
<file path=[Content_Types].xml><?xml version="1.0" encoding="utf-8"?>
<Types xmlns="http://schemas.openxmlformats.org/package/2006/content-types">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7B8D" w:rsidRDefault="00267B8D" w:rsidP="00267B8D">
      <w:pPr>
        <w:spacing w:line="240" w:lineRule="auto"/>
        <w:rPr>
          <w:sz w:val="6"/>
        </w:rPr>
        <w:sectPr w:rsidR="00267B8D" w:rsidSect="00BF3A4E">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901" w:left="1195" w:header="576" w:footer="1037" w:gutter="0"/>
          <w:cols w:space="708"/>
          <w:titlePg/>
          <w:docGrid w:linePitch="360"/>
        </w:sectPr>
      </w:pPr>
      <w:r>
        <w:rPr>
          <w:rStyle w:val="CommentReference"/>
        </w:rPr>
        <w:commentReference w:id="0"/>
      </w:r>
    </w:p>
    <w:p w:rsidR="00546F5D" w:rsidRDefault="00BF3A4E" w:rsidP="00BF3A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0" w:firstLine="0"/>
      </w:pPr>
      <w:bookmarkStart w:id="1" w:name="_Toc235432910"/>
      <w:r>
        <w:t>Committee on the Elimination of Discrimination</w:t>
      </w:r>
      <w:r>
        <w:br/>
        <w:t>against Women</w:t>
      </w:r>
      <w:bookmarkEnd w:id="1"/>
    </w:p>
    <w:p w:rsidR="00BF3A4E" w:rsidRPr="00BF3A4E" w:rsidRDefault="00BF3A4E" w:rsidP="00BF3A4E">
      <w:pPr>
        <w:pStyle w:val="SingleTxt"/>
        <w:spacing w:after="0" w:line="120" w:lineRule="exact"/>
        <w:rPr>
          <w:sz w:val="10"/>
        </w:rPr>
      </w:pPr>
    </w:p>
    <w:p w:rsidR="00BF3A4E" w:rsidRPr="00BF3A4E" w:rsidRDefault="00BF3A4E" w:rsidP="00BF3A4E">
      <w:pPr>
        <w:pStyle w:val="SingleTxt"/>
        <w:spacing w:after="0" w:line="120" w:lineRule="exact"/>
        <w:rPr>
          <w:sz w:val="10"/>
        </w:rPr>
      </w:pPr>
    </w:p>
    <w:p w:rsidR="00BF3A4E" w:rsidRPr="00BF3A4E" w:rsidRDefault="00BF3A4E" w:rsidP="00BF3A4E">
      <w:pPr>
        <w:pStyle w:val="SingleTxt"/>
        <w:spacing w:after="0" w:line="120" w:lineRule="exact"/>
        <w:rPr>
          <w:sz w:val="10"/>
        </w:rPr>
      </w:pPr>
    </w:p>
    <w:p w:rsidR="00BF3A4E" w:rsidRDefault="00BF3A4E" w:rsidP="00BF3A4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bookmarkStart w:id="2" w:name="_Toc235432911"/>
      <w:r>
        <w:t>Consideration of reports submitted by States parties under article 18 of the Convention on the Elimination of All Forms of Discrimination against Women</w:t>
      </w:r>
      <w:bookmarkEnd w:id="2"/>
    </w:p>
    <w:p w:rsidR="00BF3A4E" w:rsidRPr="00BF3A4E" w:rsidRDefault="00BF3A4E" w:rsidP="00BF3A4E">
      <w:pPr>
        <w:pStyle w:val="SingleTxt"/>
        <w:spacing w:after="0" w:line="120" w:lineRule="exact"/>
        <w:rPr>
          <w:sz w:val="10"/>
        </w:rPr>
      </w:pPr>
    </w:p>
    <w:p w:rsidR="00BF3A4E" w:rsidRPr="00BF3A4E" w:rsidRDefault="00BF3A4E" w:rsidP="00BF3A4E">
      <w:pPr>
        <w:pStyle w:val="SingleTxt"/>
        <w:spacing w:after="0" w:line="120" w:lineRule="exact"/>
        <w:rPr>
          <w:sz w:val="10"/>
        </w:rPr>
      </w:pPr>
    </w:p>
    <w:p w:rsidR="00BF3A4E" w:rsidRDefault="00BF3A4E" w:rsidP="00BF3A4E">
      <w:pPr>
        <w:pStyle w:val="H1"/>
        <w:ind w:right="1260"/>
      </w:pPr>
      <w:r>
        <w:tab/>
      </w:r>
      <w:r>
        <w:tab/>
      </w:r>
      <w:bookmarkStart w:id="3" w:name="_Toc235432912"/>
      <w:r>
        <w:t>Combined fourth and fifth periodic report of States parties</w:t>
      </w:r>
      <w:bookmarkEnd w:id="3"/>
      <w:r>
        <w:t xml:space="preserve"> </w:t>
      </w:r>
    </w:p>
    <w:p w:rsidR="00BF3A4E" w:rsidRPr="00BF3A4E" w:rsidRDefault="00BF3A4E" w:rsidP="00BF3A4E">
      <w:pPr>
        <w:pStyle w:val="SingleTxt"/>
        <w:spacing w:after="0" w:line="120" w:lineRule="exact"/>
        <w:rPr>
          <w:sz w:val="10"/>
        </w:rPr>
      </w:pPr>
    </w:p>
    <w:p w:rsidR="00BF3A4E" w:rsidRPr="00BF3A4E" w:rsidRDefault="00BF3A4E" w:rsidP="00BF3A4E">
      <w:pPr>
        <w:pStyle w:val="SingleTxt"/>
        <w:spacing w:after="0" w:line="120" w:lineRule="exact"/>
        <w:rPr>
          <w:sz w:val="10"/>
        </w:rPr>
      </w:pPr>
    </w:p>
    <w:p w:rsidR="00BF3A4E" w:rsidRPr="00BF3A4E" w:rsidRDefault="00BF3A4E" w:rsidP="00BF3A4E">
      <w:pPr>
        <w:framePr w:w="9792" w:h="432" w:hSpace="180" w:wrap="around" w:hAnchor="page" w:x="1210" w:yAlign="bottom"/>
        <w:spacing w:line="240" w:lineRule="auto"/>
        <w:rPr>
          <w:sz w:val="10"/>
        </w:rPr>
      </w:pPr>
    </w:p>
    <w:p w:rsidR="00BF3A4E" w:rsidRPr="00BF3A4E" w:rsidRDefault="00BF3A4E" w:rsidP="00BF3A4E">
      <w:pPr>
        <w:framePr w:w="9792" w:h="432" w:hSpace="180" w:wrap="around" w:hAnchor="page" w:x="1210" w:yAlign="bottom"/>
        <w:spacing w:line="240" w:lineRule="auto"/>
        <w:rPr>
          <w:sz w:val="6"/>
        </w:rPr>
      </w:pPr>
      <w:r w:rsidRPr="00BF3A4E">
        <w:rPr>
          <w:noProof/>
          <w:w w:val="100"/>
          <w:sz w:val="6"/>
          <w:lang w:val="en-US"/>
        </w:rPr>
        <w:pict>
          <v:line id="_x0000_s1026" style="position:absolute;z-index:1;mso-position-horizontal-relative:page" from="108pt,-1pt" to="180pt,-1pt" strokeweight=".25pt">
            <w10:wrap anchorx="page"/>
          </v:line>
        </w:pict>
      </w:r>
    </w:p>
    <w:p w:rsidR="00BF3A4E" w:rsidRPr="00BF3A4E" w:rsidRDefault="00BF3A4E" w:rsidP="00BF3A4E">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Pr>
          <w:sz w:val="17"/>
        </w:rPr>
        <w:tab/>
      </w:r>
      <w:r w:rsidRPr="00BF3A4E">
        <w:rPr>
          <w:i/>
          <w:sz w:val="17"/>
        </w:rPr>
        <w:t>Note</w:t>
      </w:r>
      <w:r>
        <w:rPr>
          <w:sz w:val="17"/>
        </w:rPr>
        <w:t>: The present report is being issued without formal editing.</w:t>
      </w:r>
    </w:p>
    <w:p w:rsidR="00BF3A4E" w:rsidRDefault="00BF3A4E" w:rsidP="00BF3A4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bookmarkStart w:id="4" w:name="_Toc235432913"/>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bookmarkEnd w:id="4"/>
    </w:p>
    <w:p w:rsidR="00BF3A4E" w:rsidRDefault="00BF3A4E" w:rsidP="00267B8D">
      <w:pPr>
        <w:pStyle w:val="SingleTxt"/>
      </w:pPr>
    </w:p>
    <w:p w:rsidR="00BF3A4E" w:rsidRDefault="00BF3A4E" w:rsidP="00267B8D">
      <w:pPr>
        <w:pStyle w:val="SingleTxt"/>
        <w:sectPr w:rsidR="00BF3A4E" w:rsidSect="00BF3A4E">
          <w:type w:val="continuous"/>
          <w:pgSz w:w="12240" w:h="15840" w:code="1"/>
          <w:pgMar w:top="1742" w:right="1195" w:bottom="1901" w:left="1195" w:header="576" w:footer="1037" w:gutter="0"/>
          <w:cols w:space="708"/>
          <w:noEndnote/>
          <w:docGrid w:linePitch="360"/>
        </w:sectPr>
      </w:pPr>
    </w:p>
    <w:p w:rsidR="00BF3A4E" w:rsidRDefault="00BF3A4E" w:rsidP="00267B8D">
      <w:pPr>
        <w:pStyle w:val="SingleTxt"/>
      </w:pPr>
    </w:p>
    <w:p w:rsidR="00BF3A4E" w:rsidRDefault="00BF3A4E" w:rsidP="00267B8D">
      <w:pPr>
        <w:pStyle w:val="SingleTxt"/>
      </w:pPr>
    </w:p>
    <w:p w:rsidR="00BF3A4E" w:rsidRDefault="00BF3A4E" w:rsidP="00267B8D">
      <w:pPr>
        <w:pStyle w:val="SingleTxt"/>
      </w:pPr>
    </w:p>
    <w:p w:rsidR="00BF3A4E" w:rsidRPr="00BF3A4E" w:rsidRDefault="00BF3A4E" w:rsidP="00BF3A4E">
      <w:pPr>
        <w:spacing w:line="240" w:lineRule="auto"/>
        <w:ind w:left="680"/>
        <w:jc w:val="center"/>
        <w:rPr>
          <w:b/>
          <w:spacing w:val="0"/>
          <w:w w:val="100"/>
          <w:sz w:val="28"/>
          <w:szCs w:val="28"/>
        </w:rPr>
      </w:pPr>
      <w:r w:rsidRPr="00BF3A4E">
        <w:rPr>
          <w:b/>
          <w:spacing w:val="0"/>
          <w:w w:val="100"/>
          <w:sz w:val="28"/>
          <w:szCs w:val="28"/>
        </w:rPr>
        <w:t>Fourth and Fifth Periodic Report</w:t>
      </w:r>
    </w:p>
    <w:p w:rsidR="00BF3A4E" w:rsidRPr="00BF3A4E" w:rsidRDefault="00BF3A4E" w:rsidP="00BF3A4E">
      <w:pPr>
        <w:spacing w:line="240" w:lineRule="auto"/>
        <w:ind w:left="680"/>
        <w:jc w:val="center"/>
        <w:rPr>
          <w:b/>
          <w:spacing w:val="0"/>
          <w:w w:val="100"/>
          <w:sz w:val="28"/>
          <w:szCs w:val="28"/>
        </w:rPr>
      </w:pPr>
      <w:r w:rsidRPr="00BF3A4E">
        <w:rPr>
          <w:b/>
          <w:spacing w:val="0"/>
          <w:w w:val="100"/>
          <w:sz w:val="28"/>
          <w:szCs w:val="28"/>
        </w:rPr>
        <w:t>on the Fulfilment of</w:t>
      </w:r>
    </w:p>
    <w:p w:rsidR="00BF3A4E" w:rsidRPr="00BF3A4E" w:rsidRDefault="00BF3A4E" w:rsidP="00BF3A4E">
      <w:pPr>
        <w:spacing w:line="240" w:lineRule="auto"/>
        <w:ind w:left="680"/>
        <w:jc w:val="center"/>
        <w:rPr>
          <w:b/>
          <w:spacing w:val="0"/>
          <w:w w:val="100"/>
          <w:sz w:val="28"/>
          <w:szCs w:val="28"/>
        </w:rPr>
      </w:pPr>
    </w:p>
    <w:p w:rsidR="00BF3A4E" w:rsidRPr="00BF3A4E" w:rsidRDefault="00BF3A4E" w:rsidP="00BF3A4E">
      <w:pPr>
        <w:spacing w:line="240" w:lineRule="auto"/>
        <w:ind w:left="680"/>
        <w:jc w:val="center"/>
        <w:rPr>
          <w:b/>
          <w:spacing w:val="0"/>
          <w:w w:val="100"/>
          <w:sz w:val="28"/>
          <w:szCs w:val="28"/>
        </w:rPr>
      </w:pPr>
      <w:r>
        <w:rPr>
          <w:b/>
          <w:spacing w:val="0"/>
          <w:w w:val="100"/>
          <w:sz w:val="28"/>
          <w:szCs w:val="28"/>
        </w:rPr>
        <w:t>T</w:t>
      </w:r>
      <w:r w:rsidRPr="00BF3A4E">
        <w:rPr>
          <w:b/>
          <w:spacing w:val="0"/>
          <w:w w:val="100"/>
          <w:sz w:val="28"/>
          <w:szCs w:val="28"/>
        </w:rPr>
        <w:t xml:space="preserve">he </w:t>
      </w:r>
      <w:r>
        <w:rPr>
          <w:b/>
          <w:spacing w:val="0"/>
          <w:w w:val="100"/>
          <w:sz w:val="28"/>
          <w:szCs w:val="28"/>
        </w:rPr>
        <w:t>United Nations</w:t>
      </w:r>
      <w:r w:rsidRPr="00BF3A4E">
        <w:rPr>
          <w:b/>
          <w:spacing w:val="0"/>
          <w:w w:val="100"/>
          <w:sz w:val="28"/>
          <w:szCs w:val="28"/>
        </w:rPr>
        <w:t xml:space="preserve"> </w:t>
      </w:r>
      <w:r>
        <w:rPr>
          <w:b/>
          <w:spacing w:val="0"/>
          <w:w w:val="100"/>
          <w:sz w:val="28"/>
          <w:szCs w:val="28"/>
        </w:rPr>
        <w:t>C</w:t>
      </w:r>
      <w:r w:rsidRPr="00BF3A4E">
        <w:rPr>
          <w:b/>
          <w:spacing w:val="0"/>
          <w:w w:val="100"/>
          <w:sz w:val="28"/>
          <w:szCs w:val="28"/>
        </w:rPr>
        <w:t xml:space="preserve">onvention on the </w:t>
      </w:r>
      <w:r>
        <w:rPr>
          <w:b/>
          <w:spacing w:val="0"/>
          <w:w w:val="100"/>
          <w:sz w:val="28"/>
          <w:szCs w:val="28"/>
        </w:rPr>
        <w:t>E</w:t>
      </w:r>
      <w:r w:rsidRPr="00BF3A4E">
        <w:rPr>
          <w:b/>
          <w:spacing w:val="0"/>
          <w:w w:val="100"/>
          <w:sz w:val="28"/>
          <w:szCs w:val="28"/>
        </w:rPr>
        <w:t xml:space="preserve">limination of </w:t>
      </w:r>
      <w:r>
        <w:rPr>
          <w:b/>
          <w:spacing w:val="0"/>
          <w:w w:val="100"/>
          <w:sz w:val="28"/>
          <w:szCs w:val="28"/>
        </w:rPr>
        <w:t>A</w:t>
      </w:r>
      <w:r w:rsidRPr="00BF3A4E">
        <w:rPr>
          <w:b/>
          <w:spacing w:val="0"/>
          <w:w w:val="100"/>
          <w:sz w:val="28"/>
          <w:szCs w:val="28"/>
        </w:rPr>
        <w:t xml:space="preserve">ll </w:t>
      </w:r>
      <w:r>
        <w:rPr>
          <w:b/>
          <w:spacing w:val="0"/>
          <w:w w:val="100"/>
          <w:sz w:val="28"/>
          <w:szCs w:val="28"/>
        </w:rPr>
        <w:t>F</w:t>
      </w:r>
      <w:r w:rsidRPr="00BF3A4E">
        <w:rPr>
          <w:b/>
          <w:spacing w:val="0"/>
          <w:w w:val="100"/>
          <w:sz w:val="28"/>
          <w:szCs w:val="28"/>
        </w:rPr>
        <w:t xml:space="preserve">orms of </w:t>
      </w:r>
      <w:r>
        <w:rPr>
          <w:b/>
          <w:spacing w:val="0"/>
          <w:w w:val="100"/>
          <w:sz w:val="28"/>
          <w:szCs w:val="28"/>
        </w:rPr>
        <w:t>D</w:t>
      </w:r>
      <w:r w:rsidRPr="00BF3A4E">
        <w:rPr>
          <w:b/>
          <w:spacing w:val="0"/>
          <w:w w:val="100"/>
          <w:sz w:val="28"/>
          <w:szCs w:val="28"/>
        </w:rPr>
        <w:t xml:space="preserve">iscrimination against </w:t>
      </w:r>
      <w:r>
        <w:rPr>
          <w:b/>
          <w:spacing w:val="0"/>
          <w:w w:val="100"/>
          <w:sz w:val="28"/>
          <w:szCs w:val="28"/>
        </w:rPr>
        <w:t>W</w:t>
      </w:r>
      <w:r w:rsidRPr="00BF3A4E">
        <w:rPr>
          <w:b/>
          <w:spacing w:val="0"/>
          <w:w w:val="100"/>
          <w:sz w:val="28"/>
          <w:szCs w:val="28"/>
        </w:rPr>
        <w:t xml:space="preserve">omen </w:t>
      </w:r>
    </w:p>
    <w:p w:rsidR="00BF3A4E" w:rsidRPr="00BF3A4E" w:rsidRDefault="00BF3A4E" w:rsidP="00BF3A4E">
      <w:pPr>
        <w:spacing w:line="240" w:lineRule="auto"/>
        <w:ind w:left="680"/>
        <w:jc w:val="center"/>
        <w:rPr>
          <w:b/>
          <w:spacing w:val="0"/>
          <w:w w:val="100"/>
          <w:sz w:val="28"/>
          <w:szCs w:val="28"/>
        </w:rPr>
      </w:pPr>
    </w:p>
    <w:p w:rsidR="00BF3A4E" w:rsidRPr="00BF3A4E" w:rsidRDefault="00BF3A4E" w:rsidP="00BF3A4E">
      <w:pPr>
        <w:spacing w:line="240" w:lineRule="auto"/>
        <w:ind w:left="680"/>
        <w:jc w:val="center"/>
        <w:rPr>
          <w:b/>
          <w:spacing w:val="0"/>
          <w:w w:val="100"/>
          <w:sz w:val="28"/>
          <w:szCs w:val="28"/>
        </w:rPr>
      </w:pPr>
      <w:r w:rsidRPr="00BF3A4E">
        <w:rPr>
          <w:b/>
          <w:spacing w:val="0"/>
          <w:w w:val="100"/>
          <w:sz w:val="28"/>
          <w:szCs w:val="28"/>
        </w:rPr>
        <w:t>for the period from 1 January 2004 to 31 July 2008</w:t>
      </w:r>
    </w:p>
    <w:p w:rsidR="00BF3A4E" w:rsidRPr="00BF3A4E" w:rsidRDefault="00BF3A4E" w:rsidP="00BF3A4E">
      <w:pPr>
        <w:spacing w:line="240" w:lineRule="auto"/>
        <w:jc w:val="both"/>
        <w:rPr>
          <w:spacing w:val="0"/>
          <w:w w:val="100"/>
        </w:rPr>
      </w:pPr>
    </w:p>
    <w:p w:rsidR="00BF3A4E" w:rsidRPr="00BF3A4E" w:rsidRDefault="00BF3A4E" w:rsidP="00BF3A4E">
      <w:pPr>
        <w:spacing w:line="240" w:lineRule="auto"/>
        <w:jc w:val="both"/>
        <w:rPr>
          <w:spacing w:val="0"/>
          <w:w w:val="100"/>
        </w:rPr>
      </w:pPr>
    </w:p>
    <w:p w:rsidR="00BF3A4E" w:rsidRPr="00BF3A4E" w:rsidRDefault="00BF3A4E" w:rsidP="00BF3A4E">
      <w:pPr>
        <w:spacing w:line="240" w:lineRule="auto"/>
        <w:jc w:val="both"/>
        <w:rPr>
          <w:spacing w:val="0"/>
          <w:w w:val="100"/>
        </w:rPr>
      </w:pPr>
    </w:p>
    <w:p w:rsidR="00BF3A4E" w:rsidRPr="00BF3A4E" w:rsidRDefault="00BF3A4E" w:rsidP="00BF3A4E">
      <w:pPr>
        <w:spacing w:line="240" w:lineRule="auto"/>
        <w:jc w:val="both"/>
        <w:rPr>
          <w:spacing w:val="0"/>
          <w:w w:val="100"/>
        </w:rPr>
      </w:pPr>
    </w:p>
    <w:p w:rsidR="00BF3A4E" w:rsidRPr="00447264" w:rsidRDefault="00BF3A4E" w:rsidP="00BF3A4E">
      <w:pPr>
        <w:spacing w:line="240" w:lineRule="auto"/>
        <w:jc w:val="both"/>
        <w:rPr>
          <w:spacing w:val="0"/>
          <w:w w:val="100"/>
          <w:sz w:val="22"/>
          <w:szCs w:val="22"/>
        </w:rPr>
      </w:pPr>
      <w:r w:rsidRPr="00447264">
        <w:rPr>
          <w:spacing w:val="0"/>
          <w:w w:val="100"/>
          <w:sz w:val="22"/>
          <w:szCs w:val="22"/>
        </w:rPr>
        <w:t xml:space="preserve">The Government of the </w:t>
      </w:r>
      <w:smartTag w:uri="urn:schemas-microsoft-com:office:smarttags" w:element="place">
        <w:smartTag w:uri="urn:schemas-microsoft-com:office:smarttags" w:element="PlaceName">
          <w:r w:rsidRPr="00447264">
            <w:rPr>
              <w:spacing w:val="0"/>
              <w:w w:val="100"/>
              <w:sz w:val="22"/>
              <w:szCs w:val="22"/>
            </w:rPr>
            <w:t>Czech</w:t>
          </w:r>
        </w:smartTag>
        <w:r w:rsidRPr="00447264">
          <w:rPr>
            <w:spacing w:val="0"/>
            <w:w w:val="100"/>
            <w:sz w:val="22"/>
            <w:szCs w:val="22"/>
          </w:rPr>
          <w:t xml:space="preserve"> </w:t>
        </w:r>
        <w:smartTag w:uri="urn:schemas-microsoft-com:office:smarttags" w:element="PlaceType">
          <w:r w:rsidRPr="00447264">
            <w:rPr>
              <w:spacing w:val="0"/>
              <w:w w:val="100"/>
              <w:sz w:val="22"/>
              <w:szCs w:val="22"/>
            </w:rPr>
            <w:t>Republic</w:t>
          </w:r>
        </w:smartTag>
      </w:smartTag>
      <w:r w:rsidRPr="00447264">
        <w:rPr>
          <w:spacing w:val="0"/>
          <w:w w:val="100"/>
          <w:sz w:val="22"/>
          <w:szCs w:val="22"/>
        </w:rPr>
        <w:t xml:space="preserve"> took note of the report by its Resolution No. 275 of 9</w:t>
      </w:r>
      <w:r w:rsidR="00C31DE1">
        <w:rPr>
          <w:spacing w:val="0"/>
          <w:w w:val="100"/>
          <w:sz w:val="22"/>
          <w:szCs w:val="22"/>
        </w:rPr>
        <w:t> </w:t>
      </w:r>
      <w:r w:rsidRPr="00447264">
        <w:rPr>
          <w:spacing w:val="0"/>
          <w:w w:val="100"/>
          <w:sz w:val="22"/>
          <w:szCs w:val="22"/>
        </w:rPr>
        <w:t>March</w:t>
      </w:r>
      <w:r w:rsidR="00C31DE1">
        <w:rPr>
          <w:spacing w:val="0"/>
          <w:w w:val="100"/>
          <w:sz w:val="22"/>
          <w:szCs w:val="22"/>
        </w:rPr>
        <w:t> </w:t>
      </w:r>
      <w:r w:rsidRPr="00447264">
        <w:rPr>
          <w:spacing w:val="0"/>
          <w:w w:val="100"/>
          <w:sz w:val="22"/>
          <w:szCs w:val="22"/>
        </w:rPr>
        <w:t>2009.</w:t>
      </w:r>
    </w:p>
    <w:p w:rsidR="008D4697" w:rsidRPr="00447264" w:rsidRDefault="008D4697" w:rsidP="00BF3A4E">
      <w:pPr>
        <w:spacing w:line="240" w:lineRule="auto"/>
        <w:jc w:val="both"/>
        <w:rPr>
          <w:spacing w:val="0"/>
          <w:w w:val="100"/>
          <w:sz w:val="22"/>
          <w:szCs w:val="22"/>
        </w:rPr>
      </w:pPr>
    </w:p>
    <w:p w:rsidR="00BF3A4E" w:rsidRPr="00447264" w:rsidRDefault="00BF3A4E" w:rsidP="00BF3A4E">
      <w:pPr>
        <w:spacing w:line="240" w:lineRule="auto"/>
        <w:jc w:val="both"/>
        <w:rPr>
          <w:spacing w:val="0"/>
          <w:w w:val="100"/>
          <w:sz w:val="22"/>
          <w:szCs w:val="22"/>
        </w:rPr>
      </w:pPr>
      <w:r w:rsidRPr="00447264">
        <w:rPr>
          <w:spacing w:val="0"/>
          <w:w w:val="100"/>
          <w:sz w:val="22"/>
          <w:szCs w:val="22"/>
        </w:rPr>
        <w:t xml:space="preserve">This report was elaborated by the Government Commissioner for Human Rights on the basis of information provided by central state administration authorities of the </w:t>
      </w:r>
      <w:smartTag w:uri="urn:schemas-microsoft-com:office:smarttags" w:element="place">
        <w:smartTag w:uri="urn:schemas-microsoft-com:office:smarttags" w:element="PlaceName">
          <w:r w:rsidRPr="00447264">
            <w:rPr>
              <w:spacing w:val="0"/>
              <w:w w:val="100"/>
              <w:sz w:val="22"/>
              <w:szCs w:val="22"/>
            </w:rPr>
            <w:t>Czech</w:t>
          </w:r>
        </w:smartTag>
        <w:r w:rsidRPr="00447264">
          <w:rPr>
            <w:spacing w:val="0"/>
            <w:w w:val="100"/>
            <w:sz w:val="22"/>
            <w:szCs w:val="22"/>
          </w:rPr>
          <w:t xml:space="preserve"> </w:t>
        </w:r>
        <w:smartTag w:uri="urn:schemas-microsoft-com:office:smarttags" w:element="PlaceType">
          <w:r w:rsidRPr="00447264">
            <w:rPr>
              <w:spacing w:val="0"/>
              <w:w w:val="100"/>
              <w:sz w:val="22"/>
              <w:szCs w:val="22"/>
            </w:rPr>
            <w:t>Republic</w:t>
          </w:r>
        </w:smartTag>
      </w:smartTag>
      <w:r w:rsidRPr="00447264">
        <w:rPr>
          <w:spacing w:val="0"/>
          <w:w w:val="100"/>
          <w:sz w:val="22"/>
          <w:szCs w:val="22"/>
        </w:rPr>
        <w:t>, higher</w:t>
      </w:r>
      <w:r w:rsidR="008D4697" w:rsidRPr="00447264">
        <w:rPr>
          <w:spacing w:val="0"/>
          <w:w w:val="100"/>
          <w:sz w:val="22"/>
          <w:szCs w:val="22"/>
        </w:rPr>
        <w:t xml:space="preserve"> </w:t>
      </w:r>
      <w:r w:rsidRPr="00447264">
        <w:rPr>
          <w:spacing w:val="0"/>
          <w:w w:val="100"/>
          <w:sz w:val="22"/>
          <w:szCs w:val="22"/>
        </w:rPr>
        <w:t xml:space="preserve">territorial self-government units and non-governmental non-profit organizations. </w:t>
      </w:r>
    </w:p>
    <w:p w:rsidR="00BF3A4E" w:rsidRPr="00BF3A4E" w:rsidRDefault="00BF3A4E" w:rsidP="00BF3A4E">
      <w:pPr>
        <w:spacing w:line="240" w:lineRule="auto"/>
        <w:jc w:val="both"/>
        <w:rPr>
          <w:spacing w:val="0"/>
          <w:w w:val="100"/>
        </w:rPr>
      </w:pPr>
      <w:r w:rsidRPr="00BF3A4E">
        <w:rPr>
          <w:spacing w:val="0"/>
          <w:w w:val="100"/>
        </w:rPr>
        <w:br w:type="page"/>
      </w:r>
    </w:p>
    <w:p w:rsidR="00BF3A4E" w:rsidRPr="00BF3A4E" w:rsidRDefault="00BF3A4E" w:rsidP="0044726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BF3A4E">
        <w:t>C</w:t>
      </w:r>
      <w:r w:rsidR="00677ED9">
        <w:t>ontents</w:t>
      </w:r>
    </w:p>
    <w:p w:rsidR="00BF3A4E" w:rsidRPr="00BF3A4E" w:rsidRDefault="00BF3A4E" w:rsidP="008D4697">
      <w:pPr>
        <w:pStyle w:val="TOC1"/>
      </w:pPr>
    </w:p>
    <w:p w:rsidR="00177328" w:rsidRPr="00447264" w:rsidRDefault="00BF3A4E">
      <w:pPr>
        <w:pStyle w:val="TOC1"/>
        <w:rPr>
          <w:noProof/>
          <w:lang w:val="en-US" w:eastAsia="en-US"/>
        </w:rPr>
      </w:pPr>
      <w:r w:rsidRPr="00447264">
        <w:fldChar w:fldCharType="begin"/>
      </w:r>
      <w:r w:rsidRPr="00447264">
        <w:instrText xml:space="preserve"> TOC \o "1-3" \h \z \u </w:instrText>
      </w:r>
      <w:r w:rsidRPr="00447264">
        <w:fldChar w:fldCharType="separate"/>
      </w:r>
    </w:p>
    <w:p w:rsidR="00177328" w:rsidRPr="00447264" w:rsidRDefault="00177328">
      <w:pPr>
        <w:pStyle w:val="TOC1"/>
        <w:rPr>
          <w:noProof/>
          <w:lang w:val="en-US" w:eastAsia="en-US"/>
        </w:rPr>
      </w:pPr>
      <w:hyperlink w:anchor="_Toc235432914" w:history="1">
        <w:r w:rsidR="00447264" w:rsidRPr="00447264">
          <w:rPr>
            <w:rStyle w:val="Hyperlink"/>
            <w:noProof/>
          </w:rPr>
          <w:t>Introduction</w:t>
        </w:r>
        <w:r w:rsidR="00447264" w:rsidRPr="00447264">
          <w:rPr>
            <w:noProof/>
            <w:webHidden/>
          </w:rPr>
          <w:tab/>
        </w:r>
        <w:r w:rsidRPr="00447264">
          <w:rPr>
            <w:noProof/>
            <w:webHidden/>
          </w:rPr>
          <w:fldChar w:fldCharType="begin"/>
        </w:r>
        <w:r w:rsidRPr="00447264">
          <w:rPr>
            <w:noProof/>
            <w:webHidden/>
          </w:rPr>
          <w:instrText xml:space="preserve"> PAGEREF _Toc235432914 \h </w:instrText>
        </w:r>
        <w:r w:rsidRPr="00447264">
          <w:rPr>
            <w:noProof/>
          </w:rPr>
        </w:r>
        <w:r w:rsidRPr="00447264">
          <w:rPr>
            <w:noProof/>
            <w:webHidden/>
          </w:rPr>
          <w:fldChar w:fldCharType="separate"/>
        </w:r>
        <w:r w:rsidR="00C31DE1">
          <w:rPr>
            <w:noProof/>
            <w:webHidden/>
          </w:rPr>
          <w:t>5</w:t>
        </w:r>
        <w:r w:rsidRPr="00447264">
          <w:rPr>
            <w:noProof/>
            <w:webHidden/>
          </w:rPr>
          <w:fldChar w:fldCharType="end"/>
        </w:r>
      </w:hyperlink>
    </w:p>
    <w:p w:rsidR="00177328" w:rsidRPr="00447264" w:rsidRDefault="00177328">
      <w:pPr>
        <w:pStyle w:val="TOC1"/>
        <w:rPr>
          <w:noProof/>
          <w:lang w:val="en-US" w:eastAsia="en-US"/>
        </w:rPr>
      </w:pPr>
      <w:hyperlink w:anchor="_Toc235432915" w:history="1">
        <w:r w:rsidRPr="00447264">
          <w:rPr>
            <w:rStyle w:val="Hyperlink"/>
            <w:noProof/>
          </w:rPr>
          <w:t>Fulfilment of Individual Articles of the Convention</w:t>
        </w:r>
        <w:r w:rsidRPr="00447264">
          <w:rPr>
            <w:noProof/>
            <w:webHidden/>
          </w:rPr>
          <w:tab/>
        </w:r>
        <w:r w:rsidRPr="00447264">
          <w:rPr>
            <w:noProof/>
            <w:webHidden/>
          </w:rPr>
          <w:fldChar w:fldCharType="begin"/>
        </w:r>
        <w:r w:rsidRPr="00447264">
          <w:rPr>
            <w:noProof/>
            <w:webHidden/>
          </w:rPr>
          <w:instrText xml:space="preserve"> PAGEREF _Toc235432915 \h </w:instrText>
        </w:r>
        <w:r w:rsidRPr="00447264">
          <w:rPr>
            <w:noProof/>
          </w:rPr>
        </w:r>
        <w:r w:rsidRPr="00447264">
          <w:rPr>
            <w:noProof/>
            <w:webHidden/>
          </w:rPr>
          <w:fldChar w:fldCharType="separate"/>
        </w:r>
        <w:r w:rsidR="00C31DE1">
          <w:rPr>
            <w:noProof/>
            <w:webHidden/>
          </w:rPr>
          <w:t>5</w:t>
        </w:r>
        <w:r w:rsidRPr="00447264">
          <w:rPr>
            <w:noProof/>
            <w:webHidden/>
          </w:rPr>
          <w:fldChar w:fldCharType="end"/>
        </w:r>
      </w:hyperlink>
    </w:p>
    <w:p w:rsidR="00177328" w:rsidRPr="00447264" w:rsidRDefault="00177328">
      <w:pPr>
        <w:pStyle w:val="TOC1"/>
        <w:rPr>
          <w:noProof/>
          <w:lang w:val="en-US" w:eastAsia="en-US"/>
        </w:rPr>
      </w:pPr>
      <w:hyperlink w:anchor="_Toc235432916" w:history="1">
        <w:r w:rsidRPr="00447264">
          <w:rPr>
            <w:rStyle w:val="Hyperlink"/>
            <w:noProof/>
          </w:rPr>
          <w:t>Art.1</w:t>
        </w:r>
        <w:r w:rsidRPr="00447264">
          <w:rPr>
            <w:noProof/>
            <w:webHidden/>
          </w:rPr>
          <w:tab/>
        </w:r>
        <w:r w:rsidRPr="00447264">
          <w:rPr>
            <w:noProof/>
            <w:webHidden/>
          </w:rPr>
          <w:fldChar w:fldCharType="begin"/>
        </w:r>
        <w:r w:rsidRPr="00447264">
          <w:rPr>
            <w:noProof/>
            <w:webHidden/>
          </w:rPr>
          <w:instrText xml:space="preserve"> PAGEREF _Toc235432916 \h </w:instrText>
        </w:r>
        <w:r w:rsidRPr="00447264">
          <w:rPr>
            <w:noProof/>
          </w:rPr>
        </w:r>
        <w:r w:rsidRPr="00447264">
          <w:rPr>
            <w:noProof/>
            <w:webHidden/>
          </w:rPr>
          <w:fldChar w:fldCharType="separate"/>
        </w:r>
        <w:r w:rsidR="00C31DE1">
          <w:rPr>
            <w:noProof/>
            <w:webHidden/>
          </w:rPr>
          <w:t>5</w:t>
        </w:r>
        <w:r w:rsidRPr="00447264">
          <w:rPr>
            <w:noProof/>
            <w:webHidden/>
          </w:rPr>
          <w:fldChar w:fldCharType="end"/>
        </w:r>
      </w:hyperlink>
    </w:p>
    <w:p w:rsidR="00177328" w:rsidRPr="00447264" w:rsidRDefault="00177328">
      <w:pPr>
        <w:pStyle w:val="TOC1"/>
        <w:rPr>
          <w:noProof/>
          <w:lang w:val="en-US" w:eastAsia="en-US"/>
        </w:rPr>
      </w:pPr>
      <w:hyperlink w:anchor="_Toc235432917" w:history="1">
        <w:r w:rsidRPr="00447264">
          <w:rPr>
            <w:rStyle w:val="Hyperlink"/>
            <w:noProof/>
          </w:rPr>
          <w:t xml:space="preserve">Institutional safeguards for the implementation of the policy of equal opportunities for  </w:t>
        </w:r>
        <w:r w:rsidR="00C31DE1">
          <w:rPr>
            <w:rStyle w:val="Hyperlink"/>
            <w:noProof/>
          </w:rPr>
          <w:t xml:space="preserve">women </w:t>
        </w:r>
        <w:r w:rsidRPr="00447264">
          <w:rPr>
            <w:rStyle w:val="Hyperlink"/>
            <w:noProof/>
          </w:rPr>
          <w:t>and men</w:t>
        </w:r>
        <w:r w:rsidRPr="00447264">
          <w:rPr>
            <w:noProof/>
            <w:webHidden/>
          </w:rPr>
          <w:tab/>
        </w:r>
        <w:r w:rsidRPr="00447264">
          <w:rPr>
            <w:noProof/>
            <w:webHidden/>
          </w:rPr>
          <w:fldChar w:fldCharType="begin"/>
        </w:r>
        <w:r w:rsidRPr="00447264">
          <w:rPr>
            <w:noProof/>
            <w:webHidden/>
          </w:rPr>
          <w:instrText xml:space="preserve"> PAGEREF _Toc235432917 \h </w:instrText>
        </w:r>
        <w:r w:rsidRPr="00447264">
          <w:rPr>
            <w:noProof/>
          </w:rPr>
        </w:r>
        <w:r w:rsidRPr="00447264">
          <w:rPr>
            <w:noProof/>
            <w:webHidden/>
          </w:rPr>
          <w:fldChar w:fldCharType="separate"/>
        </w:r>
        <w:r w:rsidR="00C31DE1">
          <w:rPr>
            <w:noProof/>
            <w:webHidden/>
          </w:rPr>
          <w:t>6</w:t>
        </w:r>
        <w:r w:rsidRPr="00447264">
          <w:rPr>
            <w:noProof/>
            <w:webHidden/>
          </w:rPr>
          <w:fldChar w:fldCharType="end"/>
        </w:r>
      </w:hyperlink>
    </w:p>
    <w:p w:rsidR="00177328" w:rsidRPr="00447264" w:rsidRDefault="00177328">
      <w:pPr>
        <w:pStyle w:val="TOC1"/>
        <w:rPr>
          <w:noProof/>
          <w:lang w:val="en-US" w:eastAsia="en-US"/>
        </w:rPr>
      </w:pPr>
      <w:hyperlink w:anchor="_Toc235432918" w:history="1">
        <w:r w:rsidRPr="00447264">
          <w:rPr>
            <w:rStyle w:val="Hyperlink"/>
            <w:noProof/>
          </w:rPr>
          <w:t>Art. 2</w:t>
        </w:r>
        <w:r w:rsidRPr="00447264">
          <w:rPr>
            <w:noProof/>
            <w:webHidden/>
          </w:rPr>
          <w:tab/>
        </w:r>
        <w:r w:rsidRPr="00447264">
          <w:rPr>
            <w:noProof/>
            <w:webHidden/>
          </w:rPr>
          <w:fldChar w:fldCharType="begin"/>
        </w:r>
        <w:r w:rsidRPr="00447264">
          <w:rPr>
            <w:noProof/>
            <w:webHidden/>
          </w:rPr>
          <w:instrText xml:space="preserve"> PAGEREF _Toc235432918 \h </w:instrText>
        </w:r>
        <w:r w:rsidRPr="00447264">
          <w:rPr>
            <w:noProof/>
          </w:rPr>
        </w:r>
        <w:r w:rsidRPr="00447264">
          <w:rPr>
            <w:noProof/>
            <w:webHidden/>
          </w:rPr>
          <w:fldChar w:fldCharType="separate"/>
        </w:r>
        <w:r w:rsidR="00C31DE1">
          <w:rPr>
            <w:noProof/>
            <w:webHidden/>
          </w:rPr>
          <w:t>7</w:t>
        </w:r>
        <w:r w:rsidRPr="00447264">
          <w:rPr>
            <w:noProof/>
            <w:webHidden/>
          </w:rPr>
          <w:fldChar w:fldCharType="end"/>
        </w:r>
      </w:hyperlink>
    </w:p>
    <w:p w:rsidR="00177328" w:rsidRPr="00447264" w:rsidRDefault="00177328">
      <w:pPr>
        <w:pStyle w:val="TOC1"/>
        <w:rPr>
          <w:noProof/>
          <w:lang w:val="en-US" w:eastAsia="en-US"/>
        </w:rPr>
      </w:pPr>
      <w:hyperlink w:anchor="_Toc235432919" w:history="1">
        <w:r w:rsidRPr="00447264">
          <w:rPr>
            <w:rStyle w:val="Hyperlink"/>
            <w:noProof/>
          </w:rPr>
          <w:t>Legislative measures (letter b)</w:t>
        </w:r>
        <w:r w:rsidRPr="00447264">
          <w:rPr>
            <w:noProof/>
            <w:webHidden/>
          </w:rPr>
          <w:tab/>
        </w:r>
        <w:r w:rsidRPr="00447264">
          <w:rPr>
            <w:noProof/>
            <w:webHidden/>
          </w:rPr>
          <w:fldChar w:fldCharType="begin"/>
        </w:r>
        <w:r w:rsidRPr="00447264">
          <w:rPr>
            <w:noProof/>
            <w:webHidden/>
          </w:rPr>
          <w:instrText xml:space="preserve"> PAGEREF _Toc235432919 \h </w:instrText>
        </w:r>
        <w:r w:rsidRPr="00447264">
          <w:rPr>
            <w:noProof/>
          </w:rPr>
        </w:r>
        <w:r w:rsidRPr="00447264">
          <w:rPr>
            <w:noProof/>
            <w:webHidden/>
          </w:rPr>
          <w:fldChar w:fldCharType="separate"/>
        </w:r>
        <w:r w:rsidR="00C31DE1">
          <w:rPr>
            <w:noProof/>
            <w:webHidden/>
          </w:rPr>
          <w:t>7</w:t>
        </w:r>
        <w:r w:rsidRPr="00447264">
          <w:rPr>
            <w:noProof/>
            <w:webHidden/>
          </w:rPr>
          <w:fldChar w:fldCharType="end"/>
        </w:r>
      </w:hyperlink>
    </w:p>
    <w:p w:rsidR="00177328" w:rsidRPr="00447264" w:rsidRDefault="00177328">
      <w:pPr>
        <w:pStyle w:val="TOC1"/>
        <w:rPr>
          <w:noProof/>
          <w:lang w:val="en-US" w:eastAsia="en-US"/>
        </w:rPr>
      </w:pPr>
      <w:hyperlink w:anchor="_Toc235432920" w:history="1">
        <w:r w:rsidRPr="00447264">
          <w:rPr>
            <w:rStyle w:val="Hyperlink"/>
            <w:bCs/>
            <w:noProof/>
          </w:rPr>
          <w:t xml:space="preserve">Legal protection of the rights of women against any act of discrimination on an equal basis with men through competent national tribunals and other public institutions </w:t>
        </w:r>
        <w:r w:rsidRPr="00447264">
          <w:rPr>
            <w:rStyle w:val="Hyperlink"/>
            <w:noProof/>
          </w:rPr>
          <w:t>(letter c)</w:t>
        </w:r>
        <w:r w:rsidRPr="00447264">
          <w:rPr>
            <w:noProof/>
            <w:webHidden/>
          </w:rPr>
          <w:tab/>
        </w:r>
        <w:r w:rsidRPr="00447264">
          <w:rPr>
            <w:noProof/>
            <w:webHidden/>
          </w:rPr>
          <w:fldChar w:fldCharType="begin"/>
        </w:r>
        <w:r w:rsidRPr="00447264">
          <w:rPr>
            <w:noProof/>
            <w:webHidden/>
          </w:rPr>
          <w:instrText xml:space="preserve"> PAGEREF _Toc235432920 \h </w:instrText>
        </w:r>
        <w:r w:rsidRPr="00447264">
          <w:rPr>
            <w:noProof/>
          </w:rPr>
        </w:r>
        <w:r w:rsidRPr="00447264">
          <w:rPr>
            <w:noProof/>
            <w:webHidden/>
          </w:rPr>
          <w:fldChar w:fldCharType="separate"/>
        </w:r>
        <w:r w:rsidR="00C31DE1">
          <w:rPr>
            <w:noProof/>
            <w:webHidden/>
          </w:rPr>
          <w:t>7</w:t>
        </w:r>
        <w:r w:rsidRPr="00447264">
          <w:rPr>
            <w:noProof/>
            <w:webHidden/>
          </w:rPr>
          <w:fldChar w:fldCharType="end"/>
        </w:r>
      </w:hyperlink>
    </w:p>
    <w:p w:rsidR="00177328" w:rsidRPr="00447264" w:rsidRDefault="00177328">
      <w:pPr>
        <w:pStyle w:val="TOC1"/>
        <w:rPr>
          <w:noProof/>
          <w:lang w:val="en-US" w:eastAsia="en-US"/>
        </w:rPr>
      </w:pPr>
      <w:hyperlink w:anchor="_Toc235432921" w:history="1">
        <w:r w:rsidRPr="00447264">
          <w:rPr>
            <w:rStyle w:val="Hyperlink"/>
            <w:noProof/>
          </w:rPr>
          <w:t>Domestic violence</w:t>
        </w:r>
        <w:r w:rsidRPr="00447264">
          <w:rPr>
            <w:noProof/>
            <w:webHidden/>
          </w:rPr>
          <w:tab/>
        </w:r>
        <w:r w:rsidRPr="00447264">
          <w:rPr>
            <w:noProof/>
            <w:webHidden/>
          </w:rPr>
          <w:fldChar w:fldCharType="begin"/>
        </w:r>
        <w:r w:rsidRPr="00447264">
          <w:rPr>
            <w:noProof/>
            <w:webHidden/>
          </w:rPr>
          <w:instrText xml:space="preserve"> PAGEREF _Toc235432921 \h </w:instrText>
        </w:r>
        <w:r w:rsidRPr="00447264">
          <w:rPr>
            <w:noProof/>
          </w:rPr>
        </w:r>
        <w:r w:rsidRPr="00447264">
          <w:rPr>
            <w:noProof/>
            <w:webHidden/>
          </w:rPr>
          <w:fldChar w:fldCharType="separate"/>
        </w:r>
        <w:r w:rsidR="00C31DE1">
          <w:rPr>
            <w:noProof/>
            <w:webHidden/>
          </w:rPr>
          <w:t>9</w:t>
        </w:r>
        <w:r w:rsidRPr="00447264">
          <w:rPr>
            <w:noProof/>
            <w:webHidden/>
          </w:rPr>
          <w:fldChar w:fldCharType="end"/>
        </w:r>
      </w:hyperlink>
    </w:p>
    <w:p w:rsidR="00177328" w:rsidRPr="00447264" w:rsidRDefault="00177328">
      <w:pPr>
        <w:pStyle w:val="TOC1"/>
        <w:rPr>
          <w:noProof/>
          <w:lang w:val="en-US" w:eastAsia="en-US"/>
        </w:rPr>
      </w:pPr>
      <w:hyperlink w:anchor="_Toc235432922" w:history="1">
        <w:r w:rsidRPr="00447264">
          <w:rPr>
            <w:rStyle w:val="Hyperlink"/>
            <w:noProof/>
          </w:rPr>
          <w:t>Rape</w:t>
        </w:r>
        <w:r w:rsidRPr="00447264">
          <w:rPr>
            <w:noProof/>
            <w:webHidden/>
          </w:rPr>
          <w:tab/>
        </w:r>
        <w:r w:rsidRPr="00447264">
          <w:rPr>
            <w:noProof/>
            <w:webHidden/>
          </w:rPr>
          <w:fldChar w:fldCharType="begin"/>
        </w:r>
        <w:r w:rsidRPr="00447264">
          <w:rPr>
            <w:noProof/>
            <w:webHidden/>
          </w:rPr>
          <w:instrText xml:space="preserve"> PAGEREF _Toc235432922 \h </w:instrText>
        </w:r>
        <w:r w:rsidRPr="00447264">
          <w:rPr>
            <w:noProof/>
          </w:rPr>
        </w:r>
        <w:r w:rsidRPr="00447264">
          <w:rPr>
            <w:noProof/>
            <w:webHidden/>
          </w:rPr>
          <w:fldChar w:fldCharType="separate"/>
        </w:r>
        <w:r w:rsidR="00C31DE1">
          <w:rPr>
            <w:noProof/>
            <w:webHidden/>
          </w:rPr>
          <w:t>11</w:t>
        </w:r>
        <w:r w:rsidRPr="00447264">
          <w:rPr>
            <w:noProof/>
            <w:webHidden/>
          </w:rPr>
          <w:fldChar w:fldCharType="end"/>
        </w:r>
      </w:hyperlink>
    </w:p>
    <w:p w:rsidR="00177328" w:rsidRPr="00447264" w:rsidRDefault="00177328">
      <w:pPr>
        <w:pStyle w:val="TOC1"/>
        <w:rPr>
          <w:noProof/>
          <w:lang w:val="en-US" w:eastAsia="en-US"/>
        </w:rPr>
      </w:pPr>
      <w:hyperlink w:anchor="_Toc235432923" w:history="1">
        <w:r w:rsidRPr="00447264">
          <w:rPr>
            <w:rStyle w:val="Hyperlink"/>
            <w:noProof/>
          </w:rPr>
          <w:t>Art. 3</w:t>
        </w:r>
        <w:r w:rsidRPr="00447264">
          <w:rPr>
            <w:noProof/>
            <w:webHidden/>
          </w:rPr>
          <w:tab/>
        </w:r>
        <w:r w:rsidRPr="00447264">
          <w:rPr>
            <w:noProof/>
            <w:webHidden/>
          </w:rPr>
          <w:fldChar w:fldCharType="begin"/>
        </w:r>
        <w:r w:rsidRPr="00447264">
          <w:rPr>
            <w:noProof/>
            <w:webHidden/>
          </w:rPr>
          <w:instrText xml:space="preserve"> PAGEREF _Toc235432923 \h </w:instrText>
        </w:r>
        <w:r w:rsidRPr="00447264">
          <w:rPr>
            <w:noProof/>
          </w:rPr>
        </w:r>
        <w:r w:rsidRPr="00447264">
          <w:rPr>
            <w:noProof/>
            <w:webHidden/>
          </w:rPr>
          <w:fldChar w:fldCharType="separate"/>
        </w:r>
        <w:r w:rsidR="00C31DE1">
          <w:rPr>
            <w:noProof/>
            <w:webHidden/>
          </w:rPr>
          <w:t>12</w:t>
        </w:r>
        <w:r w:rsidRPr="00447264">
          <w:rPr>
            <w:noProof/>
            <w:webHidden/>
          </w:rPr>
          <w:fldChar w:fldCharType="end"/>
        </w:r>
      </w:hyperlink>
    </w:p>
    <w:p w:rsidR="00177328" w:rsidRPr="00447264" w:rsidRDefault="00177328">
      <w:pPr>
        <w:pStyle w:val="TOC1"/>
        <w:rPr>
          <w:noProof/>
          <w:lang w:val="en-US" w:eastAsia="en-US"/>
        </w:rPr>
      </w:pPr>
      <w:hyperlink w:anchor="_Toc235432924" w:history="1">
        <w:r w:rsidRPr="00447264">
          <w:rPr>
            <w:rStyle w:val="Hyperlink"/>
            <w:noProof/>
          </w:rPr>
          <w:t>Measures to safeguard full development and advancement of women</w:t>
        </w:r>
        <w:r w:rsidRPr="00447264">
          <w:rPr>
            <w:noProof/>
            <w:webHidden/>
          </w:rPr>
          <w:tab/>
        </w:r>
        <w:r w:rsidRPr="00447264">
          <w:rPr>
            <w:noProof/>
            <w:webHidden/>
          </w:rPr>
          <w:fldChar w:fldCharType="begin"/>
        </w:r>
        <w:r w:rsidRPr="00447264">
          <w:rPr>
            <w:noProof/>
            <w:webHidden/>
          </w:rPr>
          <w:instrText xml:space="preserve"> PAGEREF _Toc235432924 \h </w:instrText>
        </w:r>
        <w:r w:rsidRPr="00447264">
          <w:rPr>
            <w:noProof/>
          </w:rPr>
        </w:r>
        <w:r w:rsidRPr="00447264">
          <w:rPr>
            <w:noProof/>
            <w:webHidden/>
          </w:rPr>
          <w:fldChar w:fldCharType="separate"/>
        </w:r>
        <w:r w:rsidR="00C31DE1">
          <w:rPr>
            <w:noProof/>
            <w:webHidden/>
          </w:rPr>
          <w:t>12</w:t>
        </w:r>
        <w:r w:rsidRPr="00447264">
          <w:rPr>
            <w:noProof/>
            <w:webHidden/>
          </w:rPr>
          <w:fldChar w:fldCharType="end"/>
        </w:r>
      </w:hyperlink>
    </w:p>
    <w:p w:rsidR="00177328" w:rsidRPr="00447264" w:rsidRDefault="00177328">
      <w:pPr>
        <w:pStyle w:val="TOC1"/>
        <w:rPr>
          <w:noProof/>
          <w:lang w:val="en-US" w:eastAsia="en-US"/>
        </w:rPr>
      </w:pPr>
      <w:hyperlink w:anchor="_Toc235432925" w:history="1">
        <w:r w:rsidRPr="00447264">
          <w:rPr>
            <w:rStyle w:val="Hyperlink"/>
            <w:noProof/>
          </w:rPr>
          <w:t>Non-legislative measures</w:t>
        </w:r>
        <w:r w:rsidRPr="00447264">
          <w:rPr>
            <w:noProof/>
            <w:webHidden/>
          </w:rPr>
          <w:tab/>
        </w:r>
        <w:r w:rsidRPr="00447264">
          <w:rPr>
            <w:noProof/>
            <w:webHidden/>
          </w:rPr>
          <w:fldChar w:fldCharType="begin"/>
        </w:r>
        <w:r w:rsidRPr="00447264">
          <w:rPr>
            <w:noProof/>
            <w:webHidden/>
          </w:rPr>
          <w:instrText xml:space="preserve"> PAGEREF _Toc235432925 \h </w:instrText>
        </w:r>
        <w:r w:rsidRPr="00447264">
          <w:rPr>
            <w:noProof/>
          </w:rPr>
        </w:r>
        <w:r w:rsidRPr="00447264">
          <w:rPr>
            <w:noProof/>
            <w:webHidden/>
          </w:rPr>
          <w:fldChar w:fldCharType="separate"/>
        </w:r>
        <w:r w:rsidR="00C31DE1">
          <w:rPr>
            <w:noProof/>
            <w:webHidden/>
          </w:rPr>
          <w:t>12</w:t>
        </w:r>
        <w:r w:rsidRPr="00447264">
          <w:rPr>
            <w:noProof/>
            <w:webHidden/>
          </w:rPr>
          <w:fldChar w:fldCharType="end"/>
        </w:r>
      </w:hyperlink>
    </w:p>
    <w:p w:rsidR="00177328" w:rsidRPr="00447264" w:rsidRDefault="00177328">
      <w:pPr>
        <w:pStyle w:val="TOC1"/>
        <w:rPr>
          <w:noProof/>
          <w:lang w:val="en-US" w:eastAsia="en-US"/>
        </w:rPr>
      </w:pPr>
      <w:hyperlink w:anchor="_Toc235432926" w:history="1">
        <w:r w:rsidRPr="00447264">
          <w:rPr>
            <w:rStyle w:val="Hyperlink"/>
            <w:noProof/>
          </w:rPr>
          <w:t>Art. 4</w:t>
        </w:r>
        <w:r w:rsidRPr="00447264">
          <w:rPr>
            <w:noProof/>
            <w:webHidden/>
          </w:rPr>
          <w:tab/>
        </w:r>
        <w:r w:rsidRPr="00447264">
          <w:rPr>
            <w:noProof/>
            <w:webHidden/>
          </w:rPr>
          <w:fldChar w:fldCharType="begin"/>
        </w:r>
        <w:r w:rsidRPr="00447264">
          <w:rPr>
            <w:noProof/>
            <w:webHidden/>
          </w:rPr>
          <w:instrText xml:space="preserve"> PAGEREF _Toc235432926 \h </w:instrText>
        </w:r>
        <w:r w:rsidRPr="00447264">
          <w:rPr>
            <w:noProof/>
          </w:rPr>
        </w:r>
        <w:r w:rsidRPr="00447264">
          <w:rPr>
            <w:noProof/>
            <w:webHidden/>
          </w:rPr>
          <w:fldChar w:fldCharType="separate"/>
        </w:r>
        <w:r w:rsidR="00C31DE1">
          <w:rPr>
            <w:noProof/>
            <w:webHidden/>
          </w:rPr>
          <w:t>12</w:t>
        </w:r>
        <w:r w:rsidRPr="00447264">
          <w:rPr>
            <w:noProof/>
            <w:webHidden/>
          </w:rPr>
          <w:fldChar w:fldCharType="end"/>
        </w:r>
      </w:hyperlink>
    </w:p>
    <w:p w:rsidR="00177328" w:rsidRPr="00447264" w:rsidRDefault="00177328">
      <w:pPr>
        <w:pStyle w:val="TOC1"/>
        <w:rPr>
          <w:noProof/>
          <w:lang w:val="en-US" w:eastAsia="en-US"/>
        </w:rPr>
      </w:pPr>
      <w:hyperlink w:anchor="_Toc235432927" w:history="1">
        <w:r w:rsidRPr="00447264">
          <w:rPr>
            <w:rStyle w:val="Hyperlink"/>
            <w:noProof/>
          </w:rPr>
          <w:t xml:space="preserve">Temporary special measures aimed at accelerating de facto equality between men and </w:t>
        </w:r>
        <w:r w:rsidR="00447264">
          <w:rPr>
            <w:rStyle w:val="Hyperlink"/>
            <w:noProof/>
          </w:rPr>
          <w:br/>
        </w:r>
        <w:r w:rsidRPr="00447264">
          <w:rPr>
            <w:rStyle w:val="Hyperlink"/>
            <w:noProof/>
          </w:rPr>
          <w:t>women</w:t>
        </w:r>
        <w:r w:rsidRPr="00447264">
          <w:rPr>
            <w:noProof/>
            <w:webHidden/>
          </w:rPr>
          <w:tab/>
        </w:r>
        <w:r w:rsidRPr="00447264">
          <w:rPr>
            <w:noProof/>
            <w:webHidden/>
          </w:rPr>
          <w:fldChar w:fldCharType="begin"/>
        </w:r>
        <w:r w:rsidRPr="00447264">
          <w:rPr>
            <w:noProof/>
            <w:webHidden/>
          </w:rPr>
          <w:instrText xml:space="preserve"> PAGEREF _Toc235432927 \h </w:instrText>
        </w:r>
        <w:r w:rsidRPr="00447264">
          <w:rPr>
            <w:noProof/>
          </w:rPr>
        </w:r>
        <w:r w:rsidRPr="00447264">
          <w:rPr>
            <w:noProof/>
            <w:webHidden/>
          </w:rPr>
          <w:fldChar w:fldCharType="separate"/>
        </w:r>
        <w:r w:rsidR="00C31DE1">
          <w:rPr>
            <w:noProof/>
            <w:webHidden/>
          </w:rPr>
          <w:t>12</w:t>
        </w:r>
        <w:r w:rsidRPr="00447264">
          <w:rPr>
            <w:noProof/>
            <w:webHidden/>
          </w:rPr>
          <w:fldChar w:fldCharType="end"/>
        </w:r>
      </w:hyperlink>
    </w:p>
    <w:p w:rsidR="00177328" w:rsidRPr="00447264" w:rsidRDefault="00177328">
      <w:pPr>
        <w:pStyle w:val="TOC1"/>
        <w:rPr>
          <w:noProof/>
          <w:lang w:val="en-US" w:eastAsia="en-US"/>
        </w:rPr>
      </w:pPr>
      <w:hyperlink w:anchor="_Toc235432928" w:history="1">
        <w:r w:rsidRPr="00447264">
          <w:rPr>
            <w:rStyle w:val="Hyperlink"/>
            <w:noProof/>
          </w:rPr>
          <w:t>(paragraph 1)</w:t>
        </w:r>
        <w:r w:rsidRPr="00447264">
          <w:rPr>
            <w:noProof/>
            <w:webHidden/>
          </w:rPr>
          <w:tab/>
        </w:r>
        <w:r w:rsidRPr="00447264">
          <w:rPr>
            <w:noProof/>
            <w:webHidden/>
          </w:rPr>
          <w:fldChar w:fldCharType="begin"/>
        </w:r>
        <w:r w:rsidRPr="00447264">
          <w:rPr>
            <w:noProof/>
            <w:webHidden/>
          </w:rPr>
          <w:instrText xml:space="preserve"> PAGEREF _Toc235432928 \h </w:instrText>
        </w:r>
        <w:r w:rsidRPr="00447264">
          <w:rPr>
            <w:noProof/>
          </w:rPr>
        </w:r>
        <w:r w:rsidRPr="00447264">
          <w:rPr>
            <w:noProof/>
            <w:webHidden/>
          </w:rPr>
          <w:fldChar w:fldCharType="separate"/>
        </w:r>
        <w:r w:rsidR="00C31DE1">
          <w:rPr>
            <w:noProof/>
            <w:webHidden/>
          </w:rPr>
          <w:t>12</w:t>
        </w:r>
        <w:r w:rsidRPr="00447264">
          <w:rPr>
            <w:noProof/>
            <w:webHidden/>
          </w:rPr>
          <w:fldChar w:fldCharType="end"/>
        </w:r>
      </w:hyperlink>
    </w:p>
    <w:p w:rsidR="00177328" w:rsidRPr="00447264" w:rsidRDefault="00177328">
      <w:pPr>
        <w:pStyle w:val="TOC1"/>
        <w:rPr>
          <w:noProof/>
          <w:lang w:val="en-US" w:eastAsia="en-US"/>
        </w:rPr>
      </w:pPr>
      <w:hyperlink w:anchor="_Toc235432929" w:history="1">
        <w:r w:rsidRPr="00447264">
          <w:rPr>
            <w:rStyle w:val="Hyperlink"/>
            <w:noProof/>
          </w:rPr>
          <w:t>Art. 5</w:t>
        </w:r>
        <w:r w:rsidRPr="00447264">
          <w:rPr>
            <w:noProof/>
            <w:webHidden/>
          </w:rPr>
          <w:tab/>
        </w:r>
        <w:r w:rsidRPr="00447264">
          <w:rPr>
            <w:noProof/>
            <w:webHidden/>
          </w:rPr>
          <w:fldChar w:fldCharType="begin"/>
        </w:r>
        <w:r w:rsidRPr="00447264">
          <w:rPr>
            <w:noProof/>
            <w:webHidden/>
          </w:rPr>
          <w:instrText xml:space="preserve"> PAGEREF _Toc235432929 \h </w:instrText>
        </w:r>
        <w:r w:rsidRPr="00447264">
          <w:rPr>
            <w:noProof/>
          </w:rPr>
        </w:r>
        <w:r w:rsidRPr="00447264">
          <w:rPr>
            <w:noProof/>
            <w:webHidden/>
          </w:rPr>
          <w:fldChar w:fldCharType="separate"/>
        </w:r>
        <w:r w:rsidR="00C31DE1">
          <w:rPr>
            <w:noProof/>
            <w:webHidden/>
          </w:rPr>
          <w:t>13</w:t>
        </w:r>
        <w:r w:rsidRPr="00447264">
          <w:rPr>
            <w:noProof/>
            <w:webHidden/>
          </w:rPr>
          <w:fldChar w:fldCharType="end"/>
        </w:r>
      </w:hyperlink>
    </w:p>
    <w:p w:rsidR="00177328" w:rsidRPr="00447264" w:rsidRDefault="00177328">
      <w:pPr>
        <w:pStyle w:val="TOC1"/>
        <w:rPr>
          <w:noProof/>
          <w:lang w:val="en-US" w:eastAsia="en-US"/>
        </w:rPr>
      </w:pPr>
      <w:hyperlink w:anchor="_Toc235432930" w:history="1">
        <w:r w:rsidRPr="00447264">
          <w:rPr>
            <w:rStyle w:val="Hyperlink"/>
            <w:noProof/>
          </w:rPr>
          <w:t>Measures aimed at modification of social and cultural patterns (letter a)</w:t>
        </w:r>
        <w:r w:rsidRPr="00447264">
          <w:rPr>
            <w:noProof/>
            <w:webHidden/>
          </w:rPr>
          <w:tab/>
        </w:r>
        <w:r w:rsidRPr="00447264">
          <w:rPr>
            <w:noProof/>
            <w:webHidden/>
          </w:rPr>
          <w:fldChar w:fldCharType="begin"/>
        </w:r>
        <w:r w:rsidRPr="00447264">
          <w:rPr>
            <w:noProof/>
            <w:webHidden/>
          </w:rPr>
          <w:instrText xml:space="preserve"> PAGEREF _Toc235432930 \h </w:instrText>
        </w:r>
        <w:r w:rsidRPr="00447264">
          <w:rPr>
            <w:noProof/>
          </w:rPr>
        </w:r>
        <w:r w:rsidRPr="00447264">
          <w:rPr>
            <w:noProof/>
            <w:webHidden/>
          </w:rPr>
          <w:fldChar w:fldCharType="separate"/>
        </w:r>
        <w:r w:rsidR="00C31DE1">
          <w:rPr>
            <w:noProof/>
            <w:webHidden/>
          </w:rPr>
          <w:t>13</w:t>
        </w:r>
        <w:r w:rsidRPr="00447264">
          <w:rPr>
            <w:noProof/>
            <w:webHidden/>
          </w:rPr>
          <w:fldChar w:fldCharType="end"/>
        </w:r>
      </w:hyperlink>
    </w:p>
    <w:p w:rsidR="00177328" w:rsidRPr="00447264" w:rsidRDefault="00177328">
      <w:pPr>
        <w:pStyle w:val="TOC1"/>
        <w:rPr>
          <w:noProof/>
          <w:lang w:val="en-US" w:eastAsia="en-US"/>
        </w:rPr>
      </w:pPr>
      <w:hyperlink w:anchor="_Toc235432931" w:history="1">
        <w:r w:rsidRPr="00447264">
          <w:rPr>
            <w:rStyle w:val="Hyperlink"/>
            <w:noProof/>
          </w:rPr>
          <w:t>Measures aimed at proper understanding of maternity as a social function and recognition</w:t>
        </w:r>
        <w:r w:rsidR="00C31DE1">
          <w:rPr>
            <w:rStyle w:val="Hyperlink"/>
            <w:noProof/>
          </w:rPr>
          <w:br/>
          <w:t xml:space="preserve">of </w:t>
        </w:r>
        <w:r w:rsidRPr="00447264">
          <w:rPr>
            <w:rStyle w:val="Hyperlink"/>
            <w:noProof/>
          </w:rPr>
          <w:t>the common responsibility of men (letter b)</w:t>
        </w:r>
        <w:r w:rsidRPr="00447264">
          <w:rPr>
            <w:noProof/>
            <w:webHidden/>
          </w:rPr>
          <w:tab/>
        </w:r>
        <w:r w:rsidRPr="00447264">
          <w:rPr>
            <w:noProof/>
            <w:webHidden/>
          </w:rPr>
          <w:fldChar w:fldCharType="begin"/>
        </w:r>
        <w:r w:rsidRPr="00447264">
          <w:rPr>
            <w:noProof/>
            <w:webHidden/>
          </w:rPr>
          <w:instrText xml:space="preserve"> PAGEREF _Toc235432931 \h </w:instrText>
        </w:r>
        <w:r w:rsidRPr="00447264">
          <w:rPr>
            <w:noProof/>
          </w:rPr>
        </w:r>
        <w:r w:rsidRPr="00447264">
          <w:rPr>
            <w:noProof/>
            <w:webHidden/>
          </w:rPr>
          <w:fldChar w:fldCharType="separate"/>
        </w:r>
        <w:r w:rsidR="00C31DE1">
          <w:rPr>
            <w:noProof/>
            <w:webHidden/>
          </w:rPr>
          <w:t>15</w:t>
        </w:r>
        <w:r w:rsidRPr="00447264">
          <w:rPr>
            <w:noProof/>
            <w:webHidden/>
          </w:rPr>
          <w:fldChar w:fldCharType="end"/>
        </w:r>
      </w:hyperlink>
    </w:p>
    <w:p w:rsidR="00177328" w:rsidRPr="00447264" w:rsidRDefault="00177328">
      <w:pPr>
        <w:pStyle w:val="TOC1"/>
        <w:rPr>
          <w:noProof/>
          <w:lang w:val="en-US" w:eastAsia="en-US"/>
        </w:rPr>
      </w:pPr>
      <w:hyperlink w:anchor="_Toc235432932" w:history="1">
        <w:r w:rsidRPr="00447264">
          <w:rPr>
            <w:rStyle w:val="Hyperlink"/>
            <w:noProof/>
          </w:rPr>
          <w:t>Art. 6</w:t>
        </w:r>
        <w:r w:rsidRPr="00447264">
          <w:rPr>
            <w:noProof/>
            <w:webHidden/>
          </w:rPr>
          <w:tab/>
        </w:r>
        <w:r w:rsidRPr="00447264">
          <w:rPr>
            <w:noProof/>
            <w:webHidden/>
          </w:rPr>
          <w:fldChar w:fldCharType="begin"/>
        </w:r>
        <w:r w:rsidRPr="00447264">
          <w:rPr>
            <w:noProof/>
            <w:webHidden/>
          </w:rPr>
          <w:instrText xml:space="preserve"> PAGEREF _Toc235432932 \h </w:instrText>
        </w:r>
        <w:r w:rsidRPr="00447264">
          <w:rPr>
            <w:noProof/>
          </w:rPr>
        </w:r>
        <w:r w:rsidRPr="00447264">
          <w:rPr>
            <w:noProof/>
            <w:webHidden/>
          </w:rPr>
          <w:fldChar w:fldCharType="separate"/>
        </w:r>
        <w:r w:rsidR="00C31DE1">
          <w:rPr>
            <w:noProof/>
            <w:webHidden/>
          </w:rPr>
          <w:t>15</w:t>
        </w:r>
        <w:r w:rsidRPr="00447264">
          <w:rPr>
            <w:noProof/>
            <w:webHidden/>
          </w:rPr>
          <w:fldChar w:fldCharType="end"/>
        </w:r>
      </w:hyperlink>
    </w:p>
    <w:p w:rsidR="00177328" w:rsidRPr="00447264" w:rsidRDefault="00177328">
      <w:pPr>
        <w:pStyle w:val="TOC1"/>
        <w:rPr>
          <w:noProof/>
          <w:lang w:val="en-US" w:eastAsia="en-US"/>
        </w:rPr>
      </w:pPr>
      <w:hyperlink w:anchor="_Toc235432933" w:history="1">
        <w:r w:rsidRPr="00447264">
          <w:rPr>
            <w:rStyle w:val="Hyperlink"/>
            <w:noProof/>
          </w:rPr>
          <w:t>Prostitution and human trafficking</w:t>
        </w:r>
        <w:r w:rsidRPr="00447264">
          <w:rPr>
            <w:noProof/>
            <w:webHidden/>
          </w:rPr>
          <w:tab/>
        </w:r>
        <w:r w:rsidRPr="00447264">
          <w:rPr>
            <w:noProof/>
            <w:webHidden/>
          </w:rPr>
          <w:fldChar w:fldCharType="begin"/>
        </w:r>
        <w:r w:rsidRPr="00447264">
          <w:rPr>
            <w:noProof/>
            <w:webHidden/>
          </w:rPr>
          <w:instrText xml:space="preserve"> PAGEREF _Toc235432933 \h </w:instrText>
        </w:r>
        <w:r w:rsidRPr="00447264">
          <w:rPr>
            <w:noProof/>
          </w:rPr>
        </w:r>
        <w:r w:rsidRPr="00447264">
          <w:rPr>
            <w:noProof/>
            <w:webHidden/>
          </w:rPr>
          <w:fldChar w:fldCharType="separate"/>
        </w:r>
        <w:r w:rsidR="00C31DE1">
          <w:rPr>
            <w:noProof/>
            <w:webHidden/>
          </w:rPr>
          <w:t>15</w:t>
        </w:r>
        <w:r w:rsidRPr="00447264">
          <w:rPr>
            <w:noProof/>
            <w:webHidden/>
          </w:rPr>
          <w:fldChar w:fldCharType="end"/>
        </w:r>
      </w:hyperlink>
    </w:p>
    <w:p w:rsidR="00177328" w:rsidRPr="00447264" w:rsidRDefault="00177328">
      <w:pPr>
        <w:pStyle w:val="TOC1"/>
        <w:rPr>
          <w:noProof/>
          <w:lang w:val="en-US" w:eastAsia="en-US"/>
        </w:rPr>
      </w:pPr>
      <w:hyperlink w:anchor="_Toc235432934" w:history="1">
        <w:r w:rsidRPr="00447264">
          <w:rPr>
            <w:rStyle w:val="Hyperlink"/>
            <w:noProof/>
          </w:rPr>
          <w:t>Art. 7</w:t>
        </w:r>
        <w:r w:rsidRPr="00447264">
          <w:rPr>
            <w:noProof/>
            <w:webHidden/>
          </w:rPr>
          <w:tab/>
        </w:r>
        <w:r w:rsidRPr="00447264">
          <w:rPr>
            <w:noProof/>
            <w:webHidden/>
          </w:rPr>
          <w:fldChar w:fldCharType="begin"/>
        </w:r>
        <w:r w:rsidRPr="00447264">
          <w:rPr>
            <w:noProof/>
            <w:webHidden/>
          </w:rPr>
          <w:instrText xml:space="preserve"> PAGEREF _Toc235432934 \h </w:instrText>
        </w:r>
        <w:r w:rsidRPr="00447264">
          <w:rPr>
            <w:noProof/>
          </w:rPr>
        </w:r>
        <w:r w:rsidRPr="00447264">
          <w:rPr>
            <w:noProof/>
            <w:webHidden/>
          </w:rPr>
          <w:fldChar w:fldCharType="separate"/>
        </w:r>
        <w:r w:rsidR="00C31DE1">
          <w:rPr>
            <w:noProof/>
            <w:webHidden/>
          </w:rPr>
          <w:t>18</w:t>
        </w:r>
        <w:r w:rsidRPr="00447264">
          <w:rPr>
            <w:noProof/>
            <w:webHidden/>
          </w:rPr>
          <w:fldChar w:fldCharType="end"/>
        </w:r>
      </w:hyperlink>
    </w:p>
    <w:p w:rsidR="00177328" w:rsidRPr="00447264" w:rsidRDefault="00177328">
      <w:pPr>
        <w:pStyle w:val="TOC1"/>
        <w:rPr>
          <w:noProof/>
          <w:lang w:val="en-US" w:eastAsia="en-US"/>
        </w:rPr>
      </w:pPr>
      <w:hyperlink w:anchor="_Toc235432935" w:history="1">
        <w:r w:rsidRPr="00447264">
          <w:rPr>
            <w:rStyle w:val="Hyperlink"/>
            <w:bCs/>
            <w:noProof/>
          </w:rPr>
          <w:t>Participation in the formulation and the implementation of government policy and performance of public functions</w:t>
        </w:r>
        <w:r w:rsidRPr="00447264">
          <w:rPr>
            <w:rStyle w:val="Hyperlink"/>
            <w:noProof/>
          </w:rPr>
          <w:t xml:space="preserve"> (letter b)</w:t>
        </w:r>
        <w:r w:rsidRPr="00447264">
          <w:rPr>
            <w:noProof/>
            <w:webHidden/>
          </w:rPr>
          <w:tab/>
        </w:r>
        <w:r w:rsidRPr="00447264">
          <w:rPr>
            <w:noProof/>
            <w:webHidden/>
          </w:rPr>
          <w:fldChar w:fldCharType="begin"/>
        </w:r>
        <w:r w:rsidRPr="00447264">
          <w:rPr>
            <w:noProof/>
            <w:webHidden/>
          </w:rPr>
          <w:instrText xml:space="preserve"> PAGEREF _Toc235432935 \h </w:instrText>
        </w:r>
        <w:r w:rsidRPr="00447264">
          <w:rPr>
            <w:noProof/>
          </w:rPr>
        </w:r>
        <w:r w:rsidRPr="00447264">
          <w:rPr>
            <w:noProof/>
            <w:webHidden/>
          </w:rPr>
          <w:fldChar w:fldCharType="separate"/>
        </w:r>
        <w:r w:rsidR="00C31DE1">
          <w:rPr>
            <w:noProof/>
            <w:webHidden/>
          </w:rPr>
          <w:t>18</w:t>
        </w:r>
        <w:r w:rsidRPr="00447264">
          <w:rPr>
            <w:noProof/>
            <w:webHidden/>
          </w:rPr>
          <w:fldChar w:fldCharType="end"/>
        </w:r>
      </w:hyperlink>
    </w:p>
    <w:p w:rsidR="00177328" w:rsidRPr="00447264" w:rsidRDefault="00177328">
      <w:pPr>
        <w:pStyle w:val="TOC1"/>
        <w:rPr>
          <w:noProof/>
          <w:lang w:val="en-US" w:eastAsia="en-US"/>
        </w:rPr>
      </w:pPr>
      <w:hyperlink w:anchor="_Toc235432936" w:history="1">
        <w:r w:rsidRPr="00447264">
          <w:rPr>
            <w:rStyle w:val="Hyperlink"/>
            <w:noProof/>
          </w:rPr>
          <w:t>Elections to the Chamber of Deputies of the Parliament of the Czech Republic</w:t>
        </w:r>
        <w:r w:rsidRPr="00447264">
          <w:rPr>
            <w:noProof/>
            <w:webHidden/>
          </w:rPr>
          <w:tab/>
        </w:r>
        <w:r w:rsidRPr="00447264">
          <w:rPr>
            <w:noProof/>
            <w:webHidden/>
          </w:rPr>
          <w:fldChar w:fldCharType="begin"/>
        </w:r>
        <w:r w:rsidRPr="00447264">
          <w:rPr>
            <w:noProof/>
            <w:webHidden/>
          </w:rPr>
          <w:instrText xml:space="preserve"> PAGEREF _Toc235432936 \h </w:instrText>
        </w:r>
        <w:r w:rsidRPr="00447264">
          <w:rPr>
            <w:noProof/>
          </w:rPr>
        </w:r>
        <w:r w:rsidRPr="00447264">
          <w:rPr>
            <w:noProof/>
            <w:webHidden/>
          </w:rPr>
          <w:fldChar w:fldCharType="separate"/>
        </w:r>
        <w:r w:rsidR="00C31DE1">
          <w:rPr>
            <w:noProof/>
            <w:webHidden/>
          </w:rPr>
          <w:t>18</w:t>
        </w:r>
        <w:r w:rsidRPr="00447264">
          <w:rPr>
            <w:noProof/>
            <w:webHidden/>
          </w:rPr>
          <w:fldChar w:fldCharType="end"/>
        </w:r>
      </w:hyperlink>
    </w:p>
    <w:p w:rsidR="00177328" w:rsidRPr="00447264" w:rsidRDefault="00177328">
      <w:pPr>
        <w:pStyle w:val="TOC1"/>
        <w:rPr>
          <w:noProof/>
          <w:lang w:val="en-US" w:eastAsia="en-US"/>
        </w:rPr>
      </w:pPr>
      <w:hyperlink w:anchor="_Toc235432937" w:history="1">
        <w:r w:rsidRPr="00447264">
          <w:rPr>
            <w:rStyle w:val="Hyperlink"/>
            <w:noProof/>
          </w:rPr>
          <w:t>Elections to the Senate of the Parliament of the Czech Republic</w:t>
        </w:r>
        <w:r w:rsidRPr="00447264">
          <w:rPr>
            <w:noProof/>
            <w:webHidden/>
          </w:rPr>
          <w:tab/>
        </w:r>
        <w:r w:rsidRPr="00447264">
          <w:rPr>
            <w:noProof/>
            <w:webHidden/>
          </w:rPr>
          <w:fldChar w:fldCharType="begin"/>
        </w:r>
        <w:r w:rsidRPr="00447264">
          <w:rPr>
            <w:noProof/>
            <w:webHidden/>
          </w:rPr>
          <w:instrText xml:space="preserve"> PAGEREF _Toc235432937 \h </w:instrText>
        </w:r>
        <w:r w:rsidRPr="00447264">
          <w:rPr>
            <w:noProof/>
          </w:rPr>
        </w:r>
        <w:r w:rsidRPr="00447264">
          <w:rPr>
            <w:noProof/>
            <w:webHidden/>
          </w:rPr>
          <w:fldChar w:fldCharType="separate"/>
        </w:r>
        <w:r w:rsidR="00C31DE1">
          <w:rPr>
            <w:noProof/>
            <w:webHidden/>
          </w:rPr>
          <w:t>18</w:t>
        </w:r>
        <w:r w:rsidRPr="00447264">
          <w:rPr>
            <w:noProof/>
            <w:webHidden/>
          </w:rPr>
          <w:fldChar w:fldCharType="end"/>
        </w:r>
      </w:hyperlink>
    </w:p>
    <w:p w:rsidR="00177328" w:rsidRPr="00447264" w:rsidRDefault="00177328">
      <w:pPr>
        <w:pStyle w:val="TOC1"/>
        <w:rPr>
          <w:noProof/>
          <w:lang w:val="en-US" w:eastAsia="en-US"/>
        </w:rPr>
      </w:pPr>
      <w:hyperlink w:anchor="_Toc235432938" w:history="1">
        <w:r w:rsidRPr="00447264">
          <w:rPr>
            <w:rStyle w:val="Hyperlink"/>
            <w:noProof/>
          </w:rPr>
          <w:t>Elections to regional assemblies</w:t>
        </w:r>
        <w:r w:rsidRPr="00447264">
          <w:rPr>
            <w:noProof/>
            <w:webHidden/>
          </w:rPr>
          <w:tab/>
        </w:r>
        <w:r w:rsidRPr="00447264">
          <w:rPr>
            <w:noProof/>
            <w:webHidden/>
          </w:rPr>
          <w:fldChar w:fldCharType="begin"/>
        </w:r>
        <w:r w:rsidRPr="00447264">
          <w:rPr>
            <w:noProof/>
            <w:webHidden/>
          </w:rPr>
          <w:instrText xml:space="preserve"> PAGEREF _Toc235432938 \h </w:instrText>
        </w:r>
        <w:r w:rsidRPr="00447264">
          <w:rPr>
            <w:noProof/>
          </w:rPr>
        </w:r>
        <w:r w:rsidRPr="00447264">
          <w:rPr>
            <w:noProof/>
            <w:webHidden/>
          </w:rPr>
          <w:fldChar w:fldCharType="separate"/>
        </w:r>
        <w:r w:rsidR="00C31DE1">
          <w:rPr>
            <w:noProof/>
            <w:webHidden/>
          </w:rPr>
          <w:t>19</w:t>
        </w:r>
        <w:r w:rsidRPr="00447264">
          <w:rPr>
            <w:noProof/>
            <w:webHidden/>
          </w:rPr>
          <w:fldChar w:fldCharType="end"/>
        </w:r>
      </w:hyperlink>
    </w:p>
    <w:p w:rsidR="00177328" w:rsidRPr="00447264" w:rsidRDefault="00177328">
      <w:pPr>
        <w:pStyle w:val="TOC1"/>
        <w:rPr>
          <w:noProof/>
          <w:lang w:val="en-US" w:eastAsia="en-US"/>
        </w:rPr>
      </w:pPr>
      <w:hyperlink w:anchor="_Toc235432939" w:history="1">
        <w:r w:rsidRPr="00447264">
          <w:rPr>
            <w:rStyle w:val="Hyperlink"/>
            <w:noProof/>
          </w:rPr>
          <w:t>Elections to municipal assemblies</w:t>
        </w:r>
        <w:r w:rsidRPr="00447264">
          <w:rPr>
            <w:noProof/>
            <w:webHidden/>
          </w:rPr>
          <w:tab/>
        </w:r>
        <w:r w:rsidRPr="00447264">
          <w:rPr>
            <w:noProof/>
            <w:webHidden/>
          </w:rPr>
          <w:fldChar w:fldCharType="begin"/>
        </w:r>
        <w:r w:rsidRPr="00447264">
          <w:rPr>
            <w:noProof/>
            <w:webHidden/>
          </w:rPr>
          <w:instrText xml:space="preserve"> PAGEREF _Toc235432939 \h </w:instrText>
        </w:r>
        <w:r w:rsidRPr="00447264">
          <w:rPr>
            <w:noProof/>
          </w:rPr>
        </w:r>
        <w:r w:rsidRPr="00447264">
          <w:rPr>
            <w:noProof/>
            <w:webHidden/>
          </w:rPr>
          <w:fldChar w:fldCharType="separate"/>
        </w:r>
        <w:r w:rsidR="00C31DE1">
          <w:rPr>
            <w:noProof/>
            <w:webHidden/>
          </w:rPr>
          <w:t>19</w:t>
        </w:r>
        <w:r w:rsidRPr="00447264">
          <w:rPr>
            <w:noProof/>
            <w:webHidden/>
          </w:rPr>
          <w:fldChar w:fldCharType="end"/>
        </w:r>
      </w:hyperlink>
    </w:p>
    <w:p w:rsidR="00177328" w:rsidRPr="00447264" w:rsidRDefault="00177328">
      <w:pPr>
        <w:pStyle w:val="TOC1"/>
        <w:rPr>
          <w:noProof/>
          <w:lang w:val="en-US" w:eastAsia="en-US"/>
        </w:rPr>
      </w:pPr>
      <w:hyperlink w:anchor="_Toc235432940" w:history="1">
        <w:r w:rsidRPr="00447264">
          <w:rPr>
            <w:rStyle w:val="Hyperlink"/>
            <w:noProof/>
          </w:rPr>
          <w:t>Art. 8</w:t>
        </w:r>
        <w:r w:rsidRPr="00447264">
          <w:rPr>
            <w:noProof/>
            <w:webHidden/>
          </w:rPr>
          <w:tab/>
        </w:r>
        <w:r w:rsidRPr="00447264">
          <w:rPr>
            <w:noProof/>
            <w:webHidden/>
          </w:rPr>
          <w:fldChar w:fldCharType="begin"/>
        </w:r>
        <w:r w:rsidRPr="00447264">
          <w:rPr>
            <w:noProof/>
            <w:webHidden/>
          </w:rPr>
          <w:instrText xml:space="preserve"> PAGEREF _Toc235432940 \h </w:instrText>
        </w:r>
        <w:r w:rsidRPr="00447264">
          <w:rPr>
            <w:noProof/>
          </w:rPr>
        </w:r>
        <w:r w:rsidRPr="00447264">
          <w:rPr>
            <w:noProof/>
            <w:webHidden/>
          </w:rPr>
          <w:fldChar w:fldCharType="separate"/>
        </w:r>
        <w:r w:rsidR="00C31DE1">
          <w:rPr>
            <w:noProof/>
            <w:webHidden/>
          </w:rPr>
          <w:t>19</w:t>
        </w:r>
        <w:r w:rsidRPr="00447264">
          <w:rPr>
            <w:noProof/>
            <w:webHidden/>
          </w:rPr>
          <w:fldChar w:fldCharType="end"/>
        </w:r>
      </w:hyperlink>
    </w:p>
    <w:p w:rsidR="00177328" w:rsidRPr="00447264" w:rsidRDefault="00177328">
      <w:pPr>
        <w:pStyle w:val="TOC1"/>
        <w:rPr>
          <w:noProof/>
          <w:lang w:val="en-US" w:eastAsia="en-US"/>
        </w:rPr>
      </w:pPr>
      <w:hyperlink w:anchor="_Toc235432941" w:history="1">
        <w:r w:rsidRPr="00447264">
          <w:rPr>
            <w:rStyle w:val="Hyperlink"/>
            <w:noProof/>
          </w:rPr>
          <w:t>Art. 9</w:t>
        </w:r>
        <w:r w:rsidRPr="00447264">
          <w:rPr>
            <w:noProof/>
            <w:webHidden/>
          </w:rPr>
          <w:tab/>
        </w:r>
        <w:r w:rsidRPr="00447264">
          <w:rPr>
            <w:noProof/>
            <w:webHidden/>
          </w:rPr>
          <w:fldChar w:fldCharType="begin"/>
        </w:r>
        <w:r w:rsidRPr="00447264">
          <w:rPr>
            <w:noProof/>
            <w:webHidden/>
          </w:rPr>
          <w:instrText xml:space="preserve"> PAGEREF _Toc235432941 \h </w:instrText>
        </w:r>
        <w:r w:rsidRPr="00447264">
          <w:rPr>
            <w:noProof/>
          </w:rPr>
        </w:r>
        <w:r w:rsidRPr="00447264">
          <w:rPr>
            <w:noProof/>
            <w:webHidden/>
          </w:rPr>
          <w:fldChar w:fldCharType="separate"/>
        </w:r>
        <w:r w:rsidR="00C31DE1">
          <w:rPr>
            <w:noProof/>
            <w:webHidden/>
          </w:rPr>
          <w:t>19</w:t>
        </w:r>
        <w:r w:rsidRPr="00447264">
          <w:rPr>
            <w:noProof/>
            <w:webHidden/>
          </w:rPr>
          <w:fldChar w:fldCharType="end"/>
        </w:r>
      </w:hyperlink>
    </w:p>
    <w:p w:rsidR="00177328" w:rsidRPr="00447264" w:rsidRDefault="00177328">
      <w:pPr>
        <w:pStyle w:val="TOC1"/>
        <w:rPr>
          <w:noProof/>
          <w:lang w:val="en-US" w:eastAsia="en-US"/>
        </w:rPr>
      </w:pPr>
      <w:hyperlink w:anchor="_Toc235432942" w:history="1">
        <w:r w:rsidRPr="00447264">
          <w:rPr>
            <w:rStyle w:val="Hyperlink"/>
            <w:noProof/>
          </w:rPr>
          <w:t>Art. 10</w:t>
        </w:r>
        <w:r w:rsidRPr="00447264">
          <w:rPr>
            <w:noProof/>
            <w:webHidden/>
          </w:rPr>
          <w:tab/>
        </w:r>
        <w:r w:rsidRPr="00447264">
          <w:rPr>
            <w:noProof/>
            <w:webHidden/>
          </w:rPr>
          <w:fldChar w:fldCharType="begin"/>
        </w:r>
        <w:r w:rsidRPr="00447264">
          <w:rPr>
            <w:noProof/>
            <w:webHidden/>
          </w:rPr>
          <w:instrText xml:space="preserve"> PAGEREF _Toc235432942 \h </w:instrText>
        </w:r>
        <w:r w:rsidRPr="00447264">
          <w:rPr>
            <w:noProof/>
          </w:rPr>
        </w:r>
        <w:r w:rsidRPr="00447264">
          <w:rPr>
            <w:noProof/>
            <w:webHidden/>
          </w:rPr>
          <w:fldChar w:fldCharType="separate"/>
        </w:r>
        <w:r w:rsidR="00C31DE1">
          <w:rPr>
            <w:noProof/>
            <w:webHidden/>
          </w:rPr>
          <w:t>19</w:t>
        </w:r>
        <w:r w:rsidRPr="00447264">
          <w:rPr>
            <w:noProof/>
            <w:webHidden/>
          </w:rPr>
          <w:fldChar w:fldCharType="end"/>
        </w:r>
      </w:hyperlink>
    </w:p>
    <w:p w:rsidR="00177328" w:rsidRPr="00447264" w:rsidRDefault="00177328">
      <w:pPr>
        <w:pStyle w:val="TOC1"/>
        <w:rPr>
          <w:noProof/>
          <w:lang w:val="en-US" w:eastAsia="en-US"/>
        </w:rPr>
      </w:pPr>
      <w:hyperlink w:anchor="_Toc235432943" w:history="1">
        <w:r w:rsidRPr="00447264">
          <w:rPr>
            <w:rStyle w:val="Hyperlink"/>
            <w:noProof/>
          </w:rPr>
          <w:t xml:space="preserve">Equal conditions for election of employment and occupation, access to studies in all types </w:t>
        </w:r>
        <w:r w:rsidR="00C31DE1">
          <w:rPr>
            <w:rStyle w:val="Hyperlink"/>
            <w:noProof/>
          </w:rPr>
          <w:br/>
        </w:r>
        <w:r w:rsidRPr="00447264">
          <w:rPr>
            <w:rStyle w:val="Hyperlink"/>
            <w:noProof/>
          </w:rPr>
          <w:t>of vocational training (letter a)</w:t>
        </w:r>
        <w:r w:rsidRPr="00447264">
          <w:rPr>
            <w:noProof/>
            <w:webHidden/>
          </w:rPr>
          <w:tab/>
        </w:r>
        <w:r w:rsidRPr="00447264">
          <w:rPr>
            <w:noProof/>
            <w:webHidden/>
          </w:rPr>
          <w:fldChar w:fldCharType="begin"/>
        </w:r>
        <w:r w:rsidRPr="00447264">
          <w:rPr>
            <w:noProof/>
            <w:webHidden/>
          </w:rPr>
          <w:instrText xml:space="preserve"> PAGEREF _Toc235432943 \h </w:instrText>
        </w:r>
        <w:r w:rsidRPr="00447264">
          <w:rPr>
            <w:noProof/>
          </w:rPr>
        </w:r>
        <w:r w:rsidRPr="00447264">
          <w:rPr>
            <w:noProof/>
            <w:webHidden/>
          </w:rPr>
          <w:fldChar w:fldCharType="separate"/>
        </w:r>
        <w:r w:rsidR="00C31DE1">
          <w:rPr>
            <w:noProof/>
            <w:webHidden/>
          </w:rPr>
          <w:t>19</w:t>
        </w:r>
        <w:r w:rsidRPr="00447264">
          <w:rPr>
            <w:noProof/>
            <w:webHidden/>
          </w:rPr>
          <w:fldChar w:fldCharType="end"/>
        </w:r>
      </w:hyperlink>
    </w:p>
    <w:p w:rsidR="00177328" w:rsidRPr="00447264" w:rsidRDefault="00177328">
      <w:pPr>
        <w:pStyle w:val="TOC1"/>
        <w:rPr>
          <w:noProof/>
          <w:lang w:val="en-US" w:eastAsia="en-US"/>
        </w:rPr>
      </w:pPr>
      <w:hyperlink w:anchor="_Toc235432944" w:history="1">
        <w:r w:rsidRPr="00447264">
          <w:rPr>
            <w:rStyle w:val="Hyperlink"/>
            <w:noProof/>
          </w:rPr>
          <w:t>Elimination of all stereotyped concepts in the perception of the roles of men and women (letter c)</w:t>
        </w:r>
        <w:r w:rsidRPr="00447264">
          <w:rPr>
            <w:noProof/>
            <w:webHidden/>
          </w:rPr>
          <w:tab/>
        </w:r>
        <w:r w:rsidRPr="00447264">
          <w:rPr>
            <w:noProof/>
            <w:webHidden/>
          </w:rPr>
          <w:fldChar w:fldCharType="begin"/>
        </w:r>
        <w:r w:rsidRPr="00447264">
          <w:rPr>
            <w:noProof/>
            <w:webHidden/>
          </w:rPr>
          <w:instrText xml:space="preserve"> PAGEREF _Toc235432944 \h </w:instrText>
        </w:r>
        <w:r w:rsidRPr="00447264">
          <w:rPr>
            <w:noProof/>
          </w:rPr>
        </w:r>
        <w:r w:rsidRPr="00447264">
          <w:rPr>
            <w:noProof/>
            <w:webHidden/>
          </w:rPr>
          <w:fldChar w:fldCharType="separate"/>
        </w:r>
        <w:r w:rsidR="00C31DE1">
          <w:rPr>
            <w:noProof/>
            <w:webHidden/>
          </w:rPr>
          <w:t>20</w:t>
        </w:r>
        <w:r w:rsidRPr="00447264">
          <w:rPr>
            <w:noProof/>
            <w:webHidden/>
          </w:rPr>
          <w:fldChar w:fldCharType="end"/>
        </w:r>
      </w:hyperlink>
    </w:p>
    <w:p w:rsidR="00177328" w:rsidRPr="00447264" w:rsidRDefault="00177328">
      <w:pPr>
        <w:pStyle w:val="TOC1"/>
        <w:rPr>
          <w:noProof/>
          <w:lang w:val="en-US" w:eastAsia="en-US"/>
        </w:rPr>
      </w:pPr>
      <w:hyperlink w:anchor="_Toc235432945" w:history="1">
        <w:r w:rsidRPr="00447264">
          <w:rPr>
            <w:rStyle w:val="Hyperlink"/>
            <w:noProof/>
          </w:rPr>
          <w:t>Access to specific educational information to help ensure the health and well-being of families (letter h)</w:t>
        </w:r>
        <w:r w:rsidRPr="00447264">
          <w:rPr>
            <w:noProof/>
            <w:webHidden/>
          </w:rPr>
          <w:tab/>
        </w:r>
        <w:r w:rsidRPr="00447264">
          <w:rPr>
            <w:noProof/>
            <w:webHidden/>
          </w:rPr>
          <w:fldChar w:fldCharType="begin"/>
        </w:r>
        <w:r w:rsidRPr="00447264">
          <w:rPr>
            <w:noProof/>
            <w:webHidden/>
          </w:rPr>
          <w:instrText xml:space="preserve"> PAGEREF _Toc235432945 \h </w:instrText>
        </w:r>
        <w:r w:rsidRPr="00447264">
          <w:rPr>
            <w:noProof/>
          </w:rPr>
        </w:r>
        <w:r w:rsidRPr="00447264">
          <w:rPr>
            <w:noProof/>
            <w:webHidden/>
          </w:rPr>
          <w:fldChar w:fldCharType="separate"/>
        </w:r>
        <w:r w:rsidR="00C31DE1">
          <w:rPr>
            <w:noProof/>
            <w:webHidden/>
          </w:rPr>
          <w:t>20</w:t>
        </w:r>
        <w:r w:rsidRPr="00447264">
          <w:rPr>
            <w:noProof/>
            <w:webHidden/>
          </w:rPr>
          <w:fldChar w:fldCharType="end"/>
        </w:r>
      </w:hyperlink>
    </w:p>
    <w:p w:rsidR="00177328" w:rsidRPr="00447264" w:rsidRDefault="00177328">
      <w:pPr>
        <w:pStyle w:val="TOC1"/>
        <w:rPr>
          <w:noProof/>
          <w:lang w:val="en-US" w:eastAsia="en-US"/>
        </w:rPr>
      </w:pPr>
      <w:hyperlink w:anchor="_Toc235432946" w:history="1">
        <w:r w:rsidRPr="00447264">
          <w:rPr>
            <w:rStyle w:val="Hyperlink"/>
            <w:noProof/>
          </w:rPr>
          <w:t>Art. 11</w:t>
        </w:r>
        <w:r w:rsidRPr="00447264">
          <w:rPr>
            <w:noProof/>
            <w:webHidden/>
          </w:rPr>
          <w:tab/>
        </w:r>
        <w:r w:rsidRPr="00447264">
          <w:rPr>
            <w:noProof/>
            <w:webHidden/>
          </w:rPr>
          <w:fldChar w:fldCharType="begin"/>
        </w:r>
        <w:r w:rsidRPr="00447264">
          <w:rPr>
            <w:noProof/>
            <w:webHidden/>
          </w:rPr>
          <w:instrText xml:space="preserve"> PAGEREF _Toc235432946 \h </w:instrText>
        </w:r>
        <w:r w:rsidRPr="00447264">
          <w:rPr>
            <w:noProof/>
          </w:rPr>
        </w:r>
        <w:r w:rsidRPr="00447264">
          <w:rPr>
            <w:noProof/>
            <w:webHidden/>
          </w:rPr>
          <w:fldChar w:fldCharType="separate"/>
        </w:r>
        <w:r w:rsidR="00C31DE1">
          <w:rPr>
            <w:noProof/>
            <w:webHidden/>
          </w:rPr>
          <w:t>21</w:t>
        </w:r>
        <w:r w:rsidRPr="00447264">
          <w:rPr>
            <w:noProof/>
            <w:webHidden/>
          </w:rPr>
          <w:fldChar w:fldCharType="end"/>
        </w:r>
      </w:hyperlink>
    </w:p>
    <w:p w:rsidR="00177328" w:rsidRPr="00447264" w:rsidRDefault="00177328">
      <w:pPr>
        <w:pStyle w:val="TOC1"/>
        <w:rPr>
          <w:noProof/>
          <w:lang w:val="en-US" w:eastAsia="en-US"/>
        </w:rPr>
      </w:pPr>
      <w:hyperlink w:anchor="_Toc235432947" w:history="1">
        <w:r w:rsidRPr="00447264">
          <w:rPr>
            <w:rStyle w:val="Hyperlink"/>
            <w:bCs/>
            <w:noProof/>
          </w:rPr>
          <w:t>Measures to eliminate discrimination against women in the field of employment</w:t>
        </w:r>
        <w:r w:rsidRPr="00447264">
          <w:rPr>
            <w:rStyle w:val="Hyperlink"/>
            <w:noProof/>
          </w:rPr>
          <w:t xml:space="preserve"> (par. 1)</w:t>
        </w:r>
        <w:r w:rsidRPr="00447264">
          <w:rPr>
            <w:noProof/>
            <w:webHidden/>
          </w:rPr>
          <w:tab/>
        </w:r>
        <w:r w:rsidRPr="00447264">
          <w:rPr>
            <w:noProof/>
            <w:webHidden/>
          </w:rPr>
          <w:fldChar w:fldCharType="begin"/>
        </w:r>
        <w:r w:rsidRPr="00447264">
          <w:rPr>
            <w:noProof/>
            <w:webHidden/>
          </w:rPr>
          <w:instrText xml:space="preserve"> PAGEREF _Toc235432947 \h </w:instrText>
        </w:r>
        <w:r w:rsidRPr="00447264">
          <w:rPr>
            <w:noProof/>
          </w:rPr>
        </w:r>
        <w:r w:rsidRPr="00447264">
          <w:rPr>
            <w:noProof/>
            <w:webHidden/>
          </w:rPr>
          <w:fldChar w:fldCharType="separate"/>
        </w:r>
        <w:r w:rsidR="00C31DE1">
          <w:rPr>
            <w:noProof/>
            <w:webHidden/>
          </w:rPr>
          <w:t>21</w:t>
        </w:r>
        <w:r w:rsidRPr="00447264">
          <w:rPr>
            <w:noProof/>
            <w:webHidden/>
          </w:rPr>
          <w:fldChar w:fldCharType="end"/>
        </w:r>
      </w:hyperlink>
    </w:p>
    <w:p w:rsidR="00177328" w:rsidRPr="00447264" w:rsidRDefault="00177328">
      <w:pPr>
        <w:pStyle w:val="TOC1"/>
        <w:rPr>
          <w:noProof/>
          <w:lang w:val="en-US" w:eastAsia="en-US"/>
        </w:rPr>
      </w:pPr>
      <w:hyperlink w:anchor="_Toc235432948" w:history="1">
        <w:r w:rsidRPr="00447264">
          <w:rPr>
            <w:rStyle w:val="Hyperlink"/>
            <w:bCs/>
            <w:noProof/>
          </w:rPr>
          <w:t xml:space="preserve">The right to the same employment opportunities, including the application of the same </w:t>
        </w:r>
        <w:r w:rsidR="00C31DE1">
          <w:rPr>
            <w:rStyle w:val="Hyperlink"/>
            <w:bCs/>
            <w:noProof/>
          </w:rPr>
          <w:br/>
        </w:r>
        <w:r w:rsidRPr="00447264">
          <w:rPr>
            <w:rStyle w:val="Hyperlink"/>
            <w:bCs/>
            <w:noProof/>
          </w:rPr>
          <w:t>criteria for selection in matters of employment</w:t>
        </w:r>
        <w:r w:rsidRPr="00447264">
          <w:rPr>
            <w:rStyle w:val="Hyperlink"/>
            <w:noProof/>
          </w:rPr>
          <w:t xml:space="preserve"> (letter b)</w:t>
        </w:r>
        <w:r w:rsidRPr="00447264">
          <w:rPr>
            <w:noProof/>
            <w:webHidden/>
          </w:rPr>
          <w:tab/>
        </w:r>
        <w:r w:rsidRPr="00447264">
          <w:rPr>
            <w:noProof/>
            <w:webHidden/>
          </w:rPr>
          <w:fldChar w:fldCharType="begin"/>
        </w:r>
        <w:r w:rsidRPr="00447264">
          <w:rPr>
            <w:noProof/>
            <w:webHidden/>
          </w:rPr>
          <w:instrText xml:space="preserve"> PAGEREF _Toc235432948 \h </w:instrText>
        </w:r>
        <w:r w:rsidRPr="00447264">
          <w:rPr>
            <w:noProof/>
          </w:rPr>
        </w:r>
        <w:r w:rsidRPr="00447264">
          <w:rPr>
            <w:noProof/>
            <w:webHidden/>
          </w:rPr>
          <w:fldChar w:fldCharType="separate"/>
        </w:r>
        <w:r w:rsidR="00C31DE1">
          <w:rPr>
            <w:noProof/>
            <w:webHidden/>
          </w:rPr>
          <w:t>21</w:t>
        </w:r>
        <w:r w:rsidRPr="00447264">
          <w:rPr>
            <w:noProof/>
            <w:webHidden/>
          </w:rPr>
          <w:fldChar w:fldCharType="end"/>
        </w:r>
      </w:hyperlink>
    </w:p>
    <w:p w:rsidR="00177328" w:rsidRPr="00447264" w:rsidRDefault="00177328">
      <w:pPr>
        <w:pStyle w:val="TOC1"/>
        <w:rPr>
          <w:noProof/>
          <w:lang w:val="en-US" w:eastAsia="en-US"/>
        </w:rPr>
      </w:pPr>
      <w:hyperlink w:anchor="_Toc235432949" w:history="1">
        <w:r w:rsidRPr="00447264">
          <w:rPr>
            <w:rStyle w:val="Hyperlink"/>
            <w:noProof/>
          </w:rPr>
          <w:t>Legislative measures</w:t>
        </w:r>
        <w:r w:rsidRPr="00447264">
          <w:rPr>
            <w:noProof/>
            <w:webHidden/>
          </w:rPr>
          <w:tab/>
        </w:r>
        <w:r w:rsidRPr="00447264">
          <w:rPr>
            <w:noProof/>
            <w:webHidden/>
          </w:rPr>
          <w:fldChar w:fldCharType="begin"/>
        </w:r>
        <w:r w:rsidRPr="00447264">
          <w:rPr>
            <w:noProof/>
            <w:webHidden/>
          </w:rPr>
          <w:instrText xml:space="preserve"> PAGEREF _Toc235432949 \h </w:instrText>
        </w:r>
        <w:r w:rsidRPr="00447264">
          <w:rPr>
            <w:noProof/>
          </w:rPr>
        </w:r>
        <w:r w:rsidRPr="00447264">
          <w:rPr>
            <w:noProof/>
            <w:webHidden/>
          </w:rPr>
          <w:fldChar w:fldCharType="separate"/>
        </w:r>
        <w:r w:rsidR="00C31DE1">
          <w:rPr>
            <w:noProof/>
            <w:webHidden/>
          </w:rPr>
          <w:t>21</w:t>
        </w:r>
        <w:r w:rsidRPr="00447264">
          <w:rPr>
            <w:noProof/>
            <w:webHidden/>
          </w:rPr>
          <w:fldChar w:fldCharType="end"/>
        </w:r>
      </w:hyperlink>
    </w:p>
    <w:p w:rsidR="00177328" w:rsidRPr="00447264" w:rsidRDefault="00177328">
      <w:pPr>
        <w:pStyle w:val="TOC1"/>
        <w:rPr>
          <w:noProof/>
          <w:lang w:val="en-US" w:eastAsia="en-US"/>
        </w:rPr>
      </w:pPr>
      <w:hyperlink w:anchor="_Toc235432950" w:history="1">
        <w:r w:rsidRPr="00447264">
          <w:rPr>
            <w:rStyle w:val="Hyperlink"/>
            <w:noProof/>
          </w:rPr>
          <w:t>Measures adopted by state administration authorities</w:t>
        </w:r>
        <w:r w:rsidRPr="00447264">
          <w:rPr>
            <w:noProof/>
            <w:webHidden/>
          </w:rPr>
          <w:tab/>
        </w:r>
        <w:r w:rsidRPr="00447264">
          <w:rPr>
            <w:noProof/>
            <w:webHidden/>
          </w:rPr>
          <w:fldChar w:fldCharType="begin"/>
        </w:r>
        <w:r w:rsidRPr="00447264">
          <w:rPr>
            <w:noProof/>
            <w:webHidden/>
          </w:rPr>
          <w:instrText xml:space="preserve"> PAGEREF _Toc235432950 \h </w:instrText>
        </w:r>
        <w:r w:rsidRPr="00447264">
          <w:rPr>
            <w:noProof/>
          </w:rPr>
        </w:r>
        <w:r w:rsidRPr="00447264">
          <w:rPr>
            <w:noProof/>
            <w:webHidden/>
          </w:rPr>
          <w:fldChar w:fldCharType="separate"/>
        </w:r>
        <w:r w:rsidR="00C31DE1">
          <w:rPr>
            <w:noProof/>
            <w:webHidden/>
          </w:rPr>
          <w:t>22</w:t>
        </w:r>
        <w:r w:rsidRPr="00447264">
          <w:rPr>
            <w:noProof/>
            <w:webHidden/>
          </w:rPr>
          <w:fldChar w:fldCharType="end"/>
        </w:r>
      </w:hyperlink>
    </w:p>
    <w:p w:rsidR="00177328" w:rsidRPr="00447264" w:rsidRDefault="00177328">
      <w:pPr>
        <w:pStyle w:val="TOC1"/>
        <w:rPr>
          <w:noProof/>
          <w:lang w:val="en-US" w:eastAsia="en-US"/>
        </w:rPr>
      </w:pPr>
      <w:hyperlink w:anchor="_Toc235432951" w:history="1">
        <w:r w:rsidRPr="00447264">
          <w:rPr>
            <w:rStyle w:val="Hyperlink"/>
            <w:noProof/>
          </w:rPr>
          <w:t>Measures to prevent discrimination of women on the grounds of marriage or maternity</w:t>
        </w:r>
        <w:r w:rsidRPr="00447264">
          <w:rPr>
            <w:noProof/>
            <w:webHidden/>
          </w:rPr>
          <w:tab/>
        </w:r>
        <w:r w:rsidRPr="00447264">
          <w:rPr>
            <w:noProof/>
            <w:webHidden/>
          </w:rPr>
          <w:fldChar w:fldCharType="begin"/>
        </w:r>
        <w:r w:rsidRPr="00447264">
          <w:rPr>
            <w:noProof/>
            <w:webHidden/>
          </w:rPr>
          <w:instrText xml:space="preserve"> PAGEREF _Toc235432951 \h </w:instrText>
        </w:r>
        <w:r w:rsidRPr="00447264">
          <w:rPr>
            <w:noProof/>
          </w:rPr>
        </w:r>
        <w:r w:rsidRPr="00447264">
          <w:rPr>
            <w:noProof/>
            <w:webHidden/>
          </w:rPr>
          <w:fldChar w:fldCharType="separate"/>
        </w:r>
        <w:r w:rsidR="00C31DE1">
          <w:rPr>
            <w:noProof/>
            <w:webHidden/>
          </w:rPr>
          <w:t>22</w:t>
        </w:r>
        <w:r w:rsidRPr="00447264">
          <w:rPr>
            <w:noProof/>
            <w:webHidden/>
          </w:rPr>
          <w:fldChar w:fldCharType="end"/>
        </w:r>
      </w:hyperlink>
    </w:p>
    <w:p w:rsidR="00177328" w:rsidRPr="00447264" w:rsidRDefault="00177328">
      <w:pPr>
        <w:pStyle w:val="TOC1"/>
        <w:rPr>
          <w:noProof/>
          <w:lang w:val="en-US" w:eastAsia="en-US"/>
        </w:rPr>
      </w:pPr>
      <w:hyperlink w:anchor="_Toc235432952" w:history="1">
        <w:r w:rsidRPr="00447264">
          <w:rPr>
            <w:rStyle w:val="Hyperlink"/>
            <w:noProof/>
          </w:rPr>
          <w:t>(par. 2)</w:t>
        </w:r>
        <w:r w:rsidRPr="00447264">
          <w:rPr>
            <w:noProof/>
            <w:webHidden/>
          </w:rPr>
          <w:tab/>
        </w:r>
        <w:r w:rsidRPr="00447264">
          <w:rPr>
            <w:noProof/>
            <w:webHidden/>
          </w:rPr>
          <w:fldChar w:fldCharType="begin"/>
        </w:r>
        <w:r w:rsidRPr="00447264">
          <w:rPr>
            <w:noProof/>
            <w:webHidden/>
          </w:rPr>
          <w:instrText xml:space="preserve"> PAGEREF _Toc235432952 \h </w:instrText>
        </w:r>
        <w:r w:rsidRPr="00447264">
          <w:rPr>
            <w:noProof/>
          </w:rPr>
        </w:r>
        <w:r w:rsidRPr="00447264">
          <w:rPr>
            <w:noProof/>
            <w:webHidden/>
          </w:rPr>
          <w:fldChar w:fldCharType="separate"/>
        </w:r>
        <w:r w:rsidR="00C31DE1">
          <w:rPr>
            <w:noProof/>
            <w:webHidden/>
          </w:rPr>
          <w:t>22</w:t>
        </w:r>
        <w:r w:rsidRPr="00447264">
          <w:rPr>
            <w:noProof/>
            <w:webHidden/>
          </w:rPr>
          <w:fldChar w:fldCharType="end"/>
        </w:r>
      </w:hyperlink>
    </w:p>
    <w:p w:rsidR="00177328" w:rsidRPr="00447264" w:rsidRDefault="00177328">
      <w:pPr>
        <w:pStyle w:val="TOC1"/>
        <w:rPr>
          <w:noProof/>
          <w:lang w:val="en-US" w:eastAsia="en-US"/>
        </w:rPr>
      </w:pPr>
      <w:hyperlink w:anchor="_Toc235432953" w:history="1">
        <w:r w:rsidRPr="00447264">
          <w:rPr>
            <w:rStyle w:val="Hyperlink"/>
            <w:noProof/>
          </w:rPr>
          <w:t>Legislative measures</w:t>
        </w:r>
        <w:r w:rsidRPr="00447264">
          <w:rPr>
            <w:noProof/>
            <w:webHidden/>
          </w:rPr>
          <w:tab/>
        </w:r>
        <w:r w:rsidRPr="00447264">
          <w:rPr>
            <w:noProof/>
            <w:webHidden/>
          </w:rPr>
          <w:fldChar w:fldCharType="begin"/>
        </w:r>
        <w:r w:rsidRPr="00447264">
          <w:rPr>
            <w:noProof/>
            <w:webHidden/>
          </w:rPr>
          <w:instrText xml:space="preserve"> PAGEREF _Toc235432953 \h </w:instrText>
        </w:r>
        <w:r w:rsidRPr="00447264">
          <w:rPr>
            <w:noProof/>
          </w:rPr>
        </w:r>
        <w:r w:rsidRPr="00447264">
          <w:rPr>
            <w:noProof/>
            <w:webHidden/>
          </w:rPr>
          <w:fldChar w:fldCharType="separate"/>
        </w:r>
        <w:r w:rsidR="00C31DE1">
          <w:rPr>
            <w:noProof/>
            <w:webHidden/>
          </w:rPr>
          <w:t>22</w:t>
        </w:r>
        <w:r w:rsidRPr="00447264">
          <w:rPr>
            <w:noProof/>
            <w:webHidden/>
          </w:rPr>
          <w:fldChar w:fldCharType="end"/>
        </w:r>
      </w:hyperlink>
    </w:p>
    <w:p w:rsidR="00177328" w:rsidRPr="00447264" w:rsidRDefault="00177328">
      <w:pPr>
        <w:pStyle w:val="TOC1"/>
        <w:rPr>
          <w:noProof/>
          <w:lang w:val="en-US" w:eastAsia="en-US"/>
        </w:rPr>
      </w:pPr>
      <w:hyperlink w:anchor="_Toc235432954" w:history="1">
        <w:r w:rsidRPr="00447264">
          <w:rPr>
            <w:rStyle w:val="Hyperlink"/>
            <w:noProof/>
          </w:rPr>
          <w:t>Complementary social services allowing to reconcile family and work duties (letter c)</w:t>
        </w:r>
        <w:r w:rsidRPr="00447264">
          <w:rPr>
            <w:noProof/>
            <w:webHidden/>
          </w:rPr>
          <w:tab/>
        </w:r>
        <w:r w:rsidRPr="00447264">
          <w:rPr>
            <w:noProof/>
            <w:webHidden/>
          </w:rPr>
          <w:fldChar w:fldCharType="begin"/>
        </w:r>
        <w:r w:rsidRPr="00447264">
          <w:rPr>
            <w:noProof/>
            <w:webHidden/>
          </w:rPr>
          <w:instrText xml:space="preserve"> PAGEREF _Toc235432954 \h </w:instrText>
        </w:r>
        <w:r w:rsidRPr="00447264">
          <w:rPr>
            <w:noProof/>
          </w:rPr>
        </w:r>
        <w:r w:rsidRPr="00447264">
          <w:rPr>
            <w:noProof/>
            <w:webHidden/>
          </w:rPr>
          <w:fldChar w:fldCharType="separate"/>
        </w:r>
        <w:r w:rsidR="00C31DE1">
          <w:rPr>
            <w:noProof/>
            <w:webHidden/>
          </w:rPr>
          <w:t>24</w:t>
        </w:r>
        <w:r w:rsidRPr="00447264">
          <w:rPr>
            <w:noProof/>
            <w:webHidden/>
          </w:rPr>
          <w:fldChar w:fldCharType="end"/>
        </w:r>
      </w:hyperlink>
    </w:p>
    <w:p w:rsidR="00177328" w:rsidRPr="00447264" w:rsidRDefault="00177328">
      <w:pPr>
        <w:pStyle w:val="TOC1"/>
        <w:rPr>
          <w:noProof/>
          <w:lang w:val="en-US" w:eastAsia="en-US"/>
        </w:rPr>
      </w:pPr>
      <w:hyperlink w:anchor="_Toc235432955" w:history="1">
        <w:r w:rsidRPr="00447264">
          <w:rPr>
            <w:rStyle w:val="Hyperlink"/>
            <w:noProof/>
          </w:rPr>
          <w:t>Art. 12</w:t>
        </w:r>
        <w:r w:rsidRPr="00447264">
          <w:rPr>
            <w:noProof/>
            <w:webHidden/>
          </w:rPr>
          <w:tab/>
        </w:r>
        <w:r w:rsidRPr="00447264">
          <w:rPr>
            <w:noProof/>
            <w:webHidden/>
          </w:rPr>
          <w:fldChar w:fldCharType="begin"/>
        </w:r>
        <w:r w:rsidRPr="00447264">
          <w:rPr>
            <w:noProof/>
            <w:webHidden/>
          </w:rPr>
          <w:instrText xml:space="preserve"> PAGEREF _Toc235432955 \h </w:instrText>
        </w:r>
        <w:r w:rsidRPr="00447264">
          <w:rPr>
            <w:noProof/>
          </w:rPr>
        </w:r>
        <w:r w:rsidRPr="00447264">
          <w:rPr>
            <w:noProof/>
            <w:webHidden/>
          </w:rPr>
          <w:fldChar w:fldCharType="separate"/>
        </w:r>
        <w:r w:rsidR="00C31DE1">
          <w:rPr>
            <w:noProof/>
            <w:webHidden/>
          </w:rPr>
          <w:t>25</w:t>
        </w:r>
        <w:r w:rsidRPr="00447264">
          <w:rPr>
            <w:noProof/>
            <w:webHidden/>
          </w:rPr>
          <w:fldChar w:fldCharType="end"/>
        </w:r>
      </w:hyperlink>
    </w:p>
    <w:p w:rsidR="00177328" w:rsidRPr="00447264" w:rsidRDefault="00177328">
      <w:pPr>
        <w:pStyle w:val="TOC1"/>
        <w:rPr>
          <w:noProof/>
          <w:lang w:val="en-US" w:eastAsia="en-US"/>
        </w:rPr>
      </w:pPr>
      <w:hyperlink w:anchor="_Toc235432956" w:history="1">
        <w:r w:rsidRPr="00447264">
          <w:rPr>
            <w:rStyle w:val="Hyperlink"/>
            <w:bCs/>
            <w:noProof/>
          </w:rPr>
          <w:t>Measures to eliminate discrimination against women in the field of health care</w:t>
        </w:r>
        <w:r w:rsidRPr="00447264">
          <w:rPr>
            <w:rStyle w:val="Hyperlink"/>
            <w:noProof/>
          </w:rPr>
          <w:t xml:space="preserve"> — ensuring appropriate services in connection with pregnancy</w:t>
        </w:r>
        <w:r w:rsidRPr="00447264">
          <w:rPr>
            <w:noProof/>
            <w:webHidden/>
          </w:rPr>
          <w:tab/>
        </w:r>
        <w:r w:rsidRPr="00447264">
          <w:rPr>
            <w:noProof/>
            <w:webHidden/>
          </w:rPr>
          <w:fldChar w:fldCharType="begin"/>
        </w:r>
        <w:r w:rsidRPr="00447264">
          <w:rPr>
            <w:noProof/>
            <w:webHidden/>
          </w:rPr>
          <w:instrText xml:space="preserve"> PAGEREF _Toc235432956 \h </w:instrText>
        </w:r>
        <w:r w:rsidRPr="00447264">
          <w:rPr>
            <w:noProof/>
          </w:rPr>
        </w:r>
        <w:r w:rsidRPr="00447264">
          <w:rPr>
            <w:noProof/>
            <w:webHidden/>
          </w:rPr>
          <w:fldChar w:fldCharType="separate"/>
        </w:r>
        <w:r w:rsidR="00C31DE1">
          <w:rPr>
            <w:noProof/>
            <w:webHidden/>
          </w:rPr>
          <w:t>25</w:t>
        </w:r>
        <w:r w:rsidRPr="00447264">
          <w:rPr>
            <w:noProof/>
            <w:webHidden/>
          </w:rPr>
          <w:fldChar w:fldCharType="end"/>
        </w:r>
      </w:hyperlink>
    </w:p>
    <w:p w:rsidR="00177328" w:rsidRPr="00447264" w:rsidRDefault="00177328">
      <w:pPr>
        <w:pStyle w:val="TOC1"/>
        <w:rPr>
          <w:noProof/>
          <w:lang w:val="en-US" w:eastAsia="en-US"/>
        </w:rPr>
      </w:pPr>
      <w:hyperlink w:anchor="_Toc235432957" w:history="1">
        <w:r w:rsidRPr="00447264">
          <w:rPr>
            <w:rStyle w:val="Hyperlink"/>
            <w:noProof/>
          </w:rPr>
          <w:t>Measures to eliminate discrimination in the field of health care (paragraph 1)</w:t>
        </w:r>
        <w:r w:rsidRPr="00447264">
          <w:rPr>
            <w:noProof/>
            <w:webHidden/>
          </w:rPr>
          <w:tab/>
        </w:r>
        <w:r w:rsidRPr="00447264">
          <w:rPr>
            <w:noProof/>
            <w:webHidden/>
          </w:rPr>
          <w:fldChar w:fldCharType="begin"/>
        </w:r>
        <w:r w:rsidRPr="00447264">
          <w:rPr>
            <w:noProof/>
            <w:webHidden/>
          </w:rPr>
          <w:instrText xml:space="preserve"> PAGEREF _Toc235432957 \h </w:instrText>
        </w:r>
        <w:r w:rsidRPr="00447264">
          <w:rPr>
            <w:noProof/>
          </w:rPr>
        </w:r>
        <w:r w:rsidRPr="00447264">
          <w:rPr>
            <w:noProof/>
            <w:webHidden/>
          </w:rPr>
          <w:fldChar w:fldCharType="separate"/>
        </w:r>
        <w:r w:rsidR="00C31DE1">
          <w:rPr>
            <w:noProof/>
            <w:webHidden/>
          </w:rPr>
          <w:t>25</w:t>
        </w:r>
        <w:r w:rsidRPr="00447264">
          <w:rPr>
            <w:noProof/>
            <w:webHidden/>
          </w:rPr>
          <w:fldChar w:fldCharType="end"/>
        </w:r>
      </w:hyperlink>
    </w:p>
    <w:p w:rsidR="00177328" w:rsidRPr="00447264" w:rsidRDefault="00177328">
      <w:pPr>
        <w:pStyle w:val="TOC1"/>
        <w:rPr>
          <w:noProof/>
          <w:lang w:val="en-US" w:eastAsia="en-US"/>
        </w:rPr>
      </w:pPr>
      <w:hyperlink w:anchor="_Toc235432958" w:history="1">
        <w:r w:rsidRPr="00447264">
          <w:rPr>
            <w:rStyle w:val="Hyperlink"/>
            <w:noProof/>
          </w:rPr>
          <w:t>Art. 14</w:t>
        </w:r>
        <w:r w:rsidRPr="00447264">
          <w:rPr>
            <w:noProof/>
            <w:webHidden/>
          </w:rPr>
          <w:tab/>
        </w:r>
        <w:r w:rsidRPr="00447264">
          <w:rPr>
            <w:noProof/>
            <w:webHidden/>
          </w:rPr>
          <w:fldChar w:fldCharType="begin"/>
        </w:r>
        <w:r w:rsidRPr="00447264">
          <w:rPr>
            <w:noProof/>
            <w:webHidden/>
          </w:rPr>
          <w:instrText xml:space="preserve"> PAGEREF _Toc235432958 \h </w:instrText>
        </w:r>
        <w:r w:rsidRPr="00447264">
          <w:rPr>
            <w:noProof/>
          </w:rPr>
        </w:r>
        <w:r w:rsidRPr="00447264">
          <w:rPr>
            <w:noProof/>
            <w:webHidden/>
          </w:rPr>
          <w:fldChar w:fldCharType="separate"/>
        </w:r>
        <w:r w:rsidR="00C31DE1">
          <w:rPr>
            <w:noProof/>
            <w:webHidden/>
          </w:rPr>
          <w:t>26</w:t>
        </w:r>
        <w:r w:rsidRPr="00447264">
          <w:rPr>
            <w:noProof/>
            <w:webHidden/>
          </w:rPr>
          <w:fldChar w:fldCharType="end"/>
        </w:r>
      </w:hyperlink>
    </w:p>
    <w:p w:rsidR="00177328" w:rsidRPr="00447264" w:rsidRDefault="00177328">
      <w:pPr>
        <w:pStyle w:val="TOC1"/>
        <w:rPr>
          <w:noProof/>
          <w:lang w:val="en-US" w:eastAsia="en-US"/>
        </w:rPr>
      </w:pPr>
      <w:hyperlink w:anchor="_Toc235432959" w:history="1">
        <w:r w:rsidRPr="00447264">
          <w:rPr>
            <w:rStyle w:val="Hyperlink"/>
            <w:noProof/>
          </w:rPr>
          <w:t>Measures to eliminate discrimination of women in rural areas</w:t>
        </w:r>
        <w:r w:rsidRPr="00447264">
          <w:rPr>
            <w:noProof/>
            <w:webHidden/>
          </w:rPr>
          <w:tab/>
        </w:r>
        <w:r w:rsidRPr="00447264">
          <w:rPr>
            <w:noProof/>
            <w:webHidden/>
          </w:rPr>
          <w:fldChar w:fldCharType="begin"/>
        </w:r>
        <w:r w:rsidRPr="00447264">
          <w:rPr>
            <w:noProof/>
            <w:webHidden/>
          </w:rPr>
          <w:instrText xml:space="preserve"> PAGEREF _Toc235432959 \h </w:instrText>
        </w:r>
        <w:r w:rsidRPr="00447264">
          <w:rPr>
            <w:noProof/>
          </w:rPr>
        </w:r>
        <w:r w:rsidRPr="00447264">
          <w:rPr>
            <w:noProof/>
            <w:webHidden/>
          </w:rPr>
          <w:fldChar w:fldCharType="separate"/>
        </w:r>
        <w:r w:rsidR="00C31DE1">
          <w:rPr>
            <w:noProof/>
            <w:webHidden/>
          </w:rPr>
          <w:t>26</w:t>
        </w:r>
        <w:r w:rsidRPr="00447264">
          <w:rPr>
            <w:noProof/>
            <w:webHidden/>
          </w:rPr>
          <w:fldChar w:fldCharType="end"/>
        </w:r>
      </w:hyperlink>
    </w:p>
    <w:p w:rsidR="00177328" w:rsidRPr="00447264" w:rsidRDefault="00177328">
      <w:pPr>
        <w:pStyle w:val="TOC1"/>
        <w:rPr>
          <w:noProof/>
          <w:lang w:val="en-US" w:eastAsia="en-US"/>
        </w:rPr>
      </w:pPr>
      <w:hyperlink w:anchor="_Toc235432960" w:history="1">
        <w:r w:rsidRPr="00447264">
          <w:rPr>
            <w:rStyle w:val="Hyperlink"/>
            <w:noProof/>
          </w:rPr>
          <w:t>Information about measures adopted to implement the Beijing Declaration</w:t>
        </w:r>
        <w:r w:rsidRPr="00447264">
          <w:rPr>
            <w:noProof/>
            <w:webHidden/>
          </w:rPr>
          <w:tab/>
        </w:r>
        <w:r w:rsidRPr="00447264">
          <w:rPr>
            <w:noProof/>
            <w:webHidden/>
          </w:rPr>
          <w:fldChar w:fldCharType="begin"/>
        </w:r>
        <w:r w:rsidRPr="00447264">
          <w:rPr>
            <w:noProof/>
            <w:webHidden/>
          </w:rPr>
          <w:instrText xml:space="preserve"> PAGEREF _Toc235432960 \h </w:instrText>
        </w:r>
        <w:r w:rsidRPr="00447264">
          <w:rPr>
            <w:noProof/>
          </w:rPr>
        </w:r>
        <w:r w:rsidRPr="00447264">
          <w:rPr>
            <w:noProof/>
            <w:webHidden/>
          </w:rPr>
          <w:fldChar w:fldCharType="separate"/>
        </w:r>
        <w:r w:rsidR="00C31DE1">
          <w:rPr>
            <w:noProof/>
            <w:webHidden/>
          </w:rPr>
          <w:t>26</w:t>
        </w:r>
        <w:r w:rsidRPr="00447264">
          <w:rPr>
            <w:noProof/>
            <w:webHidden/>
          </w:rPr>
          <w:fldChar w:fldCharType="end"/>
        </w:r>
      </w:hyperlink>
    </w:p>
    <w:p w:rsidR="00177328" w:rsidRPr="00447264" w:rsidRDefault="00177328">
      <w:pPr>
        <w:pStyle w:val="TOC1"/>
        <w:rPr>
          <w:noProof/>
          <w:lang w:val="en-US" w:eastAsia="en-US"/>
        </w:rPr>
      </w:pPr>
      <w:hyperlink w:anchor="_Toc235432961" w:history="1">
        <w:r w:rsidRPr="00447264">
          <w:rPr>
            <w:rStyle w:val="Hyperlink"/>
            <w:noProof/>
          </w:rPr>
          <w:t>Tables</w:t>
        </w:r>
        <w:r w:rsidRPr="00447264">
          <w:rPr>
            <w:noProof/>
            <w:webHidden/>
          </w:rPr>
          <w:tab/>
        </w:r>
        <w:r w:rsidRPr="00447264">
          <w:rPr>
            <w:noProof/>
            <w:webHidden/>
          </w:rPr>
          <w:fldChar w:fldCharType="begin"/>
        </w:r>
        <w:r w:rsidRPr="00447264">
          <w:rPr>
            <w:noProof/>
            <w:webHidden/>
          </w:rPr>
          <w:instrText xml:space="preserve"> PAGEREF _Toc235432961 \h </w:instrText>
        </w:r>
        <w:r w:rsidRPr="00447264">
          <w:rPr>
            <w:noProof/>
          </w:rPr>
        </w:r>
        <w:r w:rsidRPr="00447264">
          <w:rPr>
            <w:noProof/>
            <w:webHidden/>
          </w:rPr>
          <w:fldChar w:fldCharType="separate"/>
        </w:r>
        <w:r w:rsidR="00C31DE1">
          <w:rPr>
            <w:noProof/>
            <w:webHidden/>
          </w:rPr>
          <w:t>28</w:t>
        </w:r>
        <w:r w:rsidRPr="00447264">
          <w:rPr>
            <w:noProof/>
            <w:webHidden/>
          </w:rPr>
          <w:fldChar w:fldCharType="end"/>
        </w:r>
      </w:hyperlink>
    </w:p>
    <w:p w:rsidR="00BF3A4E" w:rsidRPr="00BF3A4E" w:rsidRDefault="00BF3A4E" w:rsidP="00BF3A4E">
      <w:pPr>
        <w:spacing w:line="240" w:lineRule="auto"/>
        <w:jc w:val="both"/>
        <w:rPr>
          <w:spacing w:val="0"/>
          <w:w w:val="100"/>
        </w:rPr>
      </w:pPr>
      <w:r w:rsidRPr="00447264">
        <w:rPr>
          <w:spacing w:val="0"/>
          <w:w w:val="100"/>
        </w:rPr>
        <w:fldChar w:fldCharType="end"/>
      </w:r>
    </w:p>
    <w:p w:rsidR="00BF3A4E" w:rsidRPr="00BF3A4E" w:rsidRDefault="00BF3A4E" w:rsidP="00EC59C9">
      <w:pPr>
        <w:spacing w:line="240" w:lineRule="auto"/>
        <w:jc w:val="center"/>
        <w:rPr>
          <w:spacing w:val="0"/>
          <w:w w:val="100"/>
        </w:rPr>
      </w:pPr>
      <w:r w:rsidRPr="00BF3A4E">
        <w:rPr>
          <w:spacing w:val="0"/>
          <w:w w:val="100"/>
        </w:rPr>
        <w:br w:type="page"/>
      </w:r>
      <w:bookmarkStart w:id="5" w:name="_Toc235432914"/>
      <w:r w:rsidRPr="00BF3A4E">
        <w:rPr>
          <w:spacing w:val="0"/>
          <w:w w:val="100"/>
        </w:rPr>
        <w:t>INTRODUCTION</w:t>
      </w:r>
      <w:bookmarkEnd w:id="5"/>
    </w:p>
    <w:p w:rsidR="00BF3A4E" w:rsidRPr="00BF3A4E" w:rsidRDefault="00BF3A4E" w:rsidP="00BF3A4E">
      <w:pPr>
        <w:spacing w:line="240" w:lineRule="auto"/>
        <w:jc w:val="center"/>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 xml:space="preserve">The Convention on the Elimination of all Forms of Discrimination against Women (hereinafter only the “Convention”) was approved in </w:t>
      </w:r>
      <w:smartTag w:uri="urn:schemas-microsoft-com:office:smarttags" w:element="place">
        <w:smartTag w:uri="urn:schemas-microsoft-com:office:smarttags" w:element="State">
          <w:r w:rsidRPr="00BF3A4E">
            <w:rPr>
              <w:spacing w:val="0"/>
              <w:w w:val="100"/>
            </w:rPr>
            <w:t>New York</w:t>
          </w:r>
        </w:smartTag>
      </w:smartTag>
      <w:r w:rsidRPr="00BF3A4E">
        <w:rPr>
          <w:spacing w:val="0"/>
          <w:w w:val="100"/>
        </w:rPr>
        <w:t xml:space="preserve"> on 18 December 1979 and came into force under Article</w:t>
      </w:r>
      <w:r w:rsidR="008D4697">
        <w:rPr>
          <w:spacing w:val="0"/>
          <w:w w:val="100"/>
        </w:rPr>
        <w:t> </w:t>
      </w:r>
      <w:r w:rsidRPr="00BF3A4E">
        <w:rPr>
          <w:spacing w:val="0"/>
          <w:w w:val="100"/>
        </w:rPr>
        <w:t xml:space="preserve">27(1) as of 3 September 1981. </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 xml:space="preserve">It was signed on behalf of the </w:t>
      </w:r>
      <w:smartTag w:uri="urn:schemas-microsoft-com:office:smarttags" w:element="PlaceName">
        <w:r w:rsidRPr="00BF3A4E">
          <w:rPr>
            <w:spacing w:val="0"/>
            <w:w w:val="100"/>
          </w:rPr>
          <w:t>Czechoslovak</w:t>
        </w:r>
      </w:smartTag>
      <w:r w:rsidRPr="00BF3A4E">
        <w:rPr>
          <w:spacing w:val="0"/>
          <w:w w:val="100"/>
        </w:rPr>
        <w:t xml:space="preserve"> </w:t>
      </w:r>
      <w:smartTag w:uri="urn:schemas-microsoft-com:office:smarttags" w:element="PlaceName">
        <w:r w:rsidRPr="00BF3A4E">
          <w:rPr>
            <w:spacing w:val="0"/>
            <w:w w:val="100"/>
          </w:rPr>
          <w:t>Socialist</w:t>
        </w:r>
      </w:smartTag>
      <w:r w:rsidRPr="00BF3A4E">
        <w:rPr>
          <w:spacing w:val="0"/>
          <w:w w:val="100"/>
        </w:rPr>
        <w:t xml:space="preserve"> </w:t>
      </w:r>
      <w:smartTag w:uri="urn:schemas-microsoft-com:office:smarttags" w:element="PlaceType">
        <w:r w:rsidRPr="00BF3A4E">
          <w:rPr>
            <w:spacing w:val="0"/>
            <w:w w:val="100"/>
          </w:rPr>
          <w:t>Republic</w:t>
        </w:r>
      </w:smartTag>
      <w:r w:rsidRPr="00BF3A4E">
        <w:rPr>
          <w:spacing w:val="0"/>
          <w:w w:val="100"/>
        </w:rPr>
        <w:t xml:space="preserve"> in </w:t>
      </w:r>
      <w:smartTag w:uri="urn:schemas-microsoft-com:office:smarttags" w:element="City">
        <w:r w:rsidRPr="00BF3A4E">
          <w:rPr>
            <w:spacing w:val="0"/>
            <w:w w:val="100"/>
          </w:rPr>
          <w:t>Copenhagen</w:t>
        </w:r>
      </w:smartTag>
      <w:r w:rsidRPr="00BF3A4E">
        <w:rPr>
          <w:spacing w:val="0"/>
          <w:w w:val="100"/>
        </w:rPr>
        <w:t xml:space="preserve"> on 17 July 1980 and came into force for the </w:t>
      </w:r>
      <w:smartTag w:uri="urn:schemas-microsoft-com:office:smarttags" w:element="place">
        <w:smartTag w:uri="urn:schemas-microsoft-com:office:smarttags" w:element="PlaceName">
          <w:r w:rsidRPr="00BF3A4E">
            <w:rPr>
              <w:spacing w:val="0"/>
              <w:w w:val="100"/>
            </w:rPr>
            <w:t>Czechoslovak</w:t>
          </w:r>
        </w:smartTag>
        <w:r w:rsidRPr="00BF3A4E">
          <w:rPr>
            <w:spacing w:val="0"/>
            <w:w w:val="100"/>
          </w:rPr>
          <w:t xml:space="preserve"> </w:t>
        </w:r>
        <w:smartTag w:uri="urn:schemas-microsoft-com:office:smarttags" w:element="PlaceName">
          <w:r w:rsidRPr="00BF3A4E">
            <w:rPr>
              <w:spacing w:val="0"/>
              <w:w w:val="100"/>
            </w:rPr>
            <w:t>Socialist</w:t>
          </w:r>
        </w:smartTag>
        <w:r w:rsidRPr="00BF3A4E">
          <w:rPr>
            <w:spacing w:val="0"/>
            <w:w w:val="100"/>
          </w:rPr>
          <w:t xml:space="preserve"> </w:t>
        </w:r>
        <w:smartTag w:uri="urn:schemas-microsoft-com:office:smarttags" w:element="PlaceType">
          <w:r w:rsidRPr="00BF3A4E">
            <w:rPr>
              <w:spacing w:val="0"/>
              <w:w w:val="100"/>
            </w:rPr>
            <w:t>Republic</w:t>
          </w:r>
        </w:smartTag>
      </w:smartTag>
      <w:r w:rsidRPr="00BF3A4E">
        <w:rPr>
          <w:spacing w:val="0"/>
          <w:w w:val="100"/>
        </w:rPr>
        <w:t xml:space="preserve"> as of 18 March </w:t>
      </w:r>
      <w:smartTag w:uri="urn:schemas-microsoft-com:office:smarttags" w:element="metricconverter">
        <w:smartTagPr>
          <w:attr w:name="ProductID" w:val="1982, in"/>
        </w:smartTagPr>
        <w:r w:rsidRPr="00BF3A4E">
          <w:rPr>
            <w:spacing w:val="0"/>
            <w:w w:val="100"/>
          </w:rPr>
          <w:t>1982, in</w:t>
        </w:r>
      </w:smartTag>
      <w:r w:rsidRPr="00BF3A4E">
        <w:rPr>
          <w:spacing w:val="0"/>
          <w:w w:val="100"/>
        </w:rPr>
        <w:t xml:space="preserve"> accordance with its Article 27(2). </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 xml:space="preserve">In 1994, the </w:t>
      </w:r>
      <w:smartTag w:uri="urn:schemas-microsoft-com:office:smarttags" w:element="place">
        <w:smartTag w:uri="urn:schemas-microsoft-com:office:smarttags" w:element="PlaceName">
          <w:r w:rsidRPr="00BF3A4E">
            <w:rPr>
              <w:spacing w:val="0"/>
              <w:w w:val="100"/>
            </w:rPr>
            <w:t>Czech</w:t>
          </w:r>
        </w:smartTag>
        <w:r w:rsidRPr="00BF3A4E">
          <w:rPr>
            <w:spacing w:val="0"/>
            <w:w w:val="100"/>
          </w:rPr>
          <w:t xml:space="preserve"> </w:t>
        </w:r>
        <w:smartTag w:uri="urn:schemas-microsoft-com:office:smarttags" w:element="PlaceType">
          <w:r w:rsidRPr="00BF3A4E">
            <w:rPr>
              <w:spacing w:val="0"/>
              <w:w w:val="100"/>
            </w:rPr>
            <w:t>Republic</w:t>
          </w:r>
        </w:smartTag>
      </w:smartTag>
      <w:r w:rsidRPr="00BF3A4E">
        <w:rPr>
          <w:spacing w:val="0"/>
          <w:w w:val="100"/>
        </w:rPr>
        <w:t xml:space="preserve"> submitted to the Committee for the Elimination of All Forms of Discrimination against Women (hereinafter only the “Committee”) an initial report on the Convention for the years 1993-1994. The Committee reviewed the report on 26 and 27 January 1998. At its meeting of 8 August 2002, the Committee reviewed the second periodic report of the </w:t>
      </w:r>
      <w:smartTag w:uri="urn:schemas-microsoft-com:office:smarttags" w:element="place">
        <w:smartTag w:uri="urn:schemas-microsoft-com:office:smarttags" w:element="PlaceName">
          <w:r w:rsidRPr="00BF3A4E">
            <w:rPr>
              <w:spacing w:val="0"/>
              <w:w w:val="100"/>
            </w:rPr>
            <w:t>Czech</w:t>
          </w:r>
        </w:smartTag>
        <w:r w:rsidRPr="00BF3A4E">
          <w:rPr>
            <w:spacing w:val="0"/>
            <w:w w:val="100"/>
          </w:rPr>
          <w:t xml:space="preserve"> </w:t>
        </w:r>
        <w:smartTag w:uri="urn:schemas-microsoft-com:office:smarttags" w:element="PlaceType">
          <w:r w:rsidRPr="00BF3A4E">
            <w:rPr>
              <w:spacing w:val="0"/>
              <w:w w:val="100"/>
            </w:rPr>
            <w:t>Republic</w:t>
          </w:r>
        </w:smartTag>
      </w:smartTag>
      <w:r w:rsidRPr="00BF3A4E">
        <w:rPr>
          <w:spacing w:val="0"/>
          <w:w w:val="100"/>
        </w:rPr>
        <w:t xml:space="preserve"> for the period from 1 January 1995 to 30 June 1999. The third periodic report of the </w:t>
      </w:r>
      <w:smartTag w:uri="urn:schemas-microsoft-com:office:smarttags" w:element="place">
        <w:smartTag w:uri="urn:schemas-microsoft-com:office:smarttags" w:element="PlaceName">
          <w:r w:rsidRPr="00BF3A4E">
            <w:rPr>
              <w:spacing w:val="0"/>
              <w:w w:val="100"/>
            </w:rPr>
            <w:t>Czech</w:t>
          </w:r>
        </w:smartTag>
        <w:r w:rsidRPr="00BF3A4E">
          <w:rPr>
            <w:spacing w:val="0"/>
            <w:w w:val="100"/>
          </w:rPr>
          <w:t xml:space="preserve"> </w:t>
        </w:r>
        <w:smartTag w:uri="urn:schemas-microsoft-com:office:smarttags" w:element="PlaceType">
          <w:r w:rsidRPr="00BF3A4E">
            <w:rPr>
              <w:spacing w:val="0"/>
              <w:w w:val="100"/>
            </w:rPr>
            <w:t>Republic</w:t>
          </w:r>
        </w:smartTag>
      </w:smartTag>
      <w:r w:rsidRPr="00BF3A4E">
        <w:rPr>
          <w:spacing w:val="0"/>
          <w:w w:val="100"/>
        </w:rPr>
        <w:t xml:space="preserve"> for the period from 1 July 1999 to 31 December 2003 was reviewed by the Committee on 17 August 2006. </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The Committee subsequently issued Final Recommendations</w:t>
      </w:r>
      <w:r w:rsidRPr="00BF3A4E">
        <w:rPr>
          <w:rStyle w:val="FootnoteReference"/>
          <w:spacing w:val="0"/>
          <w:w w:val="100"/>
        </w:rPr>
        <w:footnoteReference w:id="1"/>
      </w:r>
      <w:r w:rsidRPr="00BF3A4E">
        <w:rPr>
          <w:spacing w:val="0"/>
          <w:w w:val="100"/>
        </w:rPr>
        <w:t xml:space="preserve"> (hereinafter only the “Recommendations”), where it called upon the Czech Republic to submit, </w:t>
      </w:r>
      <w:r w:rsidRPr="00BF3A4E">
        <w:rPr>
          <w:i/>
          <w:iCs/>
          <w:spacing w:val="0"/>
          <w:w w:val="100"/>
        </w:rPr>
        <w:t>inter alia,</w:t>
      </w:r>
      <w:r w:rsidR="008D4697">
        <w:rPr>
          <w:i/>
          <w:iCs/>
          <w:spacing w:val="0"/>
          <w:w w:val="100"/>
        </w:rPr>
        <w:t xml:space="preserve"> </w:t>
      </w:r>
      <w:r w:rsidRPr="00BF3A4E">
        <w:rPr>
          <w:spacing w:val="0"/>
          <w:w w:val="100"/>
        </w:rPr>
        <w:t>the 4</w:t>
      </w:r>
      <w:r w:rsidRPr="00BF3A4E">
        <w:rPr>
          <w:spacing w:val="0"/>
          <w:w w:val="100"/>
          <w:vertAlign w:val="superscript"/>
        </w:rPr>
        <w:t>th</w:t>
      </w:r>
      <w:r w:rsidRPr="00BF3A4E">
        <w:rPr>
          <w:spacing w:val="0"/>
          <w:w w:val="100"/>
        </w:rPr>
        <w:t xml:space="preserve"> periodic report together with the 5</w:t>
      </w:r>
      <w:r w:rsidRPr="00BF3A4E">
        <w:rPr>
          <w:spacing w:val="0"/>
          <w:w w:val="100"/>
          <w:vertAlign w:val="superscript"/>
        </w:rPr>
        <w:t>th</w:t>
      </w:r>
      <w:r w:rsidRPr="00BF3A4E">
        <w:rPr>
          <w:spacing w:val="0"/>
          <w:w w:val="100"/>
        </w:rPr>
        <w:t xml:space="preserve"> periodic report in March 2009. </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The fourth and fifth periodic report covers the period from 1 January 2004 to 31 July 2008. It is compiled in accordance with general guidelines on the form and content of periodic reports</w:t>
      </w:r>
      <w:r w:rsidRPr="00BF3A4E">
        <w:rPr>
          <w:rStyle w:val="FootnoteReference"/>
          <w:spacing w:val="0"/>
          <w:w w:val="100"/>
        </w:rPr>
        <w:footnoteReference w:id="2"/>
      </w:r>
      <w:r w:rsidRPr="00BF3A4E">
        <w:rPr>
          <w:spacing w:val="0"/>
          <w:w w:val="100"/>
        </w:rPr>
        <w:t xml:space="preserve">. Hence, it focuses on a description of important changes that have occurred since the compilation of the third periodic report and responds to problems highlighted by the Committee in its Recommendations. </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The report describes legal and other measures that have been adopted and that reflect the progress achieved in eliminating discrimination against women, significant changes in the status of and achievement of equality for women, and the procedures intended to eliminate remaining obstacles to women’s involvement in political, social, economic and cultural life.</w:t>
      </w:r>
    </w:p>
    <w:p w:rsidR="00BF3A4E" w:rsidRPr="00BF3A4E" w:rsidRDefault="00BF3A4E" w:rsidP="00BF3A4E">
      <w:pPr>
        <w:spacing w:line="240" w:lineRule="auto"/>
        <w:jc w:val="both"/>
        <w:rPr>
          <w:spacing w:val="0"/>
          <w:w w:val="100"/>
        </w:rPr>
      </w:pPr>
    </w:p>
    <w:p w:rsidR="00BF3A4E" w:rsidRPr="00BF3A4E" w:rsidRDefault="00677ED9" w:rsidP="00BF3A4E">
      <w:pPr>
        <w:numPr>
          <w:ilvl w:val="0"/>
          <w:numId w:val="1"/>
        </w:numPr>
        <w:suppressAutoHyphens w:val="0"/>
        <w:spacing w:line="240" w:lineRule="auto"/>
        <w:jc w:val="both"/>
        <w:rPr>
          <w:spacing w:val="0"/>
          <w:w w:val="100"/>
        </w:rPr>
      </w:pPr>
      <w:r>
        <w:rPr>
          <w:spacing w:val="0"/>
          <w:w w:val="100"/>
        </w:rPr>
        <w:t>In its r</w:t>
      </w:r>
      <w:r w:rsidR="00BF3A4E" w:rsidRPr="00BF3A4E">
        <w:rPr>
          <w:spacing w:val="0"/>
          <w:w w:val="100"/>
        </w:rPr>
        <w:t>ecommendations, the Committee expressed concern about the lack of information on Roma women. The Act on Rights of Members of National Minorities</w:t>
      </w:r>
      <w:r w:rsidR="00BF3A4E" w:rsidRPr="00BF3A4E">
        <w:rPr>
          <w:rStyle w:val="FootnoteReference"/>
          <w:spacing w:val="0"/>
          <w:w w:val="100"/>
        </w:rPr>
        <w:footnoteReference w:id="3"/>
      </w:r>
      <w:r w:rsidR="00BF3A4E" w:rsidRPr="00BF3A4E">
        <w:rPr>
          <w:spacing w:val="0"/>
          <w:w w:val="100"/>
        </w:rPr>
        <w:t xml:space="preserve"> does not permit public administration authorities to maintain records of members of national minorities. Data regarding nationality obtained by the census or other special law may not be used for a purpose other than the purpose for which they were collected and filed, and must be destroyed following their statistical processing. Nevertheless, the report does mention certain data on Roma women obtained through various research and studies.</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 xml:space="preserve">In its Czech version, the report uses exclusively masculine gender, which also refers to persons of feminine gender (the generic masculine gender). This approach is used solely for convenience of reference. </w:t>
      </w:r>
    </w:p>
    <w:p w:rsidR="00677ED9" w:rsidRPr="00677ED9" w:rsidRDefault="00677ED9" w:rsidP="00677ED9">
      <w:pPr>
        <w:spacing w:line="120" w:lineRule="exact"/>
        <w:jc w:val="both"/>
        <w:rPr>
          <w:spacing w:val="0"/>
          <w:w w:val="100"/>
          <w:sz w:val="10"/>
        </w:rPr>
      </w:pPr>
    </w:p>
    <w:p w:rsidR="00677ED9" w:rsidRPr="00677ED9" w:rsidRDefault="00677ED9" w:rsidP="00677ED9">
      <w:pPr>
        <w:spacing w:line="120" w:lineRule="exact"/>
        <w:jc w:val="both"/>
        <w:rPr>
          <w:spacing w:val="0"/>
          <w:w w:val="100"/>
          <w:sz w:val="10"/>
        </w:rPr>
      </w:pPr>
    </w:p>
    <w:p w:rsidR="00677ED9" w:rsidRPr="00677ED9" w:rsidRDefault="00677ED9" w:rsidP="00677ED9">
      <w:pPr>
        <w:spacing w:line="120" w:lineRule="exact"/>
        <w:jc w:val="both"/>
        <w:rPr>
          <w:spacing w:val="0"/>
          <w:w w:val="100"/>
          <w:sz w:val="10"/>
        </w:rPr>
      </w:pPr>
    </w:p>
    <w:p w:rsidR="00BF3A4E" w:rsidRPr="00677ED9" w:rsidRDefault="00677ED9" w:rsidP="00BF3A4E">
      <w:pPr>
        <w:spacing w:line="240" w:lineRule="auto"/>
        <w:ind w:left="360"/>
        <w:jc w:val="center"/>
        <w:outlineLvl w:val="0"/>
        <w:rPr>
          <w:b/>
          <w:spacing w:val="0"/>
          <w:w w:val="100"/>
          <w:sz w:val="24"/>
          <w:szCs w:val="24"/>
        </w:rPr>
      </w:pPr>
      <w:bookmarkStart w:id="6" w:name="_Toc235432915"/>
      <w:r w:rsidRPr="00677ED9">
        <w:rPr>
          <w:b/>
          <w:spacing w:val="0"/>
          <w:w w:val="100"/>
          <w:sz w:val="24"/>
          <w:szCs w:val="24"/>
        </w:rPr>
        <w:t>Fulfilment of Individual Articles of the Convention</w:t>
      </w:r>
      <w:bookmarkEnd w:id="6"/>
    </w:p>
    <w:p w:rsidR="00BF3A4E" w:rsidRPr="00BF3A4E" w:rsidRDefault="00BF3A4E" w:rsidP="00BF3A4E">
      <w:pPr>
        <w:spacing w:line="240" w:lineRule="auto"/>
        <w:jc w:val="center"/>
        <w:rPr>
          <w:spacing w:val="0"/>
          <w:w w:val="100"/>
        </w:rPr>
      </w:pPr>
    </w:p>
    <w:p w:rsidR="00BF3A4E" w:rsidRPr="00BF3A4E" w:rsidRDefault="00BF3A4E" w:rsidP="00BF3A4E">
      <w:pPr>
        <w:spacing w:line="240" w:lineRule="auto"/>
        <w:ind w:left="360"/>
        <w:jc w:val="center"/>
        <w:outlineLvl w:val="0"/>
        <w:rPr>
          <w:b/>
          <w:spacing w:val="0"/>
          <w:w w:val="100"/>
        </w:rPr>
      </w:pPr>
      <w:bookmarkStart w:id="7" w:name="_Toc235432916"/>
      <w:r w:rsidRPr="00BF3A4E">
        <w:rPr>
          <w:b/>
          <w:spacing w:val="0"/>
          <w:w w:val="100"/>
        </w:rPr>
        <w:t>Art.1</w:t>
      </w:r>
      <w:bookmarkEnd w:id="7"/>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autoSpaceDE w:val="0"/>
        <w:autoSpaceDN w:val="0"/>
        <w:adjustRightInd w:val="0"/>
        <w:spacing w:line="240" w:lineRule="auto"/>
        <w:jc w:val="both"/>
        <w:rPr>
          <w:spacing w:val="0"/>
          <w:w w:val="100"/>
        </w:rPr>
      </w:pPr>
      <w:r w:rsidRPr="00BF3A4E">
        <w:rPr>
          <w:spacing w:val="0"/>
          <w:w w:val="100"/>
        </w:rPr>
        <w:t>The Committee expresses its concern (</w:t>
      </w:r>
      <w:r w:rsidRPr="00BF3A4E">
        <w:rPr>
          <w:b/>
          <w:spacing w:val="0"/>
          <w:w w:val="100"/>
        </w:rPr>
        <w:t>clause 9, 10 of the Recommendations</w:t>
      </w:r>
      <w:r w:rsidRPr="00BF3A4E">
        <w:rPr>
          <w:spacing w:val="0"/>
          <w:w w:val="100"/>
        </w:rPr>
        <w:t xml:space="preserve">) about the fact that a general Antidiscrimination Act, which would contain a definition of discrimination of women according to Article 1 of the Convention, has not been adopted yet, and recommends that such definition be integrated into national legislation. The process of adoption of the Act on Equal Treatment and Legal Means of Protection against Discrimination and on the Amendment to Certain Laws (the “Antidiscrimination Act”) continued in 2007, and the relevant bill was presented to the Chamber of Deputies for review in July 2007. The Chamber of Deputies reviewed the bill in the second half of </w:t>
      </w:r>
      <w:smartTag w:uri="urn:schemas-microsoft-com:office:smarttags" w:element="metricconverter">
        <w:smartTagPr>
          <w:attr w:name="ProductID" w:val="2007 in"/>
        </w:smartTagPr>
        <w:r w:rsidRPr="00BF3A4E">
          <w:rPr>
            <w:spacing w:val="0"/>
            <w:w w:val="100"/>
          </w:rPr>
          <w:t>2007 in</w:t>
        </w:r>
      </w:smartTag>
      <w:r w:rsidRPr="00BF3A4E">
        <w:rPr>
          <w:spacing w:val="0"/>
          <w:w w:val="100"/>
        </w:rPr>
        <w:t xml:space="preserve"> the form of Release of the Chamber of Deputies No. 253. The bill was discussed by a total of four committees of the Chamber of Deputies, whereas three of them recommended its approval. In March 2008, the bill was approved by the Chamber of Deputies and in April 2008 by the Senate; however, it was vetoed by President of the </w:t>
      </w:r>
      <w:smartTag w:uri="urn:schemas-microsoft-com:office:smarttags" w:element="place">
        <w:smartTag w:uri="urn:schemas-microsoft-com:office:smarttags" w:element="country-region">
          <w:r w:rsidRPr="00BF3A4E">
            <w:rPr>
              <w:spacing w:val="0"/>
              <w:w w:val="100"/>
            </w:rPr>
            <w:t>Czech Republic</w:t>
          </w:r>
        </w:smartTag>
      </w:smartTag>
      <w:r w:rsidRPr="00BF3A4E">
        <w:rPr>
          <w:spacing w:val="0"/>
          <w:w w:val="100"/>
        </w:rPr>
        <w:t xml:space="preserve"> on 16 May 2008. After the exercise of the presidential veto, the bill was returned to the Chamber of Deputies of the </w:t>
      </w:r>
      <w:smartTag w:uri="urn:schemas-microsoft-com:office:smarttags" w:element="place">
        <w:smartTag w:uri="urn:schemas-microsoft-com:office:smarttags" w:element="PlaceName">
          <w:r w:rsidRPr="00BF3A4E">
            <w:rPr>
              <w:spacing w:val="0"/>
              <w:w w:val="100"/>
            </w:rPr>
            <w:t>Czech</w:t>
          </w:r>
        </w:smartTag>
        <w:r w:rsidRPr="00BF3A4E">
          <w:rPr>
            <w:spacing w:val="0"/>
            <w:w w:val="100"/>
          </w:rPr>
          <w:t xml:space="preserve"> </w:t>
        </w:r>
        <w:smartTag w:uri="urn:schemas-microsoft-com:office:smarttags" w:element="PlaceType">
          <w:r w:rsidRPr="00BF3A4E">
            <w:rPr>
              <w:spacing w:val="0"/>
              <w:w w:val="100"/>
            </w:rPr>
            <w:t>Republic</w:t>
          </w:r>
        </w:smartTag>
      </w:smartTag>
      <w:r w:rsidRPr="00BF3A4E">
        <w:rPr>
          <w:spacing w:val="0"/>
          <w:w w:val="100"/>
        </w:rPr>
        <w:t xml:space="preserve"> for further review. The Antidiscrimination Bill defines such terms as direct and indirect discrimination, harassment, sexual harassment, persecution, etc. Giving instructions and instigating discrimination is also considered as discrimination. Since the Convention is directly binding under Article 10 of the Constitution (see below) and has a priority in application over the law, provisions of the Antidiscrimination Act will be interpreted in accordance with the Convention. </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Non-governmental non-profit organizations promote the adoption of the Antidiscrimination Act, particularly with regard the fact that a special antidiscrimination department is to be established under the Act at the Office of the ombudsman. Thus, the ombudsman should become an “equality body” within the meaning of the relevant EU directives</w:t>
      </w:r>
      <w:r w:rsidRPr="00BF3A4E">
        <w:rPr>
          <w:rStyle w:val="FootnoteReference"/>
          <w:spacing w:val="0"/>
          <w:w w:val="100"/>
        </w:rPr>
        <w:footnoteReference w:id="4"/>
      </w:r>
      <w:r w:rsidRPr="00BF3A4E">
        <w:rPr>
          <w:spacing w:val="0"/>
          <w:w w:val="100"/>
        </w:rPr>
        <w:t xml:space="preserve">. </w:t>
      </w:r>
    </w:p>
    <w:p w:rsidR="00677ED9" w:rsidRPr="00677ED9" w:rsidRDefault="00677ED9" w:rsidP="00677ED9">
      <w:pPr>
        <w:spacing w:line="120" w:lineRule="exact"/>
        <w:jc w:val="both"/>
        <w:rPr>
          <w:spacing w:val="0"/>
          <w:w w:val="100"/>
          <w:sz w:val="10"/>
        </w:rPr>
      </w:pPr>
    </w:p>
    <w:p w:rsidR="00677ED9" w:rsidRPr="00677ED9" w:rsidRDefault="00677ED9" w:rsidP="00677ED9">
      <w:pPr>
        <w:spacing w:line="120" w:lineRule="exact"/>
        <w:jc w:val="both"/>
        <w:rPr>
          <w:spacing w:val="0"/>
          <w:w w:val="100"/>
          <w:sz w:val="10"/>
        </w:rPr>
      </w:pPr>
    </w:p>
    <w:p w:rsidR="00677ED9" w:rsidRPr="00677ED9" w:rsidRDefault="00677ED9" w:rsidP="00677ED9">
      <w:pPr>
        <w:spacing w:line="120" w:lineRule="exact"/>
        <w:jc w:val="both"/>
        <w:rPr>
          <w:spacing w:val="0"/>
          <w:w w:val="100"/>
          <w:sz w:val="10"/>
        </w:rPr>
      </w:pPr>
    </w:p>
    <w:p w:rsidR="00BF3A4E" w:rsidRPr="00677ED9" w:rsidRDefault="00BF3A4E" w:rsidP="00BF3A4E">
      <w:pPr>
        <w:spacing w:line="240" w:lineRule="auto"/>
        <w:ind w:left="360"/>
        <w:jc w:val="center"/>
        <w:outlineLvl w:val="0"/>
        <w:rPr>
          <w:b/>
          <w:spacing w:val="0"/>
          <w:w w:val="100"/>
          <w:sz w:val="24"/>
          <w:szCs w:val="24"/>
        </w:rPr>
      </w:pPr>
      <w:bookmarkStart w:id="8" w:name="_Toc235432917"/>
      <w:r w:rsidRPr="00677ED9">
        <w:rPr>
          <w:b/>
          <w:spacing w:val="0"/>
          <w:w w:val="100"/>
          <w:sz w:val="24"/>
          <w:szCs w:val="24"/>
        </w:rPr>
        <w:t xml:space="preserve">Institutional safeguards for the implementation of the policy of equal </w:t>
      </w:r>
      <w:r w:rsidR="003E3863">
        <w:rPr>
          <w:b/>
          <w:spacing w:val="0"/>
          <w:w w:val="100"/>
          <w:sz w:val="24"/>
          <w:szCs w:val="24"/>
        </w:rPr>
        <w:br/>
      </w:r>
      <w:r w:rsidRPr="00677ED9">
        <w:rPr>
          <w:b/>
          <w:spacing w:val="0"/>
          <w:w w:val="100"/>
          <w:sz w:val="24"/>
          <w:szCs w:val="24"/>
        </w:rPr>
        <w:t>opportunities for women and men</w:t>
      </w:r>
      <w:bookmarkEnd w:id="8"/>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The Committee repeats its recommendations to the State party to strengthen the institutional structure of the existing state apparatus and calls upon appointing an experienced person as the gender focal point (</w:t>
      </w:r>
      <w:r w:rsidRPr="00BF3A4E">
        <w:rPr>
          <w:b/>
          <w:spacing w:val="0"/>
          <w:w w:val="100"/>
        </w:rPr>
        <w:t>clause 12 of the Recommendation</w:t>
      </w:r>
      <w:r w:rsidRPr="00BF3A4E">
        <w:rPr>
          <w:spacing w:val="0"/>
          <w:w w:val="100"/>
        </w:rPr>
        <w:t xml:space="preserve">). Until December 2007, technical aspects of the agenda regarding equal opportunities for women and men were entrusted to the Ministry of Labour and Social Affairs, specifically department for equality of women and men. Since 1 January 2008, coordination of the equal opportunities agenda has been entrusted to the Minister of the Czech Republic Government for Human Rights and National Minorities. </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 xml:space="preserve">The Government established in 2001 an advisory body the Government Council for Equal Opportunities for Women and Men (hereinafter only “Council”) The Council prepares proposals designed to promote and to achieve equal opportunities for women and men. Members of the Council represent individual government departments, employers and also the general and the professional public. </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 xml:space="preserve">To ensure more intensive work in some particular areas, the Council also established in 2003-2008 temporary or permanent working groups, e.g. the Committee for Prevention of Domestic Violence and the Committee for Equal Opportunities for Women and Men in Family and Working Life. </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 xml:space="preserve">Based on a government resolution issued in 2005, each ministry is obliged to arrange for the creation of at least one full-time or two half-time jobs for an employee who would fully devote his/her working tasks to the issue of equal opportunities for women and men. </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The Ministry of Defence established a Working Group on resolution of the issue of equal treatment for men and women. This group is an advisory and initiative body of the HR Director of the Ministry of Defence. Likewise, the Ministry of Education, Youth and Sports and Ministry of the Interior have established a permanent Working group for equal opportunities of women and men as advisory bodies to their management.</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 xml:space="preserve">In 2005, the Ministry of Labour and Social Affairs drafted a “Handbook for the Path towards Equality between Women and Men” and another handbook called “Why and How to Elaborate a Plan for Equality between Women and Men”. These handbooks were used as reference materials for training in equality between women and men. They represent an output from the twinning project implemented in partnership with </w:t>
      </w:r>
      <w:smartTag w:uri="urn:schemas-microsoft-com:office:smarttags" w:element="place">
        <w:smartTag w:uri="urn:schemas-microsoft-com:office:smarttags" w:element="country-region">
          <w:r w:rsidRPr="00BF3A4E">
            <w:rPr>
              <w:spacing w:val="0"/>
              <w:w w:val="100"/>
            </w:rPr>
            <w:t>Sweden</w:t>
          </w:r>
        </w:smartTag>
      </w:smartTag>
      <w:r w:rsidRPr="00BF3A4E">
        <w:rPr>
          <w:spacing w:val="0"/>
          <w:w w:val="100"/>
        </w:rPr>
        <w:t xml:space="preserve"> as a part of the EU PHARE Programme. The project “Improvement of the public institutional mechanism for the introduction, implementation and monitoring of equal treatment of men and women” aimed at further reinforcement and improvement of the mechanism for institutional safeguards of the implementation of the policy of equal opportunities for men and women. The output of the project was a proposal for institutional safeguards of the implementation of the policy of equal opportunities for men and women, which would be appropriate for the </w:t>
      </w:r>
      <w:smartTag w:uri="urn:schemas-microsoft-com:office:smarttags" w:element="place">
        <w:smartTag w:uri="urn:schemas-microsoft-com:office:smarttags" w:element="PlaceName">
          <w:r w:rsidRPr="00BF3A4E">
            <w:rPr>
              <w:spacing w:val="0"/>
              <w:w w:val="100"/>
            </w:rPr>
            <w:t>Czech</w:t>
          </w:r>
        </w:smartTag>
        <w:r w:rsidRPr="00BF3A4E">
          <w:rPr>
            <w:spacing w:val="0"/>
            <w:w w:val="100"/>
          </w:rPr>
          <w:t xml:space="preserve"> </w:t>
        </w:r>
        <w:smartTag w:uri="urn:schemas-microsoft-com:office:smarttags" w:element="PlaceType">
          <w:r w:rsidRPr="00BF3A4E">
            <w:rPr>
              <w:spacing w:val="0"/>
              <w:w w:val="100"/>
            </w:rPr>
            <w:t>Republic</w:t>
          </w:r>
        </w:smartTag>
      </w:smartTag>
      <w:r w:rsidRPr="00BF3A4E">
        <w:rPr>
          <w:spacing w:val="0"/>
          <w:w w:val="100"/>
        </w:rPr>
        <w:t xml:space="preserve">. This twinning project was carried out for one year and was finished on 31 July 2003. </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The above-mentioned publications were distributed to individual government departments, non</w:t>
      </w:r>
      <w:r w:rsidR="007B10F8">
        <w:rPr>
          <w:spacing w:val="0"/>
          <w:w w:val="100"/>
        </w:rPr>
        <w:noBreakHyphen/>
      </w:r>
      <w:r w:rsidRPr="00BF3A4E">
        <w:rPr>
          <w:spacing w:val="0"/>
          <w:w w:val="100"/>
        </w:rPr>
        <w:t>governmental non-profit organizations and other concerned institutions (for example schools).</w:t>
      </w:r>
    </w:p>
    <w:p w:rsidR="00BF3A4E" w:rsidRPr="00BF3A4E" w:rsidRDefault="00BF3A4E" w:rsidP="00BF3A4E">
      <w:pPr>
        <w:spacing w:line="240" w:lineRule="auto"/>
        <w:jc w:val="both"/>
        <w:rPr>
          <w:spacing w:val="0"/>
          <w:w w:val="100"/>
        </w:rPr>
      </w:pPr>
    </w:p>
    <w:p w:rsidR="00BF3A4E" w:rsidRPr="00BF3A4E" w:rsidRDefault="00BF3A4E" w:rsidP="00BF3A4E">
      <w:pPr>
        <w:keepNext/>
        <w:spacing w:line="240" w:lineRule="auto"/>
        <w:ind w:left="360"/>
        <w:jc w:val="center"/>
        <w:outlineLvl w:val="0"/>
        <w:rPr>
          <w:b/>
          <w:spacing w:val="0"/>
          <w:w w:val="100"/>
        </w:rPr>
      </w:pPr>
      <w:bookmarkStart w:id="9" w:name="_Toc235432918"/>
      <w:r w:rsidRPr="00BF3A4E">
        <w:rPr>
          <w:b/>
          <w:spacing w:val="0"/>
          <w:w w:val="100"/>
        </w:rPr>
        <w:t>Art. 2</w:t>
      </w:r>
      <w:bookmarkEnd w:id="9"/>
    </w:p>
    <w:p w:rsidR="00BF3A4E" w:rsidRPr="00BF3A4E" w:rsidRDefault="00BF3A4E" w:rsidP="00BF3A4E">
      <w:pPr>
        <w:keepNext/>
        <w:spacing w:line="240" w:lineRule="auto"/>
        <w:ind w:left="360"/>
        <w:jc w:val="center"/>
        <w:rPr>
          <w:b/>
          <w:spacing w:val="0"/>
          <w:w w:val="100"/>
        </w:rPr>
      </w:pPr>
    </w:p>
    <w:p w:rsidR="00BF3A4E" w:rsidRPr="00BF3A4E" w:rsidRDefault="00BF3A4E" w:rsidP="00BF3A4E">
      <w:pPr>
        <w:keepNext/>
        <w:numPr>
          <w:ilvl w:val="0"/>
          <w:numId w:val="1"/>
        </w:numPr>
        <w:suppressAutoHyphens w:val="0"/>
        <w:spacing w:line="240" w:lineRule="auto"/>
        <w:jc w:val="both"/>
        <w:rPr>
          <w:spacing w:val="0"/>
          <w:w w:val="100"/>
        </w:rPr>
      </w:pPr>
      <w:r w:rsidRPr="00BF3A4E">
        <w:rPr>
          <w:spacing w:val="0"/>
          <w:w w:val="100"/>
        </w:rPr>
        <w:t xml:space="preserve">No important changes were made during the monitored period in areas relating to letters a, d, e, f, g of Art. 2. </w:t>
      </w:r>
    </w:p>
    <w:p w:rsidR="00BF3A4E" w:rsidRPr="00BF3A4E" w:rsidRDefault="00BF3A4E" w:rsidP="00BF3A4E">
      <w:pPr>
        <w:spacing w:line="240" w:lineRule="auto"/>
        <w:jc w:val="both"/>
        <w:rPr>
          <w:spacing w:val="0"/>
          <w:w w:val="100"/>
        </w:rPr>
      </w:pPr>
    </w:p>
    <w:p w:rsidR="00BF3A4E" w:rsidRPr="00BF3A4E" w:rsidRDefault="00BF3A4E" w:rsidP="00BF3A4E">
      <w:pPr>
        <w:spacing w:line="240" w:lineRule="auto"/>
        <w:ind w:left="360"/>
        <w:jc w:val="center"/>
        <w:outlineLvl w:val="0"/>
        <w:rPr>
          <w:b/>
          <w:spacing w:val="0"/>
          <w:w w:val="100"/>
        </w:rPr>
      </w:pPr>
      <w:bookmarkStart w:id="10" w:name="_Toc235432919"/>
      <w:r w:rsidRPr="00BF3A4E">
        <w:rPr>
          <w:b/>
          <w:spacing w:val="0"/>
          <w:w w:val="100"/>
        </w:rPr>
        <w:t>Legislative measures (letter b)</w:t>
      </w:r>
      <w:bookmarkEnd w:id="10"/>
    </w:p>
    <w:p w:rsidR="00BF3A4E" w:rsidRPr="00BF3A4E" w:rsidRDefault="00BF3A4E" w:rsidP="00BF3A4E">
      <w:pPr>
        <w:spacing w:line="240" w:lineRule="auto"/>
        <w:jc w:val="both"/>
        <w:rPr>
          <w:b/>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The new Labour Code, which was adopted in 2006,</w:t>
      </w:r>
      <w:r w:rsidRPr="00BF3A4E">
        <w:rPr>
          <w:rStyle w:val="FootnoteReference"/>
          <w:spacing w:val="0"/>
          <w:w w:val="100"/>
        </w:rPr>
        <w:footnoteReference w:id="5"/>
      </w:r>
      <w:r w:rsidRPr="00BF3A4E">
        <w:rPr>
          <w:spacing w:val="0"/>
          <w:w w:val="100"/>
        </w:rPr>
        <w:t xml:space="preserve"> prohibits any form of discrimination in labour relations. For more information see Art. 11 Measures to eliminate discrimination against women in employment.</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The new Health Insurance Act</w:t>
      </w:r>
      <w:r w:rsidRPr="00BF3A4E">
        <w:rPr>
          <w:rStyle w:val="FootnoteReference"/>
          <w:spacing w:val="0"/>
          <w:w w:val="100"/>
        </w:rPr>
        <w:footnoteReference w:id="6"/>
      </w:r>
      <w:r w:rsidRPr="00BF3A4E">
        <w:rPr>
          <w:spacing w:val="0"/>
          <w:w w:val="100"/>
        </w:rPr>
        <w:t xml:space="preserve"> partially eliminates inequality in the field of provision of financial assistance in maternity (see below).</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Act No. 135/2006 Coll. Amending Certain Laws on Protection against Domestic Violence, became effective on 1 January 2007, led to an amendment of the Act on the Police of the Czech Republic</w:t>
      </w:r>
      <w:r w:rsidRPr="00BF3A4E">
        <w:rPr>
          <w:rStyle w:val="FootnoteReference"/>
          <w:spacing w:val="0"/>
          <w:w w:val="100"/>
        </w:rPr>
        <w:footnoteReference w:id="7"/>
      </w:r>
      <w:r w:rsidRPr="00BF3A4E">
        <w:rPr>
          <w:spacing w:val="0"/>
          <w:w w:val="100"/>
        </w:rPr>
        <w:t>, which has implemented in Czech law the institute of expulsion (restraint order) and rights and obligations of the Czech police bodies relating to its application. For details regarding the application of this Act see the section “Domestic violence”.</w:t>
      </w:r>
    </w:p>
    <w:p w:rsidR="00BF3A4E" w:rsidRPr="00BF3A4E" w:rsidRDefault="00BF3A4E" w:rsidP="00BF3A4E">
      <w:pPr>
        <w:spacing w:line="240" w:lineRule="auto"/>
        <w:jc w:val="both"/>
        <w:rPr>
          <w:spacing w:val="0"/>
          <w:w w:val="100"/>
        </w:rPr>
      </w:pPr>
    </w:p>
    <w:p w:rsidR="00BF3A4E" w:rsidRPr="00BF3A4E" w:rsidRDefault="00BF3A4E" w:rsidP="00BF3A4E">
      <w:pPr>
        <w:spacing w:line="240" w:lineRule="auto"/>
        <w:ind w:left="360"/>
        <w:jc w:val="center"/>
        <w:outlineLvl w:val="0"/>
        <w:rPr>
          <w:b/>
          <w:spacing w:val="0"/>
          <w:w w:val="100"/>
        </w:rPr>
      </w:pPr>
      <w:bookmarkStart w:id="11" w:name="_Toc235432920"/>
      <w:r w:rsidRPr="00BF3A4E">
        <w:rPr>
          <w:b/>
          <w:bCs/>
          <w:spacing w:val="0"/>
          <w:w w:val="100"/>
        </w:rPr>
        <w:t xml:space="preserve">Legal protection of the rights of women against any act of discrimination on an equal basis with men through competent national tribunals and other public institutions </w:t>
      </w:r>
      <w:r w:rsidRPr="00BF3A4E">
        <w:rPr>
          <w:b/>
          <w:spacing w:val="0"/>
          <w:w w:val="100"/>
        </w:rPr>
        <w:t>(letter c)</w:t>
      </w:r>
      <w:bookmarkEnd w:id="11"/>
    </w:p>
    <w:p w:rsidR="00BF3A4E" w:rsidRPr="00BF3A4E" w:rsidRDefault="00BF3A4E" w:rsidP="00BF3A4E">
      <w:pPr>
        <w:spacing w:line="240" w:lineRule="auto"/>
        <w:jc w:val="both"/>
        <w:rPr>
          <w:b/>
          <w:spacing w:val="0"/>
          <w:w w:val="100"/>
        </w:rPr>
      </w:pPr>
    </w:p>
    <w:p w:rsidR="00BF3A4E" w:rsidRPr="00BF3A4E" w:rsidRDefault="00BF3A4E" w:rsidP="00BF3A4E">
      <w:pPr>
        <w:numPr>
          <w:ilvl w:val="0"/>
          <w:numId w:val="1"/>
        </w:numPr>
        <w:suppressAutoHyphens w:val="0"/>
        <w:spacing w:line="240" w:lineRule="auto"/>
        <w:jc w:val="both"/>
        <w:rPr>
          <w:color w:val="FF0000"/>
          <w:spacing w:val="0"/>
          <w:w w:val="100"/>
        </w:rPr>
      </w:pPr>
      <w:r w:rsidRPr="00BF3A4E">
        <w:rPr>
          <w:spacing w:val="0"/>
          <w:w w:val="100"/>
        </w:rPr>
        <w:t xml:space="preserve">An important component of the Czech legal system is the constitutional principle regulated in Article 10 of the Constitution of the Czech Republic, according to which all promulgated international agreements, the ratification of which has been approved by the Parliament and which are binding on the Czech Republic, shall constitute a part of the legal order; should an international agreement make provision contrary to a law, the international agreement shall be applied. This means that if a conflict is found between a law and an international agreement that is a part of the Czech legal order, all those who apply the relevant law must give precedence to the international agreement. The abolishment of laws or their individual provisions that are in conflict with the constitutional order is decided by the </w:t>
      </w:r>
      <w:smartTag w:uri="urn:schemas-microsoft-com:office:smarttags" w:element="Street">
        <w:smartTag w:uri="urn:schemas-microsoft-com:office:smarttags" w:element="address">
          <w:r w:rsidRPr="00BF3A4E">
            <w:rPr>
              <w:spacing w:val="0"/>
              <w:w w:val="100"/>
            </w:rPr>
            <w:t>Constitutional Court</w:t>
          </w:r>
        </w:smartTag>
      </w:smartTag>
      <w:r w:rsidRPr="00BF3A4E">
        <w:rPr>
          <w:spacing w:val="0"/>
          <w:w w:val="100"/>
        </w:rPr>
        <w:t>. The international conventions on human rights continue to be used as reference standards for proceedings on control of standards and are thus considered as parts of the constitutional order.</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 xml:space="preserve">The case law of the </w:t>
      </w:r>
      <w:smartTag w:uri="urn:schemas-microsoft-com:office:smarttags" w:element="Street">
        <w:smartTag w:uri="urn:schemas-microsoft-com:office:smarttags" w:element="address">
          <w:r w:rsidRPr="00BF3A4E">
            <w:rPr>
              <w:spacing w:val="0"/>
              <w:w w:val="100"/>
            </w:rPr>
            <w:t>Constitutional Court</w:t>
          </w:r>
        </w:smartTag>
      </w:smartTag>
      <w:r w:rsidRPr="00BF3A4E">
        <w:rPr>
          <w:spacing w:val="0"/>
          <w:w w:val="100"/>
        </w:rPr>
        <w:t xml:space="preserve"> contains two decisions relating to the issue under review. The object of scrutiny was the provision concerning different retirement age depending on the number of brought up children,</w:t>
      </w:r>
      <w:r w:rsidRPr="00BF3A4E">
        <w:rPr>
          <w:rStyle w:val="FootnoteReference"/>
          <w:spacing w:val="0"/>
          <w:w w:val="100"/>
        </w:rPr>
        <w:footnoteReference w:id="8"/>
      </w:r>
      <w:r w:rsidRPr="00BF3A4E">
        <w:rPr>
          <w:spacing w:val="0"/>
          <w:w w:val="100"/>
        </w:rPr>
        <w:t xml:space="preserve"> which favours women, and the different stipulation of the obligation for men and women concerning submission of the application for retirement</w:t>
      </w:r>
      <w:r w:rsidRPr="00BF3A4E">
        <w:rPr>
          <w:rStyle w:val="FootnoteReference"/>
          <w:spacing w:val="0"/>
          <w:w w:val="100"/>
        </w:rPr>
        <w:footnoteReference w:id="9"/>
      </w:r>
      <w:r w:rsidRPr="00BF3A4E">
        <w:rPr>
          <w:spacing w:val="0"/>
          <w:w w:val="100"/>
        </w:rPr>
        <w:t xml:space="preserve">. </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The first case concerned the different retirement age of men and women, governed by the Pension Insurance Act</w:t>
      </w:r>
      <w:r w:rsidRPr="00BF3A4E">
        <w:rPr>
          <w:rStyle w:val="FootnoteReference"/>
          <w:spacing w:val="0"/>
          <w:w w:val="100"/>
        </w:rPr>
        <w:footnoteReference w:id="10"/>
      </w:r>
      <w:r w:rsidRPr="00BF3A4E">
        <w:rPr>
          <w:spacing w:val="0"/>
          <w:w w:val="100"/>
        </w:rPr>
        <w:t>. While the retirement age of men who were born before 1936 is 60 years, the retirement age of women born before 1936 is 53-57 years depending on the number of brought up children, i.e. the retirement age of women who did not bring up any children is 57 years, the retirement age of women who brought up one child is 56 years, of women who brought up two children is 55 years, of women who brought up three and four children is 54 years, and women who brought up five and more children retire at 53 years. The retirement age of men born in 1936-1968 is set with regard to the year of birth</w:t>
      </w:r>
      <w:r w:rsidRPr="00BF3A4E">
        <w:rPr>
          <w:rStyle w:val="FootnoteReference"/>
          <w:spacing w:val="0"/>
          <w:w w:val="100"/>
        </w:rPr>
        <w:footnoteReference w:id="11"/>
      </w:r>
      <w:r w:rsidRPr="00BF3A4E">
        <w:rPr>
          <w:spacing w:val="0"/>
          <w:w w:val="100"/>
        </w:rPr>
        <w:t>. In the case of women, the retirement age is set with regard partly to their age and partly to the number of brought up children</w:t>
      </w:r>
      <w:r w:rsidRPr="00BF3A4E">
        <w:rPr>
          <w:rStyle w:val="FootnoteReference"/>
          <w:spacing w:val="0"/>
          <w:w w:val="100"/>
        </w:rPr>
        <w:footnoteReference w:id="12"/>
      </w:r>
      <w:r w:rsidRPr="00BF3A4E">
        <w:rPr>
          <w:spacing w:val="0"/>
          <w:w w:val="100"/>
        </w:rPr>
        <w:t>. The retirement age of men who were born after 1968 is 65 years; the retirement age of women born after 1968 who did not bring up any child or who brought up one child is also 65 years; the retirement age of women who brought up two children is 64 years, women who brought up three children retire at 63 years and those who brought up four children at 62 years</w:t>
      </w:r>
      <w:r w:rsidRPr="00BF3A4E">
        <w:rPr>
          <w:rStyle w:val="FootnoteReference"/>
          <w:spacing w:val="0"/>
          <w:w w:val="100"/>
        </w:rPr>
        <w:footnoteReference w:id="13"/>
      </w:r>
      <w:r w:rsidRPr="00BF3A4E">
        <w:rPr>
          <w:spacing w:val="0"/>
          <w:w w:val="100"/>
        </w:rPr>
        <w:t xml:space="preserve">. In its ruling on this matter, the </w:t>
      </w:r>
      <w:smartTag w:uri="urn:schemas-microsoft-com:office:smarttags" w:element="Street">
        <w:smartTag w:uri="urn:schemas-microsoft-com:office:smarttags" w:element="address">
          <w:r w:rsidRPr="00BF3A4E">
            <w:rPr>
              <w:spacing w:val="0"/>
              <w:w w:val="100"/>
            </w:rPr>
            <w:t>Constitutional Court</w:t>
          </w:r>
        </w:smartTag>
      </w:smartTag>
      <w:r w:rsidRPr="00BF3A4E">
        <w:rPr>
          <w:spacing w:val="0"/>
          <w:w w:val="100"/>
        </w:rPr>
        <w:t xml:space="preserve"> decided that a particular law which favours one group or category of persons over another cannot be deemed, </w:t>
      </w:r>
      <w:r w:rsidRPr="00BF3A4E">
        <w:rPr>
          <w:i/>
          <w:iCs/>
          <w:spacing w:val="0"/>
          <w:w w:val="100"/>
        </w:rPr>
        <w:t>per se,</w:t>
      </w:r>
      <w:r w:rsidRPr="00BF3A4E">
        <w:rPr>
          <w:spacing w:val="0"/>
          <w:w w:val="100"/>
        </w:rPr>
        <w:t xml:space="preserve"> a violation of the equality principle. If the contested provision is repealed, an advantage would be taken away from women</w:t>
      </w:r>
      <w:r w:rsidR="00BF3BB1">
        <w:rPr>
          <w:spacing w:val="0"/>
          <w:w w:val="100"/>
        </w:rPr>
        <w:t xml:space="preserve"> – </w:t>
      </w:r>
      <w:r w:rsidRPr="00BF3A4E">
        <w:rPr>
          <w:spacing w:val="0"/>
          <w:w w:val="100"/>
        </w:rPr>
        <w:t>mothers, without granting the same advantage to men</w:t>
      </w:r>
      <w:r w:rsidR="00BF3BB1">
        <w:rPr>
          <w:spacing w:val="0"/>
          <w:w w:val="100"/>
        </w:rPr>
        <w:t xml:space="preserve"> – </w:t>
      </w:r>
      <w:r w:rsidRPr="00BF3A4E">
        <w:rPr>
          <w:spacing w:val="0"/>
          <w:w w:val="100"/>
        </w:rPr>
        <w:t>fathers on an equal footing with women</w:t>
      </w:r>
      <w:r w:rsidR="00BF3BB1">
        <w:rPr>
          <w:spacing w:val="0"/>
          <w:w w:val="100"/>
        </w:rPr>
        <w:t xml:space="preserve"> – </w:t>
      </w:r>
      <w:r w:rsidRPr="00BF3A4E">
        <w:rPr>
          <w:spacing w:val="0"/>
          <w:w w:val="100"/>
        </w:rPr>
        <w:t xml:space="preserve">mothers. Due to the foregoing reason, the </w:t>
      </w:r>
      <w:smartTag w:uri="urn:schemas-microsoft-com:office:smarttags" w:element="Street">
        <w:smartTag w:uri="urn:schemas-microsoft-com:office:smarttags" w:element="address">
          <w:r w:rsidRPr="00BF3A4E">
            <w:rPr>
              <w:spacing w:val="0"/>
              <w:w w:val="100"/>
            </w:rPr>
            <w:t>Constitutional Court</w:t>
          </w:r>
        </w:smartTag>
      </w:smartTag>
      <w:r w:rsidRPr="00BF3A4E">
        <w:rPr>
          <w:spacing w:val="0"/>
          <w:w w:val="100"/>
        </w:rPr>
        <w:t xml:space="preserve"> dismissed a petition for the abolishment of this provision.</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 xml:space="preserve">In the second case, the </w:t>
      </w:r>
      <w:smartTag w:uri="urn:schemas-microsoft-com:office:smarttags" w:element="Street">
        <w:smartTag w:uri="urn:schemas-microsoft-com:office:smarttags" w:element="address">
          <w:r w:rsidRPr="00BF3A4E">
            <w:rPr>
              <w:spacing w:val="0"/>
              <w:w w:val="100"/>
            </w:rPr>
            <w:t>Constitutional Court</w:t>
          </w:r>
        </w:smartTag>
      </w:smartTag>
      <w:r w:rsidRPr="00BF3A4E">
        <w:rPr>
          <w:spacing w:val="0"/>
          <w:w w:val="100"/>
        </w:rPr>
        <w:t xml:space="preserve"> assessed provisions of the Pension Insurance Act</w:t>
      </w:r>
      <w:r w:rsidRPr="00BF3A4E">
        <w:rPr>
          <w:rStyle w:val="FootnoteReference"/>
          <w:spacing w:val="0"/>
          <w:w w:val="100"/>
        </w:rPr>
        <w:footnoteReference w:id="14"/>
      </w:r>
      <w:r w:rsidRPr="00BF3A4E">
        <w:rPr>
          <w:spacing w:val="0"/>
          <w:w w:val="100"/>
        </w:rPr>
        <w:t xml:space="preserve"> and the Act on Implementation of Social Security</w:t>
      </w:r>
      <w:r w:rsidRPr="00BF3A4E">
        <w:rPr>
          <w:rStyle w:val="FootnoteReference"/>
          <w:spacing w:val="0"/>
          <w:w w:val="100"/>
        </w:rPr>
        <w:footnoteReference w:id="15"/>
      </w:r>
      <w:r w:rsidRPr="00BF3A4E">
        <w:rPr>
          <w:spacing w:val="0"/>
          <w:w w:val="100"/>
        </w:rPr>
        <w:t xml:space="preserve"> and analysed the equality category. The contested provisions imposed upon men the duty to submit an application for participation on pension insurance within two years after termination of child care, while no such condition was imposed upon women. In conformity with its established case law, the </w:t>
      </w:r>
      <w:smartTag w:uri="urn:schemas-microsoft-com:office:smarttags" w:element="Street">
        <w:smartTag w:uri="urn:schemas-microsoft-com:office:smarttags" w:element="address">
          <w:r w:rsidRPr="00BF3A4E">
            <w:rPr>
              <w:spacing w:val="0"/>
              <w:w w:val="100"/>
            </w:rPr>
            <w:t>Constitutional Court</w:t>
          </w:r>
        </w:smartTag>
      </w:smartTag>
      <w:r w:rsidRPr="00BF3A4E">
        <w:rPr>
          <w:spacing w:val="0"/>
          <w:w w:val="100"/>
        </w:rPr>
        <w:t xml:space="preserve"> ruled that equality should be perceived as a relative term and added that any distinction between subjects in a comparable situation must pursue a legitimate aim based on objective and reasonable grounds. Moreover, an infringement on any fundamental right should satisfy the principle of proportionality. When comparing the relative public interest, which was the efficient management with public funds, with an infringement on the equal treatment principle, specifically in relation to the right to adequate material security in old age,</w:t>
      </w:r>
      <w:r w:rsidRPr="00BF3A4E">
        <w:rPr>
          <w:rStyle w:val="FootnoteReference"/>
          <w:spacing w:val="0"/>
          <w:w w:val="100"/>
        </w:rPr>
        <w:footnoteReference w:id="16"/>
      </w:r>
      <w:r w:rsidRPr="00BF3A4E">
        <w:rPr>
          <w:spacing w:val="0"/>
          <w:w w:val="100"/>
        </w:rPr>
        <w:t xml:space="preserve"> the </w:t>
      </w:r>
      <w:smartTag w:uri="urn:schemas-microsoft-com:office:smarttags" w:element="Street">
        <w:smartTag w:uri="urn:schemas-microsoft-com:office:smarttags" w:element="address">
          <w:r w:rsidRPr="00BF3A4E">
            <w:rPr>
              <w:spacing w:val="0"/>
              <w:w w:val="100"/>
            </w:rPr>
            <w:t>Constitutional Court</w:t>
          </w:r>
        </w:smartTag>
      </w:smartTag>
      <w:r w:rsidRPr="00BF3A4E">
        <w:rPr>
          <w:spacing w:val="0"/>
          <w:w w:val="100"/>
        </w:rPr>
        <w:t xml:space="preserve"> held that such infringement is inadequate and concluded that the principle of equality was breached and abolished the contested provisions. </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b/>
          <w:spacing w:val="0"/>
          <w:w w:val="100"/>
        </w:rPr>
      </w:pPr>
      <w:r w:rsidRPr="00BF3A4E">
        <w:rPr>
          <w:spacing w:val="0"/>
          <w:w w:val="100"/>
        </w:rPr>
        <w:t>The Supreme Court dealt with the issue of discrimination against women in 165 cases, the most numerous of which were crimes relating to domestic violence and rape. (</w:t>
      </w:r>
      <w:r w:rsidRPr="00BF3A4E">
        <w:rPr>
          <w:b/>
          <w:spacing w:val="0"/>
          <w:w w:val="100"/>
        </w:rPr>
        <w:t>see Table No. 1 Number of individual criminal offences relating to domestic violence and rape</w:t>
      </w:r>
      <w:r w:rsidRPr="00BF3A4E">
        <w:rPr>
          <w:spacing w:val="0"/>
          <w:w w:val="100"/>
        </w:rPr>
        <w:t>)</w:t>
      </w:r>
    </w:p>
    <w:p w:rsidR="00BF3A4E" w:rsidRPr="00BF3A4E" w:rsidRDefault="00BF3A4E" w:rsidP="00BF3A4E">
      <w:pPr>
        <w:spacing w:line="240" w:lineRule="auto"/>
        <w:jc w:val="both"/>
        <w:rPr>
          <w:spacing w:val="0"/>
          <w:w w:val="100"/>
        </w:rPr>
      </w:pPr>
    </w:p>
    <w:p w:rsidR="00BF3A4E" w:rsidRPr="00BF3A4E" w:rsidRDefault="00A628E2" w:rsidP="00BF3A4E">
      <w:pPr>
        <w:spacing w:line="240" w:lineRule="auto"/>
        <w:jc w:val="center"/>
        <w:outlineLvl w:val="0"/>
        <w:rPr>
          <w:b/>
          <w:spacing w:val="0"/>
          <w:w w:val="100"/>
          <w:u w:val="single"/>
        </w:rPr>
      </w:pPr>
      <w:bookmarkStart w:id="12" w:name="_Toc235432921"/>
      <w:r>
        <w:rPr>
          <w:b/>
          <w:spacing w:val="0"/>
          <w:w w:val="100"/>
          <w:u w:val="single"/>
        </w:rPr>
        <w:br w:type="page"/>
      </w:r>
      <w:r w:rsidR="00BF3A4E" w:rsidRPr="00BF3A4E">
        <w:rPr>
          <w:b/>
          <w:spacing w:val="0"/>
          <w:w w:val="100"/>
          <w:u w:val="single"/>
        </w:rPr>
        <w:t>Domestic violence</w:t>
      </w:r>
      <w:bookmarkEnd w:id="12"/>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b/>
          <w:spacing w:val="0"/>
          <w:w w:val="100"/>
        </w:rPr>
      </w:pPr>
      <w:r w:rsidRPr="00BF3A4E">
        <w:rPr>
          <w:spacing w:val="0"/>
          <w:w w:val="100"/>
        </w:rPr>
        <w:t>The Counci</w:t>
      </w:r>
      <w:r w:rsidR="0066016B">
        <w:rPr>
          <w:spacing w:val="0"/>
          <w:w w:val="100"/>
        </w:rPr>
        <w:t>l of Europe organized in 2006-</w:t>
      </w:r>
      <w:smartTag w:uri="urn:schemas-microsoft-com:office:smarttags" w:element="metricconverter">
        <w:smartTagPr>
          <w:attr w:name="ProductID" w:val="2008 a"/>
        </w:smartTagPr>
        <w:r w:rsidRPr="00BF3A4E">
          <w:rPr>
            <w:spacing w:val="0"/>
            <w:w w:val="100"/>
          </w:rPr>
          <w:t>2008 a</w:t>
        </w:r>
      </w:smartTag>
      <w:r w:rsidRPr="00BF3A4E">
        <w:rPr>
          <w:spacing w:val="0"/>
          <w:w w:val="100"/>
        </w:rPr>
        <w:t xml:space="preserve"> campaign against violence committed against women, which was also joined by the </w:t>
      </w:r>
      <w:smartTag w:uri="urn:schemas-microsoft-com:office:smarttags" w:element="place">
        <w:smartTag w:uri="urn:schemas-microsoft-com:office:smarttags" w:element="country-region">
          <w:r w:rsidRPr="00BF3A4E">
            <w:rPr>
              <w:spacing w:val="0"/>
              <w:w w:val="100"/>
            </w:rPr>
            <w:t>Czech Republic</w:t>
          </w:r>
        </w:smartTag>
      </w:smartTag>
      <w:r w:rsidRPr="00BF3A4E">
        <w:rPr>
          <w:spacing w:val="0"/>
          <w:w w:val="100"/>
        </w:rPr>
        <w:t xml:space="preserve">. The guarantee for the campaign was assumed in 2007 by the Ministry of the Interior, which also prepared a Final Report on National Activities of the </w:t>
      </w:r>
      <w:smartTag w:uri="urn:schemas-microsoft-com:office:smarttags" w:element="place">
        <w:smartTag w:uri="urn:schemas-microsoft-com:office:smarttags" w:element="PlaceName">
          <w:r w:rsidRPr="00BF3A4E">
            <w:rPr>
              <w:spacing w:val="0"/>
              <w:w w:val="100"/>
            </w:rPr>
            <w:t>Czech</w:t>
          </w:r>
        </w:smartTag>
        <w:r w:rsidRPr="00BF3A4E">
          <w:rPr>
            <w:spacing w:val="0"/>
            <w:w w:val="100"/>
          </w:rPr>
          <w:t xml:space="preserve"> </w:t>
        </w:r>
        <w:smartTag w:uri="urn:schemas-microsoft-com:office:smarttags" w:element="PlaceType">
          <w:r w:rsidRPr="00BF3A4E">
            <w:rPr>
              <w:spacing w:val="0"/>
              <w:w w:val="100"/>
            </w:rPr>
            <w:t>Republic</w:t>
          </w:r>
        </w:smartTag>
      </w:smartTag>
      <w:r w:rsidRPr="00BF3A4E">
        <w:rPr>
          <w:spacing w:val="0"/>
          <w:w w:val="100"/>
        </w:rPr>
        <w:t>.</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 xml:space="preserve">422 police officers from the entire </w:t>
      </w:r>
      <w:smartTag w:uri="urn:schemas-microsoft-com:office:smarttags" w:element="place">
        <w:smartTag w:uri="urn:schemas-microsoft-com:office:smarttags" w:element="PlaceName">
          <w:r w:rsidRPr="00BF3A4E">
            <w:rPr>
              <w:spacing w:val="0"/>
              <w:w w:val="100"/>
            </w:rPr>
            <w:t>Czech</w:t>
          </w:r>
        </w:smartTag>
        <w:r w:rsidRPr="00BF3A4E">
          <w:rPr>
            <w:spacing w:val="0"/>
            <w:w w:val="100"/>
          </w:rPr>
          <w:t xml:space="preserve"> </w:t>
        </w:r>
        <w:smartTag w:uri="urn:schemas-microsoft-com:office:smarttags" w:element="PlaceType">
          <w:r w:rsidRPr="00BF3A4E">
            <w:rPr>
              <w:spacing w:val="0"/>
              <w:w w:val="100"/>
            </w:rPr>
            <w:t>Republic</w:t>
          </w:r>
        </w:smartTag>
      </w:smartTag>
      <w:r w:rsidRPr="00BF3A4E">
        <w:rPr>
          <w:spacing w:val="0"/>
          <w:w w:val="100"/>
        </w:rPr>
        <w:t xml:space="preserve"> were trained in </w:t>
      </w:r>
      <w:smartTag w:uri="urn:schemas-microsoft-com:office:smarttags" w:element="metricconverter">
        <w:smartTagPr>
          <w:attr w:name="ProductID" w:val="2006 in"/>
        </w:smartTagPr>
        <w:r w:rsidRPr="00BF3A4E">
          <w:rPr>
            <w:spacing w:val="0"/>
            <w:w w:val="100"/>
          </w:rPr>
          <w:t>2006 in</w:t>
        </w:r>
      </w:smartTag>
      <w:r w:rsidRPr="00BF3A4E">
        <w:rPr>
          <w:spacing w:val="0"/>
          <w:w w:val="100"/>
        </w:rPr>
        <w:t xml:space="preserve"> practical activities pursuant to Act 134/2006</w:t>
      </w:r>
      <w:r w:rsidRPr="00BF3A4E">
        <w:rPr>
          <w:rStyle w:val="FootnoteReference"/>
          <w:spacing w:val="0"/>
          <w:w w:val="100"/>
        </w:rPr>
        <w:footnoteReference w:id="17"/>
      </w:r>
      <w:r w:rsidRPr="00BF3A4E">
        <w:rPr>
          <w:spacing w:val="0"/>
          <w:w w:val="100"/>
        </w:rPr>
        <w:t xml:space="preserve">. As of 2007, 12,000 police officers were trained in the exercise of rights of the Police of the </w:t>
      </w:r>
      <w:smartTag w:uri="urn:schemas-microsoft-com:office:smarttags" w:element="place">
        <w:smartTag w:uri="urn:schemas-microsoft-com:office:smarttags" w:element="PlaceName">
          <w:r w:rsidRPr="00BF3A4E">
            <w:rPr>
              <w:spacing w:val="0"/>
              <w:w w:val="100"/>
            </w:rPr>
            <w:t>Czech</w:t>
          </w:r>
        </w:smartTag>
        <w:r w:rsidRPr="00BF3A4E">
          <w:rPr>
            <w:spacing w:val="0"/>
            <w:w w:val="100"/>
          </w:rPr>
          <w:t xml:space="preserve"> </w:t>
        </w:r>
        <w:smartTag w:uri="urn:schemas-microsoft-com:office:smarttags" w:element="PlaceType">
          <w:r w:rsidRPr="00BF3A4E">
            <w:rPr>
              <w:spacing w:val="0"/>
              <w:w w:val="100"/>
            </w:rPr>
            <w:t>Republic</w:t>
          </w:r>
        </w:smartTag>
      </w:smartTag>
      <w:r w:rsidRPr="00BF3A4E">
        <w:rPr>
          <w:spacing w:val="0"/>
          <w:w w:val="100"/>
        </w:rPr>
        <w:t xml:space="preserve"> in the field of domestic violence. At the same time, significant attention to issues of domestic violence and stalking is paid in individual subjects taught by the </w:t>
      </w:r>
      <w:smartTag w:uri="urn:schemas-microsoft-com:office:smarttags" w:element="PlaceName">
        <w:r w:rsidRPr="00BF3A4E">
          <w:rPr>
            <w:spacing w:val="0"/>
            <w:w w:val="100"/>
          </w:rPr>
          <w:t>Police</w:t>
        </w:r>
      </w:smartTag>
      <w:r w:rsidRPr="00BF3A4E">
        <w:rPr>
          <w:spacing w:val="0"/>
          <w:w w:val="100"/>
        </w:rPr>
        <w:t xml:space="preserve"> </w:t>
      </w:r>
      <w:smartTag w:uri="urn:schemas-microsoft-com:office:smarttags" w:element="PlaceType">
        <w:r w:rsidRPr="00BF3A4E">
          <w:rPr>
            <w:spacing w:val="0"/>
            <w:w w:val="100"/>
          </w:rPr>
          <w:t>Academy</w:t>
        </w:r>
      </w:smartTag>
      <w:r w:rsidRPr="00BF3A4E">
        <w:rPr>
          <w:spacing w:val="0"/>
          <w:w w:val="100"/>
        </w:rPr>
        <w:t xml:space="preserve"> of the </w:t>
      </w:r>
      <w:smartTag w:uri="urn:schemas-microsoft-com:office:smarttags" w:element="place">
        <w:smartTag w:uri="urn:schemas-microsoft-com:office:smarttags" w:element="PlaceName">
          <w:r w:rsidRPr="00BF3A4E">
            <w:rPr>
              <w:spacing w:val="0"/>
              <w:w w:val="100"/>
            </w:rPr>
            <w:t>Czech</w:t>
          </w:r>
        </w:smartTag>
        <w:r w:rsidRPr="00BF3A4E">
          <w:rPr>
            <w:spacing w:val="0"/>
            <w:w w:val="100"/>
          </w:rPr>
          <w:t xml:space="preserve"> </w:t>
        </w:r>
        <w:smartTag w:uri="urn:schemas-microsoft-com:office:smarttags" w:element="PlaceType">
          <w:r w:rsidRPr="00BF3A4E">
            <w:rPr>
              <w:spacing w:val="0"/>
              <w:w w:val="100"/>
            </w:rPr>
            <w:t>Republic</w:t>
          </w:r>
        </w:smartTag>
      </w:smartTag>
      <w:r w:rsidRPr="00BF3A4E">
        <w:rPr>
          <w:spacing w:val="0"/>
          <w:w w:val="100"/>
        </w:rPr>
        <w:t xml:space="preserve">. </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Considering the implementation of this Act (</w:t>
      </w:r>
      <w:r w:rsidRPr="00BF3A4E">
        <w:rPr>
          <w:b/>
          <w:spacing w:val="0"/>
          <w:w w:val="100"/>
        </w:rPr>
        <w:t>clause 16 of the Recommendation</w:t>
      </w:r>
      <w:r w:rsidRPr="00BF3A4E">
        <w:rPr>
          <w:spacing w:val="0"/>
          <w:w w:val="100"/>
        </w:rPr>
        <w:t>), it is possible to note that the first year of its practical application proved that the Act represents a comprehensive legal framework for prevention of domestic violence. It allows thwarting dangerous attacks against life and health by means of police expulsion; at the same time, it creates conditions for the provision of immediate psychological and social-legal assistance to persons threatened by domestic violence in intervention centres and promotes interdisciplinary cooperation between the state, municipal and non</w:t>
      </w:r>
      <w:r w:rsidR="007B10F8">
        <w:rPr>
          <w:spacing w:val="0"/>
          <w:w w:val="100"/>
        </w:rPr>
        <w:noBreakHyphen/>
      </w:r>
      <w:r w:rsidRPr="00BF3A4E">
        <w:rPr>
          <w:spacing w:val="0"/>
          <w:w w:val="100"/>
        </w:rPr>
        <w:t xml:space="preserve">state organizations which take part in the prevention of domestic violence and provision of help to persons threatened by domestic violence and their minor children. </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 xml:space="preserve">A total of fifteen intervention centres operate in the </w:t>
      </w:r>
      <w:smartTag w:uri="urn:schemas-microsoft-com:office:smarttags" w:element="place">
        <w:smartTag w:uri="urn:schemas-microsoft-com:office:smarttags" w:element="PlaceName">
          <w:r w:rsidRPr="00BF3A4E">
            <w:rPr>
              <w:spacing w:val="0"/>
              <w:w w:val="100"/>
            </w:rPr>
            <w:t>Czech</w:t>
          </w:r>
        </w:smartTag>
        <w:r w:rsidRPr="00BF3A4E">
          <w:rPr>
            <w:spacing w:val="0"/>
            <w:w w:val="100"/>
          </w:rPr>
          <w:t xml:space="preserve"> </w:t>
        </w:r>
        <w:smartTag w:uri="urn:schemas-microsoft-com:office:smarttags" w:element="PlaceType">
          <w:r w:rsidRPr="00BF3A4E">
            <w:rPr>
              <w:spacing w:val="0"/>
              <w:w w:val="100"/>
            </w:rPr>
            <w:t>Republic</w:t>
          </w:r>
        </w:smartTag>
      </w:smartTag>
      <w:r w:rsidRPr="00BF3A4E">
        <w:rPr>
          <w:spacing w:val="0"/>
          <w:w w:val="100"/>
        </w:rPr>
        <w:t>, which is in conformity with the requirements of the Committee (</w:t>
      </w:r>
      <w:r w:rsidRPr="00BF3A4E">
        <w:rPr>
          <w:b/>
          <w:spacing w:val="0"/>
          <w:w w:val="100"/>
        </w:rPr>
        <w:t>clause 16 of the Recommendations</w:t>
      </w:r>
      <w:r w:rsidRPr="00BF3A4E">
        <w:rPr>
          <w:spacing w:val="0"/>
          <w:w w:val="100"/>
        </w:rPr>
        <w:t xml:space="preserve">). The intervention centres are obliged to provide assistance to all persons threatened by domestic violence, i.e. not only to persons of whom the Police of the </w:t>
      </w:r>
      <w:smartTag w:uri="urn:schemas-microsoft-com:office:smarttags" w:element="place">
        <w:smartTag w:uri="urn:schemas-microsoft-com:office:smarttags" w:element="PlaceName">
          <w:r w:rsidRPr="00BF3A4E">
            <w:rPr>
              <w:spacing w:val="0"/>
              <w:w w:val="100"/>
            </w:rPr>
            <w:t>Czech</w:t>
          </w:r>
        </w:smartTag>
        <w:r w:rsidRPr="00BF3A4E">
          <w:rPr>
            <w:spacing w:val="0"/>
            <w:w w:val="100"/>
          </w:rPr>
          <w:t xml:space="preserve"> </w:t>
        </w:r>
        <w:smartTag w:uri="urn:schemas-microsoft-com:office:smarttags" w:element="PlaceType">
          <w:r w:rsidRPr="00BF3A4E">
            <w:rPr>
              <w:spacing w:val="0"/>
              <w:w w:val="100"/>
            </w:rPr>
            <w:t>Republic</w:t>
          </w:r>
        </w:smartTag>
      </w:smartTag>
      <w:r w:rsidRPr="00BF3A4E">
        <w:rPr>
          <w:spacing w:val="0"/>
          <w:w w:val="100"/>
        </w:rPr>
        <w:t xml:space="preserve"> is notified but also to persons who turn to the intervention centre “directly from the street”. Statistical data allow the comparison of all effectuated contacts with contacts made exclusively on the basis of forwarding information by the Police of the </w:t>
      </w:r>
      <w:smartTag w:uri="urn:schemas-microsoft-com:office:smarttags" w:element="place">
        <w:smartTag w:uri="urn:schemas-microsoft-com:office:smarttags" w:element="PlaceName">
          <w:r w:rsidRPr="00BF3A4E">
            <w:rPr>
              <w:spacing w:val="0"/>
              <w:w w:val="100"/>
            </w:rPr>
            <w:t>Czech</w:t>
          </w:r>
        </w:smartTag>
        <w:r w:rsidRPr="00BF3A4E">
          <w:rPr>
            <w:spacing w:val="0"/>
            <w:w w:val="100"/>
          </w:rPr>
          <w:t xml:space="preserve"> </w:t>
        </w:r>
        <w:smartTag w:uri="urn:schemas-microsoft-com:office:smarttags" w:element="PlaceType">
          <w:r w:rsidRPr="00BF3A4E">
            <w:rPr>
              <w:spacing w:val="0"/>
              <w:w w:val="100"/>
            </w:rPr>
            <w:t>Republic</w:t>
          </w:r>
        </w:smartTag>
      </w:smartTag>
      <w:r w:rsidRPr="00BF3A4E">
        <w:rPr>
          <w:spacing w:val="0"/>
          <w:w w:val="100"/>
        </w:rPr>
        <w:t xml:space="preserve">. </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b/>
          <w:spacing w:val="0"/>
          <w:w w:val="100"/>
        </w:rPr>
      </w:pPr>
      <w:r w:rsidRPr="00BF3A4E">
        <w:rPr>
          <w:spacing w:val="0"/>
          <w:w w:val="100"/>
        </w:rPr>
        <w:t xml:space="preserve">A total of 862 decisions of the Police of the </w:t>
      </w:r>
      <w:smartTag w:uri="urn:schemas-microsoft-com:office:smarttags" w:element="PlaceName">
        <w:r w:rsidRPr="00BF3A4E">
          <w:rPr>
            <w:spacing w:val="0"/>
            <w:w w:val="100"/>
          </w:rPr>
          <w:t>Czech</w:t>
        </w:r>
      </w:smartTag>
      <w:r w:rsidRPr="00BF3A4E">
        <w:rPr>
          <w:spacing w:val="0"/>
          <w:w w:val="100"/>
        </w:rPr>
        <w:t xml:space="preserve"> </w:t>
      </w:r>
      <w:smartTag w:uri="urn:schemas-microsoft-com:office:smarttags" w:element="PlaceType">
        <w:r w:rsidRPr="00BF3A4E">
          <w:rPr>
            <w:spacing w:val="0"/>
            <w:w w:val="100"/>
          </w:rPr>
          <w:t>Republic</w:t>
        </w:r>
      </w:smartTag>
      <w:r w:rsidRPr="00BF3A4E">
        <w:rPr>
          <w:spacing w:val="0"/>
          <w:w w:val="100"/>
        </w:rPr>
        <w:t xml:space="preserve"> concerning the expulsion or restriction of entry of a violent person into common residence were recorded through intervention centres in the </w:t>
      </w:r>
      <w:smartTag w:uri="urn:schemas-microsoft-com:office:smarttags" w:element="place">
        <w:smartTag w:uri="urn:schemas-microsoft-com:office:smarttags" w:element="PlaceName">
          <w:r w:rsidRPr="00BF3A4E">
            <w:rPr>
              <w:spacing w:val="0"/>
              <w:w w:val="100"/>
            </w:rPr>
            <w:t>Czech</w:t>
          </w:r>
        </w:smartTag>
        <w:r w:rsidRPr="00BF3A4E">
          <w:rPr>
            <w:spacing w:val="0"/>
            <w:w w:val="100"/>
          </w:rPr>
          <w:t xml:space="preserve"> </w:t>
        </w:r>
        <w:smartTag w:uri="urn:schemas-microsoft-com:office:smarttags" w:element="PlaceType">
          <w:r w:rsidRPr="00BF3A4E">
            <w:rPr>
              <w:spacing w:val="0"/>
              <w:w w:val="100"/>
            </w:rPr>
            <w:t>Republic</w:t>
          </w:r>
        </w:smartTag>
      </w:smartTag>
      <w:r w:rsidRPr="00BF3A4E">
        <w:rPr>
          <w:spacing w:val="0"/>
          <w:w w:val="100"/>
        </w:rPr>
        <w:t xml:space="preserve"> in </w:t>
      </w:r>
      <w:smartTag w:uri="urn:schemas-microsoft-com:office:smarttags" w:element="metricconverter">
        <w:smartTagPr>
          <w:attr w:name="ProductID" w:val="2007. In"/>
        </w:smartTagPr>
        <w:r w:rsidRPr="00BF3A4E">
          <w:rPr>
            <w:spacing w:val="0"/>
            <w:w w:val="100"/>
          </w:rPr>
          <w:t>2007. In</w:t>
        </w:r>
      </w:smartTag>
      <w:r w:rsidRPr="00BF3A4E">
        <w:rPr>
          <w:spacing w:val="0"/>
          <w:w w:val="100"/>
        </w:rPr>
        <w:t xml:space="preserve"> these cases, the police took into account prior incidents in assessing the risks of the relevant cases. A total of 1,833 persons were directly threatened by domestic violence in 2007 (threatened adults + children present at violent incidents and interventions by the Police of the </w:t>
      </w:r>
      <w:smartTag w:uri="urn:schemas-microsoft-com:office:smarttags" w:element="place">
        <w:smartTag w:uri="urn:schemas-microsoft-com:office:smarttags" w:element="country-region">
          <w:smartTag w:uri="urn:schemas-microsoft-com:office:smarttags" w:element="PlaceName">
            <w:r w:rsidRPr="00BF3A4E">
              <w:rPr>
                <w:spacing w:val="0"/>
                <w:w w:val="100"/>
              </w:rPr>
              <w:t>Czech</w:t>
            </w:r>
          </w:smartTag>
          <w:r w:rsidRPr="00BF3A4E">
            <w:rPr>
              <w:spacing w:val="0"/>
              <w:w w:val="100"/>
            </w:rPr>
            <w:t xml:space="preserve"> </w:t>
          </w:r>
          <w:smartTag w:uri="urn:schemas-microsoft-com:office:smarttags" w:element="PlaceType">
            <w:r w:rsidRPr="00BF3A4E">
              <w:rPr>
                <w:spacing w:val="0"/>
                <w:w w:val="100"/>
              </w:rPr>
              <w:t>Republic</w:t>
            </w:r>
          </w:smartTag>
        </w:smartTag>
      </w:smartTag>
      <w:r w:rsidRPr="00BF3A4E">
        <w:rPr>
          <w:spacing w:val="0"/>
          <w:w w:val="100"/>
        </w:rPr>
        <w:t>), who were protected by the institute of expulsion from further violence. (</w:t>
      </w:r>
      <w:r w:rsidRPr="00BF3A4E">
        <w:rPr>
          <w:b/>
          <w:spacing w:val="0"/>
          <w:w w:val="100"/>
        </w:rPr>
        <w:t>see Table No.</w:t>
      </w:r>
      <w:r w:rsidR="0066016B">
        <w:rPr>
          <w:b/>
          <w:spacing w:val="0"/>
          <w:w w:val="100"/>
        </w:rPr>
        <w:t> </w:t>
      </w:r>
      <w:r w:rsidRPr="00BF3A4E">
        <w:rPr>
          <w:b/>
          <w:spacing w:val="0"/>
          <w:w w:val="100"/>
        </w:rPr>
        <w:t>2 Persons sentenced in 2004-2007 for maltreatment of a person living in common household</w:t>
      </w:r>
      <w:r w:rsidRPr="00BF3A4E">
        <w:rPr>
          <w:spacing w:val="0"/>
          <w:w w:val="100"/>
        </w:rPr>
        <w:t xml:space="preserve">) </w:t>
      </w:r>
    </w:p>
    <w:p w:rsidR="00BF3A4E" w:rsidRPr="00BF3A4E" w:rsidRDefault="00BF3A4E" w:rsidP="00BF3A4E">
      <w:pPr>
        <w:spacing w:line="240" w:lineRule="auto"/>
        <w:jc w:val="both"/>
        <w:rPr>
          <w:spacing w:val="0"/>
          <w:w w:val="100"/>
        </w:rPr>
      </w:pPr>
    </w:p>
    <w:p w:rsidR="00BF3A4E" w:rsidRPr="000D6EFE" w:rsidRDefault="00BF3A4E" w:rsidP="00BF3A4E">
      <w:pPr>
        <w:numPr>
          <w:ilvl w:val="0"/>
          <w:numId w:val="1"/>
        </w:numPr>
        <w:suppressAutoHyphens w:val="0"/>
        <w:spacing w:line="240" w:lineRule="auto"/>
        <w:jc w:val="both"/>
        <w:rPr>
          <w:w w:val="100"/>
        </w:rPr>
      </w:pPr>
      <w:r w:rsidRPr="000D6EFE">
        <w:rPr>
          <w:w w:val="100"/>
        </w:rPr>
        <w:t xml:space="preserve">58 cases of repeated expulsion were recorded. In connection with 862 cases of expulsion/restrain, a total of 892 adults (858 women and 34 men) were directly exposed to domestic violence. In the monitored period, the Police of the </w:t>
      </w:r>
      <w:smartTag w:uri="urn:schemas-microsoft-com:office:smarttags" w:element="place">
        <w:smartTag w:uri="urn:schemas-microsoft-com:office:smarttags" w:element="PlaceName">
          <w:r w:rsidRPr="000D6EFE">
            <w:rPr>
              <w:w w:val="100"/>
            </w:rPr>
            <w:t>Czech</w:t>
          </w:r>
        </w:smartTag>
        <w:r w:rsidRPr="000D6EFE">
          <w:rPr>
            <w:w w:val="100"/>
          </w:rPr>
          <w:t xml:space="preserve"> </w:t>
        </w:r>
        <w:smartTag w:uri="urn:schemas-microsoft-com:office:smarttags" w:element="PlaceType">
          <w:r w:rsidRPr="000D6EFE">
            <w:rPr>
              <w:w w:val="100"/>
            </w:rPr>
            <w:t>Republic</w:t>
          </w:r>
        </w:smartTag>
      </w:smartTag>
      <w:r w:rsidRPr="000D6EFE">
        <w:rPr>
          <w:w w:val="100"/>
        </w:rPr>
        <w:t xml:space="preserve"> recorded a total of 941 children witnessing the police intervention as well as the violent incident preceding the intervention. Out of the total of 862</w:t>
      </w:r>
      <w:r w:rsidR="000D6EFE" w:rsidRPr="000D6EFE">
        <w:rPr>
          <w:w w:val="100"/>
        </w:rPr>
        <w:t> </w:t>
      </w:r>
      <w:r w:rsidRPr="000D6EFE">
        <w:rPr>
          <w:w w:val="100"/>
        </w:rPr>
        <w:t>persons expelled from the common household, 854 were men and 8 women. As regards the relationship between the assailant and the victim of violence, most of these relationship were marital</w:t>
      </w:r>
      <w:r w:rsidR="00BF3BB1">
        <w:rPr>
          <w:w w:val="100"/>
        </w:rPr>
        <w:t xml:space="preserve"> – </w:t>
      </w:r>
      <w:r w:rsidRPr="000D6EFE">
        <w:rPr>
          <w:w w:val="100"/>
        </w:rPr>
        <w:t>467 cases (54%), followed by cohabitation</w:t>
      </w:r>
      <w:r w:rsidR="00BF3BB1">
        <w:rPr>
          <w:w w:val="100"/>
        </w:rPr>
        <w:t xml:space="preserve"> – </w:t>
      </w:r>
      <w:r w:rsidRPr="000D6EFE">
        <w:rPr>
          <w:w w:val="100"/>
        </w:rPr>
        <w:t>205 cases, inter-generational violence</w:t>
      </w:r>
      <w:r w:rsidR="00BF3BB1">
        <w:rPr>
          <w:w w:val="100"/>
        </w:rPr>
        <w:t xml:space="preserve"> – </w:t>
      </w:r>
      <w:r w:rsidRPr="000D6EFE">
        <w:rPr>
          <w:w w:val="100"/>
        </w:rPr>
        <w:t>134 cases and divorced couples</w:t>
      </w:r>
      <w:r w:rsidR="00BF3BB1">
        <w:rPr>
          <w:w w:val="100"/>
        </w:rPr>
        <w:t xml:space="preserve"> – </w:t>
      </w:r>
      <w:r w:rsidRPr="000D6EFE">
        <w:rPr>
          <w:w w:val="100"/>
        </w:rPr>
        <w:t xml:space="preserve">55 cases. A small number of expulsions occurred in partnership, sibling and other relationships. The data for the monitored period of the year 2007 show considerable differences between individual regions of the </w:t>
      </w:r>
      <w:smartTag w:uri="urn:schemas-microsoft-com:office:smarttags" w:element="place">
        <w:smartTag w:uri="urn:schemas-microsoft-com:office:smarttags" w:element="PlaceName">
          <w:r w:rsidRPr="000D6EFE">
            <w:rPr>
              <w:w w:val="100"/>
            </w:rPr>
            <w:t>Czech</w:t>
          </w:r>
        </w:smartTag>
        <w:r w:rsidRPr="000D6EFE">
          <w:rPr>
            <w:w w:val="100"/>
          </w:rPr>
          <w:t xml:space="preserve"> </w:t>
        </w:r>
        <w:smartTag w:uri="urn:schemas-microsoft-com:office:smarttags" w:element="PlaceType">
          <w:r w:rsidRPr="000D6EFE">
            <w:rPr>
              <w:w w:val="100"/>
            </w:rPr>
            <w:t>Republic</w:t>
          </w:r>
        </w:smartTag>
      </w:smartTag>
      <w:r w:rsidRPr="000D6EFE">
        <w:rPr>
          <w:w w:val="100"/>
        </w:rPr>
        <w:t xml:space="preserve">. The annual average of expulsions per one region is 61.6 cases. </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 xml:space="preserve">Intervention centres recorded in </w:t>
      </w:r>
      <w:smartTag w:uri="urn:schemas-microsoft-com:office:smarttags" w:element="metricconverter">
        <w:smartTagPr>
          <w:attr w:name="ProductID" w:val="2007 a"/>
        </w:smartTagPr>
        <w:r w:rsidRPr="00BF3A4E">
          <w:rPr>
            <w:spacing w:val="0"/>
            <w:w w:val="100"/>
          </w:rPr>
          <w:t>2007 a</w:t>
        </w:r>
      </w:smartTag>
      <w:r w:rsidRPr="00BF3A4E">
        <w:rPr>
          <w:spacing w:val="0"/>
          <w:w w:val="100"/>
        </w:rPr>
        <w:t xml:space="preserve"> total of 3,942 contacts with threatened persons relating to expulsion orders (2,880 telephone contacts, 587 personal contacts at the intervention centre, 153</w:t>
      </w:r>
      <w:r w:rsidR="000D6EFE">
        <w:rPr>
          <w:spacing w:val="0"/>
          <w:w w:val="100"/>
        </w:rPr>
        <w:t> </w:t>
      </w:r>
      <w:r w:rsidRPr="00BF3A4E">
        <w:rPr>
          <w:spacing w:val="0"/>
          <w:w w:val="100"/>
        </w:rPr>
        <w:t xml:space="preserve">personal contacts during dispatch of the police to the place of residence and 322 written contacts). Services provided by intervention centres are used unevenly by other threatened persons. Fifteen intervention centres recorded in </w:t>
      </w:r>
      <w:smartTag w:uri="urn:schemas-microsoft-com:office:smarttags" w:element="metricconverter">
        <w:smartTagPr>
          <w:attr w:name="ProductID" w:val="2007 a"/>
        </w:smartTagPr>
        <w:r w:rsidRPr="00BF3A4E">
          <w:rPr>
            <w:spacing w:val="0"/>
            <w:w w:val="100"/>
          </w:rPr>
          <w:t>2007 a</w:t>
        </w:r>
      </w:smartTag>
      <w:r w:rsidRPr="00BF3A4E">
        <w:rPr>
          <w:spacing w:val="0"/>
          <w:w w:val="100"/>
        </w:rPr>
        <w:t xml:space="preserve"> total of 5364 further contacts with service users (not including professional contacts) who seek information, advice, support and help in connection with cases of domestic violence. The average number of all kinds of contacts with service users reached 620 contacts per one intervention centre in 2007.</w:t>
      </w: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In the course of 2007, i.e. the first year of the practical application of the Act on Protection against Domestic Violence, persons threatened by domestic violence began to address their applications for preliminary ruling</w:t>
      </w:r>
      <w:r w:rsidRPr="00BF3A4E">
        <w:rPr>
          <w:rStyle w:val="FootnoteReference"/>
          <w:spacing w:val="0"/>
          <w:w w:val="100"/>
        </w:rPr>
        <w:footnoteReference w:id="18"/>
      </w:r>
      <w:r w:rsidRPr="00BF3A4E">
        <w:rPr>
          <w:spacing w:val="0"/>
          <w:w w:val="100"/>
        </w:rPr>
        <w:t xml:space="preserve"> directly to civil courts, even in situations that were not preceded by a ten-day police expulsion order. Out of the total amount of 862 police decisions on expulsion/restriction of entry, 337</w:t>
      </w:r>
      <w:r w:rsidR="0066016B">
        <w:rPr>
          <w:spacing w:val="0"/>
          <w:w w:val="100"/>
        </w:rPr>
        <w:t> </w:t>
      </w:r>
      <w:r w:rsidRPr="00BF3A4E">
        <w:rPr>
          <w:spacing w:val="0"/>
          <w:w w:val="100"/>
        </w:rPr>
        <w:t>threatened persons filed an application for interlocutory injunction, wishing to extend the expulsion period. In 73.5% (i.e. 190) cases, the court granted the application and extended the time-limit; 14% of these applications were dismissed.</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A special training of employees of regional departments for social-legal protection of children,</w:t>
      </w:r>
      <w:r w:rsidRPr="00BF3A4E">
        <w:rPr>
          <w:rStyle w:val="FootnoteReference"/>
          <w:spacing w:val="0"/>
          <w:w w:val="100"/>
        </w:rPr>
        <w:footnoteReference w:id="19"/>
      </w:r>
      <w:r w:rsidRPr="00BF3A4E">
        <w:rPr>
          <w:spacing w:val="0"/>
          <w:w w:val="100"/>
        </w:rPr>
        <w:t xml:space="preserve"> which was organized upon the adoption of the new legislation, provided to these employees the relevant information about laws concerning domestic violence, particularly with regard to family, civil and criminal legislation, administrative and social security laws.</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The objective of the Committee for Prevention of Domestic Violence, which was established as of 1 January 2008 on the platform of the Government Council for Equal Opportunities for Women and Men, is to create a national strategy for the combating domestic violence and interdepartmental coordination of this strategy. The Committee monitors statistical records of various forms of domestic violence, fosters necessary legislative steps and promotes education of professionals.</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The Committee for Prevention of Domestic Violence is currently preparing, with the participation of central state administration authorities and non-governmental non-profit organizations, a National Action Plan of Prevention of Domestic Violence. This action plan should be focused on the following target groups: female and male victims (subgroups</w:t>
      </w:r>
      <w:r w:rsidR="00BF3BB1">
        <w:rPr>
          <w:spacing w:val="0"/>
          <w:w w:val="100"/>
        </w:rPr>
        <w:t xml:space="preserve"> – </w:t>
      </w:r>
      <w:r w:rsidRPr="00BF3A4E">
        <w:rPr>
          <w:spacing w:val="0"/>
          <w:w w:val="100"/>
        </w:rPr>
        <w:t>female foreigners and women with a health or social handicap), children, older people, domestic violence perpetrators, assisting institutions (e.g.</w:t>
      </w:r>
      <w:r w:rsidR="0066016B">
        <w:rPr>
          <w:spacing w:val="0"/>
          <w:w w:val="100"/>
        </w:rPr>
        <w:t> </w:t>
      </w:r>
      <w:r w:rsidRPr="00BF3A4E">
        <w:rPr>
          <w:spacing w:val="0"/>
          <w:w w:val="100"/>
        </w:rPr>
        <w:t>psychologists, social workers, physicians etc.) and the general public.</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 xml:space="preserve">Activities in the field of prevention of violence against women was significantly boosted by a public information campaign about inadmissibility of domestic violence, prepared in cooperation with the Crime Prevention Department of the Ministry of the Interior, which published an information booklet “How to Avoid Danger and Not to Become a Victim. The booklet contains warning stories drawing attention to real situations. The stories are followed by three categories of practical advice and recommendations, with the relevant telephone numbers of the police and assistance providers stated at the end of the leaflet. The booklet was distributed to gynaecological ambulances in various cities, to vocational training centres and to secondary schools with a focus on courses designated mostly to girls. The booklet was also published in professional journals, such as journal Policista (Police Officer). </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 xml:space="preserve">Following an agreement with the non-profit organization “Bílý kruh bezpečí”, the Ministry of the Interior distributed to the units of the Police of the </w:t>
      </w:r>
      <w:smartTag w:uri="urn:schemas-microsoft-com:office:smarttags" w:element="country-region">
        <w:smartTag w:uri="urn:schemas-microsoft-com:office:smarttags" w:element="place">
          <w:smartTag w:uri="urn:schemas-microsoft-com:office:smarttags" w:element="PlaceName">
            <w:r w:rsidRPr="00BF3A4E">
              <w:rPr>
                <w:spacing w:val="0"/>
                <w:w w:val="100"/>
              </w:rPr>
              <w:t>Czech</w:t>
            </w:r>
          </w:smartTag>
          <w:r w:rsidRPr="00BF3A4E">
            <w:rPr>
              <w:spacing w:val="0"/>
              <w:w w:val="100"/>
            </w:rPr>
            <w:t xml:space="preserve"> </w:t>
          </w:r>
          <w:smartTag w:uri="urn:schemas-microsoft-com:office:smarttags" w:element="PlaceType">
            <w:r w:rsidRPr="00BF3A4E">
              <w:rPr>
                <w:spacing w:val="0"/>
                <w:w w:val="100"/>
              </w:rPr>
              <w:t>Republic</w:t>
            </w:r>
          </w:smartTag>
        </w:smartTag>
      </w:smartTag>
      <w:r w:rsidRPr="00BF3A4E">
        <w:rPr>
          <w:spacing w:val="0"/>
          <w:w w:val="100"/>
        </w:rPr>
        <w:t xml:space="preserve"> and to the city/municipal police in June </w:t>
      </w:r>
      <w:smartTag w:uri="urn:schemas-microsoft-com:office:smarttags" w:element="metricconverter">
        <w:smartTagPr>
          <w:attr w:name="ProductID" w:val="2008 a"/>
        </w:smartTagPr>
        <w:r w:rsidRPr="00BF3A4E">
          <w:rPr>
            <w:spacing w:val="0"/>
            <w:w w:val="100"/>
          </w:rPr>
          <w:t>2008 a</w:t>
        </w:r>
      </w:smartTag>
      <w:r w:rsidRPr="00BF3A4E">
        <w:rPr>
          <w:spacing w:val="0"/>
          <w:w w:val="100"/>
        </w:rPr>
        <w:t xml:space="preserve"> teaching aid</w:t>
      </w:r>
      <w:r w:rsidR="00BF3BB1">
        <w:rPr>
          <w:spacing w:val="0"/>
          <w:w w:val="100"/>
        </w:rPr>
        <w:t xml:space="preserve"> – </w:t>
      </w:r>
      <w:r w:rsidRPr="00BF3A4E">
        <w:rPr>
          <w:spacing w:val="0"/>
          <w:w w:val="100"/>
        </w:rPr>
        <w:t xml:space="preserve">DVD named “A Barrier against Domestic Violence”. For the general public, the Ministry of the Interior published an information folder called “STOP to Domestic Violence”. </w:t>
      </w:r>
    </w:p>
    <w:p w:rsidR="00BF3A4E" w:rsidRPr="00BF3A4E" w:rsidRDefault="00BF3A4E" w:rsidP="00BF3A4E">
      <w:pPr>
        <w:spacing w:line="240" w:lineRule="auto"/>
        <w:jc w:val="both"/>
        <w:rPr>
          <w:spacing w:val="0"/>
          <w:w w:val="100"/>
        </w:rPr>
      </w:pPr>
    </w:p>
    <w:p w:rsidR="00BF3A4E" w:rsidRDefault="00BF3A4E" w:rsidP="00BF3A4E">
      <w:pPr>
        <w:numPr>
          <w:ilvl w:val="0"/>
          <w:numId w:val="1"/>
        </w:numPr>
        <w:suppressAutoHyphens w:val="0"/>
        <w:spacing w:line="240" w:lineRule="auto"/>
        <w:jc w:val="both"/>
        <w:rPr>
          <w:spacing w:val="0"/>
          <w:w w:val="100"/>
        </w:rPr>
      </w:pPr>
      <w:r w:rsidRPr="00BF3A4E">
        <w:rPr>
          <w:spacing w:val="0"/>
          <w:w w:val="100"/>
        </w:rPr>
        <w:t xml:space="preserve">The largest project organized by the Ministry of the Interior in cooperation with the non-state non-profit organization COOLHELP, which promotes fight against violence in general is the campaign named “Bracelet - NO TO VIOLENCE”, which is carried out by the means of silicon bracelets distributed by charities. The black-purple colour of these bracelets symbolizes the colour of bruises. Presentations </w:t>
      </w:r>
      <w:r w:rsidR="00EC59C9">
        <w:rPr>
          <w:spacing w:val="0"/>
          <w:w w:val="100"/>
        </w:rPr>
        <w:br w:type="page"/>
      </w:r>
      <w:r w:rsidRPr="00BF3A4E">
        <w:rPr>
          <w:spacing w:val="0"/>
          <w:w w:val="100"/>
        </w:rPr>
        <w:t>accompanying the campaign are published in magazines, newspapers and in TV programmes of the Czech TV and Nova TV station</w:t>
      </w:r>
      <w:r w:rsidRPr="00BF3A4E">
        <w:rPr>
          <w:rStyle w:val="FootnoteReference"/>
          <w:spacing w:val="0"/>
          <w:w w:val="100"/>
        </w:rPr>
        <w:footnoteReference w:id="20"/>
      </w:r>
      <w:r w:rsidRPr="00BF3A4E">
        <w:rPr>
          <w:spacing w:val="0"/>
          <w:w w:val="100"/>
        </w:rPr>
        <w:t xml:space="preserve">. </w:t>
      </w:r>
    </w:p>
    <w:p w:rsidR="00EC59C9" w:rsidRPr="00BF3A4E" w:rsidRDefault="00EC59C9" w:rsidP="00EC59C9">
      <w:pPr>
        <w:suppressAutoHyphens w:val="0"/>
        <w:spacing w:line="240" w:lineRule="auto"/>
        <w:jc w:val="both"/>
        <w:rPr>
          <w:spacing w:val="0"/>
          <w:w w:val="100"/>
        </w:rPr>
      </w:pPr>
    </w:p>
    <w:p w:rsidR="00BF3A4E" w:rsidRPr="003E3863" w:rsidRDefault="00BF3A4E" w:rsidP="003E3863">
      <w:pPr>
        <w:spacing w:line="240" w:lineRule="auto"/>
        <w:jc w:val="both"/>
        <w:rPr>
          <w:spacing w:val="0"/>
          <w:w w:val="100"/>
          <w:sz w:val="2"/>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 xml:space="preserve">In connection with the issue of intergenerational domestic violence committed not only against older women, the Ministry of the Interior ran in </w:t>
      </w:r>
      <w:smartTag w:uri="urn:schemas-microsoft-com:office:smarttags" w:element="metricconverter">
        <w:smartTagPr>
          <w:attr w:name="ProductID" w:val="2007 a"/>
        </w:smartTagPr>
        <w:r w:rsidRPr="00BF3A4E">
          <w:rPr>
            <w:spacing w:val="0"/>
            <w:w w:val="100"/>
          </w:rPr>
          <w:t>2007 a</w:t>
        </w:r>
      </w:smartTag>
      <w:r w:rsidRPr="00BF3A4E">
        <w:rPr>
          <w:spacing w:val="0"/>
          <w:w w:val="100"/>
        </w:rPr>
        <w:t xml:space="preserve"> campaign under the title “(In)secure Age”, focused on increasing awareness of older people about the possibilities of protection against domestic violence. </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Measures focused on support and protection of victims are carried out not only by state administration authorities, but also by self-government authorities and particularly by non-state organizations, which devote a part of their activities to the provision of specific assistance to victims of domestic violence and to the protection of their rights. The non-state sector is represented by several non-governmental organizations (e.g. Bílý kruh bezpečí</w:t>
      </w:r>
      <w:r w:rsidRPr="00BF3A4E">
        <w:rPr>
          <w:rStyle w:val="FootnoteReference"/>
          <w:spacing w:val="0"/>
          <w:w w:val="100"/>
        </w:rPr>
        <w:footnoteReference w:id="21"/>
      </w:r>
      <w:r w:rsidRPr="00BF3A4E">
        <w:rPr>
          <w:spacing w:val="0"/>
          <w:w w:val="100"/>
        </w:rPr>
        <w:t xml:space="preserve">, </w:t>
      </w:r>
      <w:smartTag w:uri="urn:schemas-microsoft-com:office:smarttags" w:element="place">
        <w:r w:rsidRPr="00BF3A4E">
          <w:rPr>
            <w:spacing w:val="0"/>
            <w:w w:val="100"/>
          </w:rPr>
          <w:t>ROSA</w:t>
        </w:r>
      </w:smartTag>
      <w:r w:rsidRPr="00BF3A4E">
        <w:rPr>
          <w:spacing w:val="0"/>
          <w:w w:val="100"/>
        </w:rPr>
        <w:t>, o.s.</w:t>
      </w:r>
      <w:r w:rsidRPr="00BF3A4E">
        <w:rPr>
          <w:rStyle w:val="FootnoteReference"/>
          <w:spacing w:val="0"/>
          <w:w w:val="100"/>
        </w:rPr>
        <w:footnoteReference w:id="22"/>
      </w:r>
      <w:r w:rsidRPr="00BF3A4E">
        <w:rPr>
          <w:spacing w:val="0"/>
          <w:w w:val="100"/>
        </w:rPr>
        <w:t>, ProFem, o.p.s.</w:t>
      </w:r>
      <w:r w:rsidRPr="00BF3A4E">
        <w:rPr>
          <w:rStyle w:val="FootnoteReference"/>
          <w:spacing w:val="0"/>
          <w:w w:val="100"/>
        </w:rPr>
        <w:footnoteReference w:id="23"/>
      </w:r>
      <w:r w:rsidRPr="00BF3A4E">
        <w:rPr>
          <w:spacing w:val="0"/>
          <w:w w:val="100"/>
        </w:rPr>
        <w:t>), which are focused not only on domestic violence, but on violence against women in general. Non-profit organizations dealing with issues of domestic violence, violence against women and women</w:t>
      </w:r>
      <w:r w:rsidR="008D4697">
        <w:rPr>
          <w:spacing w:val="0"/>
          <w:w w:val="100"/>
        </w:rPr>
        <w:t>’</w:t>
      </w:r>
      <w:r w:rsidRPr="00BF3A4E">
        <w:rPr>
          <w:spacing w:val="0"/>
          <w:w w:val="100"/>
        </w:rPr>
        <w:t xml:space="preserve"> rights, are associated in Koordona</w:t>
      </w:r>
      <w:r w:rsidRPr="00BF3A4E">
        <w:rPr>
          <w:rStyle w:val="FootnoteReference"/>
          <w:spacing w:val="0"/>
          <w:w w:val="100"/>
        </w:rPr>
        <w:footnoteReference w:id="24"/>
      </w:r>
      <w:r w:rsidRPr="00BF3A4E">
        <w:rPr>
          <w:spacing w:val="0"/>
          <w:w w:val="100"/>
        </w:rPr>
        <w:t xml:space="preserve">, which organizes conferences and seminars both at the domestic and international level. </w:t>
      </w:r>
    </w:p>
    <w:p w:rsidR="00BF3A4E" w:rsidRPr="00BF3A4E" w:rsidRDefault="00BF3A4E" w:rsidP="00BF3A4E">
      <w:pPr>
        <w:spacing w:line="240" w:lineRule="auto"/>
        <w:jc w:val="both"/>
        <w:rPr>
          <w:spacing w:val="0"/>
          <w:w w:val="100"/>
        </w:rPr>
      </w:pPr>
    </w:p>
    <w:p w:rsidR="00BF3A4E" w:rsidRPr="00BF3A4E" w:rsidRDefault="00BF3A4E" w:rsidP="00BF3A4E">
      <w:pPr>
        <w:spacing w:line="240" w:lineRule="auto"/>
        <w:jc w:val="center"/>
        <w:outlineLvl w:val="0"/>
        <w:rPr>
          <w:b/>
          <w:spacing w:val="0"/>
          <w:w w:val="100"/>
          <w:u w:val="single"/>
        </w:rPr>
      </w:pPr>
      <w:bookmarkStart w:id="13" w:name="_Toc235432922"/>
      <w:r w:rsidRPr="00BF3A4E">
        <w:rPr>
          <w:b/>
          <w:spacing w:val="0"/>
          <w:w w:val="100"/>
          <w:u w:val="single"/>
        </w:rPr>
        <w:t>Rape</w:t>
      </w:r>
      <w:bookmarkEnd w:id="13"/>
    </w:p>
    <w:p w:rsidR="00BF3A4E" w:rsidRPr="00BF3A4E" w:rsidRDefault="00BF3A4E" w:rsidP="00BF3A4E">
      <w:pPr>
        <w:spacing w:line="240" w:lineRule="auto"/>
        <w:jc w:val="center"/>
        <w:rPr>
          <w:b/>
          <w:spacing w:val="0"/>
          <w:w w:val="100"/>
          <w:u w:val="single"/>
        </w:rPr>
      </w:pPr>
    </w:p>
    <w:p w:rsidR="00BF3A4E" w:rsidRPr="00BF3A4E" w:rsidRDefault="00BF3A4E" w:rsidP="00BF3A4E">
      <w:pPr>
        <w:numPr>
          <w:ilvl w:val="0"/>
          <w:numId w:val="1"/>
        </w:numPr>
        <w:suppressAutoHyphens w:val="0"/>
        <w:spacing w:line="240" w:lineRule="auto"/>
        <w:jc w:val="both"/>
        <w:rPr>
          <w:color w:val="FF0000"/>
          <w:spacing w:val="0"/>
          <w:w w:val="100"/>
        </w:rPr>
      </w:pPr>
      <w:r w:rsidRPr="00BF3A4E">
        <w:rPr>
          <w:spacing w:val="0"/>
          <w:w w:val="100"/>
        </w:rPr>
        <w:t xml:space="preserve">In </w:t>
      </w:r>
      <w:r w:rsidRPr="00BF3A4E">
        <w:rPr>
          <w:b/>
          <w:bCs/>
          <w:spacing w:val="0"/>
          <w:w w:val="100"/>
        </w:rPr>
        <w:t>clause</w:t>
      </w:r>
      <w:r w:rsidRPr="00BF3A4E">
        <w:rPr>
          <w:b/>
          <w:spacing w:val="0"/>
          <w:w w:val="100"/>
        </w:rPr>
        <w:t xml:space="preserve"> 16 of its Recommendations,</w:t>
      </w:r>
      <w:r w:rsidRPr="00BF3A4E">
        <w:rPr>
          <w:spacing w:val="0"/>
          <w:w w:val="100"/>
        </w:rPr>
        <w:t xml:space="preserve"> the Committee expresses i.a. its concern about the current definition of rape. The Parliament of the </w:t>
      </w:r>
      <w:smartTag w:uri="urn:schemas-microsoft-com:office:smarttags" w:element="place">
        <w:smartTag w:uri="urn:schemas-microsoft-com:office:smarttags" w:element="PlaceName">
          <w:r w:rsidRPr="00BF3A4E">
            <w:rPr>
              <w:spacing w:val="0"/>
              <w:w w:val="100"/>
            </w:rPr>
            <w:t>Czech</w:t>
          </w:r>
        </w:smartTag>
        <w:r w:rsidRPr="00BF3A4E">
          <w:rPr>
            <w:spacing w:val="0"/>
            <w:w w:val="100"/>
          </w:rPr>
          <w:t xml:space="preserve"> </w:t>
        </w:r>
        <w:smartTag w:uri="urn:schemas-microsoft-com:office:smarttags" w:element="PlaceType">
          <w:r w:rsidRPr="00BF3A4E">
            <w:rPr>
              <w:spacing w:val="0"/>
              <w:w w:val="100"/>
            </w:rPr>
            <w:t>Republic</w:t>
          </w:r>
        </w:smartTag>
      </w:smartTag>
      <w:r w:rsidRPr="00BF3A4E">
        <w:rPr>
          <w:spacing w:val="0"/>
          <w:w w:val="100"/>
        </w:rPr>
        <w:t xml:space="preserve"> currently reviews a government draft of the new Criminal Code, which should replace the existing Criminal Code</w:t>
      </w:r>
      <w:r w:rsidRPr="00BF3A4E">
        <w:rPr>
          <w:rStyle w:val="FootnoteReference"/>
          <w:spacing w:val="0"/>
          <w:w w:val="100"/>
        </w:rPr>
        <w:footnoteReference w:id="25"/>
      </w:r>
      <w:r w:rsidRPr="00BF3A4E">
        <w:rPr>
          <w:spacing w:val="0"/>
          <w:w w:val="100"/>
        </w:rPr>
        <w:t xml:space="preserve">. </w:t>
      </w:r>
    </w:p>
    <w:p w:rsidR="00BF3A4E" w:rsidRPr="00BF3A4E" w:rsidRDefault="00BF3A4E" w:rsidP="00BF3A4E">
      <w:pPr>
        <w:spacing w:line="240" w:lineRule="auto"/>
        <w:jc w:val="both"/>
        <w:rPr>
          <w:color w:val="FF0000"/>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 xml:space="preserve">Under the current wording of Section 241(1) of the Criminal Code, rape is committed by a person who forces another person by violence or threat of immediate violence to take part in sexual intercourse, or who abuses another person’s defencelessness for such purpose. In the bill of the new Criminal Code Section 183 (1) of the new draft Criminal Code stipulates that rape is committed by a person who forces another person by violence, a threat of immediate violence by a threat of any other serious detriment, to take part in sexual intercourse, or who abuses another’s person’s defencelessness for such purposes. Moreover, the new Criminal Code contains qualified grounds of this crime and imposes a stricter sanction in cases where the offence described in paragraph 1 was committed by coitus or by another form of sexual intercourse comparable with coitus. </w:t>
      </w:r>
    </w:p>
    <w:p w:rsidR="00BF3A4E" w:rsidRPr="00EC59C9" w:rsidRDefault="00BF3A4E" w:rsidP="00BF3A4E">
      <w:pPr>
        <w:spacing w:line="240" w:lineRule="auto"/>
        <w:jc w:val="both"/>
        <w:rPr>
          <w:spacing w:val="0"/>
          <w:w w:val="100"/>
        </w:rPr>
      </w:pPr>
    </w:p>
    <w:p w:rsidR="00BF3A4E" w:rsidRDefault="00BF3A4E" w:rsidP="00BF3A4E">
      <w:pPr>
        <w:numPr>
          <w:ilvl w:val="0"/>
          <w:numId w:val="1"/>
        </w:numPr>
        <w:suppressAutoHyphens w:val="0"/>
        <w:spacing w:line="240" w:lineRule="auto"/>
        <w:jc w:val="both"/>
        <w:rPr>
          <w:spacing w:val="0"/>
          <w:w w:val="100"/>
        </w:rPr>
      </w:pPr>
      <w:r w:rsidRPr="00BF3A4E">
        <w:rPr>
          <w:spacing w:val="0"/>
          <w:w w:val="100"/>
        </w:rPr>
        <w:t xml:space="preserve">Any form of gratification of sexual instinct on the physical body of another person (of the same or opposite sex) is considered by case law as sexual intercourse. It thus concerns both coitus and sexual intercourse analogous to coitus (for example oral or anal sexual intercourse, but also just touching the woman’s breasts or genitals and other similar activities). In this connection, the term “analogous sexual intercourse” was further specified as sexual intercourse performed in a comparable manner, because it does not mean “sexual intercourse analogous to coitus”, but the performance of sexual intercourse in an analogous way (e.g., oral sexual intercourse). Therefore, sexual intercourse performed in the form of coitus or in an analogous form of sexual intercourse will always fulfil the grounds of this offence in particularly aggravating circumstances, and will not be assessed under the basic grounds of this offence. </w:t>
      </w:r>
    </w:p>
    <w:p w:rsidR="00EC59C9" w:rsidRPr="00BF3A4E" w:rsidRDefault="00EC59C9" w:rsidP="00EC59C9">
      <w:pPr>
        <w:suppressAutoHyphens w:val="0"/>
        <w:spacing w:line="240" w:lineRule="auto"/>
        <w:jc w:val="both"/>
        <w:rPr>
          <w:spacing w:val="0"/>
          <w:w w:val="100"/>
        </w:rPr>
      </w:pPr>
    </w:p>
    <w:p w:rsidR="00BF3A4E" w:rsidRPr="00BF3A4E" w:rsidRDefault="00BF3A4E" w:rsidP="00BF3A4E">
      <w:pPr>
        <w:spacing w:line="240" w:lineRule="auto"/>
        <w:jc w:val="center"/>
        <w:outlineLvl w:val="0"/>
        <w:rPr>
          <w:b/>
          <w:spacing w:val="0"/>
          <w:w w:val="100"/>
        </w:rPr>
      </w:pPr>
      <w:bookmarkStart w:id="14" w:name="_Toc235432923"/>
      <w:r w:rsidRPr="00BF3A4E">
        <w:rPr>
          <w:b/>
          <w:spacing w:val="0"/>
          <w:w w:val="100"/>
        </w:rPr>
        <w:t>Art. 3</w:t>
      </w:r>
      <w:bookmarkEnd w:id="14"/>
    </w:p>
    <w:p w:rsidR="00BF3A4E" w:rsidRPr="00BF3A4E" w:rsidRDefault="00BF3A4E" w:rsidP="00BF3A4E">
      <w:pPr>
        <w:spacing w:line="240" w:lineRule="auto"/>
        <w:jc w:val="center"/>
        <w:rPr>
          <w:b/>
          <w:spacing w:val="0"/>
          <w:w w:val="100"/>
        </w:rPr>
      </w:pPr>
    </w:p>
    <w:p w:rsidR="00BF3A4E" w:rsidRPr="00BF3A4E" w:rsidRDefault="00BF3A4E" w:rsidP="00BF3A4E">
      <w:pPr>
        <w:spacing w:line="240" w:lineRule="auto"/>
        <w:jc w:val="center"/>
        <w:outlineLvl w:val="0"/>
        <w:rPr>
          <w:b/>
          <w:spacing w:val="0"/>
          <w:w w:val="100"/>
        </w:rPr>
      </w:pPr>
      <w:bookmarkStart w:id="15" w:name="_Toc235432924"/>
      <w:r w:rsidRPr="00BF3A4E">
        <w:rPr>
          <w:b/>
          <w:spacing w:val="0"/>
          <w:w w:val="100"/>
        </w:rPr>
        <w:t>Measures to safeguard full development and advancement of women</w:t>
      </w:r>
      <w:bookmarkEnd w:id="15"/>
    </w:p>
    <w:p w:rsidR="00BF3A4E" w:rsidRPr="00BF3A4E" w:rsidRDefault="00BF3A4E" w:rsidP="00BF3A4E">
      <w:pPr>
        <w:spacing w:line="240" w:lineRule="auto"/>
        <w:jc w:val="center"/>
        <w:outlineLvl w:val="0"/>
        <w:rPr>
          <w:b/>
          <w:spacing w:val="0"/>
          <w:w w:val="100"/>
        </w:rPr>
      </w:pPr>
    </w:p>
    <w:p w:rsidR="00BF3A4E" w:rsidRPr="00BF3A4E" w:rsidRDefault="00BF3A4E" w:rsidP="00BF3A4E">
      <w:pPr>
        <w:spacing w:line="240" w:lineRule="auto"/>
        <w:jc w:val="center"/>
        <w:outlineLvl w:val="0"/>
        <w:rPr>
          <w:b/>
          <w:spacing w:val="0"/>
          <w:w w:val="100"/>
          <w:u w:val="single"/>
        </w:rPr>
      </w:pPr>
      <w:bookmarkStart w:id="16" w:name="_Toc235432925"/>
      <w:r w:rsidRPr="00BF3A4E">
        <w:rPr>
          <w:b/>
          <w:spacing w:val="0"/>
          <w:w w:val="100"/>
          <w:u w:val="single"/>
        </w:rPr>
        <w:t>Non-legislative measures</w:t>
      </w:r>
      <w:bookmarkEnd w:id="16"/>
    </w:p>
    <w:p w:rsidR="00BF3A4E" w:rsidRPr="00BF3A4E" w:rsidRDefault="00BF3A4E" w:rsidP="00BF3A4E">
      <w:pPr>
        <w:spacing w:line="240" w:lineRule="auto"/>
        <w:jc w:val="both"/>
        <w:rPr>
          <w:b/>
          <w:spacing w:val="0"/>
          <w:w w:val="100"/>
          <w:u w:val="single"/>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 xml:space="preserve">The Ministry of the Interior elaborated and distributed in </w:t>
      </w:r>
      <w:smartTag w:uri="urn:schemas-microsoft-com:office:smarttags" w:element="metricconverter">
        <w:smartTagPr>
          <w:attr w:name="ProductID" w:val="2005 a"/>
        </w:smartTagPr>
        <w:r w:rsidRPr="00BF3A4E">
          <w:rPr>
            <w:spacing w:val="0"/>
            <w:w w:val="100"/>
          </w:rPr>
          <w:t>2005 a</w:t>
        </w:r>
      </w:smartTag>
      <w:r w:rsidRPr="00BF3A4E">
        <w:rPr>
          <w:spacing w:val="0"/>
          <w:w w:val="100"/>
        </w:rPr>
        <w:t xml:space="preserve"> brochure “Equal Opportunities for Women and Men in Security Forces from the Legal Perspective”. A series of seminars was also organized within the middle management education programme with the topics “Protection of Women</w:t>
      </w:r>
      <w:r w:rsidR="008D4697">
        <w:rPr>
          <w:spacing w:val="0"/>
          <w:w w:val="100"/>
        </w:rPr>
        <w:t>’</w:t>
      </w:r>
      <w:r w:rsidRPr="00BF3A4E">
        <w:rPr>
          <w:spacing w:val="0"/>
          <w:w w:val="100"/>
        </w:rPr>
        <w:t xml:space="preserve">s Rights and Safeguarding Equality between Men and Women” and “Basics of Labour Law and Employee Remuneration”. </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 xml:space="preserve">The Ministry of Finance elaborated in </w:t>
      </w:r>
      <w:smartTag w:uri="urn:schemas-microsoft-com:office:smarttags" w:element="metricconverter">
        <w:smartTagPr>
          <w:attr w:name="ProductID" w:val="2003 a"/>
        </w:smartTagPr>
        <w:r w:rsidRPr="00BF3A4E">
          <w:rPr>
            <w:spacing w:val="0"/>
            <w:w w:val="100"/>
          </w:rPr>
          <w:t>2003 a</w:t>
        </w:r>
      </w:smartTag>
      <w:r w:rsidRPr="00BF3A4E">
        <w:rPr>
          <w:spacing w:val="0"/>
          <w:w w:val="100"/>
        </w:rPr>
        <w:t xml:space="preserve"> publication “Informative Guideline on Budgeting from the Perspective of Equality between Women and Men”, which was published in 2004. The publication was distributed to ministries, regions, municipalities and a national conference was organized on the occasion of its publication. The objective of the media campaign was to introduce these budgeting guidelines and the issue of equal opportunities in general not only to public servants, but also to representatives of municipal assemblies who prepare budgets. In September 2006, the Ministry of Labour and Social Affairs started a project from the EU Community Programme for Equality of Women and Men, called Budgeting Practice from the Perspective of Equality between Women and Men”). The project, which was focused on educational activities (seminars, handbooks, an information campaign), was carried out for 15 months. Even in this case, the target groups were employees of territorial self-government unit and the general public at local levels.</w:t>
      </w:r>
      <w:r w:rsidRPr="00BF3A4E">
        <w:rPr>
          <w:rStyle w:val="FootnoteReference"/>
          <w:spacing w:val="0"/>
          <w:w w:val="100"/>
        </w:rPr>
        <w:footnoteReference w:id="26"/>
      </w:r>
      <w:r w:rsidRPr="00BF3A4E">
        <w:rPr>
          <w:spacing w:val="0"/>
          <w:w w:val="100"/>
        </w:rPr>
        <w:t xml:space="preserve"> </w:t>
      </w:r>
    </w:p>
    <w:p w:rsidR="00BF3A4E" w:rsidRPr="00BF3A4E" w:rsidRDefault="00BF3A4E" w:rsidP="00BF3A4E">
      <w:pPr>
        <w:spacing w:line="240" w:lineRule="auto"/>
        <w:jc w:val="center"/>
        <w:rPr>
          <w:b/>
          <w:spacing w:val="0"/>
          <w:w w:val="100"/>
        </w:rPr>
      </w:pPr>
    </w:p>
    <w:p w:rsidR="00BF3A4E" w:rsidRPr="00BF3A4E" w:rsidRDefault="00BF3A4E" w:rsidP="003E3863">
      <w:pPr>
        <w:spacing w:after="120" w:line="240" w:lineRule="auto"/>
        <w:jc w:val="center"/>
        <w:outlineLvl w:val="0"/>
        <w:rPr>
          <w:b/>
          <w:spacing w:val="0"/>
          <w:w w:val="100"/>
        </w:rPr>
      </w:pPr>
      <w:bookmarkStart w:id="17" w:name="_Toc235432926"/>
      <w:r w:rsidRPr="00BF3A4E">
        <w:rPr>
          <w:b/>
          <w:spacing w:val="0"/>
          <w:w w:val="100"/>
        </w:rPr>
        <w:t>Art. 4</w:t>
      </w:r>
      <w:bookmarkEnd w:id="17"/>
    </w:p>
    <w:p w:rsidR="00BF3A4E" w:rsidRPr="00BF3A4E" w:rsidRDefault="00BF3A4E" w:rsidP="003E3863">
      <w:pPr>
        <w:spacing w:after="120" w:line="240" w:lineRule="auto"/>
        <w:jc w:val="center"/>
        <w:outlineLvl w:val="0"/>
        <w:rPr>
          <w:b/>
          <w:spacing w:val="0"/>
          <w:w w:val="100"/>
        </w:rPr>
      </w:pPr>
      <w:bookmarkStart w:id="18" w:name="_Toc235432927"/>
      <w:r w:rsidRPr="00BF3A4E">
        <w:rPr>
          <w:b/>
          <w:spacing w:val="0"/>
          <w:w w:val="100"/>
        </w:rPr>
        <w:t xml:space="preserve">Temporary special measures aimed at accelerating de facto equality between </w:t>
      </w:r>
      <w:r w:rsidR="00886D15">
        <w:rPr>
          <w:b/>
          <w:spacing w:val="0"/>
          <w:w w:val="100"/>
        </w:rPr>
        <w:br/>
      </w:r>
      <w:r w:rsidRPr="00BF3A4E">
        <w:rPr>
          <w:b/>
          <w:spacing w:val="0"/>
          <w:w w:val="100"/>
        </w:rPr>
        <w:t>men and women</w:t>
      </w:r>
      <w:bookmarkEnd w:id="18"/>
    </w:p>
    <w:p w:rsidR="00BF3A4E" w:rsidRPr="00BF3A4E" w:rsidRDefault="00BF3A4E" w:rsidP="00BF3A4E">
      <w:pPr>
        <w:spacing w:line="240" w:lineRule="auto"/>
        <w:jc w:val="center"/>
        <w:outlineLvl w:val="0"/>
        <w:rPr>
          <w:b/>
          <w:spacing w:val="0"/>
          <w:w w:val="100"/>
        </w:rPr>
      </w:pPr>
      <w:bookmarkStart w:id="19" w:name="_Toc235432928"/>
      <w:r w:rsidRPr="00BF3A4E">
        <w:rPr>
          <w:b/>
          <w:spacing w:val="0"/>
          <w:w w:val="100"/>
        </w:rPr>
        <w:t>(paragraph 1)</w:t>
      </w:r>
      <w:bookmarkEnd w:id="19"/>
    </w:p>
    <w:p w:rsidR="00BF3A4E" w:rsidRPr="00BF3A4E" w:rsidRDefault="00BF3A4E" w:rsidP="00BF3A4E">
      <w:pPr>
        <w:spacing w:line="240" w:lineRule="auto"/>
        <w:jc w:val="center"/>
        <w:rPr>
          <w:b/>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 xml:space="preserve">In accordance with the Beijing Declaration and Action Platform, the Government elaborates every year a document named “Priorities and Procedures of the Government in Promoting Equality of Women and Men”. As regards human resources policy, most ministries state that they have respected the principle of equal opportunity of women and men in selection of employees for vacant positions and for appointment to managerial posts. Professional quality and prerequisites and the ability and willingness to perform the relevant managerial tasks are considered in the first place. </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 xml:space="preserve">The Minister of Defence issued an internal guideline (command no. 29/2002 of the Bulletin of the Ministry of Defence), which allows adopting a temporary exceptional measure (“affirmative action”). With regard to the results of performed gender statistics (see </w:t>
      </w:r>
      <w:r w:rsidRPr="00BF3A4E">
        <w:rPr>
          <w:b/>
          <w:spacing w:val="0"/>
          <w:w w:val="100"/>
        </w:rPr>
        <w:t>the tables</w:t>
      </w:r>
      <w:r w:rsidRPr="00BF3A4E">
        <w:rPr>
          <w:spacing w:val="0"/>
          <w:w w:val="100"/>
        </w:rPr>
        <w:t xml:space="preserve"> below: </w:t>
      </w:r>
      <w:r w:rsidRPr="00BF3A4E">
        <w:rPr>
          <w:b/>
          <w:spacing w:val="0"/>
          <w:w w:val="100"/>
        </w:rPr>
        <w:t>The share of women of the total number of professional soldiers</w:t>
      </w:r>
      <w:r w:rsidRPr="00BF3A4E">
        <w:rPr>
          <w:spacing w:val="0"/>
          <w:w w:val="100"/>
        </w:rPr>
        <w:t xml:space="preserve"> and </w:t>
      </w:r>
      <w:r w:rsidRPr="00BF3A4E">
        <w:rPr>
          <w:b/>
          <w:spacing w:val="0"/>
          <w:w w:val="100"/>
        </w:rPr>
        <w:t>The representation of women in ranks</w:t>
      </w:r>
      <w:r w:rsidRPr="00BF3A4E">
        <w:rPr>
          <w:spacing w:val="0"/>
          <w:w w:val="100"/>
        </w:rPr>
        <w:t xml:space="preserve">), such measure has not yet been promulgated with regard to the specific nature of the activities of the Ministry of Defence. </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 xml:space="preserve">None of the forms of discrimination based on sex or other criteria which are not related to the service occurs in the selection of police officers for service relations in police units or in service relations as such. The percentage of female police officers in the Police of the </w:t>
      </w:r>
      <w:smartTag w:uri="urn:schemas-microsoft-com:office:smarttags" w:element="place">
        <w:smartTag w:uri="urn:schemas-microsoft-com:office:smarttags" w:element="PlaceName">
          <w:r w:rsidRPr="00BF3A4E">
            <w:rPr>
              <w:spacing w:val="0"/>
              <w:w w:val="100"/>
            </w:rPr>
            <w:t>Czech</w:t>
          </w:r>
        </w:smartTag>
        <w:r w:rsidRPr="00BF3A4E">
          <w:rPr>
            <w:spacing w:val="0"/>
            <w:w w:val="100"/>
          </w:rPr>
          <w:t xml:space="preserve"> </w:t>
        </w:r>
        <w:smartTag w:uri="urn:schemas-microsoft-com:office:smarttags" w:element="PlaceType">
          <w:r w:rsidRPr="00BF3A4E">
            <w:rPr>
              <w:spacing w:val="0"/>
              <w:w w:val="100"/>
            </w:rPr>
            <w:t>Republic</w:t>
          </w:r>
        </w:smartTag>
      </w:smartTag>
      <w:r w:rsidRPr="00BF3A4E">
        <w:rPr>
          <w:spacing w:val="0"/>
          <w:w w:val="100"/>
        </w:rPr>
        <w:t xml:space="preserve"> is comparable with police corps of the other Member States of the European Union (ca 16%). Therefore, no affirmative action was adopted in these units during the monitored period.</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Hitherto different requirements with different time limits for men and women, relating to assessment of physical capability of candidates for police service, were unified by a binding instruction of the Police President dated 20 December 2005.</w:t>
      </w:r>
    </w:p>
    <w:p w:rsidR="00BF3A4E" w:rsidRPr="00BF3A4E" w:rsidRDefault="00BF3A4E" w:rsidP="00BF3A4E">
      <w:pPr>
        <w:spacing w:line="240" w:lineRule="auto"/>
        <w:jc w:val="center"/>
        <w:rPr>
          <w:b/>
          <w:spacing w:val="0"/>
          <w:w w:val="100"/>
        </w:rPr>
      </w:pPr>
    </w:p>
    <w:p w:rsidR="00BF3A4E" w:rsidRPr="00BF3A4E" w:rsidRDefault="00BF3A4E" w:rsidP="00BF3A4E">
      <w:pPr>
        <w:spacing w:line="240" w:lineRule="auto"/>
        <w:jc w:val="center"/>
        <w:rPr>
          <w:b/>
          <w:spacing w:val="0"/>
          <w:w w:val="100"/>
        </w:rPr>
      </w:pPr>
      <w:r w:rsidRPr="00BF3A4E">
        <w:rPr>
          <w:b/>
          <w:spacing w:val="0"/>
          <w:w w:val="100"/>
        </w:rPr>
        <w:t>No changes relating to par. 2 were adopted in the monitored period.</w:t>
      </w:r>
    </w:p>
    <w:p w:rsidR="00BF3A4E" w:rsidRPr="00BF3A4E" w:rsidRDefault="00BF3A4E" w:rsidP="00BF3A4E">
      <w:pPr>
        <w:spacing w:line="240" w:lineRule="auto"/>
        <w:jc w:val="center"/>
        <w:rPr>
          <w:b/>
          <w:spacing w:val="0"/>
          <w:w w:val="100"/>
        </w:rPr>
      </w:pPr>
    </w:p>
    <w:p w:rsidR="00BF3A4E" w:rsidRPr="00BF3A4E" w:rsidRDefault="00BF3A4E" w:rsidP="00BF3A4E">
      <w:pPr>
        <w:spacing w:line="240" w:lineRule="auto"/>
        <w:jc w:val="center"/>
        <w:outlineLvl w:val="0"/>
        <w:rPr>
          <w:b/>
          <w:spacing w:val="0"/>
          <w:w w:val="100"/>
        </w:rPr>
      </w:pPr>
      <w:bookmarkStart w:id="20" w:name="_Toc235432929"/>
      <w:r w:rsidRPr="00BF3A4E">
        <w:rPr>
          <w:b/>
          <w:spacing w:val="0"/>
          <w:w w:val="100"/>
        </w:rPr>
        <w:t>Art. 5</w:t>
      </w:r>
      <w:bookmarkEnd w:id="20"/>
    </w:p>
    <w:p w:rsidR="00BF3A4E" w:rsidRPr="00BF3A4E" w:rsidRDefault="00BF3A4E" w:rsidP="00BF3A4E">
      <w:pPr>
        <w:spacing w:line="240" w:lineRule="auto"/>
        <w:jc w:val="center"/>
        <w:rPr>
          <w:b/>
          <w:spacing w:val="0"/>
          <w:w w:val="100"/>
        </w:rPr>
      </w:pPr>
    </w:p>
    <w:p w:rsidR="00BF3A4E" w:rsidRPr="00BF3A4E" w:rsidRDefault="00BF3A4E" w:rsidP="00BF3A4E">
      <w:pPr>
        <w:spacing w:line="240" w:lineRule="auto"/>
        <w:jc w:val="center"/>
        <w:outlineLvl w:val="0"/>
        <w:rPr>
          <w:b/>
          <w:spacing w:val="0"/>
          <w:w w:val="100"/>
        </w:rPr>
      </w:pPr>
      <w:bookmarkStart w:id="21" w:name="_Toc235432930"/>
      <w:r w:rsidRPr="00BF3A4E">
        <w:rPr>
          <w:b/>
          <w:spacing w:val="0"/>
          <w:w w:val="100"/>
        </w:rPr>
        <w:t>Measures aimed at modification of social and cultural patterns (letter a)</w:t>
      </w:r>
      <w:bookmarkEnd w:id="21"/>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The Committee calls for an increase of efforts to suppress persistent deep-seated stereotypes, which are discriminatory towards women (</w:t>
      </w:r>
      <w:r w:rsidRPr="00BF3A4E">
        <w:rPr>
          <w:b/>
          <w:bCs/>
          <w:spacing w:val="0"/>
          <w:w w:val="100"/>
        </w:rPr>
        <w:t>clause</w:t>
      </w:r>
      <w:r w:rsidRPr="00BF3A4E">
        <w:rPr>
          <w:spacing w:val="0"/>
          <w:w w:val="100"/>
        </w:rPr>
        <w:t xml:space="preserve"> </w:t>
      </w:r>
      <w:r w:rsidRPr="00BF3A4E">
        <w:rPr>
          <w:b/>
          <w:bCs/>
          <w:spacing w:val="0"/>
          <w:w w:val="100"/>
        </w:rPr>
        <w:t>14 of the Recommendations</w:t>
      </w:r>
      <w:r w:rsidRPr="00BF3A4E">
        <w:rPr>
          <w:spacing w:val="0"/>
          <w:w w:val="100"/>
        </w:rPr>
        <w:t xml:space="preserve">). In cooperation with the Ministry of Labour and Social Affairs, the Government Commissioner for Human Rights organized in </w:t>
      </w:r>
      <w:smartTag w:uri="urn:schemas-microsoft-com:office:smarttags" w:element="metricconverter">
        <w:smartTagPr>
          <w:attr w:name="ProductID" w:val="2006 a"/>
        </w:smartTagPr>
        <w:r w:rsidRPr="00BF3A4E">
          <w:rPr>
            <w:spacing w:val="0"/>
            <w:w w:val="100"/>
          </w:rPr>
          <w:t>2006 a</w:t>
        </w:r>
      </w:smartTag>
      <w:r w:rsidRPr="00BF3A4E">
        <w:rPr>
          <w:spacing w:val="0"/>
          <w:w w:val="100"/>
        </w:rPr>
        <w:t xml:space="preserve"> public information campaign “Stop to Stereotypes”. The objective of this campaign was to address the public, to promote open discussion and to declare very clearly the need to overcome gender stereotypes. The campaign was focused specifically on employment, family and administration of public affairs. As regards employment, the campaign was focused on hitherto non-traditional occupations of men and women and on the access of women to managerial posts. As regards the family, the campaign was oriented on the balancing of roles of women and men. As regards the administration of public affairs, the campaign was focused on the participation of women in decision-making and management. </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At the same time, the Ministry of Labour and Social Affairs presented in the monitored period a project “Promotion of access of women and men to employment in occupations considered non-traditional for them”. This survey identified attitudes of women and men towards mechanisms influencing selection of and preparation for occupation. It assessed the level of satisfaction with the choice of occupation both of women in typically female occupations and of men in typical male occupations, and also opinions of women working in typically male and men working in typically female occupations. The survey has indicated that the public takes note much more frequently of the penetration of women into traditionally male employments (30%), than of the penetration of men into traditionally female professions (12%).</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 xml:space="preserve">The Chamber of Deputies of the Parliament of the Czech Republic held in </w:t>
      </w:r>
      <w:smartTag w:uri="urn:schemas-microsoft-com:office:smarttags" w:element="metricconverter">
        <w:smartTagPr>
          <w:attr w:name="ProductID" w:val="2005 a"/>
        </w:smartTagPr>
        <w:r w:rsidRPr="00BF3A4E">
          <w:rPr>
            <w:spacing w:val="0"/>
            <w:w w:val="100"/>
          </w:rPr>
          <w:t>2005 a</w:t>
        </w:r>
      </w:smartTag>
      <w:r w:rsidRPr="00BF3A4E">
        <w:rPr>
          <w:spacing w:val="0"/>
          <w:w w:val="100"/>
        </w:rPr>
        <w:t xml:space="preserve"> conference with the title “Paths through the labyrinth: why are there still so few women in science?”, which was dedicated to the situation and position of women in research and science in the Czech Republic. The objective of this conference was to try to answer some of following questions: Why is the total share of women in the number of research workers in the </w:t>
      </w:r>
      <w:smartTag w:uri="urn:schemas-microsoft-com:office:smarttags" w:element="place">
        <w:smartTag w:uri="urn:schemas-microsoft-com:office:smarttags" w:element="country-region">
          <w:smartTag w:uri="urn:schemas-microsoft-com:office:smarttags" w:element="PlaceName">
            <w:r w:rsidRPr="00BF3A4E">
              <w:rPr>
                <w:spacing w:val="0"/>
                <w:w w:val="100"/>
              </w:rPr>
              <w:t>Czech</w:t>
            </w:r>
          </w:smartTag>
          <w:r w:rsidRPr="00BF3A4E">
            <w:rPr>
              <w:spacing w:val="0"/>
              <w:w w:val="100"/>
            </w:rPr>
            <w:t xml:space="preserve"> </w:t>
          </w:r>
          <w:smartTag w:uri="urn:schemas-microsoft-com:office:smarttags" w:element="PlaceType">
            <w:r w:rsidRPr="00BF3A4E">
              <w:rPr>
                <w:spacing w:val="0"/>
                <w:w w:val="100"/>
              </w:rPr>
              <w:t>Republic</w:t>
            </w:r>
          </w:smartTag>
        </w:smartTag>
      </w:smartTag>
      <w:r w:rsidRPr="00BF3A4E">
        <w:rPr>
          <w:spacing w:val="0"/>
          <w:w w:val="100"/>
        </w:rPr>
        <w:t xml:space="preserve"> less than 30%?; Why are women represented only in some disciplines?; Why women fail to achieve high scientific posts? Recommendations arising from discussions and debates of the participants resulted in a change of the rules regulating allocation of grants and doctoral studies at certain universities. This conference was followed by another conference “Transformation, gender, science, society”, which presented a report on the project “WS Debate”</w:t>
      </w:r>
      <w:r w:rsidRPr="00BF3A4E">
        <w:rPr>
          <w:rStyle w:val="FootnoteReference"/>
          <w:spacing w:val="0"/>
          <w:w w:val="100"/>
        </w:rPr>
        <w:footnoteReference w:id="27"/>
      </w:r>
      <w:r w:rsidRPr="00BF3A4E">
        <w:rPr>
          <w:spacing w:val="0"/>
          <w:w w:val="100"/>
        </w:rPr>
        <w:t xml:space="preserve"> for the </w:t>
      </w:r>
      <w:smartTag w:uri="urn:schemas-microsoft-com:office:smarttags" w:element="place">
        <w:smartTag w:uri="urn:schemas-microsoft-com:office:smarttags" w:element="PlaceName">
          <w:r w:rsidRPr="00BF3A4E">
            <w:rPr>
              <w:spacing w:val="0"/>
              <w:w w:val="100"/>
            </w:rPr>
            <w:t>Czech</w:t>
          </w:r>
        </w:smartTag>
        <w:r w:rsidRPr="00BF3A4E">
          <w:rPr>
            <w:spacing w:val="0"/>
            <w:w w:val="100"/>
          </w:rPr>
          <w:t xml:space="preserve"> </w:t>
        </w:r>
        <w:smartTag w:uri="urn:schemas-microsoft-com:office:smarttags" w:element="PlaceType">
          <w:r w:rsidRPr="00BF3A4E">
            <w:rPr>
              <w:spacing w:val="0"/>
              <w:w w:val="100"/>
            </w:rPr>
            <w:t>Republic</w:t>
          </w:r>
        </w:smartTag>
      </w:smartTag>
      <w:r w:rsidRPr="00BF3A4E">
        <w:rPr>
          <w:spacing w:val="0"/>
          <w:w w:val="100"/>
        </w:rPr>
        <w:t>, which focuses on the position of women in science from the 19</w:t>
      </w:r>
      <w:r w:rsidRPr="00BF3A4E">
        <w:rPr>
          <w:spacing w:val="0"/>
          <w:w w:val="100"/>
          <w:vertAlign w:val="superscript"/>
        </w:rPr>
        <w:t>th</w:t>
      </w:r>
      <w:r w:rsidRPr="00BF3A4E">
        <w:rPr>
          <w:spacing w:val="0"/>
          <w:w w:val="100"/>
        </w:rPr>
        <w:t xml:space="preserve"> century until the present and on current steps and activities whose objective is to solve various aspects of the position of women in science. </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 xml:space="preserve">A “National Contact Centre - Women and Science”, which has been operating in the </w:t>
      </w:r>
      <w:smartTag w:uri="urn:schemas-microsoft-com:office:smarttags" w:element="place">
        <w:smartTag w:uri="urn:schemas-microsoft-com:office:smarttags" w:element="country-region">
          <w:r w:rsidRPr="00BF3A4E">
            <w:rPr>
              <w:spacing w:val="0"/>
              <w:w w:val="100"/>
            </w:rPr>
            <w:t>Czech Republic</w:t>
          </w:r>
        </w:smartTag>
      </w:smartTag>
      <w:r w:rsidRPr="00BF3A4E">
        <w:rPr>
          <w:spacing w:val="0"/>
          <w:w w:val="100"/>
        </w:rPr>
        <w:t xml:space="preserve"> from 2001 as an advisory body of the Ministry of Labour and Social Affairs, has been involved from the outset in an international network of organizations for promotio</w:t>
      </w:r>
      <w:r w:rsidR="00B93CD9">
        <w:rPr>
          <w:spacing w:val="0"/>
          <w:w w:val="100"/>
        </w:rPr>
        <w:t>n of women in science. From 200</w:t>
      </w:r>
      <w:r w:rsidRPr="00BF3A4E">
        <w:rPr>
          <w:spacing w:val="0"/>
          <w:w w:val="100"/>
        </w:rPr>
        <w:t>7</w:t>
      </w:r>
      <w:r w:rsidR="00B93CD9">
        <w:rPr>
          <w:spacing w:val="0"/>
          <w:w w:val="100"/>
        </w:rPr>
        <w:t>,</w:t>
      </w:r>
      <w:r w:rsidRPr="00BF3A4E">
        <w:rPr>
          <w:spacing w:val="0"/>
          <w:w w:val="100"/>
        </w:rPr>
        <w:t xml:space="preserve"> it has been an associated member of the European Platform for Women in Science. From its establishment, the Centre has focused its activities along two basic lines. Within the first line, the Centre has focused its activities from the outset on increasing awareness of issues concerning the position of women in science (by means of conferences, workshops and seminars and of a monthly periodical newsletter), has been presenting successful female scientists and has focused on the development of a debate of policymakers about the position of women in science. Within the second line of its activities, the Centre contributes to the development of a knowledge base concerning the position of women and young people in science. Thanks to its participation in domestic and foreign research projects, the Centre has been gradually building a basis for understanding of the functioning of gender mechanisms in the formation of educational careers and involvement of young people in research, as well as in the functioning of scientific institutions, the position of women in science and the gender dimension in the production of knowledge. The information obtained in this manner is then used as the basis for drafting measures aimed at the improvement of the position of women and young people in science.</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 xml:space="preserve">The Ministry of Industry and Trade started in </w:t>
      </w:r>
      <w:smartTag w:uri="urn:schemas-microsoft-com:office:smarttags" w:element="metricconverter">
        <w:smartTagPr>
          <w:attr w:name="ProductID" w:val="2004 a"/>
        </w:smartTagPr>
        <w:r w:rsidRPr="00BF3A4E">
          <w:rPr>
            <w:spacing w:val="0"/>
            <w:w w:val="100"/>
          </w:rPr>
          <w:t>2004 a</w:t>
        </w:r>
      </w:smartTag>
      <w:r w:rsidRPr="00BF3A4E">
        <w:rPr>
          <w:spacing w:val="0"/>
          <w:w w:val="100"/>
        </w:rPr>
        <w:t xml:space="preserve"> programme called “Support of entrepreneurial activities and the promotion of equality between men and women”, which was covered by the policy of subsidizing non-governmental non-profit organizations for 2004-2007. The Ministry of Industry and Trade is a member of a partnership project “Assistance centres for support of business activities of women and the decrease of risks when starting-up a business”, whose leading partner is Moravská asociace podnikatelek a manažerek Brno</w:t>
      </w:r>
      <w:r w:rsidRPr="00BF3A4E">
        <w:rPr>
          <w:rStyle w:val="FootnoteReference"/>
          <w:spacing w:val="0"/>
          <w:w w:val="100"/>
        </w:rPr>
        <w:footnoteReference w:id="28"/>
      </w:r>
      <w:r w:rsidRPr="00BF3A4E">
        <w:rPr>
          <w:spacing w:val="0"/>
          <w:w w:val="100"/>
        </w:rPr>
        <w:t xml:space="preserve"> (Moravian Association of Women-entrepreneurs and Women-managers Brno). The objective of the project is to assist start-up businesses established by female entrepreneurs and to provide systematic assistance in the first three years of business activities.</w:t>
      </w:r>
    </w:p>
    <w:p w:rsidR="00BF3A4E" w:rsidRPr="00BF3A4E" w:rsidRDefault="00BF3A4E" w:rsidP="00BF3A4E">
      <w:pPr>
        <w:spacing w:line="240" w:lineRule="auto"/>
        <w:jc w:val="both"/>
        <w:rPr>
          <w:spacing w:val="0"/>
          <w:w w:val="100"/>
        </w:rPr>
      </w:pPr>
    </w:p>
    <w:p w:rsidR="00BF3A4E" w:rsidRPr="00886D15" w:rsidRDefault="00BF3A4E" w:rsidP="00BF3A4E">
      <w:pPr>
        <w:numPr>
          <w:ilvl w:val="0"/>
          <w:numId w:val="1"/>
        </w:numPr>
        <w:suppressAutoHyphens w:val="0"/>
        <w:spacing w:line="240" w:lineRule="auto"/>
        <w:jc w:val="both"/>
        <w:rPr>
          <w:spacing w:val="0"/>
          <w:w w:val="100"/>
        </w:rPr>
      </w:pPr>
      <w:r w:rsidRPr="00BF3A4E">
        <w:rPr>
          <w:spacing w:val="0"/>
          <w:w w:val="100"/>
        </w:rPr>
        <w:t xml:space="preserve">The Ministry of Defence publishes every year in the media plenty of information about the service of women in the armed forces of the Czech Republic and articles promoting professional women-soldiers in various subdivisions and units, particularly in military operations abroad. The Army of the </w:t>
      </w:r>
      <w:smartTag w:uri="urn:schemas-microsoft-com:office:smarttags" w:element="place">
        <w:smartTag w:uri="urn:schemas-microsoft-com:office:smarttags" w:element="PlaceName">
          <w:r w:rsidRPr="00BF3A4E">
            <w:rPr>
              <w:spacing w:val="0"/>
              <w:w w:val="100"/>
            </w:rPr>
            <w:t>Czech</w:t>
          </w:r>
        </w:smartTag>
        <w:r w:rsidRPr="00BF3A4E">
          <w:rPr>
            <w:spacing w:val="0"/>
            <w:w w:val="100"/>
          </w:rPr>
          <w:t xml:space="preserve"> </w:t>
        </w:r>
        <w:smartTag w:uri="urn:schemas-microsoft-com:office:smarttags" w:element="PlaceType">
          <w:r w:rsidRPr="00BF3A4E">
            <w:rPr>
              <w:spacing w:val="0"/>
              <w:w w:val="100"/>
            </w:rPr>
            <w:t>Republic</w:t>
          </w:r>
        </w:smartTag>
      </w:smartTag>
      <w:r w:rsidRPr="00BF3A4E">
        <w:rPr>
          <w:spacing w:val="0"/>
          <w:w w:val="100"/>
        </w:rPr>
        <w:t xml:space="preserve"> is open to women, which is confirmed by statistics. </w:t>
      </w:r>
      <w:r w:rsidRPr="00886D15">
        <w:rPr>
          <w:b/>
          <w:spacing w:val="0"/>
          <w:w w:val="100"/>
        </w:rPr>
        <w:t>(See Table No. 3 Share of women in the total number of professional soldiers, Table No. 4 Representation of women in ranks, Table No. 5 Share of female and male students in military secondary schools and universities in the school years 2002-2008)</w:t>
      </w:r>
      <w:r w:rsidRPr="00886D15">
        <w:rPr>
          <w:spacing w:val="0"/>
          <w:w w:val="100"/>
        </w:rPr>
        <w:t xml:space="preserve"> </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A number of information and educational campaigns were also carried out in the monitored period (</w:t>
      </w:r>
      <w:r w:rsidRPr="00BF3A4E">
        <w:rPr>
          <w:b/>
          <w:spacing w:val="0"/>
          <w:w w:val="100"/>
        </w:rPr>
        <w:t>clause 14 of the Recommendations</w:t>
      </w:r>
      <w:r w:rsidRPr="00BF3A4E">
        <w:rPr>
          <w:spacing w:val="0"/>
          <w:w w:val="100"/>
        </w:rPr>
        <w:t xml:space="preserve">). The Ministry of Culture supports annually projects which deal, </w:t>
      </w:r>
      <w:r w:rsidRPr="00BF3A4E">
        <w:rPr>
          <w:i/>
          <w:iCs/>
          <w:spacing w:val="0"/>
          <w:w w:val="100"/>
        </w:rPr>
        <w:t>inter alia,</w:t>
      </w:r>
      <w:r w:rsidRPr="00BF3A4E">
        <w:rPr>
          <w:spacing w:val="0"/>
          <w:w w:val="100"/>
        </w:rPr>
        <w:t xml:space="preserve"> with the position of women in the society, such as the international film festival about human rights “Jeden svět” (“One World”). The Ministry of Education, Youth and Sports publishes a monthly periodical newsletter to provide information about current developments in the field of science and research and to spread the knowledge of cultural-historical context of the position of women in science and research. </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Moreover, the curricular reform</w:t>
      </w:r>
      <w:r w:rsidRPr="00BF3A4E">
        <w:rPr>
          <w:rStyle w:val="FootnoteReference"/>
          <w:spacing w:val="0"/>
          <w:w w:val="100"/>
        </w:rPr>
        <w:footnoteReference w:id="29"/>
      </w:r>
      <w:r w:rsidRPr="00BF3A4E">
        <w:rPr>
          <w:spacing w:val="0"/>
          <w:w w:val="100"/>
        </w:rPr>
        <w:t xml:space="preserve"> has provided to schools a possibility to have more influence on the content of education and the educational climate of the school. The reform accentuates education towards human rights, including equal opportunities for men and women. In this context, student texts and handbooks like “Gender at School” or “Handbook for </w:t>
      </w:r>
      <w:smartTag w:uri="urn:schemas-microsoft-com:office:smarttags" w:element="place">
        <w:smartTag w:uri="urn:schemas-microsoft-com:office:smarttags" w:element="PlaceName">
          <w:r w:rsidRPr="00BF3A4E">
            <w:rPr>
              <w:spacing w:val="0"/>
              <w:w w:val="100"/>
            </w:rPr>
            <w:t>Gender-sensitive</w:t>
          </w:r>
        </w:smartTag>
        <w:r w:rsidRPr="00BF3A4E">
          <w:rPr>
            <w:spacing w:val="0"/>
            <w:w w:val="100"/>
          </w:rPr>
          <w:t xml:space="preserve"> </w:t>
        </w:r>
        <w:smartTag w:uri="urn:schemas-microsoft-com:office:smarttags" w:element="PlaceType">
          <w:r w:rsidRPr="00BF3A4E">
            <w:rPr>
              <w:spacing w:val="0"/>
              <w:w w:val="100"/>
            </w:rPr>
            <w:t>School</w:t>
          </w:r>
        </w:smartTag>
      </w:smartTag>
      <w:r w:rsidRPr="00BF3A4E">
        <w:rPr>
          <w:spacing w:val="0"/>
          <w:w w:val="100"/>
        </w:rPr>
        <w:t xml:space="preserve"> Management” have been or are being prepared in cooperation with non-profit organizations as a part of the EQUAL</w:t>
      </w:r>
      <w:r w:rsidRPr="00BF3A4E">
        <w:rPr>
          <w:rStyle w:val="FootnoteReference"/>
          <w:spacing w:val="0"/>
          <w:w w:val="100"/>
        </w:rPr>
        <w:footnoteReference w:id="30"/>
      </w:r>
      <w:r w:rsidRPr="00BF3A4E">
        <w:rPr>
          <w:spacing w:val="0"/>
          <w:w w:val="100"/>
        </w:rPr>
        <w:t xml:space="preserve"> programme. </w:t>
      </w:r>
    </w:p>
    <w:p w:rsidR="00BF3A4E" w:rsidRPr="00BF3A4E" w:rsidRDefault="00BF3A4E" w:rsidP="00BF3A4E">
      <w:pPr>
        <w:spacing w:line="240" w:lineRule="auto"/>
        <w:jc w:val="both"/>
        <w:rPr>
          <w:spacing w:val="0"/>
          <w:w w:val="100"/>
        </w:rPr>
      </w:pPr>
    </w:p>
    <w:p w:rsidR="00886D15" w:rsidRDefault="00BF3A4E" w:rsidP="00886D15">
      <w:pPr>
        <w:numPr>
          <w:ilvl w:val="0"/>
          <w:numId w:val="1"/>
        </w:numPr>
        <w:suppressAutoHyphens w:val="0"/>
        <w:spacing w:line="240" w:lineRule="auto"/>
        <w:jc w:val="both"/>
        <w:rPr>
          <w:spacing w:val="0"/>
          <w:w w:val="100"/>
        </w:rPr>
      </w:pPr>
      <w:r w:rsidRPr="00BF3A4E">
        <w:rPr>
          <w:spacing w:val="0"/>
          <w:w w:val="100"/>
        </w:rPr>
        <w:t xml:space="preserve">The Ministry of Labour and Social Affairs became in 2006 an international partner of the project “Role of Men in Promoting Gender Equality”, organized with the framework of the Community Programme on Gender Equality. This project was implemented by the Slovak National Centre for Human Rights with the Ministry of Labour and Social Affairs of the </w:t>
      </w:r>
      <w:smartTag w:uri="urn:schemas-microsoft-com:office:smarttags" w:element="place">
        <w:smartTag w:uri="urn:schemas-microsoft-com:office:smarttags" w:element="PlaceName">
          <w:r w:rsidRPr="00BF3A4E">
            <w:rPr>
              <w:spacing w:val="0"/>
              <w:w w:val="100"/>
            </w:rPr>
            <w:t>Czech</w:t>
          </w:r>
        </w:smartTag>
        <w:r w:rsidRPr="00BF3A4E">
          <w:rPr>
            <w:spacing w:val="0"/>
            <w:w w:val="100"/>
          </w:rPr>
          <w:t xml:space="preserve"> </w:t>
        </w:r>
        <w:smartTag w:uri="urn:schemas-microsoft-com:office:smarttags" w:element="PlaceType">
          <w:r w:rsidRPr="00BF3A4E">
            <w:rPr>
              <w:spacing w:val="0"/>
              <w:w w:val="100"/>
            </w:rPr>
            <w:t>Republic</w:t>
          </w:r>
        </w:smartTag>
      </w:smartTag>
      <w:r w:rsidRPr="00BF3A4E">
        <w:rPr>
          <w:spacing w:val="0"/>
          <w:w w:val="100"/>
        </w:rPr>
        <w:t xml:space="preserve"> and the Luxembourg Ministry for Equal Opportunities acting as international partners. The task of this project was to search for answers to the questions whether men are able to play their full role in working, family and personal life, what guarantees are provided to men by the legal systems of the Slovak Republic, of the Czech Republic and of Luxembourg and the extent to which men use such opportunities and for what reasons they do not use them. The participation of the </w:t>
      </w:r>
      <w:smartTag w:uri="urn:schemas-microsoft-com:office:smarttags" w:element="country-region">
        <w:smartTag w:uri="urn:schemas-microsoft-com:office:smarttags" w:element="PlaceName">
          <w:r w:rsidRPr="00BF3A4E">
            <w:rPr>
              <w:spacing w:val="0"/>
              <w:w w:val="100"/>
            </w:rPr>
            <w:t>Czech</w:t>
          </w:r>
        </w:smartTag>
        <w:r w:rsidRPr="00BF3A4E">
          <w:rPr>
            <w:spacing w:val="0"/>
            <w:w w:val="100"/>
          </w:rPr>
          <w:t xml:space="preserve"> </w:t>
        </w:r>
        <w:smartTag w:uri="urn:schemas-microsoft-com:office:smarttags" w:element="PlaceType">
          <w:r w:rsidRPr="00BF3A4E">
            <w:rPr>
              <w:spacing w:val="0"/>
              <w:w w:val="100"/>
            </w:rPr>
            <w:t>Republic</w:t>
          </w:r>
        </w:smartTag>
      </w:smartTag>
      <w:r w:rsidRPr="00BF3A4E">
        <w:rPr>
          <w:spacing w:val="0"/>
          <w:w w:val="100"/>
        </w:rPr>
        <w:t xml:space="preserve"> in the project was represented by results of its survey of men on parental leave</w:t>
      </w:r>
      <w:r w:rsidR="00BF3BB1">
        <w:rPr>
          <w:spacing w:val="0"/>
          <w:w w:val="100"/>
        </w:rPr>
        <w:t xml:space="preserve"> – </w:t>
      </w:r>
      <w:r w:rsidRPr="00BF3A4E">
        <w:rPr>
          <w:spacing w:val="0"/>
          <w:w w:val="100"/>
        </w:rPr>
        <w:t>a legal and sociological analysis</w:t>
      </w:r>
      <w:r w:rsidR="008D4697">
        <w:rPr>
          <w:spacing w:val="0"/>
          <w:w w:val="100"/>
        </w:rPr>
        <w:t xml:space="preserve"> </w:t>
      </w:r>
      <w:r w:rsidRPr="00BF3A4E">
        <w:rPr>
          <w:spacing w:val="0"/>
          <w:w w:val="100"/>
        </w:rPr>
        <w:t xml:space="preserve">of the situation in the </w:t>
      </w:r>
      <w:smartTag w:uri="urn:schemas-microsoft-com:office:smarttags" w:element="place">
        <w:smartTag w:uri="urn:schemas-microsoft-com:office:smarttags" w:element="PlaceName">
          <w:r w:rsidRPr="00BF3A4E">
            <w:rPr>
              <w:spacing w:val="0"/>
              <w:w w:val="100"/>
            </w:rPr>
            <w:t>Czech</w:t>
          </w:r>
        </w:smartTag>
        <w:r w:rsidRPr="00BF3A4E">
          <w:rPr>
            <w:spacing w:val="0"/>
            <w:w w:val="100"/>
          </w:rPr>
          <w:t xml:space="preserve"> </w:t>
        </w:r>
        <w:smartTag w:uri="urn:schemas-microsoft-com:office:smarttags" w:element="PlaceType">
          <w:r w:rsidRPr="00BF3A4E">
            <w:rPr>
              <w:spacing w:val="0"/>
              <w:w w:val="100"/>
            </w:rPr>
            <w:t>Republic</w:t>
          </w:r>
        </w:smartTag>
      </w:smartTag>
      <w:r w:rsidRPr="00BF3A4E">
        <w:rPr>
          <w:spacing w:val="0"/>
          <w:w w:val="100"/>
        </w:rPr>
        <w:t>. The project ended by a specialized conference named “Role of Fathers in the Promotion of Gender Equality”.</w:t>
      </w:r>
    </w:p>
    <w:p w:rsidR="00886D15" w:rsidRDefault="00886D15" w:rsidP="00886D15">
      <w:pPr>
        <w:suppressAutoHyphens w:val="0"/>
        <w:spacing w:line="240" w:lineRule="auto"/>
        <w:jc w:val="both"/>
        <w:rPr>
          <w:spacing w:val="0"/>
          <w:w w:val="100"/>
        </w:rPr>
      </w:pPr>
    </w:p>
    <w:p w:rsidR="00BF3A4E" w:rsidRPr="00886D15" w:rsidRDefault="00BF3A4E" w:rsidP="00886D15">
      <w:pPr>
        <w:numPr>
          <w:ilvl w:val="0"/>
          <w:numId w:val="1"/>
        </w:numPr>
        <w:suppressAutoHyphens w:val="0"/>
        <w:spacing w:line="240" w:lineRule="auto"/>
        <w:jc w:val="both"/>
        <w:rPr>
          <w:spacing w:val="0"/>
          <w:w w:val="100"/>
        </w:rPr>
      </w:pPr>
      <w:r w:rsidRPr="00BF3A4E">
        <w:rPr>
          <w:spacing w:val="0"/>
          <w:w w:val="100"/>
        </w:rPr>
        <w:t xml:space="preserve">The Government has been monitoring since 2002 shifts in public opinion on equal opportunities of men and women by means of a survey called “Trends of Social and Political Mechanisms Affecting Gender Relations”. Identical questions on gender equality are posed every year to a representative sample of the population in the </w:t>
      </w:r>
      <w:smartTag w:uri="urn:schemas-microsoft-com:office:smarttags" w:element="place">
        <w:smartTag w:uri="urn:schemas-microsoft-com:office:smarttags" w:element="PlaceName">
          <w:r w:rsidRPr="00BF3A4E">
            <w:rPr>
              <w:spacing w:val="0"/>
              <w:w w:val="100"/>
            </w:rPr>
            <w:t>Czech</w:t>
          </w:r>
        </w:smartTag>
        <w:r w:rsidRPr="00BF3A4E">
          <w:rPr>
            <w:spacing w:val="0"/>
            <w:w w:val="100"/>
          </w:rPr>
          <w:t xml:space="preserve"> </w:t>
        </w:r>
        <w:smartTag w:uri="urn:schemas-microsoft-com:office:smarttags" w:element="PlaceType">
          <w:r w:rsidRPr="00BF3A4E">
            <w:rPr>
              <w:spacing w:val="0"/>
              <w:w w:val="100"/>
            </w:rPr>
            <w:t>Republic</w:t>
          </w:r>
        </w:smartTag>
      </w:smartTag>
      <w:r w:rsidRPr="00BF3A4E">
        <w:rPr>
          <w:spacing w:val="0"/>
          <w:w w:val="100"/>
        </w:rPr>
        <w:t xml:space="preserve"> and differences in opinions of the Czech public on this topic are assessed. According to the most recent trends, the inhabitants of the </w:t>
      </w:r>
      <w:smartTag w:uri="urn:schemas-microsoft-com:office:smarttags" w:element="place">
        <w:smartTag w:uri="urn:schemas-microsoft-com:office:smarttags" w:element="PlaceName">
          <w:r w:rsidRPr="00BF3A4E">
            <w:rPr>
              <w:spacing w:val="0"/>
              <w:w w:val="100"/>
            </w:rPr>
            <w:t>Czech</w:t>
          </w:r>
        </w:smartTag>
        <w:r w:rsidRPr="00BF3A4E">
          <w:rPr>
            <w:spacing w:val="0"/>
            <w:w w:val="100"/>
          </w:rPr>
          <w:t xml:space="preserve"> </w:t>
        </w:r>
        <w:smartTag w:uri="urn:schemas-microsoft-com:office:smarttags" w:element="PlaceType">
          <w:r w:rsidRPr="00BF3A4E">
            <w:rPr>
              <w:spacing w:val="0"/>
              <w:w w:val="100"/>
            </w:rPr>
            <w:t>Republic</w:t>
          </w:r>
        </w:smartTag>
      </w:smartTag>
      <w:r w:rsidRPr="00BF3A4E">
        <w:rPr>
          <w:spacing w:val="0"/>
          <w:w w:val="100"/>
        </w:rPr>
        <w:t xml:space="preserve"> believe that opportunities of men and women in various fields of life are not well balanced. According to the public opinion, the men</w:t>
      </w:r>
      <w:r w:rsidR="008D4697">
        <w:rPr>
          <w:spacing w:val="0"/>
          <w:w w:val="100"/>
        </w:rPr>
        <w:t>’</w:t>
      </w:r>
      <w:r w:rsidRPr="00BF3A4E">
        <w:rPr>
          <w:spacing w:val="0"/>
          <w:w w:val="100"/>
        </w:rPr>
        <w:t>s domain consists in more equitable remuneration for work</w:t>
      </w:r>
      <w:r w:rsidRPr="00BF3A4E">
        <w:rPr>
          <w:spacing w:val="0"/>
          <w:w w:val="100"/>
          <w:sz w:val="26"/>
        </w:rPr>
        <w:t xml:space="preserve">. </w:t>
      </w:r>
      <w:r w:rsidRPr="00BF3A4E">
        <w:rPr>
          <w:spacing w:val="0"/>
          <w:w w:val="100"/>
        </w:rPr>
        <w:t xml:space="preserve">Approximately two thirds of the population of the </w:t>
      </w:r>
      <w:smartTag w:uri="urn:schemas-microsoft-com:office:smarttags" w:element="place">
        <w:smartTag w:uri="urn:schemas-microsoft-com:office:smarttags" w:element="country-region">
          <w:r w:rsidRPr="00BF3A4E">
            <w:rPr>
              <w:spacing w:val="0"/>
              <w:w w:val="100"/>
            </w:rPr>
            <w:t>Czech Republic</w:t>
          </w:r>
        </w:smartTag>
      </w:smartTag>
      <w:r w:rsidRPr="00BF3A4E">
        <w:rPr>
          <w:spacing w:val="0"/>
          <w:w w:val="100"/>
        </w:rPr>
        <w:t xml:space="preserve"> (63.4%) believe that women have fewer opportunities than men to obtain the same salary for the same work</w:t>
      </w:r>
      <w:r w:rsidRPr="00886D15">
        <w:rPr>
          <w:spacing w:val="0"/>
          <w:w w:val="100"/>
          <w:vertAlign w:val="superscript"/>
        </w:rPr>
        <w:t>.</w:t>
      </w:r>
      <w:r w:rsidRPr="00886D15">
        <w:rPr>
          <w:rStyle w:val="FootnoteReference"/>
          <w:spacing w:val="0"/>
          <w:w w:val="100"/>
        </w:rPr>
        <w:footnoteReference w:id="31"/>
      </w:r>
    </w:p>
    <w:p w:rsidR="00BF3A4E" w:rsidRPr="00BF3A4E" w:rsidRDefault="00BF3A4E" w:rsidP="00BF3A4E">
      <w:pPr>
        <w:spacing w:line="240" w:lineRule="auto"/>
        <w:jc w:val="both"/>
        <w:rPr>
          <w:spacing w:val="0"/>
          <w:w w:val="100"/>
        </w:rPr>
      </w:pPr>
    </w:p>
    <w:p w:rsidR="00BF3A4E" w:rsidRPr="00BF3A4E" w:rsidRDefault="00BF3A4E" w:rsidP="00BF3A4E">
      <w:pPr>
        <w:spacing w:line="240" w:lineRule="auto"/>
        <w:jc w:val="center"/>
        <w:outlineLvl w:val="0"/>
        <w:rPr>
          <w:b/>
          <w:spacing w:val="0"/>
          <w:w w:val="100"/>
        </w:rPr>
      </w:pPr>
      <w:bookmarkStart w:id="22" w:name="_Toc235432931"/>
      <w:r w:rsidRPr="00BF3A4E">
        <w:rPr>
          <w:b/>
          <w:spacing w:val="0"/>
          <w:w w:val="100"/>
        </w:rPr>
        <w:t xml:space="preserve">Measures aimed at proper understanding of maternity as a social function and </w:t>
      </w:r>
      <w:r w:rsidR="00886D15">
        <w:rPr>
          <w:b/>
          <w:spacing w:val="0"/>
          <w:w w:val="100"/>
        </w:rPr>
        <w:br/>
      </w:r>
      <w:r w:rsidRPr="00BF3A4E">
        <w:rPr>
          <w:b/>
          <w:spacing w:val="0"/>
          <w:w w:val="100"/>
        </w:rPr>
        <w:t>recognition of the common responsibility of men (letter b)</w:t>
      </w:r>
      <w:bookmarkEnd w:id="22"/>
    </w:p>
    <w:p w:rsidR="00BF3A4E" w:rsidRPr="00BF3A4E" w:rsidRDefault="00BF3A4E" w:rsidP="00BF3A4E">
      <w:pPr>
        <w:spacing w:line="240" w:lineRule="auto"/>
        <w:jc w:val="center"/>
        <w:rPr>
          <w:b/>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Section 32(1) of the new Sickness Insurance Act</w:t>
      </w:r>
      <w:r w:rsidRPr="00BF3A4E">
        <w:rPr>
          <w:rStyle w:val="FootnoteReference"/>
          <w:spacing w:val="0"/>
          <w:w w:val="100"/>
        </w:rPr>
        <w:footnoteReference w:id="32"/>
      </w:r>
      <w:r w:rsidRPr="00BF3A4E">
        <w:rPr>
          <w:spacing w:val="0"/>
          <w:w w:val="100"/>
        </w:rPr>
        <w:t>, which became effective as of 1 January 2009, permits rotation between mother and her husband (or the child</w:t>
      </w:r>
      <w:r w:rsidR="008D4697">
        <w:rPr>
          <w:spacing w:val="0"/>
          <w:w w:val="100"/>
        </w:rPr>
        <w:t>’</w:t>
      </w:r>
      <w:r w:rsidRPr="00BF3A4E">
        <w:rPr>
          <w:spacing w:val="0"/>
          <w:w w:val="100"/>
        </w:rPr>
        <w:t>s father) in the care for the child and grants the right to monetary maternity allowance to the mother</w:t>
      </w:r>
      <w:r w:rsidR="008D4697">
        <w:rPr>
          <w:spacing w:val="0"/>
          <w:w w:val="100"/>
        </w:rPr>
        <w:t>’</w:t>
      </w:r>
      <w:r w:rsidRPr="00BF3A4E">
        <w:rPr>
          <w:spacing w:val="0"/>
          <w:w w:val="100"/>
        </w:rPr>
        <w:t>s husband or the child</w:t>
      </w:r>
      <w:r w:rsidR="008D4697">
        <w:rPr>
          <w:spacing w:val="0"/>
          <w:w w:val="100"/>
        </w:rPr>
        <w:t>’</w:t>
      </w:r>
      <w:r w:rsidRPr="00BF3A4E">
        <w:rPr>
          <w:spacing w:val="0"/>
          <w:w w:val="100"/>
        </w:rPr>
        <w:t xml:space="preserve">s father who has concluded a written agreement with the mother. In such case, payments of the monetary maternity allowance to the mother are suspended and the allowance begins to be paid to the man from his own sickness insurance and </w:t>
      </w:r>
      <w:r w:rsidRPr="00BF3A4E">
        <w:rPr>
          <w:i/>
          <w:iCs/>
          <w:spacing w:val="0"/>
          <w:w w:val="100"/>
        </w:rPr>
        <w:t>vice versa</w:t>
      </w:r>
      <w:r w:rsidRPr="00BF3A4E">
        <w:rPr>
          <w:spacing w:val="0"/>
          <w:w w:val="100"/>
        </w:rPr>
        <w:t>. However, such agreement may be concluded for a period beginning not earlier that from the start of the 7</w:t>
      </w:r>
      <w:r w:rsidRPr="00BF3A4E">
        <w:rPr>
          <w:spacing w:val="0"/>
          <w:w w:val="100"/>
          <w:vertAlign w:val="superscript"/>
        </w:rPr>
        <w:t>th</w:t>
      </w:r>
      <w:r w:rsidRPr="00BF3A4E">
        <w:rPr>
          <w:spacing w:val="0"/>
          <w:w w:val="100"/>
        </w:rPr>
        <w:t xml:space="preserve"> week after childbirth. Hence, the new Sickness Insurance Act has removed the situation where the vast majority of men who have decided to take care of the child were only entitled to the parental allowance, which was lower than the monetary maternity allowance.</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As regards reconciliation of work and family life and active fatherhood promotion, the Government intends to introduce a one-week father</w:t>
      </w:r>
      <w:r w:rsidR="008D4697">
        <w:rPr>
          <w:spacing w:val="0"/>
          <w:w w:val="100"/>
        </w:rPr>
        <w:t>’</w:t>
      </w:r>
      <w:r w:rsidRPr="00BF3A4E">
        <w:rPr>
          <w:spacing w:val="0"/>
          <w:w w:val="100"/>
        </w:rPr>
        <w:t>s leave as a part of the Set of Pro-family Measures</w:t>
      </w:r>
      <w:r w:rsidR="00BF3BB1">
        <w:rPr>
          <w:spacing w:val="0"/>
          <w:w w:val="100"/>
        </w:rPr>
        <w:t xml:space="preserve"> – </w:t>
      </w:r>
      <w:r w:rsidRPr="00BF3A4E">
        <w:rPr>
          <w:spacing w:val="0"/>
          <w:w w:val="100"/>
        </w:rPr>
        <w:t>the pro</w:t>
      </w:r>
      <w:r w:rsidR="00B93CD9">
        <w:rPr>
          <w:spacing w:val="0"/>
          <w:w w:val="100"/>
        </w:rPr>
        <w:noBreakHyphen/>
      </w:r>
      <w:r w:rsidRPr="00BF3A4E">
        <w:rPr>
          <w:spacing w:val="0"/>
          <w:w w:val="100"/>
        </w:rPr>
        <w:t>family package approved by the Government Resolution No. 1451 of 19 November 2008. The purpose of the newly proposed “paternity allowance”, which will become a new sickness insurance benefit</w:t>
      </w:r>
      <w:r w:rsidRPr="00BF3A4E">
        <w:rPr>
          <w:rStyle w:val="FootnoteReference"/>
          <w:spacing w:val="0"/>
          <w:w w:val="100"/>
        </w:rPr>
        <w:footnoteReference w:id="33"/>
      </w:r>
      <w:r w:rsidRPr="00BF3A4E">
        <w:rPr>
          <w:spacing w:val="0"/>
          <w:w w:val="100"/>
        </w:rPr>
        <w:t>, will be to provide financial assistance to a father who has decided to suspend temporarily the performance of his gainful activities and to take care of his newborn child, whether alone or together with the child</w:t>
      </w:r>
      <w:r w:rsidR="008D4697">
        <w:rPr>
          <w:spacing w:val="0"/>
          <w:w w:val="100"/>
        </w:rPr>
        <w:t>’</w:t>
      </w:r>
      <w:r w:rsidRPr="00BF3A4E">
        <w:rPr>
          <w:spacing w:val="0"/>
          <w:w w:val="100"/>
        </w:rPr>
        <w:t>s mother. Enabling reinforcement of the relationship between the father and the child at an early stage of the child</w:t>
      </w:r>
      <w:r w:rsidR="008D4697">
        <w:rPr>
          <w:spacing w:val="0"/>
          <w:w w:val="100"/>
        </w:rPr>
        <w:t>’</w:t>
      </w:r>
      <w:r w:rsidRPr="00BF3A4E">
        <w:rPr>
          <w:spacing w:val="0"/>
          <w:w w:val="100"/>
        </w:rPr>
        <w:t>s life appears desirable also for the father, who will find it easier to identify himself with his fatherly role. The child</w:t>
      </w:r>
      <w:r w:rsidR="008D4697">
        <w:rPr>
          <w:spacing w:val="0"/>
          <w:w w:val="100"/>
        </w:rPr>
        <w:t>’</w:t>
      </w:r>
      <w:r w:rsidRPr="00BF3A4E">
        <w:rPr>
          <w:spacing w:val="0"/>
          <w:w w:val="100"/>
        </w:rPr>
        <w:t>s father will be entitled to the allowance. The man who will be deemed the child</w:t>
      </w:r>
      <w:r w:rsidR="008D4697">
        <w:rPr>
          <w:spacing w:val="0"/>
          <w:w w:val="100"/>
        </w:rPr>
        <w:t>’</w:t>
      </w:r>
      <w:r w:rsidRPr="00BF3A4E">
        <w:rPr>
          <w:spacing w:val="0"/>
          <w:w w:val="100"/>
        </w:rPr>
        <w:t>s father for the purpose of this allowance will be the man registered in the child</w:t>
      </w:r>
      <w:r w:rsidR="008D4697">
        <w:rPr>
          <w:spacing w:val="0"/>
          <w:w w:val="100"/>
        </w:rPr>
        <w:t>’</w:t>
      </w:r>
      <w:r w:rsidRPr="00BF3A4E">
        <w:rPr>
          <w:spacing w:val="0"/>
          <w:w w:val="100"/>
        </w:rPr>
        <w:t>s birth certificate as the child</w:t>
      </w:r>
      <w:r w:rsidR="008D4697">
        <w:rPr>
          <w:spacing w:val="0"/>
          <w:w w:val="100"/>
        </w:rPr>
        <w:t>’</w:t>
      </w:r>
      <w:r w:rsidRPr="00BF3A4E">
        <w:rPr>
          <w:spacing w:val="0"/>
          <w:w w:val="100"/>
        </w:rPr>
        <w:t>s father. The entitlement to the “paternity leave” will be conditional upon personal care of the child. The insured (the child</w:t>
      </w:r>
      <w:r w:rsidR="008D4697">
        <w:rPr>
          <w:spacing w:val="0"/>
          <w:w w:val="100"/>
        </w:rPr>
        <w:t>’</w:t>
      </w:r>
      <w:r w:rsidRPr="00BF3A4E">
        <w:rPr>
          <w:spacing w:val="0"/>
          <w:w w:val="100"/>
        </w:rPr>
        <w:t>s father) will have to start his “paternity leave” not later than by the end of six weeks of the child</w:t>
      </w:r>
      <w:r w:rsidR="008D4697">
        <w:rPr>
          <w:spacing w:val="0"/>
          <w:w w:val="100"/>
        </w:rPr>
        <w:t>’</w:t>
      </w:r>
      <w:r w:rsidRPr="00BF3A4E">
        <w:rPr>
          <w:spacing w:val="0"/>
          <w:w w:val="100"/>
        </w:rPr>
        <w:t xml:space="preserve">s life and the “paternity allowance” will be paid for one week after the start of such leave. </w:t>
      </w:r>
    </w:p>
    <w:p w:rsidR="00BF3A4E" w:rsidRPr="00BF3A4E" w:rsidRDefault="00BF3A4E" w:rsidP="00BF3A4E">
      <w:pPr>
        <w:spacing w:line="240" w:lineRule="auto"/>
        <w:ind w:firstLine="60"/>
        <w:jc w:val="both"/>
        <w:rPr>
          <w:spacing w:val="0"/>
          <w:w w:val="100"/>
        </w:rPr>
      </w:pPr>
    </w:p>
    <w:p w:rsidR="00BF3A4E" w:rsidRPr="00BF3A4E" w:rsidRDefault="00BF3A4E" w:rsidP="00BF3A4E">
      <w:pPr>
        <w:spacing w:line="240" w:lineRule="auto"/>
        <w:jc w:val="center"/>
        <w:outlineLvl w:val="0"/>
        <w:rPr>
          <w:b/>
          <w:spacing w:val="0"/>
          <w:w w:val="100"/>
        </w:rPr>
      </w:pPr>
      <w:bookmarkStart w:id="23" w:name="_Toc235432932"/>
      <w:r w:rsidRPr="00BF3A4E">
        <w:rPr>
          <w:b/>
          <w:spacing w:val="0"/>
          <w:w w:val="100"/>
        </w:rPr>
        <w:t>Art. 6</w:t>
      </w:r>
      <w:bookmarkEnd w:id="23"/>
    </w:p>
    <w:p w:rsidR="00BF3A4E" w:rsidRPr="00BF3A4E" w:rsidRDefault="00BF3A4E" w:rsidP="00BF3A4E">
      <w:pPr>
        <w:spacing w:line="240" w:lineRule="auto"/>
        <w:jc w:val="center"/>
        <w:rPr>
          <w:b/>
          <w:spacing w:val="0"/>
          <w:w w:val="100"/>
        </w:rPr>
      </w:pPr>
    </w:p>
    <w:p w:rsidR="00BF3A4E" w:rsidRPr="00BF3A4E" w:rsidRDefault="00BF3A4E" w:rsidP="00BF3A4E">
      <w:pPr>
        <w:spacing w:line="240" w:lineRule="auto"/>
        <w:jc w:val="center"/>
        <w:outlineLvl w:val="0"/>
        <w:rPr>
          <w:b/>
          <w:spacing w:val="0"/>
          <w:w w:val="100"/>
        </w:rPr>
      </w:pPr>
      <w:bookmarkStart w:id="24" w:name="_Toc235432933"/>
      <w:r w:rsidRPr="00BF3A4E">
        <w:rPr>
          <w:b/>
          <w:spacing w:val="0"/>
          <w:w w:val="100"/>
        </w:rPr>
        <w:t>Prostitution and human trafficking</w:t>
      </w:r>
      <w:bookmarkEnd w:id="24"/>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autoSpaceDE w:val="0"/>
        <w:autoSpaceDN w:val="0"/>
        <w:adjustRightInd w:val="0"/>
        <w:spacing w:line="240" w:lineRule="auto"/>
        <w:jc w:val="both"/>
        <w:rPr>
          <w:spacing w:val="0"/>
          <w:w w:val="100"/>
        </w:rPr>
      </w:pPr>
      <w:r w:rsidRPr="00BF3A4E">
        <w:rPr>
          <w:spacing w:val="0"/>
          <w:w w:val="100"/>
        </w:rPr>
        <w:t xml:space="preserve">The Committee is concerned that the </w:t>
      </w:r>
      <w:smartTag w:uri="urn:schemas-microsoft-com:office:smarttags" w:element="place">
        <w:smartTag w:uri="urn:schemas-microsoft-com:office:smarttags" w:element="country-region">
          <w:r w:rsidRPr="00BF3A4E">
            <w:rPr>
              <w:spacing w:val="0"/>
              <w:w w:val="100"/>
            </w:rPr>
            <w:t>Czech Republic</w:t>
          </w:r>
        </w:smartTag>
      </w:smartTag>
      <w:r w:rsidRPr="00BF3A4E">
        <w:rPr>
          <w:spacing w:val="0"/>
          <w:w w:val="100"/>
        </w:rPr>
        <w:t xml:space="preserve"> has not ratified yet the Convention against Transnational Organized Crime and its Protocol to Prevent, Suppress and Punish Trafficking in Persons, Especially Women and Children (</w:t>
      </w:r>
      <w:r w:rsidRPr="00BF3A4E">
        <w:rPr>
          <w:b/>
          <w:spacing w:val="0"/>
          <w:w w:val="100"/>
        </w:rPr>
        <w:t>clause 17 of the Recommendations</w:t>
      </w:r>
      <w:r w:rsidRPr="00BF3A4E">
        <w:rPr>
          <w:spacing w:val="0"/>
          <w:w w:val="100"/>
        </w:rPr>
        <w:t xml:space="preserve">). The </w:t>
      </w:r>
      <w:smartTag w:uri="urn:schemas-microsoft-com:office:smarttags" w:element="place">
        <w:smartTag w:uri="urn:schemas-microsoft-com:office:smarttags" w:element="PlaceName">
          <w:r w:rsidRPr="00BF3A4E">
            <w:rPr>
              <w:spacing w:val="0"/>
              <w:w w:val="100"/>
            </w:rPr>
            <w:t>Czech</w:t>
          </w:r>
        </w:smartTag>
        <w:r w:rsidRPr="00BF3A4E">
          <w:rPr>
            <w:spacing w:val="0"/>
            <w:w w:val="100"/>
          </w:rPr>
          <w:t xml:space="preserve"> </w:t>
        </w:r>
        <w:smartTag w:uri="urn:schemas-microsoft-com:office:smarttags" w:element="PlaceType">
          <w:r w:rsidRPr="00BF3A4E">
            <w:rPr>
              <w:spacing w:val="0"/>
              <w:w w:val="100"/>
            </w:rPr>
            <w:t>Republic</w:t>
          </w:r>
        </w:smartTag>
      </w:smartTag>
      <w:r w:rsidRPr="00BF3A4E">
        <w:rPr>
          <w:spacing w:val="0"/>
          <w:w w:val="100"/>
        </w:rPr>
        <w:t xml:space="preserve"> signed this Convention and its supplementing Protocol on 12 December 2000. Although the legal system of the </w:t>
      </w:r>
      <w:smartTag w:uri="urn:schemas-microsoft-com:office:smarttags" w:element="PlaceName">
        <w:r w:rsidRPr="00BF3A4E">
          <w:rPr>
            <w:spacing w:val="0"/>
            <w:w w:val="100"/>
          </w:rPr>
          <w:t>Czech</w:t>
        </w:r>
      </w:smartTag>
      <w:r w:rsidRPr="00BF3A4E">
        <w:rPr>
          <w:spacing w:val="0"/>
          <w:w w:val="100"/>
        </w:rPr>
        <w:t xml:space="preserve"> </w:t>
      </w:r>
      <w:smartTag w:uri="urn:schemas-microsoft-com:office:smarttags" w:element="PlaceType">
        <w:r w:rsidRPr="00BF3A4E">
          <w:rPr>
            <w:spacing w:val="0"/>
            <w:w w:val="100"/>
          </w:rPr>
          <w:t>Republic</w:t>
        </w:r>
      </w:smartTag>
      <w:r w:rsidRPr="00BF3A4E">
        <w:rPr>
          <w:spacing w:val="0"/>
          <w:w w:val="100"/>
        </w:rPr>
        <w:t xml:space="preserve"> meets almost all requirements imposed on signatory states in the Protocol, the </w:t>
      </w:r>
      <w:smartTag w:uri="urn:schemas-microsoft-com:office:smarttags" w:element="place">
        <w:smartTag w:uri="urn:schemas-microsoft-com:office:smarttags" w:element="PlaceName">
          <w:r w:rsidRPr="00BF3A4E">
            <w:rPr>
              <w:spacing w:val="0"/>
              <w:w w:val="100"/>
            </w:rPr>
            <w:t>Czech</w:t>
          </w:r>
        </w:smartTag>
        <w:r w:rsidRPr="00BF3A4E">
          <w:rPr>
            <w:spacing w:val="0"/>
            <w:w w:val="100"/>
          </w:rPr>
          <w:t xml:space="preserve"> </w:t>
        </w:r>
        <w:smartTag w:uri="urn:schemas-microsoft-com:office:smarttags" w:element="PlaceType">
          <w:r w:rsidRPr="00BF3A4E">
            <w:rPr>
              <w:spacing w:val="0"/>
              <w:w w:val="100"/>
            </w:rPr>
            <w:t>Republic</w:t>
          </w:r>
        </w:smartTag>
      </w:smartTag>
      <w:r w:rsidRPr="00BF3A4E">
        <w:rPr>
          <w:spacing w:val="0"/>
          <w:w w:val="100"/>
        </w:rPr>
        <w:t xml:space="preserve"> is still unable to ratify the convention and its protocol due to absence of legislation stipulating responsibility of legal entities for selected criminal offences. The Czech Republic is aware of major significance of this requirement for prosecution of perpetrators of human trafficking, which arises from frequent participation of legal entities, such as companies operating hotels, bars, night clubs, game parlours, agencies brokering employment abroad, travel and transport companies, publishing and printing houses producing pornography and other companies, in this type of crime. Ascribing individual responsibility for this criminal activity is frustrated in these cases by notorious cumbersomeness of international legal aid and other problems with evidence. At the beginning of 2008, the Government approved</w:t>
      </w:r>
      <w:r w:rsidRPr="00BF3A4E">
        <w:rPr>
          <w:rStyle w:val="FootnoteReference"/>
          <w:spacing w:val="0"/>
          <w:w w:val="100"/>
        </w:rPr>
        <w:footnoteReference w:id="34"/>
      </w:r>
      <w:r w:rsidRPr="00BF3A4E">
        <w:rPr>
          <w:spacing w:val="0"/>
          <w:w w:val="100"/>
        </w:rPr>
        <w:t xml:space="preserve"> the Concept of Combating Organized Crime. The Ministry of the Interior is currently working on an intended subject matter of the Act on Administrative Responsibility of Legal Entities for Illegal Acts Which Have to Be Prosecuted under International Agreements against Organized Crime.</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The Committee demands updated information about measures taken with regard to prevention of human trafficking (</w:t>
      </w:r>
      <w:r w:rsidRPr="00BF3A4E">
        <w:rPr>
          <w:b/>
          <w:spacing w:val="0"/>
          <w:w w:val="100"/>
        </w:rPr>
        <w:t>clause 18 of the Recommendations</w:t>
      </w:r>
      <w:r w:rsidRPr="00BF3A4E">
        <w:rPr>
          <w:spacing w:val="0"/>
          <w:w w:val="100"/>
        </w:rPr>
        <w:t>). Problems of human trafficking and prostitution are dealt with mostly by the Ministry of the Interior, which implemented in the monitored period a number of programmes, such as “Support and Protection of Victims of Human Trafficking”. The following educational event was organized in 2005 as a part of the PHARE programme</w:t>
      </w:r>
      <w:r w:rsidRPr="00BF3A4E">
        <w:rPr>
          <w:rStyle w:val="FootnoteReference"/>
          <w:spacing w:val="0"/>
          <w:w w:val="100"/>
        </w:rPr>
        <w:footnoteReference w:id="35"/>
      </w:r>
      <w:r w:rsidRPr="00BF3A4E">
        <w:rPr>
          <w:spacing w:val="0"/>
          <w:w w:val="100"/>
        </w:rPr>
        <w:t>: “Investigative skills and law enforcement in human trafficking”.</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 xml:space="preserve">Measures adopted for prevention of human trafficking are based mostly on tasks set forth in the National Strategy of the Fight against Human Trafficking for Sexual Exploitation Purposes in the </w:t>
      </w:r>
      <w:smartTag w:uri="urn:schemas-microsoft-com:office:smarttags" w:element="place">
        <w:smartTag w:uri="urn:schemas-microsoft-com:office:smarttags" w:element="country-region">
          <w:r w:rsidRPr="00BF3A4E">
            <w:rPr>
              <w:spacing w:val="0"/>
              <w:w w:val="100"/>
            </w:rPr>
            <w:t>Czech Republic</w:t>
          </w:r>
        </w:smartTag>
      </w:smartTag>
      <w:r w:rsidRPr="00BF3A4E">
        <w:rPr>
          <w:spacing w:val="0"/>
          <w:w w:val="100"/>
        </w:rPr>
        <w:t xml:space="preserve"> in 2005-2007.</w:t>
      </w:r>
      <w:r w:rsidRPr="00BF3A4E">
        <w:rPr>
          <w:rStyle w:val="FootnoteReference"/>
          <w:spacing w:val="0"/>
          <w:w w:val="100"/>
        </w:rPr>
        <w:footnoteReference w:id="36"/>
      </w:r>
      <w:r w:rsidRPr="00BF3A4E">
        <w:rPr>
          <w:spacing w:val="0"/>
          <w:w w:val="100"/>
        </w:rPr>
        <w:t xml:space="preserve"> The Ministry of the Interior started a preventive informative campaign on human trafficking issues, focused on the threatened population and on the general public, elaborated and distributed leaflets in the relevant government and self-government institutions (labour offices, social departments of self-government authorities, secondary schools, vocational training centres, foreign diplomatic missions in the Czech Republic) and implemented a pilot project of an information campaign relating to human trafficking, which was focused on the demand side.</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 xml:space="preserve">Important preventive education activities addressing the broader professional public include regional round tables. The principal objective of these events is networking, i.e. creating opportunities to invite to the same table key subjects which deal (or could deal) with human trafficking issues in the region and to identify potential cooperation areas in the region. </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Another helpful activity was a survey of the International Organization for Migration</w:t>
      </w:r>
      <w:r w:rsidR="008D4697">
        <w:rPr>
          <w:spacing w:val="0"/>
          <w:w w:val="100"/>
        </w:rPr>
        <w:t xml:space="preserve"> </w:t>
      </w:r>
      <w:r w:rsidRPr="00BF3A4E">
        <w:rPr>
          <w:spacing w:val="0"/>
          <w:w w:val="100"/>
        </w:rPr>
        <w:t xml:space="preserve">(IOM) relating to motivation of customers of commercial sexual services which leads them to seek prostitutes. This activity was inspired by the fact that customers are probably those who come most frequently into contacts with human trafficking victims but are not aware of such fact, whilst they can contribute to a greater extent to the identification of victims. The survey was immediately followed by a pilot campaign focused on customers, which was held from April until August </w:t>
      </w:r>
      <w:smartTag w:uri="urn:schemas-microsoft-com:office:smarttags" w:element="metricconverter">
        <w:smartTagPr>
          <w:attr w:name="ProductID" w:val="2006 in"/>
        </w:smartTagPr>
        <w:r w:rsidRPr="00BF3A4E">
          <w:rPr>
            <w:spacing w:val="0"/>
            <w:w w:val="100"/>
          </w:rPr>
          <w:t>2006 in</w:t>
        </w:r>
      </w:smartTag>
      <w:r w:rsidRPr="00BF3A4E">
        <w:rPr>
          <w:spacing w:val="0"/>
          <w:w w:val="100"/>
        </w:rPr>
        <w:t xml:space="preserve"> two border regions of the </w:t>
      </w:r>
      <w:smartTag w:uri="urn:schemas-microsoft-com:office:smarttags" w:element="place">
        <w:smartTag w:uri="urn:schemas-microsoft-com:office:smarttags" w:element="country-region">
          <w:r w:rsidRPr="00BF3A4E">
            <w:rPr>
              <w:spacing w:val="0"/>
              <w:w w:val="100"/>
            </w:rPr>
            <w:t>Czech Republic</w:t>
          </w:r>
        </w:smartTag>
      </w:smartTag>
      <w:r w:rsidRPr="00BF3A4E">
        <w:rPr>
          <w:spacing w:val="0"/>
          <w:w w:val="100"/>
        </w:rPr>
        <w:t>, in Plzeňský and in the South Moravian Region, and was devoted to the depiction of symptoms of human trafficking and involuntary prostitution. At the same time, the campaign offered to clients of sexual services a possibility to report safely and anonymously any suspicion and to learn more about the criminal human trafficking activities. Based on a positive assessment of this campaign, the Ministry of the Interior decided on its continuation at the national level, again under IOM</w:t>
      </w:r>
      <w:r w:rsidR="008D4697">
        <w:rPr>
          <w:spacing w:val="0"/>
          <w:w w:val="100"/>
        </w:rPr>
        <w:t>’</w:t>
      </w:r>
      <w:r w:rsidRPr="00BF3A4E">
        <w:rPr>
          <w:spacing w:val="0"/>
          <w:w w:val="100"/>
        </w:rPr>
        <w:t xml:space="preserve">s </w:t>
      </w:r>
      <w:r w:rsidR="00AA5BA1">
        <w:rPr>
          <w:spacing w:val="0"/>
          <w:w w:val="100"/>
        </w:rPr>
        <w:br w:type="page"/>
      </w:r>
      <w:r w:rsidRPr="00BF3A4E">
        <w:rPr>
          <w:spacing w:val="0"/>
          <w:w w:val="100"/>
        </w:rPr>
        <w:t xml:space="preserve">coordination in cooperation with the non-governmental organizations </w:t>
      </w:r>
      <w:smartTag w:uri="urn:schemas-microsoft-com:office:smarttags" w:element="PersonName">
        <w:smartTagPr>
          <w:attr w:name="ProductID" w:val="La Strada"/>
        </w:smartTagPr>
        <w:r w:rsidRPr="00BF3A4E">
          <w:rPr>
            <w:spacing w:val="0"/>
            <w:w w:val="100"/>
          </w:rPr>
          <w:t>La Strada</w:t>
        </w:r>
      </w:smartTag>
      <w:r w:rsidRPr="00BF3A4E">
        <w:rPr>
          <w:spacing w:val="0"/>
          <w:w w:val="100"/>
        </w:rPr>
        <w:t xml:space="preserve"> ČR</w:t>
      </w:r>
      <w:r w:rsidRPr="00BF3A4E">
        <w:rPr>
          <w:rStyle w:val="FootnoteReference"/>
          <w:spacing w:val="0"/>
          <w:w w:val="100"/>
        </w:rPr>
        <w:footnoteReference w:id="37"/>
      </w:r>
      <w:r w:rsidRPr="00BF3A4E">
        <w:rPr>
          <w:spacing w:val="0"/>
          <w:w w:val="100"/>
        </w:rPr>
        <w:t xml:space="preserve"> and Arcidiecézní charita Prague</w:t>
      </w:r>
      <w:r w:rsidR="00BF3BB1">
        <w:rPr>
          <w:spacing w:val="0"/>
          <w:w w:val="100"/>
        </w:rPr>
        <w:t xml:space="preserve"> – </w:t>
      </w:r>
      <w:r w:rsidRPr="00BF3A4E">
        <w:rPr>
          <w:spacing w:val="0"/>
          <w:w w:val="100"/>
        </w:rPr>
        <w:t>the Magdala Project</w:t>
      </w:r>
      <w:r w:rsidRPr="00BF3A4E">
        <w:rPr>
          <w:rStyle w:val="FootnoteReference"/>
          <w:spacing w:val="0"/>
          <w:w w:val="100"/>
        </w:rPr>
        <w:footnoteReference w:id="38"/>
      </w:r>
      <w:r w:rsidRPr="00BF3A4E">
        <w:rPr>
          <w:spacing w:val="0"/>
          <w:w w:val="100"/>
        </w:rPr>
        <w:t>. Operators of partner non-governmental organizations respond to telephonic reports on advertised numbers, and a website available</w:t>
      </w:r>
      <w:r w:rsidRPr="00BF3A4E">
        <w:rPr>
          <w:rStyle w:val="FootnoteReference"/>
          <w:spacing w:val="0"/>
          <w:w w:val="100"/>
        </w:rPr>
        <w:footnoteReference w:id="39"/>
      </w:r>
      <w:r w:rsidRPr="00BF3A4E">
        <w:rPr>
          <w:spacing w:val="0"/>
          <w:w w:val="100"/>
        </w:rPr>
        <w:t xml:space="preserve"> in three language versions provides detailed information about human trafficking, offering a possibility to send an e-mail or to join a discussion forum.</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Another very important type of activities are the preventive activities designated to secondary, higher school and university students, which are carried out by the Ministry of the Interior and which inform about risks of vice crime (pandering and human trafficking), other related risky activities (prostitution) or about risks related with seeking work abroad.</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It can be said at present that the level of knowledge of the broader public about human trafficking is very low in comparison with other European states. Public awareness is related to all other areas</w:t>
      </w:r>
      <w:r w:rsidR="00BF3BB1">
        <w:rPr>
          <w:spacing w:val="0"/>
          <w:w w:val="100"/>
        </w:rPr>
        <w:t xml:space="preserve"> – </w:t>
      </w:r>
      <w:r w:rsidRPr="00BF3A4E">
        <w:rPr>
          <w:spacing w:val="0"/>
          <w:w w:val="100"/>
        </w:rPr>
        <w:t>amounts of funds invested into activities carried out by the police, non-governmental organizations and all other entities are also reflected in the method and results of court review of individual cases, etc.</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 xml:space="preserve">The </w:t>
      </w:r>
      <w:smartTag w:uri="urn:schemas-microsoft-com:office:smarttags" w:element="place">
        <w:smartTag w:uri="urn:schemas-microsoft-com:office:smarttags" w:element="PlaceName">
          <w:r w:rsidRPr="00BF3A4E">
            <w:rPr>
              <w:spacing w:val="0"/>
              <w:w w:val="100"/>
            </w:rPr>
            <w:t>Czech</w:t>
          </w:r>
        </w:smartTag>
        <w:r w:rsidRPr="00BF3A4E">
          <w:rPr>
            <w:spacing w:val="0"/>
            <w:w w:val="100"/>
          </w:rPr>
          <w:t xml:space="preserve"> </w:t>
        </w:r>
        <w:smartTag w:uri="urn:schemas-microsoft-com:office:smarttags" w:element="PlaceType">
          <w:r w:rsidRPr="00BF3A4E">
            <w:rPr>
              <w:spacing w:val="0"/>
              <w:w w:val="100"/>
            </w:rPr>
            <w:t>Republic</w:t>
          </w:r>
        </w:smartTag>
      </w:smartTag>
      <w:r w:rsidRPr="00BF3A4E">
        <w:rPr>
          <w:spacing w:val="0"/>
          <w:w w:val="100"/>
        </w:rPr>
        <w:t xml:space="preserve"> joined international human trafficking prevention projects in source countries. Among very important activities, we may refer for instance</w:t>
      </w:r>
      <w:r w:rsidR="00C92698">
        <w:rPr>
          <w:spacing w:val="0"/>
          <w:w w:val="100"/>
        </w:rPr>
        <w:t>, to the project of the United Nations</w:t>
      </w:r>
      <w:r w:rsidRPr="00BF3A4E">
        <w:rPr>
          <w:spacing w:val="0"/>
          <w:w w:val="100"/>
        </w:rPr>
        <w:t xml:space="preserve"> Office for Drugs and Crime in </w:t>
      </w:r>
      <w:smartTag w:uri="urn:schemas-microsoft-com:office:smarttags" w:element="country-region">
        <w:r w:rsidRPr="00BF3A4E">
          <w:rPr>
            <w:spacing w:val="0"/>
            <w:w w:val="100"/>
          </w:rPr>
          <w:t>Moldavia</w:t>
        </w:r>
      </w:smartTag>
      <w:r w:rsidRPr="00BF3A4E">
        <w:rPr>
          <w:spacing w:val="0"/>
          <w:w w:val="100"/>
        </w:rPr>
        <w:t xml:space="preserve"> or cooperation with </w:t>
      </w:r>
      <w:smartTag w:uri="urn:schemas-microsoft-com:office:smarttags" w:element="place">
        <w:smartTag w:uri="urn:schemas-microsoft-com:office:smarttags" w:element="country-region">
          <w:r w:rsidRPr="00BF3A4E">
            <w:rPr>
              <w:spacing w:val="0"/>
              <w:w w:val="100"/>
            </w:rPr>
            <w:t>Slovakia</w:t>
          </w:r>
        </w:smartTag>
      </w:smartTag>
      <w:r w:rsidRPr="00BF3A4E">
        <w:rPr>
          <w:spacing w:val="0"/>
          <w:w w:val="100"/>
        </w:rPr>
        <w:t xml:space="preserve"> in the elaboration of a Slovak programme designated for human trafficking victim. IOM further organized a series of seminars containing also a human trafficking prevention element, called “Assistance in stabilization of potential migrants and prevention of unlawful migration of minors” and a series of lectures “Promotion of the development of migration border management”.</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 xml:space="preserve">The System of Support and Protection of Human Trafficking Victims, founded in 2003, is also designated to motivate victims for cooperation with bodies active in criminal proceedings. The “Model of support and protection of victims of human trafficking for sexual exploitation purposes” was proposed in the same year. This pilot model was renamed in April 2004 as the Programme of Support and Protection of Human Trafficking Victims in the </w:t>
      </w:r>
      <w:smartTag w:uri="urn:schemas-microsoft-com:office:smarttags" w:element="place">
        <w:smartTag w:uri="urn:schemas-microsoft-com:office:smarttags" w:element="PlaceName">
          <w:r w:rsidRPr="00BF3A4E">
            <w:rPr>
              <w:spacing w:val="0"/>
              <w:w w:val="100"/>
            </w:rPr>
            <w:t>Czech</w:t>
          </w:r>
        </w:smartTag>
        <w:r w:rsidRPr="00BF3A4E">
          <w:rPr>
            <w:spacing w:val="0"/>
            <w:w w:val="100"/>
          </w:rPr>
          <w:t xml:space="preserve"> </w:t>
        </w:r>
        <w:smartTag w:uri="urn:schemas-microsoft-com:office:smarttags" w:element="PlaceType">
          <w:r w:rsidRPr="00BF3A4E">
            <w:rPr>
              <w:spacing w:val="0"/>
              <w:w w:val="100"/>
            </w:rPr>
            <w:t>Republic</w:t>
          </w:r>
        </w:smartTag>
      </w:smartTag>
      <w:r w:rsidRPr="00BF3A4E">
        <w:rPr>
          <w:spacing w:val="0"/>
          <w:w w:val="100"/>
        </w:rPr>
        <w:t xml:space="preserve">. This programme was formalized and institutionalized in 2005 and the National Coordination Mechanism was established. Agreements between the Ministry of the Interior and selected non-governmental organizations on cooperation in providing support and protection to human trafficking victims were signed for the first time in July 2005. These agreements were then concluded repeatedly for one-year period. By the creation of this programme, the </w:t>
      </w:r>
      <w:smartTag w:uri="urn:schemas-microsoft-com:office:smarttags" w:element="PlaceName">
        <w:r w:rsidRPr="00BF3A4E">
          <w:rPr>
            <w:spacing w:val="0"/>
            <w:w w:val="100"/>
          </w:rPr>
          <w:t>Czech</w:t>
        </w:r>
      </w:smartTag>
      <w:r w:rsidRPr="00BF3A4E">
        <w:rPr>
          <w:spacing w:val="0"/>
          <w:w w:val="100"/>
        </w:rPr>
        <w:t xml:space="preserve"> </w:t>
      </w:r>
      <w:smartTag w:uri="urn:schemas-microsoft-com:office:smarttags" w:element="PlaceType">
        <w:r w:rsidRPr="00BF3A4E">
          <w:rPr>
            <w:spacing w:val="0"/>
            <w:w w:val="100"/>
          </w:rPr>
          <w:t>Republic</w:t>
        </w:r>
      </w:smartTag>
      <w:r w:rsidRPr="00BF3A4E">
        <w:rPr>
          <w:spacing w:val="0"/>
          <w:w w:val="100"/>
        </w:rPr>
        <w:t xml:space="preserve"> followed the example of other European countries (e.g. </w:t>
      </w:r>
      <w:smartTag w:uri="urn:schemas-microsoft-com:office:smarttags" w:element="country-region">
        <w:r w:rsidRPr="00BF3A4E">
          <w:rPr>
            <w:spacing w:val="0"/>
            <w:w w:val="100"/>
          </w:rPr>
          <w:t>Italy</w:t>
        </w:r>
      </w:smartTag>
      <w:r w:rsidRPr="00BF3A4E">
        <w:rPr>
          <w:spacing w:val="0"/>
          <w:w w:val="100"/>
        </w:rPr>
        <w:t xml:space="preserve">, </w:t>
      </w:r>
      <w:smartTag w:uri="urn:schemas-microsoft-com:office:smarttags" w:element="country-region">
        <w:r w:rsidRPr="00BF3A4E">
          <w:rPr>
            <w:spacing w:val="0"/>
            <w:w w:val="100"/>
          </w:rPr>
          <w:t>Belgium</w:t>
        </w:r>
      </w:smartTag>
      <w:r w:rsidRPr="00BF3A4E">
        <w:rPr>
          <w:spacing w:val="0"/>
          <w:w w:val="100"/>
        </w:rPr>
        <w:t xml:space="preserve"> and the </w:t>
      </w:r>
      <w:smartTag w:uri="urn:schemas-microsoft-com:office:smarttags" w:element="place">
        <w:smartTag w:uri="urn:schemas-microsoft-com:office:smarttags" w:element="country-region">
          <w:r w:rsidRPr="00BF3A4E">
            <w:rPr>
              <w:spacing w:val="0"/>
              <w:w w:val="100"/>
            </w:rPr>
            <w:t>Netherlands</w:t>
          </w:r>
        </w:smartTag>
      </w:smartTag>
      <w:r w:rsidRPr="00BF3A4E">
        <w:rPr>
          <w:spacing w:val="0"/>
          <w:w w:val="100"/>
        </w:rPr>
        <w:t>) which consider the assistance to victims as an effective instrument of struggle against human trafficking. Since 2005, this programme has encompassed all human trafficking forms.</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 xml:space="preserve">A total of 16 human trafficking victims were enrolled in the programme in the period from April 2004 until January 2005. Victims enrolled in the programme were trafficked not only for the purpose of forced prostitution but also for forced labour purposes. As much as 33 human trafficking victims were enrolled in the Programme by the end of 2007. All victims cooperated with the Police of the </w:t>
      </w:r>
      <w:smartTag w:uri="urn:schemas-microsoft-com:office:smarttags" w:element="place">
        <w:smartTag w:uri="urn:schemas-microsoft-com:office:smarttags" w:element="PlaceName">
          <w:r w:rsidRPr="00BF3A4E">
            <w:rPr>
              <w:spacing w:val="0"/>
              <w:w w:val="100"/>
            </w:rPr>
            <w:t>Czech</w:t>
          </w:r>
        </w:smartTag>
        <w:r w:rsidRPr="00BF3A4E">
          <w:rPr>
            <w:spacing w:val="0"/>
            <w:w w:val="100"/>
          </w:rPr>
          <w:t xml:space="preserve"> </w:t>
        </w:r>
        <w:smartTag w:uri="urn:schemas-microsoft-com:office:smarttags" w:element="PlaceType">
          <w:r w:rsidRPr="00BF3A4E">
            <w:rPr>
              <w:spacing w:val="0"/>
              <w:w w:val="100"/>
            </w:rPr>
            <w:t>Republic</w:t>
          </w:r>
        </w:smartTag>
      </w:smartTag>
      <w:r w:rsidRPr="00BF3A4E">
        <w:rPr>
          <w:spacing w:val="0"/>
          <w:w w:val="100"/>
        </w:rPr>
        <w:t xml:space="preserve"> and contributed in some cases to a great extent to the investigation of various types of criminal activity. A total of 89 victims were enrolled in the Programme from 2003 until the end of 2008.</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The Programme takes into account specifics of the crime of human trafficking, particularly the high latency of this crime, the experienced trauma and vulnerability of individual victims. As mentioned above, the objective of this Programme is to provide support to victims and to ensure the protection of their human rights and dignity and to motivate them to testify.</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The Ministry of the Interior also launched in 2008 the implementation of the Information System: Trafficked Person. This database will contain items necessary for keeping record of human trafficking victims within the Programme.</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Several training courses for workers of non-governmental organizations, members of the police and the alien police and employees of arresting gear, which were held in 2005, were focused on identification of human trafficking victims and on their motivation for cooperation with law enforcement authorities.</w:t>
      </w:r>
    </w:p>
    <w:p w:rsidR="00BF3A4E" w:rsidRPr="00BF3A4E" w:rsidRDefault="00BF3A4E" w:rsidP="00BF3A4E">
      <w:pPr>
        <w:spacing w:line="240" w:lineRule="auto"/>
        <w:jc w:val="center"/>
        <w:rPr>
          <w:b/>
          <w:spacing w:val="0"/>
          <w:w w:val="100"/>
        </w:rPr>
      </w:pPr>
    </w:p>
    <w:p w:rsidR="00BF3A4E" w:rsidRPr="00BF3A4E" w:rsidRDefault="00BF3A4E" w:rsidP="00BF3A4E">
      <w:pPr>
        <w:spacing w:line="240" w:lineRule="auto"/>
        <w:jc w:val="center"/>
        <w:outlineLvl w:val="0"/>
        <w:rPr>
          <w:b/>
          <w:spacing w:val="0"/>
          <w:w w:val="100"/>
        </w:rPr>
      </w:pPr>
      <w:bookmarkStart w:id="25" w:name="_Toc235432934"/>
      <w:r w:rsidRPr="00BF3A4E">
        <w:rPr>
          <w:b/>
          <w:spacing w:val="0"/>
          <w:w w:val="100"/>
        </w:rPr>
        <w:t>Art. 7</w:t>
      </w:r>
      <w:bookmarkEnd w:id="25"/>
    </w:p>
    <w:p w:rsidR="00BF3A4E" w:rsidRPr="00BF3A4E" w:rsidRDefault="00BF3A4E" w:rsidP="00BF3A4E">
      <w:pPr>
        <w:spacing w:line="240" w:lineRule="auto"/>
        <w:jc w:val="center"/>
        <w:rPr>
          <w:b/>
          <w:spacing w:val="0"/>
          <w:w w:val="100"/>
        </w:rPr>
      </w:pPr>
    </w:p>
    <w:p w:rsidR="00BF3A4E" w:rsidRPr="00BF3A4E" w:rsidRDefault="00BF3A4E" w:rsidP="00BF3A4E">
      <w:pPr>
        <w:spacing w:line="240" w:lineRule="auto"/>
        <w:jc w:val="center"/>
        <w:outlineLvl w:val="0"/>
        <w:rPr>
          <w:spacing w:val="0"/>
          <w:w w:val="100"/>
        </w:rPr>
      </w:pPr>
      <w:bookmarkStart w:id="26" w:name="_Toc235432935"/>
      <w:r w:rsidRPr="00BF3A4E">
        <w:rPr>
          <w:b/>
          <w:bCs/>
          <w:spacing w:val="0"/>
          <w:w w:val="100"/>
        </w:rPr>
        <w:t xml:space="preserve">Participation in the formulation and the implementation of government policy and </w:t>
      </w:r>
      <w:r w:rsidR="00BF3BB1">
        <w:rPr>
          <w:b/>
          <w:bCs/>
          <w:spacing w:val="0"/>
          <w:w w:val="100"/>
        </w:rPr>
        <w:br/>
      </w:r>
      <w:r w:rsidRPr="00BF3A4E">
        <w:rPr>
          <w:b/>
          <w:bCs/>
          <w:spacing w:val="0"/>
          <w:w w:val="100"/>
        </w:rPr>
        <w:t>performance of public functions</w:t>
      </w:r>
      <w:r w:rsidRPr="00BF3A4E">
        <w:rPr>
          <w:b/>
          <w:spacing w:val="0"/>
          <w:w w:val="100"/>
        </w:rPr>
        <w:t xml:space="preserve"> (letter b)</w:t>
      </w:r>
      <w:bookmarkEnd w:id="26"/>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In 2004, the Ministry of Labour and Social Affairs mapped the gender structure in power and decision-making posts. This survey</w:t>
      </w:r>
      <w:r w:rsidRPr="00BF3A4E">
        <w:rPr>
          <w:rStyle w:val="FootnoteReference"/>
          <w:spacing w:val="0"/>
          <w:w w:val="100"/>
        </w:rPr>
        <w:footnoteReference w:id="40"/>
      </w:r>
      <w:r w:rsidRPr="00BF3A4E">
        <w:rPr>
          <w:spacing w:val="0"/>
          <w:w w:val="100"/>
        </w:rPr>
        <w:t xml:space="preserve"> found out that the representation of women at top political posts in the </w:t>
      </w:r>
      <w:smartTag w:uri="urn:schemas-microsoft-com:office:smarttags" w:element="place">
        <w:smartTag w:uri="urn:schemas-microsoft-com:office:smarttags" w:element="country-region">
          <w:r w:rsidRPr="00BF3A4E">
            <w:rPr>
              <w:spacing w:val="0"/>
              <w:w w:val="100"/>
            </w:rPr>
            <w:t>Czech Republic</w:t>
          </w:r>
        </w:smartTag>
      </w:smartTag>
      <w:r w:rsidRPr="00BF3A4E">
        <w:rPr>
          <w:spacing w:val="0"/>
          <w:w w:val="100"/>
        </w:rPr>
        <w:t xml:space="preserve"> and at the regional level is still low. The masculine nature of the Czech political stage is reflected in its daily functioning, in conduct and behaviour standards and in interaction mechanisms.</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 xml:space="preserve">The participation of women in the decision-making process in the monitored period is summarized by </w:t>
      </w:r>
      <w:r w:rsidRPr="00BF3A4E">
        <w:rPr>
          <w:b/>
          <w:bCs/>
          <w:spacing w:val="0"/>
          <w:w w:val="100"/>
        </w:rPr>
        <w:t>tables no.</w:t>
      </w:r>
      <w:r w:rsidR="00C92698">
        <w:rPr>
          <w:b/>
          <w:spacing w:val="0"/>
          <w:w w:val="100"/>
        </w:rPr>
        <w:t xml:space="preserve"> 8.1-</w:t>
      </w:r>
      <w:r w:rsidRPr="00BF3A4E">
        <w:rPr>
          <w:b/>
          <w:spacing w:val="0"/>
          <w:w w:val="100"/>
        </w:rPr>
        <w:t>8.5</w:t>
      </w:r>
      <w:r w:rsidRPr="00BF3A4E">
        <w:rPr>
          <w:spacing w:val="0"/>
          <w:w w:val="100"/>
        </w:rPr>
        <w:t>.</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 xml:space="preserve">The number of women working in the monitored period in the judiciary, at all public prosecution levels, in the Prison Service, the Probation and Mediation Service and in the Institute for Criminology and Social Prevention, is summarized in </w:t>
      </w:r>
      <w:r w:rsidR="00C92698">
        <w:rPr>
          <w:b/>
          <w:spacing w:val="0"/>
          <w:w w:val="100"/>
        </w:rPr>
        <w:t>tables no. 9.1-</w:t>
      </w:r>
      <w:r w:rsidRPr="00BF3A4E">
        <w:rPr>
          <w:b/>
          <w:spacing w:val="0"/>
          <w:w w:val="100"/>
        </w:rPr>
        <w:t>9.7</w:t>
      </w:r>
      <w:r w:rsidRPr="00BF3A4E">
        <w:rPr>
          <w:spacing w:val="0"/>
          <w:w w:val="100"/>
        </w:rPr>
        <w:t xml:space="preserve">. </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The application of gender equality principles in the preparation of laws continues to be discussed in connection with the issue of equal representation of women and men in elected bodies.</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A conference with international participation titled “Let</w:t>
      </w:r>
      <w:r w:rsidR="008D4697">
        <w:rPr>
          <w:spacing w:val="0"/>
          <w:w w:val="100"/>
        </w:rPr>
        <w:t>’</w:t>
      </w:r>
      <w:r w:rsidRPr="00BF3A4E">
        <w:rPr>
          <w:spacing w:val="0"/>
          <w:w w:val="100"/>
        </w:rPr>
        <w:t>s not be afraid of quotas! Promotion of women</w:t>
      </w:r>
      <w:r w:rsidR="008D4697">
        <w:rPr>
          <w:spacing w:val="0"/>
          <w:w w:val="100"/>
        </w:rPr>
        <w:t>’</w:t>
      </w:r>
      <w:r w:rsidRPr="00BF3A4E">
        <w:rPr>
          <w:spacing w:val="0"/>
          <w:w w:val="100"/>
        </w:rPr>
        <w:t xml:space="preserve">s entry into politics: a possibility to apply affirmative instruments” was held in 2007 on the occasion of the European Year of Equal Opportunities in </w:t>
      </w:r>
      <w:smartTag w:uri="urn:schemas-microsoft-com:office:smarttags" w:element="metricconverter">
        <w:smartTagPr>
          <w:attr w:name="ProductID" w:val="2007. A"/>
        </w:smartTagPr>
        <w:r w:rsidRPr="00BF3A4E">
          <w:rPr>
            <w:spacing w:val="0"/>
            <w:w w:val="100"/>
          </w:rPr>
          <w:t>2007. A</w:t>
        </w:r>
      </w:smartTag>
      <w:r w:rsidRPr="00BF3A4E">
        <w:rPr>
          <w:spacing w:val="0"/>
          <w:w w:val="100"/>
        </w:rPr>
        <w:t xml:space="preserve"> collection of presentations with the same name was published in connection with the conference.</w:t>
      </w:r>
      <w:r w:rsidRPr="00BF3A4E">
        <w:rPr>
          <w:rStyle w:val="FootnoteReference"/>
          <w:spacing w:val="0"/>
          <w:w w:val="100"/>
        </w:rPr>
        <w:footnoteReference w:id="41"/>
      </w:r>
    </w:p>
    <w:p w:rsidR="00BF3A4E" w:rsidRPr="00BF3A4E" w:rsidRDefault="00BF3A4E" w:rsidP="00BF3A4E">
      <w:pPr>
        <w:spacing w:line="240" w:lineRule="auto"/>
        <w:jc w:val="both"/>
        <w:rPr>
          <w:spacing w:val="0"/>
          <w:w w:val="100"/>
        </w:rPr>
      </w:pPr>
    </w:p>
    <w:p w:rsidR="00BF3A4E" w:rsidRPr="00BF3A4E" w:rsidRDefault="00BF3A4E" w:rsidP="00BF3A4E">
      <w:pPr>
        <w:spacing w:line="240" w:lineRule="auto"/>
        <w:jc w:val="center"/>
        <w:outlineLvl w:val="0"/>
        <w:rPr>
          <w:b/>
          <w:spacing w:val="0"/>
          <w:w w:val="100"/>
          <w:u w:val="single"/>
        </w:rPr>
      </w:pPr>
      <w:bookmarkStart w:id="27" w:name="_Toc235432936"/>
      <w:r w:rsidRPr="00BF3A4E">
        <w:rPr>
          <w:b/>
          <w:spacing w:val="0"/>
          <w:w w:val="100"/>
          <w:u w:val="single"/>
        </w:rPr>
        <w:t xml:space="preserve">Elections to the Chamber of Deputies of the Parliament of the </w:t>
      </w:r>
      <w:smartTag w:uri="urn:schemas-microsoft-com:office:smarttags" w:element="place">
        <w:smartTag w:uri="urn:schemas-microsoft-com:office:smarttags" w:element="PlaceName">
          <w:r w:rsidRPr="00BF3A4E">
            <w:rPr>
              <w:b/>
              <w:spacing w:val="0"/>
              <w:w w:val="100"/>
              <w:u w:val="single"/>
            </w:rPr>
            <w:t>Czech</w:t>
          </w:r>
        </w:smartTag>
        <w:r w:rsidRPr="00BF3A4E">
          <w:rPr>
            <w:b/>
            <w:spacing w:val="0"/>
            <w:w w:val="100"/>
            <w:u w:val="single"/>
          </w:rPr>
          <w:t xml:space="preserve"> </w:t>
        </w:r>
        <w:smartTag w:uri="urn:schemas-microsoft-com:office:smarttags" w:element="PlaceType">
          <w:r w:rsidRPr="00BF3A4E">
            <w:rPr>
              <w:b/>
              <w:spacing w:val="0"/>
              <w:w w:val="100"/>
              <w:u w:val="single"/>
            </w:rPr>
            <w:t>Republic</w:t>
          </w:r>
        </w:smartTag>
      </w:smartTag>
      <w:bookmarkEnd w:id="27"/>
    </w:p>
    <w:p w:rsidR="00BF3A4E" w:rsidRPr="00BF3A4E" w:rsidRDefault="00BF3A4E" w:rsidP="00BF3A4E">
      <w:pPr>
        <w:spacing w:line="240" w:lineRule="auto"/>
        <w:jc w:val="both"/>
        <w:rPr>
          <w:spacing w:val="0"/>
          <w:w w:val="100"/>
        </w:rPr>
      </w:pPr>
    </w:p>
    <w:p w:rsidR="00BF3A4E" w:rsidRDefault="00BF3A4E" w:rsidP="00BF3A4E">
      <w:pPr>
        <w:numPr>
          <w:ilvl w:val="0"/>
          <w:numId w:val="1"/>
        </w:numPr>
        <w:suppressAutoHyphens w:val="0"/>
        <w:spacing w:line="240" w:lineRule="auto"/>
        <w:jc w:val="both"/>
        <w:rPr>
          <w:spacing w:val="0"/>
          <w:w w:val="100"/>
        </w:rPr>
      </w:pPr>
      <w:r w:rsidRPr="00BF3A4E">
        <w:rPr>
          <w:spacing w:val="0"/>
          <w:w w:val="100"/>
        </w:rPr>
        <w:t xml:space="preserve">Elections to the Chamber of Deputies of the Parliament of the </w:t>
      </w:r>
      <w:smartTag w:uri="urn:schemas-microsoft-com:office:smarttags" w:element="place">
        <w:smartTag w:uri="urn:schemas-microsoft-com:office:smarttags" w:element="PlaceName">
          <w:r w:rsidRPr="00BF3A4E">
            <w:rPr>
              <w:spacing w:val="0"/>
              <w:w w:val="100"/>
            </w:rPr>
            <w:t>Czech</w:t>
          </w:r>
        </w:smartTag>
        <w:r w:rsidRPr="00BF3A4E">
          <w:rPr>
            <w:spacing w:val="0"/>
            <w:w w:val="100"/>
          </w:rPr>
          <w:t xml:space="preserve"> </w:t>
        </w:r>
        <w:smartTag w:uri="urn:schemas-microsoft-com:office:smarttags" w:element="PlaceType">
          <w:r w:rsidRPr="00BF3A4E">
            <w:rPr>
              <w:spacing w:val="0"/>
              <w:w w:val="100"/>
            </w:rPr>
            <w:t>Republic</w:t>
          </w:r>
        </w:smartTag>
      </w:smartTag>
      <w:r w:rsidRPr="00BF3A4E">
        <w:rPr>
          <w:spacing w:val="0"/>
          <w:w w:val="100"/>
        </w:rPr>
        <w:t xml:space="preserve"> were held on 2 and 3</w:t>
      </w:r>
      <w:r w:rsidR="00B93CD9">
        <w:rPr>
          <w:spacing w:val="0"/>
          <w:w w:val="100"/>
        </w:rPr>
        <w:t> </w:t>
      </w:r>
      <w:r w:rsidRPr="00BF3A4E">
        <w:rPr>
          <w:spacing w:val="0"/>
          <w:w w:val="100"/>
        </w:rPr>
        <w:t>June 2006. 31 (15.5%) of the total number of elected deputies were women.</w:t>
      </w:r>
    </w:p>
    <w:p w:rsidR="00BF3BB1" w:rsidRPr="00BF3A4E" w:rsidRDefault="00BF3BB1" w:rsidP="00BF3BB1">
      <w:pPr>
        <w:suppressAutoHyphens w:val="0"/>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The total number of candidates was 4985, 1383 (27.74%) of whom were women.</w:t>
      </w:r>
    </w:p>
    <w:p w:rsidR="00BF3A4E" w:rsidRPr="00BF3A4E" w:rsidRDefault="00BF3A4E" w:rsidP="00BF3A4E">
      <w:pPr>
        <w:spacing w:line="240" w:lineRule="auto"/>
        <w:jc w:val="both"/>
        <w:rPr>
          <w:spacing w:val="0"/>
          <w:w w:val="100"/>
        </w:rPr>
      </w:pPr>
    </w:p>
    <w:p w:rsidR="00BF3A4E" w:rsidRPr="00BF3A4E" w:rsidRDefault="00BF3A4E" w:rsidP="00BF3A4E">
      <w:pPr>
        <w:spacing w:line="240" w:lineRule="auto"/>
        <w:jc w:val="center"/>
        <w:outlineLvl w:val="0"/>
        <w:rPr>
          <w:b/>
          <w:spacing w:val="0"/>
          <w:w w:val="100"/>
          <w:u w:val="single"/>
        </w:rPr>
      </w:pPr>
      <w:bookmarkStart w:id="28" w:name="_Toc235432937"/>
      <w:r w:rsidRPr="00BF3A4E">
        <w:rPr>
          <w:b/>
          <w:spacing w:val="0"/>
          <w:w w:val="100"/>
          <w:u w:val="single"/>
        </w:rPr>
        <w:t xml:space="preserve">Elections to the Senate of the Parliament of the </w:t>
      </w:r>
      <w:smartTag w:uri="urn:schemas-microsoft-com:office:smarttags" w:element="place">
        <w:smartTag w:uri="urn:schemas-microsoft-com:office:smarttags" w:element="PlaceName">
          <w:r w:rsidRPr="00BF3A4E">
            <w:rPr>
              <w:b/>
              <w:spacing w:val="0"/>
              <w:w w:val="100"/>
              <w:u w:val="single"/>
            </w:rPr>
            <w:t>Czech</w:t>
          </w:r>
        </w:smartTag>
        <w:r w:rsidRPr="00BF3A4E">
          <w:rPr>
            <w:b/>
            <w:spacing w:val="0"/>
            <w:w w:val="100"/>
            <w:u w:val="single"/>
          </w:rPr>
          <w:t xml:space="preserve"> </w:t>
        </w:r>
        <w:smartTag w:uri="urn:schemas-microsoft-com:office:smarttags" w:element="PlaceType">
          <w:r w:rsidRPr="00BF3A4E">
            <w:rPr>
              <w:b/>
              <w:spacing w:val="0"/>
              <w:w w:val="100"/>
              <w:u w:val="single"/>
            </w:rPr>
            <w:t>Republic</w:t>
          </w:r>
        </w:smartTag>
      </w:smartTag>
      <w:bookmarkEnd w:id="28"/>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 xml:space="preserve">Elections to the Senate of the Parliament of the </w:t>
      </w:r>
      <w:smartTag w:uri="urn:schemas-microsoft-com:office:smarttags" w:element="PlaceName">
        <w:r w:rsidRPr="00BF3A4E">
          <w:rPr>
            <w:spacing w:val="0"/>
            <w:w w:val="100"/>
          </w:rPr>
          <w:t>Czech</w:t>
        </w:r>
      </w:smartTag>
      <w:r w:rsidRPr="00BF3A4E">
        <w:rPr>
          <w:spacing w:val="0"/>
          <w:w w:val="100"/>
        </w:rPr>
        <w:t xml:space="preserve"> </w:t>
      </w:r>
      <w:smartTag w:uri="urn:schemas-microsoft-com:office:smarttags" w:element="PlaceType">
        <w:r w:rsidRPr="00BF3A4E">
          <w:rPr>
            <w:spacing w:val="0"/>
            <w:w w:val="100"/>
          </w:rPr>
          <w:t>Republic</w:t>
        </w:r>
      </w:smartTag>
      <w:r w:rsidR="00C92698">
        <w:rPr>
          <w:spacing w:val="0"/>
          <w:w w:val="100"/>
        </w:rPr>
        <w:t xml:space="preserve"> were held on 5-</w:t>
      </w:r>
      <w:r w:rsidRPr="00BF3A4E">
        <w:rPr>
          <w:spacing w:val="0"/>
          <w:w w:val="100"/>
        </w:rPr>
        <w:t xml:space="preserve">6 November </w:t>
      </w:r>
      <w:smartTag w:uri="urn:schemas-microsoft-com:office:smarttags" w:element="metricconverter">
        <w:smartTagPr>
          <w:attr w:name="ProductID" w:val="2004 in"/>
        </w:smartTagPr>
        <w:r w:rsidRPr="00BF3A4E">
          <w:rPr>
            <w:spacing w:val="0"/>
            <w:w w:val="100"/>
          </w:rPr>
          <w:t>2004 in</w:t>
        </w:r>
      </w:smartTag>
      <w:r w:rsidRPr="00BF3A4E">
        <w:rPr>
          <w:spacing w:val="0"/>
          <w:w w:val="100"/>
        </w:rPr>
        <w:t xml:space="preserve"> 27</w:t>
      </w:r>
      <w:r w:rsidR="00C92698">
        <w:rPr>
          <w:spacing w:val="0"/>
          <w:w w:val="100"/>
        </w:rPr>
        <w:t> </w:t>
      </w:r>
      <w:r w:rsidRPr="00BF3A4E">
        <w:rPr>
          <w:spacing w:val="0"/>
          <w:w w:val="100"/>
        </w:rPr>
        <w:t xml:space="preserve">constituencies in the </w:t>
      </w:r>
      <w:smartTag w:uri="urn:schemas-microsoft-com:office:smarttags" w:element="place">
        <w:smartTag w:uri="urn:schemas-microsoft-com:office:smarttags" w:element="PlaceName">
          <w:r w:rsidRPr="00BF3A4E">
            <w:rPr>
              <w:spacing w:val="0"/>
              <w:w w:val="100"/>
            </w:rPr>
            <w:t>Czech</w:t>
          </w:r>
        </w:smartTag>
        <w:r w:rsidRPr="00BF3A4E">
          <w:rPr>
            <w:spacing w:val="0"/>
            <w:w w:val="100"/>
          </w:rPr>
          <w:t xml:space="preserve"> </w:t>
        </w:r>
        <w:smartTag w:uri="urn:schemas-microsoft-com:office:smarttags" w:element="PlaceType">
          <w:r w:rsidRPr="00BF3A4E">
            <w:rPr>
              <w:spacing w:val="0"/>
              <w:w w:val="100"/>
            </w:rPr>
            <w:t>Republic</w:t>
          </w:r>
        </w:smartTag>
      </w:smartTag>
      <w:r w:rsidRPr="00BF3A4E">
        <w:rPr>
          <w:spacing w:val="0"/>
          <w:w w:val="100"/>
        </w:rPr>
        <w:t xml:space="preserve">. 37 (18.78%) of the total number of 197 candidates and three out of the 27 elected senators (11.11%) were women. By-elections to the Senate of the Parliament of the </w:t>
      </w:r>
      <w:smartTag w:uri="urn:schemas-microsoft-com:office:smarttags" w:element="place">
        <w:smartTag w:uri="urn:schemas-microsoft-com:office:smarttags" w:element="PlaceName">
          <w:r w:rsidRPr="00BF3A4E">
            <w:rPr>
              <w:spacing w:val="0"/>
              <w:w w:val="100"/>
            </w:rPr>
            <w:t>Czech</w:t>
          </w:r>
        </w:smartTag>
        <w:r w:rsidRPr="00BF3A4E">
          <w:rPr>
            <w:spacing w:val="0"/>
            <w:w w:val="100"/>
          </w:rPr>
          <w:t xml:space="preserve"> </w:t>
        </w:r>
        <w:smartTag w:uri="urn:schemas-microsoft-com:office:smarttags" w:element="PlaceType">
          <w:r w:rsidRPr="00BF3A4E">
            <w:rPr>
              <w:spacing w:val="0"/>
              <w:w w:val="100"/>
            </w:rPr>
            <w:t>Republic</w:t>
          </w:r>
        </w:smartTag>
      </w:smartTag>
      <w:r w:rsidRPr="00BF3A4E">
        <w:rPr>
          <w:spacing w:val="0"/>
          <w:w w:val="100"/>
        </w:rPr>
        <w:t xml:space="preserve"> were held in October of the same year. One of the total number of twelve candidates was a woman. Both elected senators were men.</w:t>
      </w:r>
    </w:p>
    <w:p w:rsidR="00BF3A4E" w:rsidRPr="00BF3A4E" w:rsidRDefault="00BF3A4E" w:rsidP="00BF3A4E">
      <w:pPr>
        <w:spacing w:line="240" w:lineRule="auto"/>
        <w:jc w:val="center"/>
        <w:rPr>
          <w:b/>
          <w:spacing w:val="0"/>
          <w:w w:val="100"/>
          <w:u w:val="single"/>
        </w:rPr>
      </w:pPr>
    </w:p>
    <w:p w:rsidR="00BF3A4E" w:rsidRPr="00BF3A4E" w:rsidRDefault="00BF3A4E" w:rsidP="00BF3A4E">
      <w:pPr>
        <w:keepNext/>
        <w:spacing w:line="240" w:lineRule="auto"/>
        <w:jc w:val="center"/>
        <w:outlineLvl w:val="0"/>
        <w:rPr>
          <w:b/>
          <w:spacing w:val="0"/>
          <w:w w:val="100"/>
          <w:u w:val="single"/>
        </w:rPr>
      </w:pPr>
      <w:bookmarkStart w:id="29" w:name="_Toc235432938"/>
      <w:r w:rsidRPr="00BF3A4E">
        <w:rPr>
          <w:b/>
          <w:spacing w:val="0"/>
          <w:w w:val="100"/>
          <w:u w:val="single"/>
        </w:rPr>
        <w:t>Elections to regional assemblies</w:t>
      </w:r>
      <w:bookmarkEnd w:id="29"/>
    </w:p>
    <w:p w:rsidR="00BF3A4E" w:rsidRPr="00BF3A4E" w:rsidRDefault="00BF3A4E" w:rsidP="00BF3A4E">
      <w:pPr>
        <w:keepNext/>
        <w:spacing w:line="240" w:lineRule="auto"/>
        <w:jc w:val="both"/>
        <w:rPr>
          <w:spacing w:val="0"/>
          <w:w w:val="100"/>
        </w:rPr>
      </w:pPr>
    </w:p>
    <w:p w:rsidR="00BF3A4E" w:rsidRPr="00BF3A4E" w:rsidRDefault="00BF3A4E" w:rsidP="00BF3A4E">
      <w:pPr>
        <w:keepNext/>
        <w:numPr>
          <w:ilvl w:val="0"/>
          <w:numId w:val="1"/>
        </w:numPr>
        <w:suppressAutoHyphens w:val="0"/>
        <w:spacing w:line="240" w:lineRule="auto"/>
        <w:jc w:val="both"/>
        <w:rPr>
          <w:spacing w:val="0"/>
          <w:w w:val="100"/>
        </w:rPr>
      </w:pPr>
      <w:r w:rsidRPr="00BF3A4E">
        <w:rPr>
          <w:spacing w:val="0"/>
          <w:w w:val="100"/>
        </w:rPr>
        <w:t>Elections to regional assemblies were held in November 2004. 102 (15.11%) of the total number of 675</w:t>
      </w:r>
      <w:r w:rsidR="00B93CD9">
        <w:rPr>
          <w:spacing w:val="0"/>
          <w:w w:val="100"/>
        </w:rPr>
        <w:t> </w:t>
      </w:r>
      <w:r w:rsidRPr="00BF3A4E">
        <w:rPr>
          <w:spacing w:val="0"/>
          <w:w w:val="100"/>
        </w:rPr>
        <w:t>elected representatives were women.</w:t>
      </w:r>
    </w:p>
    <w:p w:rsidR="00BF3A4E" w:rsidRPr="00BF3A4E" w:rsidRDefault="00BF3A4E" w:rsidP="00BF3A4E">
      <w:pPr>
        <w:spacing w:line="240" w:lineRule="auto"/>
        <w:jc w:val="center"/>
        <w:rPr>
          <w:b/>
          <w:spacing w:val="0"/>
          <w:w w:val="100"/>
          <w:u w:val="single"/>
        </w:rPr>
      </w:pPr>
    </w:p>
    <w:p w:rsidR="00BF3A4E" w:rsidRPr="00BF3A4E" w:rsidRDefault="00BF3A4E" w:rsidP="00BF3A4E">
      <w:pPr>
        <w:spacing w:line="240" w:lineRule="auto"/>
        <w:jc w:val="center"/>
        <w:outlineLvl w:val="0"/>
        <w:rPr>
          <w:b/>
          <w:spacing w:val="0"/>
          <w:w w:val="100"/>
          <w:u w:val="single"/>
        </w:rPr>
      </w:pPr>
      <w:bookmarkStart w:id="30" w:name="_Toc235432939"/>
      <w:r w:rsidRPr="00BF3A4E">
        <w:rPr>
          <w:b/>
          <w:spacing w:val="0"/>
          <w:w w:val="100"/>
          <w:u w:val="single"/>
        </w:rPr>
        <w:t>Elections to municipal assemblies</w:t>
      </w:r>
      <w:bookmarkEnd w:id="30"/>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Elections to municipal assemblies were held in October 2006. 15,588 (24.97%) of the total number of 62,426 elected representatives were women.</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Hence, it may be concluded that the highest representation of women exists at the local level.</w:t>
      </w:r>
    </w:p>
    <w:p w:rsidR="00BF3A4E" w:rsidRPr="00BF3A4E" w:rsidRDefault="00BF3A4E" w:rsidP="00BF3A4E">
      <w:pPr>
        <w:spacing w:line="240" w:lineRule="auto"/>
        <w:jc w:val="both"/>
        <w:rPr>
          <w:spacing w:val="0"/>
          <w:w w:val="100"/>
        </w:rPr>
      </w:pPr>
    </w:p>
    <w:p w:rsidR="00BF3A4E" w:rsidRPr="00BF3A4E" w:rsidRDefault="00BF3A4E" w:rsidP="00BF3A4E">
      <w:pPr>
        <w:spacing w:line="240" w:lineRule="auto"/>
        <w:jc w:val="center"/>
        <w:outlineLvl w:val="0"/>
        <w:rPr>
          <w:b/>
          <w:spacing w:val="0"/>
          <w:w w:val="100"/>
        </w:rPr>
      </w:pPr>
      <w:bookmarkStart w:id="31" w:name="_Toc235432940"/>
      <w:r w:rsidRPr="00BF3A4E">
        <w:rPr>
          <w:b/>
          <w:spacing w:val="0"/>
          <w:w w:val="100"/>
        </w:rPr>
        <w:t>Art. 8</w:t>
      </w:r>
      <w:bookmarkEnd w:id="31"/>
    </w:p>
    <w:p w:rsidR="00BF3A4E" w:rsidRPr="00BF3A4E" w:rsidRDefault="00BF3A4E" w:rsidP="00BF3A4E">
      <w:pPr>
        <w:spacing w:line="240" w:lineRule="auto"/>
        <w:jc w:val="center"/>
        <w:rPr>
          <w:b/>
          <w:spacing w:val="0"/>
          <w:w w:val="100"/>
        </w:rPr>
      </w:pPr>
    </w:p>
    <w:p w:rsidR="00BF3A4E" w:rsidRPr="00BF3A4E" w:rsidRDefault="00BF3A4E" w:rsidP="00BF3A4E">
      <w:pPr>
        <w:spacing w:line="240" w:lineRule="auto"/>
        <w:jc w:val="center"/>
        <w:rPr>
          <w:spacing w:val="0"/>
          <w:w w:val="100"/>
        </w:rPr>
      </w:pPr>
      <w:r w:rsidRPr="00BF3A4E">
        <w:rPr>
          <w:spacing w:val="0"/>
          <w:w w:val="100"/>
        </w:rPr>
        <w:t>No changes occurred in the monitored period.</w:t>
      </w:r>
    </w:p>
    <w:p w:rsidR="00BF3A4E" w:rsidRPr="00BF3A4E" w:rsidRDefault="00BF3A4E" w:rsidP="00BF3A4E">
      <w:pPr>
        <w:spacing w:line="240" w:lineRule="auto"/>
        <w:jc w:val="both"/>
        <w:rPr>
          <w:spacing w:val="0"/>
          <w:w w:val="100"/>
        </w:rPr>
      </w:pPr>
    </w:p>
    <w:p w:rsidR="00BF3A4E" w:rsidRPr="00BF3A4E" w:rsidRDefault="00BF3A4E" w:rsidP="00BF3A4E">
      <w:pPr>
        <w:spacing w:line="240" w:lineRule="auto"/>
        <w:jc w:val="center"/>
        <w:outlineLvl w:val="0"/>
        <w:rPr>
          <w:b/>
          <w:spacing w:val="0"/>
          <w:w w:val="100"/>
        </w:rPr>
      </w:pPr>
      <w:bookmarkStart w:id="32" w:name="_Toc235432941"/>
      <w:r w:rsidRPr="00BF3A4E">
        <w:rPr>
          <w:b/>
          <w:spacing w:val="0"/>
          <w:w w:val="100"/>
        </w:rPr>
        <w:t>Art. 9</w:t>
      </w:r>
      <w:bookmarkEnd w:id="32"/>
    </w:p>
    <w:p w:rsidR="00BF3A4E" w:rsidRPr="00BF3A4E" w:rsidRDefault="00BF3A4E" w:rsidP="00BF3A4E">
      <w:pPr>
        <w:spacing w:line="240" w:lineRule="auto"/>
        <w:jc w:val="center"/>
        <w:rPr>
          <w:spacing w:val="0"/>
          <w:w w:val="100"/>
        </w:rPr>
      </w:pPr>
    </w:p>
    <w:p w:rsidR="00BF3A4E" w:rsidRPr="00BF3A4E" w:rsidRDefault="00BF3A4E" w:rsidP="00BF3A4E">
      <w:pPr>
        <w:spacing w:line="240" w:lineRule="auto"/>
        <w:jc w:val="center"/>
        <w:rPr>
          <w:spacing w:val="0"/>
          <w:w w:val="100"/>
        </w:rPr>
      </w:pPr>
      <w:r w:rsidRPr="00BF3A4E">
        <w:rPr>
          <w:spacing w:val="0"/>
          <w:w w:val="100"/>
        </w:rPr>
        <w:t>No changes occurred in the monitored period.</w:t>
      </w:r>
    </w:p>
    <w:p w:rsidR="00BF3A4E" w:rsidRPr="00BF3A4E" w:rsidRDefault="00BF3A4E" w:rsidP="00BF3A4E">
      <w:pPr>
        <w:spacing w:line="240" w:lineRule="auto"/>
        <w:jc w:val="both"/>
        <w:rPr>
          <w:spacing w:val="0"/>
          <w:w w:val="100"/>
        </w:rPr>
      </w:pPr>
    </w:p>
    <w:p w:rsidR="00BF3A4E" w:rsidRPr="00BF3A4E" w:rsidRDefault="00BF3A4E" w:rsidP="00BF3A4E">
      <w:pPr>
        <w:spacing w:line="240" w:lineRule="auto"/>
        <w:jc w:val="center"/>
        <w:outlineLvl w:val="0"/>
        <w:rPr>
          <w:b/>
          <w:spacing w:val="0"/>
          <w:w w:val="100"/>
        </w:rPr>
      </w:pPr>
      <w:bookmarkStart w:id="33" w:name="_Toc235432942"/>
      <w:r w:rsidRPr="00BF3A4E">
        <w:rPr>
          <w:b/>
          <w:spacing w:val="0"/>
          <w:w w:val="100"/>
        </w:rPr>
        <w:t>Art. 10</w:t>
      </w:r>
      <w:bookmarkEnd w:id="33"/>
    </w:p>
    <w:p w:rsidR="00BF3A4E" w:rsidRPr="00BF3A4E" w:rsidRDefault="00BF3A4E" w:rsidP="00BF3A4E">
      <w:pPr>
        <w:spacing w:line="240" w:lineRule="auto"/>
        <w:jc w:val="center"/>
        <w:rPr>
          <w:b/>
          <w:spacing w:val="0"/>
          <w:w w:val="100"/>
        </w:rPr>
      </w:pPr>
    </w:p>
    <w:p w:rsidR="00BF3A4E" w:rsidRPr="00BF3A4E" w:rsidRDefault="00BF3A4E" w:rsidP="00BF3A4E">
      <w:pPr>
        <w:spacing w:line="240" w:lineRule="auto"/>
        <w:jc w:val="center"/>
        <w:outlineLvl w:val="0"/>
        <w:rPr>
          <w:b/>
          <w:spacing w:val="0"/>
          <w:w w:val="100"/>
        </w:rPr>
      </w:pPr>
      <w:bookmarkStart w:id="34" w:name="_Toc235432943"/>
      <w:r w:rsidRPr="00BF3A4E">
        <w:rPr>
          <w:b/>
          <w:spacing w:val="0"/>
          <w:w w:val="100"/>
        </w:rPr>
        <w:t xml:space="preserve">Equal conditions for election of employment and occupation, access to studies in </w:t>
      </w:r>
      <w:r w:rsidR="00BF3BB1">
        <w:rPr>
          <w:b/>
          <w:spacing w:val="0"/>
          <w:w w:val="100"/>
        </w:rPr>
        <w:br/>
      </w:r>
      <w:r w:rsidRPr="00BF3A4E">
        <w:rPr>
          <w:b/>
          <w:spacing w:val="0"/>
          <w:w w:val="100"/>
        </w:rPr>
        <w:t>all types of vocational training (letter a)</w:t>
      </w:r>
      <w:bookmarkEnd w:id="34"/>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 xml:space="preserve">The </w:t>
      </w:r>
      <w:smartTag w:uri="urn:schemas-microsoft-com:office:smarttags" w:element="place">
        <w:smartTag w:uri="urn:schemas-microsoft-com:office:smarttags" w:element="PlaceName">
          <w:r w:rsidRPr="00BF3A4E">
            <w:rPr>
              <w:spacing w:val="0"/>
              <w:w w:val="100"/>
            </w:rPr>
            <w:t>Czech</w:t>
          </w:r>
        </w:smartTag>
        <w:r w:rsidRPr="00BF3A4E">
          <w:rPr>
            <w:spacing w:val="0"/>
            <w:w w:val="100"/>
          </w:rPr>
          <w:t xml:space="preserve"> </w:t>
        </w:r>
        <w:smartTag w:uri="urn:schemas-microsoft-com:office:smarttags" w:element="PlaceType">
          <w:r w:rsidRPr="00BF3A4E">
            <w:rPr>
              <w:spacing w:val="0"/>
              <w:w w:val="100"/>
            </w:rPr>
            <w:t>Republic</w:t>
          </w:r>
        </w:smartTag>
      </w:smartTag>
      <w:r w:rsidRPr="00BF3A4E">
        <w:rPr>
          <w:spacing w:val="0"/>
          <w:w w:val="100"/>
        </w:rPr>
        <w:t xml:space="preserve"> does not apply any differences based on sex or other grounds as regards enrolment into the educational system, including lifelong education courses.</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The Committee expresses its concern that Roma women and girls remain in vulnerable situation and on the margin of interest (</w:t>
      </w:r>
      <w:r w:rsidRPr="00BF3A4E">
        <w:rPr>
          <w:b/>
          <w:spacing w:val="0"/>
          <w:w w:val="100"/>
        </w:rPr>
        <w:t>clause 21</w:t>
      </w:r>
      <w:r w:rsidRPr="00BF3A4E">
        <w:rPr>
          <w:spacing w:val="0"/>
          <w:w w:val="100"/>
        </w:rPr>
        <w:t>). Activities focused on participation of Roma women and girls in education, which were implemented in the monitored period, comply with the action plan of the Decade of Roma Inclusion 2005–2015. It may be said that the number of Roma girls enrolled in secondary schools and universities is increasing (they are supported by the Ministry of Education, Youth and Sports by way of a subsidy programme of support of Roma secondary school students). One of the topics of the support programme for integration of the Roma community is preschool preparation of Roma children and parent involvement in these activities. Schools employ pedagogic assistants for pupils from socially disadvantaged environment. Most of those assistants are women.</w:t>
      </w:r>
      <w:r w:rsidRPr="00BF3A4E">
        <w:rPr>
          <w:rStyle w:val="FootnoteReference"/>
          <w:spacing w:val="0"/>
          <w:w w:val="100"/>
        </w:rPr>
        <w:footnoteReference w:id="42"/>
      </w:r>
      <w:r w:rsidRPr="00BF3A4E">
        <w:rPr>
          <w:spacing w:val="0"/>
          <w:w w:val="100"/>
        </w:rPr>
        <w:t xml:space="preserve"> </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As regards education, it is a fact that a substantial part of Roma girls face major obstacles in completing basic school attendance. Hence, they lose an opportunity to succeed at the labour market. The reasons of these difficulties also include weak social-economic background of the family and other related problems. The Agency for Social Inclusion in Roma Localities, which launched its pilot operation in February 2008, aims at the improvement of the quality of life of inhabitants of these localities, stopping the expansion of Roma ghettoes and setting up the most effective model of use of funds, particularly from the European Structural Funds, for Roma community integration purposes.</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 xml:space="preserve">Measures adopted for the purpose of increasing the participation of girls in technical branches continue to be fulfilled; a slight increase of the number of girls studying these branches has become apparent </w:t>
      </w:r>
      <w:r w:rsidR="00C92698">
        <w:rPr>
          <w:b/>
          <w:spacing w:val="0"/>
          <w:w w:val="100"/>
        </w:rPr>
        <w:t>(see Tables no. 6.1-</w:t>
      </w:r>
      <w:r w:rsidRPr="00BF3A4E">
        <w:rPr>
          <w:b/>
          <w:spacing w:val="0"/>
          <w:w w:val="100"/>
        </w:rPr>
        <w:t>6.3 Total number of students /Number of girls/Number of boys)</w:t>
      </w:r>
      <w:r w:rsidR="00BF3BB1" w:rsidRPr="00BF3BB1">
        <w:rPr>
          <w:spacing w:val="0"/>
          <w:w w:val="100"/>
        </w:rPr>
        <w:t>.</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 xml:space="preserve">Career promotion of female employees in the field of science and research proceeded at a slightly lower pace in the period under review, analogically with the previous monitored period </w:t>
      </w:r>
      <w:r w:rsidR="00C92698">
        <w:rPr>
          <w:b/>
          <w:spacing w:val="0"/>
          <w:w w:val="100"/>
        </w:rPr>
        <w:t>(see Tables No. 7.1-</w:t>
      </w:r>
      <w:r w:rsidRPr="00BF3A4E">
        <w:rPr>
          <w:b/>
          <w:spacing w:val="0"/>
          <w:w w:val="100"/>
        </w:rPr>
        <w:t>7.5 Number of research/technical workers)</w:t>
      </w:r>
      <w:r w:rsidR="00BF3BB1">
        <w:rPr>
          <w:spacing w:val="0"/>
          <w:w w:val="100"/>
        </w:rPr>
        <w:t>.</w:t>
      </w:r>
    </w:p>
    <w:p w:rsidR="00BF3A4E" w:rsidRPr="00BF3A4E" w:rsidRDefault="00BF3A4E" w:rsidP="00BF3A4E">
      <w:pPr>
        <w:spacing w:line="240" w:lineRule="auto"/>
        <w:jc w:val="both"/>
        <w:rPr>
          <w:spacing w:val="0"/>
          <w:w w:val="100"/>
        </w:rPr>
      </w:pPr>
    </w:p>
    <w:p w:rsidR="00BF3A4E" w:rsidRPr="00BF3A4E" w:rsidRDefault="00BF3BB1" w:rsidP="00BF3A4E">
      <w:pPr>
        <w:spacing w:line="240" w:lineRule="auto"/>
        <w:jc w:val="center"/>
        <w:outlineLvl w:val="0"/>
        <w:rPr>
          <w:b/>
          <w:spacing w:val="0"/>
          <w:w w:val="100"/>
        </w:rPr>
      </w:pPr>
      <w:bookmarkStart w:id="35" w:name="_Toc235432944"/>
      <w:r>
        <w:rPr>
          <w:b/>
          <w:spacing w:val="0"/>
          <w:w w:val="100"/>
        </w:rPr>
        <w:br w:type="page"/>
      </w:r>
      <w:r w:rsidR="00BF3A4E" w:rsidRPr="00BF3A4E">
        <w:rPr>
          <w:b/>
          <w:spacing w:val="0"/>
          <w:w w:val="100"/>
        </w:rPr>
        <w:t xml:space="preserve">Elimination of all stereotyped concepts in the perception of the roles of </w:t>
      </w:r>
      <w:r>
        <w:rPr>
          <w:b/>
          <w:spacing w:val="0"/>
          <w:w w:val="100"/>
        </w:rPr>
        <w:br/>
      </w:r>
      <w:r w:rsidR="00BF3A4E" w:rsidRPr="00BF3A4E">
        <w:rPr>
          <w:b/>
          <w:spacing w:val="0"/>
          <w:w w:val="100"/>
        </w:rPr>
        <w:t>men and women (letter c)</w:t>
      </w:r>
      <w:bookmarkEnd w:id="35"/>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The Ministry of Education, Youth and Sports has currently established an independent ministerial team for social programmes in education, which coordinates compliance with gender equality at schools and in science and initiates measures aimed at implementation of equality. Furthermore, this ministry organized in the monitored period a large number of courses for pedagogical workers, which were related to gender issues.</w:t>
      </w:r>
      <w:r w:rsidRPr="00BF3A4E">
        <w:rPr>
          <w:rStyle w:val="FootnoteReference"/>
          <w:spacing w:val="0"/>
          <w:w w:val="100"/>
        </w:rPr>
        <w:footnoteReference w:id="43"/>
      </w:r>
      <w:r w:rsidRPr="00BF3A4E">
        <w:rPr>
          <w:spacing w:val="0"/>
          <w:w w:val="100"/>
        </w:rPr>
        <w:t xml:space="preserve"> </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 xml:space="preserve">The Ministry of Transport implemented several projects, </w:t>
      </w:r>
      <w:r w:rsidRPr="00BF3A4E">
        <w:rPr>
          <w:i/>
          <w:iCs/>
          <w:spacing w:val="0"/>
          <w:w w:val="100"/>
        </w:rPr>
        <w:t>inter alia,</w:t>
      </w:r>
      <w:r w:rsidRPr="00BF3A4E">
        <w:rPr>
          <w:spacing w:val="0"/>
          <w:w w:val="100"/>
        </w:rPr>
        <w:t xml:space="preserve"> short educational films in the series “Woman Behind the Wheel” or the campaign “Male/Female Driver of the Year”. The aim of the series “STOP </w:t>
      </w:r>
      <w:r w:rsidR="00BF3BB1">
        <w:rPr>
          <w:spacing w:val="0"/>
          <w:w w:val="100"/>
        </w:rPr>
        <w:t>–</w:t>
      </w:r>
      <w:r w:rsidRPr="00BF3A4E">
        <w:rPr>
          <w:spacing w:val="0"/>
          <w:w w:val="100"/>
        </w:rPr>
        <w:t xml:space="preserve"> Woman Behind the Wheel” was to draw attention to female drivers as responsible and full-fledged road traffic participants. </w:t>
      </w:r>
    </w:p>
    <w:p w:rsidR="00BF3A4E" w:rsidRPr="00BF3A4E" w:rsidRDefault="00BF3A4E" w:rsidP="00BF3A4E">
      <w:pPr>
        <w:spacing w:line="240" w:lineRule="auto"/>
        <w:jc w:val="both"/>
        <w:rPr>
          <w:spacing w:val="0"/>
          <w:w w:val="100"/>
        </w:rPr>
      </w:pPr>
    </w:p>
    <w:p w:rsidR="00BF3A4E" w:rsidRPr="00BF3A4E" w:rsidRDefault="00BF3A4E" w:rsidP="00BF3A4E">
      <w:pPr>
        <w:keepNext/>
        <w:spacing w:line="240" w:lineRule="auto"/>
        <w:jc w:val="center"/>
        <w:outlineLvl w:val="0"/>
        <w:rPr>
          <w:b/>
          <w:spacing w:val="0"/>
          <w:w w:val="100"/>
        </w:rPr>
      </w:pPr>
      <w:bookmarkStart w:id="36" w:name="_Toc235432945"/>
      <w:r w:rsidRPr="00BF3A4E">
        <w:rPr>
          <w:b/>
          <w:spacing w:val="0"/>
          <w:w w:val="100"/>
        </w:rPr>
        <w:t xml:space="preserve">Access to specific educational information to help ensure the health and well-being </w:t>
      </w:r>
      <w:r w:rsidR="00BF3BB1">
        <w:rPr>
          <w:b/>
          <w:spacing w:val="0"/>
          <w:w w:val="100"/>
        </w:rPr>
        <w:br/>
      </w:r>
      <w:r w:rsidRPr="00BF3A4E">
        <w:rPr>
          <w:b/>
          <w:spacing w:val="0"/>
          <w:w w:val="100"/>
        </w:rPr>
        <w:t>of families (letter h)</w:t>
      </w:r>
      <w:bookmarkEnd w:id="36"/>
    </w:p>
    <w:p w:rsidR="00BF3A4E" w:rsidRPr="00BF3A4E" w:rsidRDefault="00BF3A4E" w:rsidP="00BF3A4E">
      <w:pPr>
        <w:keepNext/>
        <w:spacing w:line="240" w:lineRule="auto"/>
        <w:jc w:val="both"/>
        <w:rPr>
          <w:spacing w:val="0"/>
          <w:w w:val="100"/>
        </w:rPr>
      </w:pPr>
    </w:p>
    <w:p w:rsidR="00BF3A4E" w:rsidRPr="00BF3A4E" w:rsidRDefault="00BF3A4E" w:rsidP="00BF3A4E">
      <w:pPr>
        <w:keepNext/>
        <w:numPr>
          <w:ilvl w:val="0"/>
          <w:numId w:val="1"/>
        </w:numPr>
        <w:suppressAutoHyphens w:val="0"/>
        <w:spacing w:line="240" w:lineRule="auto"/>
        <w:jc w:val="both"/>
        <w:rPr>
          <w:spacing w:val="0"/>
          <w:w w:val="100"/>
        </w:rPr>
      </w:pPr>
      <w:r w:rsidRPr="00BF3A4E">
        <w:rPr>
          <w:spacing w:val="0"/>
          <w:w w:val="100"/>
        </w:rPr>
        <w:t>The training directed at responsible sexual behaviour (reproduction health) is a part of Framework Educational Programmes</w:t>
      </w:r>
      <w:r w:rsidR="00BF3BB1">
        <w:rPr>
          <w:spacing w:val="0"/>
          <w:w w:val="100"/>
        </w:rPr>
        <w:t xml:space="preserve"> – </w:t>
      </w:r>
      <w:r w:rsidRPr="00BF3A4E">
        <w:rPr>
          <w:spacing w:val="0"/>
          <w:w w:val="100"/>
        </w:rPr>
        <w:t xml:space="preserve">the Framework Educational Programme for preschool education, primary education, secondary grammar schools, secondary grammar schools with sports training and most Framework Educational Programmes for secondary vocational centres. Sexual education in the Framework Educational Programme for primary education is a part of the educational subject Man and His World at the first level and Man and Health at the second level, study branch Health Education. Due to the individual and social dimensions of health, the study branch Health Education is very closely connected with the cross-sectional theme Personality and Social Education. </w:t>
      </w:r>
    </w:p>
    <w:p w:rsidR="00BF3A4E" w:rsidRPr="00BF3A4E" w:rsidRDefault="00BF3A4E" w:rsidP="00BF3A4E">
      <w:pPr>
        <w:spacing w:line="240" w:lineRule="auto"/>
        <w:ind w:firstLine="300"/>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Education in the above-mentioned educational branches is focused on the creation and development of key competencies of pupils, among others, by helping pupils realise that health is the crucial value of life, use mastered preventive procedures to influence health, reinforce methods of decision and conduct in accordance with proactive health promotion in any situation of life, link activities and behaviour related to health and healthy interpersonal relations with fundamental ethical and moral attitudes, wilful efforts, etc.</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The teaching subjects relating to human body, sex differences between men and women, biological and psychological adolescence, partnership, parenting, sexual education fundamentals, intimate and psychological hygiene, ways of transfer of HIV/AIDS, safe behaviour (including safe use of the Internet), protection from sexual abuse, etc., contribute to the achievement of expected outputs at the first primary school level. These subjects are further developed at the second primary school level, with an emphasis on adolescence and reproduction health, particularly premature sexual experience, pregnancy and parenthood of minors, sexual identity disorder, protection from venereal diseases and hidden forms of violence. The content is common for girls and boys. If the school so elects, some topics may be discussed separately.</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The Ministry of Health announces regularly a subsidy programme “National Health Programme”, aiming to provide long-term support to interest in active relation and responsibility for health and its reinforcement in families, schools, enterprises, municipalities and other communities through the implementation of health promotion projects. This programme includes a long-term project of health improvement of the population of the Czech Republic “Health for All in the 21</w:t>
      </w:r>
      <w:r w:rsidRPr="00BF3A4E">
        <w:rPr>
          <w:spacing w:val="0"/>
          <w:w w:val="100"/>
          <w:vertAlign w:val="superscript"/>
        </w:rPr>
        <w:t>st</w:t>
      </w:r>
      <w:r w:rsidRPr="00BF3A4E">
        <w:rPr>
          <w:spacing w:val="0"/>
          <w:w w:val="100"/>
        </w:rPr>
        <w:t xml:space="preserve"> Century”, which is also focused on a substantial reduction of the number of young people involved in forms of behaviour that are detrimental to health, including drugs, tobacco and alcohol consumption.</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These programmes include solutions of pregnancy issues, particularly improved access to prenatal and perinatal care. Increased health care provided to women during pregnancy, which is covered by health insurance, includes the following: comprehensive prenatal examination with registration in antenatal clinic, issue of an identity card for pregnant women with a list of all examination required during the entire period of pregnancy, regular examination at the antenatal clinic and outpatient cardiotocographic examination five times per years. Furthermore, pregnant women are entitled to ultrasonographic screening in the 18</w:t>
      </w:r>
      <w:r w:rsidRPr="00BF3A4E">
        <w:rPr>
          <w:spacing w:val="0"/>
          <w:w w:val="100"/>
          <w:vertAlign w:val="superscript"/>
        </w:rPr>
        <w:t>th</w:t>
      </w:r>
      <w:r w:rsidRPr="00BF3A4E">
        <w:rPr>
          <w:spacing w:val="0"/>
          <w:w w:val="100"/>
        </w:rPr>
        <w:t xml:space="preserve"> to 20</w:t>
      </w:r>
      <w:r w:rsidRPr="00BF3A4E">
        <w:rPr>
          <w:spacing w:val="0"/>
          <w:w w:val="100"/>
          <w:vertAlign w:val="superscript"/>
        </w:rPr>
        <w:t>th</w:t>
      </w:r>
      <w:r w:rsidRPr="00BF3A4E">
        <w:rPr>
          <w:spacing w:val="0"/>
          <w:w w:val="100"/>
        </w:rPr>
        <w:t xml:space="preserve"> week and 30</w:t>
      </w:r>
      <w:r w:rsidRPr="00BF3A4E">
        <w:rPr>
          <w:spacing w:val="0"/>
          <w:w w:val="100"/>
          <w:vertAlign w:val="superscript"/>
        </w:rPr>
        <w:t>th</w:t>
      </w:r>
      <w:r w:rsidRPr="00BF3A4E">
        <w:rPr>
          <w:spacing w:val="0"/>
          <w:w w:val="100"/>
        </w:rPr>
        <w:t xml:space="preserve"> to 32</w:t>
      </w:r>
      <w:r w:rsidRPr="00BF3A4E">
        <w:rPr>
          <w:spacing w:val="0"/>
          <w:w w:val="100"/>
          <w:vertAlign w:val="superscript"/>
        </w:rPr>
        <w:t>nd</w:t>
      </w:r>
      <w:r w:rsidRPr="00BF3A4E">
        <w:rPr>
          <w:spacing w:val="0"/>
          <w:w w:val="100"/>
        </w:rPr>
        <w:t xml:space="preserve"> week of pregnancy, or to a superconsiliary ultrasonographic examination and ultrasonographic pelvis examination in case of pregnancy pathology.</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 xml:space="preserve">The Ministry of Health promotes projects aimed at the improvement of reproduction health of women, improvement of dietary habits of women (including pregnant women) and breastfeeding promotion. The </w:t>
      </w:r>
      <w:smartTag w:uri="urn:schemas-microsoft-com:office:smarttags" w:element="place">
        <w:smartTag w:uri="urn:schemas-microsoft-com:office:smarttags" w:element="country-region">
          <w:r w:rsidRPr="00BF3A4E">
            <w:rPr>
              <w:spacing w:val="0"/>
              <w:w w:val="100"/>
            </w:rPr>
            <w:t>Czech Republic</w:t>
          </w:r>
        </w:smartTag>
      </w:smartTag>
      <w:r w:rsidRPr="00BF3A4E">
        <w:rPr>
          <w:spacing w:val="0"/>
          <w:w w:val="100"/>
        </w:rPr>
        <w:t xml:space="preserve"> shares recommendations of the World Health Fund and the United Nations Children</w:t>
      </w:r>
      <w:r w:rsidR="008D4697">
        <w:rPr>
          <w:spacing w:val="0"/>
          <w:w w:val="100"/>
        </w:rPr>
        <w:t>’</w:t>
      </w:r>
      <w:r w:rsidRPr="00BF3A4E">
        <w:rPr>
          <w:spacing w:val="0"/>
          <w:w w:val="100"/>
        </w:rPr>
        <w:t>s Fund (UNICEF) regarding exclusive breastfeeding for 6 months, introduction of non-milk baby food only after the 6</w:t>
      </w:r>
      <w:r w:rsidRPr="00BF3A4E">
        <w:rPr>
          <w:spacing w:val="0"/>
          <w:w w:val="100"/>
          <w:vertAlign w:val="superscript"/>
        </w:rPr>
        <w:t>th</w:t>
      </w:r>
      <w:r w:rsidRPr="00BF3A4E">
        <w:rPr>
          <w:spacing w:val="0"/>
          <w:w w:val="100"/>
        </w:rPr>
        <w:t xml:space="preserve"> month of age and continuing breastfeeding together with baby food up to two years of age of the child.</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 xml:space="preserve">The National Health Programme also resolved the problem of reduction of the number of unwanted pregnancies of adolescent girls, with a focus on promotion of education consisting in specific education of young people in prevention of risky behaviour and provision of appropriate contraception methods. The Ministry of Health cooperates in this task with the Family Planning and Sexual Education Society and with the Ministry of Education, Youth and Sports. </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 xml:space="preserve">A positive development has occurred as regards the abortion rate in the </w:t>
      </w:r>
      <w:smartTag w:uri="urn:schemas-microsoft-com:office:smarttags" w:element="place">
        <w:smartTag w:uri="urn:schemas-microsoft-com:office:smarttags" w:element="PlaceName">
          <w:r w:rsidRPr="00BF3A4E">
            <w:rPr>
              <w:spacing w:val="0"/>
              <w:w w:val="100"/>
            </w:rPr>
            <w:t>Czech</w:t>
          </w:r>
        </w:smartTag>
        <w:r w:rsidRPr="00BF3A4E">
          <w:rPr>
            <w:spacing w:val="0"/>
            <w:w w:val="100"/>
          </w:rPr>
          <w:t xml:space="preserve"> </w:t>
        </w:r>
        <w:smartTag w:uri="urn:schemas-microsoft-com:office:smarttags" w:element="PlaceType">
          <w:r w:rsidRPr="00BF3A4E">
            <w:rPr>
              <w:spacing w:val="0"/>
              <w:w w:val="100"/>
            </w:rPr>
            <w:t>Republic</w:t>
          </w:r>
        </w:smartTag>
      </w:smartTag>
      <w:r w:rsidRPr="00BF3A4E">
        <w:rPr>
          <w:spacing w:val="0"/>
          <w:w w:val="100"/>
        </w:rPr>
        <w:t xml:space="preserve">. The number of abortions is decreasing, particularly due to the expansion of the market of state-of-the-art contraception, its use and education. The number of abortions has fallen in recent years from 100,000 to </w:t>
      </w:r>
      <w:smartTag w:uri="urn:schemas-microsoft-com:office:smarttags" w:element="metricconverter">
        <w:smartTagPr>
          <w:attr w:name="ProductID" w:val="30,000 a"/>
        </w:smartTagPr>
        <w:r w:rsidRPr="00BF3A4E">
          <w:rPr>
            <w:spacing w:val="0"/>
            <w:w w:val="100"/>
          </w:rPr>
          <w:t>30,000 a</w:t>
        </w:r>
      </w:smartTag>
      <w:r w:rsidRPr="00BF3A4E">
        <w:rPr>
          <w:spacing w:val="0"/>
          <w:w w:val="100"/>
        </w:rPr>
        <w:t xml:space="preserve"> year. 76 per</w:t>
      </w:r>
      <w:r w:rsidR="00C92698">
        <w:rPr>
          <w:spacing w:val="0"/>
          <w:w w:val="100"/>
        </w:rPr>
        <w:t xml:space="preserve"> </w:t>
      </w:r>
      <w:r w:rsidRPr="00BF3A4E">
        <w:rPr>
          <w:spacing w:val="0"/>
          <w:w w:val="100"/>
        </w:rPr>
        <w:t>cent of abortions were made with the use of the mini-abortion method.</w:t>
      </w:r>
      <w:r w:rsidRPr="00BF3A4E">
        <w:rPr>
          <w:rStyle w:val="FootnoteReference"/>
          <w:spacing w:val="0"/>
          <w:w w:val="100"/>
        </w:rPr>
        <w:footnoteReference w:id="44"/>
      </w:r>
    </w:p>
    <w:p w:rsidR="00BF3A4E" w:rsidRPr="00BF3A4E" w:rsidRDefault="00BF3A4E" w:rsidP="00BF3A4E">
      <w:pPr>
        <w:spacing w:line="240" w:lineRule="auto"/>
        <w:jc w:val="center"/>
        <w:rPr>
          <w:b/>
          <w:spacing w:val="0"/>
          <w:w w:val="100"/>
        </w:rPr>
      </w:pPr>
    </w:p>
    <w:p w:rsidR="00BF3A4E" w:rsidRPr="00BF3A4E" w:rsidRDefault="00BF3A4E" w:rsidP="00BF3A4E">
      <w:pPr>
        <w:keepNext/>
        <w:spacing w:line="240" w:lineRule="auto"/>
        <w:jc w:val="center"/>
        <w:outlineLvl w:val="0"/>
        <w:rPr>
          <w:b/>
          <w:spacing w:val="0"/>
          <w:w w:val="100"/>
        </w:rPr>
      </w:pPr>
      <w:bookmarkStart w:id="37" w:name="_Toc235432946"/>
      <w:r w:rsidRPr="00BF3A4E">
        <w:rPr>
          <w:b/>
          <w:spacing w:val="0"/>
          <w:w w:val="100"/>
        </w:rPr>
        <w:t>Art. 11</w:t>
      </w:r>
      <w:bookmarkEnd w:id="37"/>
    </w:p>
    <w:p w:rsidR="00BF3A4E" w:rsidRPr="00BF3A4E" w:rsidRDefault="00BF3A4E" w:rsidP="00BF3A4E">
      <w:pPr>
        <w:keepNext/>
        <w:spacing w:line="240" w:lineRule="auto"/>
        <w:jc w:val="center"/>
        <w:rPr>
          <w:b/>
          <w:spacing w:val="0"/>
          <w:w w:val="100"/>
        </w:rPr>
      </w:pPr>
    </w:p>
    <w:p w:rsidR="00BF3A4E" w:rsidRPr="00BF3A4E" w:rsidRDefault="00BF3A4E" w:rsidP="003E3863">
      <w:pPr>
        <w:keepNext/>
        <w:spacing w:after="120" w:line="240" w:lineRule="auto"/>
        <w:jc w:val="center"/>
        <w:outlineLvl w:val="0"/>
        <w:rPr>
          <w:b/>
          <w:spacing w:val="0"/>
          <w:w w:val="100"/>
        </w:rPr>
      </w:pPr>
      <w:bookmarkStart w:id="38" w:name="_Toc235432947"/>
      <w:r w:rsidRPr="00BF3A4E">
        <w:rPr>
          <w:b/>
          <w:bCs/>
          <w:spacing w:val="0"/>
          <w:w w:val="100"/>
        </w:rPr>
        <w:t>Measures to eliminate discrimination against women in the field of employment</w:t>
      </w:r>
      <w:r w:rsidRPr="00BF3A4E">
        <w:rPr>
          <w:b/>
          <w:spacing w:val="0"/>
          <w:w w:val="100"/>
        </w:rPr>
        <w:t xml:space="preserve"> (par. 1)</w:t>
      </w:r>
      <w:bookmarkEnd w:id="38"/>
    </w:p>
    <w:p w:rsidR="00BF3A4E" w:rsidRPr="00BF3A4E" w:rsidRDefault="00BF3A4E" w:rsidP="00BF3A4E">
      <w:pPr>
        <w:keepNext/>
        <w:spacing w:line="240" w:lineRule="auto"/>
        <w:jc w:val="center"/>
        <w:outlineLvl w:val="0"/>
        <w:rPr>
          <w:b/>
          <w:spacing w:val="0"/>
          <w:w w:val="100"/>
        </w:rPr>
      </w:pPr>
      <w:bookmarkStart w:id="39" w:name="_Toc235432948"/>
      <w:r w:rsidRPr="00BF3A4E">
        <w:rPr>
          <w:b/>
          <w:bCs/>
          <w:spacing w:val="0"/>
          <w:w w:val="100"/>
        </w:rPr>
        <w:t xml:space="preserve">The right to the same employment opportunities, including the application of the </w:t>
      </w:r>
      <w:r w:rsidR="00BF3BB1">
        <w:rPr>
          <w:b/>
          <w:bCs/>
          <w:spacing w:val="0"/>
          <w:w w:val="100"/>
        </w:rPr>
        <w:br/>
      </w:r>
      <w:r w:rsidRPr="00BF3A4E">
        <w:rPr>
          <w:b/>
          <w:bCs/>
          <w:spacing w:val="0"/>
          <w:w w:val="100"/>
        </w:rPr>
        <w:t>same criteria for selection in matters of employment</w:t>
      </w:r>
      <w:r w:rsidRPr="00BF3A4E">
        <w:rPr>
          <w:b/>
          <w:spacing w:val="0"/>
          <w:w w:val="100"/>
        </w:rPr>
        <w:t xml:space="preserve"> (letter b)</w:t>
      </w:r>
      <w:bookmarkEnd w:id="39"/>
    </w:p>
    <w:p w:rsidR="00BF3A4E" w:rsidRPr="00BF3A4E" w:rsidRDefault="00BF3A4E" w:rsidP="00BF3A4E">
      <w:pPr>
        <w:keepNext/>
        <w:spacing w:line="240" w:lineRule="auto"/>
        <w:jc w:val="both"/>
        <w:rPr>
          <w:spacing w:val="0"/>
          <w:w w:val="100"/>
        </w:rPr>
      </w:pPr>
    </w:p>
    <w:p w:rsidR="00BF3A4E" w:rsidRPr="00BF3A4E" w:rsidRDefault="00BF3A4E" w:rsidP="00BF3A4E">
      <w:pPr>
        <w:keepNext/>
        <w:spacing w:line="240" w:lineRule="auto"/>
        <w:jc w:val="center"/>
        <w:outlineLvl w:val="0"/>
        <w:rPr>
          <w:b/>
          <w:spacing w:val="0"/>
          <w:w w:val="100"/>
          <w:u w:val="single"/>
        </w:rPr>
      </w:pPr>
      <w:bookmarkStart w:id="40" w:name="_Toc235432949"/>
      <w:r w:rsidRPr="00BF3A4E">
        <w:rPr>
          <w:b/>
          <w:spacing w:val="0"/>
          <w:w w:val="100"/>
          <w:u w:val="single"/>
        </w:rPr>
        <w:t>Legislative measures</w:t>
      </w:r>
      <w:bookmarkEnd w:id="40"/>
    </w:p>
    <w:p w:rsidR="00BF3A4E" w:rsidRPr="00BF3A4E" w:rsidRDefault="00BF3A4E" w:rsidP="00BF3A4E">
      <w:pPr>
        <w:keepNext/>
        <w:spacing w:line="240" w:lineRule="auto"/>
        <w:jc w:val="both"/>
        <w:rPr>
          <w:spacing w:val="0"/>
          <w:w w:val="100"/>
        </w:rPr>
      </w:pPr>
    </w:p>
    <w:p w:rsidR="00BF3A4E" w:rsidRPr="00BF3A4E" w:rsidRDefault="00BF3A4E" w:rsidP="00BF3A4E">
      <w:pPr>
        <w:keepNext/>
        <w:numPr>
          <w:ilvl w:val="0"/>
          <w:numId w:val="1"/>
        </w:numPr>
        <w:suppressAutoHyphens w:val="0"/>
        <w:spacing w:line="240" w:lineRule="auto"/>
        <w:jc w:val="both"/>
        <w:rPr>
          <w:spacing w:val="0"/>
          <w:w w:val="100"/>
        </w:rPr>
      </w:pPr>
      <w:r w:rsidRPr="00BF3A4E">
        <w:rPr>
          <w:spacing w:val="0"/>
          <w:w w:val="100"/>
        </w:rPr>
        <w:t>The new Labour Code became effective on 1 January 2007</w:t>
      </w:r>
      <w:r w:rsidRPr="00BF3A4E">
        <w:rPr>
          <w:rStyle w:val="FootnoteReference"/>
          <w:spacing w:val="0"/>
          <w:w w:val="100"/>
        </w:rPr>
        <w:footnoteReference w:id="45"/>
      </w:r>
      <w:r w:rsidRPr="00BF3A4E">
        <w:rPr>
          <w:spacing w:val="0"/>
          <w:w w:val="100"/>
        </w:rPr>
        <w:t>. This Labour Code prohibits any discrimination in labour relations. Employers are obliged to ensure equal treatment of all employees, as regards their working conditions, remuneration for work and provision of other monetary performance and performance of monetary value, vocational training and occasion for career or other promotion in employment. Unlike the previous Labour Code, the new Labour Code does not define such terms as direct and indirect discrimination, harassment, sexual harassment, persecution, giving instruction and instigating discrimination, but refers to the Antidiscrimination Act, which has not yet been adopted</w:t>
      </w:r>
      <w:r w:rsidRPr="00BF3A4E">
        <w:rPr>
          <w:rStyle w:val="FootnoteReference"/>
          <w:spacing w:val="0"/>
          <w:w w:val="100"/>
        </w:rPr>
        <w:footnoteReference w:id="46"/>
      </w:r>
      <w:r w:rsidRPr="00BF3A4E">
        <w:rPr>
          <w:spacing w:val="0"/>
          <w:w w:val="100"/>
        </w:rPr>
        <w:t>. The Antidiscrimination Act should also regulate legal means of protection against discrimination in labour relations</w:t>
      </w:r>
      <w:r w:rsidRPr="00BF3A4E">
        <w:rPr>
          <w:rStyle w:val="FootnoteReference"/>
          <w:spacing w:val="0"/>
          <w:w w:val="100"/>
        </w:rPr>
        <w:footnoteReference w:id="47"/>
      </w:r>
      <w:r w:rsidRPr="00BF3A4E">
        <w:rPr>
          <w:spacing w:val="0"/>
          <w:w w:val="100"/>
        </w:rPr>
        <w:t>.</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b/>
          <w:spacing w:val="0"/>
          <w:w w:val="100"/>
        </w:rPr>
      </w:pPr>
      <w:r w:rsidRPr="00BF3A4E">
        <w:rPr>
          <w:spacing w:val="0"/>
          <w:w w:val="100"/>
        </w:rPr>
        <w:t xml:space="preserve">The Labour Code contains a negative definition of what is not considered as discrimination and enables the employee to adopt temporary measures aiming at the achievement of equal representation of men and women. Hence, different treatment is not considered as discrimination if it results from the nature of work activities or connections that the relevant reason represent a substantial and decisive requirement relating to the performance of work which is to be performed by the employee and which is necessary for the performance of work; the objective pursued by such exception of the equal treatment principle must be justified and the requirement must be adequate. </w:t>
      </w:r>
      <w:r w:rsidRPr="00BF3A4E">
        <w:rPr>
          <w:rStyle w:val="FootnoteReference"/>
          <w:spacing w:val="0"/>
          <w:w w:val="100"/>
        </w:rPr>
        <w:footnoteReference w:id="48"/>
      </w:r>
      <w:r w:rsidRPr="00BF3A4E">
        <w:rPr>
          <w:spacing w:val="0"/>
          <w:w w:val="100"/>
        </w:rPr>
        <w:t xml:space="preserve">. </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The above-mentioned terms are defined by the Employment Act,</w:t>
      </w:r>
      <w:r w:rsidRPr="00BF3A4E">
        <w:rPr>
          <w:rStyle w:val="FootnoteReference"/>
          <w:spacing w:val="0"/>
          <w:w w:val="100"/>
        </w:rPr>
        <w:footnoteReference w:id="49"/>
      </w:r>
      <w:r w:rsidRPr="00BF3A4E">
        <w:rPr>
          <w:spacing w:val="0"/>
          <w:w w:val="100"/>
        </w:rPr>
        <w:t xml:space="preserve"> which also stipulates that if there occurs, during the exercise of the right to employment, a violation of rights and obligations arising from the equal treatment principle or any discrimination, the affected individual has the right to demand termination of such breach, removal of its results and to request adequate satisfaction. If the dignity or respect of an individual is significantly affected, such individual is entitled to compensation of immaterial loss in money. However, the sphere affected by the Employment Act </w:t>
      </w:r>
      <w:r w:rsidR="00BF3BB1">
        <w:rPr>
          <w:spacing w:val="0"/>
          <w:w w:val="100"/>
        </w:rPr>
        <w:t>–</w:t>
      </w:r>
      <w:r w:rsidRPr="00BF3A4E">
        <w:rPr>
          <w:spacing w:val="0"/>
          <w:w w:val="100"/>
        </w:rPr>
        <w:t xml:space="preserve"> employment policy </w:t>
      </w:r>
      <w:r w:rsidR="00BF3BB1">
        <w:rPr>
          <w:spacing w:val="0"/>
          <w:w w:val="100"/>
        </w:rPr>
        <w:t>–</w:t>
      </w:r>
      <w:r w:rsidRPr="00BF3A4E">
        <w:rPr>
          <w:spacing w:val="0"/>
          <w:w w:val="100"/>
        </w:rPr>
        <w:t xml:space="preserve"> is different from the sphere affected by the Labour Code. Labour relations (i.e. relations arising after the establishment of an employment relationship) are dealt with by the Labour Code.</w:t>
      </w:r>
    </w:p>
    <w:p w:rsidR="00BF3A4E" w:rsidRPr="00BF3A4E" w:rsidRDefault="00BF3A4E" w:rsidP="00BF3A4E">
      <w:pPr>
        <w:spacing w:line="240" w:lineRule="auto"/>
        <w:jc w:val="both"/>
        <w:rPr>
          <w:spacing w:val="0"/>
          <w:w w:val="100"/>
        </w:rPr>
      </w:pPr>
    </w:p>
    <w:p w:rsidR="00BF3A4E" w:rsidRPr="00BF3A4E" w:rsidRDefault="00BF3A4E" w:rsidP="00BF3A4E">
      <w:pPr>
        <w:spacing w:line="240" w:lineRule="auto"/>
        <w:jc w:val="center"/>
        <w:outlineLvl w:val="0"/>
        <w:rPr>
          <w:b/>
          <w:spacing w:val="0"/>
          <w:w w:val="100"/>
          <w:u w:val="single"/>
        </w:rPr>
      </w:pPr>
      <w:bookmarkStart w:id="41" w:name="_Toc235432950"/>
      <w:r w:rsidRPr="00BF3A4E">
        <w:rPr>
          <w:b/>
          <w:spacing w:val="0"/>
          <w:w w:val="100"/>
          <w:u w:val="single"/>
        </w:rPr>
        <w:t>Measures adopted by state administration authorities</w:t>
      </w:r>
      <w:bookmarkEnd w:id="41"/>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The Binding Instruction of Police President dated 20 December 2005 unified conditions for assessment of physical ability of candidates. The assessment of achieved results no longer considers the candidate</w:t>
      </w:r>
      <w:r w:rsidR="008D4697">
        <w:rPr>
          <w:spacing w:val="0"/>
          <w:w w:val="100"/>
        </w:rPr>
        <w:t>’</w:t>
      </w:r>
      <w:r w:rsidRPr="00BF3A4E">
        <w:rPr>
          <w:spacing w:val="0"/>
          <w:w w:val="100"/>
        </w:rPr>
        <w:t>s age or sex.</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 xml:space="preserve">A comparison of gross monthly wage of men and women see </w:t>
      </w:r>
      <w:r w:rsidRPr="00BF3A4E">
        <w:rPr>
          <w:b/>
          <w:spacing w:val="0"/>
          <w:w w:val="100"/>
        </w:rPr>
        <w:t>Table no. 10.1.</w:t>
      </w:r>
    </w:p>
    <w:p w:rsidR="00BF3A4E" w:rsidRPr="00BF3A4E" w:rsidRDefault="00BF3A4E" w:rsidP="00BF3A4E">
      <w:pPr>
        <w:spacing w:line="240" w:lineRule="auto"/>
        <w:jc w:val="both"/>
        <w:rPr>
          <w:spacing w:val="0"/>
          <w:w w:val="100"/>
        </w:rPr>
      </w:pPr>
    </w:p>
    <w:p w:rsidR="00BF3A4E" w:rsidRPr="00BF3A4E" w:rsidRDefault="00BF3A4E" w:rsidP="003E3863">
      <w:pPr>
        <w:keepNext/>
        <w:spacing w:after="120" w:line="240" w:lineRule="auto"/>
        <w:jc w:val="center"/>
        <w:outlineLvl w:val="0"/>
        <w:rPr>
          <w:b/>
          <w:spacing w:val="0"/>
          <w:w w:val="100"/>
        </w:rPr>
      </w:pPr>
      <w:bookmarkStart w:id="42" w:name="_Toc235432951"/>
      <w:r w:rsidRPr="00BF3A4E">
        <w:rPr>
          <w:b/>
          <w:spacing w:val="0"/>
          <w:w w:val="100"/>
        </w:rPr>
        <w:t>Measures to prevent discrimination of women on the grounds of marriage or maternity</w:t>
      </w:r>
      <w:bookmarkEnd w:id="42"/>
    </w:p>
    <w:p w:rsidR="00BF3A4E" w:rsidRPr="00BF3A4E" w:rsidRDefault="00BF3A4E" w:rsidP="00BF3A4E">
      <w:pPr>
        <w:keepNext/>
        <w:spacing w:line="240" w:lineRule="auto"/>
        <w:jc w:val="center"/>
        <w:outlineLvl w:val="0"/>
        <w:rPr>
          <w:b/>
          <w:spacing w:val="0"/>
          <w:w w:val="100"/>
        </w:rPr>
      </w:pPr>
      <w:bookmarkStart w:id="43" w:name="_Toc235432952"/>
      <w:r w:rsidRPr="00BF3A4E">
        <w:rPr>
          <w:b/>
          <w:spacing w:val="0"/>
          <w:w w:val="100"/>
        </w:rPr>
        <w:t>(par. 2)</w:t>
      </w:r>
      <w:bookmarkEnd w:id="43"/>
    </w:p>
    <w:p w:rsidR="00BF3A4E" w:rsidRPr="00BF3A4E" w:rsidRDefault="00BF3A4E" w:rsidP="00BF3A4E">
      <w:pPr>
        <w:keepNext/>
        <w:spacing w:line="240" w:lineRule="auto"/>
        <w:jc w:val="both"/>
        <w:rPr>
          <w:spacing w:val="0"/>
          <w:w w:val="100"/>
        </w:rPr>
      </w:pPr>
    </w:p>
    <w:p w:rsidR="00BF3A4E" w:rsidRPr="00BF3A4E" w:rsidRDefault="00BF3A4E" w:rsidP="00BF3A4E">
      <w:pPr>
        <w:keepNext/>
        <w:spacing w:line="240" w:lineRule="auto"/>
        <w:jc w:val="center"/>
        <w:outlineLvl w:val="0"/>
        <w:rPr>
          <w:b/>
          <w:spacing w:val="0"/>
          <w:w w:val="100"/>
          <w:u w:val="single"/>
        </w:rPr>
      </w:pPr>
      <w:bookmarkStart w:id="44" w:name="_Toc235432953"/>
      <w:r w:rsidRPr="00BF3A4E">
        <w:rPr>
          <w:b/>
          <w:spacing w:val="0"/>
          <w:w w:val="100"/>
          <w:u w:val="single"/>
        </w:rPr>
        <w:t>Legislative measures</w:t>
      </w:r>
      <w:bookmarkEnd w:id="44"/>
    </w:p>
    <w:p w:rsidR="00BF3A4E" w:rsidRPr="00BF3A4E" w:rsidRDefault="00BF3A4E" w:rsidP="00BF3A4E">
      <w:pPr>
        <w:keepNext/>
        <w:spacing w:line="240" w:lineRule="auto"/>
        <w:rPr>
          <w:b/>
          <w:spacing w:val="0"/>
          <w:w w:val="100"/>
          <w:u w:val="single"/>
        </w:rPr>
      </w:pPr>
    </w:p>
    <w:p w:rsidR="00BF3A4E" w:rsidRPr="00BF3A4E" w:rsidRDefault="00BF3A4E" w:rsidP="00BF3A4E">
      <w:pPr>
        <w:keepNext/>
        <w:numPr>
          <w:ilvl w:val="0"/>
          <w:numId w:val="1"/>
        </w:numPr>
        <w:suppressAutoHyphens w:val="0"/>
        <w:spacing w:line="240" w:lineRule="auto"/>
        <w:jc w:val="both"/>
        <w:rPr>
          <w:spacing w:val="0"/>
          <w:w w:val="100"/>
        </w:rPr>
      </w:pPr>
      <w:r w:rsidRPr="00BF3A4E">
        <w:rPr>
          <w:spacing w:val="0"/>
          <w:w w:val="100"/>
        </w:rPr>
        <w:t>The Labour Code is based to a considerable extent on prior legislation regarding protection of pregnancy and motherhood.</w:t>
      </w:r>
      <w:r w:rsidRPr="00BF3A4E">
        <w:rPr>
          <w:rStyle w:val="FootnoteReference"/>
          <w:spacing w:val="0"/>
          <w:w w:val="100"/>
        </w:rPr>
        <w:footnoteReference w:id="50"/>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A female employee is entitled to a maternity leave for 28 weeks in connection with childbirth and care for the newborn child; a female employee who has given birth to two or more children is entitled to 37</w:t>
      </w:r>
      <w:r w:rsidR="00B93CD9">
        <w:rPr>
          <w:spacing w:val="0"/>
          <w:w w:val="100"/>
        </w:rPr>
        <w:t> </w:t>
      </w:r>
      <w:r w:rsidRPr="00BF3A4E">
        <w:rPr>
          <w:spacing w:val="0"/>
          <w:w w:val="100"/>
        </w:rPr>
        <w:t>weeks</w:t>
      </w:r>
      <w:r w:rsidR="008D4697">
        <w:rPr>
          <w:spacing w:val="0"/>
          <w:w w:val="100"/>
        </w:rPr>
        <w:t>’</w:t>
      </w:r>
      <w:r w:rsidRPr="00BF3A4E">
        <w:rPr>
          <w:spacing w:val="0"/>
          <w:w w:val="100"/>
        </w:rPr>
        <w:t xml:space="preserve"> maternity leave. The female employee usually starts her maternity leave from the beginning of the sixth week before the scheduled childbirth date but not earlier than from the beginning of the eighth week before such date. A female employee who uses less than six weeks of her maternity leave before childbirth because the childbirth has occurred sooner than determined by the physician is entitled to maternity leave since its start-up date until the expiry of the 28 weeks (or 37 weeks if she has given birth to two or more children at the same time). However, a female employee who uses less than six weeks of her maternity leave before childbirth for another reasons, will only be granted maternity leave from the childbirth date up to the expiry of 22 weeks (or 31 weeks if she has given birth to two or more children at the same time). In case of a stillborn child, the female employee is entitled to 14 weeks of maternity leave.</w:t>
      </w:r>
      <w:r w:rsidRPr="00BF3A4E">
        <w:rPr>
          <w:rStyle w:val="FootnoteReference"/>
          <w:spacing w:val="0"/>
          <w:w w:val="100"/>
        </w:rPr>
        <w:footnoteReference w:id="51"/>
      </w:r>
    </w:p>
    <w:p w:rsidR="00BF3A4E" w:rsidRPr="00BF3A4E" w:rsidRDefault="00BF3A4E" w:rsidP="00BF3A4E">
      <w:pPr>
        <w:spacing w:line="240" w:lineRule="auto"/>
        <w:ind w:firstLine="60"/>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Maternity leave relating to childbirth may never be shorter than 14 weeks and cannot be terminated or interrupted in any case before the expiry of six weeks after childbirth.</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The right to maternity leave also belongs to a female employee who has taken a child into her care substituting parental care based on a decision of the relevant authority, or who has assumed care for a child whose mother has died. Maternity leave is provided to such employee for a period of 22 weeks from the date when she has taken charge of the child (or 31 weeks if the female employee has taken charge of two or more children) but for no longer than until the date when the child will reach one year of age.</w:t>
      </w:r>
      <w:r w:rsidRPr="00BF3A4E">
        <w:rPr>
          <w:rStyle w:val="FootnoteReference"/>
          <w:spacing w:val="0"/>
          <w:w w:val="100"/>
        </w:rPr>
        <w:footnoteReference w:id="52"/>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If the child has been transferred for medical reasons to the care of a nursery or other medical establishment and the female employee returns to work, the maternity leave will be interrupted and its unused part will be granted since the day of return of the child from the institution into the employee</w:t>
      </w:r>
      <w:r w:rsidR="008D4697">
        <w:rPr>
          <w:spacing w:val="0"/>
          <w:w w:val="100"/>
        </w:rPr>
        <w:t>’</w:t>
      </w:r>
      <w:r w:rsidRPr="00BF3A4E">
        <w:rPr>
          <w:spacing w:val="0"/>
          <w:w w:val="100"/>
        </w:rPr>
        <w:t>s care, but only until the child reaches three years of age. A female employee who stops taking care of the child and the child is entrusted on these grounds to the family or institutional care substituting parental care or a female employee whose child is temporarily placed in a nursery or any other similar establishment for other than medical reasons is not entitled to maternity leave for the period during which she does not care for the child. If the child dies at the time when the female employee is on maternity leave, she will be granted maternity leave for two weeks after the death of the child but only up to the date when the child would reach one year of age.</w:t>
      </w:r>
      <w:r w:rsidRPr="00BF3A4E">
        <w:rPr>
          <w:rStyle w:val="FootnoteReference"/>
          <w:spacing w:val="0"/>
          <w:w w:val="100"/>
        </w:rPr>
        <w:footnoteReference w:id="53"/>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To deepen the care for the child, the employer is obliged to provide to the female and the male employee upon request parental leave. The parental leave is provided to the child</w:t>
      </w:r>
      <w:r w:rsidR="008D4697">
        <w:rPr>
          <w:spacing w:val="0"/>
          <w:w w:val="100"/>
        </w:rPr>
        <w:t>’</w:t>
      </w:r>
      <w:r w:rsidRPr="00BF3A4E">
        <w:rPr>
          <w:spacing w:val="0"/>
          <w:w w:val="100"/>
        </w:rPr>
        <w:t>s mother after the expiration of the maternity leave and to the father since childbirth for the requested period but only up to the date when the child reaches three years of age. Maternity and parental leave may be taken simultaneously by the female and the male employee.</w:t>
      </w:r>
      <w:r w:rsidRPr="00BF3A4E">
        <w:rPr>
          <w:rStyle w:val="FootnoteReference"/>
          <w:spacing w:val="0"/>
          <w:w w:val="100"/>
        </w:rPr>
        <w:footnoteReference w:id="54"/>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 xml:space="preserve">A female employee who has assumed care of the child in substitution for parental care under a decision of the relevant authority or of a child whose mother has died is also entitled to parental leave. </w:t>
      </w:r>
      <w:r w:rsidRPr="00BF3A4E">
        <w:rPr>
          <w:rStyle w:val="FootnoteReference"/>
          <w:spacing w:val="0"/>
          <w:w w:val="100"/>
        </w:rPr>
        <w:footnoteReference w:id="55"/>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The protection of pregnant employees and employees on maternity and parental leave is secured by the provisions under which the employer may terminate employment by notice to the employee solely under the grounds stipulated by the law</w:t>
      </w:r>
      <w:r w:rsidRPr="00BF3A4E">
        <w:rPr>
          <w:rStyle w:val="FootnoteReference"/>
          <w:spacing w:val="0"/>
          <w:w w:val="100"/>
        </w:rPr>
        <w:footnoteReference w:id="56"/>
      </w:r>
      <w:r w:rsidRPr="00BF3A4E">
        <w:rPr>
          <w:spacing w:val="0"/>
          <w:w w:val="100"/>
        </w:rPr>
        <w:t>. The notice must be in writing, must be delivered to the employee and must state the reasons for notice, otherwise it is invalid</w:t>
      </w:r>
      <w:r w:rsidRPr="00BF3A4E">
        <w:rPr>
          <w:rStyle w:val="FootnoteReference"/>
          <w:spacing w:val="0"/>
          <w:w w:val="100"/>
        </w:rPr>
        <w:footnoteReference w:id="57"/>
      </w:r>
      <w:r w:rsidRPr="00BF3A4E">
        <w:rPr>
          <w:spacing w:val="0"/>
          <w:w w:val="100"/>
        </w:rPr>
        <w:t>. The employer may not give notice to the employee in the protection period, i.a. at the time when the female employee is pregnant or is on maternity or parental leave</w:t>
      </w:r>
      <w:r w:rsidRPr="00BF3A4E">
        <w:rPr>
          <w:rStyle w:val="FootnoteReference"/>
          <w:spacing w:val="0"/>
          <w:w w:val="100"/>
        </w:rPr>
        <w:footnoteReference w:id="58"/>
      </w:r>
      <w:r w:rsidRPr="00BF3A4E">
        <w:rPr>
          <w:spacing w:val="0"/>
          <w:w w:val="100"/>
        </w:rPr>
        <w:t xml:space="preserve">. This prohibition of termination of employment by notice does not apply to cases of termination due to external organizational changes (winding-up or relocation of the employer or its part). The prohibition of notice does not also apply to cases where the employer is entitled to terminate employment with immediate effect, except for employees on maternity leave. </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If a female employee is given, prior to the start of her maternity leave, notice for reasons allowing the employer to immediately terminate employment and the notice period is to end during her maternity leave, the notice period will end at the same time as the maternity leave.</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Every employee may turn to the court to demand declaration of invalidity of the termination of employment and request the employer to further employ him/her. If the court decides that the notice is invalid, the employee is entitled to wage compensation equal to the average earnings for the entire period in which he/she was not assigned work</w:t>
      </w:r>
      <w:r w:rsidRPr="00BF3A4E">
        <w:rPr>
          <w:rStyle w:val="FootnoteReference"/>
          <w:spacing w:val="0"/>
          <w:w w:val="100"/>
        </w:rPr>
        <w:footnoteReference w:id="59"/>
      </w:r>
      <w:r w:rsidRPr="00BF3A4E">
        <w:rPr>
          <w:spacing w:val="0"/>
          <w:w w:val="100"/>
        </w:rPr>
        <w:t xml:space="preserve">. </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A female employee who returns to work after the expiration of her maternity leave will be assigned her original work and placed in her original workplace. If this is impossible because the original work no longer exists or the workplace has been closed, the employer will assign her to the post and place in accordance with her employment contract</w:t>
      </w:r>
      <w:r w:rsidRPr="00BF3A4E">
        <w:rPr>
          <w:rStyle w:val="FootnoteReference"/>
          <w:spacing w:val="0"/>
          <w:w w:val="100"/>
        </w:rPr>
        <w:footnoteReference w:id="60"/>
      </w:r>
      <w:r w:rsidRPr="00BF3A4E">
        <w:rPr>
          <w:spacing w:val="0"/>
          <w:w w:val="100"/>
        </w:rPr>
        <w:t>.</w:t>
      </w:r>
    </w:p>
    <w:p w:rsidR="00BF3A4E" w:rsidRPr="00BF3A4E" w:rsidRDefault="00BF3A4E" w:rsidP="00BF3A4E">
      <w:pPr>
        <w:spacing w:line="240" w:lineRule="auto"/>
        <w:ind w:firstLine="60"/>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The Labour Code sets forth special working conditions for certain employees, i.a. also pregnant employees</w:t>
      </w:r>
      <w:r w:rsidRPr="00BF3A4E">
        <w:rPr>
          <w:rStyle w:val="FootnoteReference"/>
          <w:spacing w:val="0"/>
          <w:w w:val="100"/>
        </w:rPr>
        <w:footnoteReference w:id="61"/>
      </w:r>
      <w:r w:rsidRPr="00BF3A4E">
        <w:rPr>
          <w:spacing w:val="0"/>
          <w:w w:val="100"/>
        </w:rPr>
        <w:t xml:space="preserve">. If a pregnant employee performs work which is prohibited to be performed by pregnant </w:t>
      </w:r>
      <w:r w:rsidR="00BF3BB1">
        <w:rPr>
          <w:spacing w:val="0"/>
          <w:w w:val="100"/>
        </w:rPr>
        <w:br w:type="page"/>
      </w:r>
      <w:r w:rsidRPr="00BF3A4E">
        <w:rPr>
          <w:spacing w:val="0"/>
          <w:w w:val="100"/>
        </w:rPr>
        <w:t>employees</w:t>
      </w:r>
      <w:r w:rsidRPr="00BF3A4E">
        <w:rPr>
          <w:rStyle w:val="FootnoteReference"/>
          <w:spacing w:val="0"/>
          <w:w w:val="100"/>
        </w:rPr>
        <w:footnoteReference w:id="62"/>
      </w:r>
      <w:r w:rsidRPr="00BF3A4E">
        <w:rPr>
          <w:spacing w:val="0"/>
          <w:w w:val="100"/>
        </w:rPr>
        <w:t xml:space="preserve"> or which is qualified by a medical report as endangering her pregnancy, the employer must transfer her temporarily to another work suitable for her where she may have the same earnings as in her current work. If a pregnant employee working at night asks for transfer to daytime work, the employer is obliged to grant her request. A female employee who earns without her fault lower amounts at the post where she has been transferred will be provided an equalization benefit to make up for such difference.</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Pregnant employees and female and male employees taking care of children up to eight years of age may be dispatched to business trips outside the municipality where their workplace or residence is located only with their consent and may be transferred only upon their request. The employer may not assign overtime work to pregnant women.</w:t>
      </w:r>
    </w:p>
    <w:p w:rsidR="00BF3A4E" w:rsidRPr="00BF3A4E" w:rsidRDefault="00BF3A4E" w:rsidP="00BF3A4E">
      <w:pPr>
        <w:spacing w:line="240" w:lineRule="auto"/>
        <w:jc w:val="both"/>
        <w:rPr>
          <w:spacing w:val="0"/>
          <w:w w:val="100"/>
        </w:rPr>
      </w:pPr>
    </w:p>
    <w:p w:rsidR="00BF3A4E" w:rsidRPr="00BF3A4E" w:rsidRDefault="00BF3A4E" w:rsidP="00BF3BB1">
      <w:pPr>
        <w:numPr>
          <w:ilvl w:val="0"/>
          <w:numId w:val="1"/>
        </w:numPr>
        <w:suppressAutoHyphens w:val="0"/>
        <w:spacing w:after="120" w:line="240" w:lineRule="auto"/>
        <w:jc w:val="both"/>
        <w:rPr>
          <w:spacing w:val="0"/>
          <w:w w:val="100"/>
        </w:rPr>
      </w:pPr>
      <w:r w:rsidRPr="00BF3A4E">
        <w:rPr>
          <w:spacing w:val="0"/>
          <w:w w:val="100"/>
        </w:rPr>
        <w:t xml:space="preserve">The employer is obliged to transfer the female employee to another work, </w:t>
      </w:r>
      <w:r w:rsidRPr="00BF3A4E">
        <w:rPr>
          <w:i/>
          <w:iCs/>
          <w:spacing w:val="0"/>
          <w:w w:val="100"/>
        </w:rPr>
        <w:t>inter alia</w:t>
      </w:r>
      <w:r w:rsidRPr="00BF3A4E">
        <w:rPr>
          <w:spacing w:val="0"/>
          <w:w w:val="100"/>
        </w:rPr>
        <w:t>, in the following cases:</w:t>
      </w:r>
    </w:p>
    <w:p w:rsidR="00BF3A4E" w:rsidRPr="00BF3A4E" w:rsidRDefault="00BF3A4E" w:rsidP="00BF3BB1">
      <w:pPr>
        <w:numPr>
          <w:ilvl w:val="1"/>
          <w:numId w:val="1"/>
        </w:numPr>
        <w:suppressAutoHyphens w:val="0"/>
        <w:spacing w:after="120" w:line="240" w:lineRule="auto"/>
        <w:jc w:val="both"/>
        <w:rPr>
          <w:spacing w:val="0"/>
          <w:w w:val="100"/>
        </w:rPr>
      </w:pPr>
      <w:r w:rsidRPr="00BF3A4E">
        <w:rPr>
          <w:spacing w:val="0"/>
          <w:w w:val="100"/>
        </w:rPr>
        <w:t>if a pregnant or nursing employee or a mother up to the end of the ninth month after childbirth any work which may not be performed by such employees or which is qualified by a medical report as endangering her pregnancy or maternity</w:t>
      </w:r>
    </w:p>
    <w:p w:rsidR="00BF3A4E" w:rsidRPr="00BF3A4E" w:rsidRDefault="00BF3A4E" w:rsidP="00BF3A4E">
      <w:pPr>
        <w:numPr>
          <w:ilvl w:val="1"/>
          <w:numId w:val="1"/>
        </w:numPr>
        <w:suppressAutoHyphens w:val="0"/>
        <w:spacing w:line="240" w:lineRule="auto"/>
        <w:jc w:val="both"/>
        <w:rPr>
          <w:spacing w:val="0"/>
          <w:w w:val="100"/>
        </w:rPr>
      </w:pPr>
      <w:r w:rsidRPr="00BF3A4E">
        <w:rPr>
          <w:spacing w:val="0"/>
          <w:w w:val="100"/>
        </w:rPr>
        <w:t>upon request of a pregnant or nursing employee or mother up to the end of the ninth month after childbirth who works at night</w:t>
      </w:r>
      <w:r w:rsidRPr="00BF3A4E">
        <w:rPr>
          <w:rStyle w:val="FootnoteReference"/>
          <w:spacing w:val="0"/>
          <w:w w:val="100"/>
        </w:rPr>
        <w:footnoteReference w:id="63"/>
      </w:r>
      <w:r w:rsidRPr="00BF3A4E">
        <w:rPr>
          <w:spacing w:val="0"/>
          <w:w w:val="100"/>
        </w:rPr>
        <w:t>.</w:t>
      </w:r>
    </w:p>
    <w:p w:rsidR="00BF3A4E" w:rsidRPr="00BF3A4E" w:rsidRDefault="00BF3A4E" w:rsidP="00BF3A4E">
      <w:pPr>
        <w:spacing w:line="240" w:lineRule="auto"/>
        <w:jc w:val="both"/>
        <w:rPr>
          <w:spacing w:val="0"/>
          <w:w w:val="100"/>
        </w:rPr>
      </w:pPr>
    </w:p>
    <w:p w:rsidR="00BF3A4E" w:rsidRPr="00BF3A4E" w:rsidRDefault="00BF3A4E" w:rsidP="00BF3A4E">
      <w:pPr>
        <w:spacing w:line="240" w:lineRule="auto"/>
        <w:jc w:val="center"/>
        <w:outlineLvl w:val="0"/>
        <w:rPr>
          <w:b/>
          <w:spacing w:val="0"/>
          <w:w w:val="100"/>
        </w:rPr>
      </w:pPr>
      <w:bookmarkStart w:id="45" w:name="_Toc235432954"/>
      <w:r w:rsidRPr="00BF3A4E">
        <w:rPr>
          <w:b/>
          <w:spacing w:val="0"/>
          <w:w w:val="100"/>
        </w:rPr>
        <w:t>Complementary social services allowing to reconcile family and work duties (letter c)</w:t>
      </w:r>
      <w:bookmarkEnd w:id="45"/>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As regards reconciliation between work and family duties, the Government considers the adoption of measures expanding the scale of services providing individual care for children, i.e. the introduction and promotion of innovative child care, particularly with regard to preschool children, in an environment which is as close as possible to the family environment. One of those measures is the introduction on mutual parental help, representing an informal child care service provided on an individual basis, which is to assist legal guardians with their care for children, thereby creating conditions for better alignment of the personal, family and working life.</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 xml:space="preserve">In its Set of Pro-family Measures </w:t>
      </w:r>
      <w:r w:rsidR="00BF3BB1">
        <w:rPr>
          <w:spacing w:val="0"/>
          <w:w w:val="100"/>
        </w:rPr>
        <w:t>–</w:t>
      </w:r>
      <w:r w:rsidRPr="00BF3A4E">
        <w:rPr>
          <w:spacing w:val="0"/>
          <w:w w:val="100"/>
        </w:rPr>
        <w:t xml:space="preserve"> pro-family package, the ministry of Labour and Social Affairs proposes an amendment to the qualifications requirements relating to an entrepreneur or an individual performing registered trade activities “Daily care for a child up to three years of age”. Furthermore, the Ministry proposes an amendment of hygienic conditions of operation of the above trade and of the unregistered trade no. 72 “Out-of-school care and education, organization of courses and trainings, including lecturing activities”. The purpose of the proposed amendment is to expand the offer of individual child care services. As a condition for their performance, such activities have to be performed in the entrepreneur</w:t>
      </w:r>
      <w:r w:rsidR="008D4697">
        <w:rPr>
          <w:spacing w:val="0"/>
          <w:w w:val="100"/>
        </w:rPr>
        <w:t>’</w:t>
      </w:r>
      <w:r w:rsidRPr="00BF3A4E">
        <w:rPr>
          <w:spacing w:val="0"/>
          <w:w w:val="100"/>
        </w:rPr>
        <w:t>s household or in any other appropriate space and such case may only be provided to the maximum of four children at the same time.</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 xml:space="preserve">Another measure proposed by the Ministry of Labour and Social Affairs is the introduction of a child care service provided on a non-commercial basis </w:t>
      </w:r>
      <w:r w:rsidR="00BF3BB1">
        <w:rPr>
          <w:spacing w:val="0"/>
          <w:w w:val="100"/>
        </w:rPr>
        <w:t>–</w:t>
      </w:r>
      <w:r w:rsidRPr="00BF3A4E">
        <w:rPr>
          <w:spacing w:val="0"/>
          <w:w w:val="100"/>
        </w:rPr>
        <w:t xml:space="preserve"> a mini-kindergarten. This proposal corresponds in principle with the proposal relating to trades licensing. However, this is not a commercial type of service but a service provided most frequently by the parent</w:t>
      </w:r>
      <w:r w:rsidR="008D4697">
        <w:rPr>
          <w:spacing w:val="0"/>
          <w:w w:val="100"/>
        </w:rPr>
        <w:t>’</w:t>
      </w:r>
      <w:r w:rsidRPr="00BF3A4E">
        <w:rPr>
          <w:spacing w:val="0"/>
          <w:w w:val="100"/>
        </w:rPr>
        <w:t>s employee at the parent</w:t>
      </w:r>
      <w:r w:rsidR="008D4697">
        <w:rPr>
          <w:spacing w:val="0"/>
          <w:w w:val="100"/>
        </w:rPr>
        <w:t>’</w:t>
      </w:r>
      <w:r w:rsidRPr="00BF3A4E">
        <w:rPr>
          <w:spacing w:val="0"/>
          <w:w w:val="100"/>
        </w:rPr>
        <w:t>s workplace or any other appropriate and accessible place. By its organization, this care will be as close as possible to the child</w:t>
      </w:r>
      <w:r w:rsidR="008D4697">
        <w:rPr>
          <w:spacing w:val="0"/>
          <w:w w:val="100"/>
        </w:rPr>
        <w:t>’</w:t>
      </w:r>
      <w:r w:rsidRPr="00BF3A4E">
        <w:rPr>
          <w:spacing w:val="0"/>
          <w:w w:val="100"/>
        </w:rPr>
        <w:t>s life in the family. The proposal further stipulates hygienic conditions, spatial requirements, requirements regarding furnishings, catering and the caregiver</w:t>
      </w:r>
      <w:r w:rsidR="008D4697">
        <w:rPr>
          <w:spacing w:val="0"/>
          <w:w w:val="100"/>
        </w:rPr>
        <w:t>’</w:t>
      </w:r>
      <w:r w:rsidRPr="00BF3A4E">
        <w:rPr>
          <w:spacing w:val="0"/>
          <w:w w:val="100"/>
        </w:rPr>
        <w:t>s professional qualifications and duties.</w:t>
      </w:r>
    </w:p>
    <w:p w:rsidR="00BF3A4E" w:rsidRPr="00BF3A4E" w:rsidRDefault="00BF3A4E" w:rsidP="00BF3A4E">
      <w:pPr>
        <w:spacing w:line="240" w:lineRule="auto"/>
        <w:jc w:val="center"/>
        <w:rPr>
          <w:b/>
          <w:spacing w:val="0"/>
          <w:w w:val="100"/>
        </w:rPr>
      </w:pPr>
    </w:p>
    <w:p w:rsidR="00BF3A4E" w:rsidRPr="00BF3A4E" w:rsidRDefault="00BF3BB1" w:rsidP="00BF3A4E">
      <w:pPr>
        <w:spacing w:line="240" w:lineRule="auto"/>
        <w:jc w:val="center"/>
        <w:outlineLvl w:val="0"/>
        <w:rPr>
          <w:b/>
          <w:spacing w:val="0"/>
          <w:w w:val="100"/>
        </w:rPr>
      </w:pPr>
      <w:bookmarkStart w:id="46" w:name="_Toc235432955"/>
      <w:r>
        <w:rPr>
          <w:b/>
          <w:spacing w:val="0"/>
          <w:w w:val="100"/>
        </w:rPr>
        <w:br w:type="page"/>
      </w:r>
      <w:r w:rsidR="00BF3A4E" w:rsidRPr="00BF3A4E">
        <w:rPr>
          <w:b/>
          <w:spacing w:val="0"/>
          <w:w w:val="100"/>
        </w:rPr>
        <w:t>Art. 12</w:t>
      </w:r>
      <w:bookmarkEnd w:id="46"/>
    </w:p>
    <w:p w:rsidR="00BF3A4E" w:rsidRPr="00BF3A4E" w:rsidRDefault="00BF3A4E" w:rsidP="00BF3A4E">
      <w:pPr>
        <w:spacing w:line="240" w:lineRule="auto"/>
        <w:jc w:val="center"/>
        <w:rPr>
          <w:b/>
          <w:spacing w:val="0"/>
          <w:w w:val="100"/>
        </w:rPr>
      </w:pPr>
    </w:p>
    <w:p w:rsidR="00BF3A4E" w:rsidRPr="00BF3A4E" w:rsidRDefault="00BF3A4E" w:rsidP="00BF3A4E">
      <w:pPr>
        <w:spacing w:line="240" w:lineRule="auto"/>
        <w:jc w:val="center"/>
        <w:outlineLvl w:val="0"/>
        <w:rPr>
          <w:b/>
          <w:spacing w:val="0"/>
          <w:w w:val="100"/>
        </w:rPr>
      </w:pPr>
      <w:bookmarkStart w:id="47" w:name="_Toc235432956"/>
      <w:r w:rsidRPr="00BF3A4E">
        <w:rPr>
          <w:b/>
          <w:bCs/>
          <w:spacing w:val="0"/>
          <w:w w:val="100"/>
        </w:rPr>
        <w:t>Measures to eliminate discrimination against women in the field of health care</w:t>
      </w:r>
      <w:r w:rsidRPr="00BF3A4E">
        <w:rPr>
          <w:b/>
          <w:spacing w:val="0"/>
          <w:w w:val="100"/>
        </w:rPr>
        <w:t xml:space="preserve"> </w:t>
      </w:r>
      <w:r w:rsidR="00916010">
        <w:rPr>
          <w:b/>
          <w:spacing w:val="0"/>
          <w:w w:val="100"/>
        </w:rPr>
        <w:t>—</w:t>
      </w:r>
      <w:r w:rsidRPr="00BF3A4E">
        <w:rPr>
          <w:b/>
          <w:spacing w:val="0"/>
          <w:w w:val="100"/>
        </w:rPr>
        <w:t xml:space="preserve"> </w:t>
      </w:r>
      <w:r w:rsidR="00BF3BB1">
        <w:rPr>
          <w:b/>
          <w:spacing w:val="0"/>
          <w:w w:val="100"/>
        </w:rPr>
        <w:br/>
      </w:r>
      <w:r w:rsidRPr="00BF3A4E">
        <w:rPr>
          <w:b/>
          <w:spacing w:val="0"/>
          <w:w w:val="100"/>
        </w:rPr>
        <w:t>ensuring appropriate services in connection with pregnancy</w:t>
      </w:r>
      <w:bookmarkEnd w:id="47"/>
    </w:p>
    <w:p w:rsidR="00BF3A4E" w:rsidRPr="00BF3A4E" w:rsidRDefault="00BF3A4E" w:rsidP="00BF3A4E">
      <w:pPr>
        <w:spacing w:line="240" w:lineRule="auto"/>
        <w:jc w:val="center"/>
        <w:outlineLvl w:val="2"/>
        <w:rPr>
          <w:b/>
          <w:spacing w:val="0"/>
          <w:w w:val="100"/>
        </w:rPr>
      </w:pPr>
    </w:p>
    <w:p w:rsidR="00BF3A4E" w:rsidRPr="00BF3A4E" w:rsidRDefault="00BF3A4E" w:rsidP="00BF3A4E">
      <w:pPr>
        <w:spacing w:line="240" w:lineRule="auto"/>
        <w:jc w:val="center"/>
        <w:outlineLvl w:val="0"/>
        <w:rPr>
          <w:spacing w:val="0"/>
          <w:w w:val="100"/>
        </w:rPr>
      </w:pPr>
      <w:bookmarkStart w:id="48" w:name="_Toc235432957"/>
      <w:r w:rsidRPr="00BF3A4E">
        <w:rPr>
          <w:b/>
          <w:spacing w:val="0"/>
          <w:w w:val="100"/>
        </w:rPr>
        <w:t>Measures to eliminate discrimination in the field of health care (paragraph 1)</w:t>
      </w:r>
      <w:bookmarkEnd w:id="48"/>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 xml:space="preserve">In </w:t>
      </w:r>
      <w:r w:rsidRPr="00BF3A4E">
        <w:rPr>
          <w:b/>
          <w:bCs/>
          <w:spacing w:val="0"/>
          <w:w w:val="100"/>
        </w:rPr>
        <w:t>clause</w:t>
      </w:r>
      <w:r w:rsidRPr="00BF3A4E">
        <w:rPr>
          <w:b/>
          <w:spacing w:val="0"/>
          <w:w w:val="100"/>
        </w:rPr>
        <w:t xml:space="preserve"> 23</w:t>
      </w:r>
      <w:r w:rsidRPr="00BF3A4E">
        <w:rPr>
          <w:bCs/>
          <w:spacing w:val="0"/>
          <w:w w:val="100"/>
        </w:rPr>
        <w:t>, the Committee expresses its concern about the ombudsman</w:t>
      </w:r>
      <w:r w:rsidR="008D4697">
        <w:rPr>
          <w:bCs/>
          <w:spacing w:val="0"/>
          <w:w w:val="100"/>
        </w:rPr>
        <w:t>’</w:t>
      </w:r>
      <w:r w:rsidRPr="00BF3A4E">
        <w:rPr>
          <w:bCs/>
          <w:spacing w:val="0"/>
          <w:w w:val="100"/>
        </w:rPr>
        <w:t>s report of December</w:t>
      </w:r>
      <w:r w:rsidRPr="00BF3A4E">
        <w:rPr>
          <w:spacing w:val="0"/>
          <w:w w:val="100"/>
        </w:rPr>
        <w:t xml:space="preserve"> 2005 relating to uninformed and involuntary sterilization of Roma women.</w:t>
      </w:r>
      <w:r w:rsidR="008D4697">
        <w:rPr>
          <w:spacing w:val="0"/>
          <w:w w:val="100"/>
        </w:rPr>
        <w:t xml:space="preserve"> </w:t>
      </w:r>
      <w:r w:rsidRPr="00BF3A4E">
        <w:rPr>
          <w:spacing w:val="0"/>
          <w:w w:val="100"/>
        </w:rPr>
        <w:t xml:space="preserve">The Ministry of Health completed in 2006 the investigation of specific complaints relating to sterilization of women in the </w:t>
      </w:r>
      <w:smartTag w:uri="urn:schemas-microsoft-com:office:smarttags" w:element="place">
        <w:smartTag w:uri="urn:schemas-microsoft-com:office:smarttags" w:element="country-region">
          <w:r w:rsidRPr="00BF3A4E">
            <w:rPr>
              <w:spacing w:val="0"/>
              <w:w w:val="100"/>
            </w:rPr>
            <w:t>Czech Republic</w:t>
          </w:r>
        </w:smartTag>
      </w:smartTag>
      <w:r w:rsidRPr="00BF3A4E">
        <w:rPr>
          <w:spacing w:val="0"/>
          <w:w w:val="100"/>
        </w:rPr>
        <w:t xml:space="preserve"> (a total of 80 complaints). The advisory team established for the examination of women in relation to sterilization performed on them during the provision of health care concluded that errors had occurred but in no case within a nationwide campaign or based on racial or national policy. Those were only errors committed by individual medical establishments. In some cases, not all conditions stipulated in the relevant directive had been complied with; in other cases, the team found administrative errors and isolated cases, the team found errors in medical indication. A central expert commission established to investigate these cases found that the procedure applied during the provision of medical care in cases of sterilization had been correct.</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 xml:space="preserve">In the vast majority of cases, the key problem of sterilization performed on both women and men was the method of obtaining prior informed consent of patients. In the course of review of these issues, it was found that the provision of informed consent had been a major problem in the past in other medical fields as well. These surgeries were made between 1961 and </w:t>
      </w:r>
      <w:smartTag w:uri="urn:schemas-microsoft-com:office:smarttags" w:element="metricconverter">
        <w:smartTagPr>
          <w:attr w:name="ProductID" w:val="2004. In"/>
        </w:smartTagPr>
        <w:r w:rsidRPr="00BF3A4E">
          <w:rPr>
            <w:spacing w:val="0"/>
            <w:w w:val="100"/>
          </w:rPr>
          <w:t>2004. In</w:t>
        </w:r>
      </w:smartTag>
      <w:r w:rsidRPr="00BF3A4E">
        <w:rPr>
          <w:spacing w:val="0"/>
          <w:w w:val="100"/>
        </w:rPr>
        <w:t xml:space="preserve"> nine cases, medical documents could not be presented because they had been destroyed by floods.</w:t>
      </w:r>
    </w:p>
    <w:p w:rsidR="00BF3A4E" w:rsidRPr="00BF3A4E" w:rsidRDefault="00BF3A4E" w:rsidP="00BF3A4E">
      <w:pPr>
        <w:spacing w:line="240" w:lineRule="auto"/>
        <w:jc w:val="both"/>
        <w:rPr>
          <w:spacing w:val="0"/>
          <w:w w:val="100"/>
        </w:rPr>
      </w:pPr>
    </w:p>
    <w:p w:rsidR="00BF3A4E" w:rsidRPr="00BF3A4E" w:rsidRDefault="00BF3A4E" w:rsidP="00BF3BB1">
      <w:pPr>
        <w:numPr>
          <w:ilvl w:val="0"/>
          <w:numId w:val="1"/>
        </w:numPr>
        <w:suppressAutoHyphens w:val="0"/>
        <w:spacing w:after="120" w:line="240" w:lineRule="auto"/>
        <w:jc w:val="both"/>
        <w:rPr>
          <w:spacing w:val="0"/>
          <w:w w:val="100"/>
        </w:rPr>
      </w:pPr>
      <w:r w:rsidRPr="00BF3A4E">
        <w:rPr>
          <w:spacing w:val="0"/>
          <w:w w:val="100"/>
        </w:rPr>
        <w:t>Out of all reviewed cases:</w:t>
      </w:r>
    </w:p>
    <w:p w:rsidR="00BF3A4E" w:rsidRPr="00BF3A4E" w:rsidRDefault="00BF3A4E" w:rsidP="00BF3BB1">
      <w:pPr>
        <w:tabs>
          <w:tab w:val="left" w:pos="288"/>
        </w:tabs>
        <w:spacing w:after="120" w:line="240" w:lineRule="auto"/>
        <w:ind w:left="1152" w:hanging="432"/>
        <w:jc w:val="both"/>
        <w:rPr>
          <w:spacing w:val="0"/>
          <w:w w:val="100"/>
        </w:rPr>
      </w:pPr>
      <w:r w:rsidRPr="00BF3A4E">
        <w:rPr>
          <w:spacing w:val="0"/>
          <w:w w:val="100"/>
        </w:rPr>
        <w:t>•</w:t>
      </w:r>
      <w:r w:rsidRPr="00BF3A4E">
        <w:rPr>
          <w:spacing w:val="0"/>
          <w:w w:val="100"/>
        </w:rPr>
        <w:tab/>
        <w:t>sterilization was not made in 12 cases, i.e. the allegations relating to sterilization were false;</w:t>
      </w:r>
    </w:p>
    <w:p w:rsidR="00BF3A4E" w:rsidRPr="00BF3A4E" w:rsidRDefault="00BF3A4E" w:rsidP="00BF3BB1">
      <w:pPr>
        <w:tabs>
          <w:tab w:val="left" w:pos="288"/>
        </w:tabs>
        <w:spacing w:after="120" w:line="240" w:lineRule="auto"/>
        <w:ind w:left="1152" w:hanging="432"/>
        <w:jc w:val="both"/>
        <w:rPr>
          <w:spacing w:val="0"/>
          <w:w w:val="100"/>
        </w:rPr>
      </w:pPr>
      <w:r w:rsidRPr="00BF3A4E">
        <w:rPr>
          <w:spacing w:val="0"/>
          <w:w w:val="100"/>
        </w:rPr>
        <w:t>•</w:t>
      </w:r>
      <w:r w:rsidRPr="00BF3A4E">
        <w:rPr>
          <w:spacing w:val="0"/>
          <w:w w:val="100"/>
        </w:rPr>
        <w:tab/>
        <w:t>the conditions stipulated in the Guideline of the Ministry of Health of the Czechoslovak Republic of 17 December 1971 on performance of sterilization were fully complied with in 14</w:t>
      </w:r>
      <w:r w:rsidR="00916010">
        <w:rPr>
          <w:spacing w:val="0"/>
          <w:w w:val="100"/>
        </w:rPr>
        <w:t> </w:t>
      </w:r>
      <w:r w:rsidRPr="00BF3A4E">
        <w:rPr>
          <w:spacing w:val="0"/>
          <w:w w:val="100"/>
        </w:rPr>
        <w:t xml:space="preserve">cases; </w:t>
      </w:r>
    </w:p>
    <w:p w:rsidR="00BF3A4E" w:rsidRPr="00BF3A4E" w:rsidRDefault="00BF3A4E" w:rsidP="00BF3BB1">
      <w:pPr>
        <w:tabs>
          <w:tab w:val="left" w:pos="288"/>
        </w:tabs>
        <w:spacing w:after="120" w:line="240" w:lineRule="auto"/>
        <w:ind w:left="1152" w:hanging="432"/>
        <w:jc w:val="both"/>
        <w:rPr>
          <w:spacing w:val="0"/>
          <w:w w:val="100"/>
        </w:rPr>
      </w:pPr>
      <w:r w:rsidRPr="00BF3A4E">
        <w:rPr>
          <w:spacing w:val="0"/>
          <w:w w:val="100"/>
        </w:rPr>
        <w:t>•</w:t>
      </w:r>
      <w:r w:rsidRPr="00BF3A4E">
        <w:rPr>
          <w:spacing w:val="0"/>
          <w:w w:val="100"/>
        </w:rPr>
        <w:tab/>
        <w:t>the conditions of the above guideline were not fully complied with in 44 cases- in 36 of these cases due to administrative deficiencies;</w:t>
      </w:r>
    </w:p>
    <w:p w:rsidR="00BF3A4E" w:rsidRPr="00BF3A4E" w:rsidRDefault="00BF3A4E" w:rsidP="00BF3BB1">
      <w:pPr>
        <w:tabs>
          <w:tab w:val="left" w:pos="288"/>
        </w:tabs>
        <w:spacing w:line="240" w:lineRule="auto"/>
        <w:ind w:left="1152" w:hanging="432"/>
        <w:jc w:val="both"/>
        <w:rPr>
          <w:spacing w:val="0"/>
          <w:w w:val="100"/>
        </w:rPr>
      </w:pPr>
      <w:r w:rsidRPr="00BF3A4E">
        <w:rPr>
          <w:spacing w:val="0"/>
          <w:w w:val="100"/>
        </w:rPr>
        <w:t>•</w:t>
      </w:r>
      <w:r w:rsidRPr="00BF3A4E">
        <w:rPr>
          <w:spacing w:val="0"/>
          <w:w w:val="100"/>
        </w:rPr>
        <w:tab/>
        <w:t xml:space="preserve">doubts about authenticity of signatures (three crosses etc.) were ascertained in eight cases. </w:t>
      </w:r>
    </w:p>
    <w:p w:rsidR="00BF3A4E" w:rsidRPr="00BF3A4E" w:rsidRDefault="00BF3A4E" w:rsidP="00BF3BB1">
      <w:pPr>
        <w:tabs>
          <w:tab w:val="left" w:pos="1481"/>
        </w:tabs>
        <w:spacing w:line="240" w:lineRule="auto"/>
        <w:ind w:left="720" w:hanging="720"/>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All sterilization were made on the basis of medical indication determined by a physician. Social workers are not authorized to indicate any medical intervention or examination, including sterilization. Five cases have been reviewed since 2001, i.e., since the effective date of the Convention on Human Rights and Biomedicine.</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The issue of patient rights was newly regulated in an amendment to the Act on the Care for Health of the People</w:t>
      </w:r>
      <w:r w:rsidRPr="00BF3A4E">
        <w:rPr>
          <w:rStyle w:val="FootnoteReference"/>
          <w:spacing w:val="0"/>
          <w:w w:val="100"/>
        </w:rPr>
        <w:footnoteReference w:id="64"/>
      </w:r>
      <w:r w:rsidRPr="00BF3A4E">
        <w:rPr>
          <w:spacing w:val="0"/>
          <w:w w:val="100"/>
        </w:rPr>
        <w:t xml:space="preserve"> adopted in 2007, which materially enhanced the rights of the patient and his/her close person regarding participation in the provision of health care. It is expressly stipulated that any medical intervention may be made solely with the patient</w:t>
      </w:r>
      <w:r w:rsidR="008D4697">
        <w:rPr>
          <w:spacing w:val="0"/>
          <w:w w:val="100"/>
        </w:rPr>
        <w:t>’</w:t>
      </w:r>
      <w:r w:rsidRPr="00BF3A4E">
        <w:rPr>
          <w:spacing w:val="0"/>
          <w:w w:val="100"/>
        </w:rPr>
        <w:t>s consent, unless regulated otherwise by the law. The patient must be also properly informed in advance about the proposed intervention, its risks, treatment benefits and consequences of refusal of treatment.</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 xml:space="preserve">The issue of sterilizations will be newly regulated in detail in the bill on specific medical services (which has been currently submitted to the Government of the </w:t>
      </w:r>
      <w:smartTag w:uri="urn:schemas-microsoft-com:office:smarttags" w:element="place">
        <w:smartTag w:uri="urn:schemas-microsoft-com:office:smarttags" w:element="PlaceName">
          <w:r w:rsidRPr="00BF3A4E">
            <w:rPr>
              <w:spacing w:val="0"/>
              <w:w w:val="100"/>
            </w:rPr>
            <w:t>Czech</w:t>
          </w:r>
        </w:smartTag>
        <w:r w:rsidRPr="00BF3A4E">
          <w:rPr>
            <w:spacing w:val="0"/>
            <w:w w:val="100"/>
          </w:rPr>
          <w:t xml:space="preserve"> </w:t>
        </w:r>
        <w:smartTag w:uri="urn:schemas-microsoft-com:office:smarttags" w:element="PlaceType">
          <w:r w:rsidRPr="00BF3A4E">
            <w:rPr>
              <w:spacing w:val="0"/>
              <w:w w:val="100"/>
            </w:rPr>
            <w:t>Republic</w:t>
          </w:r>
        </w:smartTag>
      </w:smartTag>
      <w:r w:rsidRPr="00BF3A4E">
        <w:rPr>
          <w:spacing w:val="0"/>
          <w:w w:val="100"/>
        </w:rPr>
        <w:t xml:space="preserve"> for approval). This bill enhances significantly patient rights and accentuates. among others, the rights of patients deprived of the capacity to perform legal acts and patients with restricted capacity to perform legal acts to such extent that they are unable to grant consent with a medical service.</w:t>
      </w:r>
      <w:r w:rsidR="008D4697">
        <w:rPr>
          <w:spacing w:val="0"/>
          <w:w w:val="100"/>
        </w:rPr>
        <w:t xml:space="preserve"> </w:t>
      </w:r>
    </w:p>
    <w:p w:rsidR="00BF3A4E" w:rsidRDefault="00BF3A4E" w:rsidP="00BF3A4E">
      <w:pPr>
        <w:spacing w:line="240" w:lineRule="auto"/>
        <w:jc w:val="both"/>
        <w:rPr>
          <w:spacing w:val="0"/>
          <w:w w:val="100"/>
        </w:rPr>
      </w:pPr>
    </w:p>
    <w:p w:rsidR="00B93CD9" w:rsidRDefault="00B93CD9" w:rsidP="00BF3A4E">
      <w:pPr>
        <w:spacing w:line="240" w:lineRule="auto"/>
        <w:jc w:val="both"/>
        <w:rPr>
          <w:spacing w:val="0"/>
          <w:w w:val="100"/>
        </w:rPr>
      </w:pPr>
    </w:p>
    <w:p w:rsidR="00B93CD9" w:rsidRDefault="00B93CD9" w:rsidP="00BF3A4E">
      <w:pPr>
        <w:spacing w:line="240" w:lineRule="auto"/>
        <w:jc w:val="both"/>
        <w:rPr>
          <w:spacing w:val="0"/>
          <w:w w:val="100"/>
        </w:rPr>
      </w:pPr>
    </w:p>
    <w:p w:rsidR="00B93CD9" w:rsidRDefault="00B93CD9" w:rsidP="00BF3A4E">
      <w:pPr>
        <w:spacing w:line="240" w:lineRule="auto"/>
        <w:jc w:val="both"/>
        <w:rPr>
          <w:spacing w:val="0"/>
          <w:w w:val="100"/>
        </w:rPr>
      </w:pPr>
    </w:p>
    <w:p w:rsidR="00BF3A4E" w:rsidRPr="00BF3A4E" w:rsidRDefault="00BF3A4E" w:rsidP="00BF3A4E">
      <w:pPr>
        <w:spacing w:line="240" w:lineRule="auto"/>
        <w:jc w:val="center"/>
        <w:outlineLvl w:val="0"/>
        <w:rPr>
          <w:b/>
          <w:spacing w:val="0"/>
          <w:w w:val="100"/>
        </w:rPr>
      </w:pPr>
      <w:bookmarkStart w:id="49" w:name="_Toc235432958"/>
      <w:r w:rsidRPr="00BF3A4E">
        <w:rPr>
          <w:b/>
          <w:spacing w:val="0"/>
          <w:w w:val="100"/>
        </w:rPr>
        <w:t>Art. 14</w:t>
      </w:r>
      <w:bookmarkEnd w:id="49"/>
    </w:p>
    <w:p w:rsidR="00BF3A4E" w:rsidRPr="00BF3A4E" w:rsidRDefault="00BF3A4E" w:rsidP="00BF3A4E">
      <w:pPr>
        <w:spacing w:line="240" w:lineRule="auto"/>
        <w:jc w:val="center"/>
        <w:rPr>
          <w:b/>
          <w:spacing w:val="0"/>
          <w:w w:val="100"/>
        </w:rPr>
      </w:pPr>
    </w:p>
    <w:p w:rsidR="00BF3A4E" w:rsidRPr="00BF3A4E" w:rsidRDefault="00BF3A4E" w:rsidP="00BF3A4E">
      <w:pPr>
        <w:spacing w:line="240" w:lineRule="auto"/>
        <w:jc w:val="center"/>
        <w:outlineLvl w:val="0"/>
        <w:rPr>
          <w:b/>
          <w:spacing w:val="0"/>
          <w:w w:val="100"/>
        </w:rPr>
      </w:pPr>
      <w:bookmarkStart w:id="50" w:name="_Toc235432959"/>
      <w:r w:rsidRPr="00BF3A4E">
        <w:rPr>
          <w:b/>
          <w:spacing w:val="0"/>
          <w:w w:val="100"/>
        </w:rPr>
        <w:t>Measures to eliminate discrimination of women in rural areas</w:t>
      </w:r>
      <w:bookmarkEnd w:id="50"/>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Several projects and events have been organized successfully since 2001 by the Ministry of Health in cooperation with the non-state non-profit organization Český svaz žen</w:t>
      </w:r>
      <w:r w:rsidRPr="00BF3A4E">
        <w:rPr>
          <w:rStyle w:val="FootnoteReference"/>
          <w:spacing w:val="0"/>
          <w:w w:val="100"/>
        </w:rPr>
        <w:footnoteReference w:id="65"/>
      </w:r>
      <w:r w:rsidRPr="00BF3A4E">
        <w:rPr>
          <w:spacing w:val="0"/>
          <w:w w:val="100"/>
        </w:rPr>
        <w:t xml:space="preserve"> (Czech Women</w:t>
      </w:r>
      <w:r w:rsidR="008D4697">
        <w:rPr>
          <w:spacing w:val="0"/>
          <w:w w:val="100"/>
        </w:rPr>
        <w:t>’</w:t>
      </w:r>
      <w:r w:rsidRPr="00BF3A4E">
        <w:rPr>
          <w:spacing w:val="0"/>
          <w:w w:val="100"/>
        </w:rPr>
        <w:t xml:space="preserve">s </w:t>
      </w:r>
      <w:smartTag w:uri="urn:schemas-microsoft-com:office:smarttags" w:element="place">
        <w:r w:rsidRPr="00BF3A4E">
          <w:rPr>
            <w:spacing w:val="0"/>
            <w:w w:val="100"/>
          </w:rPr>
          <w:t>Union</w:t>
        </w:r>
      </w:smartTag>
      <w:r w:rsidRPr="00BF3A4E">
        <w:rPr>
          <w:spacing w:val="0"/>
          <w:w w:val="100"/>
        </w:rPr>
        <w:t xml:space="preserve">), such as “Rural Woman”, “Woman </w:t>
      </w:r>
      <w:r w:rsidR="00BF3BB1">
        <w:rPr>
          <w:spacing w:val="0"/>
          <w:w w:val="100"/>
        </w:rPr>
        <w:t>–</w:t>
      </w:r>
      <w:r w:rsidRPr="00BF3A4E">
        <w:rPr>
          <w:spacing w:val="0"/>
          <w:w w:val="100"/>
        </w:rPr>
        <w:t xml:space="preserve"> Consumer”, “Woman and Food Legislation”, “Woman and Equal Opportunities”. In 2006, the Ministry of Health organized in cooperation with the Czech Women</w:t>
      </w:r>
      <w:r w:rsidR="008D4697">
        <w:rPr>
          <w:spacing w:val="0"/>
          <w:w w:val="100"/>
        </w:rPr>
        <w:t>’</w:t>
      </w:r>
      <w:r w:rsidRPr="00BF3A4E">
        <w:rPr>
          <w:spacing w:val="0"/>
          <w:w w:val="100"/>
        </w:rPr>
        <w:t xml:space="preserve">s </w:t>
      </w:r>
      <w:smartTag w:uri="urn:schemas-microsoft-com:office:smarttags" w:element="place">
        <w:r w:rsidRPr="00BF3A4E">
          <w:rPr>
            <w:spacing w:val="0"/>
            <w:w w:val="100"/>
          </w:rPr>
          <w:t>Union</w:t>
        </w:r>
      </w:smartTag>
      <w:r w:rsidRPr="00BF3A4E">
        <w:rPr>
          <w:spacing w:val="0"/>
          <w:w w:val="100"/>
        </w:rPr>
        <w:t xml:space="preserve"> a conference under the name “Women and Future of Rural Areas”. In 2008, the Ministry of Health accentuated particularly the government document “Rural development programme </w:t>
      </w:r>
      <w:r w:rsidR="00BF3BB1">
        <w:rPr>
          <w:spacing w:val="0"/>
          <w:w w:val="100"/>
        </w:rPr>
        <w:t>–</w:t>
      </w:r>
      <w:r w:rsidRPr="00BF3A4E">
        <w:rPr>
          <w:spacing w:val="0"/>
          <w:w w:val="100"/>
        </w:rPr>
        <w:t xml:space="preserve"> rural financial opportunities after </w:t>
      </w:r>
      <w:smartTag w:uri="urn:schemas-microsoft-com:office:smarttags" w:element="metricconverter">
        <w:smartTagPr>
          <w:attr w:name="ProductID" w:val="2006”"/>
        </w:smartTagPr>
        <w:r w:rsidRPr="00BF3A4E">
          <w:rPr>
            <w:spacing w:val="0"/>
            <w:w w:val="100"/>
          </w:rPr>
          <w:t>2006”</w:t>
        </w:r>
      </w:smartTag>
      <w:r w:rsidRPr="00BF3A4E">
        <w:rPr>
          <w:spacing w:val="0"/>
          <w:w w:val="100"/>
        </w:rPr>
        <w:t>. Financing of plans of rural entities through this programme has become, since 2007, one of the sources of funding public services in rural areas, such as education, transport, social services, civic amenities in municipalities.</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On the occasion of the European Year of Equal Opportunities</w:t>
      </w:r>
      <w:r w:rsidRPr="00BF3A4E">
        <w:rPr>
          <w:rStyle w:val="FootnoteReference"/>
          <w:spacing w:val="0"/>
          <w:w w:val="100"/>
        </w:rPr>
        <w:footnoteReference w:id="66"/>
      </w:r>
      <w:r w:rsidRPr="00BF3A4E">
        <w:rPr>
          <w:spacing w:val="0"/>
          <w:w w:val="100"/>
        </w:rPr>
        <w:t xml:space="preserve"> in 2007, the Czech Women</w:t>
      </w:r>
      <w:r w:rsidR="008D4697">
        <w:rPr>
          <w:spacing w:val="0"/>
          <w:w w:val="100"/>
        </w:rPr>
        <w:t>’</w:t>
      </w:r>
      <w:r w:rsidRPr="00BF3A4E">
        <w:rPr>
          <w:spacing w:val="0"/>
          <w:w w:val="100"/>
        </w:rPr>
        <w:t>s Union organized in cooperation with the Ministry of Health a conference addressing equal opportunities of women and men in the Czech Republic, which was devoted, among others, to the legal status of women at family farms or to the method of promoting equal opportunities of women and men at the regional level.</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 xml:space="preserve">At the same time, a number of conferences and seminars were held in regions on selected topics, such as “Women in rural regions and access to services”, “Women in rural regions and access to employment and education”, “Family farms </w:t>
      </w:r>
      <w:r w:rsidR="00BF3BB1">
        <w:rPr>
          <w:spacing w:val="0"/>
          <w:w w:val="100"/>
        </w:rPr>
        <w:t>–</w:t>
      </w:r>
      <w:r w:rsidRPr="00BF3A4E">
        <w:rPr>
          <w:spacing w:val="0"/>
          <w:w w:val="100"/>
        </w:rPr>
        <w:t xml:space="preserve"> employment of family members </w:t>
      </w:r>
      <w:r w:rsidR="00BF3BB1">
        <w:rPr>
          <w:spacing w:val="0"/>
          <w:w w:val="100"/>
        </w:rPr>
        <w:t>–</w:t>
      </w:r>
      <w:r w:rsidRPr="00BF3A4E">
        <w:rPr>
          <w:spacing w:val="0"/>
          <w:w w:val="100"/>
        </w:rPr>
        <w:t xml:space="preserve"> risks and implications”.</w:t>
      </w:r>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As regards region, a Council of Economic and Social Accord established in the South Moravian Region reviews, proposes and promotes resolutions of problems relating to economic and social development in the region, particularly with respect to employment and development of human resources, conditions for performance of business activities and public services, such as transport service, health care, schools, social care and social conditions of people.</w:t>
      </w:r>
    </w:p>
    <w:p w:rsidR="00BF3A4E" w:rsidRPr="00BF3A4E" w:rsidRDefault="00BF3A4E" w:rsidP="00BF3A4E">
      <w:pPr>
        <w:spacing w:line="240" w:lineRule="auto"/>
        <w:jc w:val="both"/>
        <w:rPr>
          <w:spacing w:val="0"/>
          <w:w w:val="100"/>
        </w:rPr>
      </w:pPr>
    </w:p>
    <w:p w:rsidR="00BF3A4E" w:rsidRPr="00916010" w:rsidRDefault="00916010" w:rsidP="00BF3A4E">
      <w:pPr>
        <w:spacing w:line="240" w:lineRule="auto"/>
        <w:jc w:val="center"/>
        <w:outlineLvl w:val="0"/>
        <w:rPr>
          <w:b/>
          <w:spacing w:val="0"/>
          <w:w w:val="100"/>
        </w:rPr>
      </w:pPr>
      <w:bookmarkStart w:id="51" w:name="_Toc235432960"/>
      <w:r w:rsidRPr="00916010">
        <w:rPr>
          <w:b/>
          <w:spacing w:val="0"/>
          <w:w w:val="100"/>
        </w:rPr>
        <w:t>Information about measures adopted to implement the Beijing Declaration</w:t>
      </w:r>
      <w:bookmarkEnd w:id="51"/>
    </w:p>
    <w:p w:rsidR="00BF3A4E" w:rsidRPr="00BF3A4E" w:rsidRDefault="00BF3A4E" w:rsidP="00BF3A4E">
      <w:pPr>
        <w:spacing w:line="240" w:lineRule="auto"/>
        <w:jc w:val="both"/>
        <w:rPr>
          <w:spacing w:val="0"/>
          <w:w w:val="100"/>
        </w:rPr>
      </w:pPr>
    </w:p>
    <w:p w:rsidR="00BF3A4E" w:rsidRPr="00BF3A4E" w:rsidRDefault="00BF3A4E" w:rsidP="00BF3A4E">
      <w:pPr>
        <w:numPr>
          <w:ilvl w:val="0"/>
          <w:numId w:val="1"/>
        </w:numPr>
        <w:suppressAutoHyphens w:val="0"/>
        <w:spacing w:line="240" w:lineRule="auto"/>
        <w:jc w:val="both"/>
        <w:rPr>
          <w:spacing w:val="0"/>
          <w:w w:val="100"/>
        </w:rPr>
      </w:pPr>
      <w:r w:rsidRPr="00BF3A4E">
        <w:rPr>
          <w:spacing w:val="0"/>
          <w:w w:val="100"/>
        </w:rPr>
        <w:t>The Committee requests full application of the provision of the Beijing Declaration and the Action Platform during the fulfilment of the obligations set out in the Convention (</w:t>
      </w:r>
      <w:r w:rsidRPr="00BF3A4E">
        <w:rPr>
          <w:b/>
          <w:spacing w:val="0"/>
          <w:w w:val="100"/>
        </w:rPr>
        <w:t>clause 33</w:t>
      </w:r>
      <w:r w:rsidRPr="00BF3A4E">
        <w:rPr>
          <w:spacing w:val="0"/>
          <w:w w:val="100"/>
        </w:rPr>
        <w:t>). The Department of Equality of Women and Men, which was established at the Ministry of Labour and Social Affairs as of 1 January 1998 and which operates as the coordinator of the national agenda relating to the status of women in the society, prepares a summary report on the performance of the national action plan for creation of equal opportunities of women and men (“Government Priorities and Procedures for the Enforcement of Equality of Men and Women”</w:t>
      </w:r>
      <w:r w:rsidRPr="00BF3A4E">
        <w:rPr>
          <w:rStyle w:val="FootnoteReference"/>
          <w:spacing w:val="0"/>
          <w:w w:val="100"/>
        </w:rPr>
        <w:footnoteReference w:id="67"/>
      </w:r>
      <w:r w:rsidRPr="00BF3A4E">
        <w:rPr>
          <w:spacing w:val="0"/>
          <w:w w:val="100"/>
        </w:rPr>
        <w:t xml:space="preserve">). This national action plan was elaborated from the very outset in accordance with the fulfilment of the conclusions of the Fourth World Conference on Women organized by the UN in </w:t>
      </w:r>
      <w:smartTag w:uri="urn:schemas-microsoft-com:office:smarttags" w:element="place">
        <w:smartTag w:uri="urn:schemas-microsoft-com:office:smarttags" w:element="City">
          <w:r w:rsidRPr="00BF3A4E">
            <w:rPr>
              <w:spacing w:val="0"/>
              <w:w w:val="100"/>
            </w:rPr>
            <w:t>Beijing</w:t>
          </w:r>
        </w:smartTag>
      </w:smartTag>
      <w:r w:rsidRPr="00BF3A4E">
        <w:rPr>
          <w:spacing w:val="0"/>
          <w:w w:val="100"/>
        </w:rPr>
        <w:t xml:space="preserve"> in September 1995. The validity and topicality of the Beijing Action Platform was confirmed in March 2005 at the 49</w:t>
      </w:r>
      <w:r w:rsidRPr="00BF3A4E">
        <w:rPr>
          <w:spacing w:val="0"/>
          <w:w w:val="100"/>
          <w:vertAlign w:val="superscript"/>
        </w:rPr>
        <w:t>th</w:t>
      </w:r>
      <w:r w:rsidRPr="00BF3A4E">
        <w:rPr>
          <w:spacing w:val="0"/>
          <w:w w:val="100"/>
        </w:rPr>
        <w:t xml:space="preserve"> session of the UN Committee on the Status of Women. The National Action Plan for Promotion of Equality of Women and Men in the </w:t>
      </w:r>
      <w:smartTag w:uri="urn:schemas-microsoft-com:office:smarttags" w:element="PlaceName">
        <w:r w:rsidRPr="00BF3A4E">
          <w:rPr>
            <w:spacing w:val="0"/>
            <w:w w:val="100"/>
          </w:rPr>
          <w:t>Czech</w:t>
        </w:r>
      </w:smartTag>
      <w:r w:rsidRPr="00BF3A4E">
        <w:rPr>
          <w:spacing w:val="0"/>
          <w:w w:val="100"/>
        </w:rPr>
        <w:t xml:space="preserve"> </w:t>
      </w:r>
      <w:smartTag w:uri="urn:schemas-microsoft-com:office:smarttags" w:element="PlaceType">
        <w:r w:rsidRPr="00BF3A4E">
          <w:rPr>
            <w:spacing w:val="0"/>
            <w:w w:val="100"/>
          </w:rPr>
          <w:t>Republic</w:t>
        </w:r>
      </w:smartTag>
      <w:r w:rsidRPr="00BF3A4E">
        <w:rPr>
          <w:spacing w:val="0"/>
          <w:w w:val="100"/>
        </w:rPr>
        <w:t xml:space="preserve"> focuses on seven out of twelve critical areas of concern listed in the Beijing Action Platform, which are relevant for the </w:t>
      </w:r>
      <w:smartTag w:uri="urn:schemas-microsoft-com:office:smarttags" w:element="place">
        <w:smartTag w:uri="urn:schemas-microsoft-com:office:smarttags" w:element="PlaceName">
          <w:r w:rsidRPr="00BF3A4E">
            <w:rPr>
              <w:spacing w:val="0"/>
              <w:w w:val="100"/>
            </w:rPr>
            <w:t>Czech</w:t>
          </w:r>
        </w:smartTag>
        <w:r w:rsidRPr="00BF3A4E">
          <w:rPr>
            <w:spacing w:val="0"/>
            <w:w w:val="100"/>
          </w:rPr>
          <w:t xml:space="preserve"> </w:t>
        </w:r>
        <w:smartTag w:uri="urn:schemas-microsoft-com:office:smarttags" w:element="PlaceType">
          <w:r w:rsidRPr="00BF3A4E">
            <w:rPr>
              <w:spacing w:val="0"/>
              <w:w w:val="100"/>
            </w:rPr>
            <w:t>Republic</w:t>
          </w:r>
        </w:smartTag>
      </w:smartTag>
      <w:r w:rsidRPr="00BF3A4E">
        <w:rPr>
          <w:spacing w:val="0"/>
          <w:w w:val="100"/>
        </w:rPr>
        <w:t>:</w:t>
      </w:r>
    </w:p>
    <w:p w:rsidR="00BF3A4E" w:rsidRPr="00BF3A4E" w:rsidRDefault="00BF3A4E" w:rsidP="00BF3A4E">
      <w:pPr>
        <w:spacing w:line="240" w:lineRule="auto"/>
        <w:jc w:val="both"/>
        <w:rPr>
          <w:spacing w:val="0"/>
          <w:w w:val="100"/>
        </w:rPr>
      </w:pPr>
    </w:p>
    <w:p w:rsidR="00BF3A4E" w:rsidRPr="00BF3A4E" w:rsidRDefault="00BF3A4E" w:rsidP="00BF3BB1">
      <w:pPr>
        <w:spacing w:after="120" w:line="240" w:lineRule="auto"/>
        <w:ind w:left="1152" w:hanging="432"/>
        <w:jc w:val="both"/>
        <w:rPr>
          <w:spacing w:val="0"/>
          <w:w w:val="100"/>
        </w:rPr>
      </w:pPr>
      <w:r w:rsidRPr="00BF3A4E">
        <w:rPr>
          <w:spacing w:val="0"/>
          <w:w w:val="100"/>
        </w:rPr>
        <w:t>•</w:t>
      </w:r>
      <w:r w:rsidRPr="00BF3A4E">
        <w:rPr>
          <w:spacing w:val="0"/>
          <w:w w:val="100"/>
        </w:rPr>
        <w:tab/>
        <w:t>promotion of the principle of equality of men and women as a part of the government policy,</w:t>
      </w:r>
    </w:p>
    <w:p w:rsidR="00BF3A4E" w:rsidRPr="00BF3A4E" w:rsidRDefault="00BF3A4E" w:rsidP="00BF3BB1">
      <w:pPr>
        <w:spacing w:after="120" w:line="240" w:lineRule="auto"/>
        <w:ind w:left="1152" w:hanging="432"/>
        <w:jc w:val="both"/>
        <w:rPr>
          <w:spacing w:val="0"/>
          <w:w w:val="100"/>
        </w:rPr>
      </w:pPr>
      <w:r w:rsidRPr="00BF3A4E">
        <w:rPr>
          <w:spacing w:val="0"/>
          <w:w w:val="100"/>
        </w:rPr>
        <w:t>•</w:t>
      </w:r>
      <w:r w:rsidRPr="00BF3A4E">
        <w:rPr>
          <w:spacing w:val="0"/>
          <w:w w:val="100"/>
        </w:rPr>
        <w:tab/>
        <w:t>legal safeguards of prerequisites for equality of men and women and increasing the level of legal awareness,</w:t>
      </w:r>
    </w:p>
    <w:p w:rsidR="00BF3A4E" w:rsidRPr="00BF3A4E" w:rsidRDefault="00BF3A4E" w:rsidP="00BF3BB1">
      <w:pPr>
        <w:spacing w:after="120" w:line="240" w:lineRule="auto"/>
        <w:ind w:left="1152" w:hanging="432"/>
        <w:jc w:val="both"/>
        <w:rPr>
          <w:spacing w:val="0"/>
          <w:w w:val="100"/>
        </w:rPr>
      </w:pPr>
      <w:r w:rsidRPr="00BF3A4E">
        <w:rPr>
          <w:spacing w:val="0"/>
          <w:w w:val="100"/>
        </w:rPr>
        <w:t>•</w:t>
      </w:r>
      <w:r w:rsidRPr="00BF3A4E">
        <w:rPr>
          <w:spacing w:val="0"/>
          <w:w w:val="100"/>
        </w:rPr>
        <w:tab/>
        <w:t>ensuring equal opportunities for men and women in access to economic activity,</w:t>
      </w:r>
    </w:p>
    <w:p w:rsidR="00BF3A4E" w:rsidRPr="00BF3A4E" w:rsidRDefault="00BF3A4E" w:rsidP="00BF3BB1">
      <w:pPr>
        <w:spacing w:after="120" w:line="240" w:lineRule="auto"/>
        <w:ind w:left="1152" w:hanging="432"/>
        <w:jc w:val="both"/>
        <w:rPr>
          <w:spacing w:val="0"/>
          <w:w w:val="100"/>
        </w:rPr>
      </w:pPr>
      <w:r w:rsidRPr="00BF3A4E">
        <w:rPr>
          <w:spacing w:val="0"/>
          <w:w w:val="100"/>
        </w:rPr>
        <w:t>•</w:t>
      </w:r>
      <w:r w:rsidRPr="00BF3A4E">
        <w:rPr>
          <w:spacing w:val="0"/>
          <w:w w:val="100"/>
        </w:rPr>
        <w:tab/>
        <w:t>equalization of the social status of women and men taking care of children and family members requiring such care,</w:t>
      </w:r>
    </w:p>
    <w:p w:rsidR="00916010" w:rsidRDefault="00BF3A4E" w:rsidP="00BF3BB1">
      <w:pPr>
        <w:spacing w:after="120" w:line="240" w:lineRule="auto"/>
        <w:ind w:left="1152" w:hanging="432"/>
        <w:jc w:val="both"/>
        <w:rPr>
          <w:spacing w:val="0"/>
          <w:w w:val="100"/>
        </w:rPr>
      </w:pPr>
      <w:r w:rsidRPr="00BF3A4E">
        <w:rPr>
          <w:spacing w:val="0"/>
          <w:w w:val="100"/>
        </w:rPr>
        <w:t>•</w:t>
      </w:r>
      <w:r w:rsidRPr="00BF3A4E">
        <w:rPr>
          <w:spacing w:val="0"/>
          <w:w w:val="100"/>
        </w:rPr>
        <w:tab/>
        <w:t>taking into account reproductive functions and physiological differences of women,</w:t>
      </w:r>
    </w:p>
    <w:p w:rsidR="00BF3A4E" w:rsidRPr="00BF3A4E" w:rsidRDefault="00916010" w:rsidP="00BF3BB1">
      <w:pPr>
        <w:spacing w:after="120" w:line="240" w:lineRule="auto"/>
        <w:ind w:left="1152" w:hanging="432"/>
        <w:jc w:val="both"/>
        <w:rPr>
          <w:spacing w:val="0"/>
          <w:w w:val="100"/>
        </w:rPr>
      </w:pPr>
      <w:r w:rsidRPr="00BF3A4E">
        <w:rPr>
          <w:spacing w:val="0"/>
          <w:w w:val="100"/>
        </w:rPr>
        <w:t>•</w:t>
      </w:r>
      <w:r w:rsidRPr="00BF3A4E">
        <w:rPr>
          <w:spacing w:val="0"/>
          <w:w w:val="100"/>
        </w:rPr>
        <w:tab/>
      </w:r>
      <w:r w:rsidR="00BF3A4E" w:rsidRPr="00BF3A4E">
        <w:rPr>
          <w:spacing w:val="0"/>
          <w:w w:val="100"/>
        </w:rPr>
        <w:t>suppression of violence against women,</w:t>
      </w:r>
    </w:p>
    <w:p w:rsidR="00BF3A4E" w:rsidRPr="00BF3A4E" w:rsidRDefault="00BF3A4E" w:rsidP="00BF3BB1">
      <w:pPr>
        <w:spacing w:line="240" w:lineRule="auto"/>
        <w:ind w:left="1152" w:hanging="432"/>
        <w:jc w:val="both"/>
        <w:rPr>
          <w:spacing w:val="0"/>
          <w:w w:val="100"/>
        </w:rPr>
      </w:pPr>
      <w:r w:rsidRPr="00BF3A4E">
        <w:rPr>
          <w:spacing w:val="0"/>
          <w:w w:val="100"/>
        </w:rPr>
        <w:t>•</w:t>
      </w:r>
      <w:r w:rsidRPr="00BF3A4E">
        <w:rPr>
          <w:spacing w:val="0"/>
          <w:w w:val="100"/>
        </w:rPr>
        <w:tab/>
        <w:t>monitoring and assessment of effectiveness of the application of equal status of women and men.</w:t>
      </w:r>
    </w:p>
    <w:p w:rsidR="00BF3A4E" w:rsidRPr="00BF3A4E" w:rsidRDefault="00BF3A4E" w:rsidP="00BF3A4E">
      <w:pPr>
        <w:spacing w:line="240" w:lineRule="auto"/>
        <w:jc w:val="both"/>
        <w:rPr>
          <w:spacing w:val="0"/>
          <w:w w:val="100"/>
        </w:rPr>
      </w:pPr>
    </w:p>
    <w:p w:rsidR="00BF3A4E" w:rsidRPr="00BF3A4E" w:rsidRDefault="00BF3A4E" w:rsidP="00BF3BB1">
      <w:pPr>
        <w:numPr>
          <w:ilvl w:val="0"/>
          <w:numId w:val="1"/>
        </w:numPr>
        <w:suppressAutoHyphens w:val="0"/>
        <w:spacing w:line="240" w:lineRule="auto"/>
        <w:jc w:val="both"/>
        <w:rPr>
          <w:spacing w:val="0"/>
          <w:w w:val="100"/>
        </w:rPr>
      </w:pPr>
      <w:r w:rsidRPr="00BF3A4E">
        <w:rPr>
          <w:spacing w:val="0"/>
          <w:w w:val="100"/>
        </w:rPr>
        <w:t>The programming document Government Priorities and Procedures for the Enforcement of Equality of Men and Women also accentuat</w:t>
      </w:r>
      <w:r w:rsidR="00916010">
        <w:rPr>
          <w:spacing w:val="0"/>
          <w:w w:val="100"/>
        </w:rPr>
        <w:t>es objectives included in the United Nations</w:t>
      </w:r>
      <w:r w:rsidRPr="00BF3A4E">
        <w:rPr>
          <w:spacing w:val="0"/>
          <w:w w:val="100"/>
        </w:rPr>
        <w:t xml:space="preserve"> programming document “Millennium Declaration”. Member States of the European </w:t>
      </w:r>
      <w:r w:rsidR="00916010">
        <w:rPr>
          <w:spacing w:val="0"/>
          <w:w w:val="100"/>
        </w:rPr>
        <w:t>U</w:t>
      </w:r>
      <w:r w:rsidRPr="00BF3A4E">
        <w:rPr>
          <w:spacing w:val="0"/>
          <w:w w:val="100"/>
        </w:rPr>
        <w:t xml:space="preserve">nion intend to achieve by 2015 progress in eight key tasks </w:t>
      </w:r>
      <w:r w:rsidR="00BF3BB1">
        <w:rPr>
          <w:spacing w:val="0"/>
          <w:w w:val="100"/>
        </w:rPr>
        <w:t>–</w:t>
      </w:r>
      <w:r w:rsidRPr="00BF3A4E">
        <w:rPr>
          <w:spacing w:val="0"/>
          <w:w w:val="100"/>
        </w:rPr>
        <w:t xml:space="preserve">Millennium Development Goals, which draw attention of the world community to the achievement of significant and measurable improvement of the quality of human life. Major emphasis is put on goal 3 </w:t>
      </w:r>
      <w:r w:rsidR="00BF3BB1">
        <w:rPr>
          <w:spacing w:val="0"/>
          <w:w w:val="100"/>
        </w:rPr>
        <w:t>–</w:t>
      </w:r>
      <w:r w:rsidRPr="00BF3A4E">
        <w:rPr>
          <w:spacing w:val="0"/>
          <w:w w:val="100"/>
        </w:rPr>
        <w:t xml:space="preserve"> Promote gender equality and empower women. Each ministry prepares its own programming document for promoting gender equality in areas falling within its competencies</w:t>
      </w:r>
      <w:r w:rsidRPr="00BF3A4E">
        <w:rPr>
          <w:rStyle w:val="FootnoteReference"/>
          <w:spacing w:val="0"/>
          <w:w w:val="100"/>
        </w:rPr>
        <w:footnoteReference w:id="68"/>
      </w:r>
      <w:r w:rsidRPr="00BF3A4E">
        <w:rPr>
          <w:spacing w:val="0"/>
          <w:w w:val="100"/>
        </w:rPr>
        <w:t>. Reports on the fulfilment of priorities of each ministry are collected by the Equality Department, which includes them in the final Report on Fulfilment of Priorities. In its annual assessment of the Priorities programme in 2000, the Government ordered all its members to apply the gender mainstreaming method.</w:t>
      </w:r>
    </w:p>
    <w:p w:rsidR="00BF3A4E" w:rsidRPr="00BF3A4E" w:rsidRDefault="00BF3A4E" w:rsidP="00BF3A4E">
      <w:pPr>
        <w:spacing w:line="240" w:lineRule="auto"/>
        <w:jc w:val="both"/>
        <w:rPr>
          <w:spacing w:val="0"/>
          <w:w w:val="100"/>
        </w:rPr>
      </w:pPr>
    </w:p>
    <w:p w:rsidR="00BF3A4E" w:rsidRPr="00EC59C9" w:rsidRDefault="00BF3A4E" w:rsidP="00BF3A4E">
      <w:pPr>
        <w:spacing w:line="240" w:lineRule="auto"/>
        <w:jc w:val="center"/>
        <w:outlineLvl w:val="0"/>
        <w:rPr>
          <w:b/>
          <w:spacing w:val="0"/>
          <w:w w:val="100"/>
          <w:sz w:val="24"/>
          <w:szCs w:val="24"/>
        </w:rPr>
      </w:pPr>
      <w:r w:rsidRPr="00BF3A4E">
        <w:rPr>
          <w:b/>
          <w:spacing w:val="0"/>
          <w:w w:val="100"/>
        </w:rPr>
        <w:br w:type="page"/>
      </w:r>
      <w:bookmarkStart w:id="52" w:name="_Toc235432961"/>
      <w:r w:rsidR="004D25D3" w:rsidRPr="00EC59C9">
        <w:rPr>
          <w:b/>
          <w:spacing w:val="0"/>
          <w:w w:val="100"/>
          <w:sz w:val="24"/>
          <w:szCs w:val="24"/>
        </w:rPr>
        <w:t>Tables</w:t>
      </w:r>
      <w:bookmarkEnd w:id="52"/>
    </w:p>
    <w:p w:rsidR="00BF3A4E" w:rsidRPr="00BF3A4E" w:rsidRDefault="00BF3A4E" w:rsidP="00BF3A4E">
      <w:pPr>
        <w:spacing w:line="240" w:lineRule="auto"/>
        <w:jc w:val="both"/>
        <w:rPr>
          <w:b/>
          <w:spacing w:val="0"/>
          <w:w w:val="100"/>
        </w:rPr>
      </w:pPr>
    </w:p>
    <w:p w:rsidR="00BF3A4E" w:rsidRPr="00BF3A4E" w:rsidRDefault="00BF3A4E" w:rsidP="009010B7">
      <w:pPr>
        <w:spacing w:after="120" w:line="240" w:lineRule="auto"/>
        <w:jc w:val="both"/>
        <w:rPr>
          <w:b/>
          <w:spacing w:val="0"/>
          <w:w w:val="100"/>
        </w:rPr>
      </w:pPr>
      <w:r w:rsidRPr="00BF3A4E">
        <w:rPr>
          <w:b/>
          <w:spacing w:val="0"/>
          <w:w w:val="100"/>
        </w:rPr>
        <w:t>Table No. 1</w:t>
      </w:r>
    </w:p>
    <w:tbl>
      <w:tblPr>
        <w:tblStyle w:val="TableGrid"/>
        <w:tblW w:w="9643" w:type="dxa"/>
        <w:tblInd w:w="108" w:type="dxa"/>
        <w:tblLook w:val="01E0" w:firstRow="1" w:lastRow="1" w:firstColumn="1" w:lastColumn="1" w:noHBand="0" w:noVBand="0"/>
      </w:tblPr>
      <w:tblGrid>
        <w:gridCol w:w="1800"/>
        <w:gridCol w:w="5940"/>
        <w:gridCol w:w="1903"/>
      </w:tblGrid>
      <w:tr w:rsidR="00BF3A4E" w:rsidRPr="00BF3A4E" w:rsidTr="00BF3A4E">
        <w:tc>
          <w:tcPr>
            <w:tcW w:w="1800" w:type="dxa"/>
            <w:tcBorders>
              <w:top w:val="single" w:sz="12" w:space="0" w:color="auto"/>
              <w:left w:val="single" w:sz="12" w:space="0" w:color="auto"/>
              <w:bottom w:val="single" w:sz="12" w:space="0" w:color="auto"/>
              <w:right w:val="single" w:sz="12" w:space="0" w:color="auto"/>
            </w:tcBorders>
            <w:shd w:val="clear" w:color="auto" w:fill="00FFFF"/>
          </w:tcPr>
          <w:p w:rsidR="00BF3A4E" w:rsidRPr="00BF3A4E" w:rsidRDefault="00BF3A4E" w:rsidP="009010B7">
            <w:pPr>
              <w:spacing w:after="40" w:line="240" w:lineRule="auto"/>
              <w:jc w:val="center"/>
              <w:rPr>
                <w:b/>
                <w:spacing w:val="0"/>
                <w:w w:val="100"/>
              </w:rPr>
            </w:pPr>
            <w:r w:rsidRPr="00BF3A4E">
              <w:rPr>
                <w:b/>
                <w:spacing w:val="0"/>
                <w:w w:val="100"/>
              </w:rPr>
              <w:t>Section of Criminal Code</w:t>
            </w:r>
          </w:p>
        </w:tc>
        <w:tc>
          <w:tcPr>
            <w:tcW w:w="5940" w:type="dxa"/>
            <w:tcBorders>
              <w:top w:val="single" w:sz="12" w:space="0" w:color="auto"/>
              <w:left w:val="single" w:sz="12" w:space="0" w:color="auto"/>
              <w:bottom w:val="single" w:sz="12" w:space="0" w:color="auto"/>
              <w:right w:val="single" w:sz="12" w:space="0" w:color="auto"/>
            </w:tcBorders>
            <w:shd w:val="clear" w:color="auto" w:fill="00FFFF"/>
          </w:tcPr>
          <w:p w:rsidR="00BF3A4E" w:rsidRPr="00BF3A4E" w:rsidRDefault="00BF3A4E" w:rsidP="009010B7">
            <w:pPr>
              <w:spacing w:after="40" w:line="240" w:lineRule="auto"/>
              <w:jc w:val="center"/>
              <w:rPr>
                <w:b/>
                <w:spacing w:val="0"/>
                <w:w w:val="100"/>
              </w:rPr>
            </w:pPr>
            <w:r w:rsidRPr="00BF3A4E">
              <w:rPr>
                <w:b/>
                <w:spacing w:val="0"/>
                <w:w w:val="100"/>
              </w:rPr>
              <w:t>Grounds of criminal offence</w:t>
            </w:r>
          </w:p>
        </w:tc>
        <w:tc>
          <w:tcPr>
            <w:tcW w:w="1903" w:type="dxa"/>
            <w:tcBorders>
              <w:top w:val="single" w:sz="12" w:space="0" w:color="auto"/>
              <w:left w:val="single" w:sz="12" w:space="0" w:color="auto"/>
              <w:bottom w:val="single" w:sz="12" w:space="0" w:color="auto"/>
              <w:right w:val="single" w:sz="12" w:space="0" w:color="auto"/>
            </w:tcBorders>
            <w:shd w:val="clear" w:color="auto" w:fill="00FFFF"/>
          </w:tcPr>
          <w:p w:rsidR="00BF3A4E" w:rsidRPr="00BF3A4E" w:rsidRDefault="00BF3A4E" w:rsidP="009010B7">
            <w:pPr>
              <w:spacing w:after="40" w:line="240" w:lineRule="auto"/>
              <w:jc w:val="center"/>
              <w:rPr>
                <w:b/>
                <w:spacing w:val="0"/>
                <w:w w:val="100"/>
              </w:rPr>
            </w:pPr>
            <w:r w:rsidRPr="00BF3A4E">
              <w:rPr>
                <w:b/>
                <w:spacing w:val="0"/>
                <w:w w:val="100"/>
              </w:rPr>
              <w:t>No. of cases</w:t>
            </w:r>
          </w:p>
        </w:tc>
      </w:tr>
      <w:tr w:rsidR="00BF3A4E" w:rsidRPr="00BF3A4E" w:rsidTr="00BF3A4E">
        <w:tc>
          <w:tcPr>
            <w:tcW w:w="1800" w:type="dxa"/>
            <w:tcBorders>
              <w:top w:val="single" w:sz="12" w:space="0" w:color="auto"/>
              <w:left w:val="single" w:sz="12" w:space="0" w:color="auto"/>
            </w:tcBorders>
          </w:tcPr>
          <w:p w:rsidR="00BF3A4E" w:rsidRPr="00BF3A4E" w:rsidRDefault="00BF3A4E" w:rsidP="00BF3A4E">
            <w:pPr>
              <w:spacing w:line="240" w:lineRule="auto"/>
              <w:rPr>
                <w:spacing w:val="0"/>
                <w:w w:val="100"/>
              </w:rPr>
            </w:pPr>
            <w:r w:rsidRPr="00BF3A4E">
              <w:rPr>
                <w:spacing w:val="0"/>
                <w:w w:val="100"/>
              </w:rPr>
              <w:t>Section 197a</w:t>
            </w:r>
          </w:p>
        </w:tc>
        <w:tc>
          <w:tcPr>
            <w:tcW w:w="5940" w:type="dxa"/>
            <w:tcBorders>
              <w:top w:val="single" w:sz="12" w:space="0" w:color="auto"/>
              <w:right w:val="single" w:sz="8" w:space="0" w:color="auto"/>
            </w:tcBorders>
          </w:tcPr>
          <w:p w:rsidR="00BF3A4E" w:rsidRPr="00BF3A4E" w:rsidRDefault="00BF3A4E" w:rsidP="00BF3A4E">
            <w:pPr>
              <w:spacing w:line="240" w:lineRule="auto"/>
              <w:rPr>
                <w:spacing w:val="0"/>
                <w:w w:val="100"/>
              </w:rPr>
            </w:pPr>
            <w:r w:rsidRPr="00BF3A4E">
              <w:rPr>
                <w:spacing w:val="0"/>
                <w:w w:val="100"/>
              </w:rPr>
              <w:t>Violence against a group of citizens or an individual</w:t>
            </w:r>
          </w:p>
          <w:p w:rsidR="00BF3A4E" w:rsidRPr="00BF3A4E" w:rsidRDefault="00BF3A4E" w:rsidP="00BF3A4E">
            <w:pPr>
              <w:spacing w:line="240" w:lineRule="auto"/>
              <w:rPr>
                <w:spacing w:val="0"/>
                <w:w w:val="100"/>
              </w:rPr>
            </w:pPr>
            <w:r w:rsidRPr="00BF3A4E">
              <w:rPr>
                <w:spacing w:val="0"/>
                <w:w w:val="100"/>
              </w:rPr>
              <w:t>(evoking reasonable fear</w:t>
            </w:r>
          </w:p>
        </w:tc>
        <w:tc>
          <w:tcPr>
            <w:tcW w:w="1903" w:type="dxa"/>
            <w:tcBorders>
              <w:top w:val="single" w:sz="12" w:space="0" w:color="auto"/>
              <w:left w:val="single" w:sz="8" w:space="0" w:color="auto"/>
              <w:right w:val="single" w:sz="12" w:space="0" w:color="auto"/>
            </w:tcBorders>
          </w:tcPr>
          <w:p w:rsidR="00BF3A4E" w:rsidRPr="00BF3A4E" w:rsidRDefault="00BF3A4E" w:rsidP="00BF3A4E">
            <w:pPr>
              <w:spacing w:line="240" w:lineRule="auto"/>
              <w:jc w:val="right"/>
              <w:rPr>
                <w:spacing w:val="0"/>
                <w:w w:val="100"/>
              </w:rPr>
            </w:pPr>
            <w:r w:rsidRPr="00BF3A4E">
              <w:rPr>
                <w:spacing w:val="0"/>
                <w:w w:val="100"/>
              </w:rPr>
              <w:t>5</w:t>
            </w:r>
          </w:p>
        </w:tc>
      </w:tr>
      <w:tr w:rsidR="00BF3A4E" w:rsidRPr="00BF3A4E" w:rsidTr="00BF3A4E">
        <w:tc>
          <w:tcPr>
            <w:tcW w:w="1800" w:type="dxa"/>
            <w:tcBorders>
              <w:left w:val="single" w:sz="12" w:space="0" w:color="auto"/>
            </w:tcBorders>
          </w:tcPr>
          <w:p w:rsidR="00BF3A4E" w:rsidRPr="00BF3A4E" w:rsidRDefault="00BF3A4E" w:rsidP="00BF3A4E">
            <w:pPr>
              <w:spacing w:line="240" w:lineRule="auto"/>
              <w:rPr>
                <w:spacing w:val="0"/>
                <w:w w:val="100"/>
              </w:rPr>
            </w:pPr>
            <w:r w:rsidRPr="00BF3A4E">
              <w:rPr>
                <w:spacing w:val="0"/>
                <w:w w:val="100"/>
              </w:rPr>
              <w:t>Section 204</w:t>
            </w:r>
          </w:p>
        </w:tc>
        <w:tc>
          <w:tcPr>
            <w:tcW w:w="5940" w:type="dxa"/>
            <w:tcBorders>
              <w:right w:val="single" w:sz="8" w:space="0" w:color="auto"/>
            </w:tcBorders>
          </w:tcPr>
          <w:p w:rsidR="00BF3A4E" w:rsidRPr="00BF3A4E" w:rsidRDefault="00BF3A4E" w:rsidP="00BF3A4E">
            <w:pPr>
              <w:spacing w:line="240" w:lineRule="auto"/>
              <w:rPr>
                <w:spacing w:val="0"/>
                <w:w w:val="100"/>
              </w:rPr>
            </w:pPr>
            <w:r w:rsidRPr="00BF3A4E">
              <w:rPr>
                <w:spacing w:val="0"/>
                <w:w w:val="100"/>
              </w:rPr>
              <w:t>Pandering</w:t>
            </w:r>
          </w:p>
        </w:tc>
        <w:tc>
          <w:tcPr>
            <w:tcW w:w="1903" w:type="dxa"/>
            <w:tcBorders>
              <w:left w:val="single" w:sz="8" w:space="0" w:color="auto"/>
              <w:right w:val="single" w:sz="12" w:space="0" w:color="auto"/>
            </w:tcBorders>
          </w:tcPr>
          <w:p w:rsidR="00BF3A4E" w:rsidRPr="00BF3A4E" w:rsidRDefault="00BF3A4E" w:rsidP="00BF3A4E">
            <w:pPr>
              <w:spacing w:line="240" w:lineRule="auto"/>
              <w:jc w:val="right"/>
              <w:rPr>
                <w:spacing w:val="0"/>
                <w:w w:val="100"/>
              </w:rPr>
            </w:pPr>
            <w:r w:rsidRPr="00BF3A4E">
              <w:rPr>
                <w:spacing w:val="0"/>
                <w:w w:val="100"/>
              </w:rPr>
              <w:t>19</w:t>
            </w:r>
          </w:p>
        </w:tc>
      </w:tr>
      <w:tr w:rsidR="00BF3A4E" w:rsidRPr="00BF3A4E" w:rsidTr="00BF3A4E">
        <w:tc>
          <w:tcPr>
            <w:tcW w:w="1800" w:type="dxa"/>
            <w:tcBorders>
              <w:left w:val="single" w:sz="12" w:space="0" w:color="auto"/>
            </w:tcBorders>
          </w:tcPr>
          <w:p w:rsidR="00BF3A4E" w:rsidRPr="00BF3A4E" w:rsidRDefault="00BF3A4E" w:rsidP="00BF3A4E">
            <w:pPr>
              <w:spacing w:line="240" w:lineRule="auto"/>
              <w:rPr>
                <w:spacing w:val="0"/>
                <w:w w:val="100"/>
              </w:rPr>
            </w:pPr>
            <w:r w:rsidRPr="00BF3A4E">
              <w:rPr>
                <w:spacing w:val="0"/>
                <w:w w:val="100"/>
              </w:rPr>
              <w:t>Section 205</w:t>
            </w:r>
          </w:p>
        </w:tc>
        <w:tc>
          <w:tcPr>
            <w:tcW w:w="5940" w:type="dxa"/>
            <w:tcBorders>
              <w:right w:val="single" w:sz="8" w:space="0" w:color="auto"/>
            </w:tcBorders>
          </w:tcPr>
          <w:p w:rsidR="00BF3A4E" w:rsidRPr="00BF3A4E" w:rsidRDefault="00BF3A4E" w:rsidP="00BF3A4E">
            <w:pPr>
              <w:spacing w:line="240" w:lineRule="auto"/>
              <w:rPr>
                <w:spacing w:val="0"/>
                <w:w w:val="100"/>
              </w:rPr>
            </w:pPr>
            <w:r w:rsidRPr="00BF3A4E">
              <w:rPr>
                <w:spacing w:val="0"/>
                <w:w w:val="100"/>
              </w:rPr>
              <w:t>Endangering public morals</w:t>
            </w:r>
          </w:p>
        </w:tc>
        <w:tc>
          <w:tcPr>
            <w:tcW w:w="1903" w:type="dxa"/>
            <w:tcBorders>
              <w:left w:val="single" w:sz="8" w:space="0" w:color="auto"/>
              <w:right w:val="single" w:sz="12" w:space="0" w:color="auto"/>
            </w:tcBorders>
          </w:tcPr>
          <w:p w:rsidR="00BF3A4E" w:rsidRPr="00BF3A4E" w:rsidRDefault="00BF3A4E" w:rsidP="00BF3A4E">
            <w:pPr>
              <w:spacing w:line="240" w:lineRule="auto"/>
              <w:jc w:val="right"/>
              <w:rPr>
                <w:spacing w:val="0"/>
                <w:w w:val="100"/>
              </w:rPr>
            </w:pPr>
            <w:r w:rsidRPr="00BF3A4E">
              <w:rPr>
                <w:spacing w:val="0"/>
                <w:w w:val="100"/>
              </w:rPr>
              <w:t>3</w:t>
            </w:r>
          </w:p>
        </w:tc>
      </w:tr>
      <w:tr w:rsidR="00BF3A4E" w:rsidRPr="00BF3A4E" w:rsidTr="00BF3A4E">
        <w:tc>
          <w:tcPr>
            <w:tcW w:w="1800" w:type="dxa"/>
            <w:tcBorders>
              <w:left w:val="single" w:sz="12" w:space="0" w:color="auto"/>
            </w:tcBorders>
          </w:tcPr>
          <w:p w:rsidR="00BF3A4E" w:rsidRPr="00BF3A4E" w:rsidRDefault="00BF3A4E" w:rsidP="00BF3A4E">
            <w:pPr>
              <w:spacing w:line="240" w:lineRule="auto"/>
              <w:rPr>
                <w:spacing w:val="0"/>
                <w:w w:val="100"/>
              </w:rPr>
            </w:pPr>
            <w:r w:rsidRPr="00BF3A4E">
              <w:rPr>
                <w:spacing w:val="0"/>
                <w:w w:val="100"/>
              </w:rPr>
              <w:t>Section 215</w:t>
            </w:r>
          </w:p>
        </w:tc>
        <w:tc>
          <w:tcPr>
            <w:tcW w:w="5940" w:type="dxa"/>
            <w:tcBorders>
              <w:right w:val="single" w:sz="8" w:space="0" w:color="auto"/>
            </w:tcBorders>
          </w:tcPr>
          <w:p w:rsidR="00BF3A4E" w:rsidRPr="00BF3A4E" w:rsidRDefault="00BF3A4E" w:rsidP="00BF3A4E">
            <w:pPr>
              <w:spacing w:line="240" w:lineRule="auto"/>
              <w:rPr>
                <w:spacing w:val="0"/>
                <w:w w:val="100"/>
              </w:rPr>
            </w:pPr>
            <w:r w:rsidRPr="00BF3A4E">
              <w:rPr>
                <w:spacing w:val="0"/>
                <w:w w:val="100"/>
              </w:rPr>
              <w:t>Cruelty to a charge</w:t>
            </w:r>
          </w:p>
          <w:p w:rsidR="00BF3A4E" w:rsidRPr="00BF3A4E" w:rsidRDefault="00BF3A4E" w:rsidP="00BF3A4E">
            <w:pPr>
              <w:spacing w:line="240" w:lineRule="auto"/>
              <w:rPr>
                <w:spacing w:val="0"/>
                <w:w w:val="100"/>
              </w:rPr>
            </w:pPr>
            <w:r w:rsidRPr="00BF3A4E">
              <w:rPr>
                <w:spacing w:val="0"/>
                <w:w w:val="100"/>
              </w:rPr>
              <w:t>(cases where maltreatment was directed against minor children and against women living in common household with the assailant or maltreatment of women at the retirement age)</w:t>
            </w:r>
          </w:p>
        </w:tc>
        <w:tc>
          <w:tcPr>
            <w:tcW w:w="1903" w:type="dxa"/>
            <w:tcBorders>
              <w:left w:val="single" w:sz="8" w:space="0" w:color="auto"/>
              <w:right w:val="single" w:sz="12" w:space="0" w:color="auto"/>
            </w:tcBorders>
          </w:tcPr>
          <w:p w:rsidR="00BF3A4E" w:rsidRPr="00BF3A4E" w:rsidRDefault="00BF3A4E" w:rsidP="00BF3A4E">
            <w:pPr>
              <w:spacing w:line="240" w:lineRule="auto"/>
              <w:jc w:val="right"/>
              <w:rPr>
                <w:spacing w:val="0"/>
                <w:w w:val="100"/>
              </w:rPr>
            </w:pPr>
          </w:p>
          <w:p w:rsidR="00BF3A4E" w:rsidRPr="00BF3A4E" w:rsidRDefault="00BF3A4E" w:rsidP="00BF3A4E">
            <w:pPr>
              <w:spacing w:line="240" w:lineRule="auto"/>
              <w:jc w:val="right"/>
              <w:rPr>
                <w:spacing w:val="0"/>
                <w:w w:val="100"/>
              </w:rPr>
            </w:pPr>
            <w:r w:rsidRPr="00BF3A4E">
              <w:rPr>
                <w:spacing w:val="0"/>
                <w:w w:val="100"/>
              </w:rPr>
              <w:t>4</w:t>
            </w:r>
          </w:p>
        </w:tc>
      </w:tr>
      <w:tr w:rsidR="00BF3A4E" w:rsidRPr="00BF3A4E" w:rsidTr="00BF3A4E">
        <w:tc>
          <w:tcPr>
            <w:tcW w:w="1800" w:type="dxa"/>
            <w:tcBorders>
              <w:left w:val="single" w:sz="12" w:space="0" w:color="auto"/>
            </w:tcBorders>
          </w:tcPr>
          <w:p w:rsidR="00BF3A4E" w:rsidRPr="00BF3A4E" w:rsidRDefault="00BF3A4E" w:rsidP="00BF3A4E">
            <w:pPr>
              <w:spacing w:line="240" w:lineRule="auto"/>
              <w:rPr>
                <w:spacing w:val="0"/>
                <w:w w:val="100"/>
              </w:rPr>
            </w:pPr>
            <w:r w:rsidRPr="00BF3A4E">
              <w:rPr>
                <w:spacing w:val="0"/>
                <w:w w:val="100"/>
              </w:rPr>
              <w:t>Section 215a</w:t>
            </w:r>
          </w:p>
        </w:tc>
        <w:tc>
          <w:tcPr>
            <w:tcW w:w="5940" w:type="dxa"/>
            <w:tcBorders>
              <w:right w:val="single" w:sz="8" w:space="0" w:color="auto"/>
            </w:tcBorders>
          </w:tcPr>
          <w:p w:rsidR="00BF3A4E" w:rsidRPr="00BF3A4E" w:rsidRDefault="00BF3A4E" w:rsidP="00BF3A4E">
            <w:pPr>
              <w:spacing w:line="240" w:lineRule="auto"/>
              <w:rPr>
                <w:spacing w:val="0"/>
                <w:w w:val="100"/>
              </w:rPr>
            </w:pPr>
            <w:r w:rsidRPr="00BF3A4E">
              <w:rPr>
                <w:spacing w:val="0"/>
                <w:w w:val="100"/>
              </w:rPr>
              <w:t>Maltreatment of a person living in commonly used flat or house (domestic violence)</w:t>
            </w:r>
          </w:p>
        </w:tc>
        <w:tc>
          <w:tcPr>
            <w:tcW w:w="1903" w:type="dxa"/>
            <w:tcBorders>
              <w:left w:val="single" w:sz="8" w:space="0" w:color="auto"/>
              <w:right w:val="single" w:sz="12" w:space="0" w:color="auto"/>
            </w:tcBorders>
          </w:tcPr>
          <w:p w:rsidR="00BF3A4E" w:rsidRPr="00BF3A4E" w:rsidRDefault="00BF3A4E" w:rsidP="00BF3A4E">
            <w:pPr>
              <w:spacing w:line="240" w:lineRule="auto"/>
              <w:jc w:val="right"/>
              <w:rPr>
                <w:spacing w:val="0"/>
                <w:w w:val="100"/>
              </w:rPr>
            </w:pPr>
            <w:r w:rsidRPr="00BF3A4E">
              <w:rPr>
                <w:spacing w:val="0"/>
                <w:w w:val="100"/>
              </w:rPr>
              <w:t>31</w:t>
            </w:r>
          </w:p>
        </w:tc>
      </w:tr>
      <w:tr w:rsidR="00BF3A4E" w:rsidRPr="00BF3A4E" w:rsidTr="00BF3A4E">
        <w:tc>
          <w:tcPr>
            <w:tcW w:w="1800" w:type="dxa"/>
            <w:tcBorders>
              <w:left w:val="single" w:sz="12" w:space="0" w:color="auto"/>
            </w:tcBorders>
          </w:tcPr>
          <w:p w:rsidR="00BF3A4E" w:rsidRPr="00BF3A4E" w:rsidRDefault="00BF3A4E" w:rsidP="00BF3A4E">
            <w:pPr>
              <w:spacing w:line="240" w:lineRule="auto"/>
              <w:rPr>
                <w:spacing w:val="0"/>
                <w:w w:val="100"/>
              </w:rPr>
            </w:pPr>
            <w:r w:rsidRPr="00BF3A4E">
              <w:rPr>
                <w:spacing w:val="0"/>
                <w:w w:val="100"/>
              </w:rPr>
              <w:t>Section 231</w:t>
            </w:r>
          </w:p>
        </w:tc>
        <w:tc>
          <w:tcPr>
            <w:tcW w:w="5940" w:type="dxa"/>
            <w:tcBorders>
              <w:right w:val="single" w:sz="8" w:space="0" w:color="auto"/>
            </w:tcBorders>
          </w:tcPr>
          <w:p w:rsidR="00BF3A4E" w:rsidRPr="00BF3A4E" w:rsidRDefault="00BF3A4E" w:rsidP="00BF3A4E">
            <w:pPr>
              <w:spacing w:line="240" w:lineRule="auto"/>
              <w:rPr>
                <w:spacing w:val="0"/>
                <w:w w:val="100"/>
              </w:rPr>
            </w:pPr>
            <w:r w:rsidRPr="00BF3A4E">
              <w:rPr>
                <w:spacing w:val="0"/>
                <w:w w:val="100"/>
              </w:rPr>
              <w:t>Restriction of personal freedom</w:t>
            </w:r>
          </w:p>
        </w:tc>
        <w:tc>
          <w:tcPr>
            <w:tcW w:w="1903" w:type="dxa"/>
            <w:tcBorders>
              <w:left w:val="single" w:sz="8" w:space="0" w:color="auto"/>
              <w:right w:val="single" w:sz="12" w:space="0" w:color="auto"/>
            </w:tcBorders>
          </w:tcPr>
          <w:p w:rsidR="00BF3A4E" w:rsidRPr="00BF3A4E" w:rsidRDefault="00BF3A4E" w:rsidP="00BF3A4E">
            <w:pPr>
              <w:spacing w:line="240" w:lineRule="auto"/>
              <w:jc w:val="right"/>
              <w:rPr>
                <w:spacing w:val="0"/>
                <w:w w:val="100"/>
              </w:rPr>
            </w:pPr>
            <w:r w:rsidRPr="00BF3A4E">
              <w:rPr>
                <w:spacing w:val="0"/>
                <w:w w:val="100"/>
              </w:rPr>
              <w:t>13</w:t>
            </w:r>
          </w:p>
        </w:tc>
      </w:tr>
      <w:tr w:rsidR="00BF3A4E" w:rsidRPr="00BF3A4E" w:rsidTr="00BF3A4E">
        <w:tc>
          <w:tcPr>
            <w:tcW w:w="1800" w:type="dxa"/>
            <w:tcBorders>
              <w:left w:val="single" w:sz="12" w:space="0" w:color="auto"/>
            </w:tcBorders>
          </w:tcPr>
          <w:p w:rsidR="00BF3A4E" w:rsidRPr="00BF3A4E" w:rsidRDefault="00BF3A4E" w:rsidP="00BF3A4E">
            <w:pPr>
              <w:spacing w:line="240" w:lineRule="auto"/>
              <w:rPr>
                <w:spacing w:val="0"/>
                <w:w w:val="100"/>
              </w:rPr>
            </w:pPr>
            <w:r w:rsidRPr="00BF3A4E">
              <w:rPr>
                <w:spacing w:val="0"/>
                <w:w w:val="100"/>
              </w:rPr>
              <w:t>Section 232</w:t>
            </w:r>
          </w:p>
        </w:tc>
        <w:tc>
          <w:tcPr>
            <w:tcW w:w="5940" w:type="dxa"/>
            <w:tcBorders>
              <w:right w:val="single" w:sz="8" w:space="0" w:color="auto"/>
            </w:tcBorders>
          </w:tcPr>
          <w:p w:rsidR="00BF3A4E" w:rsidRPr="00BF3A4E" w:rsidRDefault="00BF3A4E" w:rsidP="00BF3A4E">
            <w:pPr>
              <w:spacing w:line="240" w:lineRule="auto"/>
              <w:rPr>
                <w:spacing w:val="0"/>
                <w:w w:val="100"/>
              </w:rPr>
            </w:pPr>
            <w:r w:rsidRPr="00BF3A4E">
              <w:rPr>
                <w:spacing w:val="0"/>
                <w:w w:val="100"/>
              </w:rPr>
              <w:t xml:space="preserve">Deprivation of personal freedom </w:t>
            </w:r>
          </w:p>
        </w:tc>
        <w:tc>
          <w:tcPr>
            <w:tcW w:w="1903" w:type="dxa"/>
            <w:tcBorders>
              <w:left w:val="single" w:sz="8" w:space="0" w:color="auto"/>
              <w:right w:val="single" w:sz="12" w:space="0" w:color="auto"/>
            </w:tcBorders>
          </w:tcPr>
          <w:p w:rsidR="00BF3A4E" w:rsidRPr="00BF3A4E" w:rsidRDefault="00BF3A4E" w:rsidP="00BF3A4E">
            <w:pPr>
              <w:spacing w:line="240" w:lineRule="auto"/>
              <w:jc w:val="right"/>
              <w:rPr>
                <w:spacing w:val="0"/>
                <w:w w:val="100"/>
              </w:rPr>
            </w:pPr>
            <w:r w:rsidRPr="00BF3A4E">
              <w:rPr>
                <w:spacing w:val="0"/>
                <w:w w:val="100"/>
              </w:rPr>
              <w:t>2</w:t>
            </w:r>
          </w:p>
        </w:tc>
      </w:tr>
      <w:tr w:rsidR="00BF3A4E" w:rsidRPr="00BF3A4E" w:rsidTr="00BF3A4E">
        <w:tc>
          <w:tcPr>
            <w:tcW w:w="1800" w:type="dxa"/>
            <w:tcBorders>
              <w:left w:val="single" w:sz="12" w:space="0" w:color="auto"/>
            </w:tcBorders>
          </w:tcPr>
          <w:p w:rsidR="00BF3A4E" w:rsidRPr="00BF3A4E" w:rsidRDefault="00BF3A4E" w:rsidP="00BF3A4E">
            <w:pPr>
              <w:spacing w:line="240" w:lineRule="auto"/>
              <w:rPr>
                <w:spacing w:val="0"/>
                <w:w w:val="100"/>
              </w:rPr>
            </w:pPr>
            <w:r w:rsidRPr="00BF3A4E">
              <w:rPr>
                <w:spacing w:val="0"/>
                <w:w w:val="100"/>
              </w:rPr>
              <w:t>Section 237</w:t>
            </w:r>
          </w:p>
        </w:tc>
        <w:tc>
          <w:tcPr>
            <w:tcW w:w="5940" w:type="dxa"/>
            <w:tcBorders>
              <w:right w:val="single" w:sz="8" w:space="0" w:color="auto"/>
            </w:tcBorders>
          </w:tcPr>
          <w:p w:rsidR="00BF3A4E" w:rsidRPr="00BF3A4E" w:rsidRDefault="00BF3A4E" w:rsidP="00BF3A4E">
            <w:pPr>
              <w:spacing w:line="240" w:lineRule="auto"/>
              <w:rPr>
                <w:spacing w:val="0"/>
                <w:w w:val="100"/>
              </w:rPr>
            </w:pPr>
            <w:r w:rsidRPr="00BF3A4E">
              <w:rPr>
                <w:spacing w:val="0"/>
                <w:w w:val="100"/>
              </w:rPr>
              <w:t>Oppression</w:t>
            </w:r>
          </w:p>
        </w:tc>
        <w:tc>
          <w:tcPr>
            <w:tcW w:w="1903" w:type="dxa"/>
            <w:tcBorders>
              <w:left w:val="single" w:sz="8" w:space="0" w:color="auto"/>
              <w:right w:val="single" w:sz="12" w:space="0" w:color="auto"/>
            </w:tcBorders>
          </w:tcPr>
          <w:p w:rsidR="00BF3A4E" w:rsidRPr="00BF3A4E" w:rsidRDefault="00BF3A4E" w:rsidP="00BF3A4E">
            <w:pPr>
              <w:spacing w:line="240" w:lineRule="auto"/>
              <w:jc w:val="right"/>
              <w:rPr>
                <w:spacing w:val="0"/>
                <w:w w:val="100"/>
              </w:rPr>
            </w:pPr>
            <w:r w:rsidRPr="00BF3A4E">
              <w:rPr>
                <w:spacing w:val="0"/>
                <w:w w:val="100"/>
              </w:rPr>
              <w:t>3</w:t>
            </w:r>
          </w:p>
        </w:tc>
      </w:tr>
      <w:tr w:rsidR="00BF3A4E" w:rsidRPr="00BF3A4E" w:rsidTr="00BF3A4E">
        <w:tc>
          <w:tcPr>
            <w:tcW w:w="1800" w:type="dxa"/>
            <w:tcBorders>
              <w:left w:val="single" w:sz="12" w:space="0" w:color="auto"/>
              <w:bottom w:val="single" w:sz="12" w:space="0" w:color="auto"/>
            </w:tcBorders>
          </w:tcPr>
          <w:p w:rsidR="00BF3A4E" w:rsidRPr="00BF3A4E" w:rsidRDefault="00BF3A4E" w:rsidP="00BF3A4E">
            <w:pPr>
              <w:spacing w:line="240" w:lineRule="auto"/>
              <w:rPr>
                <w:spacing w:val="0"/>
                <w:w w:val="100"/>
              </w:rPr>
            </w:pPr>
            <w:r w:rsidRPr="00BF3A4E">
              <w:rPr>
                <w:spacing w:val="0"/>
                <w:w w:val="100"/>
              </w:rPr>
              <w:t>Section 241</w:t>
            </w:r>
          </w:p>
        </w:tc>
        <w:tc>
          <w:tcPr>
            <w:tcW w:w="5940" w:type="dxa"/>
            <w:tcBorders>
              <w:bottom w:val="single" w:sz="12" w:space="0" w:color="auto"/>
              <w:right w:val="single" w:sz="8" w:space="0" w:color="auto"/>
            </w:tcBorders>
          </w:tcPr>
          <w:p w:rsidR="00BF3A4E" w:rsidRPr="00BF3A4E" w:rsidRDefault="00BF3A4E" w:rsidP="00BF3A4E">
            <w:pPr>
              <w:spacing w:line="240" w:lineRule="auto"/>
              <w:rPr>
                <w:spacing w:val="0"/>
                <w:w w:val="100"/>
              </w:rPr>
            </w:pPr>
            <w:r w:rsidRPr="00BF3A4E">
              <w:rPr>
                <w:spacing w:val="0"/>
                <w:w w:val="100"/>
              </w:rPr>
              <w:t>Rape</w:t>
            </w:r>
          </w:p>
        </w:tc>
        <w:tc>
          <w:tcPr>
            <w:tcW w:w="1903" w:type="dxa"/>
            <w:tcBorders>
              <w:left w:val="single" w:sz="8" w:space="0" w:color="auto"/>
              <w:bottom w:val="single" w:sz="12" w:space="0" w:color="auto"/>
              <w:right w:val="single" w:sz="12" w:space="0" w:color="auto"/>
            </w:tcBorders>
          </w:tcPr>
          <w:p w:rsidR="00BF3A4E" w:rsidRPr="00BF3A4E" w:rsidRDefault="00BF3A4E" w:rsidP="00BF3A4E">
            <w:pPr>
              <w:spacing w:line="240" w:lineRule="auto"/>
              <w:jc w:val="right"/>
              <w:rPr>
                <w:spacing w:val="0"/>
                <w:w w:val="100"/>
              </w:rPr>
            </w:pPr>
            <w:r w:rsidRPr="00BF3A4E">
              <w:rPr>
                <w:spacing w:val="0"/>
                <w:w w:val="100"/>
              </w:rPr>
              <w:t>85</w:t>
            </w:r>
          </w:p>
        </w:tc>
      </w:tr>
      <w:tr w:rsidR="00BF3A4E" w:rsidRPr="00BF3A4E" w:rsidTr="00BF3A4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313"/>
        </w:trPr>
        <w:tc>
          <w:tcPr>
            <w:tcW w:w="1800" w:type="dxa"/>
            <w:tcBorders>
              <w:top w:val="single" w:sz="12" w:space="0" w:color="auto"/>
              <w:right w:val="single" w:sz="12" w:space="0" w:color="auto"/>
            </w:tcBorders>
          </w:tcPr>
          <w:p w:rsidR="00BF3A4E" w:rsidRPr="00BF3A4E" w:rsidRDefault="00BF3A4E" w:rsidP="00BF3A4E">
            <w:pPr>
              <w:spacing w:line="240" w:lineRule="auto"/>
              <w:jc w:val="both"/>
              <w:rPr>
                <w:b/>
                <w:spacing w:val="0"/>
                <w:w w:val="100"/>
              </w:rPr>
            </w:pPr>
          </w:p>
        </w:tc>
        <w:tc>
          <w:tcPr>
            <w:tcW w:w="5940" w:type="dxa"/>
            <w:tcBorders>
              <w:top w:val="single" w:sz="12" w:space="0" w:color="auto"/>
              <w:left w:val="single" w:sz="12" w:space="0" w:color="auto"/>
              <w:right w:val="single" w:sz="12" w:space="0" w:color="auto"/>
            </w:tcBorders>
          </w:tcPr>
          <w:p w:rsidR="00BF3A4E" w:rsidRPr="00BF3A4E" w:rsidRDefault="00BF3A4E" w:rsidP="00BF3A4E">
            <w:pPr>
              <w:spacing w:line="240" w:lineRule="auto"/>
              <w:jc w:val="both"/>
              <w:rPr>
                <w:b/>
                <w:spacing w:val="0"/>
                <w:w w:val="100"/>
              </w:rPr>
            </w:pPr>
          </w:p>
        </w:tc>
        <w:tc>
          <w:tcPr>
            <w:tcW w:w="1903" w:type="dxa"/>
            <w:tcBorders>
              <w:left w:val="single" w:sz="12" w:space="0" w:color="auto"/>
            </w:tcBorders>
          </w:tcPr>
          <w:p w:rsidR="00BF3A4E" w:rsidRPr="00BF3A4E" w:rsidRDefault="00BF3A4E" w:rsidP="00BF3A4E">
            <w:pPr>
              <w:spacing w:line="240" w:lineRule="auto"/>
              <w:jc w:val="right"/>
              <w:rPr>
                <w:b/>
                <w:spacing w:val="0"/>
                <w:w w:val="100"/>
              </w:rPr>
            </w:pPr>
            <w:r w:rsidRPr="00BF3A4E">
              <w:rPr>
                <w:b/>
                <w:spacing w:val="0"/>
                <w:w w:val="100"/>
              </w:rPr>
              <w:t>165</w:t>
            </w:r>
          </w:p>
        </w:tc>
      </w:tr>
    </w:tbl>
    <w:p w:rsidR="00BF3A4E" w:rsidRPr="00BF3A4E" w:rsidRDefault="00BF3A4E" w:rsidP="00BF3A4E">
      <w:pPr>
        <w:spacing w:line="240" w:lineRule="auto"/>
        <w:jc w:val="both"/>
        <w:rPr>
          <w:spacing w:val="0"/>
          <w:w w:val="100"/>
        </w:rPr>
      </w:pPr>
    </w:p>
    <w:p w:rsidR="00BF3A4E" w:rsidRPr="00BF3A4E" w:rsidRDefault="00BF3A4E" w:rsidP="00BF3A4E">
      <w:pPr>
        <w:spacing w:line="240" w:lineRule="auto"/>
        <w:jc w:val="both"/>
        <w:rPr>
          <w:spacing w:val="0"/>
          <w:w w:val="100"/>
        </w:rPr>
      </w:pPr>
    </w:p>
    <w:p w:rsidR="00BF3A4E" w:rsidRPr="00BF3A4E" w:rsidRDefault="00BF3A4E" w:rsidP="009010B7">
      <w:pPr>
        <w:spacing w:after="120" w:line="240" w:lineRule="auto"/>
        <w:jc w:val="both"/>
        <w:rPr>
          <w:b/>
          <w:spacing w:val="0"/>
          <w:w w:val="100"/>
        </w:rPr>
      </w:pPr>
      <w:r w:rsidRPr="00BF3A4E">
        <w:rPr>
          <w:b/>
          <w:spacing w:val="0"/>
          <w:w w:val="100"/>
        </w:rPr>
        <w:t>Table No. 2</w:t>
      </w:r>
    </w:p>
    <w:tbl>
      <w:tblPr>
        <w:tblpPr w:leftFromText="141" w:rightFromText="141" w:vertAnchor="text" w:horzAnchor="margin" w:tblpXSpec="center" w:tblpY="35"/>
        <w:tblW w:w="5575" w:type="pct"/>
        <w:tblCellMar>
          <w:left w:w="70" w:type="dxa"/>
          <w:right w:w="70" w:type="dxa"/>
        </w:tblCellMar>
        <w:tblLook w:val="0000" w:firstRow="0" w:lastRow="0" w:firstColumn="0" w:lastColumn="0" w:noHBand="0" w:noVBand="0"/>
      </w:tblPr>
      <w:tblGrid>
        <w:gridCol w:w="160"/>
        <w:gridCol w:w="4509"/>
        <w:gridCol w:w="890"/>
        <w:gridCol w:w="731"/>
        <w:gridCol w:w="490"/>
        <w:gridCol w:w="160"/>
        <w:gridCol w:w="1479"/>
        <w:gridCol w:w="890"/>
        <w:gridCol w:w="731"/>
        <w:gridCol w:w="490"/>
        <w:gridCol w:w="160"/>
      </w:tblGrid>
      <w:tr w:rsidR="00BF3A4E" w:rsidRPr="00BF3A4E" w:rsidTr="00BF3A4E">
        <w:trPr>
          <w:trHeight w:val="255"/>
        </w:trPr>
        <w:tc>
          <w:tcPr>
            <w:tcW w:w="5000" w:type="pct"/>
            <w:gridSpan w:val="11"/>
            <w:tcBorders>
              <w:top w:val="nil"/>
              <w:left w:val="nil"/>
              <w:bottom w:val="nil"/>
              <w:right w:val="nil"/>
            </w:tcBorders>
            <w:shd w:val="clear" w:color="auto" w:fill="FFCC99"/>
            <w:noWrap/>
            <w:vAlign w:val="bottom"/>
          </w:tcPr>
          <w:p w:rsidR="00BF3A4E" w:rsidRPr="00BF3A4E" w:rsidRDefault="00BF3A4E" w:rsidP="009010B7">
            <w:pPr>
              <w:spacing w:line="240" w:lineRule="auto"/>
              <w:ind w:left="576"/>
              <w:rPr>
                <w:b/>
                <w:bCs/>
                <w:spacing w:val="0"/>
                <w:w w:val="100"/>
              </w:rPr>
            </w:pPr>
            <w:r w:rsidRPr="00BF3A4E">
              <w:rPr>
                <w:b/>
                <w:bCs/>
                <w:spacing w:val="0"/>
                <w:w w:val="100"/>
              </w:rPr>
              <w:t>Persons sentenced for an offence defined in Section 215a of Act No. 140/1961 Coll., the Criminal Code, as amended</w:t>
            </w:r>
          </w:p>
        </w:tc>
      </w:tr>
      <w:tr w:rsidR="00BF3A4E" w:rsidRPr="00BF3A4E" w:rsidTr="00BF3A4E">
        <w:trPr>
          <w:trHeight w:val="255"/>
        </w:trPr>
        <w:tc>
          <w:tcPr>
            <w:tcW w:w="5000" w:type="pct"/>
            <w:gridSpan w:val="11"/>
            <w:tcBorders>
              <w:top w:val="nil"/>
              <w:left w:val="nil"/>
              <w:bottom w:val="nil"/>
              <w:right w:val="nil"/>
            </w:tcBorders>
            <w:shd w:val="clear" w:color="auto" w:fill="FFCC99"/>
            <w:noWrap/>
            <w:vAlign w:val="bottom"/>
          </w:tcPr>
          <w:p w:rsidR="00BF3A4E" w:rsidRPr="00BF3A4E" w:rsidRDefault="00BF3A4E" w:rsidP="009010B7">
            <w:pPr>
              <w:spacing w:line="240" w:lineRule="auto"/>
              <w:ind w:left="576"/>
              <w:rPr>
                <w:b/>
                <w:bCs/>
                <w:spacing w:val="0"/>
                <w:w w:val="100"/>
              </w:rPr>
            </w:pPr>
            <w:r w:rsidRPr="00BF3A4E">
              <w:rPr>
                <w:b/>
                <w:bCs/>
                <w:spacing w:val="0"/>
                <w:w w:val="100"/>
              </w:rPr>
              <w:t>Maltreatment of a person living in commonly used flat or house in the year 2004 - 2007</w:t>
            </w:r>
          </w:p>
        </w:tc>
      </w:tr>
      <w:tr w:rsidR="00BF3A4E" w:rsidRPr="00BF3A4E" w:rsidTr="00BF3A4E">
        <w:trPr>
          <w:trHeight w:val="270"/>
        </w:trPr>
        <w:tc>
          <w:tcPr>
            <w:tcW w:w="80" w:type="pct"/>
            <w:tcBorders>
              <w:top w:val="nil"/>
              <w:left w:val="nil"/>
              <w:bottom w:val="nil"/>
              <w:right w:val="nil"/>
            </w:tcBorders>
            <w:noWrap/>
            <w:vAlign w:val="bottom"/>
          </w:tcPr>
          <w:p w:rsidR="00BF3A4E" w:rsidRPr="00BF3A4E" w:rsidRDefault="00BF3A4E" w:rsidP="00BF3A4E">
            <w:pPr>
              <w:spacing w:line="240" w:lineRule="auto"/>
              <w:rPr>
                <w:spacing w:val="0"/>
                <w:w w:val="100"/>
                <w:sz w:val="16"/>
                <w:szCs w:val="16"/>
              </w:rPr>
            </w:pPr>
          </w:p>
        </w:tc>
        <w:tc>
          <w:tcPr>
            <w:tcW w:w="1086" w:type="pct"/>
            <w:tcBorders>
              <w:top w:val="nil"/>
              <w:left w:val="nil"/>
              <w:bottom w:val="nil"/>
              <w:right w:val="nil"/>
            </w:tcBorders>
            <w:noWrap/>
            <w:vAlign w:val="bottom"/>
          </w:tcPr>
          <w:p w:rsidR="00BF3A4E" w:rsidRPr="00BF3A4E" w:rsidRDefault="00BF3A4E" w:rsidP="00BF3A4E">
            <w:pPr>
              <w:spacing w:line="240" w:lineRule="auto"/>
              <w:rPr>
                <w:spacing w:val="0"/>
                <w:w w:val="100"/>
                <w:sz w:val="16"/>
                <w:szCs w:val="16"/>
              </w:rPr>
            </w:pPr>
          </w:p>
        </w:tc>
        <w:tc>
          <w:tcPr>
            <w:tcW w:w="799" w:type="pct"/>
            <w:tcBorders>
              <w:top w:val="nil"/>
              <w:left w:val="nil"/>
              <w:bottom w:val="nil"/>
              <w:right w:val="nil"/>
            </w:tcBorders>
            <w:noWrap/>
            <w:vAlign w:val="bottom"/>
          </w:tcPr>
          <w:p w:rsidR="00BF3A4E" w:rsidRPr="00BF3A4E" w:rsidRDefault="00BF3A4E" w:rsidP="00BF3A4E">
            <w:pPr>
              <w:spacing w:line="240" w:lineRule="auto"/>
              <w:rPr>
                <w:spacing w:val="0"/>
                <w:w w:val="100"/>
                <w:sz w:val="16"/>
                <w:szCs w:val="16"/>
              </w:rPr>
            </w:pPr>
          </w:p>
        </w:tc>
        <w:tc>
          <w:tcPr>
            <w:tcW w:w="417" w:type="pct"/>
            <w:tcBorders>
              <w:top w:val="nil"/>
              <w:left w:val="nil"/>
              <w:bottom w:val="nil"/>
              <w:right w:val="nil"/>
            </w:tcBorders>
            <w:noWrap/>
            <w:vAlign w:val="bottom"/>
          </w:tcPr>
          <w:p w:rsidR="00BF3A4E" w:rsidRPr="00BF3A4E" w:rsidRDefault="00BF3A4E" w:rsidP="00BF3A4E">
            <w:pPr>
              <w:spacing w:line="240" w:lineRule="auto"/>
              <w:rPr>
                <w:spacing w:val="0"/>
                <w:w w:val="100"/>
                <w:sz w:val="16"/>
                <w:szCs w:val="16"/>
              </w:rPr>
            </w:pPr>
          </w:p>
        </w:tc>
        <w:tc>
          <w:tcPr>
            <w:tcW w:w="331" w:type="pct"/>
            <w:tcBorders>
              <w:top w:val="nil"/>
              <w:left w:val="nil"/>
              <w:bottom w:val="nil"/>
              <w:right w:val="nil"/>
            </w:tcBorders>
            <w:noWrap/>
            <w:vAlign w:val="bottom"/>
          </w:tcPr>
          <w:p w:rsidR="00BF3A4E" w:rsidRPr="00BF3A4E" w:rsidRDefault="00BF3A4E" w:rsidP="00BF3A4E">
            <w:pPr>
              <w:spacing w:line="240" w:lineRule="auto"/>
              <w:rPr>
                <w:spacing w:val="0"/>
                <w:w w:val="100"/>
                <w:sz w:val="16"/>
                <w:szCs w:val="16"/>
              </w:rPr>
            </w:pPr>
          </w:p>
        </w:tc>
        <w:tc>
          <w:tcPr>
            <w:tcW w:w="80" w:type="pct"/>
            <w:tcBorders>
              <w:top w:val="nil"/>
              <w:left w:val="nil"/>
              <w:bottom w:val="nil"/>
              <w:right w:val="nil"/>
            </w:tcBorders>
            <w:noWrap/>
            <w:vAlign w:val="bottom"/>
          </w:tcPr>
          <w:p w:rsidR="00BF3A4E" w:rsidRPr="00BF3A4E" w:rsidRDefault="00BF3A4E" w:rsidP="00BF3A4E">
            <w:pPr>
              <w:spacing w:line="240" w:lineRule="auto"/>
              <w:rPr>
                <w:spacing w:val="0"/>
                <w:w w:val="100"/>
                <w:sz w:val="16"/>
                <w:szCs w:val="16"/>
              </w:rPr>
            </w:pPr>
          </w:p>
        </w:tc>
        <w:tc>
          <w:tcPr>
            <w:tcW w:w="773" w:type="pct"/>
            <w:tcBorders>
              <w:top w:val="nil"/>
              <w:left w:val="nil"/>
              <w:bottom w:val="nil"/>
              <w:right w:val="nil"/>
            </w:tcBorders>
            <w:noWrap/>
            <w:vAlign w:val="bottom"/>
          </w:tcPr>
          <w:p w:rsidR="00BF3A4E" w:rsidRPr="00BF3A4E" w:rsidRDefault="00BF3A4E" w:rsidP="00BF3A4E">
            <w:pPr>
              <w:spacing w:line="240" w:lineRule="auto"/>
              <w:rPr>
                <w:spacing w:val="0"/>
                <w:w w:val="100"/>
                <w:sz w:val="16"/>
                <w:szCs w:val="16"/>
              </w:rPr>
            </w:pPr>
          </w:p>
        </w:tc>
        <w:tc>
          <w:tcPr>
            <w:tcW w:w="626" w:type="pct"/>
            <w:tcBorders>
              <w:top w:val="nil"/>
              <w:left w:val="nil"/>
              <w:bottom w:val="nil"/>
              <w:right w:val="nil"/>
            </w:tcBorders>
            <w:noWrap/>
            <w:vAlign w:val="bottom"/>
          </w:tcPr>
          <w:p w:rsidR="00BF3A4E" w:rsidRPr="00BF3A4E" w:rsidRDefault="00BF3A4E" w:rsidP="00BF3A4E">
            <w:pPr>
              <w:spacing w:line="240" w:lineRule="auto"/>
              <w:rPr>
                <w:spacing w:val="0"/>
                <w:w w:val="100"/>
                <w:sz w:val="16"/>
                <w:szCs w:val="16"/>
              </w:rPr>
            </w:pPr>
          </w:p>
        </w:tc>
        <w:tc>
          <w:tcPr>
            <w:tcW w:w="417" w:type="pct"/>
            <w:tcBorders>
              <w:top w:val="nil"/>
              <w:left w:val="nil"/>
              <w:bottom w:val="nil"/>
              <w:right w:val="nil"/>
            </w:tcBorders>
            <w:noWrap/>
            <w:vAlign w:val="bottom"/>
          </w:tcPr>
          <w:p w:rsidR="00BF3A4E" w:rsidRPr="00BF3A4E" w:rsidRDefault="00BF3A4E" w:rsidP="00BF3A4E">
            <w:pPr>
              <w:spacing w:line="240" w:lineRule="auto"/>
              <w:rPr>
                <w:spacing w:val="0"/>
                <w:w w:val="100"/>
                <w:sz w:val="16"/>
                <w:szCs w:val="16"/>
              </w:rPr>
            </w:pPr>
          </w:p>
        </w:tc>
        <w:tc>
          <w:tcPr>
            <w:tcW w:w="312" w:type="pct"/>
            <w:tcBorders>
              <w:top w:val="nil"/>
              <w:left w:val="nil"/>
              <w:bottom w:val="nil"/>
              <w:right w:val="nil"/>
            </w:tcBorders>
            <w:noWrap/>
            <w:vAlign w:val="bottom"/>
          </w:tcPr>
          <w:p w:rsidR="00BF3A4E" w:rsidRPr="00BF3A4E" w:rsidRDefault="00BF3A4E" w:rsidP="00BF3A4E">
            <w:pPr>
              <w:spacing w:line="240" w:lineRule="auto"/>
              <w:rPr>
                <w:spacing w:val="0"/>
                <w:w w:val="100"/>
                <w:sz w:val="16"/>
                <w:szCs w:val="16"/>
              </w:rPr>
            </w:pPr>
          </w:p>
        </w:tc>
        <w:tc>
          <w:tcPr>
            <w:tcW w:w="79" w:type="pct"/>
            <w:tcBorders>
              <w:top w:val="nil"/>
              <w:left w:val="nil"/>
              <w:bottom w:val="nil"/>
              <w:right w:val="nil"/>
            </w:tcBorders>
            <w:noWrap/>
            <w:vAlign w:val="bottom"/>
          </w:tcPr>
          <w:p w:rsidR="00BF3A4E" w:rsidRPr="00BF3A4E" w:rsidRDefault="00BF3A4E" w:rsidP="00BF3A4E">
            <w:pPr>
              <w:spacing w:line="240" w:lineRule="auto"/>
              <w:rPr>
                <w:spacing w:val="0"/>
                <w:w w:val="100"/>
                <w:sz w:val="16"/>
                <w:szCs w:val="16"/>
              </w:rPr>
            </w:pPr>
          </w:p>
        </w:tc>
      </w:tr>
      <w:tr w:rsidR="00BF3A4E" w:rsidRPr="00BF3A4E" w:rsidTr="00BF3A4E">
        <w:trPr>
          <w:trHeight w:val="780"/>
        </w:trPr>
        <w:tc>
          <w:tcPr>
            <w:tcW w:w="80" w:type="pct"/>
            <w:tcBorders>
              <w:top w:val="nil"/>
              <w:left w:val="nil"/>
              <w:bottom w:val="nil"/>
              <w:right w:val="nil"/>
            </w:tcBorders>
            <w:noWrap/>
            <w:vAlign w:val="bottom"/>
          </w:tcPr>
          <w:p w:rsidR="00BF3A4E" w:rsidRPr="00BF3A4E" w:rsidRDefault="00BF3A4E" w:rsidP="00BF3A4E">
            <w:pPr>
              <w:spacing w:line="240" w:lineRule="auto"/>
              <w:rPr>
                <w:spacing w:val="0"/>
                <w:w w:val="100"/>
                <w:sz w:val="16"/>
                <w:szCs w:val="16"/>
              </w:rPr>
            </w:pPr>
          </w:p>
        </w:tc>
        <w:tc>
          <w:tcPr>
            <w:tcW w:w="1086" w:type="pct"/>
            <w:tcBorders>
              <w:top w:val="single" w:sz="8" w:space="0" w:color="auto"/>
              <w:left w:val="single" w:sz="8" w:space="0" w:color="auto"/>
              <w:bottom w:val="nil"/>
              <w:right w:val="nil"/>
            </w:tcBorders>
            <w:noWrap/>
            <w:vAlign w:val="center"/>
          </w:tcPr>
          <w:p w:rsidR="00BF3A4E" w:rsidRPr="009010B7" w:rsidRDefault="00BF3A4E" w:rsidP="00BF3A4E">
            <w:pPr>
              <w:spacing w:line="240" w:lineRule="auto"/>
              <w:jc w:val="center"/>
              <w:rPr>
                <w:b/>
                <w:bCs/>
                <w:spacing w:val="0"/>
                <w:w w:val="100"/>
                <w:sz w:val="18"/>
                <w:szCs w:val="18"/>
              </w:rPr>
            </w:pPr>
            <w:r w:rsidRPr="009010B7">
              <w:rPr>
                <w:b/>
                <w:bCs/>
                <w:spacing w:val="0"/>
                <w:w w:val="100"/>
                <w:sz w:val="18"/>
                <w:szCs w:val="18"/>
              </w:rPr>
              <w:t>2004</w:t>
            </w:r>
          </w:p>
        </w:tc>
        <w:tc>
          <w:tcPr>
            <w:tcW w:w="799" w:type="pct"/>
            <w:tcBorders>
              <w:top w:val="single" w:sz="8" w:space="0" w:color="auto"/>
              <w:left w:val="single" w:sz="8" w:space="0" w:color="auto"/>
              <w:bottom w:val="nil"/>
              <w:right w:val="single" w:sz="4" w:space="0" w:color="auto"/>
            </w:tcBorders>
            <w:shd w:val="clear" w:color="auto" w:fill="99CCFF"/>
            <w:vAlign w:val="center"/>
          </w:tcPr>
          <w:p w:rsidR="00BF3A4E" w:rsidRPr="009010B7" w:rsidRDefault="00BF3A4E" w:rsidP="00BF3A4E">
            <w:pPr>
              <w:spacing w:line="240" w:lineRule="auto"/>
              <w:jc w:val="center"/>
              <w:rPr>
                <w:b/>
                <w:bCs/>
                <w:spacing w:val="0"/>
                <w:w w:val="100"/>
                <w:sz w:val="18"/>
                <w:szCs w:val="18"/>
              </w:rPr>
            </w:pPr>
            <w:r w:rsidRPr="009010B7">
              <w:rPr>
                <w:b/>
                <w:bCs/>
                <w:spacing w:val="0"/>
                <w:w w:val="100"/>
                <w:sz w:val="18"/>
                <w:szCs w:val="18"/>
              </w:rPr>
              <w:t>Total number of sentenced persons*</w:t>
            </w:r>
          </w:p>
        </w:tc>
        <w:tc>
          <w:tcPr>
            <w:tcW w:w="417" w:type="pct"/>
            <w:tcBorders>
              <w:top w:val="single" w:sz="8" w:space="0" w:color="auto"/>
              <w:left w:val="nil"/>
              <w:bottom w:val="nil"/>
              <w:right w:val="single" w:sz="4" w:space="0" w:color="auto"/>
            </w:tcBorders>
            <w:shd w:val="clear" w:color="auto" w:fill="99CCFF"/>
            <w:noWrap/>
            <w:vAlign w:val="center"/>
          </w:tcPr>
          <w:p w:rsidR="00BF3A4E" w:rsidRPr="009010B7" w:rsidRDefault="00BF3A4E" w:rsidP="00BF3A4E">
            <w:pPr>
              <w:spacing w:line="240" w:lineRule="auto"/>
              <w:jc w:val="center"/>
              <w:rPr>
                <w:b/>
                <w:bCs/>
                <w:spacing w:val="0"/>
                <w:w w:val="100"/>
                <w:sz w:val="18"/>
                <w:szCs w:val="18"/>
              </w:rPr>
            </w:pPr>
            <w:r w:rsidRPr="009010B7">
              <w:rPr>
                <w:b/>
                <w:bCs/>
                <w:spacing w:val="0"/>
                <w:w w:val="100"/>
                <w:sz w:val="18"/>
                <w:szCs w:val="18"/>
              </w:rPr>
              <w:t>Women</w:t>
            </w:r>
          </w:p>
        </w:tc>
        <w:tc>
          <w:tcPr>
            <w:tcW w:w="331" w:type="pct"/>
            <w:tcBorders>
              <w:top w:val="single" w:sz="8" w:space="0" w:color="auto"/>
              <w:left w:val="nil"/>
              <w:bottom w:val="nil"/>
              <w:right w:val="single" w:sz="8" w:space="0" w:color="auto"/>
            </w:tcBorders>
            <w:shd w:val="clear" w:color="auto" w:fill="99CCFF"/>
            <w:noWrap/>
            <w:vAlign w:val="center"/>
          </w:tcPr>
          <w:p w:rsidR="00BF3A4E" w:rsidRPr="009010B7" w:rsidRDefault="00BF3A4E" w:rsidP="00BF3A4E">
            <w:pPr>
              <w:spacing w:line="240" w:lineRule="auto"/>
              <w:jc w:val="center"/>
              <w:rPr>
                <w:b/>
                <w:bCs/>
                <w:spacing w:val="0"/>
                <w:w w:val="100"/>
                <w:sz w:val="18"/>
                <w:szCs w:val="18"/>
              </w:rPr>
            </w:pPr>
            <w:r w:rsidRPr="009010B7">
              <w:rPr>
                <w:b/>
                <w:bCs/>
                <w:spacing w:val="0"/>
                <w:w w:val="100"/>
                <w:sz w:val="18"/>
                <w:szCs w:val="18"/>
              </w:rPr>
              <w:t>Men</w:t>
            </w:r>
          </w:p>
        </w:tc>
        <w:tc>
          <w:tcPr>
            <w:tcW w:w="80" w:type="pct"/>
            <w:tcBorders>
              <w:top w:val="nil"/>
              <w:left w:val="nil"/>
              <w:bottom w:val="nil"/>
              <w:right w:val="nil"/>
            </w:tcBorders>
            <w:noWrap/>
            <w:vAlign w:val="bottom"/>
          </w:tcPr>
          <w:p w:rsidR="00BF3A4E" w:rsidRPr="009010B7" w:rsidRDefault="00BF3A4E" w:rsidP="00BF3A4E">
            <w:pPr>
              <w:spacing w:line="240" w:lineRule="auto"/>
              <w:rPr>
                <w:spacing w:val="0"/>
                <w:w w:val="100"/>
                <w:sz w:val="18"/>
                <w:szCs w:val="18"/>
              </w:rPr>
            </w:pPr>
          </w:p>
        </w:tc>
        <w:tc>
          <w:tcPr>
            <w:tcW w:w="773" w:type="pct"/>
            <w:tcBorders>
              <w:top w:val="single" w:sz="8" w:space="0" w:color="auto"/>
              <w:left w:val="single" w:sz="8" w:space="0" w:color="auto"/>
              <w:bottom w:val="nil"/>
              <w:right w:val="nil"/>
            </w:tcBorders>
            <w:noWrap/>
            <w:vAlign w:val="center"/>
          </w:tcPr>
          <w:p w:rsidR="00BF3A4E" w:rsidRPr="009010B7" w:rsidRDefault="00BF3A4E" w:rsidP="00BF3A4E">
            <w:pPr>
              <w:spacing w:line="240" w:lineRule="auto"/>
              <w:jc w:val="center"/>
              <w:rPr>
                <w:b/>
                <w:bCs/>
                <w:spacing w:val="0"/>
                <w:w w:val="100"/>
                <w:sz w:val="18"/>
                <w:szCs w:val="18"/>
              </w:rPr>
            </w:pPr>
            <w:r w:rsidRPr="009010B7">
              <w:rPr>
                <w:b/>
                <w:bCs/>
                <w:spacing w:val="0"/>
                <w:w w:val="100"/>
                <w:sz w:val="18"/>
                <w:szCs w:val="18"/>
              </w:rPr>
              <w:t>2005</w:t>
            </w:r>
          </w:p>
        </w:tc>
        <w:tc>
          <w:tcPr>
            <w:tcW w:w="626" w:type="pct"/>
            <w:tcBorders>
              <w:top w:val="single" w:sz="8" w:space="0" w:color="auto"/>
              <w:left w:val="single" w:sz="8" w:space="0" w:color="auto"/>
              <w:bottom w:val="nil"/>
              <w:right w:val="single" w:sz="4" w:space="0" w:color="auto"/>
            </w:tcBorders>
            <w:shd w:val="clear" w:color="auto" w:fill="99CCFF"/>
            <w:vAlign w:val="center"/>
          </w:tcPr>
          <w:p w:rsidR="00BF3A4E" w:rsidRPr="009010B7" w:rsidRDefault="00BF3A4E" w:rsidP="00BF3A4E">
            <w:pPr>
              <w:spacing w:line="240" w:lineRule="auto"/>
              <w:jc w:val="center"/>
              <w:rPr>
                <w:b/>
                <w:bCs/>
                <w:spacing w:val="0"/>
                <w:w w:val="100"/>
                <w:sz w:val="18"/>
                <w:szCs w:val="18"/>
              </w:rPr>
            </w:pPr>
            <w:r w:rsidRPr="009010B7">
              <w:rPr>
                <w:b/>
                <w:bCs/>
                <w:spacing w:val="0"/>
                <w:w w:val="100"/>
                <w:sz w:val="18"/>
                <w:szCs w:val="18"/>
              </w:rPr>
              <w:t>Total number of sentenced persons</w:t>
            </w:r>
          </w:p>
        </w:tc>
        <w:tc>
          <w:tcPr>
            <w:tcW w:w="417" w:type="pct"/>
            <w:tcBorders>
              <w:top w:val="single" w:sz="8" w:space="0" w:color="auto"/>
              <w:left w:val="nil"/>
              <w:bottom w:val="nil"/>
              <w:right w:val="single" w:sz="4" w:space="0" w:color="auto"/>
            </w:tcBorders>
            <w:shd w:val="clear" w:color="auto" w:fill="99CCFF"/>
            <w:noWrap/>
            <w:vAlign w:val="center"/>
          </w:tcPr>
          <w:p w:rsidR="00BF3A4E" w:rsidRPr="009010B7" w:rsidRDefault="00BF3A4E" w:rsidP="00BF3A4E">
            <w:pPr>
              <w:spacing w:line="240" w:lineRule="auto"/>
              <w:jc w:val="center"/>
              <w:rPr>
                <w:b/>
                <w:bCs/>
                <w:spacing w:val="0"/>
                <w:w w:val="100"/>
                <w:sz w:val="18"/>
                <w:szCs w:val="18"/>
              </w:rPr>
            </w:pPr>
            <w:r w:rsidRPr="009010B7">
              <w:rPr>
                <w:b/>
                <w:bCs/>
                <w:spacing w:val="0"/>
                <w:w w:val="100"/>
                <w:sz w:val="18"/>
                <w:szCs w:val="18"/>
              </w:rPr>
              <w:t>Women</w:t>
            </w:r>
          </w:p>
        </w:tc>
        <w:tc>
          <w:tcPr>
            <w:tcW w:w="312" w:type="pct"/>
            <w:tcBorders>
              <w:top w:val="single" w:sz="8" w:space="0" w:color="auto"/>
              <w:left w:val="nil"/>
              <w:bottom w:val="nil"/>
              <w:right w:val="single" w:sz="8" w:space="0" w:color="auto"/>
            </w:tcBorders>
            <w:shd w:val="clear" w:color="auto" w:fill="99CCFF"/>
            <w:noWrap/>
            <w:vAlign w:val="center"/>
          </w:tcPr>
          <w:p w:rsidR="00BF3A4E" w:rsidRPr="009010B7" w:rsidRDefault="00BF3A4E" w:rsidP="00BF3A4E">
            <w:pPr>
              <w:spacing w:line="240" w:lineRule="auto"/>
              <w:jc w:val="center"/>
              <w:rPr>
                <w:b/>
                <w:bCs/>
                <w:spacing w:val="0"/>
                <w:w w:val="100"/>
                <w:sz w:val="18"/>
                <w:szCs w:val="18"/>
              </w:rPr>
            </w:pPr>
            <w:r w:rsidRPr="009010B7">
              <w:rPr>
                <w:b/>
                <w:bCs/>
                <w:spacing w:val="0"/>
                <w:w w:val="100"/>
                <w:sz w:val="18"/>
                <w:szCs w:val="18"/>
              </w:rPr>
              <w:t>Men</w:t>
            </w:r>
          </w:p>
        </w:tc>
        <w:tc>
          <w:tcPr>
            <w:tcW w:w="79" w:type="pct"/>
            <w:tcBorders>
              <w:top w:val="nil"/>
              <w:left w:val="nil"/>
              <w:bottom w:val="nil"/>
              <w:right w:val="nil"/>
            </w:tcBorders>
            <w:noWrap/>
            <w:vAlign w:val="bottom"/>
          </w:tcPr>
          <w:p w:rsidR="00BF3A4E" w:rsidRPr="00BF3A4E" w:rsidRDefault="00BF3A4E" w:rsidP="00BF3A4E">
            <w:pPr>
              <w:spacing w:line="240" w:lineRule="auto"/>
              <w:rPr>
                <w:spacing w:val="0"/>
                <w:w w:val="100"/>
                <w:sz w:val="16"/>
                <w:szCs w:val="16"/>
              </w:rPr>
            </w:pPr>
          </w:p>
        </w:tc>
      </w:tr>
      <w:tr w:rsidR="00BF3A4E" w:rsidRPr="00BF3A4E" w:rsidTr="00BF3A4E">
        <w:trPr>
          <w:trHeight w:val="285"/>
        </w:trPr>
        <w:tc>
          <w:tcPr>
            <w:tcW w:w="80" w:type="pct"/>
            <w:tcBorders>
              <w:top w:val="nil"/>
              <w:left w:val="nil"/>
              <w:bottom w:val="nil"/>
              <w:right w:val="nil"/>
            </w:tcBorders>
            <w:noWrap/>
            <w:vAlign w:val="bottom"/>
          </w:tcPr>
          <w:p w:rsidR="00BF3A4E" w:rsidRPr="00BF3A4E" w:rsidRDefault="00BF3A4E" w:rsidP="00BF3A4E">
            <w:pPr>
              <w:spacing w:line="240" w:lineRule="auto"/>
              <w:rPr>
                <w:spacing w:val="0"/>
                <w:w w:val="100"/>
                <w:sz w:val="16"/>
                <w:szCs w:val="16"/>
              </w:rPr>
            </w:pPr>
          </w:p>
        </w:tc>
        <w:tc>
          <w:tcPr>
            <w:tcW w:w="1086" w:type="pct"/>
            <w:tcBorders>
              <w:top w:val="double" w:sz="6" w:space="0" w:color="auto"/>
              <w:left w:val="single" w:sz="8" w:space="0" w:color="auto"/>
              <w:bottom w:val="single" w:sz="8" w:space="0" w:color="auto"/>
              <w:right w:val="single" w:sz="8" w:space="0" w:color="auto"/>
            </w:tcBorders>
            <w:shd w:val="clear" w:color="auto" w:fill="CCFFCC"/>
            <w:noWrap/>
            <w:vAlign w:val="center"/>
          </w:tcPr>
          <w:p w:rsidR="00BF3A4E" w:rsidRPr="00BF3A4E" w:rsidRDefault="00BF3A4E" w:rsidP="00BF3A4E">
            <w:pPr>
              <w:spacing w:line="240" w:lineRule="auto"/>
              <w:rPr>
                <w:b/>
                <w:bCs/>
                <w:spacing w:val="0"/>
                <w:w w:val="100"/>
              </w:rPr>
            </w:pPr>
            <w:smartTag w:uri="urn:schemas-microsoft-com:office:smarttags" w:element="place">
              <w:smartTag w:uri="urn:schemas-microsoft-com:office:smarttags" w:element="PlaceName">
                <w:r w:rsidRPr="00BF3A4E">
                  <w:rPr>
                    <w:b/>
                    <w:bCs/>
                    <w:spacing w:val="0"/>
                    <w:w w:val="100"/>
                  </w:rPr>
                  <w:t>Czech</w:t>
                </w:r>
              </w:smartTag>
              <w:r w:rsidRPr="00BF3A4E">
                <w:rPr>
                  <w:b/>
                  <w:bCs/>
                  <w:spacing w:val="0"/>
                  <w:w w:val="100"/>
                </w:rPr>
                <w:t xml:space="preserve"> </w:t>
              </w:r>
              <w:smartTag w:uri="urn:schemas-microsoft-com:office:smarttags" w:element="PlaceType">
                <w:r w:rsidRPr="00BF3A4E">
                  <w:rPr>
                    <w:b/>
                    <w:bCs/>
                    <w:spacing w:val="0"/>
                    <w:w w:val="100"/>
                  </w:rPr>
                  <w:t>Republic</w:t>
                </w:r>
              </w:smartTag>
            </w:smartTag>
          </w:p>
        </w:tc>
        <w:tc>
          <w:tcPr>
            <w:tcW w:w="799" w:type="pct"/>
            <w:tcBorders>
              <w:top w:val="double" w:sz="6" w:space="0" w:color="auto"/>
              <w:left w:val="nil"/>
              <w:bottom w:val="single" w:sz="8" w:space="0" w:color="auto"/>
              <w:right w:val="single" w:sz="4" w:space="0" w:color="auto"/>
            </w:tcBorders>
            <w:shd w:val="clear" w:color="auto" w:fill="CCFFCC"/>
            <w:noWrap/>
            <w:vAlign w:val="bottom"/>
          </w:tcPr>
          <w:p w:rsidR="00BF3A4E" w:rsidRPr="00BF3A4E" w:rsidRDefault="00BF3A4E" w:rsidP="00BF3A4E">
            <w:pPr>
              <w:spacing w:line="240" w:lineRule="auto"/>
              <w:jc w:val="center"/>
              <w:rPr>
                <w:b/>
                <w:bCs/>
                <w:spacing w:val="0"/>
                <w:w w:val="100"/>
              </w:rPr>
            </w:pPr>
            <w:r w:rsidRPr="00BF3A4E">
              <w:rPr>
                <w:b/>
                <w:bCs/>
                <w:spacing w:val="0"/>
                <w:w w:val="100"/>
              </w:rPr>
              <w:t>1</w:t>
            </w:r>
          </w:p>
        </w:tc>
        <w:tc>
          <w:tcPr>
            <w:tcW w:w="417" w:type="pct"/>
            <w:tcBorders>
              <w:top w:val="double" w:sz="6" w:space="0" w:color="auto"/>
              <w:left w:val="nil"/>
              <w:bottom w:val="single" w:sz="8" w:space="0" w:color="auto"/>
              <w:right w:val="single" w:sz="4" w:space="0" w:color="auto"/>
            </w:tcBorders>
            <w:shd w:val="clear" w:color="auto" w:fill="CCFFCC"/>
            <w:noWrap/>
            <w:vAlign w:val="bottom"/>
          </w:tcPr>
          <w:p w:rsidR="00BF3A4E" w:rsidRPr="00BF3A4E" w:rsidRDefault="00BF3A4E" w:rsidP="00BF3A4E">
            <w:pPr>
              <w:spacing w:line="240" w:lineRule="auto"/>
              <w:jc w:val="center"/>
              <w:rPr>
                <w:b/>
                <w:bCs/>
                <w:spacing w:val="0"/>
                <w:w w:val="100"/>
              </w:rPr>
            </w:pPr>
            <w:r w:rsidRPr="00BF3A4E">
              <w:rPr>
                <w:b/>
                <w:bCs/>
                <w:spacing w:val="0"/>
                <w:w w:val="100"/>
              </w:rPr>
              <w:t>0</w:t>
            </w:r>
          </w:p>
        </w:tc>
        <w:tc>
          <w:tcPr>
            <w:tcW w:w="331" w:type="pct"/>
            <w:tcBorders>
              <w:top w:val="double" w:sz="6" w:space="0" w:color="auto"/>
              <w:left w:val="nil"/>
              <w:bottom w:val="single" w:sz="8" w:space="0" w:color="auto"/>
              <w:right w:val="single" w:sz="8" w:space="0" w:color="auto"/>
            </w:tcBorders>
            <w:shd w:val="clear" w:color="auto" w:fill="CCFFCC"/>
            <w:noWrap/>
            <w:vAlign w:val="bottom"/>
          </w:tcPr>
          <w:p w:rsidR="00BF3A4E" w:rsidRPr="00BF3A4E" w:rsidRDefault="00BF3A4E" w:rsidP="00BF3A4E">
            <w:pPr>
              <w:spacing w:line="240" w:lineRule="auto"/>
              <w:jc w:val="center"/>
              <w:rPr>
                <w:b/>
                <w:bCs/>
                <w:spacing w:val="0"/>
                <w:w w:val="100"/>
              </w:rPr>
            </w:pPr>
            <w:r w:rsidRPr="00BF3A4E">
              <w:rPr>
                <w:b/>
                <w:bCs/>
                <w:spacing w:val="0"/>
                <w:w w:val="100"/>
              </w:rPr>
              <w:t>1</w:t>
            </w:r>
          </w:p>
        </w:tc>
        <w:tc>
          <w:tcPr>
            <w:tcW w:w="80" w:type="pct"/>
            <w:tcBorders>
              <w:top w:val="nil"/>
              <w:left w:val="nil"/>
              <w:bottom w:val="nil"/>
              <w:right w:val="nil"/>
            </w:tcBorders>
            <w:noWrap/>
            <w:vAlign w:val="bottom"/>
          </w:tcPr>
          <w:p w:rsidR="00BF3A4E" w:rsidRPr="00BF3A4E" w:rsidRDefault="00BF3A4E" w:rsidP="00BF3A4E">
            <w:pPr>
              <w:spacing w:line="240" w:lineRule="auto"/>
              <w:rPr>
                <w:spacing w:val="0"/>
                <w:w w:val="100"/>
                <w:sz w:val="16"/>
                <w:szCs w:val="16"/>
              </w:rPr>
            </w:pPr>
          </w:p>
        </w:tc>
        <w:tc>
          <w:tcPr>
            <w:tcW w:w="773" w:type="pct"/>
            <w:tcBorders>
              <w:top w:val="double" w:sz="6" w:space="0" w:color="auto"/>
              <w:left w:val="single" w:sz="8" w:space="0" w:color="auto"/>
              <w:bottom w:val="single" w:sz="8" w:space="0" w:color="auto"/>
              <w:right w:val="single" w:sz="8" w:space="0" w:color="auto"/>
            </w:tcBorders>
            <w:shd w:val="clear" w:color="auto" w:fill="CCFFCC"/>
            <w:noWrap/>
            <w:vAlign w:val="center"/>
          </w:tcPr>
          <w:p w:rsidR="00BF3A4E" w:rsidRPr="00BF3A4E" w:rsidRDefault="00BF3A4E" w:rsidP="00BF3A4E">
            <w:pPr>
              <w:spacing w:line="240" w:lineRule="auto"/>
              <w:rPr>
                <w:b/>
                <w:bCs/>
                <w:spacing w:val="0"/>
                <w:w w:val="100"/>
              </w:rPr>
            </w:pPr>
            <w:smartTag w:uri="urn:schemas-microsoft-com:office:smarttags" w:element="place">
              <w:smartTag w:uri="urn:schemas-microsoft-com:office:smarttags" w:element="PlaceName">
                <w:r w:rsidRPr="00BF3A4E">
                  <w:rPr>
                    <w:b/>
                    <w:bCs/>
                    <w:spacing w:val="0"/>
                    <w:w w:val="100"/>
                  </w:rPr>
                  <w:t>Czech</w:t>
                </w:r>
              </w:smartTag>
              <w:r w:rsidRPr="00BF3A4E">
                <w:rPr>
                  <w:b/>
                  <w:bCs/>
                  <w:spacing w:val="0"/>
                  <w:w w:val="100"/>
                </w:rPr>
                <w:t xml:space="preserve"> </w:t>
              </w:r>
              <w:smartTag w:uri="urn:schemas-microsoft-com:office:smarttags" w:element="PlaceType">
                <w:r w:rsidRPr="00BF3A4E">
                  <w:rPr>
                    <w:b/>
                    <w:bCs/>
                    <w:spacing w:val="0"/>
                    <w:w w:val="100"/>
                  </w:rPr>
                  <w:t>Republic</w:t>
                </w:r>
              </w:smartTag>
            </w:smartTag>
          </w:p>
        </w:tc>
        <w:tc>
          <w:tcPr>
            <w:tcW w:w="626" w:type="pct"/>
            <w:tcBorders>
              <w:top w:val="double" w:sz="6" w:space="0" w:color="auto"/>
              <w:left w:val="nil"/>
              <w:bottom w:val="single" w:sz="8" w:space="0" w:color="auto"/>
              <w:right w:val="single" w:sz="4" w:space="0" w:color="auto"/>
            </w:tcBorders>
            <w:shd w:val="clear" w:color="auto" w:fill="CCFFCC"/>
            <w:noWrap/>
            <w:vAlign w:val="bottom"/>
          </w:tcPr>
          <w:p w:rsidR="00BF3A4E" w:rsidRPr="00BF3A4E" w:rsidRDefault="00BF3A4E" w:rsidP="00BF3A4E">
            <w:pPr>
              <w:spacing w:line="240" w:lineRule="auto"/>
              <w:jc w:val="center"/>
              <w:rPr>
                <w:b/>
                <w:bCs/>
                <w:spacing w:val="0"/>
                <w:w w:val="100"/>
              </w:rPr>
            </w:pPr>
            <w:r w:rsidRPr="00BF3A4E">
              <w:rPr>
                <w:b/>
                <w:bCs/>
                <w:spacing w:val="0"/>
                <w:w w:val="100"/>
              </w:rPr>
              <w:t>134</w:t>
            </w:r>
          </w:p>
        </w:tc>
        <w:tc>
          <w:tcPr>
            <w:tcW w:w="417" w:type="pct"/>
            <w:tcBorders>
              <w:top w:val="double" w:sz="6" w:space="0" w:color="auto"/>
              <w:left w:val="nil"/>
              <w:bottom w:val="single" w:sz="8" w:space="0" w:color="auto"/>
              <w:right w:val="single" w:sz="4" w:space="0" w:color="auto"/>
            </w:tcBorders>
            <w:shd w:val="clear" w:color="auto" w:fill="CCFFCC"/>
            <w:noWrap/>
            <w:vAlign w:val="bottom"/>
          </w:tcPr>
          <w:p w:rsidR="00BF3A4E" w:rsidRPr="00BF3A4E" w:rsidRDefault="00BF3A4E" w:rsidP="00BF3A4E">
            <w:pPr>
              <w:spacing w:line="240" w:lineRule="auto"/>
              <w:jc w:val="center"/>
              <w:rPr>
                <w:b/>
                <w:bCs/>
                <w:spacing w:val="0"/>
                <w:w w:val="100"/>
              </w:rPr>
            </w:pPr>
            <w:r w:rsidRPr="00BF3A4E">
              <w:rPr>
                <w:b/>
                <w:bCs/>
                <w:spacing w:val="0"/>
                <w:w w:val="100"/>
              </w:rPr>
              <w:t>3</w:t>
            </w:r>
          </w:p>
        </w:tc>
        <w:tc>
          <w:tcPr>
            <w:tcW w:w="312" w:type="pct"/>
            <w:tcBorders>
              <w:top w:val="double" w:sz="6" w:space="0" w:color="auto"/>
              <w:left w:val="nil"/>
              <w:bottom w:val="single" w:sz="8" w:space="0" w:color="auto"/>
              <w:right w:val="single" w:sz="8" w:space="0" w:color="auto"/>
            </w:tcBorders>
            <w:shd w:val="clear" w:color="auto" w:fill="CCFFCC"/>
            <w:noWrap/>
            <w:vAlign w:val="bottom"/>
          </w:tcPr>
          <w:p w:rsidR="00BF3A4E" w:rsidRPr="00BF3A4E" w:rsidRDefault="00BF3A4E" w:rsidP="00BF3A4E">
            <w:pPr>
              <w:spacing w:line="240" w:lineRule="auto"/>
              <w:jc w:val="center"/>
              <w:rPr>
                <w:b/>
                <w:bCs/>
                <w:spacing w:val="0"/>
                <w:w w:val="100"/>
              </w:rPr>
            </w:pPr>
            <w:r w:rsidRPr="00BF3A4E">
              <w:rPr>
                <w:b/>
                <w:bCs/>
                <w:spacing w:val="0"/>
                <w:w w:val="100"/>
              </w:rPr>
              <w:t>131</w:t>
            </w:r>
          </w:p>
        </w:tc>
        <w:tc>
          <w:tcPr>
            <w:tcW w:w="79" w:type="pct"/>
            <w:tcBorders>
              <w:top w:val="nil"/>
              <w:left w:val="nil"/>
              <w:bottom w:val="nil"/>
              <w:right w:val="nil"/>
            </w:tcBorders>
            <w:noWrap/>
            <w:vAlign w:val="bottom"/>
          </w:tcPr>
          <w:p w:rsidR="00BF3A4E" w:rsidRPr="00BF3A4E" w:rsidRDefault="00BF3A4E" w:rsidP="00BF3A4E">
            <w:pPr>
              <w:spacing w:line="240" w:lineRule="auto"/>
              <w:rPr>
                <w:spacing w:val="0"/>
                <w:w w:val="100"/>
                <w:sz w:val="16"/>
                <w:szCs w:val="16"/>
              </w:rPr>
            </w:pPr>
          </w:p>
        </w:tc>
      </w:tr>
      <w:tr w:rsidR="00BF3A4E" w:rsidRPr="00BF3A4E" w:rsidTr="00BF3A4E">
        <w:trPr>
          <w:trHeight w:val="255"/>
        </w:trPr>
        <w:tc>
          <w:tcPr>
            <w:tcW w:w="80" w:type="pct"/>
            <w:tcBorders>
              <w:top w:val="nil"/>
              <w:left w:val="nil"/>
              <w:bottom w:val="nil"/>
              <w:right w:val="nil"/>
            </w:tcBorders>
            <w:noWrap/>
            <w:vAlign w:val="bottom"/>
          </w:tcPr>
          <w:p w:rsidR="00BF3A4E" w:rsidRPr="00BF3A4E" w:rsidRDefault="00BF3A4E" w:rsidP="00BF3A4E">
            <w:pPr>
              <w:spacing w:line="240" w:lineRule="auto"/>
              <w:rPr>
                <w:spacing w:val="0"/>
                <w:w w:val="100"/>
                <w:sz w:val="16"/>
                <w:szCs w:val="16"/>
              </w:rPr>
            </w:pPr>
          </w:p>
        </w:tc>
        <w:tc>
          <w:tcPr>
            <w:tcW w:w="1086" w:type="pct"/>
            <w:tcBorders>
              <w:top w:val="nil"/>
              <w:left w:val="nil"/>
              <w:bottom w:val="nil"/>
              <w:right w:val="nil"/>
            </w:tcBorders>
            <w:noWrap/>
            <w:vAlign w:val="bottom"/>
          </w:tcPr>
          <w:p w:rsidR="009010B7" w:rsidRPr="009010B7" w:rsidRDefault="009010B7" w:rsidP="009010B7">
            <w:pPr>
              <w:spacing w:line="120" w:lineRule="exact"/>
              <w:rPr>
                <w:spacing w:val="0"/>
                <w:w w:val="100"/>
                <w:sz w:val="10"/>
                <w:szCs w:val="16"/>
              </w:rPr>
            </w:pPr>
          </w:p>
          <w:p w:rsidR="00BF3A4E" w:rsidRPr="00BF3A4E" w:rsidRDefault="009010B7" w:rsidP="00BF3A4E">
            <w:pPr>
              <w:spacing w:line="240" w:lineRule="auto"/>
              <w:rPr>
                <w:spacing w:val="0"/>
                <w:w w:val="100"/>
                <w:sz w:val="16"/>
                <w:szCs w:val="16"/>
              </w:rPr>
            </w:pPr>
            <w:r w:rsidRPr="00BF3A4E">
              <w:rPr>
                <w:spacing w:val="0"/>
                <w:w w:val="100"/>
                <w:sz w:val="16"/>
                <w:szCs w:val="16"/>
              </w:rPr>
              <w:t>*NB.: persons sentenced in the period from</w:t>
            </w:r>
            <w:r>
              <w:rPr>
                <w:spacing w:val="0"/>
                <w:w w:val="100"/>
                <w:sz w:val="16"/>
                <w:szCs w:val="16"/>
              </w:rPr>
              <w:t xml:space="preserve"> </w:t>
            </w:r>
            <w:r w:rsidRPr="00BF3A4E">
              <w:rPr>
                <w:spacing w:val="0"/>
                <w:w w:val="100"/>
                <w:sz w:val="16"/>
                <w:szCs w:val="16"/>
              </w:rPr>
              <w:t>1/6/2004 to 31/12/2004</w:t>
            </w:r>
            <w:r>
              <w:rPr>
                <w:spacing w:val="0"/>
                <w:w w:val="100"/>
                <w:sz w:val="16"/>
                <w:szCs w:val="16"/>
              </w:rPr>
              <w:t>.</w:t>
            </w:r>
          </w:p>
        </w:tc>
        <w:tc>
          <w:tcPr>
            <w:tcW w:w="799" w:type="pct"/>
            <w:tcBorders>
              <w:top w:val="nil"/>
              <w:left w:val="nil"/>
              <w:bottom w:val="nil"/>
              <w:right w:val="nil"/>
            </w:tcBorders>
            <w:noWrap/>
            <w:vAlign w:val="bottom"/>
          </w:tcPr>
          <w:p w:rsidR="00BF3A4E" w:rsidRPr="00BF3A4E" w:rsidRDefault="00BF3A4E" w:rsidP="00BF3A4E">
            <w:pPr>
              <w:spacing w:line="240" w:lineRule="auto"/>
              <w:rPr>
                <w:spacing w:val="0"/>
                <w:w w:val="100"/>
                <w:sz w:val="16"/>
                <w:szCs w:val="16"/>
              </w:rPr>
            </w:pPr>
          </w:p>
        </w:tc>
        <w:tc>
          <w:tcPr>
            <w:tcW w:w="417" w:type="pct"/>
            <w:tcBorders>
              <w:top w:val="nil"/>
              <w:left w:val="nil"/>
              <w:bottom w:val="nil"/>
              <w:right w:val="nil"/>
            </w:tcBorders>
            <w:noWrap/>
            <w:vAlign w:val="bottom"/>
          </w:tcPr>
          <w:p w:rsidR="00BF3A4E" w:rsidRPr="00BF3A4E" w:rsidRDefault="00BF3A4E" w:rsidP="00BF3A4E">
            <w:pPr>
              <w:spacing w:line="240" w:lineRule="auto"/>
              <w:rPr>
                <w:spacing w:val="0"/>
                <w:w w:val="100"/>
                <w:sz w:val="16"/>
                <w:szCs w:val="16"/>
              </w:rPr>
            </w:pPr>
          </w:p>
        </w:tc>
        <w:tc>
          <w:tcPr>
            <w:tcW w:w="331" w:type="pct"/>
            <w:tcBorders>
              <w:top w:val="nil"/>
              <w:left w:val="nil"/>
              <w:bottom w:val="nil"/>
              <w:right w:val="nil"/>
            </w:tcBorders>
            <w:noWrap/>
            <w:vAlign w:val="bottom"/>
          </w:tcPr>
          <w:p w:rsidR="00BF3A4E" w:rsidRPr="00BF3A4E" w:rsidRDefault="00BF3A4E" w:rsidP="00BF3A4E">
            <w:pPr>
              <w:spacing w:line="240" w:lineRule="auto"/>
              <w:rPr>
                <w:spacing w:val="0"/>
                <w:w w:val="100"/>
                <w:sz w:val="16"/>
                <w:szCs w:val="16"/>
              </w:rPr>
            </w:pPr>
          </w:p>
        </w:tc>
        <w:tc>
          <w:tcPr>
            <w:tcW w:w="80" w:type="pct"/>
            <w:tcBorders>
              <w:top w:val="nil"/>
              <w:left w:val="nil"/>
              <w:bottom w:val="nil"/>
              <w:right w:val="nil"/>
            </w:tcBorders>
            <w:noWrap/>
            <w:vAlign w:val="bottom"/>
          </w:tcPr>
          <w:p w:rsidR="00BF3A4E" w:rsidRPr="00BF3A4E" w:rsidRDefault="00BF3A4E" w:rsidP="00BF3A4E">
            <w:pPr>
              <w:spacing w:line="240" w:lineRule="auto"/>
              <w:rPr>
                <w:spacing w:val="0"/>
                <w:w w:val="100"/>
                <w:sz w:val="16"/>
                <w:szCs w:val="16"/>
              </w:rPr>
            </w:pPr>
          </w:p>
        </w:tc>
        <w:tc>
          <w:tcPr>
            <w:tcW w:w="773" w:type="pct"/>
            <w:tcBorders>
              <w:top w:val="nil"/>
              <w:left w:val="nil"/>
              <w:bottom w:val="nil"/>
              <w:right w:val="nil"/>
            </w:tcBorders>
            <w:noWrap/>
            <w:vAlign w:val="bottom"/>
          </w:tcPr>
          <w:p w:rsidR="00BF3A4E" w:rsidRPr="00BF3A4E" w:rsidRDefault="00BF3A4E" w:rsidP="00BF3A4E">
            <w:pPr>
              <w:spacing w:line="240" w:lineRule="auto"/>
              <w:rPr>
                <w:spacing w:val="0"/>
                <w:w w:val="100"/>
                <w:sz w:val="16"/>
                <w:szCs w:val="16"/>
              </w:rPr>
            </w:pPr>
          </w:p>
        </w:tc>
        <w:tc>
          <w:tcPr>
            <w:tcW w:w="626" w:type="pct"/>
            <w:tcBorders>
              <w:top w:val="nil"/>
              <w:left w:val="nil"/>
              <w:bottom w:val="nil"/>
              <w:right w:val="nil"/>
            </w:tcBorders>
            <w:noWrap/>
            <w:vAlign w:val="bottom"/>
          </w:tcPr>
          <w:p w:rsidR="00BF3A4E" w:rsidRPr="00BF3A4E" w:rsidRDefault="00BF3A4E" w:rsidP="00BF3A4E">
            <w:pPr>
              <w:spacing w:line="240" w:lineRule="auto"/>
              <w:rPr>
                <w:spacing w:val="0"/>
                <w:w w:val="100"/>
                <w:sz w:val="16"/>
                <w:szCs w:val="16"/>
              </w:rPr>
            </w:pPr>
          </w:p>
        </w:tc>
        <w:tc>
          <w:tcPr>
            <w:tcW w:w="417" w:type="pct"/>
            <w:tcBorders>
              <w:top w:val="nil"/>
              <w:left w:val="nil"/>
              <w:bottom w:val="nil"/>
              <w:right w:val="nil"/>
            </w:tcBorders>
            <w:noWrap/>
            <w:vAlign w:val="bottom"/>
          </w:tcPr>
          <w:p w:rsidR="00BF3A4E" w:rsidRPr="00BF3A4E" w:rsidRDefault="00BF3A4E" w:rsidP="00BF3A4E">
            <w:pPr>
              <w:spacing w:line="240" w:lineRule="auto"/>
              <w:rPr>
                <w:spacing w:val="0"/>
                <w:w w:val="100"/>
                <w:sz w:val="16"/>
                <w:szCs w:val="16"/>
              </w:rPr>
            </w:pPr>
          </w:p>
        </w:tc>
        <w:tc>
          <w:tcPr>
            <w:tcW w:w="312" w:type="pct"/>
            <w:tcBorders>
              <w:top w:val="nil"/>
              <w:left w:val="nil"/>
              <w:bottom w:val="nil"/>
              <w:right w:val="nil"/>
            </w:tcBorders>
            <w:noWrap/>
            <w:vAlign w:val="bottom"/>
          </w:tcPr>
          <w:p w:rsidR="00BF3A4E" w:rsidRPr="00BF3A4E" w:rsidRDefault="00BF3A4E" w:rsidP="00BF3A4E">
            <w:pPr>
              <w:spacing w:line="240" w:lineRule="auto"/>
              <w:rPr>
                <w:spacing w:val="0"/>
                <w:w w:val="100"/>
                <w:sz w:val="16"/>
                <w:szCs w:val="16"/>
              </w:rPr>
            </w:pPr>
          </w:p>
        </w:tc>
        <w:tc>
          <w:tcPr>
            <w:tcW w:w="79" w:type="pct"/>
            <w:tcBorders>
              <w:top w:val="nil"/>
              <w:left w:val="nil"/>
              <w:bottom w:val="nil"/>
              <w:right w:val="nil"/>
            </w:tcBorders>
            <w:noWrap/>
            <w:vAlign w:val="bottom"/>
          </w:tcPr>
          <w:p w:rsidR="00BF3A4E" w:rsidRPr="00BF3A4E" w:rsidRDefault="00BF3A4E" w:rsidP="00BF3A4E">
            <w:pPr>
              <w:spacing w:line="240" w:lineRule="auto"/>
              <w:rPr>
                <w:spacing w:val="0"/>
                <w:w w:val="100"/>
                <w:sz w:val="16"/>
                <w:szCs w:val="16"/>
              </w:rPr>
            </w:pPr>
          </w:p>
        </w:tc>
      </w:tr>
      <w:tr w:rsidR="00BF3A4E" w:rsidRPr="00BF3A4E" w:rsidTr="00BF3A4E">
        <w:trPr>
          <w:trHeight w:val="255"/>
        </w:trPr>
        <w:tc>
          <w:tcPr>
            <w:tcW w:w="80" w:type="pct"/>
            <w:tcBorders>
              <w:top w:val="nil"/>
              <w:left w:val="nil"/>
              <w:bottom w:val="nil"/>
              <w:right w:val="nil"/>
            </w:tcBorders>
            <w:noWrap/>
            <w:vAlign w:val="bottom"/>
          </w:tcPr>
          <w:p w:rsidR="00BF3A4E" w:rsidRPr="00BF3A4E" w:rsidRDefault="00BF3A4E" w:rsidP="00BF3A4E">
            <w:pPr>
              <w:spacing w:line="240" w:lineRule="auto"/>
              <w:rPr>
                <w:spacing w:val="0"/>
                <w:w w:val="100"/>
                <w:sz w:val="16"/>
                <w:szCs w:val="16"/>
              </w:rPr>
            </w:pPr>
          </w:p>
        </w:tc>
        <w:tc>
          <w:tcPr>
            <w:tcW w:w="2633" w:type="pct"/>
            <w:gridSpan w:val="4"/>
            <w:tcBorders>
              <w:top w:val="nil"/>
              <w:left w:val="nil"/>
              <w:bottom w:val="nil"/>
              <w:right w:val="nil"/>
            </w:tcBorders>
            <w:noWrap/>
            <w:vAlign w:val="center"/>
          </w:tcPr>
          <w:p w:rsidR="00BF3A4E" w:rsidRPr="00BF3A4E" w:rsidRDefault="00BF3A4E" w:rsidP="00BF3A4E">
            <w:pPr>
              <w:spacing w:line="240" w:lineRule="auto"/>
              <w:rPr>
                <w:spacing w:val="0"/>
                <w:w w:val="100"/>
                <w:sz w:val="16"/>
                <w:szCs w:val="16"/>
              </w:rPr>
            </w:pPr>
          </w:p>
        </w:tc>
        <w:tc>
          <w:tcPr>
            <w:tcW w:w="80" w:type="pct"/>
            <w:tcBorders>
              <w:top w:val="nil"/>
              <w:left w:val="nil"/>
              <w:bottom w:val="nil"/>
              <w:right w:val="nil"/>
            </w:tcBorders>
            <w:noWrap/>
            <w:vAlign w:val="bottom"/>
          </w:tcPr>
          <w:p w:rsidR="00BF3A4E" w:rsidRPr="00BF3A4E" w:rsidRDefault="00BF3A4E" w:rsidP="00BF3A4E">
            <w:pPr>
              <w:spacing w:line="240" w:lineRule="auto"/>
              <w:rPr>
                <w:spacing w:val="0"/>
                <w:w w:val="100"/>
                <w:sz w:val="16"/>
                <w:szCs w:val="16"/>
              </w:rPr>
            </w:pPr>
          </w:p>
        </w:tc>
        <w:tc>
          <w:tcPr>
            <w:tcW w:w="773" w:type="pct"/>
            <w:tcBorders>
              <w:top w:val="nil"/>
              <w:left w:val="nil"/>
              <w:bottom w:val="nil"/>
              <w:right w:val="nil"/>
            </w:tcBorders>
            <w:noWrap/>
            <w:vAlign w:val="bottom"/>
          </w:tcPr>
          <w:p w:rsidR="00BF3A4E" w:rsidRPr="00BF3A4E" w:rsidRDefault="00BF3A4E" w:rsidP="00BF3A4E">
            <w:pPr>
              <w:spacing w:line="240" w:lineRule="auto"/>
              <w:rPr>
                <w:spacing w:val="0"/>
                <w:w w:val="100"/>
                <w:sz w:val="16"/>
                <w:szCs w:val="16"/>
              </w:rPr>
            </w:pPr>
          </w:p>
        </w:tc>
        <w:tc>
          <w:tcPr>
            <w:tcW w:w="626" w:type="pct"/>
            <w:tcBorders>
              <w:top w:val="nil"/>
              <w:left w:val="nil"/>
              <w:bottom w:val="nil"/>
              <w:right w:val="nil"/>
            </w:tcBorders>
            <w:noWrap/>
            <w:vAlign w:val="bottom"/>
          </w:tcPr>
          <w:p w:rsidR="00BF3A4E" w:rsidRPr="00BF3A4E" w:rsidRDefault="00BF3A4E" w:rsidP="00BF3A4E">
            <w:pPr>
              <w:spacing w:line="240" w:lineRule="auto"/>
              <w:rPr>
                <w:spacing w:val="0"/>
                <w:w w:val="100"/>
                <w:sz w:val="16"/>
                <w:szCs w:val="16"/>
              </w:rPr>
            </w:pPr>
          </w:p>
        </w:tc>
        <w:tc>
          <w:tcPr>
            <w:tcW w:w="417" w:type="pct"/>
            <w:tcBorders>
              <w:top w:val="nil"/>
              <w:left w:val="nil"/>
              <w:bottom w:val="nil"/>
              <w:right w:val="nil"/>
            </w:tcBorders>
            <w:noWrap/>
            <w:vAlign w:val="bottom"/>
          </w:tcPr>
          <w:p w:rsidR="00BF3A4E" w:rsidRPr="00BF3A4E" w:rsidRDefault="00BF3A4E" w:rsidP="00BF3A4E">
            <w:pPr>
              <w:spacing w:line="240" w:lineRule="auto"/>
              <w:rPr>
                <w:spacing w:val="0"/>
                <w:w w:val="100"/>
                <w:sz w:val="16"/>
                <w:szCs w:val="16"/>
              </w:rPr>
            </w:pPr>
          </w:p>
        </w:tc>
        <w:tc>
          <w:tcPr>
            <w:tcW w:w="312" w:type="pct"/>
            <w:tcBorders>
              <w:top w:val="nil"/>
              <w:left w:val="nil"/>
              <w:bottom w:val="nil"/>
              <w:right w:val="nil"/>
            </w:tcBorders>
            <w:noWrap/>
            <w:vAlign w:val="bottom"/>
          </w:tcPr>
          <w:p w:rsidR="00BF3A4E" w:rsidRPr="00BF3A4E" w:rsidRDefault="00BF3A4E" w:rsidP="00BF3A4E">
            <w:pPr>
              <w:spacing w:line="240" w:lineRule="auto"/>
              <w:rPr>
                <w:spacing w:val="0"/>
                <w:w w:val="100"/>
                <w:sz w:val="16"/>
                <w:szCs w:val="16"/>
              </w:rPr>
            </w:pPr>
          </w:p>
        </w:tc>
        <w:tc>
          <w:tcPr>
            <w:tcW w:w="79" w:type="pct"/>
            <w:tcBorders>
              <w:top w:val="nil"/>
              <w:left w:val="nil"/>
              <w:bottom w:val="nil"/>
              <w:right w:val="nil"/>
            </w:tcBorders>
            <w:noWrap/>
            <w:vAlign w:val="bottom"/>
          </w:tcPr>
          <w:p w:rsidR="00BF3A4E" w:rsidRPr="00BF3A4E" w:rsidRDefault="00BF3A4E" w:rsidP="00BF3A4E">
            <w:pPr>
              <w:spacing w:line="240" w:lineRule="auto"/>
              <w:rPr>
                <w:spacing w:val="0"/>
                <w:w w:val="100"/>
                <w:sz w:val="16"/>
                <w:szCs w:val="16"/>
              </w:rPr>
            </w:pPr>
          </w:p>
        </w:tc>
      </w:tr>
      <w:tr w:rsidR="009010B7" w:rsidRPr="00BF3A4E" w:rsidTr="00BF3A4E">
        <w:trPr>
          <w:trHeight w:val="255"/>
        </w:trPr>
        <w:tc>
          <w:tcPr>
            <w:tcW w:w="80" w:type="pct"/>
            <w:tcBorders>
              <w:top w:val="nil"/>
              <w:left w:val="nil"/>
              <w:bottom w:val="nil"/>
              <w:right w:val="nil"/>
            </w:tcBorders>
            <w:noWrap/>
            <w:vAlign w:val="bottom"/>
          </w:tcPr>
          <w:p w:rsidR="009010B7" w:rsidRPr="00BF3A4E" w:rsidRDefault="009010B7" w:rsidP="00BF3A4E">
            <w:pPr>
              <w:spacing w:line="240" w:lineRule="auto"/>
              <w:rPr>
                <w:spacing w:val="0"/>
                <w:w w:val="100"/>
                <w:sz w:val="16"/>
                <w:szCs w:val="16"/>
              </w:rPr>
            </w:pPr>
          </w:p>
        </w:tc>
        <w:tc>
          <w:tcPr>
            <w:tcW w:w="2633" w:type="pct"/>
            <w:gridSpan w:val="4"/>
            <w:tcBorders>
              <w:top w:val="nil"/>
              <w:left w:val="nil"/>
              <w:bottom w:val="nil"/>
              <w:right w:val="nil"/>
            </w:tcBorders>
            <w:noWrap/>
            <w:vAlign w:val="center"/>
          </w:tcPr>
          <w:p w:rsidR="009010B7" w:rsidRPr="00BF3A4E" w:rsidRDefault="009010B7" w:rsidP="00BF3A4E">
            <w:pPr>
              <w:spacing w:line="240" w:lineRule="auto"/>
              <w:rPr>
                <w:spacing w:val="0"/>
                <w:w w:val="100"/>
                <w:sz w:val="16"/>
                <w:szCs w:val="16"/>
              </w:rPr>
            </w:pPr>
          </w:p>
        </w:tc>
        <w:tc>
          <w:tcPr>
            <w:tcW w:w="80" w:type="pct"/>
            <w:tcBorders>
              <w:top w:val="nil"/>
              <w:left w:val="nil"/>
              <w:bottom w:val="nil"/>
              <w:right w:val="nil"/>
            </w:tcBorders>
            <w:noWrap/>
            <w:vAlign w:val="bottom"/>
          </w:tcPr>
          <w:p w:rsidR="009010B7" w:rsidRPr="00BF3A4E" w:rsidRDefault="009010B7" w:rsidP="00BF3A4E">
            <w:pPr>
              <w:spacing w:line="240" w:lineRule="auto"/>
              <w:rPr>
                <w:spacing w:val="0"/>
                <w:w w:val="100"/>
                <w:sz w:val="16"/>
                <w:szCs w:val="16"/>
              </w:rPr>
            </w:pPr>
          </w:p>
        </w:tc>
        <w:tc>
          <w:tcPr>
            <w:tcW w:w="773" w:type="pct"/>
            <w:tcBorders>
              <w:top w:val="nil"/>
              <w:left w:val="nil"/>
              <w:bottom w:val="nil"/>
              <w:right w:val="nil"/>
            </w:tcBorders>
            <w:noWrap/>
            <w:vAlign w:val="bottom"/>
          </w:tcPr>
          <w:p w:rsidR="009010B7" w:rsidRPr="00BF3A4E" w:rsidRDefault="009010B7" w:rsidP="00BF3A4E">
            <w:pPr>
              <w:spacing w:line="240" w:lineRule="auto"/>
              <w:rPr>
                <w:spacing w:val="0"/>
                <w:w w:val="100"/>
                <w:sz w:val="16"/>
                <w:szCs w:val="16"/>
              </w:rPr>
            </w:pPr>
          </w:p>
        </w:tc>
        <w:tc>
          <w:tcPr>
            <w:tcW w:w="626" w:type="pct"/>
            <w:tcBorders>
              <w:top w:val="nil"/>
              <w:left w:val="nil"/>
              <w:bottom w:val="nil"/>
              <w:right w:val="nil"/>
            </w:tcBorders>
            <w:noWrap/>
            <w:vAlign w:val="bottom"/>
          </w:tcPr>
          <w:p w:rsidR="009010B7" w:rsidRPr="00BF3A4E" w:rsidRDefault="009010B7" w:rsidP="00BF3A4E">
            <w:pPr>
              <w:spacing w:line="240" w:lineRule="auto"/>
              <w:rPr>
                <w:spacing w:val="0"/>
                <w:w w:val="100"/>
                <w:sz w:val="16"/>
                <w:szCs w:val="16"/>
              </w:rPr>
            </w:pPr>
          </w:p>
        </w:tc>
        <w:tc>
          <w:tcPr>
            <w:tcW w:w="417" w:type="pct"/>
            <w:tcBorders>
              <w:top w:val="nil"/>
              <w:left w:val="nil"/>
              <w:bottom w:val="nil"/>
              <w:right w:val="nil"/>
            </w:tcBorders>
            <w:noWrap/>
            <w:vAlign w:val="bottom"/>
          </w:tcPr>
          <w:p w:rsidR="009010B7" w:rsidRPr="00BF3A4E" w:rsidRDefault="009010B7" w:rsidP="00BF3A4E">
            <w:pPr>
              <w:spacing w:line="240" w:lineRule="auto"/>
              <w:rPr>
                <w:spacing w:val="0"/>
                <w:w w:val="100"/>
                <w:sz w:val="16"/>
                <w:szCs w:val="16"/>
              </w:rPr>
            </w:pPr>
          </w:p>
        </w:tc>
        <w:tc>
          <w:tcPr>
            <w:tcW w:w="312" w:type="pct"/>
            <w:tcBorders>
              <w:top w:val="nil"/>
              <w:left w:val="nil"/>
              <w:bottom w:val="nil"/>
              <w:right w:val="nil"/>
            </w:tcBorders>
            <w:noWrap/>
            <w:vAlign w:val="bottom"/>
          </w:tcPr>
          <w:p w:rsidR="009010B7" w:rsidRPr="00BF3A4E" w:rsidRDefault="009010B7" w:rsidP="00BF3A4E">
            <w:pPr>
              <w:spacing w:line="240" w:lineRule="auto"/>
              <w:rPr>
                <w:spacing w:val="0"/>
                <w:w w:val="100"/>
                <w:sz w:val="16"/>
                <w:szCs w:val="16"/>
              </w:rPr>
            </w:pPr>
          </w:p>
        </w:tc>
        <w:tc>
          <w:tcPr>
            <w:tcW w:w="79" w:type="pct"/>
            <w:tcBorders>
              <w:top w:val="nil"/>
              <w:left w:val="nil"/>
              <w:bottom w:val="nil"/>
              <w:right w:val="nil"/>
            </w:tcBorders>
            <w:noWrap/>
            <w:vAlign w:val="bottom"/>
          </w:tcPr>
          <w:p w:rsidR="009010B7" w:rsidRPr="00BF3A4E" w:rsidRDefault="009010B7" w:rsidP="00BF3A4E">
            <w:pPr>
              <w:spacing w:line="240" w:lineRule="auto"/>
              <w:rPr>
                <w:spacing w:val="0"/>
                <w:w w:val="100"/>
                <w:sz w:val="16"/>
                <w:szCs w:val="16"/>
              </w:rPr>
            </w:pPr>
          </w:p>
        </w:tc>
      </w:tr>
      <w:tr w:rsidR="00BF3A4E" w:rsidRPr="00BF3A4E" w:rsidTr="009010B7">
        <w:tc>
          <w:tcPr>
            <w:tcW w:w="80" w:type="pct"/>
            <w:tcBorders>
              <w:top w:val="nil"/>
              <w:left w:val="nil"/>
              <w:bottom w:val="nil"/>
              <w:right w:val="nil"/>
            </w:tcBorders>
            <w:noWrap/>
            <w:vAlign w:val="bottom"/>
          </w:tcPr>
          <w:p w:rsidR="00BF3A4E" w:rsidRPr="00BF3A4E" w:rsidRDefault="00BF3A4E" w:rsidP="00BF3A4E">
            <w:pPr>
              <w:spacing w:line="240" w:lineRule="auto"/>
              <w:jc w:val="center"/>
              <w:rPr>
                <w:b/>
                <w:bCs/>
                <w:spacing w:val="0"/>
                <w:w w:val="100"/>
                <w:sz w:val="16"/>
                <w:szCs w:val="16"/>
              </w:rPr>
            </w:pPr>
          </w:p>
        </w:tc>
        <w:tc>
          <w:tcPr>
            <w:tcW w:w="1086" w:type="pct"/>
            <w:tcBorders>
              <w:top w:val="nil"/>
              <w:left w:val="nil"/>
              <w:bottom w:val="nil"/>
              <w:right w:val="nil"/>
            </w:tcBorders>
            <w:noWrap/>
            <w:vAlign w:val="bottom"/>
          </w:tcPr>
          <w:p w:rsidR="00BF3A4E" w:rsidRPr="00BF3A4E" w:rsidRDefault="00BF3A4E" w:rsidP="00BF3A4E">
            <w:pPr>
              <w:spacing w:line="240" w:lineRule="auto"/>
              <w:jc w:val="center"/>
              <w:rPr>
                <w:b/>
                <w:bCs/>
                <w:spacing w:val="0"/>
                <w:w w:val="100"/>
                <w:sz w:val="16"/>
                <w:szCs w:val="16"/>
              </w:rPr>
            </w:pPr>
          </w:p>
        </w:tc>
        <w:tc>
          <w:tcPr>
            <w:tcW w:w="799" w:type="pct"/>
            <w:tcBorders>
              <w:top w:val="nil"/>
              <w:left w:val="nil"/>
              <w:bottom w:val="nil"/>
              <w:right w:val="nil"/>
            </w:tcBorders>
            <w:noWrap/>
            <w:vAlign w:val="bottom"/>
          </w:tcPr>
          <w:p w:rsidR="00BF3A4E" w:rsidRPr="00BF3A4E" w:rsidRDefault="00BF3A4E" w:rsidP="00BF3A4E">
            <w:pPr>
              <w:spacing w:line="240" w:lineRule="auto"/>
              <w:jc w:val="center"/>
              <w:rPr>
                <w:b/>
                <w:bCs/>
                <w:spacing w:val="0"/>
                <w:w w:val="100"/>
                <w:sz w:val="16"/>
                <w:szCs w:val="16"/>
              </w:rPr>
            </w:pPr>
          </w:p>
        </w:tc>
        <w:tc>
          <w:tcPr>
            <w:tcW w:w="417" w:type="pct"/>
            <w:tcBorders>
              <w:top w:val="nil"/>
              <w:left w:val="nil"/>
              <w:bottom w:val="nil"/>
              <w:right w:val="nil"/>
            </w:tcBorders>
            <w:noWrap/>
            <w:vAlign w:val="bottom"/>
          </w:tcPr>
          <w:p w:rsidR="00BF3A4E" w:rsidRPr="00BF3A4E" w:rsidRDefault="00BF3A4E" w:rsidP="00BF3A4E">
            <w:pPr>
              <w:spacing w:line="240" w:lineRule="auto"/>
              <w:jc w:val="center"/>
              <w:rPr>
                <w:b/>
                <w:bCs/>
                <w:spacing w:val="0"/>
                <w:w w:val="100"/>
                <w:sz w:val="16"/>
                <w:szCs w:val="16"/>
              </w:rPr>
            </w:pPr>
          </w:p>
        </w:tc>
        <w:tc>
          <w:tcPr>
            <w:tcW w:w="331" w:type="pct"/>
            <w:tcBorders>
              <w:top w:val="nil"/>
              <w:left w:val="nil"/>
              <w:bottom w:val="nil"/>
              <w:right w:val="nil"/>
            </w:tcBorders>
            <w:noWrap/>
            <w:vAlign w:val="bottom"/>
          </w:tcPr>
          <w:p w:rsidR="00BF3A4E" w:rsidRPr="00BF3A4E" w:rsidRDefault="00BF3A4E" w:rsidP="00BF3A4E">
            <w:pPr>
              <w:spacing w:line="240" w:lineRule="auto"/>
              <w:jc w:val="center"/>
              <w:rPr>
                <w:b/>
                <w:bCs/>
                <w:spacing w:val="0"/>
                <w:w w:val="100"/>
                <w:sz w:val="16"/>
                <w:szCs w:val="16"/>
              </w:rPr>
            </w:pPr>
          </w:p>
        </w:tc>
        <w:tc>
          <w:tcPr>
            <w:tcW w:w="80" w:type="pct"/>
            <w:tcBorders>
              <w:top w:val="nil"/>
              <w:left w:val="nil"/>
              <w:bottom w:val="nil"/>
              <w:right w:val="nil"/>
            </w:tcBorders>
            <w:noWrap/>
            <w:vAlign w:val="bottom"/>
          </w:tcPr>
          <w:p w:rsidR="00BF3A4E" w:rsidRPr="00BF3A4E" w:rsidRDefault="00BF3A4E" w:rsidP="00BF3A4E">
            <w:pPr>
              <w:spacing w:line="240" w:lineRule="auto"/>
              <w:jc w:val="center"/>
              <w:rPr>
                <w:b/>
                <w:bCs/>
                <w:spacing w:val="0"/>
                <w:w w:val="100"/>
                <w:sz w:val="16"/>
                <w:szCs w:val="16"/>
              </w:rPr>
            </w:pPr>
          </w:p>
        </w:tc>
        <w:tc>
          <w:tcPr>
            <w:tcW w:w="773" w:type="pct"/>
            <w:tcBorders>
              <w:top w:val="nil"/>
              <w:left w:val="nil"/>
              <w:bottom w:val="nil"/>
              <w:right w:val="nil"/>
            </w:tcBorders>
            <w:noWrap/>
            <w:vAlign w:val="bottom"/>
          </w:tcPr>
          <w:p w:rsidR="00BF3A4E" w:rsidRPr="00BF3A4E" w:rsidRDefault="00BF3A4E" w:rsidP="00BF3A4E">
            <w:pPr>
              <w:spacing w:line="240" w:lineRule="auto"/>
              <w:jc w:val="center"/>
              <w:rPr>
                <w:b/>
                <w:bCs/>
                <w:spacing w:val="0"/>
                <w:w w:val="100"/>
                <w:sz w:val="16"/>
                <w:szCs w:val="16"/>
              </w:rPr>
            </w:pPr>
          </w:p>
        </w:tc>
        <w:tc>
          <w:tcPr>
            <w:tcW w:w="626" w:type="pct"/>
            <w:tcBorders>
              <w:top w:val="nil"/>
              <w:left w:val="nil"/>
              <w:bottom w:val="nil"/>
              <w:right w:val="nil"/>
            </w:tcBorders>
            <w:noWrap/>
            <w:vAlign w:val="bottom"/>
          </w:tcPr>
          <w:p w:rsidR="00BF3A4E" w:rsidRPr="00BF3A4E" w:rsidRDefault="00BF3A4E" w:rsidP="00BF3A4E">
            <w:pPr>
              <w:spacing w:line="240" w:lineRule="auto"/>
              <w:rPr>
                <w:spacing w:val="0"/>
                <w:w w:val="100"/>
                <w:sz w:val="16"/>
                <w:szCs w:val="16"/>
              </w:rPr>
            </w:pPr>
          </w:p>
        </w:tc>
        <w:tc>
          <w:tcPr>
            <w:tcW w:w="417" w:type="pct"/>
            <w:tcBorders>
              <w:top w:val="nil"/>
              <w:left w:val="nil"/>
              <w:bottom w:val="nil"/>
              <w:right w:val="nil"/>
            </w:tcBorders>
            <w:noWrap/>
            <w:vAlign w:val="bottom"/>
          </w:tcPr>
          <w:p w:rsidR="00BF3A4E" w:rsidRPr="00BF3A4E" w:rsidRDefault="00BF3A4E" w:rsidP="00BF3A4E">
            <w:pPr>
              <w:spacing w:line="240" w:lineRule="auto"/>
              <w:rPr>
                <w:spacing w:val="0"/>
                <w:w w:val="100"/>
                <w:sz w:val="16"/>
                <w:szCs w:val="16"/>
              </w:rPr>
            </w:pPr>
          </w:p>
        </w:tc>
        <w:tc>
          <w:tcPr>
            <w:tcW w:w="312" w:type="pct"/>
            <w:tcBorders>
              <w:top w:val="nil"/>
              <w:left w:val="nil"/>
              <w:bottom w:val="nil"/>
              <w:right w:val="nil"/>
            </w:tcBorders>
            <w:noWrap/>
            <w:vAlign w:val="bottom"/>
          </w:tcPr>
          <w:p w:rsidR="00BF3A4E" w:rsidRPr="00BF3A4E" w:rsidRDefault="00BF3A4E" w:rsidP="00BF3A4E">
            <w:pPr>
              <w:spacing w:line="240" w:lineRule="auto"/>
              <w:rPr>
                <w:spacing w:val="0"/>
                <w:w w:val="100"/>
                <w:sz w:val="16"/>
                <w:szCs w:val="16"/>
              </w:rPr>
            </w:pPr>
          </w:p>
        </w:tc>
        <w:tc>
          <w:tcPr>
            <w:tcW w:w="79" w:type="pct"/>
            <w:tcBorders>
              <w:top w:val="nil"/>
              <w:left w:val="nil"/>
              <w:bottom w:val="nil"/>
              <w:right w:val="nil"/>
            </w:tcBorders>
            <w:noWrap/>
            <w:vAlign w:val="bottom"/>
          </w:tcPr>
          <w:p w:rsidR="00BF3A4E" w:rsidRPr="00BF3A4E" w:rsidRDefault="00BF3A4E" w:rsidP="00BF3A4E">
            <w:pPr>
              <w:spacing w:line="240" w:lineRule="auto"/>
              <w:rPr>
                <w:spacing w:val="0"/>
                <w:w w:val="100"/>
                <w:sz w:val="16"/>
                <w:szCs w:val="16"/>
              </w:rPr>
            </w:pPr>
          </w:p>
        </w:tc>
      </w:tr>
      <w:tr w:rsidR="00BF3A4E" w:rsidRPr="00BF3A4E" w:rsidTr="00BF3A4E">
        <w:trPr>
          <w:trHeight w:val="780"/>
        </w:trPr>
        <w:tc>
          <w:tcPr>
            <w:tcW w:w="80" w:type="pct"/>
            <w:tcBorders>
              <w:top w:val="nil"/>
              <w:left w:val="nil"/>
              <w:bottom w:val="nil"/>
              <w:right w:val="nil"/>
            </w:tcBorders>
            <w:noWrap/>
            <w:vAlign w:val="bottom"/>
          </w:tcPr>
          <w:p w:rsidR="00BF3A4E" w:rsidRPr="00BF3A4E" w:rsidRDefault="00BF3A4E" w:rsidP="00BF3A4E">
            <w:pPr>
              <w:spacing w:line="240" w:lineRule="auto"/>
              <w:rPr>
                <w:spacing w:val="0"/>
                <w:w w:val="100"/>
                <w:sz w:val="16"/>
                <w:szCs w:val="16"/>
              </w:rPr>
            </w:pPr>
          </w:p>
        </w:tc>
        <w:tc>
          <w:tcPr>
            <w:tcW w:w="1086" w:type="pct"/>
            <w:tcBorders>
              <w:top w:val="single" w:sz="8" w:space="0" w:color="auto"/>
              <w:left w:val="single" w:sz="8" w:space="0" w:color="auto"/>
              <w:bottom w:val="nil"/>
              <w:right w:val="nil"/>
            </w:tcBorders>
            <w:noWrap/>
            <w:vAlign w:val="center"/>
          </w:tcPr>
          <w:p w:rsidR="00BF3A4E" w:rsidRPr="009010B7" w:rsidRDefault="00BF3A4E" w:rsidP="00BF3A4E">
            <w:pPr>
              <w:spacing w:line="240" w:lineRule="auto"/>
              <w:jc w:val="center"/>
              <w:rPr>
                <w:b/>
                <w:bCs/>
                <w:spacing w:val="0"/>
                <w:w w:val="100"/>
                <w:sz w:val="18"/>
                <w:szCs w:val="18"/>
              </w:rPr>
            </w:pPr>
            <w:r w:rsidRPr="009010B7">
              <w:rPr>
                <w:b/>
                <w:bCs/>
                <w:spacing w:val="0"/>
                <w:w w:val="100"/>
                <w:sz w:val="18"/>
                <w:szCs w:val="18"/>
              </w:rPr>
              <w:t>2006</w:t>
            </w:r>
          </w:p>
        </w:tc>
        <w:tc>
          <w:tcPr>
            <w:tcW w:w="799" w:type="pct"/>
            <w:tcBorders>
              <w:top w:val="single" w:sz="8" w:space="0" w:color="auto"/>
              <w:left w:val="single" w:sz="8" w:space="0" w:color="auto"/>
              <w:bottom w:val="nil"/>
              <w:right w:val="single" w:sz="4" w:space="0" w:color="auto"/>
            </w:tcBorders>
            <w:shd w:val="clear" w:color="auto" w:fill="99CCFF"/>
            <w:vAlign w:val="center"/>
          </w:tcPr>
          <w:p w:rsidR="00BF3A4E" w:rsidRPr="009010B7" w:rsidRDefault="00BF3A4E" w:rsidP="00BF3A4E">
            <w:pPr>
              <w:spacing w:line="240" w:lineRule="auto"/>
              <w:jc w:val="center"/>
              <w:rPr>
                <w:b/>
                <w:bCs/>
                <w:spacing w:val="0"/>
                <w:w w:val="100"/>
                <w:sz w:val="18"/>
                <w:szCs w:val="18"/>
              </w:rPr>
            </w:pPr>
            <w:r w:rsidRPr="009010B7">
              <w:rPr>
                <w:b/>
                <w:bCs/>
                <w:spacing w:val="0"/>
                <w:w w:val="100"/>
                <w:sz w:val="18"/>
                <w:szCs w:val="18"/>
              </w:rPr>
              <w:t>Total number of sentenced persons</w:t>
            </w:r>
          </w:p>
        </w:tc>
        <w:tc>
          <w:tcPr>
            <w:tcW w:w="417" w:type="pct"/>
            <w:tcBorders>
              <w:top w:val="single" w:sz="8" w:space="0" w:color="auto"/>
              <w:left w:val="nil"/>
              <w:bottom w:val="nil"/>
              <w:right w:val="single" w:sz="4" w:space="0" w:color="auto"/>
            </w:tcBorders>
            <w:shd w:val="clear" w:color="auto" w:fill="99CCFF"/>
            <w:noWrap/>
            <w:vAlign w:val="center"/>
          </w:tcPr>
          <w:p w:rsidR="00BF3A4E" w:rsidRPr="009010B7" w:rsidRDefault="00BF3A4E" w:rsidP="00BF3A4E">
            <w:pPr>
              <w:spacing w:line="240" w:lineRule="auto"/>
              <w:jc w:val="center"/>
              <w:rPr>
                <w:b/>
                <w:bCs/>
                <w:spacing w:val="0"/>
                <w:w w:val="100"/>
                <w:sz w:val="18"/>
                <w:szCs w:val="18"/>
              </w:rPr>
            </w:pPr>
            <w:r w:rsidRPr="009010B7">
              <w:rPr>
                <w:b/>
                <w:bCs/>
                <w:spacing w:val="0"/>
                <w:w w:val="100"/>
                <w:sz w:val="18"/>
                <w:szCs w:val="18"/>
              </w:rPr>
              <w:t>Women</w:t>
            </w:r>
          </w:p>
        </w:tc>
        <w:tc>
          <w:tcPr>
            <w:tcW w:w="331" w:type="pct"/>
            <w:tcBorders>
              <w:top w:val="single" w:sz="8" w:space="0" w:color="auto"/>
              <w:left w:val="nil"/>
              <w:bottom w:val="nil"/>
              <w:right w:val="single" w:sz="8" w:space="0" w:color="auto"/>
            </w:tcBorders>
            <w:shd w:val="clear" w:color="auto" w:fill="99CCFF"/>
            <w:noWrap/>
            <w:vAlign w:val="center"/>
          </w:tcPr>
          <w:p w:rsidR="00BF3A4E" w:rsidRPr="009010B7" w:rsidRDefault="00BF3A4E" w:rsidP="00BF3A4E">
            <w:pPr>
              <w:spacing w:line="240" w:lineRule="auto"/>
              <w:jc w:val="center"/>
              <w:rPr>
                <w:b/>
                <w:bCs/>
                <w:spacing w:val="0"/>
                <w:w w:val="100"/>
                <w:sz w:val="18"/>
                <w:szCs w:val="18"/>
              </w:rPr>
            </w:pPr>
            <w:r w:rsidRPr="009010B7">
              <w:rPr>
                <w:b/>
                <w:bCs/>
                <w:spacing w:val="0"/>
                <w:w w:val="100"/>
                <w:sz w:val="18"/>
                <w:szCs w:val="18"/>
              </w:rPr>
              <w:t>Men</w:t>
            </w:r>
          </w:p>
        </w:tc>
        <w:tc>
          <w:tcPr>
            <w:tcW w:w="80" w:type="pct"/>
            <w:tcBorders>
              <w:top w:val="nil"/>
              <w:left w:val="nil"/>
              <w:bottom w:val="nil"/>
              <w:right w:val="nil"/>
            </w:tcBorders>
            <w:noWrap/>
            <w:vAlign w:val="bottom"/>
          </w:tcPr>
          <w:p w:rsidR="00BF3A4E" w:rsidRPr="009010B7" w:rsidRDefault="00BF3A4E" w:rsidP="00BF3A4E">
            <w:pPr>
              <w:spacing w:line="240" w:lineRule="auto"/>
              <w:rPr>
                <w:b/>
                <w:bCs/>
                <w:spacing w:val="0"/>
                <w:w w:val="100"/>
                <w:sz w:val="18"/>
                <w:szCs w:val="18"/>
              </w:rPr>
            </w:pPr>
          </w:p>
        </w:tc>
        <w:tc>
          <w:tcPr>
            <w:tcW w:w="773" w:type="pct"/>
            <w:tcBorders>
              <w:top w:val="single" w:sz="8" w:space="0" w:color="auto"/>
              <w:left w:val="single" w:sz="8" w:space="0" w:color="auto"/>
              <w:bottom w:val="nil"/>
              <w:right w:val="nil"/>
            </w:tcBorders>
            <w:noWrap/>
            <w:vAlign w:val="center"/>
          </w:tcPr>
          <w:p w:rsidR="00BF3A4E" w:rsidRPr="009010B7" w:rsidRDefault="00BF3A4E" w:rsidP="00BF3A4E">
            <w:pPr>
              <w:spacing w:line="240" w:lineRule="auto"/>
              <w:jc w:val="center"/>
              <w:rPr>
                <w:b/>
                <w:bCs/>
                <w:spacing w:val="0"/>
                <w:w w:val="100"/>
                <w:sz w:val="18"/>
                <w:szCs w:val="18"/>
              </w:rPr>
            </w:pPr>
            <w:r w:rsidRPr="009010B7">
              <w:rPr>
                <w:b/>
                <w:bCs/>
                <w:spacing w:val="0"/>
                <w:w w:val="100"/>
                <w:sz w:val="18"/>
                <w:szCs w:val="18"/>
              </w:rPr>
              <w:t>2007</w:t>
            </w:r>
          </w:p>
        </w:tc>
        <w:tc>
          <w:tcPr>
            <w:tcW w:w="626" w:type="pct"/>
            <w:tcBorders>
              <w:top w:val="single" w:sz="8" w:space="0" w:color="auto"/>
              <w:left w:val="single" w:sz="8" w:space="0" w:color="auto"/>
              <w:bottom w:val="nil"/>
              <w:right w:val="single" w:sz="4" w:space="0" w:color="auto"/>
            </w:tcBorders>
            <w:shd w:val="clear" w:color="auto" w:fill="99CCFF"/>
            <w:vAlign w:val="center"/>
          </w:tcPr>
          <w:p w:rsidR="00BF3A4E" w:rsidRPr="009010B7" w:rsidRDefault="00BF3A4E" w:rsidP="00BF3A4E">
            <w:pPr>
              <w:spacing w:line="240" w:lineRule="auto"/>
              <w:jc w:val="center"/>
              <w:rPr>
                <w:b/>
                <w:bCs/>
                <w:spacing w:val="0"/>
                <w:w w:val="100"/>
                <w:sz w:val="18"/>
                <w:szCs w:val="18"/>
              </w:rPr>
            </w:pPr>
            <w:r w:rsidRPr="009010B7">
              <w:rPr>
                <w:b/>
                <w:bCs/>
                <w:spacing w:val="0"/>
                <w:w w:val="100"/>
                <w:sz w:val="18"/>
                <w:szCs w:val="18"/>
              </w:rPr>
              <w:t>Total number of sentenced persons</w:t>
            </w:r>
          </w:p>
        </w:tc>
        <w:tc>
          <w:tcPr>
            <w:tcW w:w="417" w:type="pct"/>
            <w:tcBorders>
              <w:top w:val="single" w:sz="8" w:space="0" w:color="auto"/>
              <w:left w:val="nil"/>
              <w:bottom w:val="nil"/>
              <w:right w:val="single" w:sz="4" w:space="0" w:color="auto"/>
            </w:tcBorders>
            <w:shd w:val="clear" w:color="auto" w:fill="99CCFF"/>
            <w:noWrap/>
            <w:vAlign w:val="center"/>
          </w:tcPr>
          <w:p w:rsidR="00BF3A4E" w:rsidRPr="009010B7" w:rsidRDefault="00BF3A4E" w:rsidP="00BF3A4E">
            <w:pPr>
              <w:spacing w:line="240" w:lineRule="auto"/>
              <w:jc w:val="center"/>
              <w:rPr>
                <w:b/>
                <w:bCs/>
                <w:spacing w:val="0"/>
                <w:w w:val="100"/>
                <w:sz w:val="18"/>
                <w:szCs w:val="18"/>
              </w:rPr>
            </w:pPr>
            <w:r w:rsidRPr="009010B7">
              <w:rPr>
                <w:b/>
                <w:bCs/>
                <w:spacing w:val="0"/>
                <w:w w:val="100"/>
                <w:sz w:val="18"/>
                <w:szCs w:val="18"/>
              </w:rPr>
              <w:t>Women</w:t>
            </w:r>
          </w:p>
        </w:tc>
        <w:tc>
          <w:tcPr>
            <w:tcW w:w="312" w:type="pct"/>
            <w:tcBorders>
              <w:top w:val="single" w:sz="8" w:space="0" w:color="auto"/>
              <w:left w:val="nil"/>
              <w:bottom w:val="nil"/>
              <w:right w:val="single" w:sz="8" w:space="0" w:color="auto"/>
            </w:tcBorders>
            <w:shd w:val="clear" w:color="auto" w:fill="99CCFF"/>
            <w:noWrap/>
            <w:vAlign w:val="center"/>
          </w:tcPr>
          <w:p w:rsidR="00BF3A4E" w:rsidRPr="009010B7" w:rsidRDefault="00BF3A4E" w:rsidP="00BF3A4E">
            <w:pPr>
              <w:spacing w:line="240" w:lineRule="auto"/>
              <w:jc w:val="center"/>
              <w:rPr>
                <w:b/>
                <w:bCs/>
                <w:spacing w:val="0"/>
                <w:w w:val="100"/>
                <w:sz w:val="18"/>
                <w:szCs w:val="18"/>
              </w:rPr>
            </w:pPr>
            <w:r w:rsidRPr="009010B7">
              <w:rPr>
                <w:b/>
                <w:bCs/>
                <w:spacing w:val="0"/>
                <w:w w:val="100"/>
                <w:sz w:val="18"/>
                <w:szCs w:val="18"/>
              </w:rPr>
              <w:t>Men</w:t>
            </w:r>
          </w:p>
        </w:tc>
        <w:tc>
          <w:tcPr>
            <w:tcW w:w="79" w:type="pct"/>
            <w:tcBorders>
              <w:top w:val="nil"/>
              <w:left w:val="nil"/>
              <w:bottom w:val="nil"/>
              <w:right w:val="nil"/>
            </w:tcBorders>
            <w:noWrap/>
            <w:vAlign w:val="bottom"/>
          </w:tcPr>
          <w:p w:rsidR="00BF3A4E" w:rsidRPr="00BF3A4E" w:rsidRDefault="00BF3A4E" w:rsidP="00BF3A4E">
            <w:pPr>
              <w:spacing w:line="240" w:lineRule="auto"/>
              <w:rPr>
                <w:spacing w:val="0"/>
                <w:w w:val="100"/>
                <w:sz w:val="16"/>
                <w:szCs w:val="16"/>
              </w:rPr>
            </w:pPr>
          </w:p>
        </w:tc>
      </w:tr>
      <w:tr w:rsidR="00BF3A4E" w:rsidRPr="00BF3A4E" w:rsidTr="00BF3A4E">
        <w:trPr>
          <w:trHeight w:val="285"/>
        </w:trPr>
        <w:tc>
          <w:tcPr>
            <w:tcW w:w="80" w:type="pct"/>
            <w:tcBorders>
              <w:top w:val="nil"/>
              <w:left w:val="nil"/>
              <w:bottom w:val="nil"/>
              <w:right w:val="nil"/>
            </w:tcBorders>
            <w:noWrap/>
            <w:vAlign w:val="bottom"/>
          </w:tcPr>
          <w:p w:rsidR="00BF3A4E" w:rsidRPr="00BF3A4E" w:rsidRDefault="00BF3A4E" w:rsidP="00BF3A4E">
            <w:pPr>
              <w:spacing w:line="240" w:lineRule="auto"/>
              <w:rPr>
                <w:spacing w:val="0"/>
                <w:w w:val="100"/>
                <w:sz w:val="16"/>
                <w:szCs w:val="16"/>
              </w:rPr>
            </w:pPr>
          </w:p>
        </w:tc>
        <w:tc>
          <w:tcPr>
            <w:tcW w:w="1086" w:type="pct"/>
            <w:tcBorders>
              <w:top w:val="double" w:sz="6" w:space="0" w:color="auto"/>
              <w:left w:val="single" w:sz="8" w:space="0" w:color="auto"/>
              <w:bottom w:val="single" w:sz="8" w:space="0" w:color="auto"/>
              <w:right w:val="single" w:sz="8" w:space="0" w:color="auto"/>
            </w:tcBorders>
            <w:shd w:val="clear" w:color="auto" w:fill="CCFFCC"/>
            <w:noWrap/>
            <w:vAlign w:val="center"/>
          </w:tcPr>
          <w:p w:rsidR="00BF3A4E" w:rsidRPr="00BF3A4E" w:rsidRDefault="00BF3A4E" w:rsidP="00BF3A4E">
            <w:pPr>
              <w:spacing w:line="240" w:lineRule="auto"/>
              <w:rPr>
                <w:b/>
                <w:bCs/>
                <w:spacing w:val="0"/>
                <w:w w:val="100"/>
              </w:rPr>
            </w:pPr>
            <w:smartTag w:uri="urn:schemas-microsoft-com:office:smarttags" w:element="place">
              <w:smartTag w:uri="urn:schemas-microsoft-com:office:smarttags" w:element="PlaceName">
                <w:r w:rsidRPr="00BF3A4E">
                  <w:rPr>
                    <w:b/>
                    <w:bCs/>
                    <w:spacing w:val="0"/>
                    <w:w w:val="100"/>
                  </w:rPr>
                  <w:t>Czech</w:t>
                </w:r>
              </w:smartTag>
              <w:r w:rsidRPr="00BF3A4E">
                <w:rPr>
                  <w:b/>
                  <w:bCs/>
                  <w:spacing w:val="0"/>
                  <w:w w:val="100"/>
                </w:rPr>
                <w:t xml:space="preserve"> </w:t>
              </w:r>
              <w:smartTag w:uri="urn:schemas-microsoft-com:office:smarttags" w:element="PlaceType">
                <w:r w:rsidRPr="00BF3A4E">
                  <w:rPr>
                    <w:b/>
                    <w:bCs/>
                    <w:spacing w:val="0"/>
                    <w:w w:val="100"/>
                  </w:rPr>
                  <w:t>Republic</w:t>
                </w:r>
              </w:smartTag>
            </w:smartTag>
          </w:p>
        </w:tc>
        <w:tc>
          <w:tcPr>
            <w:tcW w:w="799" w:type="pct"/>
            <w:tcBorders>
              <w:top w:val="double" w:sz="6" w:space="0" w:color="auto"/>
              <w:left w:val="nil"/>
              <w:bottom w:val="single" w:sz="8" w:space="0" w:color="auto"/>
              <w:right w:val="single" w:sz="4" w:space="0" w:color="auto"/>
            </w:tcBorders>
            <w:shd w:val="clear" w:color="auto" w:fill="CCFFCC"/>
            <w:noWrap/>
            <w:vAlign w:val="bottom"/>
          </w:tcPr>
          <w:p w:rsidR="00BF3A4E" w:rsidRPr="00BF3A4E" w:rsidRDefault="00BF3A4E" w:rsidP="00BF3A4E">
            <w:pPr>
              <w:spacing w:line="240" w:lineRule="auto"/>
              <w:jc w:val="center"/>
              <w:rPr>
                <w:b/>
                <w:bCs/>
                <w:spacing w:val="0"/>
                <w:w w:val="100"/>
              </w:rPr>
            </w:pPr>
            <w:r w:rsidRPr="00BF3A4E">
              <w:rPr>
                <w:b/>
                <w:bCs/>
                <w:spacing w:val="0"/>
                <w:w w:val="100"/>
              </w:rPr>
              <w:t>256</w:t>
            </w:r>
          </w:p>
        </w:tc>
        <w:tc>
          <w:tcPr>
            <w:tcW w:w="417" w:type="pct"/>
            <w:tcBorders>
              <w:top w:val="double" w:sz="6" w:space="0" w:color="auto"/>
              <w:left w:val="nil"/>
              <w:bottom w:val="single" w:sz="8" w:space="0" w:color="auto"/>
              <w:right w:val="single" w:sz="4" w:space="0" w:color="auto"/>
            </w:tcBorders>
            <w:shd w:val="clear" w:color="auto" w:fill="CCFFCC"/>
            <w:noWrap/>
            <w:vAlign w:val="bottom"/>
          </w:tcPr>
          <w:p w:rsidR="00BF3A4E" w:rsidRPr="00BF3A4E" w:rsidRDefault="00BF3A4E" w:rsidP="00BF3A4E">
            <w:pPr>
              <w:spacing w:line="240" w:lineRule="auto"/>
              <w:jc w:val="center"/>
              <w:rPr>
                <w:b/>
                <w:bCs/>
                <w:spacing w:val="0"/>
                <w:w w:val="100"/>
              </w:rPr>
            </w:pPr>
            <w:r w:rsidRPr="00BF3A4E">
              <w:rPr>
                <w:b/>
                <w:bCs/>
                <w:spacing w:val="0"/>
                <w:w w:val="100"/>
              </w:rPr>
              <w:t>6</w:t>
            </w:r>
          </w:p>
        </w:tc>
        <w:tc>
          <w:tcPr>
            <w:tcW w:w="331" w:type="pct"/>
            <w:tcBorders>
              <w:top w:val="double" w:sz="6" w:space="0" w:color="auto"/>
              <w:left w:val="nil"/>
              <w:bottom w:val="single" w:sz="8" w:space="0" w:color="auto"/>
              <w:right w:val="single" w:sz="8" w:space="0" w:color="auto"/>
            </w:tcBorders>
            <w:shd w:val="clear" w:color="auto" w:fill="CCFFCC"/>
            <w:noWrap/>
            <w:vAlign w:val="bottom"/>
          </w:tcPr>
          <w:p w:rsidR="00BF3A4E" w:rsidRPr="00BF3A4E" w:rsidRDefault="00BF3A4E" w:rsidP="00BF3A4E">
            <w:pPr>
              <w:spacing w:line="240" w:lineRule="auto"/>
              <w:jc w:val="center"/>
              <w:rPr>
                <w:b/>
                <w:bCs/>
                <w:spacing w:val="0"/>
                <w:w w:val="100"/>
              </w:rPr>
            </w:pPr>
            <w:r w:rsidRPr="00BF3A4E">
              <w:rPr>
                <w:b/>
                <w:bCs/>
                <w:spacing w:val="0"/>
                <w:w w:val="100"/>
              </w:rPr>
              <w:t>250</w:t>
            </w:r>
          </w:p>
        </w:tc>
        <w:tc>
          <w:tcPr>
            <w:tcW w:w="80" w:type="pct"/>
            <w:tcBorders>
              <w:top w:val="nil"/>
              <w:left w:val="nil"/>
              <w:bottom w:val="nil"/>
              <w:right w:val="nil"/>
            </w:tcBorders>
            <w:noWrap/>
            <w:vAlign w:val="bottom"/>
          </w:tcPr>
          <w:p w:rsidR="00BF3A4E" w:rsidRPr="00BF3A4E" w:rsidRDefault="00BF3A4E" w:rsidP="00BF3A4E">
            <w:pPr>
              <w:spacing w:line="240" w:lineRule="auto"/>
              <w:rPr>
                <w:spacing w:val="0"/>
                <w:w w:val="100"/>
                <w:sz w:val="16"/>
                <w:szCs w:val="16"/>
              </w:rPr>
            </w:pPr>
          </w:p>
        </w:tc>
        <w:tc>
          <w:tcPr>
            <w:tcW w:w="773" w:type="pct"/>
            <w:tcBorders>
              <w:top w:val="double" w:sz="6" w:space="0" w:color="auto"/>
              <w:left w:val="single" w:sz="8" w:space="0" w:color="auto"/>
              <w:bottom w:val="single" w:sz="8" w:space="0" w:color="auto"/>
              <w:right w:val="single" w:sz="8" w:space="0" w:color="auto"/>
            </w:tcBorders>
            <w:shd w:val="clear" w:color="auto" w:fill="CCFFCC"/>
            <w:noWrap/>
            <w:vAlign w:val="center"/>
          </w:tcPr>
          <w:p w:rsidR="00BF3A4E" w:rsidRPr="00BF3A4E" w:rsidRDefault="00BF3A4E" w:rsidP="00BF3A4E">
            <w:pPr>
              <w:spacing w:line="240" w:lineRule="auto"/>
              <w:rPr>
                <w:b/>
                <w:bCs/>
                <w:spacing w:val="0"/>
                <w:w w:val="100"/>
              </w:rPr>
            </w:pPr>
            <w:smartTag w:uri="urn:schemas-microsoft-com:office:smarttags" w:element="place">
              <w:smartTag w:uri="urn:schemas-microsoft-com:office:smarttags" w:element="PlaceName">
                <w:r w:rsidRPr="00BF3A4E">
                  <w:rPr>
                    <w:b/>
                    <w:bCs/>
                    <w:spacing w:val="0"/>
                    <w:w w:val="100"/>
                  </w:rPr>
                  <w:t>Czech</w:t>
                </w:r>
              </w:smartTag>
              <w:r w:rsidRPr="00BF3A4E">
                <w:rPr>
                  <w:b/>
                  <w:bCs/>
                  <w:spacing w:val="0"/>
                  <w:w w:val="100"/>
                </w:rPr>
                <w:t xml:space="preserve"> </w:t>
              </w:r>
              <w:smartTag w:uri="urn:schemas-microsoft-com:office:smarttags" w:element="PlaceType">
                <w:r w:rsidRPr="00BF3A4E">
                  <w:rPr>
                    <w:b/>
                    <w:bCs/>
                    <w:spacing w:val="0"/>
                    <w:w w:val="100"/>
                  </w:rPr>
                  <w:t>Republic</w:t>
                </w:r>
              </w:smartTag>
            </w:smartTag>
          </w:p>
        </w:tc>
        <w:tc>
          <w:tcPr>
            <w:tcW w:w="626" w:type="pct"/>
            <w:tcBorders>
              <w:top w:val="double" w:sz="6" w:space="0" w:color="auto"/>
              <w:left w:val="nil"/>
              <w:bottom w:val="single" w:sz="8" w:space="0" w:color="auto"/>
              <w:right w:val="single" w:sz="4" w:space="0" w:color="auto"/>
            </w:tcBorders>
            <w:shd w:val="clear" w:color="auto" w:fill="CCFFCC"/>
            <w:noWrap/>
            <w:vAlign w:val="bottom"/>
          </w:tcPr>
          <w:p w:rsidR="00BF3A4E" w:rsidRPr="00BF3A4E" w:rsidRDefault="00BF3A4E" w:rsidP="00BF3A4E">
            <w:pPr>
              <w:spacing w:line="240" w:lineRule="auto"/>
              <w:jc w:val="center"/>
              <w:rPr>
                <w:b/>
                <w:bCs/>
                <w:spacing w:val="0"/>
                <w:w w:val="100"/>
              </w:rPr>
            </w:pPr>
            <w:r w:rsidRPr="00BF3A4E">
              <w:rPr>
                <w:b/>
                <w:bCs/>
                <w:spacing w:val="0"/>
                <w:w w:val="100"/>
              </w:rPr>
              <w:t>291</w:t>
            </w:r>
          </w:p>
        </w:tc>
        <w:tc>
          <w:tcPr>
            <w:tcW w:w="417" w:type="pct"/>
            <w:tcBorders>
              <w:top w:val="double" w:sz="6" w:space="0" w:color="auto"/>
              <w:left w:val="nil"/>
              <w:bottom w:val="single" w:sz="8" w:space="0" w:color="auto"/>
              <w:right w:val="single" w:sz="4" w:space="0" w:color="auto"/>
            </w:tcBorders>
            <w:shd w:val="clear" w:color="auto" w:fill="CCFFCC"/>
            <w:noWrap/>
            <w:vAlign w:val="bottom"/>
          </w:tcPr>
          <w:p w:rsidR="00BF3A4E" w:rsidRPr="00BF3A4E" w:rsidRDefault="00BF3A4E" w:rsidP="00BF3A4E">
            <w:pPr>
              <w:spacing w:line="240" w:lineRule="auto"/>
              <w:jc w:val="center"/>
              <w:rPr>
                <w:b/>
                <w:bCs/>
                <w:spacing w:val="0"/>
                <w:w w:val="100"/>
              </w:rPr>
            </w:pPr>
            <w:r w:rsidRPr="00BF3A4E">
              <w:rPr>
                <w:b/>
                <w:bCs/>
                <w:spacing w:val="0"/>
                <w:w w:val="100"/>
              </w:rPr>
              <w:t>8</w:t>
            </w:r>
          </w:p>
        </w:tc>
        <w:tc>
          <w:tcPr>
            <w:tcW w:w="312" w:type="pct"/>
            <w:tcBorders>
              <w:top w:val="double" w:sz="6" w:space="0" w:color="auto"/>
              <w:left w:val="nil"/>
              <w:bottom w:val="single" w:sz="8" w:space="0" w:color="auto"/>
              <w:right w:val="single" w:sz="8" w:space="0" w:color="auto"/>
            </w:tcBorders>
            <w:shd w:val="clear" w:color="auto" w:fill="CCFFCC"/>
            <w:noWrap/>
            <w:vAlign w:val="bottom"/>
          </w:tcPr>
          <w:p w:rsidR="00BF3A4E" w:rsidRPr="00BF3A4E" w:rsidRDefault="00BF3A4E" w:rsidP="00BF3A4E">
            <w:pPr>
              <w:spacing w:line="240" w:lineRule="auto"/>
              <w:jc w:val="center"/>
              <w:rPr>
                <w:b/>
                <w:bCs/>
                <w:spacing w:val="0"/>
                <w:w w:val="100"/>
              </w:rPr>
            </w:pPr>
            <w:r w:rsidRPr="00BF3A4E">
              <w:rPr>
                <w:b/>
                <w:bCs/>
                <w:spacing w:val="0"/>
                <w:w w:val="100"/>
              </w:rPr>
              <w:t>283</w:t>
            </w:r>
          </w:p>
        </w:tc>
        <w:tc>
          <w:tcPr>
            <w:tcW w:w="79" w:type="pct"/>
            <w:tcBorders>
              <w:top w:val="nil"/>
              <w:left w:val="nil"/>
              <w:bottom w:val="nil"/>
              <w:right w:val="nil"/>
            </w:tcBorders>
            <w:noWrap/>
            <w:vAlign w:val="bottom"/>
          </w:tcPr>
          <w:p w:rsidR="00BF3A4E" w:rsidRPr="00BF3A4E" w:rsidRDefault="00BF3A4E" w:rsidP="00BF3A4E">
            <w:pPr>
              <w:spacing w:line="240" w:lineRule="auto"/>
              <w:rPr>
                <w:spacing w:val="0"/>
                <w:w w:val="100"/>
                <w:sz w:val="16"/>
                <w:szCs w:val="16"/>
              </w:rPr>
            </w:pPr>
          </w:p>
        </w:tc>
      </w:tr>
    </w:tbl>
    <w:p w:rsidR="00BF3A4E" w:rsidRPr="00BF3A4E" w:rsidRDefault="00BF3A4E" w:rsidP="00BF3A4E">
      <w:pPr>
        <w:pStyle w:val="Title"/>
        <w:spacing w:line="240" w:lineRule="auto"/>
        <w:ind w:right="-45" w:firstLine="708"/>
        <w:jc w:val="both"/>
        <w:rPr>
          <w:rFonts w:ascii="Times New Roman" w:hAnsi="Times New Roman"/>
          <w:b w:val="0"/>
          <w:sz w:val="22"/>
          <w:szCs w:val="22"/>
          <w:lang w:val="en-GB"/>
        </w:rPr>
      </w:pPr>
    </w:p>
    <w:p w:rsidR="00BF3A4E" w:rsidRPr="00BF3A4E" w:rsidRDefault="00BF3A4E" w:rsidP="00BF3A4E">
      <w:pPr>
        <w:pStyle w:val="List"/>
        <w:ind w:left="0" w:firstLine="0"/>
        <w:rPr>
          <w:rFonts w:ascii="Times New Roman" w:hAnsi="Times New Roman"/>
          <w:lang w:val="en-GB"/>
        </w:rPr>
      </w:pPr>
    </w:p>
    <w:p w:rsidR="00BF3A4E" w:rsidRPr="009010B7" w:rsidRDefault="00BF3A4E" w:rsidP="009010B7">
      <w:pPr>
        <w:pStyle w:val="List"/>
        <w:spacing w:after="120"/>
        <w:ind w:left="0" w:firstLine="0"/>
        <w:rPr>
          <w:rFonts w:ascii="Times New Roman" w:hAnsi="Times New Roman"/>
          <w:b/>
          <w:sz w:val="20"/>
          <w:lang w:val="en-GB"/>
        </w:rPr>
      </w:pPr>
      <w:r w:rsidRPr="00BF3A4E">
        <w:rPr>
          <w:rFonts w:ascii="Times New Roman" w:hAnsi="Times New Roman"/>
          <w:lang w:val="en-GB"/>
        </w:rPr>
        <w:br w:type="page"/>
      </w:r>
      <w:r w:rsidRPr="009010B7">
        <w:rPr>
          <w:rFonts w:ascii="Times New Roman" w:hAnsi="Times New Roman"/>
          <w:b/>
          <w:sz w:val="20"/>
          <w:lang w:val="en-GB"/>
        </w:rPr>
        <w:t>Table No. 3</w:t>
      </w:r>
    </w:p>
    <w:bookmarkStart w:id="53" w:name="_MON_1292233468"/>
    <w:bookmarkEnd w:id="53"/>
    <w:p w:rsidR="00BF3A4E" w:rsidRPr="00BF3A4E" w:rsidRDefault="00BF3A4E" w:rsidP="00BF3A4E">
      <w:pPr>
        <w:spacing w:line="240" w:lineRule="auto"/>
        <w:jc w:val="both"/>
        <w:rPr>
          <w:spacing w:val="0"/>
          <w:w w:val="100"/>
        </w:rPr>
      </w:pPr>
      <w:r w:rsidRPr="00BF3A4E">
        <w:rPr>
          <w:spacing w:val="0"/>
          <w:w w:val="100"/>
        </w:rPr>
        <w:object w:dxaOrig="8520" w:dyaOrig="4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240pt" o:ole="">
            <v:imagedata r:id="rId14" o:title=""/>
          </v:shape>
          <o:OLEObject Type="Embed" ProgID="Excel.Chart.8" ShapeID="_x0000_i1025" DrawAspect="Content" ObjectID="_1395453759" r:id="rId15">
            <o:FieldCodes>\s</o:FieldCodes>
          </o:OLEObject>
        </w:object>
      </w:r>
    </w:p>
    <w:p w:rsidR="009010B7" w:rsidRPr="009010B7" w:rsidRDefault="009010B7" w:rsidP="009010B7">
      <w:pPr>
        <w:spacing w:line="120" w:lineRule="exact"/>
        <w:jc w:val="both"/>
        <w:rPr>
          <w:spacing w:val="0"/>
          <w:w w:val="100"/>
          <w:sz w:val="10"/>
        </w:rPr>
      </w:pPr>
    </w:p>
    <w:p w:rsidR="00BF3A4E" w:rsidRPr="00BF3A4E" w:rsidRDefault="00BF3A4E" w:rsidP="00BF3A4E">
      <w:pPr>
        <w:spacing w:line="240" w:lineRule="auto"/>
        <w:jc w:val="both"/>
        <w:rPr>
          <w:spacing w:val="0"/>
          <w:w w:val="100"/>
        </w:rPr>
      </w:pPr>
      <w:r w:rsidRPr="00BF3A4E">
        <w:rPr>
          <w:spacing w:val="0"/>
          <w:w w:val="100"/>
        </w:rPr>
        <w:t>(Legend: PS – total, of which female soldiers)</w:t>
      </w:r>
    </w:p>
    <w:p w:rsidR="00BF3A4E" w:rsidRPr="00BF3A4E" w:rsidRDefault="00BF3A4E" w:rsidP="00BF3A4E">
      <w:pPr>
        <w:spacing w:line="240" w:lineRule="auto"/>
        <w:jc w:val="both"/>
        <w:rPr>
          <w:b/>
          <w:spacing w:val="0"/>
          <w:w w:val="100"/>
        </w:rPr>
      </w:pPr>
    </w:p>
    <w:p w:rsidR="00BF3A4E" w:rsidRPr="00BF3A4E" w:rsidRDefault="00BF3A4E" w:rsidP="00BF3A4E">
      <w:pPr>
        <w:spacing w:line="240" w:lineRule="auto"/>
        <w:jc w:val="both"/>
        <w:rPr>
          <w:b/>
          <w:spacing w:val="0"/>
          <w:w w:val="100"/>
        </w:rPr>
      </w:pPr>
    </w:p>
    <w:p w:rsidR="00BF3A4E" w:rsidRDefault="00BF3A4E" w:rsidP="009010B7">
      <w:pPr>
        <w:spacing w:after="120" w:line="240" w:lineRule="auto"/>
        <w:jc w:val="both"/>
        <w:rPr>
          <w:b/>
          <w:spacing w:val="0"/>
          <w:w w:val="100"/>
        </w:rPr>
      </w:pPr>
      <w:r w:rsidRPr="00BF3A4E">
        <w:rPr>
          <w:b/>
          <w:spacing w:val="0"/>
          <w:w w:val="100"/>
        </w:rPr>
        <w:t>Table No. 4</w:t>
      </w:r>
    </w:p>
    <w:p w:rsidR="00BF3A4E" w:rsidRPr="00BF3A4E" w:rsidRDefault="00BF3A4E" w:rsidP="00BF3A4E">
      <w:pPr>
        <w:tabs>
          <w:tab w:val="left" w:pos="3403"/>
        </w:tabs>
        <w:spacing w:after="120" w:line="240" w:lineRule="auto"/>
        <w:ind w:left="709"/>
        <w:jc w:val="both"/>
        <w:rPr>
          <w:spacing w:val="0"/>
          <w:w w:val="100"/>
        </w:rPr>
      </w:pPr>
      <w:r w:rsidRPr="00BF3A4E">
        <w:rPr>
          <w:spacing w:val="0"/>
          <w:w w:val="100"/>
        </w:rPr>
        <w:t xml:space="preserve">Women are represented in all ranks from staff-sergeant to colonel; </w:t>
      </w:r>
    </w:p>
    <w:p w:rsidR="00BF3A4E" w:rsidRPr="00BF3A4E" w:rsidRDefault="00BF3A4E" w:rsidP="009010B7">
      <w:pPr>
        <w:tabs>
          <w:tab w:val="left" w:pos="3403"/>
        </w:tabs>
        <w:spacing w:after="120" w:line="240" w:lineRule="auto"/>
        <w:ind w:left="706"/>
        <w:jc w:val="both"/>
        <w:rPr>
          <w:spacing w:val="0"/>
          <w:w w:val="100"/>
        </w:rPr>
      </w:pPr>
      <w:r w:rsidRPr="00BF3A4E">
        <w:rPr>
          <w:spacing w:val="0"/>
          <w:w w:val="100"/>
        </w:rPr>
        <w:t xml:space="preserve"> </w:t>
      </w:r>
      <w:r w:rsidR="004D25D3">
        <w:rPr>
          <w:spacing w:val="0"/>
          <w:w w:val="100"/>
        </w:rPr>
        <w:t>–</w:t>
      </w:r>
      <w:r w:rsidRPr="00BF3A4E">
        <w:rPr>
          <w:spacing w:val="0"/>
          <w:w w:val="100"/>
        </w:rPr>
        <w:t xml:space="preserve"> Most frequent ranks are as follows</w:t>
      </w:r>
      <w:r w:rsidR="009010B7">
        <w:rPr>
          <w:spacing w:val="0"/>
          <w:w w:val="100"/>
        </w:rPr>
        <w:t>:</w:t>
      </w:r>
      <w:r w:rsidRPr="00BF3A4E">
        <w:rPr>
          <w:spacing w:val="0"/>
          <w:w w:val="100"/>
        </w:rPr>
        <w:t xml:space="preserve"> </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1418"/>
        <w:gridCol w:w="1572"/>
        <w:gridCol w:w="1417"/>
        <w:gridCol w:w="1417"/>
      </w:tblGrid>
      <w:tr w:rsidR="00BF3A4E" w:rsidRPr="00BF3A4E" w:rsidTr="00BF3A4E">
        <w:tblPrEx>
          <w:tblCellMar>
            <w:top w:w="0" w:type="dxa"/>
            <w:bottom w:w="0" w:type="dxa"/>
          </w:tblCellMar>
        </w:tblPrEx>
        <w:tc>
          <w:tcPr>
            <w:tcW w:w="1701" w:type="dxa"/>
          </w:tcPr>
          <w:p w:rsidR="00BF3A4E" w:rsidRPr="00BF3A4E" w:rsidRDefault="00BF3A4E" w:rsidP="00BF3A4E">
            <w:pPr>
              <w:tabs>
                <w:tab w:val="left" w:pos="3403"/>
              </w:tabs>
              <w:spacing w:before="120" w:after="120" w:line="240" w:lineRule="auto"/>
              <w:jc w:val="center"/>
              <w:rPr>
                <w:b/>
                <w:bCs/>
                <w:spacing w:val="0"/>
                <w:w w:val="100"/>
              </w:rPr>
            </w:pPr>
            <w:r w:rsidRPr="00BF3A4E">
              <w:rPr>
                <w:b/>
                <w:bCs/>
                <w:spacing w:val="0"/>
                <w:w w:val="100"/>
              </w:rPr>
              <w:t>Rank</w:t>
            </w:r>
          </w:p>
        </w:tc>
        <w:tc>
          <w:tcPr>
            <w:tcW w:w="1418" w:type="dxa"/>
          </w:tcPr>
          <w:p w:rsidR="00BF3A4E" w:rsidRPr="00BF3A4E" w:rsidRDefault="00BF3A4E" w:rsidP="00BF3A4E">
            <w:pPr>
              <w:tabs>
                <w:tab w:val="left" w:pos="3403"/>
              </w:tabs>
              <w:spacing w:before="120" w:after="120" w:line="240" w:lineRule="auto"/>
              <w:jc w:val="center"/>
              <w:rPr>
                <w:b/>
                <w:bCs/>
                <w:spacing w:val="0"/>
                <w:w w:val="100"/>
              </w:rPr>
            </w:pPr>
            <w:r w:rsidRPr="00BF3A4E">
              <w:rPr>
                <w:b/>
                <w:bCs/>
                <w:spacing w:val="0"/>
                <w:w w:val="100"/>
              </w:rPr>
              <w:t>at 1. 1. 2008</w:t>
            </w:r>
          </w:p>
        </w:tc>
        <w:tc>
          <w:tcPr>
            <w:tcW w:w="1572" w:type="dxa"/>
          </w:tcPr>
          <w:p w:rsidR="00BF3A4E" w:rsidRPr="00BF3A4E" w:rsidRDefault="00BF3A4E" w:rsidP="00BF3A4E">
            <w:pPr>
              <w:tabs>
                <w:tab w:val="left" w:pos="3403"/>
              </w:tabs>
              <w:spacing w:before="120" w:after="120" w:line="240" w:lineRule="auto"/>
              <w:jc w:val="center"/>
              <w:rPr>
                <w:b/>
                <w:bCs/>
                <w:spacing w:val="0"/>
                <w:w w:val="100"/>
              </w:rPr>
            </w:pPr>
            <w:r w:rsidRPr="00BF3A4E">
              <w:rPr>
                <w:b/>
                <w:bCs/>
                <w:spacing w:val="0"/>
                <w:w w:val="100"/>
              </w:rPr>
              <w:t>at 1. 1. 2007</w:t>
            </w:r>
          </w:p>
        </w:tc>
        <w:tc>
          <w:tcPr>
            <w:tcW w:w="1417" w:type="dxa"/>
          </w:tcPr>
          <w:p w:rsidR="00BF3A4E" w:rsidRPr="00BF3A4E" w:rsidRDefault="00BF3A4E" w:rsidP="00BF3A4E">
            <w:pPr>
              <w:tabs>
                <w:tab w:val="left" w:pos="3403"/>
              </w:tabs>
              <w:spacing w:before="120" w:after="120" w:line="240" w:lineRule="auto"/>
              <w:jc w:val="center"/>
              <w:rPr>
                <w:b/>
                <w:bCs/>
                <w:spacing w:val="0"/>
                <w:w w:val="100"/>
              </w:rPr>
            </w:pPr>
            <w:r w:rsidRPr="00BF3A4E">
              <w:rPr>
                <w:b/>
                <w:bCs/>
                <w:spacing w:val="0"/>
                <w:w w:val="100"/>
              </w:rPr>
              <w:t>at 1. 1. 2006</w:t>
            </w:r>
          </w:p>
        </w:tc>
        <w:tc>
          <w:tcPr>
            <w:tcW w:w="1417" w:type="dxa"/>
          </w:tcPr>
          <w:p w:rsidR="00BF3A4E" w:rsidRPr="00BF3A4E" w:rsidRDefault="00BF3A4E" w:rsidP="00BF3A4E">
            <w:pPr>
              <w:tabs>
                <w:tab w:val="left" w:pos="3403"/>
              </w:tabs>
              <w:spacing w:before="120" w:after="120" w:line="240" w:lineRule="auto"/>
              <w:jc w:val="center"/>
              <w:rPr>
                <w:b/>
                <w:bCs/>
                <w:spacing w:val="0"/>
                <w:w w:val="100"/>
              </w:rPr>
            </w:pPr>
            <w:r w:rsidRPr="00BF3A4E">
              <w:rPr>
                <w:b/>
                <w:bCs/>
                <w:spacing w:val="0"/>
                <w:w w:val="100"/>
              </w:rPr>
              <w:t>at 1. 1. 2005</w:t>
            </w:r>
          </w:p>
        </w:tc>
      </w:tr>
      <w:tr w:rsidR="00BF3A4E" w:rsidRPr="00BF3A4E" w:rsidTr="00BF3A4E">
        <w:tblPrEx>
          <w:tblCellMar>
            <w:top w:w="0" w:type="dxa"/>
            <w:bottom w:w="0" w:type="dxa"/>
          </w:tblCellMar>
        </w:tblPrEx>
        <w:tc>
          <w:tcPr>
            <w:tcW w:w="1701" w:type="dxa"/>
          </w:tcPr>
          <w:p w:rsidR="00BF3A4E" w:rsidRPr="00BF3A4E" w:rsidRDefault="00BF3A4E" w:rsidP="00BF3A4E">
            <w:pPr>
              <w:tabs>
                <w:tab w:val="left" w:pos="3403"/>
              </w:tabs>
              <w:spacing w:before="120" w:after="120" w:line="240" w:lineRule="auto"/>
              <w:jc w:val="center"/>
              <w:rPr>
                <w:spacing w:val="0"/>
                <w:w w:val="100"/>
              </w:rPr>
            </w:pPr>
            <w:r w:rsidRPr="00BF3A4E">
              <w:rPr>
                <w:spacing w:val="0"/>
                <w:w w:val="100"/>
              </w:rPr>
              <w:t>Senior warrant officer</w:t>
            </w:r>
          </w:p>
        </w:tc>
        <w:tc>
          <w:tcPr>
            <w:tcW w:w="1418" w:type="dxa"/>
          </w:tcPr>
          <w:p w:rsidR="00BF3A4E" w:rsidRPr="00BF3A4E" w:rsidRDefault="00BF3A4E" w:rsidP="00BF3A4E">
            <w:pPr>
              <w:tabs>
                <w:tab w:val="left" w:pos="3403"/>
              </w:tabs>
              <w:spacing w:before="120" w:after="120" w:line="240" w:lineRule="auto"/>
              <w:jc w:val="center"/>
              <w:rPr>
                <w:spacing w:val="0"/>
                <w:w w:val="100"/>
              </w:rPr>
            </w:pPr>
            <w:r w:rsidRPr="00BF3A4E">
              <w:rPr>
                <w:spacing w:val="0"/>
                <w:w w:val="100"/>
              </w:rPr>
              <w:t>954</w:t>
            </w:r>
          </w:p>
        </w:tc>
        <w:tc>
          <w:tcPr>
            <w:tcW w:w="1572" w:type="dxa"/>
          </w:tcPr>
          <w:p w:rsidR="00BF3A4E" w:rsidRPr="00BF3A4E" w:rsidRDefault="00BF3A4E" w:rsidP="00BF3A4E">
            <w:pPr>
              <w:tabs>
                <w:tab w:val="left" w:pos="3403"/>
              </w:tabs>
              <w:spacing w:before="120" w:after="120" w:line="240" w:lineRule="auto"/>
              <w:jc w:val="center"/>
              <w:rPr>
                <w:spacing w:val="0"/>
                <w:w w:val="100"/>
              </w:rPr>
            </w:pPr>
            <w:r w:rsidRPr="00BF3A4E">
              <w:rPr>
                <w:spacing w:val="0"/>
                <w:w w:val="100"/>
              </w:rPr>
              <w:t>861</w:t>
            </w:r>
          </w:p>
        </w:tc>
        <w:tc>
          <w:tcPr>
            <w:tcW w:w="1417" w:type="dxa"/>
          </w:tcPr>
          <w:p w:rsidR="00BF3A4E" w:rsidRPr="00BF3A4E" w:rsidRDefault="00BF3A4E" w:rsidP="00BF3A4E">
            <w:pPr>
              <w:tabs>
                <w:tab w:val="left" w:pos="3403"/>
              </w:tabs>
              <w:spacing w:before="120" w:after="120" w:line="240" w:lineRule="auto"/>
              <w:jc w:val="center"/>
              <w:rPr>
                <w:spacing w:val="0"/>
                <w:w w:val="100"/>
              </w:rPr>
            </w:pPr>
            <w:r w:rsidRPr="00BF3A4E">
              <w:rPr>
                <w:spacing w:val="0"/>
                <w:w w:val="100"/>
              </w:rPr>
              <w:t>855</w:t>
            </w:r>
          </w:p>
        </w:tc>
        <w:tc>
          <w:tcPr>
            <w:tcW w:w="1417" w:type="dxa"/>
          </w:tcPr>
          <w:p w:rsidR="00BF3A4E" w:rsidRPr="00BF3A4E" w:rsidRDefault="00BF3A4E" w:rsidP="00BF3A4E">
            <w:pPr>
              <w:tabs>
                <w:tab w:val="left" w:pos="3403"/>
              </w:tabs>
              <w:spacing w:before="120" w:after="120" w:line="240" w:lineRule="auto"/>
              <w:jc w:val="center"/>
              <w:rPr>
                <w:spacing w:val="0"/>
                <w:w w:val="100"/>
              </w:rPr>
            </w:pPr>
            <w:r w:rsidRPr="00BF3A4E">
              <w:rPr>
                <w:spacing w:val="0"/>
                <w:w w:val="100"/>
              </w:rPr>
              <w:t>704</w:t>
            </w:r>
          </w:p>
        </w:tc>
      </w:tr>
      <w:tr w:rsidR="00BF3A4E" w:rsidRPr="00BF3A4E" w:rsidTr="00BF3A4E">
        <w:tblPrEx>
          <w:tblCellMar>
            <w:top w:w="0" w:type="dxa"/>
            <w:bottom w:w="0" w:type="dxa"/>
          </w:tblCellMar>
        </w:tblPrEx>
        <w:tc>
          <w:tcPr>
            <w:tcW w:w="1701" w:type="dxa"/>
          </w:tcPr>
          <w:p w:rsidR="00BF3A4E" w:rsidRPr="00BF3A4E" w:rsidRDefault="00BF3A4E" w:rsidP="00BF3A4E">
            <w:pPr>
              <w:tabs>
                <w:tab w:val="left" w:pos="3403"/>
              </w:tabs>
              <w:spacing w:before="120" w:after="120" w:line="240" w:lineRule="auto"/>
              <w:jc w:val="center"/>
              <w:rPr>
                <w:spacing w:val="0"/>
                <w:w w:val="100"/>
              </w:rPr>
            </w:pPr>
            <w:r w:rsidRPr="00BF3A4E">
              <w:rPr>
                <w:spacing w:val="0"/>
                <w:w w:val="100"/>
              </w:rPr>
              <w:t>Warrant officer</w:t>
            </w:r>
          </w:p>
        </w:tc>
        <w:tc>
          <w:tcPr>
            <w:tcW w:w="1418" w:type="dxa"/>
          </w:tcPr>
          <w:p w:rsidR="00BF3A4E" w:rsidRPr="00BF3A4E" w:rsidRDefault="00BF3A4E" w:rsidP="00BF3A4E">
            <w:pPr>
              <w:tabs>
                <w:tab w:val="left" w:pos="3403"/>
              </w:tabs>
              <w:spacing w:before="120" w:after="120" w:line="240" w:lineRule="auto"/>
              <w:jc w:val="center"/>
              <w:rPr>
                <w:spacing w:val="0"/>
                <w:w w:val="100"/>
              </w:rPr>
            </w:pPr>
            <w:r w:rsidRPr="00BF3A4E">
              <w:rPr>
                <w:spacing w:val="0"/>
                <w:w w:val="100"/>
              </w:rPr>
              <w:t>569</w:t>
            </w:r>
          </w:p>
        </w:tc>
        <w:tc>
          <w:tcPr>
            <w:tcW w:w="1572" w:type="dxa"/>
          </w:tcPr>
          <w:p w:rsidR="00BF3A4E" w:rsidRPr="00BF3A4E" w:rsidRDefault="00BF3A4E" w:rsidP="00BF3A4E">
            <w:pPr>
              <w:tabs>
                <w:tab w:val="left" w:pos="3403"/>
              </w:tabs>
              <w:spacing w:before="120" w:after="120" w:line="240" w:lineRule="auto"/>
              <w:jc w:val="center"/>
              <w:rPr>
                <w:spacing w:val="0"/>
                <w:w w:val="100"/>
              </w:rPr>
            </w:pPr>
            <w:r w:rsidRPr="00BF3A4E">
              <w:rPr>
                <w:spacing w:val="0"/>
                <w:w w:val="100"/>
              </w:rPr>
              <w:t>608</w:t>
            </w:r>
          </w:p>
        </w:tc>
        <w:tc>
          <w:tcPr>
            <w:tcW w:w="1417" w:type="dxa"/>
          </w:tcPr>
          <w:p w:rsidR="00BF3A4E" w:rsidRPr="00BF3A4E" w:rsidRDefault="00BF3A4E" w:rsidP="00BF3A4E">
            <w:pPr>
              <w:tabs>
                <w:tab w:val="left" w:pos="3403"/>
              </w:tabs>
              <w:spacing w:before="120" w:after="120" w:line="240" w:lineRule="auto"/>
              <w:jc w:val="center"/>
              <w:rPr>
                <w:spacing w:val="0"/>
                <w:w w:val="100"/>
              </w:rPr>
            </w:pPr>
            <w:r w:rsidRPr="00BF3A4E">
              <w:rPr>
                <w:spacing w:val="0"/>
                <w:w w:val="100"/>
              </w:rPr>
              <w:t>609</w:t>
            </w:r>
          </w:p>
        </w:tc>
        <w:tc>
          <w:tcPr>
            <w:tcW w:w="1417" w:type="dxa"/>
          </w:tcPr>
          <w:p w:rsidR="00BF3A4E" w:rsidRPr="00BF3A4E" w:rsidRDefault="00BF3A4E" w:rsidP="00BF3A4E">
            <w:pPr>
              <w:tabs>
                <w:tab w:val="left" w:pos="3403"/>
              </w:tabs>
              <w:spacing w:before="120" w:after="120" w:line="240" w:lineRule="auto"/>
              <w:jc w:val="center"/>
              <w:rPr>
                <w:spacing w:val="0"/>
                <w:w w:val="100"/>
              </w:rPr>
            </w:pPr>
            <w:r w:rsidRPr="00BF3A4E">
              <w:rPr>
                <w:spacing w:val="0"/>
                <w:w w:val="100"/>
              </w:rPr>
              <w:t>535</w:t>
            </w:r>
          </w:p>
        </w:tc>
      </w:tr>
    </w:tbl>
    <w:p w:rsidR="00BF3A4E" w:rsidRPr="00BF3A4E" w:rsidRDefault="00BF3A4E" w:rsidP="00BF3A4E">
      <w:pPr>
        <w:tabs>
          <w:tab w:val="left" w:pos="3403"/>
        </w:tabs>
        <w:spacing w:before="120" w:after="120" w:line="240" w:lineRule="auto"/>
        <w:ind w:left="417"/>
        <w:jc w:val="both"/>
        <w:rPr>
          <w:spacing w:val="0"/>
          <w:w w:val="100"/>
        </w:rPr>
      </w:pPr>
    </w:p>
    <w:p w:rsidR="00BF3A4E" w:rsidRPr="00BF3A4E" w:rsidRDefault="009010B7" w:rsidP="009010B7">
      <w:pPr>
        <w:tabs>
          <w:tab w:val="left" w:pos="3403"/>
        </w:tabs>
        <w:spacing w:before="120" w:after="120" w:line="240" w:lineRule="auto"/>
        <w:ind w:left="706"/>
        <w:jc w:val="both"/>
        <w:rPr>
          <w:spacing w:val="0"/>
          <w:w w:val="100"/>
        </w:rPr>
      </w:pPr>
      <w:r>
        <w:rPr>
          <w:spacing w:val="0"/>
          <w:w w:val="100"/>
        </w:rPr>
        <w:t xml:space="preserve"> </w:t>
      </w:r>
      <w:r w:rsidR="004D25D3">
        <w:rPr>
          <w:spacing w:val="0"/>
          <w:w w:val="100"/>
        </w:rPr>
        <w:t>–</w:t>
      </w:r>
      <w:r w:rsidR="00BF3A4E" w:rsidRPr="00BF3A4E">
        <w:rPr>
          <w:spacing w:val="0"/>
          <w:w w:val="100"/>
        </w:rPr>
        <w:t xml:space="preserve"> The highest actually achieved rank is as follows: </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1550"/>
        <w:gridCol w:w="1417"/>
        <w:gridCol w:w="1417"/>
        <w:gridCol w:w="1417"/>
      </w:tblGrid>
      <w:tr w:rsidR="00BF3A4E" w:rsidRPr="00BF3A4E" w:rsidTr="00BF3A4E">
        <w:tblPrEx>
          <w:tblCellMar>
            <w:top w:w="0" w:type="dxa"/>
            <w:bottom w:w="0" w:type="dxa"/>
          </w:tblCellMar>
        </w:tblPrEx>
        <w:tc>
          <w:tcPr>
            <w:tcW w:w="1701" w:type="dxa"/>
          </w:tcPr>
          <w:p w:rsidR="00BF3A4E" w:rsidRPr="00BF3A4E" w:rsidRDefault="00BF3A4E" w:rsidP="00BF3A4E">
            <w:pPr>
              <w:tabs>
                <w:tab w:val="left" w:pos="3403"/>
              </w:tabs>
              <w:spacing w:before="120" w:after="120" w:line="240" w:lineRule="auto"/>
              <w:jc w:val="center"/>
              <w:rPr>
                <w:b/>
                <w:bCs/>
                <w:spacing w:val="0"/>
                <w:w w:val="100"/>
              </w:rPr>
            </w:pPr>
            <w:r w:rsidRPr="00BF3A4E">
              <w:rPr>
                <w:b/>
                <w:bCs/>
                <w:spacing w:val="0"/>
                <w:w w:val="100"/>
              </w:rPr>
              <w:t>Rank</w:t>
            </w:r>
          </w:p>
        </w:tc>
        <w:tc>
          <w:tcPr>
            <w:tcW w:w="1550" w:type="dxa"/>
          </w:tcPr>
          <w:p w:rsidR="00BF3A4E" w:rsidRPr="00BF3A4E" w:rsidRDefault="00BF3A4E" w:rsidP="00BF3A4E">
            <w:pPr>
              <w:tabs>
                <w:tab w:val="left" w:pos="3403"/>
              </w:tabs>
              <w:spacing w:before="120" w:after="120" w:line="240" w:lineRule="auto"/>
              <w:jc w:val="center"/>
              <w:rPr>
                <w:b/>
                <w:bCs/>
                <w:spacing w:val="0"/>
                <w:w w:val="100"/>
              </w:rPr>
            </w:pPr>
            <w:r w:rsidRPr="00BF3A4E">
              <w:rPr>
                <w:b/>
                <w:bCs/>
                <w:spacing w:val="0"/>
                <w:w w:val="100"/>
              </w:rPr>
              <w:t>at 1. 1. 2008</w:t>
            </w:r>
          </w:p>
        </w:tc>
        <w:tc>
          <w:tcPr>
            <w:tcW w:w="1417" w:type="dxa"/>
          </w:tcPr>
          <w:p w:rsidR="00BF3A4E" w:rsidRPr="00BF3A4E" w:rsidRDefault="00BF3A4E" w:rsidP="00BF3A4E">
            <w:pPr>
              <w:tabs>
                <w:tab w:val="left" w:pos="3403"/>
              </w:tabs>
              <w:spacing w:before="120" w:after="120" w:line="240" w:lineRule="auto"/>
              <w:jc w:val="center"/>
              <w:rPr>
                <w:b/>
                <w:bCs/>
                <w:spacing w:val="0"/>
                <w:w w:val="100"/>
              </w:rPr>
            </w:pPr>
            <w:r w:rsidRPr="00BF3A4E">
              <w:rPr>
                <w:b/>
                <w:bCs/>
                <w:spacing w:val="0"/>
                <w:w w:val="100"/>
              </w:rPr>
              <w:t>at 1. 1. 2007</w:t>
            </w:r>
          </w:p>
        </w:tc>
        <w:tc>
          <w:tcPr>
            <w:tcW w:w="1417" w:type="dxa"/>
          </w:tcPr>
          <w:p w:rsidR="00BF3A4E" w:rsidRPr="00BF3A4E" w:rsidRDefault="00BF3A4E" w:rsidP="00BF3A4E">
            <w:pPr>
              <w:tabs>
                <w:tab w:val="left" w:pos="3403"/>
              </w:tabs>
              <w:spacing w:before="120" w:after="120" w:line="240" w:lineRule="auto"/>
              <w:jc w:val="center"/>
              <w:rPr>
                <w:b/>
                <w:bCs/>
                <w:spacing w:val="0"/>
                <w:w w:val="100"/>
              </w:rPr>
            </w:pPr>
            <w:r w:rsidRPr="00BF3A4E">
              <w:rPr>
                <w:b/>
                <w:bCs/>
                <w:spacing w:val="0"/>
                <w:w w:val="100"/>
              </w:rPr>
              <w:t>at 1. 1. 2006</w:t>
            </w:r>
          </w:p>
        </w:tc>
        <w:tc>
          <w:tcPr>
            <w:tcW w:w="1417" w:type="dxa"/>
          </w:tcPr>
          <w:p w:rsidR="00BF3A4E" w:rsidRPr="00BF3A4E" w:rsidRDefault="00BF3A4E" w:rsidP="00BF3A4E">
            <w:pPr>
              <w:tabs>
                <w:tab w:val="left" w:pos="3403"/>
              </w:tabs>
              <w:spacing w:before="120" w:after="120" w:line="240" w:lineRule="auto"/>
              <w:jc w:val="center"/>
              <w:rPr>
                <w:b/>
                <w:bCs/>
                <w:spacing w:val="0"/>
                <w:w w:val="100"/>
              </w:rPr>
            </w:pPr>
            <w:r w:rsidRPr="00BF3A4E">
              <w:rPr>
                <w:b/>
                <w:bCs/>
                <w:spacing w:val="0"/>
                <w:w w:val="100"/>
              </w:rPr>
              <w:t>at 1. 1. 2005</w:t>
            </w:r>
          </w:p>
        </w:tc>
      </w:tr>
      <w:tr w:rsidR="00BF3A4E" w:rsidRPr="00BF3A4E" w:rsidTr="00BF3A4E">
        <w:tblPrEx>
          <w:tblCellMar>
            <w:top w:w="0" w:type="dxa"/>
            <w:bottom w:w="0" w:type="dxa"/>
          </w:tblCellMar>
        </w:tblPrEx>
        <w:tc>
          <w:tcPr>
            <w:tcW w:w="1701" w:type="dxa"/>
          </w:tcPr>
          <w:p w:rsidR="00BF3A4E" w:rsidRPr="00BF3A4E" w:rsidRDefault="00BF3A4E" w:rsidP="00BF3A4E">
            <w:pPr>
              <w:tabs>
                <w:tab w:val="left" w:pos="3403"/>
              </w:tabs>
              <w:spacing w:before="120" w:after="120" w:line="240" w:lineRule="auto"/>
              <w:jc w:val="center"/>
              <w:rPr>
                <w:spacing w:val="0"/>
                <w:w w:val="100"/>
              </w:rPr>
            </w:pPr>
            <w:r w:rsidRPr="00BF3A4E">
              <w:rPr>
                <w:spacing w:val="0"/>
                <w:w w:val="100"/>
              </w:rPr>
              <w:t>Colonel</w:t>
            </w:r>
          </w:p>
        </w:tc>
        <w:tc>
          <w:tcPr>
            <w:tcW w:w="1550" w:type="dxa"/>
          </w:tcPr>
          <w:p w:rsidR="00BF3A4E" w:rsidRPr="00BF3A4E" w:rsidRDefault="00BF3A4E" w:rsidP="00BF3A4E">
            <w:pPr>
              <w:tabs>
                <w:tab w:val="left" w:pos="3403"/>
              </w:tabs>
              <w:spacing w:before="120" w:after="120" w:line="240" w:lineRule="auto"/>
              <w:jc w:val="center"/>
              <w:rPr>
                <w:spacing w:val="0"/>
                <w:w w:val="100"/>
              </w:rPr>
            </w:pPr>
            <w:r w:rsidRPr="00BF3A4E">
              <w:rPr>
                <w:spacing w:val="0"/>
                <w:w w:val="100"/>
              </w:rPr>
              <w:t>1</w:t>
            </w:r>
          </w:p>
        </w:tc>
        <w:tc>
          <w:tcPr>
            <w:tcW w:w="1417" w:type="dxa"/>
          </w:tcPr>
          <w:p w:rsidR="00BF3A4E" w:rsidRPr="00BF3A4E" w:rsidRDefault="00BF3A4E" w:rsidP="00BF3A4E">
            <w:pPr>
              <w:tabs>
                <w:tab w:val="left" w:pos="3403"/>
              </w:tabs>
              <w:spacing w:before="120" w:after="120" w:line="240" w:lineRule="auto"/>
              <w:jc w:val="center"/>
              <w:rPr>
                <w:spacing w:val="0"/>
                <w:w w:val="100"/>
              </w:rPr>
            </w:pPr>
            <w:r w:rsidRPr="00BF3A4E">
              <w:rPr>
                <w:spacing w:val="0"/>
                <w:w w:val="100"/>
              </w:rPr>
              <w:t>1</w:t>
            </w:r>
          </w:p>
        </w:tc>
        <w:tc>
          <w:tcPr>
            <w:tcW w:w="1417" w:type="dxa"/>
          </w:tcPr>
          <w:p w:rsidR="00BF3A4E" w:rsidRPr="00BF3A4E" w:rsidRDefault="00BF3A4E" w:rsidP="00BF3A4E">
            <w:pPr>
              <w:tabs>
                <w:tab w:val="left" w:pos="3403"/>
              </w:tabs>
              <w:spacing w:before="120" w:after="120" w:line="240" w:lineRule="auto"/>
              <w:jc w:val="center"/>
              <w:rPr>
                <w:spacing w:val="0"/>
                <w:w w:val="100"/>
              </w:rPr>
            </w:pPr>
            <w:r w:rsidRPr="00BF3A4E">
              <w:rPr>
                <w:spacing w:val="0"/>
                <w:w w:val="100"/>
              </w:rPr>
              <w:t>0</w:t>
            </w:r>
          </w:p>
        </w:tc>
        <w:tc>
          <w:tcPr>
            <w:tcW w:w="1417" w:type="dxa"/>
          </w:tcPr>
          <w:p w:rsidR="00BF3A4E" w:rsidRPr="00BF3A4E" w:rsidRDefault="00BF3A4E" w:rsidP="00BF3A4E">
            <w:pPr>
              <w:tabs>
                <w:tab w:val="left" w:pos="3403"/>
              </w:tabs>
              <w:spacing w:before="120" w:after="120" w:line="240" w:lineRule="auto"/>
              <w:jc w:val="center"/>
              <w:rPr>
                <w:spacing w:val="0"/>
                <w:w w:val="100"/>
              </w:rPr>
            </w:pPr>
            <w:r w:rsidRPr="00BF3A4E">
              <w:rPr>
                <w:spacing w:val="0"/>
                <w:w w:val="100"/>
              </w:rPr>
              <w:t>0</w:t>
            </w:r>
          </w:p>
        </w:tc>
      </w:tr>
      <w:tr w:rsidR="00BF3A4E" w:rsidRPr="00BF3A4E" w:rsidTr="00BF3A4E">
        <w:tblPrEx>
          <w:tblCellMar>
            <w:top w:w="0" w:type="dxa"/>
            <w:bottom w:w="0" w:type="dxa"/>
          </w:tblCellMar>
        </w:tblPrEx>
        <w:tc>
          <w:tcPr>
            <w:tcW w:w="1701" w:type="dxa"/>
          </w:tcPr>
          <w:p w:rsidR="00BF3A4E" w:rsidRPr="00BF3A4E" w:rsidRDefault="00BF3A4E" w:rsidP="00BF3A4E">
            <w:pPr>
              <w:tabs>
                <w:tab w:val="left" w:pos="3403"/>
              </w:tabs>
              <w:spacing w:before="120" w:after="120" w:line="240" w:lineRule="auto"/>
              <w:jc w:val="center"/>
              <w:rPr>
                <w:spacing w:val="0"/>
                <w:w w:val="100"/>
              </w:rPr>
            </w:pPr>
            <w:r w:rsidRPr="00BF3A4E">
              <w:rPr>
                <w:spacing w:val="0"/>
                <w:w w:val="100"/>
              </w:rPr>
              <w:t>Lieutenant-colonel</w:t>
            </w:r>
          </w:p>
        </w:tc>
        <w:tc>
          <w:tcPr>
            <w:tcW w:w="1550" w:type="dxa"/>
          </w:tcPr>
          <w:p w:rsidR="00BF3A4E" w:rsidRPr="00BF3A4E" w:rsidRDefault="00BF3A4E" w:rsidP="00BF3A4E">
            <w:pPr>
              <w:tabs>
                <w:tab w:val="left" w:pos="3403"/>
              </w:tabs>
              <w:spacing w:before="120" w:after="120" w:line="240" w:lineRule="auto"/>
              <w:jc w:val="center"/>
              <w:rPr>
                <w:spacing w:val="0"/>
                <w:w w:val="100"/>
              </w:rPr>
            </w:pPr>
            <w:r w:rsidRPr="00BF3A4E">
              <w:rPr>
                <w:spacing w:val="0"/>
                <w:w w:val="100"/>
              </w:rPr>
              <w:t>16</w:t>
            </w:r>
          </w:p>
        </w:tc>
        <w:tc>
          <w:tcPr>
            <w:tcW w:w="1417" w:type="dxa"/>
          </w:tcPr>
          <w:p w:rsidR="00BF3A4E" w:rsidRPr="00BF3A4E" w:rsidRDefault="00BF3A4E" w:rsidP="00BF3A4E">
            <w:pPr>
              <w:tabs>
                <w:tab w:val="left" w:pos="3403"/>
              </w:tabs>
              <w:spacing w:before="120" w:after="120" w:line="240" w:lineRule="auto"/>
              <w:jc w:val="center"/>
              <w:rPr>
                <w:spacing w:val="0"/>
                <w:w w:val="100"/>
              </w:rPr>
            </w:pPr>
            <w:r w:rsidRPr="00BF3A4E">
              <w:rPr>
                <w:spacing w:val="0"/>
                <w:w w:val="100"/>
              </w:rPr>
              <w:t>13</w:t>
            </w:r>
          </w:p>
        </w:tc>
        <w:tc>
          <w:tcPr>
            <w:tcW w:w="1417" w:type="dxa"/>
          </w:tcPr>
          <w:p w:rsidR="00BF3A4E" w:rsidRPr="00BF3A4E" w:rsidRDefault="00BF3A4E" w:rsidP="00BF3A4E">
            <w:pPr>
              <w:tabs>
                <w:tab w:val="left" w:pos="3403"/>
              </w:tabs>
              <w:spacing w:before="120" w:after="120" w:line="240" w:lineRule="auto"/>
              <w:jc w:val="center"/>
              <w:rPr>
                <w:spacing w:val="0"/>
                <w:w w:val="100"/>
              </w:rPr>
            </w:pPr>
            <w:r w:rsidRPr="00BF3A4E">
              <w:rPr>
                <w:spacing w:val="0"/>
                <w:w w:val="100"/>
              </w:rPr>
              <w:t>7</w:t>
            </w:r>
          </w:p>
        </w:tc>
        <w:tc>
          <w:tcPr>
            <w:tcW w:w="1417" w:type="dxa"/>
          </w:tcPr>
          <w:p w:rsidR="00BF3A4E" w:rsidRPr="00BF3A4E" w:rsidRDefault="00BF3A4E" w:rsidP="00BF3A4E">
            <w:pPr>
              <w:tabs>
                <w:tab w:val="left" w:pos="3403"/>
              </w:tabs>
              <w:spacing w:before="120" w:after="120" w:line="240" w:lineRule="auto"/>
              <w:jc w:val="center"/>
              <w:rPr>
                <w:spacing w:val="0"/>
                <w:w w:val="100"/>
              </w:rPr>
            </w:pPr>
            <w:r w:rsidRPr="00BF3A4E">
              <w:rPr>
                <w:spacing w:val="0"/>
                <w:w w:val="100"/>
              </w:rPr>
              <w:t>4</w:t>
            </w:r>
          </w:p>
        </w:tc>
      </w:tr>
      <w:tr w:rsidR="00BF3A4E" w:rsidRPr="00BF3A4E" w:rsidTr="00BF3A4E">
        <w:tblPrEx>
          <w:tblCellMar>
            <w:top w:w="0" w:type="dxa"/>
            <w:bottom w:w="0" w:type="dxa"/>
          </w:tblCellMar>
        </w:tblPrEx>
        <w:tc>
          <w:tcPr>
            <w:tcW w:w="1701" w:type="dxa"/>
          </w:tcPr>
          <w:p w:rsidR="00BF3A4E" w:rsidRPr="00BF3A4E" w:rsidRDefault="00BF3A4E" w:rsidP="00BF3A4E">
            <w:pPr>
              <w:tabs>
                <w:tab w:val="left" w:pos="3403"/>
              </w:tabs>
              <w:spacing w:before="120" w:after="120" w:line="240" w:lineRule="auto"/>
              <w:jc w:val="center"/>
              <w:rPr>
                <w:spacing w:val="0"/>
                <w:w w:val="100"/>
              </w:rPr>
            </w:pPr>
            <w:r w:rsidRPr="00BF3A4E">
              <w:rPr>
                <w:spacing w:val="0"/>
                <w:w w:val="100"/>
              </w:rPr>
              <w:t>Major</w:t>
            </w:r>
          </w:p>
        </w:tc>
        <w:tc>
          <w:tcPr>
            <w:tcW w:w="1550" w:type="dxa"/>
          </w:tcPr>
          <w:p w:rsidR="00BF3A4E" w:rsidRPr="00BF3A4E" w:rsidRDefault="00BF3A4E" w:rsidP="00BF3A4E">
            <w:pPr>
              <w:tabs>
                <w:tab w:val="left" w:pos="3403"/>
              </w:tabs>
              <w:spacing w:before="120" w:after="120" w:line="240" w:lineRule="auto"/>
              <w:jc w:val="center"/>
              <w:rPr>
                <w:spacing w:val="0"/>
                <w:w w:val="100"/>
              </w:rPr>
            </w:pPr>
            <w:r w:rsidRPr="00BF3A4E">
              <w:rPr>
                <w:spacing w:val="0"/>
                <w:w w:val="100"/>
              </w:rPr>
              <w:t>59</w:t>
            </w:r>
          </w:p>
        </w:tc>
        <w:tc>
          <w:tcPr>
            <w:tcW w:w="1417" w:type="dxa"/>
          </w:tcPr>
          <w:p w:rsidR="00BF3A4E" w:rsidRPr="00BF3A4E" w:rsidRDefault="00BF3A4E" w:rsidP="00BF3A4E">
            <w:pPr>
              <w:tabs>
                <w:tab w:val="left" w:pos="3403"/>
              </w:tabs>
              <w:spacing w:before="120" w:after="120" w:line="240" w:lineRule="auto"/>
              <w:jc w:val="center"/>
              <w:rPr>
                <w:spacing w:val="0"/>
                <w:w w:val="100"/>
              </w:rPr>
            </w:pPr>
            <w:r w:rsidRPr="00BF3A4E">
              <w:rPr>
                <w:spacing w:val="0"/>
                <w:w w:val="100"/>
              </w:rPr>
              <w:t>53</w:t>
            </w:r>
          </w:p>
        </w:tc>
        <w:tc>
          <w:tcPr>
            <w:tcW w:w="1417" w:type="dxa"/>
          </w:tcPr>
          <w:p w:rsidR="00BF3A4E" w:rsidRPr="00BF3A4E" w:rsidRDefault="00BF3A4E" w:rsidP="00BF3A4E">
            <w:pPr>
              <w:tabs>
                <w:tab w:val="left" w:pos="3403"/>
              </w:tabs>
              <w:spacing w:before="120" w:after="120" w:line="240" w:lineRule="auto"/>
              <w:jc w:val="center"/>
              <w:rPr>
                <w:spacing w:val="0"/>
                <w:w w:val="100"/>
              </w:rPr>
            </w:pPr>
            <w:r w:rsidRPr="00BF3A4E">
              <w:rPr>
                <w:spacing w:val="0"/>
                <w:w w:val="100"/>
              </w:rPr>
              <w:t>52</w:t>
            </w:r>
          </w:p>
        </w:tc>
        <w:tc>
          <w:tcPr>
            <w:tcW w:w="1417" w:type="dxa"/>
          </w:tcPr>
          <w:p w:rsidR="00BF3A4E" w:rsidRPr="00BF3A4E" w:rsidRDefault="00BF3A4E" w:rsidP="00BF3A4E">
            <w:pPr>
              <w:tabs>
                <w:tab w:val="left" w:pos="3403"/>
              </w:tabs>
              <w:spacing w:before="120" w:after="120" w:line="240" w:lineRule="auto"/>
              <w:jc w:val="center"/>
              <w:rPr>
                <w:spacing w:val="0"/>
                <w:w w:val="100"/>
              </w:rPr>
            </w:pPr>
            <w:r w:rsidRPr="00BF3A4E">
              <w:rPr>
                <w:spacing w:val="0"/>
                <w:w w:val="100"/>
              </w:rPr>
              <w:t>44</w:t>
            </w:r>
          </w:p>
        </w:tc>
      </w:tr>
      <w:tr w:rsidR="00BF3A4E" w:rsidRPr="00BF3A4E" w:rsidTr="00BF3A4E">
        <w:tblPrEx>
          <w:tblCellMar>
            <w:top w:w="0" w:type="dxa"/>
            <w:bottom w:w="0" w:type="dxa"/>
          </w:tblCellMar>
        </w:tblPrEx>
        <w:tc>
          <w:tcPr>
            <w:tcW w:w="1701" w:type="dxa"/>
          </w:tcPr>
          <w:p w:rsidR="00BF3A4E" w:rsidRPr="00BF3A4E" w:rsidRDefault="00BF3A4E" w:rsidP="00BF3A4E">
            <w:pPr>
              <w:tabs>
                <w:tab w:val="left" w:pos="3403"/>
              </w:tabs>
              <w:spacing w:before="120" w:after="120" w:line="240" w:lineRule="auto"/>
              <w:jc w:val="center"/>
              <w:rPr>
                <w:spacing w:val="0"/>
                <w:w w:val="100"/>
              </w:rPr>
            </w:pPr>
            <w:r w:rsidRPr="00BF3A4E">
              <w:rPr>
                <w:spacing w:val="0"/>
                <w:w w:val="100"/>
              </w:rPr>
              <w:t>Captain</w:t>
            </w:r>
          </w:p>
        </w:tc>
        <w:tc>
          <w:tcPr>
            <w:tcW w:w="1550" w:type="dxa"/>
          </w:tcPr>
          <w:p w:rsidR="00BF3A4E" w:rsidRPr="00BF3A4E" w:rsidRDefault="00BF3A4E" w:rsidP="00BF3A4E">
            <w:pPr>
              <w:tabs>
                <w:tab w:val="left" w:pos="3403"/>
              </w:tabs>
              <w:spacing w:before="120" w:after="120" w:line="240" w:lineRule="auto"/>
              <w:jc w:val="center"/>
              <w:rPr>
                <w:spacing w:val="0"/>
                <w:w w:val="100"/>
              </w:rPr>
            </w:pPr>
            <w:r w:rsidRPr="00BF3A4E">
              <w:rPr>
                <w:spacing w:val="0"/>
                <w:w w:val="100"/>
              </w:rPr>
              <w:t>201</w:t>
            </w:r>
          </w:p>
        </w:tc>
        <w:tc>
          <w:tcPr>
            <w:tcW w:w="1417" w:type="dxa"/>
          </w:tcPr>
          <w:p w:rsidR="00BF3A4E" w:rsidRPr="00BF3A4E" w:rsidRDefault="00BF3A4E" w:rsidP="00BF3A4E">
            <w:pPr>
              <w:tabs>
                <w:tab w:val="left" w:pos="3403"/>
              </w:tabs>
              <w:spacing w:before="120" w:after="120" w:line="240" w:lineRule="auto"/>
              <w:jc w:val="center"/>
              <w:rPr>
                <w:spacing w:val="0"/>
                <w:w w:val="100"/>
              </w:rPr>
            </w:pPr>
            <w:r w:rsidRPr="00BF3A4E">
              <w:rPr>
                <w:spacing w:val="0"/>
                <w:w w:val="100"/>
              </w:rPr>
              <w:t>193</w:t>
            </w:r>
          </w:p>
        </w:tc>
        <w:tc>
          <w:tcPr>
            <w:tcW w:w="1417" w:type="dxa"/>
          </w:tcPr>
          <w:p w:rsidR="00BF3A4E" w:rsidRPr="00BF3A4E" w:rsidRDefault="00BF3A4E" w:rsidP="00BF3A4E">
            <w:pPr>
              <w:tabs>
                <w:tab w:val="left" w:pos="3403"/>
              </w:tabs>
              <w:spacing w:before="120" w:after="120" w:line="240" w:lineRule="auto"/>
              <w:jc w:val="center"/>
              <w:rPr>
                <w:spacing w:val="0"/>
                <w:w w:val="100"/>
              </w:rPr>
            </w:pPr>
            <w:r w:rsidRPr="00BF3A4E">
              <w:rPr>
                <w:spacing w:val="0"/>
                <w:w w:val="100"/>
              </w:rPr>
              <w:t>162</w:t>
            </w:r>
          </w:p>
        </w:tc>
        <w:tc>
          <w:tcPr>
            <w:tcW w:w="1417" w:type="dxa"/>
          </w:tcPr>
          <w:p w:rsidR="00BF3A4E" w:rsidRPr="00BF3A4E" w:rsidRDefault="00BF3A4E" w:rsidP="00BF3A4E">
            <w:pPr>
              <w:tabs>
                <w:tab w:val="left" w:pos="3403"/>
              </w:tabs>
              <w:spacing w:before="120" w:after="120" w:line="240" w:lineRule="auto"/>
              <w:jc w:val="center"/>
              <w:rPr>
                <w:spacing w:val="0"/>
                <w:w w:val="100"/>
              </w:rPr>
            </w:pPr>
            <w:r w:rsidRPr="00BF3A4E">
              <w:rPr>
                <w:spacing w:val="0"/>
                <w:w w:val="100"/>
              </w:rPr>
              <w:t>147</w:t>
            </w:r>
          </w:p>
        </w:tc>
      </w:tr>
    </w:tbl>
    <w:p w:rsidR="00BF3A4E" w:rsidRPr="00BF3A4E" w:rsidRDefault="00BF3A4E" w:rsidP="00BF3A4E">
      <w:pPr>
        <w:spacing w:line="240" w:lineRule="auto"/>
        <w:jc w:val="both"/>
        <w:rPr>
          <w:b/>
          <w:spacing w:val="0"/>
          <w:w w:val="100"/>
        </w:rPr>
      </w:pPr>
    </w:p>
    <w:p w:rsidR="00BF3A4E" w:rsidRDefault="00BF3A4E" w:rsidP="00BF3A4E">
      <w:pPr>
        <w:spacing w:line="240" w:lineRule="auto"/>
        <w:jc w:val="both"/>
        <w:rPr>
          <w:b/>
          <w:spacing w:val="0"/>
          <w:w w:val="100"/>
        </w:rPr>
      </w:pPr>
    </w:p>
    <w:p w:rsidR="004D25D3" w:rsidRDefault="004D25D3" w:rsidP="00BF3A4E">
      <w:pPr>
        <w:spacing w:line="240" w:lineRule="auto"/>
        <w:jc w:val="both"/>
        <w:rPr>
          <w:b/>
          <w:spacing w:val="0"/>
          <w:w w:val="100"/>
        </w:rPr>
      </w:pPr>
    </w:p>
    <w:p w:rsidR="004D25D3" w:rsidRDefault="004D25D3" w:rsidP="00BF3A4E">
      <w:pPr>
        <w:spacing w:line="240" w:lineRule="auto"/>
        <w:jc w:val="both"/>
        <w:rPr>
          <w:b/>
          <w:spacing w:val="0"/>
          <w:w w:val="100"/>
        </w:rPr>
      </w:pPr>
    </w:p>
    <w:p w:rsidR="004D25D3" w:rsidRDefault="004D25D3" w:rsidP="00BF3A4E">
      <w:pPr>
        <w:spacing w:line="240" w:lineRule="auto"/>
        <w:jc w:val="both"/>
        <w:rPr>
          <w:b/>
          <w:spacing w:val="0"/>
          <w:w w:val="100"/>
        </w:rPr>
      </w:pPr>
    </w:p>
    <w:p w:rsidR="004D25D3" w:rsidRPr="00BF3A4E" w:rsidRDefault="004D25D3" w:rsidP="00BF3A4E">
      <w:pPr>
        <w:spacing w:line="240" w:lineRule="auto"/>
        <w:jc w:val="both"/>
        <w:rPr>
          <w:b/>
          <w:spacing w:val="0"/>
          <w:w w:val="100"/>
        </w:rPr>
      </w:pPr>
    </w:p>
    <w:p w:rsidR="00BF3A4E" w:rsidRPr="00BF3A4E" w:rsidRDefault="00BF3A4E" w:rsidP="009215A9">
      <w:pPr>
        <w:spacing w:after="120" w:line="240" w:lineRule="auto"/>
        <w:jc w:val="both"/>
        <w:rPr>
          <w:b/>
          <w:spacing w:val="0"/>
          <w:w w:val="100"/>
        </w:rPr>
      </w:pPr>
      <w:r w:rsidRPr="00BF3A4E">
        <w:rPr>
          <w:b/>
          <w:spacing w:val="0"/>
          <w:w w:val="100"/>
        </w:rPr>
        <w:t>Table No. 5</w:t>
      </w:r>
    </w:p>
    <w:p w:rsidR="009215A9" w:rsidRPr="009215A9" w:rsidRDefault="009010B7" w:rsidP="00BF3A4E">
      <w:pPr>
        <w:spacing w:line="240" w:lineRule="auto"/>
        <w:jc w:val="both"/>
        <w:rPr>
          <w:spacing w:val="0"/>
          <w:w w:val="100"/>
          <w:sz w:val="14"/>
          <w:szCs w:val="14"/>
        </w:rPr>
      </w:pPr>
      <w:r>
        <w:rPr>
          <w:noProof/>
          <w:spacing w:val="0"/>
          <w:w w:val="100"/>
          <w:lang w:val="en-US"/>
        </w:rPr>
        <w:pict>
          <v:rect id="_x0000_s1027" style="position:absolute;left:0;text-align:left;margin-left:20.9pt;margin-top:7.3pt;width:397.1pt;height:30.95pt;z-index:2" fillcolor="#ff9" strokecolor="#ff9">
            <v:textbox inset=",,,0">
              <w:txbxContent>
                <w:p w:rsidR="00C31DE1" w:rsidRPr="00EC59C9" w:rsidRDefault="00C31DE1" w:rsidP="00EC59C9">
                  <w:pPr>
                    <w:jc w:val="center"/>
                    <w:rPr>
                      <w:b/>
                      <w:sz w:val="24"/>
                      <w:szCs w:val="24"/>
                    </w:rPr>
                  </w:pPr>
                  <w:r w:rsidRPr="00EC59C9">
                    <w:rPr>
                      <w:b/>
                      <w:sz w:val="24"/>
                      <w:szCs w:val="24"/>
                    </w:rPr>
                    <w:t xml:space="preserve">Share of female and male students of military secondary schools and </w:t>
                  </w:r>
                  <w:r w:rsidRPr="00EC59C9">
                    <w:rPr>
                      <w:b/>
                      <w:sz w:val="24"/>
                      <w:szCs w:val="24"/>
                    </w:rPr>
                    <w:br/>
                    <w:t>universities in the school/academic years</w:t>
                  </w:r>
                </w:p>
              </w:txbxContent>
            </v:textbox>
          </v:rect>
        </w:pict>
      </w:r>
      <w:r w:rsidR="00BF3A4E" w:rsidRPr="00BF3A4E">
        <w:rPr>
          <w:spacing w:val="0"/>
          <w:w w:val="100"/>
        </w:rPr>
        <w:object w:dxaOrig="9074" w:dyaOrig="4906">
          <v:shape id="_x0000_i1026" type="#_x0000_t75" style="width:453.75pt;height:245.25pt" o:ole="">
            <v:imagedata r:id="rId16" o:title=""/>
          </v:shape>
          <o:OLEObject Type="Embed" ProgID="Excel.Chart.8" ShapeID="_x0000_i1026" DrawAspect="Content" ObjectID="_1395453760" r:id="rId17">
            <o:FieldCodes>\s</o:FieldCodes>
          </o:OLEObject>
        </w:object>
      </w:r>
    </w:p>
    <w:p w:rsidR="00BF3A4E" w:rsidRPr="00BF3A4E" w:rsidRDefault="00BF3A4E" w:rsidP="00BF3A4E">
      <w:pPr>
        <w:spacing w:line="240" w:lineRule="auto"/>
        <w:jc w:val="both"/>
        <w:rPr>
          <w:spacing w:val="0"/>
          <w:w w:val="100"/>
        </w:rPr>
      </w:pPr>
      <w:r w:rsidRPr="00BF3A4E">
        <w:rPr>
          <w:spacing w:val="0"/>
          <w:w w:val="100"/>
        </w:rPr>
        <w:t>(Legend: Men- Women</w:t>
      </w:r>
    </w:p>
    <w:p w:rsidR="00BF3A4E" w:rsidRPr="009215A9" w:rsidRDefault="00BF3A4E" w:rsidP="00BF3A4E">
      <w:pPr>
        <w:spacing w:line="240" w:lineRule="auto"/>
        <w:jc w:val="both"/>
        <w:rPr>
          <w:b/>
          <w:spacing w:val="0"/>
          <w:w w:val="100"/>
          <w:sz w:val="16"/>
          <w:szCs w:val="16"/>
        </w:rPr>
      </w:pPr>
    </w:p>
    <w:p w:rsidR="00BF3A4E" w:rsidRPr="009215A9" w:rsidRDefault="00BF3A4E" w:rsidP="00BF3A4E">
      <w:pPr>
        <w:spacing w:line="240" w:lineRule="auto"/>
        <w:jc w:val="both"/>
        <w:rPr>
          <w:b/>
          <w:spacing w:val="0"/>
          <w:w w:val="100"/>
          <w:sz w:val="16"/>
          <w:szCs w:val="16"/>
        </w:rPr>
      </w:pPr>
    </w:p>
    <w:p w:rsidR="00BF3A4E" w:rsidRPr="00BF3A4E" w:rsidRDefault="00BF3A4E" w:rsidP="009215A9">
      <w:pPr>
        <w:spacing w:after="120" w:line="240" w:lineRule="auto"/>
        <w:jc w:val="both"/>
        <w:rPr>
          <w:b/>
          <w:spacing w:val="0"/>
          <w:w w:val="100"/>
        </w:rPr>
      </w:pPr>
      <w:r w:rsidRPr="00BF3A4E">
        <w:rPr>
          <w:b/>
          <w:spacing w:val="0"/>
          <w:w w:val="100"/>
        </w:rPr>
        <w:t>Table No. 6.1</w:t>
      </w:r>
    </w:p>
    <w:tbl>
      <w:tblPr>
        <w:tblW w:w="8055" w:type="dxa"/>
        <w:tblInd w:w="55" w:type="dxa"/>
        <w:tblCellMar>
          <w:left w:w="70" w:type="dxa"/>
          <w:right w:w="70" w:type="dxa"/>
        </w:tblCellMar>
        <w:tblLook w:val="0000" w:firstRow="0" w:lastRow="0" w:firstColumn="0" w:lastColumn="0" w:noHBand="0" w:noVBand="0"/>
      </w:tblPr>
      <w:tblGrid>
        <w:gridCol w:w="2708"/>
        <w:gridCol w:w="1447"/>
        <w:gridCol w:w="980"/>
        <w:gridCol w:w="980"/>
        <w:gridCol w:w="980"/>
        <w:gridCol w:w="960"/>
      </w:tblGrid>
      <w:tr w:rsidR="00BF3A4E" w:rsidRPr="00BF3A4E" w:rsidTr="009215A9">
        <w:tc>
          <w:tcPr>
            <w:tcW w:w="4155" w:type="dxa"/>
            <w:gridSpan w:val="2"/>
            <w:tcBorders>
              <w:top w:val="nil"/>
              <w:left w:val="nil"/>
              <w:bottom w:val="nil"/>
              <w:right w:val="nil"/>
            </w:tcBorders>
            <w:shd w:val="clear" w:color="auto" w:fill="auto"/>
            <w:noWrap/>
            <w:vAlign w:val="bottom"/>
          </w:tcPr>
          <w:p w:rsidR="00BF3A4E" w:rsidRPr="00BF3A4E" w:rsidRDefault="00BF3A4E" w:rsidP="009215A9">
            <w:pPr>
              <w:spacing w:after="80" w:line="240" w:lineRule="auto"/>
              <w:rPr>
                <w:b/>
                <w:bCs/>
                <w:spacing w:val="0"/>
                <w:w w:val="100"/>
              </w:rPr>
            </w:pPr>
            <w:r w:rsidRPr="00BF3A4E">
              <w:rPr>
                <w:b/>
                <w:bCs/>
                <w:spacing w:val="0"/>
                <w:w w:val="100"/>
              </w:rPr>
              <w:t xml:space="preserve">Total numbers of children/pupils/students </w:t>
            </w:r>
          </w:p>
        </w:tc>
        <w:tc>
          <w:tcPr>
            <w:tcW w:w="980"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p>
        </w:tc>
        <w:tc>
          <w:tcPr>
            <w:tcW w:w="980"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p>
        </w:tc>
        <w:tc>
          <w:tcPr>
            <w:tcW w:w="980"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p>
        </w:tc>
        <w:tc>
          <w:tcPr>
            <w:tcW w:w="960"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p>
        </w:tc>
      </w:tr>
      <w:tr w:rsidR="00BF3A4E" w:rsidRPr="00BF3A4E" w:rsidTr="009215A9">
        <w:tc>
          <w:tcPr>
            <w:tcW w:w="2708" w:type="dxa"/>
            <w:tcBorders>
              <w:top w:val="single" w:sz="8" w:space="0" w:color="auto"/>
              <w:left w:val="single" w:sz="8" w:space="0" w:color="auto"/>
              <w:bottom w:val="double" w:sz="6" w:space="0" w:color="auto"/>
              <w:right w:val="double" w:sz="6" w:space="0" w:color="auto"/>
            </w:tcBorders>
            <w:shd w:val="clear" w:color="auto" w:fill="auto"/>
            <w:noWrap/>
            <w:vAlign w:val="bottom"/>
          </w:tcPr>
          <w:p w:rsidR="00BF3A4E" w:rsidRPr="00BF3A4E" w:rsidRDefault="00BF3A4E" w:rsidP="00BF3A4E">
            <w:pPr>
              <w:spacing w:line="240" w:lineRule="auto"/>
              <w:rPr>
                <w:spacing w:val="0"/>
                <w:w w:val="100"/>
              </w:rPr>
            </w:pPr>
            <w:r w:rsidRPr="00BF3A4E">
              <w:rPr>
                <w:spacing w:val="0"/>
                <w:w w:val="100"/>
              </w:rPr>
              <w:t> </w:t>
            </w:r>
          </w:p>
        </w:tc>
        <w:tc>
          <w:tcPr>
            <w:tcW w:w="1447" w:type="dxa"/>
            <w:tcBorders>
              <w:top w:val="single" w:sz="8" w:space="0" w:color="auto"/>
              <w:left w:val="nil"/>
              <w:bottom w:val="double" w:sz="6"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2004/05</w:t>
            </w:r>
          </w:p>
        </w:tc>
        <w:tc>
          <w:tcPr>
            <w:tcW w:w="980" w:type="dxa"/>
            <w:tcBorders>
              <w:top w:val="single" w:sz="8" w:space="0" w:color="auto"/>
              <w:left w:val="nil"/>
              <w:bottom w:val="double" w:sz="6"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2005/06</w:t>
            </w:r>
          </w:p>
        </w:tc>
        <w:tc>
          <w:tcPr>
            <w:tcW w:w="980" w:type="dxa"/>
            <w:tcBorders>
              <w:top w:val="single" w:sz="8" w:space="0" w:color="auto"/>
              <w:left w:val="nil"/>
              <w:bottom w:val="double" w:sz="6"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2006/07</w:t>
            </w:r>
          </w:p>
        </w:tc>
        <w:tc>
          <w:tcPr>
            <w:tcW w:w="980" w:type="dxa"/>
            <w:tcBorders>
              <w:top w:val="single" w:sz="8" w:space="0" w:color="auto"/>
              <w:left w:val="nil"/>
              <w:bottom w:val="double" w:sz="6" w:space="0" w:color="auto"/>
              <w:right w:val="single" w:sz="8"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2007/08</w:t>
            </w:r>
          </w:p>
        </w:tc>
        <w:tc>
          <w:tcPr>
            <w:tcW w:w="960"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p>
        </w:tc>
      </w:tr>
      <w:tr w:rsidR="00BF3A4E" w:rsidRPr="00BF3A4E" w:rsidTr="009215A9">
        <w:tc>
          <w:tcPr>
            <w:tcW w:w="2708" w:type="dxa"/>
            <w:tcBorders>
              <w:top w:val="nil"/>
              <w:left w:val="single" w:sz="8" w:space="0" w:color="auto"/>
              <w:bottom w:val="single" w:sz="4" w:space="0" w:color="auto"/>
              <w:right w:val="double" w:sz="6" w:space="0" w:color="auto"/>
            </w:tcBorders>
            <w:shd w:val="clear" w:color="auto" w:fill="auto"/>
            <w:noWrap/>
            <w:vAlign w:val="bottom"/>
          </w:tcPr>
          <w:p w:rsidR="00BF3A4E" w:rsidRPr="00BF3A4E" w:rsidRDefault="00BF3A4E" w:rsidP="00BF3A4E">
            <w:pPr>
              <w:spacing w:line="240" w:lineRule="auto"/>
              <w:rPr>
                <w:spacing w:val="0"/>
                <w:w w:val="100"/>
              </w:rPr>
            </w:pPr>
            <w:r w:rsidRPr="00BF3A4E">
              <w:rPr>
                <w:spacing w:val="0"/>
                <w:w w:val="100"/>
              </w:rPr>
              <w:t>Kindergartens</w:t>
            </w:r>
          </w:p>
        </w:tc>
        <w:tc>
          <w:tcPr>
            <w:tcW w:w="1447"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286,230</w:t>
            </w:r>
          </w:p>
        </w:tc>
        <w:tc>
          <w:tcPr>
            <w:tcW w:w="98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282,183</w:t>
            </w:r>
          </w:p>
        </w:tc>
        <w:tc>
          <w:tcPr>
            <w:tcW w:w="98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285,419</w:t>
            </w:r>
          </w:p>
        </w:tc>
        <w:tc>
          <w:tcPr>
            <w:tcW w:w="980" w:type="dxa"/>
            <w:tcBorders>
              <w:top w:val="nil"/>
              <w:left w:val="nil"/>
              <w:bottom w:val="single" w:sz="4" w:space="0" w:color="auto"/>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291,194</w:t>
            </w:r>
          </w:p>
        </w:tc>
        <w:tc>
          <w:tcPr>
            <w:tcW w:w="960"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p>
        </w:tc>
      </w:tr>
      <w:tr w:rsidR="00BF3A4E" w:rsidRPr="00BF3A4E" w:rsidTr="009215A9">
        <w:tc>
          <w:tcPr>
            <w:tcW w:w="2708" w:type="dxa"/>
            <w:tcBorders>
              <w:top w:val="nil"/>
              <w:left w:val="single" w:sz="8" w:space="0" w:color="auto"/>
              <w:bottom w:val="single" w:sz="4" w:space="0" w:color="auto"/>
              <w:right w:val="double" w:sz="6" w:space="0" w:color="auto"/>
            </w:tcBorders>
            <w:shd w:val="clear" w:color="auto" w:fill="auto"/>
            <w:noWrap/>
            <w:vAlign w:val="bottom"/>
          </w:tcPr>
          <w:p w:rsidR="00BF3A4E" w:rsidRPr="00BF3A4E" w:rsidRDefault="00BF3A4E" w:rsidP="00BF3A4E">
            <w:pPr>
              <w:spacing w:line="240" w:lineRule="auto"/>
              <w:rPr>
                <w:spacing w:val="0"/>
                <w:w w:val="100"/>
              </w:rPr>
            </w:pPr>
            <w:r w:rsidRPr="00BF3A4E">
              <w:rPr>
                <w:spacing w:val="0"/>
                <w:w w:val="100"/>
              </w:rPr>
              <w:t>Primary schools</w:t>
            </w:r>
          </w:p>
        </w:tc>
        <w:tc>
          <w:tcPr>
            <w:tcW w:w="1447"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958,860</w:t>
            </w:r>
          </w:p>
        </w:tc>
        <w:tc>
          <w:tcPr>
            <w:tcW w:w="98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916,575</w:t>
            </w:r>
          </w:p>
        </w:tc>
        <w:tc>
          <w:tcPr>
            <w:tcW w:w="98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876,513</w:t>
            </w:r>
          </w:p>
        </w:tc>
        <w:tc>
          <w:tcPr>
            <w:tcW w:w="980" w:type="dxa"/>
            <w:tcBorders>
              <w:top w:val="nil"/>
              <w:left w:val="nil"/>
              <w:bottom w:val="single" w:sz="4" w:space="0" w:color="auto"/>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844,863</w:t>
            </w:r>
          </w:p>
        </w:tc>
        <w:tc>
          <w:tcPr>
            <w:tcW w:w="960"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p>
        </w:tc>
      </w:tr>
      <w:tr w:rsidR="00BF3A4E" w:rsidRPr="00BF3A4E" w:rsidTr="009215A9">
        <w:tc>
          <w:tcPr>
            <w:tcW w:w="2708" w:type="dxa"/>
            <w:tcBorders>
              <w:top w:val="nil"/>
              <w:left w:val="single" w:sz="8" w:space="0" w:color="auto"/>
              <w:bottom w:val="single" w:sz="4" w:space="0" w:color="auto"/>
              <w:right w:val="double" w:sz="6" w:space="0" w:color="auto"/>
            </w:tcBorders>
            <w:shd w:val="clear" w:color="auto" w:fill="auto"/>
            <w:noWrap/>
            <w:vAlign w:val="bottom"/>
          </w:tcPr>
          <w:p w:rsidR="00BF3A4E" w:rsidRPr="00BF3A4E" w:rsidRDefault="00BF3A4E" w:rsidP="00BF3A4E">
            <w:pPr>
              <w:spacing w:line="240" w:lineRule="auto"/>
              <w:rPr>
                <w:spacing w:val="0"/>
                <w:w w:val="100"/>
              </w:rPr>
            </w:pPr>
            <w:r w:rsidRPr="00BF3A4E">
              <w:rPr>
                <w:spacing w:val="0"/>
                <w:w w:val="100"/>
              </w:rPr>
              <w:t>Secondary schools</w:t>
            </w:r>
          </w:p>
        </w:tc>
        <w:tc>
          <w:tcPr>
            <w:tcW w:w="1447"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579,584</w:t>
            </w:r>
          </w:p>
        </w:tc>
        <w:tc>
          <w:tcPr>
            <w:tcW w:w="98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577,605</w:t>
            </w:r>
          </w:p>
        </w:tc>
        <w:tc>
          <w:tcPr>
            <w:tcW w:w="98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576,585</w:t>
            </w:r>
          </w:p>
        </w:tc>
        <w:tc>
          <w:tcPr>
            <w:tcW w:w="980" w:type="dxa"/>
            <w:tcBorders>
              <w:top w:val="nil"/>
              <w:left w:val="nil"/>
              <w:bottom w:val="single" w:sz="4" w:space="0" w:color="auto"/>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569,267</w:t>
            </w:r>
          </w:p>
        </w:tc>
        <w:tc>
          <w:tcPr>
            <w:tcW w:w="960"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p>
        </w:tc>
      </w:tr>
      <w:tr w:rsidR="00BF3A4E" w:rsidRPr="00BF3A4E" w:rsidTr="009215A9">
        <w:tc>
          <w:tcPr>
            <w:tcW w:w="2708" w:type="dxa"/>
            <w:tcBorders>
              <w:top w:val="nil"/>
              <w:left w:val="single" w:sz="8" w:space="0" w:color="auto"/>
              <w:bottom w:val="single" w:sz="4" w:space="0" w:color="auto"/>
              <w:right w:val="double" w:sz="6" w:space="0" w:color="auto"/>
            </w:tcBorders>
            <w:shd w:val="clear" w:color="auto" w:fill="auto"/>
            <w:noWrap/>
            <w:vAlign w:val="bottom"/>
          </w:tcPr>
          <w:p w:rsidR="00BF3A4E" w:rsidRPr="00BF3A4E" w:rsidRDefault="00BF3A4E" w:rsidP="00E97AFE">
            <w:pPr>
              <w:spacing w:line="240" w:lineRule="auto"/>
              <w:ind w:firstLineChars="100" w:firstLine="31680"/>
              <w:rPr>
                <w:spacing w:val="0"/>
                <w:w w:val="100"/>
              </w:rPr>
            </w:pPr>
            <w:r w:rsidRPr="00BF3A4E">
              <w:rPr>
                <w:spacing w:val="0"/>
                <w:w w:val="100"/>
              </w:rPr>
              <w:t>of which technical</w:t>
            </w:r>
          </w:p>
        </w:tc>
        <w:tc>
          <w:tcPr>
            <w:tcW w:w="1447"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177,945</w:t>
            </w:r>
          </w:p>
        </w:tc>
        <w:tc>
          <w:tcPr>
            <w:tcW w:w="98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172,412</w:t>
            </w:r>
          </w:p>
        </w:tc>
        <w:tc>
          <w:tcPr>
            <w:tcW w:w="98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167,446</w:t>
            </w:r>
          </w:p>
        </w:tc>
        <w:tc>
          <w:tcPr>
            <w:tcW w:w="980" w:type="dxa"/>
            <w:tcBorders>
              <w:top w:val="nil"/>
              <w:left w:val="nil"/>
              <w:bottom w:val="single" w:sz="4" w:space="0" w:color="auto"/>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161,366</w:t>
            </w:r>
          </w:p>
        </w:tc>
        <w:tc>
          <w:tcPr>
            <w:tcW w:w="960"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p>
        </w:tc>
      </w:tr>
      <w:tr w:rsidR="00BF3A4E" w:rsidRPr="00BF3A4E" w:rsidTr="009215A9">
        <w:tc>
          <w:tcPr>
            <w:tcW w:w="2708" w:type="dxa"/>
            <w:tcBorders>
              <w:top w:val="nil"/>
              <w:left w:val="single" w:sz="8" w:space="0" w:color="auto"/>
              <w:bottom w:val="single" w:sz="4" w:space="0" w:color="auto"/>
              <w:right w:val="double" w:sz="6" w:space="0" w:color="auto"/>
            </w:tcBorders>
            <w:shd w:val="clear" w:color="auto" w:fill="auto"/>
            <w:noWrap/>
            <w:vAlign w:val="bottom"/>
          </w:tcPr>
          <w:p w:rsidR="00BF3A4E" w:rsidRPr="00BF3A4E" w:rsidRDefault="00BF3A4E" w:rsidP="00BF3A4E">
            <w:pPr>
              <w:spacing w:line="240" w:lineRule="auto"/>
              <w:rPr>
                <w:spacing w:val="0"/>
                <w:w w:val="100"/>
              </w:rPr>
            </w:pPr>
            <w:r w:rsidRPr="00BF3A4E">
              <w:rPr>
                <w:spacing w:val="0"/>
                <w:w w:val="100"/>
              </w:rPr>
              <w:t>Musical academies</w:t>
            </w:r>
          </w:p>
        </w:tc>
        <w:tc>
          <w:tcPr>
            <w:tcW w:w="1447"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3,426</w:t>
            </w:r>
          </w:p>
        </w:tc>
        <w:tc>
          <w:tcPr>
            <w:tcW w:w="98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3,495</w:t>
            </w:r>
          </w:p>
        </w:tc>
        <w:tc>
          <w:tcPr>
            <w:tcW w:w="98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3,534</w:t>
            </w:r>
          </w:p>
        </w:tc>
        <w:tc>
          <w:tcPr>
            <w:tcW w:w="980" w:type="dxa"/>
            <w:tcBorders>
              <w:top w:val="nil"/>
              <w:left w:val="nil"/>
              <w:bottom w:val="single" w:sz="4" w:space="0" w:color="auto"/>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3,606</w:t>
            </w:r>
          </w:p>
        </w:tc>
        <w:tc>
          <w:tcPr>
            <w:tcW w:w="960"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p>
        </w:tc>
      </w:tr>
      <w:tr w:rsidR="00BF3A4E" w:rsidRPr="00BF3A4E" w:rsidTr="009215A9">
        <w:tc>
          <w:tcPr>
            <w:tcW w:w="2708" w:type="dxa"/>
            <w:tcBorders>
              <w:top w:val="nil"/>
              <w:left w:val="single" w:sz="8" w:space="0" w:color="auto"/>
              <w:bottom w:val="single" w:sz="4" w:space="0" w:color="auto"/>
              <w:right w:val="double" w:sz="6" w:space="0" w:color="auto"/>
            </w:tcBorders>
            <w:shd w:val="clear" w:color="auto" w:fill="auto"/>
            <w:noWrap/>
            <w:vAlign w:val="bottom"/>
          </w:tcPr>
          <w:p w:rsidR="00BF3A4E" w:rsidRPr="00BF3A4E" w:rsidRDefault="00BF3A4E" w:rsidP="00BF3A4E">
            <w:pPr>
              <w:spacing w:line="240" w:lineRule="auto"/>
              <w:rPr>
                <w:spacing w:val="0"/>
                <w:w w:val="100"/>
              </w:rPr>
            </w:pPr>
            <w:r w:rsidRPr="00BF3A4E">
              <w:rPr>
                <w:spacing w:val="0"/>
                <w:w w:val="100"/>
              </w:rPr>
              <w:t>Vocational colleges</w:t>
            </w:r>
          </w:p>
        </w:tc>
        <w:tc>
          <w:tcPr>
            <w:tcW w:w="1447"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29,759</w:t>
            </w:r>
          </w:p>
        </w:tc>
        <w:tc>
          <w:tcPr>
            <w:tcW w:w="98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28,792</w:t>
            </w:r>
          </w:p>
        </w:tc>
        <w:tc>
          <w:tcPr>
            <w:tcW w:w="98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27,650</w:t>
            </w:r>
          </w:p>
        </w:tc>
        <w:tc>
          <w:tcPr>
            <w:tcW w:w="980" w:type="dxa"/>
            <w:tcBorders>
              <w:top w:val="nil"/>
              <w:left w:val="nil"/>
              <w:bottom w:val="single" w:sz="4" w:space="0" w:color="auto"/>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28,774</w:t>
            </w:r>
          </w:p>
        </w:tc>
        <w:tc>
          <w:tcPr>
            <w:tcW w:w="960"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p>
        </w:tc>
      </w:tr>
      <w:tr w:rsidR="00BF3A4E" w:rsidRPr="00BF3A4E" w:rsidTr="009215A9">
        <w:tc>
          <w:tcPr>
            <w:tcW w:w="2708" w:type="dxa"/>
            <w:tcBorders>
              <w:top w:val="nil"/>
              <w:left w:val="single" w:sz="8" w:space="0" w:color="auto"/>
              <w:bottom w:val="single" w:sz="4" w:space="0" w:color="auto"/>
              <w:right w:val="double" w:sz="6" w:space="0" w:color="auto"/>
            </w:tcBorders>
            <w:shd w:val="clear" w:color="auto" w:fill="auto"/>
            <w:noWrap/>
            <w:vAlign w:val="bottom"/>
          </w:tcPr>
          <w:p w:rsidR="00BF3A4E" w:rsidRPr="00BF3A4E" w:rsidRDefault="00BF3A4E" w:rsidP="00E97AFE">
            <w:pPr>
              <w:spacing w:line="240" w:lineRule="auto"/>
              <w:ind w:firstLineChars="100" w:firstLine="31680"/>
              <w:rPr>
                <w:spacing w:val="0"/>
                <w:w w:val="100"/>
              </w:rPr>
            </w:pPr>
            <w:r w:rsidRPr="00BF3A4E">
              <w:rPr>
                <w:spacing w:val="0"/>
                <w:w w:val="100"/>
              </w:rPr>
              <w:t>of which technical</w:t>
            </w:r>
          </w:p>
        </w:tc>
        <w:tc>
          <w:tcPr>
            <w:tcW w:w="1447" w:type="dxa"/>
            <w:tcBorders>
              <w:top w:val="nil"/>
              <w:left w:val="nil"/>
              <w:bottom w:val="nil"/>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3,837</w:t>
            </w:r>
          </w:p>
        </w:tc>
        <w:tc>
          <w:tcPr>
            <w:tcW w:w="980" w:type="dxa"/>
            <w:tcBorders>
              <w:top w:val="nil"/>
              <w:left w:val="nil"/>
              <w:bottom w:val="nil"/>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3,776</w:t>
            </w:r>
          </w:p>
        </w:tc>
        <w:tc>
          <w:tcPr>
            <w:tcW w:w="980" w:type="dxa"/>
            <w:tcBorders>
              <w:top w:val="nil"/>
              <w:left w:val="nil"/>
              <w:bottom w:val="nil"/>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3,507</w:t>
            </w:r>
          </w:p>
        </w:tc>
        <w:tc>
          <w:tcPr>
            <w:tcW w:w="980" w:type="dxa"/>
            <w:tcBorders>
              <w:top w:val="nil"/>
              <w:left w:val="nil"/>
              <w:bottom w:val="nil"/>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3,528</w:t>
            </w:r>
          </w:p>
        </w:tc>
        <w:tc>
          <w:tcPr>
            <w:tcW w:w="960"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p>
        </w:tc>
      </w:tr>
      <w:tr w:rsidR="00BF3A4E" w:rsidRPr="00BF3A4E" w:rsidTr="009215A9">
        <w:tc>
          <w:tcPr>
            <w:tcW w:w="2708" w:type="dxa"/>
            <w:tcBorders>
              <w:top w:val="nil"/>
              <w:left w:val="single" w:sz="8" w:space="0" w:color="auto"/>
              <w:bottom w:val="nil"/>
              <w:right w:val="double" w:sz="6" w:space="0" w:color="auto"/>
            </w:tcBorders>
            <w:shd w:val="clear" w:color="auto" w:fill="auto"/>
            <w:noWrap/>
            <w:vAlign w:val="bottom"/>
          </w:tcPr>
          <w:p w:rsidR="00BF3A4E" w:rsidRPr="00BF3A4E" w:rsidRDefault="00BF3A4E" w:rsidP="00BF3A4E">
            <w:pPr>
              <w:spacing w:line="240" w:lineRule="auto"/>
              <w:rPr>
                <w:spacing w:val="0"/>
                <w:w w:val="100"/>
              </w:rPr>
            </w:pPr>
            <w:r w:rsidRPr="00BF3A4E">
              <w:rPr>
                <w:spacing w:val="0"/>
                <w:w w:val="100"/>
              </w:rPr>
              <w:t>Universities</w:t>
            </w:r>
          </w:p>
        </w:tc>
        <w:tc>
          <w:tcPr>
            <w:tcW w:w="1447" w:type="dxa"/>
            <w:tcBorders>
              <w:top w:val="single" w:sz="4" w:space="0" w:color="auto"/>
              <w:left w:val="nil"/>
              <w:bottom w:val="nil"/>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265,070</w:t>
            </w:r>
          </w:p>
        </w:tc>
        <w:tc>
          <w:tcPr>
            <w:tcW w:w="980" w:type="dxa"/>
            <w:tcBorders>
              <w:top w:val="single" w:sz="4" w:space="0" w:color="auto"/>
              <w:left w:val="nil"/>
              <w:bottom w:val="nil"/>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289,838</w:t>
            </w:r>
          </w:p>
        </w:tc>
        <w:tc>
          <w:tcPr>
            <w:tcW w:w="980" w:type="dxa"/>
            <w:tcBorders>
              <w:top w:val="single" w:sz="4" w:space="0" w:color="auto"/>
              <w:left w:val="nil"/>
              <w:bottom w:val="nil"/>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316,456</w:t>
            </w:r>
          </w:p>
        </w:tc>
        <w:tc>
          <w:tcPr>
            <w:tcW w:w="980" w:type="dxa"/>
            <w:tcBorders>
              <w:top w:val="single" w:sz="4" w:space="0" w:color="auto"/>
              <w:left w:val="nil"/>
              <w:bottom w:val="nil"/>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344,180</w:t>
            </w:r>
          </w:p>
        </w:tc>
        <w:tc>
          <w:tcPr>
            <w:tcW w:w="960"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p>
        </w:tc>
      </w:tr>
      <w:tr w:rsidR="00BF3A4E" w:rsidRPr="00BF3A4E" w:rsidTr="009215A9">
        <w:tc>
          <w:tcPr>
            <w:tcW w:w="2708" w:type="dxa"/>
            <w:tcBorders>
              <w:top w:val="single" w:sz="4" w:space="0" w:color="auto"/>
              <w:left w:val="single" w:sz="8" w:space="0" w:color="auto"/>
              <w:bottom w:val="single" w:sz="8" w:space="0" w:color="auto"/>
              <w:right w:val="double" w:sz="6" w:space="0" w:color="auto"/>
            </w:tcBorders>
            <w:shd w:val="clear" w:color="auto" w:fill="auto"/>
            <w:noWrap/>
            <w:vAlign w:val="bottom"/>
          </w:tcPr>
          <w:p w:rsidR="00BF3A4E" w:rsidRPr="00BF3A4E" w:rsidRDefault="00BF3A4E" w:rsidP="00E97AFE">
            <w:pPr>
              <w:spacing w:line="240" w:lineRule="auto"/>
              <w:ind w:firstLineChars="100" w:firstLine="31680"/>
              <w:rPr>
                <w:spacing w:val="0"/>
                <w:w w:val="100"/>
              </w:rPr>
            </w:pPr>
            <w:r w:rsidRPr="00BF3A4E">
              <w:rPr>
                <w:spacing w:val="0"/>
                <w:w w:val="100"/>
              </w:rPr>
              <w:t>of which technical</w:t>
            </w:r>
          </w:p>
        </w:tc>
        <w:tc>
          <w:tcPr>
            <w:tcW w:w="1447" w:type="dxa"/>
            <w:tcBorders>
              <w:top w:val="single" w:sz="4" w:space="0" w:color="auto"/>
              <w:left w:val="nil"/>
              <w:bottom w:val="single" w:sz="8"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69,900</w:t>
            </w:r>
          </w:p>
        </w:tc>
        <w:tc>
          <w:tcPr>
            <w:tcW w:w="980" w:type="dxa"/>
            <w:tcBorders>
              <w:top w:val="single" w:sz="4" w:space="0" w:color="auto"/>
              <w:left w:val="nil"/>
              <w:bottom w:val="single" w:sz="8"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74,432</w:t>
            </w:r>
          </w:p>
        </w:tc>
        <w:tc>
          <w:tcPr>
            <w:tcW w:w="980" w:type="dxa"/>
            <w:tcBorders>
              <w:top w:val="single" w:sz="4" w:space="0" w:color="auto"/>
              <w:left w:val="nil"/>
              <w:bottom w:val="single" w:sz="8"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79,506</w:t>
            </w:r>
          </w:p>
        </w:tc>
        <w:tc>
          <w:tcPr>
            <w:tcW w:w="980" w:type="dxa"/>
            <w:tcBorders>
              <w:top w:val="single" w:sz="4" w:space="0" w:color="auto"/>
              <w:left w:val="nil"/>
              <w:bottom w:val="single" w:sz="8" w:space="0" w:color="auto"/>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82,382</w:t>
            </w:r>
          </w:p>
        </w:tc>
        <w:tc>
          <w:tcPr>
            <w:tcW w:w="960"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p>
        </w:tc>
      </w:tr>
      <w:tr w:rsidR="00BF3A4E" w:rsidRPr="00BF3A4E" w:rsidTr="009215A9">
        <w:tc>
          <w:tcPr>
            <w:tcW w:w="2708"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u w:val="single"/>
              </w:rPr>
            </w:pPr>
          </w:p>
        </w:tc>
        <w:tc>
          <w:tcPr>
            <w:tcW w:w="1447"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p>
        </w:tc>
        <w:tc>
          <w:tcPr>
            <w:tcW w:w="980"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p>
        </w:tc>
        <w:tc>
          <w:tcPr>
            <w:tcW w:w="980"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p>
        </w:tc>
        <w:tc>
          <w:tcPr>
            <w:tcW w:w="980" w:type="dxa"/>
            <w:tcBorders>
              <w:top w:val="nil"/>
              <w:left w:val="nil"/>
              <w:bottom w:val="nil"/>
              <w:right w:val="nil"/>
            </w:tcBorders>
            <w:shd w:val="clear" w:color="auto" w:fill="auto"/>
            <w:noWrap/>
            <w:vAlign w:val="bottom"/>
          </w:tcPr>
          <w:p w:rsidR="00BF3A4E" w:rsidRPr="00BF3A4E" w:rsidRDefault="00BF3A4E" w:rsidP="00BF3A4E">
            <w:pPr>
              <w:spacing w:line="240" w:lineRule="auto"/>
              <w:rPr>
                <w:iCs/>
                <w:spacing w:val="0"/>
                <w:w w:val="100"/>
              </w:rPr>
            </w:pPr>
            <w:r w:rsidRPr="00BF3A4E">
              <w:rPr>
                <w:iCs/>
                <w:spacing w:val="0"/>
                <w:w w:val="100"/>
              </w:rPr>
              <w:t>Source: ÚIV</w:t>
            </w:r>
          </w:p>
        </w:tc>
        <w:tc>
          <w:tcPr>
            <w:tcW w:w="960"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p>
        </w:tc>
      </w:tr>
    </w:tbl>
    <w:p w:rsidR="00BF3A4E" w:rsidRPr="00BF3A4E" w:rsidRDefault="00BF3A4E" w:rsidP="009215A9">
      <w:pPr>
        <w:spacing w:after="120" w:line="240" w:lineRule="auto"/>
        <w:jc w:val="both"/>
        <w:rPr>
          <w:b/>
          <w:spacing w:val="0"/>
          <w:w w:val="100"/>
        </w:rPr>
      </w:pPr>
      <w:r w:rsidRPr="00BF3A4E">
        <w:rPr>
          <w:b/>
          <w:spacing w:val="0"/>
          <w:w w:val="100"/>
        </w:rPr>
        <w:t>Table No. 6.2</w:t>
      </w:r>
    </w:p>
    <w:tbl>
      <w:tblPr>
        <w:tblW w:w="7591" w:type="dxa"/>
        <w:tblInd w:w="55" w:type="dxa"/>
        <w:tblCellMar>
          <w:left w:w="70" w:type="dxa"/>
          <w:right w:w="70" w:type="dxa"/>
        </w:tblCellMar>
        <w:tblLook w:val="0000" w:firstRow="0" w:lastRow="0" w:firstColumn="0" w:lastColumn="0" w:noHBand="0" w:noVBand="0"/>
      </w:tblPr>
      <w:tblGrid>
        <w:gridCol w:w="2895"/>
        <w:gridCol w:w="796"/>
        <w:gridCol w:w="980"/>
        <w:gridCol w:w="980"/>
        <w:gridCol w:w="980"/>
        <w:gridCol w:w="960"/>
      </w:tblGrid>
      <w:tr w:rsidR="00BF3A4E" w:rsidRPr="00BF3A4E" w:rsidTr="009215A9">
        <w:tc>
          <w:tcPr>
            <w:tcW w:w="2895" w:type="dxa"/>
            <w:tcBorders>
              <w:top w:val="nil"/>
              <w:left w:val="nil"/>
              <w:bottom w:val="nil"/>
              <w:right w:val="nil"/>
            </w:tcBorders>
            <w:shd w:val="clear" w:color="auto" w:fill="auto"/>
            <w:noWrap/>
            <w:vAlign w:val="bottom"/>
          </w:tcPr>
          <w:p w:rsidR="00BF3A4E" w:rsidRPr="00BF3A4E" w:rsidRDefault="00BF3A4E" w:rsidP="009215A9">
            <w:pPr>
              <w:spacing w:after="80" w:line="240" w:lineRule="auto"/>
              <w:rPr>
                <w:b/>
                <w:bCs/>
                <w:spacing w:val="0"/>
                <w:w w:val="100"/>
              </w:rPr>
            </w:pPr>
            <w:r w:rsidRPr="00BF3A4E">
              <w:rPr>
                <w:b/>
                <w:bCs/>
                <w:spacing w:val="0"/>
                <w:w w:val="100"/>
              </w:rPr>
              <w:t>Total numbers of girls/women</w:t>
            </w:r>
          </w:p>
        </w:tc>
        <w:tc>
          <w:tcPr>
            <w:tcW w:w="796"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p>
        </w:tc>
        <w:tc>
          <w:tcPr>
            <w:tcW w:w="980"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p>
        </w:tc>
        <w:tc>
          <w:tcPr>
            <w:tcW w:w="980"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p>
        </w:tc>
        <w:tc>
          <w:tcPr>
            <w:tcW w:w="980"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p>
        </w:tc>
        <w:tc>
          <w:tcPr>
            <w:tcW w:w="960"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p>
        </w:tc>
      </w:tr>
      <w:tr w:rsidR="00BF3A4E" w:rsidRPr="00BF3A4E" w:rsidTr="009215A9">
        <w:tc>
          <w:tcPr>
            <w:tcW w:w="2895" w:type="dxa"/>
            <w:tcBorders>
              <w:top w:val="single" w:sz="8" w:space="0" w:color="auto"/>
              <w:left w:val="single" w:sz="8" w:space="0" w:color="auto"/>
              <w:bottom w:val="double" w:sz="6" w:space="0" w:color="auto"/>
              <w:right w:val="double" w:sz="6" w:space="0" w:color="auto"/>
            </w:tcBorders>
            <w:shd w:val="clear" w:color="auto" w:fill="auto"/>
            <w:noWrap/>
            <w:vAlign w:val="bottom"/>
          </w:tcPr>
          <w:p w:rsidR="00BF3A4E" w:rsidRPr="00BF3A4E" w:rsidRDefault="00BF3A4E" w:rsidP="00BF3A4E">
            <w:pPr>
              <w:spacing w:line="240" w:lineRule="auto"/>
              <w:rPr>
                <w:spacing w:val="0"/>
                <w:w w:val="100"/>
              </w:rPr>
            </w:pPr>
            <w:r w:rsidRPr="00BF3A4E">
              <w:rPr>
                <w:spacing w:val="0"/>
                <w:w w:val="100"/>
              </w:rPr>
              <w:t> </w:t>
            </w:r>
          </w:p>
        </w:tc>
        <w:tc>
          <w:tcPr>
            <w:tcW w:w="796" w:type="dxa"/>
            <w:tcBorders>
              <w:top w:val="single" w:sz="8" w:space="0" w:color="auto"/>
              <w:left w:val="nil"/>
              <w:bottom w:val="double" w:sz="6"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2004/05</w:t>
            </w:r>
          </w:p>
        </w:tc>
        <w:tc>
          <w:tcPr>
            <w:tcW w:w="980" w:type="dxa"/>
            <w:tcBorders>
              <w:top w:val="single" w:sz="8" w:space="0" w:color="auto"/>
              <w:left w:val="nil"/>
              <w:bottom w:val="double" w:sz="6"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2005/06</w:t>
            </w:r>
          </w:p>
        </w:tc>
        <w:tc>
          <w:tcPr>
            <w:tcW w:w="980" w:type="dxa"/>
            <w:tcBorders>
              <w:top w:val="single" w:sz="8" w:space="0" w:color="auto"/>
              <w:left w:val="nil"/>
              <w:bottom w:val="double" w:sz="6"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2006/07</w:t>
            </w:r>
          </w:p>
        </w:tc>
        <w:tc>
          <w:tcPr>
            <w:tcW w:w="980" w:type="dxa"/>
            <w:tcBorders>
              <w:top w:val="single" w:sz="8" w:space="0" w:color="auto"/>
              <w:left w:val="nil"/>
              <w:bottom w:val="double" w:sz="6" w:space="0" w:color="auto"/>
              <w:right w:val="single" w:sz="8"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2007/08</w:t>
            </w:r>
          </w:p>
        </w:tc>
        <w:tc>
          <w:tcPr>
            <w:tcW w:w="960"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p>
        </w:tc>
      </w:tr>
      <w:tr w:rsidR="00BF3A4E" w:rsidRPr="00BF3A4E" w:rsidTr="009215A9">
        <w:tc>
          <w:tcPr>
            <w:tcW w:w="2895" w:type="dxa"/>
            <w:tcBorders>
              <w:top w:val="nil"/>
              <w:left w:val="single" w:sz="8" w:space="0" w:color="auto"/>
              <w:bottom w:val="single" w:sz="4" w:space="0" w:color="auto"/>
              <w:right w:val="double" w:sz="6" w:space="0" w:color="auto"/>
            </w:tcBorders>
            <w:shd w:val="clear" w:color="auto" w:fill="auto"/>
            <w:noWrap/>
            <w:vAlign w:val="bottom"/>
          </w:tcPr>
          <w:p w:rsidR="00BF3A4E" w:rsidRPr="00BF3A4E" w:rsidRDefault="00BF3A4E" w:rsidP="00BF3A4E">
            <w:pPr>
              <w:spacing w:line="240" w:lineRule="auto"/>
              <w:rPr>
                <w:spacing w:val="0"/>
                <w:w w:val="100"/>
              </w:rPr>
            </w:pPr>
            <w:r w:rsidRPr="00BF3A4E">
              <w:rPr>
                <w:spacing w:val="0"/>
                <w:w w:val="100"/>
              </w:rPr>
              <w:t>Kindergartens</w:t>
            </w:r>
          </w:p>
        </w:tc>
        <w:tc>
          <w:tcPr>
            <w:tcW w:w="796"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136 930</w:t>
            </w:r>
          </w:p>
        </w:tc>
        <w:tc>
          <w:tcPr>
            <w:tcW w:w="98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134 727</w:t>
            </w:r>
          </w:p>
        </w:tc>
        <w:tc>
          <w:tcPr>
            <w:tcW w:w="98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136 604</w:t>
            </w:r>
          </w:p>
        </w:tc>
        <w:tc>
          <w:tcPr>
            <w:tcW w:w="980" w:type="dxa"/>
            <w:tcBorders>
              <w:top w:val="nil"/>
              <w:left w:val="nil"/>
              <w:bottom w:val="single" w:sz="4" w:space="0" w:color="auto"/>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139 808</w:t>
            </w:r>
          </w:p>
        </w:tc>
        <w:tc>
          <w:tcPr>
            <w:tcW w:w="960"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p>
        </w:tc>
      </w:tr>
      <w:tr w:rsidR="00BF3A4E" w:rsidRPr="00BF3A4E" w:rsidTr="009215A9">
        <w:tc>
          <w:tcPr>
            <w:tcW w:w="2895" w:type="dxa"/>
            <w:tcBorders>
              <w:top w:val="nil"/>
              <w:left w:val="single" w:sz="8" w:space="0" w:color="auto"/>
              <w:bottom w:val="single" w:sz="4" w:space="0" w:color="auto"/>
              <w:right w:val="double" w:sz="6" w:space="0" w:color="auto"/>
            </w:tcBorders>
            <w:shd w:val="clear" w:color="auto" w:fill="auto"/>
            <w:noWrap/>
            <w:vAlign w:val="bottom"/>
          </w:tcPr>
          <w:p w:rsidR="00BF3A4E" w:rsidRPr="00BF3A4E" w:rsidRDefault="00BF3A4E" w:rsidP="00BF3A4E">
            <w:pPr>
              <w:spacing w:line="240" w:lineRule="auto"/>
              <w:rPr>
                <w:spacing w:val="0"/>
                <w:w w:val="100"/>
              </w:rPr>
            </w:pPr>
            <w:r w:rsidRPr="00BF3A4E">
              <w:rPr>
                <w:spacing w:val="0"/>
                <w:w w:val="100"/>
              </w:rPr>
              <w:t>Primary schools</w:t>
            </w:r>
          </w:p>
        </w:tc>
        <w:tc>
          <w:tcPr>
            <w:tcW w:w="796"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462 983</w:t>
            </w:r>
          </w:p>
        </w:tc>
        <w:tc>
          <w:tcPr>
            <w:tcW w:w="98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442 206</w:t>
            </w:r>
          </w:p>
        </w:tc>
        <w:tc>
          <w:tcPr>
            <w:tcW w:w="98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422 041</w:t>
            </w:r>
          </w:p>
        </w:tc>
        <w:tc>
          <w:tcPr>
            <w:tcW w:w="980" w:type="dxa"/>
            <w:tcBorders>
              <w:top w:val="nil"/>
              <w:left w:val="nil"/>
              <w:bottom w:val="single" w:sz="4" w:space="0" w:color="auto"/>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406 776</w:t>
            </w:r>
          </w:p>
        </w:tc>
        <w:tc>
          <w:tcPr>
            <w:tcW w:w="960"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p>
        </w:tc>
      </w:tr>
      <w:tr w:rsidR="00BF3A4E" w:rsidRPr="00BF3A4E" w:rsidTr="009215A9">
        <w:tc>
          <w:tcPr>
            <w:tcW w:w="2895" w:type="dxa"/>
            <w:tcBorders>
              <w:top w:val="nil"/>
              <w:left w:val="single" w:sz="8" w:space="0" w:color="auto"/>
              <w:bottom w:val="single" w:sz="4" w:space="0" w:color="auto"/>
              <w:right w:val="double" w:sz="6" w:space="0" w:color="auto"/>
            </w:tcBorders>
            <w:shd w:val="clear" w:color="auto" w:fill="auto"/>
            <w:noWrap/>
            <w:vAlign w:val="bottom"/>
          </w:tcPr>
          <w:p w:rsidR="00BF3A4E" w:rsidRPr="00BF3A4E" w:rsidRDefault="00BF3A4E" w:rsidP="00BF3A4E">
            <w:pPr>
              <w:spacing w:line="240" w:lineRule="auto"/>
              <w:rPr>
                <w:spacing w:val="0"/>
                <w:w w:val="100"/>
              </w:rPr>
            </w:pPr>
            <w:r w:rsidRPr="00BF3A4E">
              <w:rPr>
                <w:spacing w:val="0"/>
                <w:w w:val="100"/>
              </w:rPr>
              <w:t>Secondary schools</w:t>
            </w:r>
          </w:p>
        </w:tc>
        <w:tc>
          <w:tcPr>
            <w:tcW w:w="796"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287 439</w:t>
            </w:r>
          </w:p>
        </w:tc>
        <w:tc>
          <w:tcPr>
            <w:tcW w:w="98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287 263</w:t>
            </w:r>
          </w:p>
        </w:tc>
        <w:tc>
          <w:tcPr>
            <w:tcW w:w="98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287 185</w:t>
            </w:r>
          </w:p>
        </w:tc>
        <w:tc>
          <w:tcPr>
            <w:tcW w:w="980" w:type="dxa"/>
            <w:tcBorders>
              <w:top w:val="nil"/>
              <w:left w:val="nil"/>
              <w:bottom w:val="single" w:sz="4" w:space="0" w:color="auto"/>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283 399</w:t>
            </w:r>
          </w:p>
        </w:tc>
        <w:tc>
          <w:tcPr>
            <w:tcW w:w="960"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p>
        </w:tc>
      </w:tr>
      <w:tr w:rsidR="00BF3A4E" w:rsidRPr="00BF3A4E" w:rsidTr="009215A9">
        <w:tc>
          <w:tcPr>
            <w:tcW w:w="2895" w:type="dxa"/>
            <w:tcBorders>
              <w:top w:val="nil"/>
              <w:left w:val="single" w:sz="8" w:space="0" w:color="auto"/>
              <w:bottom w:val="single" w:sz="4" w:space="0" w:color="auto"/>
              <w:right w:val="double" w:sz="6" w:space="0" w:color="auto"/>
            </w:tcBorders>
            <w:shd w:val="clear" w:color="auto" w:fill="auto"/>
            <w:noWrap/>
            <w:vAlign w:val="bottom"/>
          </w:tcPr>
          <w:p w:rsidR="00BF3A4E" w:rsidRPr="00BF3A4E" w:rsidRDefault="00BF3A4E" w:rsidP="00E97AFE">
            <w:pPr>
              <w:spacing w:line="240" w:lineRule="auto"/>
              <w:ind w:firstLineChars="100" w:firstLine="31680"/>
              <w:rPr>
                <w:spacing w:val="0"/>
                <w:w w:val="100"/>
              </w:rPr>
            </w:pPr>
            <w:r w:rsidRPr="00BF3A4E">
              <w:rPr>
                <w:spacing w:val="0"/>
                <w:w w:val="100"/>
              </w:rPr>
              <w:t>of which technical</w:t>
            </w:r>
          </w:p>
        </w:tc>
        <w:tc>
          <w:tcPr>
            <w:tcW w:w="796"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29 897</w:t>
            </w:r>
          </w:p>
        </w:tc>
        <w:tc>
          <w:tcPr>
            <w:tcW w:w="98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27 835</w:t>
            </w:r>
          </w:p>
        </w:tc>
        <w:tc>
          <w:tcPr>
            <w:tcW w:w="98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25 735</w:t>
            </w:r>
          </w:p>
        </w:tc>
        <w:tc>
          <w:tcPr>
            <w:tcW w:w="980" w:type="dxa"/>
            <w:tcBorders>
              <w:top w:val="nil"/>
              <w:left w:val="nil"/>
              <w:bottom w:val="single" w:sz="4" w:space="0" w:color="auto"/>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23 297</w:t>
            </w:r>
          </w:p>
        </w:tc>
        <w:tc>
          <w:tcPr>
            <w:tcW w:w="960"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p>
        </w:tc>
      </w:tr>
      <w:tr w:rsidR="00BF3A4E" w:rsidRPr="00BF3A4E" w:rsidTr="009215A9">
        <w:tc>
          <w:tcPr>
            <w:tcW w:w="2895" w:type="dxa"/>
            <w:tcBorders>
              <w:top w:val="nil"/>
              <w:left w:val="single" w:sz="8" w:space="0" w:color="auto"/>
              <w:bottom w:val="single" w:sz="4" w:space="0" w:color="auto"/>
              <w:right w:val="double" w:sz="6" w:space="0" w:color="auto"/>
            </w:tcBorders>
            <w:shd w:val="clear" w:color="auto" w:fill="auto"/>
            <w:noWrap/>
            <w:vAlign w:val="bottom"/>
          </w:tcPr>
          <w:p w:rsidR="00BF3A4E" w:rsidRPr="00BF3A4E" w:rsidRDefault="00BF3A4E" w:rsidP="00BF3A4E">
            <w:pPr>
              <w:spacing w:line="240" w:lineRule="auto"/>
              <w:rPr>
                <w:spacing w:val="0"/>
                <w:w w:val="100"/>
              </w:rPr>
            </w:pPr>
            <w:r w:rsidRPr="00BF3A4E">
              <w:rPr>
                <w:spacing w:val="0"/>
                <w:w w:val="100"/>
              </w:rPr>
              <w:t>Musical academies</w:t>
            </w:r>
          </w:p>
        </w:tc>
        <w:tc>
          <w:tcPr>
            <w:tcW w:w="796"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2 007</w:t>
            </w:r>
          </w:p>
        </w:tc>
        <w:tc>
          <w:tcPr>
            <w:tcW w:w="98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2 061</w:t>
            </w:r>
          </w:p>
        </w:tc>
        <w:tc>
          <w:tcPr>
            <w:tcW w:w="98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2 091</w:t>
            </w:r>
          </w:p>
        </w:tc>
        <w:tc>
          <w:tcPr>
            <w:tcW w:w="980" w:type="dxa"/>
            <w:tcBorders>
              <w:top w:val="nil"/>
              <w:left w:val="nil"/>
              <w:bottom w:val="single" w:sz="4" w:space="0" w:color="auto"/>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2 161</w:t>
            </w:r>
          </w:p>
        </w:tc>
        <w:tc>
          <w:tcPr>
            <w:tcW w:w="960"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p>
        </w:tc>
      </w:tr>
      <w:tr w:rsidR="00BF3A4E" w:rsidRPr="00BF3A4E" w:rsidTr="009215A9">
        <w:tc>
          <w:tcPr>
            <w:tcW w:w="2895" w:type="dxa"/>
            <w:tcBorders>
              <w:top w:val="nil"/>
              <w:left w:val="single" w:sz="8" w:space="0" w:color="auto"/>
              <w:bottom w:val="single" w:sz="4" w:space="0" w:color="auto"/>
              <w:right w:val="double" w:sz="6" w:space="0" w:color="auto"/>
            </w:tcBorders>
            <w:shd w:val="clear" w:color="auto" w:fill="auto"/>
            <w:noWrap/>
            <w:vAlign w:val="bottom"/>
          </w:tcPr>
          <w:p w:rsidR="00BF3A4E" w:rsidRPr="00BF3A4E" w:rsidRDefault="00BF3A4E" w:rsidP="00BF3A4E">
            <w:pPr>
              <w:spacing w:line="240" w:lineRule="auto"/>
              <w:rPr>
                <w:spacing w:val="0"/>
                <w:w w:val="100"/>
              </w:rPr>
            </w:pPr>
            <w:r w:rsidRPr="00BF3A4E">
              <w:rPr>
                <w:spacing w:val="0"/>
                <w:w w:val="100"/>
              </w:rPr>
              <w:t>Vocational colleges</w:t>
            </w:r>
          </w:p>
        </w:tc>
        <w:tc>
          <w:tcPr>
            <w:tcW w:w="796"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20 668</w:t>
            </w:r>
          </w:p>
        </w:tc>
        <w:tc>
          <w:tcPr>
            <w:tcW w:w="98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20 065</w:t>
            </w:r>
          </w:p>
        </w:tc>
        <w:tc>
          <w:tcPr>
            <w:tcW w:w="98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19 788</w:t>
            </w:r>
          </w:p>
        </w:tc>
        <w:tc>
          <w:tcPr>
            <w:tcW w:w="980" w:type="dxa"/>
            <w:tcBorders>
              <w:top w:val="nil"/>
              <w:left w:val="nil"/>
              <w:bottom w:val="single" w:sz="4" w:space="0" w:color="auto"/>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20 529</w:t>
            </w:r>
          </w:p>
        </w:tc>
        <w:tc>
          <w:tcPr>
            <w:tcW w:w="960"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p>
        </w:tc>
      </w:tr>
      <w:tr w:rsidR="00BF3A4E" w:rsidRPr="00BF3A4E" w:rsidTr="009215A9">
        <w:tc>
          <w:tcPr>
            <w:tcW w:w="2895" w:type="dxa"/>
            <w:tcBorders>
              <w:top w:val="nil"/>
              <w:left w:val="single" w:sz="8" w:space="0" w:color="auto"/>
              <w:bottom w:val="single" w:sz="4" w:space="0" w:color="auto"/>
              <w:right w:val="double" w:sz="6" w:space="0" w:color="auto"/>
            </w:tcBorders>
            <w:shd w:val="clear" w:color="auto" w:fill="auto"/>
            <w:noWrap/>
            <w:vAlign w:val="bottom"/>
          </w:tcPr>
          <w:p w:rsidR="00BF3A4E" w:rsidRPr="00BF3A4E" w:rsidRDefault="00BF3A4E" w:rsidP="00E97AFE">
            <w:pPr>
              <w:spacing w:line="240" w:lineRule="auto"/>
              <w:ind w:firstLineChars="100" w:firstLine="31680"/>
              <w:rPr>
                <w:spacing w:val="0"/>
                <w:w w:val="100"/>
              </w:rPr>
            </w:pPr>
            <w:r w:rsidRPr="00BF3A4E">
              <w:rPr>
                <w:spacing w:val="0"/>
                <w:w w:val="100"/>
              </w:rPr>
              <w:t>of which technical</w:t>
            </w:r>
          </w:p>
        </w:tc>
        <w:tc>
          <w:tcPr>
            <w:tcW w:w="796" w:type="dxa"/>
            <w:tcBorders>
              <w:top w:val="nil"/>
              <w:left w:val="nil"/>
              <w:bottom w:val="nil"/>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656</w:t>
            </w:r>
          </w:p>
        </w:tc>
        <w:tc>
          <w:tcPr>
            <w:tcW w:w="980" w:type="dxa"/>
            <w:tcBorders>
              <w:top w:val="nil"/>
              <w:left w:val="nil"/>
              <w:bottom w:val="nil"/>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734</w:t>
            </w:r>
          </w:p>
        </w:tc>
        <w:tc>
          <w:tcPr>
            <w:tcW w:w="980" w:type="dxa"/>
            <w:tcBorders>
              <w:top w:val="nil"/>
              <w:left w:val="nil"/>
              <w:bottom w:val="nil"/>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952</w:t>
            </w:r>
          </w:p>
        </w:tc>
        <w:tc>
          <w:tcPr>
            <w:tcW w:w="980" w:type="dxa"/>
            <w:tcBorders>
              <w:top w:val="nil"/>
              <w:left w:val="nil"/>
              <w:bottom w:val="nil"/>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808</w:t>
            </w:r>
          </w:p>
        </w:tc>
        <w:tc>
          <w:tcPr>
            <w:tcW w:w="960"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p>
        </w:tc>
      </w:tr>
      <w:tr w:rsidR="00BF3A4E" w:rsidRPr="00BF3A4E" w:rsidTr="009215A9">
        <w:tc>
          <w:tcPr>
            <w:tcW w:w="2895" w:type="dxa"/>
            <w:tcBorders>
              <w:top w:val="nil"/>
              <w:left w:val="single" w:sz="8" w:space="0" w:color="auto"/>
              <w:bottom w:val="nil"/>
              <w:right w:val="double" w:sz="6" w:space="0" w:color="auto"/>
            </w:tcBorders>
            <w:shd w:val="clear" w:color="auto" w:fill="auto"/>
            <w:noWrap/>
            <w:vAlign w:val="bottom"/>
          </w:tcPr>
          <w:p w:rsidR="00BF3A4E" w:rsidRPr="00BF3A4E" w:rsidRDefault="00BF3A4E" w:rsidP="00BF3A4E">
            <w:pPr>
              <w:spacing w:line="240" w:lineRule="auto"/>
              <w:rPr>
                <w:spacing w:val="0"/>
                <w:w w:val="100"/>
              </w:rPr>
            </w:pPr>
            <w:r w:rsidRPr="00BF3A4E">
              <w:rPr>
                <w:spacing w:val="0"/>
                <w:w w:val="100"/>
              </w:rPr>
              <w:t>Universities</w:t>
            </w:r>
          </w:p>
        </w:tc>
        <w:tc>
          <w:tcPr>
            <w:tcW w:w="796" w:type="dxa"/>
            <w:tcBorders>
              <w:top w:val="single" w:sz="4" w:space="0" w:color="auto"/>
              <w:left w:val="nil"/>
              <w:bottom w:val="nil"/>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134 869</w:t>
            </w:r>
          </w:p>
        </w:tc>
        <w:tc>
          <w:tcPr>
            <w:tcW w:w="980" w:type="dxa"/>
            <w:tcBorders>
              <w:top w:val="single" w:sz="4" w:space="0" w:color="auto"/>
              <w:left w:val="nil"/>
              <w:bottom w:val="nil"/>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150 836</w:t>
            </w:r>
          </w:p>
        </w:tc>
        <w:tc>
          <w:tcPr>
            <w:tcW w:w="980" w:type="dxa"/>
            <w:tcBorders>
              <w:top w:val="single" w:sz="4" w:space="0" w:color="auto"/>
              <w:left w:val="nil"/>
              <w:bottom w:val="nil"/>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167 984</w:t>
            </w:r>
          </w:p>
        </w:tc>
        <w:tc>
          <w:tcPr>
            <w:tcW w:w="980" w:type="dxa"/>
            <w:tcBorders>
              <w:top w:val="single" w:sz="4" w:space="0" w:color="auto"/>
              <w:left w:val="nil"/>
              <w:bottom w:val="nil"/>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185 948</w:t>
            </w:r>
          </w:p>
        </w:tc>
        <w:tc>
          <w:tcPr>
            <w:tcW w:w="960"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p>
        </w:tc>
      </w:tr>
      <w:tr w:rsidR="00BF3A4E" w:rsidRPr="00BF3A4E" w:rsidTr="009215A9">
        <w:tc>
          <w:tcPr>
            <w:tcW w:w="2895" w:type="dxa"/>
            <w:tcBorders>
              <w:top w:val="single" w:sz="4" w:space="0" w:color="auto"/>
              <w:left w:val="single" w:sz="8" w:space="0" w:color="auto"/>
              <w:bottom w:val="single" w:sz="8" w:space="0" w:color="auto"/>
              <w:right w:val="double" w:sz="6" w:space="0" w:color="auto"/>
            </w:tcBorders>
            <w:shd w:val="clear" w:color="auto" w:fill="auto"/>
            <w:noWrap/>
            <w:vAlign w:val="bottom"/>
          </w:tcPr>
          <w:p w:rsidR="00BF3A4E" w:rsidRPr="00BF3A4E" w:rsidRDefault="00BF3A4E" w:rsidP="00E97AFE">
            <w:pPr>
              <w:spacing w:line="240" w:lineRule="auto"/>
              <w:ind w:firstLineChars="100" w:firstLine="31680"/>
              <w:rPr>
                <w:spacing w:val="0"/>
                <w:w w:val="100"/>
              </w:rPr>
            </w:pPr>
            <w:r w:rsidRPr="00BF3A4E">
              <w:rPr>
                <w:spacing w:val="0"/>
                <w:w w:val="100"/>
              </w:rPr>
              <w:t>of which technical</w:t>
            </w:r>
          </w:p>
        </w:tc>
        <w:tc>
          <w:tcPr>
            <w:tcW w:w="796" w:type="dxa"/>
            <w:tcBorders>
              <w:top w:val="single" w:sz="4" w:space="0" w:color="auto"/>
              <w:left w:val="nil"/>
              <w:bottom w:val="single" w:sz="8"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15 806</w:t>
            </w:r>
          </w:p>
        </w:tc>
        <w:tc>
          <w:tcPr>
            <w:tcW w:w="980" w:type="dxa"/>
            <w:tcBorders>
              <w:top w:val="single" w:sz="4" w:space="0" w:color="auto"/>
              <w:left w:val="nil"/>
              <w:bottom w:val="single" w:sz="8"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17 255</w:t>
            </w:r>
          </w:p>
        </w:tc>
        <w:tc>
          <w:tcPr>
            <w:tcW w:w="980" w:type="dxa"/>
            <w:tcBorders>
              <w:top w:val="single" w:sz="4" w:space="0" w:color="auto"/>
              <w:left w:val="nil"/>
              <w:bottom w:val="single" w:sz="8"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19 063</w:t>
            </w:r>
          </w:p>
        </w:tc>
        <w:tc>
          <w:tcPr>
            <w:tcW w:w="980" w:type="dxa"/>
            <w:tcBorders>
              <w:top w:val="single" w:sz="4" w:space="0" w:color="auto"/>
              <w:left w:val="nil"/>
              <w:bottom w:val="single" w:sz="8" w:space="0" w:color="auto"/>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20 468</w:t>
            </w:r>
          </w:p>
        </w:tc>
        <w:tc>
          <w:tcPr>
            <w:tcW w:w="960"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p>
        </w:tc>
      </w:tr>
      <w:tr w:rsidR="00BF3A4E" w:rsidRPr="00BF3A4E" w:rsidTr="009215A9">
        <w:tc>
          <w:tcPr>
            <w:tcW w:w="2895"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p>
        </w:tc>
        <w:tc>
          <w:tcPr>
            <w:tcW w:w="796"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p>
        </w:tc>
        <w:tc>
          <w:tcPr>
            <w:tcW w:w="980"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p>
        </w:tc>
        <w:tc>
          <w:tcPr>
            <w:tcW w:w="980"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p>
        </w:tc>
        <w:tc>
          <w:tcPr>
            <w:tcW w:w="980" w:type="dxa"/>
            <w:tcBorders>
              <w:top w:val="nil"/>
              <w:left w:val="nil"/>
              <w:bottom w:val="nil"/>
              <w:right w:val="nil"/>
            </w:tcBorders>
            <w:shd w:val="clear" w:color="auto" w:fill="auto"/>
            <w:noWrap/>
            <w:vAlign w:val="bottom"/>
          </w:tcPr>
          <w:p w:rsidR="00BF3A4E" w:rsidRPr="00BF3A4E" w:rsidRDefault="00BF3A4E" w:rsidP="00BF3A4E">
            <w:pPr>
              <w:spacing w:line="240" w:lineRule="auto"/>
              <w:rPr>
                <w:iCs/>
                <w:spacing w:val="0"/>
                <w:w w:val="100"/>
              </w:rPr>
            </w:pPr>
            <w:r w:rsidRPr="00BF3A4E">
              <w:rPr>
                <w:iCs/>
                <w:spacing w:val="0"/>
                <w:w w:val="100"/>
              </w:rPr>
              <w:t>Source: ÚIV</w:t>
            </w:r>
          </w:p>
        </w:tc>
        <w:tc>
          <w:tcPr>
            <w:tcW w:w="960"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p>
        </w:tc>
      </w:tr>
    </w:tbl>
    <w:p w:rsidR="009215A9" w:rsidRDefault="009215A9" w:rsidP="00BF3A4E">
      <w:pPr>
        <w:spacing w:line="240" w:lineRule="auto"/>
        <w:jc w:val="both"/>
        <w:rPr>
          <w:b/>
          <w:spacing w:val="0"/>
          <w:w w:val="100"/>
        </w:rPr>
      </w:pPr>
    </w:p>
    <w:p w:rsidR="00BF3A4E" w:rsidRPr="00BF3A4E" w:rsidRDefault="009215A9" w:rsidP="009215A9">
      <w:pPr>
        <w:spacing w:after="120" w:line="240" w:lineRule="auto"/>
        <w:jc w:val="both"/>
        <w:rPr>
          <w:b/>
          <w:spacing w:val="0"/>
          <w:w w:val="100"/>
        </w:rPr>
      </w:pPr>
      <w:r>
        <w:rPr>
          <w:b/>
          <w:spacing w:val="0"/>
          <w:w w:val="100"/>
        </w:rPr>
        <w:br w:type="page"/>
      </w:r>
      <w:r w:rsidR="00BF3A4E" w:rsidRPr="00BF3A4E">
        <w:rPr>
          <w:b/>
          <w:spacing w:val="0"/>
          <w:w w:val="100"/>
        </w:rPr>
        <w:t>Table No. 6.3</w:t>
      </w:r>
    </w:p>
    <w:tbl>
      <w:tblPr>
        <w:tblW w:w="7404" w:type="dxa"/>
        <w:tblInd w:w="55" w:type="dxa"/>
        <w:tblCellMar>
          <w:left w:w="70" w:type="dxa"/>
          <w:right w:w="70" w:type="dxa"/>
        </w:tblCellMar>
        <w:tblLook w:val="0000" w:firstRow="0" w:lastRow="0" w:firstColumn="0" w:lastColumn="0" w:noHBand="0" w:noVBand="0"/>
      </w:tblPr>
      <w:tblGrid>
        <w:gridCol w:w="2708"/>
        <w:gridCol w:w="796"/>
        <w:gridCol w:w="980"/>
        <w:gridCol w:w="980"/>
        <w:gridCol w:w="980"/>
        <w:gridCol w:w="960"/>
      </w:tblGrid>
      <w:tr w:rsidR="00BF3A4E" w:rsidRPr="00BF3A4E" w:rsidTr="009215A9">
        <w:tc>
          <w:tcPr>
            <w:tcW w:w="2708" w:type="dxa"/>
            <w:tcBorders>
              <w:top w:val="nil"/>
              <w:left w:val="nil"/>
              <w:bottom w:val="nil"/>
              <w:right w:val="nil"/>
            </w:tcBorders>
            <w:shd w:val="clear" w:color="auto" w:fill="auto"/>
            <w:noWrap/>
            <w:vAlign w:val="bottom"/>
          </w:tcPr>
          <w:p w:rsidR="00BF3A4E" w:rsidRPr="00BF3A4E" w:rsidRDefault="00BF3A4E" w:rsidP="009215A9">
            <w:pPr>
              <w:spacing w:after="120" w:line="240" w:lineRule="auto"/>
              <w:rPr>
                <w:b/>
                <w:bCs/>
                <w:spacing w:val="0"/>
                <w:w w:val="100"/>
              </w:rPr>
            </w:pPr>
            <w:r w:rsidRPr="00BF3A4E">
              <w:rPr>
                <w:b/>
                <w:bCs/>
                <w:spacing w:val="0"/>
                <w:w w:val="100"/>
              </w:rPr>
              <w:t>Total number of boys/men</w:t>
            </w:r>
          </w:p>
        </w:tc>
        <w:tc>
          <w:tcPr>
            <w:tcW w:w="796" w:type="dxa"/>
            <w:tcBorders>
              <w:top w:val="nil"/>
              <w:left w:val="nil"/>
              <w:bottom w:val="nil"/>
              <w:right w:val="nil"/>
            </w:tcBorders>
            <w:shd w:val="clear" w:color="auto" w:fill="auto"/>
            <w:noWrap/>
            <w:vAlign w:val="bottom"/>
          </w:tcPr>
          <w:p w:rsidR="00BF3A4E" w:rsidRPr="00BF3A4E" w:rsidRDefault="00BF3A4E" w:rsidP="009215A9">
            <w:pPr>
              <w:spacing w:after="120" w:line="240" w:lineRule="auto"/>
              <w:rPr>
                <w:spacing w:val="0"/>
                <w:w w:val="100"/>
              </w:rPr>
            </w:pPr>
          </w:p>
        </w:tc>
        <w:tc>
          <w:tcPr>
            <w:tcW w:w="980" w:type="dxa"/>
            <w:tcBorders>
              <w:top w:val="nil"/>
              <w:left w:val="nil"/>
              <w:bottom w:val="nil"/>
              <w:right w:val="nil"/>
            </w:tcBorders>
            <w:shd w:val="clear" w:color="auto" w:fill="auto"/>
            <w:noWrap/>
            <w:vAlign w:val="bottom"/>
          </w:tcPr>
          <w:p w:rsidR="00BF3A4E" w:rsidRPr="00BF3A4E" w:rsidRDefault="00BF3A4E" w:rsidP="009215A9">
            <w:pPr>
              <w:spacing w:after="120" w:line="240" w:lineRule="auto"/>
              <w:rPr>
                <w:spacing w:val="0"/>
                <w:w w:val="100"/>
              </w:rPr>
            </w:pPr>
          </w:p>
        </w:tc>
        <w:tc>
          <w:tcPr>
            <w:tcW w:w="980" w:type="dxa"/>
            <w:tcBorders>
              <w:top w:val="nil"/>
              <w:left w:val="nil"/>
              <w:bottom w:val="nil"/>
              <w:right w:val="nil"/>
            </w:tcBorders>
            <w:shd w:val="clear" w:color="auto" w:fill="auto"/>
            <w:noWrap/>
            <w:vAlign w:val="bottom"/>
          </w:tcPr>
          <w:p w:rsidR="00BF3A4E" w:rsidRPr="00BF3A4E" w:rsidRDefault="00BF3A4E" w:rsidP="009215A9">
            <w:pPr>
              <w:spacing w:after="120" w:line="240" w:lineRule="auto"/>
              <w:rPr>
                <w:spacing w:val="0"/>
                <w:w w:val="100"/>
              </w:rPr>
            </w:pPr>
          </w:p>
        </w:tc>
        <w:tc>
          <w:tcPr>
            <w:tcW w:w="980" w:type="dxa"/>
            <w:tcBorders>
              <w:top w:val="nil"/>
              <w:left w:val="nil"/>
              <w:bottom w:val="nil"/>
              <w:right w:val="nil"/>
            </w:tcBorders>
            <w:shd w:val="clear" w:color="auto" w:fill="auto"/>
            <w:noWrap/>
            <w:vAlign w:val="bottom"/>
          </w:tcPr>
          <w:p w:rsidR="00BF3A4E" w:rsidRPr="00BF3A4E" w:rsidRDefault="00BF3A4E" w:rsidP="009215A9">
            <w:pPr>
              <w:spacing w:after="120" w:line="240" w:lineRule="auto"/>
              <w:rPr>
                <w:spacing w:val="0"/>
                <w:w w:val="100"/>
              </w:rPr>
            </w:pPr>
          </w:p>
        </w:tc>
        <w:tc>
          <w:tcPr>
            <w:tcW w:w="960" w:type="dxa"/>
            <w:tcBorders>
              <w:top w:val="nil"/>
              <w:left w:val="nil"/>
              <w:bottom w:val="nil"/>
              <w:right w:val="nil"/>
            </w:tcBorders>
            <w:shd w:val="clear" w:color="auto" w:fill="auto"/>
            <w:noWrap/>
            <w:vAlign w:val="bottom"/>
          </w:tcPr>
          <w:p w:rsidR="00BF3A4E" w:rsidRPr="00BF3A4E" w:rsidRDefault="00BF3A4E" w:rsidP="009215A9">
            <w:pPr>
              <w:spacing w:after="120" w:line="240" w:lineRule="auto"/>
              <w:rPr>
                <w:spacing w:val="0"/>
                <w:w w:val="100"/>
              </w:rPr>
            </w:pPr>
          </w:p>
        </w:tc>
      </w:tr>
      <w:tr w:rsidR="00BF3A4E" w:rsidRPr="00BF3A4E" w:rsidTr="009215A9">
        <w:tc>
          <w:tcPr>
            <w:tcW w:w="2708" w:type="dxa"/>
            <w:tcBorders>
              <w:top w:val="single" w:sz="8" w:space="0" w:color="auto"/>
              <w:left w:val="single" w:sz="8" w:space="0" w:color="auto"/>
              <w:bottom w:val="double" w:sz="6" w:space="0" w:color="auto"/>
              <w:right w:val="double" w:sz="6" w:space="0" w:color="auto"/>
            </w:tcBorders>
            <w:shd w:val="clear" w:color="auto" w:fill="auto"/>
            <w:noWrap/>
            <w:vAlign w:val="bottom"/>
          </w:tcPr>
          <w:p w:rsidR="00BF3A4E" w:rsidRPr="00BF3A4E" w:rsidRDefault="00BF3A4E" w:rsidP="00BF3A4E">
            <w:pPr>
              <w:spacing w:line="240" w:lineRule="auto"/>
              <w:rPr>
                <w:spacing w:val="0"/>
                <w:w w:val="100"/>
              </w:rPr>
            </w:pPr>
            <w:r w:rsidRPr="00BF3A4E">
              <w:rPr>
                <w:spacing w:val="0"/>
                <w:w w:val="100"/>
              </w:rPr>
              <w:t> </w:t>
            </w:r>
          </w:p>
        </w:tc>
        <w:tc>
          <w:tcPr>
            <w:tcW w:w="796" w:type="dxa"/>
            <w:tcBorders>
              <w:top w:val="single" w:sz="8" w:space="0" w:color="auto"/>
              <w:left w:val="nil"/>
              <w:bottom w:val="double" w:sz="6"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2004/05</w:t>
            </w:r>
          </w:p>
        </w:tc>
        <w:tc>
          <w:tcPr>
            <w:tcW w:w="980" w:type="dxa"/>
            <w:tcBorders>
              <w:top w:val="single" w:sz="8" w:space="0" w:color="auto"/>
              <w:left w:val="nil"/>
              <w:bottom w:val="double" w:sz="6"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2005/06</w:t>
            </w:r>
          </w:p>
        </w:tc>
        <w:tc>
          <w:tcPr>
            <w:tcW w:w="980" w:type="dxa"/>
            <w:tcBorders>
              <w:top w:val="single" w:sz="8" w:space="0" w:color="auto"/>
              <w:left w:val="nil"/>
              <w:bottom w:val="double" w:sz="6"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2006/07</w:t>
            </w:r>
          </w:p>
        </w:tc>
        <w:tc>
          <w:tcPr>
            <w:tcW w:w="980" w:type="dxa"/>
            <w:tcBorders>
              <w:top w:val="single" w:sz="8" w:space="0" w:color="auto"/>
              <w:left w:val="nil"/>
              <w:bottom w:val="double" w:sz="6" w:space="0" w:color="auto"/>
              <w:right w:val="single" w:sz="8"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2007/08</w:t>
            </w:r>
          </w:p>
        </w:tc>
        <w:tc>
          <w:tcPr>
            <w:tcW w:w="960"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p>
        </w:tc>
      </w:tr>
      <w:tr w:rsidR="00BF3A4E" w:rsidRPr="00BF3A4E" w:rsidTr="009215A9">
        <w:tc>
          <w:tcPr>
            <w:tcW w:w="2708" w:type="dxa"/>
            <w:tcBorders>
              <w:top w:val="nil"/>
              <w:left w:val="single" w:sz="8" w:space="0" w:color="auto"/>
              <w:bottom w:val="single" w:sz="4" w:space="0" w:color="auto"/>
              <w:right w:val="double" w:sz="6" w:space="0" w:color="auto"/>
            </w:tcBorders>
            <w:shd w:val="clear" w:color="auto" w:fill="auto"/>
            <w:noWrap/>
            <w:vAlign w:val="bottom"/>
          </w:tcPr>
          <w:p w:rsidR="00BF3A4E" w:rsidRPr="00BF3A4E" w:rsidRDefault="00BF3A4E" w:rsidP="00BF3A4E">
            <w:pPr>
              <w:spacing w:line="240" w:lineRule="auto"/>
              <w:rPr>
                <w:spacing w:val="0"/>
                <w:w w:val="100"/>
              </w:rPr>
            </w:pPr>
            <w:r w:rsidRPr="00BF3A4E">
              <w:rPr>
                <w:spacing w:val="0"/>
                <w:w w:val="100"/>
              </w:rPr>
              <w:t>Kindergartens</w:t>
            </w:r>
          </w:p>
        </w:tc>
        <w:tc>
          <w:tcPr>
            <w:tcW w:w="796"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149 300</w:t>
            </w:r>
          </w:p>
        </w:tc>
        <w:tc>
          <w:tcPr>
            <w:tcW w:w="98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147 456</w:t>
            </w:r>
          </w:p>
        </w:tc>
        <w:tc>
          <w:tcPr>
            <w:tcW w:w="98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148 815</w:t>
            </w:r>
          </w:p>
        </w:tc>
        <w:tc>
          <w:tcPr>
            <w:tcW w:w="980" w:type="dxa"/>
            <w:tcBorders>
              <w:top w:val="nil"/>
              <w:left w:val="nil"/>
              <w:bottom w:val="single" w:sz="4" w:space="0" w:color="auto"/>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151 386</w:t>
            </w:r>
          </w:p>
        </w:tc>
        <w:tc>
          <w:tcPr>
            <w:tcW w:w="960"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p>
        </w:tc>
      </w:tr>
      <w:tr w:rsidR="00BF3A4E" w:rsidRPr="00BF3A4E" w:rsidTr="009215A9">
        <w:tc>
          <w:tcPr>
            <w:tcW w:w="2708" w:type="dxa"/>
            <w:tcBorders>
              <w:top w:val="nil"/>
              <w:left w:val="single" w:sz="8" w:space="0" w:color="auto"/>
              <w:bottom w:val="single" w:sz="4" w:space="0" w:color="auto"/>
              <w:right w:val="double" w:sz="6" w:space="0" w:color="auto"/>
            </w:tcBorders>
            <w:shd w:val="clear" w:color="auto" w:fill="auto"/>
            <w:noWrap/>
            <w:vAlign w:val="bottom"/>
          </w:tcPr>
          <w:p w:rsidR="00BF3A4E" w:rsidRPr="00BF3A4E" w:rsidRDefault="00BF3A4E" w:rsidP="00BF3A4E">
            <w:pPr>
              <w:spacing w:line="240" w:lineRule="auto"/>
              <w:rPr>
                <w:spacing w:val="0"/>
                <w:w w:val="100"/>
              </w:rPr>
            </w:pPr>
            <w:r w:rsidRPr="00BF3A4E">
              <w:rPr>
                <w:spacing w:val="0"/>
                <w:w w:val="100"/>
              </w:rPr>
              <w:t>Primary schools</w:t>
            </w:r>
          </w:p>
        </w:tc>
        <w:tc>
          <w:tcPr>
            <w:tcW w:w="796"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495 877</w:t>
            </w:r>
          </w:p>
        </w:tc>
        <w:tc>
          <w:tcPr>
            <w:tcW w:w="98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474 369</w:t>
            </w:r>
          </w:p>
        </w:tc>
        <w:tc>
          <w:tcPr>
            <w:tcW w:w="98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454 472</w:t>
            </w:r>
          </w:p>
        </w:tc>
        <w:tc>
          <w:tcPr>
            <w:tcW w:w="980" w:type="dxa"/>
            <w:tcBorders>
              <w:top w:val="nil"/>
              <w:left w:val="nil"/>
              <w:bottom w:val="single" w:sz="4" w:space="0" w:color="auto"/>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438 087</w:t>
            </w:r>
          </w:p>
        </w:tc>
        <w:tc>
          <w:tcPr>
            <w:tcW w:w="960"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p>
        </w:tc>
      </w:tr>
      <w:tr w:rsidR="00BF3A4E" w:rsidRPr="00BF3A4E" w:rsidTr="009215A9">
        <w:tc>
          <w:tcPr>
            <w:tcW w:w="2708" w:type="dxa"/>
            <w:tcBorders>
              <w:top w:val="nil"/>
              <w:left w:val="single" w:sz="8" w:space="0" w:color="auto"/>
              <w:bottom w:val="single" w:sz="4" w:space="0" w:color="auto"/>
              <w:right w:val="double" w:sz="6" w:space="0" w:color="auto"/>
            </w:tcBorders>
            <w:shd w:val="clear" w:color="auto" w:fill="auto"/>
            <w:noWrap/>
            <w:vAlign w:val="bottom"/>
          </w:tcPr>
          <w:p w:rsidR="00BF3A4E" w:rsidRPr="00BF3A4E" w:rsidRDefault="00BF3A4E" w:rsidP="00BF3A4E">
            <w:pPr>
              <w:spacing w:line="240" w:lineRule="auto"/>
              <w:rPr>
                <w:spacing w:val="0"/>
                <w:w w:val="100"/>
              </w:rPr>
            </w:pPr>
            <w:r w:rsidRPr="00BF3A4E">
              <w:rPr>
                <w:spacing w:val="0"/>
                <w:w w:val="100"/>
              </w:rPr>
              <w:t>Secondary schools</w:t>
            </w:r>
          </w:p>
        </w:tc>
        <w:tc>
          <w:tcPr>
            <w:tcW w:w="796"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292 145</w:t>
            </w:r>
          </w:p>
        </w:tc>
        <w:tc>
          <w:tcPr>
            <w:tcW w:w="98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290 342</w:t>
            </w:r>
          </w:p>
        </w:tc>
        <w:tc>
          <w:tcPr>
            <w:tcW w:w="98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289 400</w:t>
            </w:r>
          </w:p>
        </w:tc>
        <w:tc>
          <w:tcPr>
            <w:tcW w:w="980" w:type="dxa"/>
            <w:tcBorders>
              <w:top w:val="nil"/>
              <w:left w:val="nil"/>
              <w:bottom w:val="single" w:sz="4" w:space="0" w:color="auto"/>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285 868</w:t>
            </w:r>
          </w:p>
        </w:tc>
        <w:tc>
          <w:tcPr>
            <w:tcW w:w="960"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p>
        </w:tc>
      </w:tr>
      <w:tr w:rsidR="00BF3A4E" w:rsidRPr="00BF3A4E" w:rsidTr="009215A9">
        <w:tc>
          <w:tcPr>
            <w:tcW w:w="2708" w:type="dxa"/>
            <w:tcBorders>
              <w:top w:val="nil"/>
              <w:left w:val="single" w:sz="8" w:space="0" w:color="auto"/>
              <w:bottom w:val="single" w:sz="4" w:space="0" w:color="auto"/>
              <w:right w:val="double" w:sz="6" w:space="0" w:color="auto"/>
            </w:tcBorders>
            <w:shd w:val="clear" w:color="auto" w:fill="auto"/>
            <w:noWrap/>
            <w:vAlign w:val="bottom"/>
          </w:tcPr>
          <w:p w:rsidR="00BF3A4E" w:rsidRPr="00BF3A4E" w:rsidRDefault="00BF3A4E" w:rsidP="00E97AFE">
            <w:pPr>
              <w:spacing w:line="240" w:lineRule="auto"/>
              <w:ind w:firstLineChars="100" w:firstLine="31680"/>
              <w:rPr>
                <w:spacing w:val="0"/>
                <w:w w:val="100"/>
              </w:rPr>
            </w:pPr>
            <w:r w:rsidRPr="00BF3A4E">
              <w:rPr>
                <w:spacing w:val="0"/>
                <w:w w:val="100"/>
              </w:rPr>
              <w:t>of which technical</w:t>
            </w:r>
          </w:p>
        </w:tc>
        <w:tc>
          <w:tcPr>
            <w:tcW w:w="796"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148 048</w:t>
            </w:r>
          </w:p>
        </w:tc>
        <w:tc>
          <w:tcPr>
            <w:tcW w:w="98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144 577</w:t>
            </w:r>
          </w:p>
        </w:tc>
        <w:tc>
          <w:tcPr>
            <w:tcW w:w="98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141 711</w:t>
            </w:r>
          </w:p>
        </w:tc>
        <w:tc>
          <w:tcPr>
            <w:tcW w:w="980" w:type="dxa"/>
            <w:tcBorders>
              <w:top w:val="nil"/>
              <w:left w:val="nil"/>
              <w:bottom w:val="single" w:sz="4" w:space="0" w:color="auto"/>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138 069</w:t>
            </w:r>
          </w:p>
        </w:tc>
        <w:tc>
          <w:tcPr>
            <w:tcW w:w="960"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p>
        </w:tc>
      </w:tr>
      <w:tr w:rsidR="00BF3A4E" w:rsidRPr="00BF3A4E" w:rsidTr="009215A9">
        <w:tc>
          <w:tcPr>
            <w:tcW w:w="2708" w:type="dxa"/>
            <w:tcBorders>
              <w:top w:val="nil"/>
              <w:left w:val="single" w:sz="8" w:space="0" w:color="auto"/>
              <w:bottom w:val="single" w:sz="4" w:space="0" w:color="auto"/>
              <w:right w:val="double" w:sz="6" w:space="0" w:color="auto"/>
            </w:tcBorders>
            <w:shd w:val="clear" w:color="auto" w:fill="auto"/>
            <w:noWrap/>
            <w:vAlign w:val="bottom"/>
          </w:tcPr>
          <w:p w:rsidR="00BF3A4E" w:rsidRPr="00BF3A4E" w:rsidRDefault="00BF3A4E" w:rsidP="00BF3A4E">
            <w:pPr>
              <w:spacing w:line="240" w:lineRule="auto"/>
              <w:rPr>
                <w:spacing w:val="0"/>
                <w:w w:val="100"/>
              </w:rPr>
            </w:pPr>
            <w:r w:rsidRPr="00BF3A4E">
              <w:rPr>
                <w:spacing w:val="0"/>
                <w:w w:val="100"/>
              </w:rPr>
              <w:t>Musical academies</w:t>
            </w:r>
          </w:p>
        </w:tc>
        <w:tc>
          <w:tcPr>
            <w:tcW w:w="796"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1 419</w:t>
            </w:r>
          </w:p>
        </w:tc>
        <w:tc>
          <w:tcPr>
            <w:tcW w:w="98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1 434</w:t>
            </w:r>
          </w:p>
        </w:tc>
        <w:tc>
          <w:tcPr>
            <w:tcW w:w="98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1 443</w:t>
            </w:r>
          </w:p>
        </w:tc>
        <w:tc>
          <w:tcPr>
            <w:tcW w:w="980" w:type="dxa"/>
            <w:tcBorders>
              <w:top w:val="nil"/>
              <w:left w:val="nil"/>
              <w:bottom w:val="single" w:sz="4" w:space="0" w:color="auto"/>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1 445</w:t>
            </w:r>
          </w:p>
        </w:tc>
        <w:tc>
          <w:tcPr>
            <w:tcW w:w="960"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p>
        </w:tc>
      </w:tr>
      <w:tr w:rsidR="00BF3A4E" w:rsidRPr="00BF3A4E" w:rsidTr="009215A9">
        <w:tc>
          <w:tcPr>
            <w:tcW w:w="2708" w:type="dxa"/>
            <w:tcBorders>
              <w:top w:val="nil"/>
              <w:left w:val="single" w:sz="8" w:space="0" w:color="auto"/>
              <w:bottom w:val="single" w:sz="4" w:space="0" w:color="auto"/>
              <w:right w:val="double" w:sz="6" w:space="0" w:color="auto"/>
            </w:tcBorders>
            <w:shd w:val="clear" w:color="auto" w:fill="auto"/>
            <w:noWrap/>
            <w:vAlign w:val="bottom"/>
          </w:tcPr>
          <w:p w:rsidR="00BF3A4E" w:rsidRPr="00BF3A4E" w:rsidRDefault="00BF3A4E" w:rsidP="00BF3A4E">
            <w:pPr>
              <w:spacing w:line="240" w:lineRule="auto"/>
              <w:rPr>
                <w:spacing w:val="0"/>
                <w:w w:val="100"/>
              </w:rPr>
            </w:pPr>
            <w:r w:rsidRPr="00BF3A4E">
              <w:rPr>
                <w:spacing w:val="0"/>
                <w:w w:val="100"/>
              </w:rPr>
              <w:t>Vocational colleges</w:t>
            </w:r>
          </w:p>
        </w:tc>
        <w:tc>
          <w:tcPr>
            <w:tcW w:w="796"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9 091</w:t>
            </w:r>
          </w:p>
        </w:tc>
        <w:tc>
          <w:tcPr>
            <w:tcW w:w="98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8 727</w:t>
            </w:r>
          </w:p>
        </w:tc>
        <w:tc>
          <w:tcPr>
            <w:tcW w:w="98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7 862</w:t>
            </w:r>
          </w:p>
        </w:tc>
        <w:tc>
          <w:tcPr>
            <w:tcW w:w="980" w:type="dxa"/>
            <w:tcBorders>
              <w:top w:val="nil"/>
              <w:left w:val="nil"/>
              <w:bottom w:val="single" w:sz="4" w:space="0" w:color="auto"/>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8 245</w:t>
            </w:r>
          </w:p>
        </w:tc>
        <w:tc>
          <w:tcPr>
            <w:tcW w:w="960"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p>
        </w:tc>
      </w:tr>
      <w:tr w:rsidR="00BF3A4E" w:rsidRPr="00BF3A4E" w:rsidTr="009215A9">
        <w:tc>
          <w:tcPr>
            <w:tcW w:w="2708" w:type="dxa"/>
            <w:tcBorders>
              <w:top w:val="nil"/>
              <w:left w:val="single" w:sz="8" w:space="0" w:color="auto"/>
              <w:bottom w:val="single" w:sz="4" w:space="0" w:color="auto"/>
              <w:right w:val="double" w:sz="6" w:space="0" w:color="auto"/>
            </w:tcBorders>
            <w:shd w:val="clear" w:color="auto" w:fill="auto"/>
            <w:noWrap/>
            <w:vAlign w:val="bottom"/>
          </w:tcPr>
          <w:p w:rsidR="00BF3A4E" w:rsidRPr="00BF3A4E" w:rsidRDefault="00BF3A4E" w:rsidP="00E97AFE">
            <w:pPr>
              <w:spacing w:line="240" w:lineRule="auto"/>
              <w:ind w:firstLineChars="100" w:firstLine="31680"/>
              <w:rPr>
                <w:spacing w:val="0"/>
                <w:w w:val="100"/>
              </w:rPr>
            </w:pPr>
            <w:r w:rsidRPr="00BF3A4E">
              <w:rPr>
                <w:spacing w:val="0"/>
                <w:w w:val="100"/>
              </w:rPr>
              <w:t>of which technical</w:t>
            </w:r>
          </w:p>
        </w:tc>
        <w:tc>
          <w:tcPr>
            <w:tcW w:w="796" w:type="dxa"/>
            <w:tcBorders>
              <w:top w:val="nil"/>
              <w:left w:val="nil"/>
              <w:bottom w:val="nil"/>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3 181</w:t>
            </w:r>
          </w:p>
        </w:tc>
        <w:tc>
          <w:tcPr>
            <w:tcW w:w="980" w:type="dxa"/>
            <w:tcBorders>
              <w:top w:val="nil"/>
              <w:left w:val="nil"/>
              <w:bottom w:val="nil"/>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3 042</w:t>
            </w:r>
          </w:p>
        </w:tc>
        <w:tc>
          <w:tcPr>
            <w:tcW w:w="980" w:type="dxa"/>
            <w:tcBorders>
              <w:top w:val="nil"/>
              <w:left w:val="nil"/>
              <w:bottom w:val="nil"/>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2 555</w:t>
            </w:r>
          </w:p>
        </w:tc>
        <w:tc>
          <w:tcPr>
            <w:tcW w:w="980" w:type="dxa"/>
            <w:tcBorders>
              <w:top w:val="nil"/>
              <w:left w:val="nil"/>
              <w:bottom w:val="nil"/>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2 720</w:t>
            </w:r>
          </w:p>
        </w:tc>
        <w:tc>
          <w:tcPr>
            <w:tcW w:w="960"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p>
        </w:tc>
      </w:tr>
      <w:tr w:rsidR="00BF3A4E" w:rsidRPr="00BF3A4E" w:rsidTr="009215A9">
        <w:tc>
          <w:tcPr>
            <w:tcW w:w="2708" w:type="dxa"/>
            <w:tcBorders>
              <w:top w:val="nil"/>
              <w:left w:val="single" w:sz="8" w:space="0" w:color="auto"/>
              <w:bottom w:val="nil"/>
              <w:right w:val="double" w:sz="6" w:space="0" w:color="auto"/>
            </w:tcBorders>
            <w:shd w:val="clear" w:color="auto" w:fill="auto"/>
            <w:noWrap/>
            <w:vAlign w:val="bottom"/>
          </w:tcPr>
          <w:p w:rsidR="00BF3A4E" w:rsidRPr="00BF3A4E" w:rsidRDefault="00BF3A4E" w:rsidP="00BF3A4E">
            <w:pPr>
              <w:spacing w:line="240" w:lineRule="auto"/>
              <w:rPr>
                <w:spacing w:val="0"/>
                <w:w w:val="100"/>
              </w:rPr>
            </w:pPr>
            <w:r w:rsidRPr="00BF3A4E">
              <w:rPr>
                <w:spacing w:val="0"/>
                <w:w w:val="100"/>
              </w:rPr>
              <w:t>Universities</w:t>
            </w:r>
          </w:p>
        </w:tc>
        <w:tc>
          <w:tcPr>
            <w:tcW w:w="796" w:type="dxa"/>
            <w:tcBorders>
              <w:top w:val="single" w:sz="4" w:space="0" w:color="auto"/>
              <w:left w:val="nil"/>
              <w:bottom w:val="nil"/>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130 201</w:t>
            </w:r>
          </w:p>
        </w:tc>
        <w:tc>
          <w:tcPr>
            <w:tcW w:w="980" w:type="dxa"/>
            <w:tcBorders>
              <w:top w:val="single" w:sz="4" w:space="0" w:color="auto"/>
              <w:left w:val="nil"/>
              <w:bottom w:val="nil"/>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139 002</w:t>
            </w:r>
          </w:p>
        </w:tc>
        <w:tc>
          <w:tcPr>
            <w:tcW w:w="980" w:type="dxa"/>
            <w:tcBorders>
              <w:top w:val="single" w:sz="4" w:space="0" w:color="auto"/>
              <w:left w:val="nil"/>
              <w:bottom w:val="nil"/>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148 472</w:t>
            </w:r>
          </w:p>
        </w:tc>
        <w:tc>
          <w:tcPr>
            <w:tcW w:w="980" w:type="dxa"/>
            <w:tcBorders>
              <w:top w:val="single" w:sz="4" w:space="0" w:color="auto"/>
              <w:left w:val="nil"/>
              <w:bottom w:val="nil"/>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158 232</w:t>
            </w:r>
          </w:p>
        </w:tc>
        <w:tc>
          <w:tcPr>
            <w:tcW w:w="960"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p>
        </w:tc>
      </w:tr>
      <w:tr w:rsidR="00BF3A4E" w:rsidRPr="00BF3A4E" w:rsidTr="009215A9">
        <w:tc>
          <w:tcPr>
            <w:tcW w:w="2708" w:type="dxa"/>
            <w:tcBorders>
              <w:top w:val="single" w:sz="4" w:space="0" w:color="auto"/>
              <w:left w:val="single" w:sz="8" w:space="0" w:color="auto"/>
              <w:bottom w:val="single" w:sz="8" w:space="0" w:color="auto"/>
              <w:right w:val="double" w:sz="6" w:space="0" w:color="auto"/>
            </w:tcBorders>
            <w:shd w:val="clear" w:color="auto" w:fill="auto"/>
            <w:noWrap/>
            <w:vAlign w:val="bottom"/>
          </w:tcPr>
          <w:p w:rsidR="00BF3A4E" w:rsidRPr="00BF3A4E" w:rsidRDefault="00BF3A4E" w:rsidP="00E97AFE">
            <w:pPr>
              <w:spacing w:line="240" w:lineRule="auto"/>
              <w:ind w:firstLineChars="100" w:firstLine="31680"/>
              <w:rPr>
                <w:spacing w:val="0"/>
                <w:w w:val="100"/>
              </w:rPr>
            </w:pPr>
            <w:r w:rsidRPr="00BF3A4E">
              <w:rPr>
                <w:spacing w:val="0"/>
                <w:w w:val="100"/>
              </w:rPr>
              <w:t>of which technical</w:t>
            </w:r>
          </w:p>
        </w:tc>
        <w:tc>
          <w:tcPr>
            <w:tcW w:w="796" w:type="dxa"/>
            <w:tcBorders>
              <w:top w:val="single" w:sz="4" w:space="0" w:color="auto"/>
              <w:left w:val="nil"/>
              <w:bottom w:val="single" w:sz="8"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54 094</w:t>
            </w:r>
          </w:p>
        </w:tc>
        <w:tc>
          <w:tcPr>
            <w:tcW w:w="980" w:type="dxa"/>
            <w:tcBorders>
              <w:top w:val="single" w:sz="4" w:space="0" w:color="auto"/>
              <w:left w:val="nil"/>
              <w:bottom w:val="single" w:sz="8"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57 177</w:t>
            </w:r>
          </w:p>
        </w:tc>
        <w:tc>
          <w:tcPr>
            <w:tcW w:w="980" w:type="dxa"/>
            <w:tcBorders>
              <w:top w:val="single" w:sz="4" w:space="0" w:color="auto"/>
              <w:left w:val="nil"/>
              <w:bottom w:val="single" w:sz="8"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60 443</w:t>
            </w:r>
          </w:p>
        </w:tc>
        <w:tc>
          <w:tcPr>
            <w:tcW w:w="980" w:type="dxa"/>
            <w:tcBorders>
              <w:top w:val="single" w:sz="4" w:space="0" w:color="auto"/>
              <w:left w:val="nil"/>
              <w:bottom w:val="single" w:sz="8" w:space="0" w:color="auto"/>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61 914</w:t>
            </w:r>
          </w:p>
        </w:tc>
        <w:tc>
          <w:tcPr>
            <w:tcW w:w="960"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p>
        </w:tc>
      </w:tr>
      <w:tr w:rsidR="00BF3A4E" w:rsidRPr="00BF3A4E" w:rsidTr="009215A9">
        <w:tc>
          <w:tcPr>
            <w:tcW w:w="2708"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p>
        </w:tc>
        <w:tc>
          <w:tcPr>
            <w:tcW w:w="796"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p>
        </w:tc>
        <w:tc>
          <w:tcPr>
            <w:tcW w:w="980"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p>
        </w:tc>
        <w:tc>
          <w:tcPr>
            <w:tcW w:w="980"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p>
        </w:tc>
        <w:tc>
          <w:tcPr>
            <w:tcW w:w="980" w:type="dxa"/>
            <w:tcBorders>
              <w:top w:val="nil"/>
              <w:left w:val="nil"/>
              <w:bottom w:val="nil"/>
              <w:right w:val="nil"/>
            </w:tcBorders>
            <w:shd w:val="clear" w:color="auto" w:fill="auto"/>
            <w:noWrap/>
            <w:vAlign w:val="bottom"/>
          </w:tcPr>
          <w:p w:rsidR="00BF3A4E" w:rsidRPr="00BF3A4E" w:rsidRDefault="00BF3A4E" w:rsidP="00BF3A4E">
            <w:pPr>
              <w:spacing w:line="240" w:lineRule="auto"/>
              <w:rPr>
                <w:iCs/>
                <w:spacing w:val="0"/>
                <w:w w:val="100"/>
              </w:rPr>
            </w:pPr>
            <w:r w:rsidRPr="00BF3A4E">
              <w:rPr>
                <w:iCs/>
                <w:spacing w:val="0"/>
                <w:w w:val="100"/>
              </w:rPr>
              <w:t>Source: ÚIV</w:t>
            </w:r>
          </w:p>
        </w:tc>
        <w:tc>
          <w:tcPr>
            <w:tcW w:w="960" w:type="dxa"/>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p>
        </w:tc>
      </w:tr>
    </w:tbl>
    <w:p w:rsidR="00BF3A4E" w:rsidRPr="00BF3A4E" w:rsidRDefault="00BF3A4E" w:rsidP="009215A9">
      <w:pPr>
        <w:spacing w:after="120" w:line="240" w:lineRule="auto"/>
        <w:jc w:val="both"/>
        <w:rPr>
          <w:b/>
          <w:spacing w:val="0"/>
          <w:w w:val="100"/>
        </w:rPr>
      </w:pPr>
      <w:r w:rsidRPr="00BF3A4E">
        <w:rPr>
          <w:b/>
          <w:spacing w:val="0"/>
          <w:w w:val="100"/>
        </w:rPr>
        <w:t>Table No. 7.1</w:t>
      </w:r>
    </w:p>
    <w:p w:rsidR="00BF3A4E" w:rsidRPr="00BF3A4E" w:rsidRDefault="00BF3A4E" w:rsidP="00BF3A4E">
      <w:pPr>
        <w:autoSpaceDE w:val="0"/>
        <w:autoSpaceDN w:val="0"/>
        <w:adjustRightInd w:val="0"/>
        <w:spacing w:line="240" w:lineRule="auto"/>
        <w:rPr>
          <w:spacing w:val="0"/>
          <w:w w:val="100"/>
        </w:rPr>
      </w:pPr>
      <w:r w:rsidRPr="00BF3A4E">
        <w:rPr>
          <w:spacing w:val="0"/>
          <w:w w:val="100"/>
        </w:rPr>
        <w:t>Number of male/female R&amp; D employees by employment type in 2000, 2001, 2006 and 2007 (in FTE)</w:t>
      </w:r>
    </w:p>
    <w:p w:rsidR="00BF3A4E" w:rsidRPr="00BF3A4E" w:rsidRDefault="00BF3A4E" w:rsidP="00BF3A4E">
      <w:pPr>
        <w:autoSpaceDE w:val="0"/>
        <w:autoSpaceDN w:val="0"/>
        <w:adjustRightInd w:val="0"/>
        <w:spacing w:line="240" w:lineRule="auto"/>
        <w:ind w:left="360"/>
        <w:rPr>
          <w:spacing w:val="0"/>
          <w:w w:val="100"/>
        </w:rPr>
      </w:pPr>
    </w:p>
    <w:tbl>
      <w:tblPr>
        <w:tblW w:w="8475" w:type="dxa"/>
        <w:tblInd w:w="55" w:type="dxa"/>
        <w:tblCellMar>
          <w:left w:w="70" w:type="dxa"/>
          <w:right w:w="70" w:type="dxa"/>
        </w:tblCellMar>
        <w:tblLook w:val="0000" w:firstRow="0" w:lastRow="0" w:firstColumn="0" w:lastColumn="0" w:noHBand="0" w:noVBand="0"/>
      </w:tblPr>
      <w:tblGrid>
        <w:gridCol w:w="1903"/>
        <w:gridCol w:w="773"/>
        <w:gridCol w:w="871"/>
        <w:gridCol w:w="774"/>
        <w:gridCol w:w="874"/>
        <w:gridCol w:w="774"/>
        <w:gridCol w:w="874"/>
        <w:gridCol w:w="758"/>
        <w:gridCol w:w="874"/>
      </w:tblGrid>
      <w:tr w:rsidR="00BF3A4E" w:rsidRPr="00BF3A4E" w:rsidTr="009215A9">
        <w:tc>
          <w:tcPr>
            <w:tcW w:w="1925" w:type="dxa"/>
            <w:vMerge w:val="restart"/>
            <w:tcBorders>
              <w:top w:val="single" w:sz="8" w:space="0" w:color="auto"/>
              <w:left w:val="single" w:sz="8" w:space="0" w:color="auto"/>
              <w:bottom w:val="single" w:sz="8" w:space="0" w:color="000000"/>
              <w:right w:val="single" w:sz="8" w:space="0" w:color="auto"/>
            </w:tcBorders>
            <w:shd w:val="clear" w:color="auto" w:fill="CCFFCC"/>
            <w:vAlign w:val="center"/>
          </w:tcPr>
          <w:p w:rsidR="00BF3A4E" w:rsidRPr="00BF3A4E" w:rsidRDefault="00BF3A4E" w:rsidP="00BF3A4E">
            <w:pPr>
              <w:spacing w:line="240" w:lineRule="auto"/>
              <w:rPr>
                <w:spacing w:val="0"/>
                <w:w w:val="100"/>
              </w:rPr>
            </w:pPr>
            <w:r w:rsidRPr="00BF3A4E">
              <w:rPr>
                <w:spacing w:val="0"/>
                <w:w w:val="100"/>
              </w:rPr>
              <w:t>Employment type</w:t>
            </w:r>
          </w:p>
        </w:tc>
        <w:tc>
          <w:tcPr>
            <w:tcW w:w="1651" w:type="dxa"/>
            <w:gridSpan w:val="2"/>
            <w:tcBorders>
              <w:top w:val="single" w:sz="8" w:space="0" w:color="auto"/>
              <w:left w:val="nil"/>
              <w:bottom w:val="single" w:sz="8" w:space="0" w:color="auto"/>
              <w:right w:val="single" w:sz="4" w:space="0" w:color="auto"/>
            </w:tcBorders>
            <w:shd w:val="clear" w:color="auto" w:fill="CCFFCC"/>
            <w:vAlign w:val="center"/>
          </w:tcPr>
          <w:p w:rsidR="00BF3A4E" w:rsidRPr="00BF3A4E" w:rsidRDefault="00BF3A4E" w:rsidP="00BF3A4E">
            <w:pPr>
              <w:spacing w:line="240" w:lineRule="auto"/>
              <w:jc w:val="center"/>
              <w:rPr>
                <w:b/>
                <w:bCs/>
                <w:spacing w:val="0"/>
                <w:w w:val="100"/>
              </w:rPr>
            </w:pPr>
            <w:r w:rsidRPr="00BF3A4E">
              <w:rPr>
                <w:b/>
                <w:bCs/>
                <w:spacing w:val="0"/>
                <w:w w:val="100"/>
              </w:rPr>
              <w:t>2000</w:t>
            </w:r>
          </w:p>
        </w:tc>
        <w:tc>
          <w:tcPr>
            <w:tcW w:w="1653" w:type="dxa"/>
            <w:gridSpan w:val="2"/>
            <w:tcBorders>
              <w:top w:val="single" w:sz="8" w:space="0" w:color="auto"/>
              <w:left w:val="single" w:sz="4" w:space="0" w:color="auto"/>
              <w:bottom w:val="single" w:sz="8" w:space="0" w:color="auto"/>
              <w:right w:val="single" w:sz="8" w:space="0" w:color="000000"/>
            </w:tcBorders>
            <w:shd w:val="clear" w:color="auto" w:fill="CCFFCC"/>
            <w:vAlign w:val="center"/>
          </w:tcPr>
          <w:p w:rsidR="00BF3A4E" w:rsidRPr="00BF3A4E" w:rsidRDefault="00BF3A4E" w:rsidP="00BF3A4E">
            <w:pPr>
              <w:spacing w:line="240" w:lineRule="auto"/>
              <w:jc w:val="center"/>
              <w:rPr>
                <w:b/>
                <w:bCs/>
                <w:spacing w:val="0"/>
                <w:w w:val="100"/>
              </w:rPr>
            </w:pPr>
            <w:r w:rsidRPr="00BF3A4E">
              <w:rPr>
                <w:b/>
                <w:bCs/>
                <w:spacing w:val="0"/>
                <w:w w:val="100"/>
              </w:rPr>
              <w:t>2001</w:t>
            </w:r>
          </w:p>
        </w:tc>
        <w:tc>
          <w:tcPr>
            <w:tcW w:w="1653" w:type="dxa"/>
            <w:gridSpan w:val="2"/>
            <w:tcBorders>
              <w:top w:val="single" w:sz="8" w:space="0" w:color="auto"/>
              <w:left w:val="nil"/>
              <w:bottom w:val="single" w:sz="8" w:space="0" w:color="auto"/>
              <w:right w:val="single" w:sz="8" w:space="0" w:color="000000"/>
            </w:tcBorders>
            <w:shd w:val="clear" w:color="auto" w:fill="CCFFCC"/>
            <w:vAlign w:val="center"/>
          </w:tcPr>
          <w:p w:rsidR="00BF3A4E" w:rsidRPr="00BF3A4E" w:rsidRDefault="00BF3A4E" w:rsidP="00BF3A4E">
            <w:pPr>
              <w:spacing w:line="240" w:lineRule="auto"/>
              <w:jc w:val="center"/>
              <w:rPr>
                <w:b/>
                <w:bCs/>
                <w:spacing w:val="0"/>
                <w:w w:val="100"/>
              </w:rPr>
            </w:pPr>
            <w:r w:rsidRPr="00BF3A4E">
              <w:rPr>
                <w:b/>
                <w:bCs/>
                <w:spacing w:val="0"/>
                <w:w w:val="100"/>
              </w:rPr>
              <w:t>2006</w:t>
            </w:r>
          </w:p>
        </w:tc>
        <w:tc>
          <w:tcPr>
            <w:tcW w:w="1593" w:type="dxa"/>
            <w:gridSpan w:val="2"/>
            <w:tcBorders>
              <w:top w:val="single" w:sz="8" w:space="0" w:color="auto"/>
              <w:left w:val="nil"/>
              <w:bottom w:val="single" w:sz="8" w:space="0" w:color="auto"/>
              <w:right w:val="single" w:sz="8" w:space="0" w:color="000000"/>
            </w:tcBorders>
            <w:shd w:val="clear" w:color="auto" w:fill="CCFFCC"/>
            <w:vAlign w:val="center"/>
          </w:tcPr>
          <w:p w:rsidR="00BF3A4E" w:rsidRPr="00BF3A4E" w:rsidRDefault="00BF3A4E" w:rsidP="00BF3A4E">
            <w:pPr>
              <w:spacing w:line="240" w:lineRule="auto"/>
              <w:jc w:val="center"/>
              <w:rPr>
                <w:b/>
                <w:bCs/>
                <w:spacing w:val="0"/>
                <w:w w:val="100"/>
              </w:rPr>
            </w:pPr>
            <w:r w:rsidRPr="00BF3A4E">
              <w:rPr>
                <w:b/>
                <w:bCs/>
                <w:spacing w:val="0"/>
                <w:w w:val="100"/>
              </w:rPr>
              <w:t>2007</w:t>
            </w:r>
          </w:p>
        </w:tc>
      </w:tr>
      <w:tr w:rsidR="00BF3A4E" w:rsidRPr="00BF3A4E" w:rsidTr="009215A9">
        <w:tc>
          <w:tcPr>
            <w:tcW w:w="1925" w:type="dxa"/>
            <w:vMerge/>
            <w:tcBorders>
              <w:top w:val="single" w:sz="8" w:space="0" w:color="auto"/>
              <w:left w:val="single" w:sz="8" w:space="0" w:color="auto"/>
              <w:bottom w:val="single" w:sz="8" w:space="0" w:color="000000"/>
              <w:right w:val="single" w:sz="8" w:space="0" w:color="auto"/>
            </w:tcBorders>
            <w:vAlign w:val="center"/>
          </w:tcPr>
          <w:p w:rsidR="00BF3A4E" w:rsidRPr="00BF3A4E" w:rsidRDefault="00BF3A4E" w:rsidP="00BF3A4E">
            <w:pPr>
              <w:spacing w:line="240" w:lineRule="auto"/>
              <w:rPr>
                <w:spacing w:val="0"/>
                <w:w w:val="100"/>
              </w:rPr>
            </w:pPr>
          </w:p>
        </w:tc>
        <w:tc>
          <w:tcPr>
            <w:tcW w:w="774" w:type="dxa"/>
            <w:tcBorders>
              <w:top w:val="nil"/>
              <w:left w:val="nil"/>
              <w:bottom w:val="single" w:sz="8" w:space="0" w:color="auto"/>
              <w:right w:val="single" w:sz="8" w:space="0" w:color="auto"/>
            </w:tcBorders>
            <w:shd w:val="clear" w:color="auto" w:fill="CCFFCC"/>
            <w:vAlign w:val="center"/>
          </w:tcPr>
          <w:p w:rsidR="00BF3A4E" w:rsidRPr="00BF3A4E" w:rsidRDefault="00BF3A4E" w:rsidP="00BF3A4E">
            <w:pPr>
              <w:spacing w:line="240" w:lineRule="auto"/>
              <w:rPr>
                <w:spacing w:val="0"/>
                <w:w w:val="100"/>
              </w:rPr>
            </w:pPr>
            <w:r w:rsidRPr="00BF3A4E">
              <w:rPr>
                <w:spacing w:val="0"/>
                <w:w w:val="100"/>
              </w:rPr>
              <w:t>Women</w:t>
            </w:r>
          </w:p>
        </w:tc>
        <w:tc>
          <w:tcPr>
            <w:tcW w:w="877" w:type="dxa"/>
            <w:tcBorders>
              <w:top w:val="nil"/>
              <w:left w:val="nil"/>
              <w:bottom w:val="single" w:sz="8" w:space="0" w:color="auto"/>
              <w:right w:val="single" w:sz="4" w:space="0" w:color="auto"/>
            </w:tcBorders>
            <w:shd w:val="clear" w:color="auto" w:fill="CCFFCC"/>
            <w:vAlign w:val="center"/>
          </w:tcPr>
          <w:p w:rsidR="00BF3A4E" w:rsidRPr="00BF3A4E" w:rsidRDefault="00BF3A4E" w:rsidP="00BF3A4E">
            <w:pPr>
              <w:spacing w:line="240" w:lineRule="auto"/>
              <w:rPr>
                <w:spacing w:val="0"/>
                <w:w w:val="100"/>
              </w:rPr>
            </w:pPr>
            <w:r w:rsidRPr="00BF3A4E">
              <w:rPr>
                <w:spacing w:val="0"/>
                <w:w w:val="100"/>
              </w:rPr>
              <w:t>Men</w:t>
            </w:r>
          </w:p>
        </w:tc>
        <w:tc>
          <w:tcPr>
            <w:tcW w:w="774" w:type="dxa"/>
            <w:tcBorders>
              <w:top w:val="nil"/>
              <w:left w:val="single" w:sz="4" w:space="0" w:color="auto"/>
              <w:bottom w:val="single" w:sz="8" w:space="0" w:color="auto"/>
              <w:right w:val="single" w:sz="8" w:space="0" w:color="auto"/>
            </w:tcBorders>
            <w:shd w:val="clear" w:color="auto" w:fill="CCFFCC"/>
            <w:vAlign w:val="center"/>
          </w:tcPr>
          <w:p w:rsidR="00BF3A4E" w:rsidRPr="00BF3A4E" w:rsidRDefault="00BF3A4E" w:rsidP="00BF3A4E">
            <w:pPr>
              <w:spacing w:line="240" w:lineRule="auto"/>
              <w:rPr>
                <w:spacing w:val="0"/>
                <w:w w:val="100"/>
              </w:rPr>
            </w:pPr>
            <w:r w:rsidRPr="00BF3A4E">
              <w:rPr>
                <w:spacing w:val="0"/>
                <w:w w:val="100"/>
              </w:rPr>
              <w:t>Women</w:t>
            </w:r>
          </w:p>
        </w:tc>
        <w:tc>
          <w:tcPr>
            <w:tcW w:w="879" w:type="dxa"/>
            <w:tcBorders>
              <w:top w:val="nil"/>
              <w:left w:val="nil"/>
              <w:bottom w:val="single" w:sz="8" w:space="0" w:color="auto"/>
              <w:right w:val="single" w:sz="8" w:space="0" w:color="auto"/>
            </w:tcBorders>
            <w:shd w:val="clear" w:color="auto" w:fill="CCFFCC"/>
            <w:vAlign w:val="center"/>
          </w:tcPr>
          <w:p w:rsidR="00BF3A4E" w:rsidRPr="00BF3A4E" w:rsidRDefault="00BF3A4E" w:rsidP="00BF3A4E">
            <w:pPr>
              <w:spacing w:line="240" w:lineRule="auto"/>
              <w:rPr>
                <w:spacing w:val="0"/>
                <w:w w:val="100"/>
              </w:rPr>
            </w:pPr>
            <w:r w:rsidRPr="00BF3A4E">
              <w:rPr>
                <w:spacing w:val="0"/>
                <w:w w:val="100"/>
              </w:rPr>
              <w:t>Men</w:t>
            </w:r>
          </w:p>
        </w:tc>
        <w:tc>
          <w:tcPr>
            <w:tcW w:w="774" w:type="dxa"/>
            <w:tcBorders>
              <w:top w:val="nil"/>
              <w:left w:val="nil"/>
              <w:bottom w:val="single" w:sz="8" w:space="0" w:color="auto"/>
              <w:right w:val="single" w:sz="8" w:space="0" w:color="auto"/>
            </w:tcBorders>
            <w:shd w:val="clear" w:color="auto" w:fill="CCFFCC"/>
            <w:vAlign w:val="center"/>
          </w:tcPr>
          <w:p w:rsidR="00BF3A4E" w:rsidRPr="00BF3A4E" w:rsidRDefault="00BF3A4E" w:rsidP="00BF3A4E">
            <w:pPr>
              <w:spacing w:line="240" w:lineRule="auto"/>
              <w:rPr>
                <w:spacing w:val="0"/>
                <w:w w:val="100"/>
              </w:rPr>
            </w:pPr>
            <w:r w:rsidRPr="00BF3A4E">
              <w:rPr>
                <w:spacing w:val="0"/>
                <w:w w:val="100"/>
              </w:rPr>
              <w:t>Women</w:t>
            </w:r>
          </w:p>
        </w:tc>
        <w:tc>
          <w:tcPr>
            <w:tcW w:w="879" w:type="dxa"/>
            <w:tcBorders>
              <w:top w:val="nil"/>
              <w:left w:val="nil"/>
              <w:bottom w:val="single" w:sz="8" w:space="0" w:color="auto"/>
              <w:right w:val="single" w:sz="8" w:space="0" w:color="auto"/>
            </w:tcBorders>
            <w:shd w:val="clear" w:color="auto" w:fill="CCFFCC"/>
            <w:vAlign w:val="center"/>
          </w:tcPr>
          <w:p w:rsidR="00BF3A4E" w:rsidRPr="00BF3A4E" w:rsidRDefault="00BF3A4E" w:rsidP="00BF3A4E">
            <w:pPr>
              <w:spacing w:line="240" w:lineRule="auto"/>
              <w:rPr>
                <w:spacing w:val="0"/>
                <w:w w:val="100"/>
              </w:rPr>
            </w:pPr>
            <w:r w:rsidRPr="00BF3A4E">
              <w:rPr>
                <w:spacing w:val="0"/>
                <w:w w:val="100"/>
              </w:rPr>
              <w:t>Men</w:t>
            </w:r>
          </w:p>
        </w:tc>
        <w:tc>
          <w:tcPr>
            <w:tcW w:w="714" w:type="dxa"/>
            <w:tcBorders>
              <w:top w:val="nil"/>
              <w:left w:val="nil"/>
              <w:bottom w:val="single" w:sz="8" w:space="0" w:color="auto"/>
              <w:right w:val="single" w:sz="8" w:space="0" w:color="auto"/>
            </w:tcBorders>
            <w:shd w:val="clear" w:color="auto" w:fill="CCFFCC"/>
            <w:vAlign w:val="center"/>
          </w:tcPr>
          <w:p w:rsidR="00BF3A4E" w:rsidRPr="00BF3A4E" w:rsidRDefault="00BF3A4E" w:rsidP="00BF3A4E">
            <w:pPr>
              <w:spacing w:line="240" w:lineRule="auto"/>
              <w:rPr>
                <w:spacing w:val="0"/>
                <w:w w:val="100"/>
              </w:rPr>
            </w:pPr>
            <w:r w:rsidRPr="00BF3A4E">
              <w:rPr>
                <w:spacing w:val="0"/>
                <w:w w:val="100"/>
              </w:rPr>
              <w:t>Women</w:t>
            </w:r>
          </w:p>
        </w:tc>
        <w:tc>
          <w:tcPr>
            <w:tcW w:w="879" w:type="dxa"/>
            <w:tcBorders>
              <w:top w:val="nil"/>
              <w:left w:val="nil"/>
              <w:bottom w:val="single" w:sz="8" w:space="0" w:color="auto"/>
              <w:right w:val="single" w:sz="8" w:space="0" w:color="auto"/>
            </w:tcBorders>
            <w:shd w:val="clear" w:color="auto" w:fill="CCFFCC"/>
            <w:vAlign w:val="center"/>
          </w:tcPr>
          <w:p w:rsidR="00BF3A4E" w:rsidRPr="00BF3A4E" w:rsidRDefault="00BF3A4E" w:rsidP="00BF3A4E">
            <w:pPr>
              <w:spacing w:line="240" w:lineRule="auto"/>
              <w:rPr>
                <w:spacing w:val="0"/>
                <w:w w:val="100"/>
              </w:rPr>
            </w:pPr>
            <w:r w:rsidRPr="00BF3A4E">
              <w:rPr>
                <w:spacing w:val="0"/>
                <w:w w:val="100"/>
              </w:rPr>
              <w:t>Men</w:t>
            </w:r>
          </w:p>
        </w:tc>
      </w:tr>
      <w:tr w:rsidR="00BF3A4E" w:rsidRPr="00BF3A4E" w:rsidTr="009215A9">
        <w:tc>
          <w:tcPr>
            <w:tcW w:w="1925" w:type="dxa"/>
            <w:vMerge w:val="restart"/>
            <w:tcBorders>
              <w:top w:val="nil"/>
              <w:left w:val="single" w:sz="8" w:space="0" w:color="auto"/>
              <w:bottom w:val="single" w:sz="8" w:space="0" w:color="000000"/>
              <w:right w:val="single" w:sz="8" w:space="0" w:color="auto"/>
            </w:tcBorders>
            <w:shd w:val="clear" w:color="auto" w:fill="auto"/>
            <w:vAlign w:val="center"/>
          </w:tcPr>
          <w:p w:rsidR="00BF3A4E" w:rsidRPr="00BF3A4E" w:rsidRDefault="00BF3A4E" w:rsidP="00BF3A4E">
            <w:pPr>
              <w:spacing w:line="240" w:lineRule="auto"/>
              <w:rPr>
                <w:spacing w:val="0"/>
                <w:w w:val="100"/>
              </w:rPr>
            </w:pPr>
            <w:r w:rsidRPr="00BF3A4E">
              <w:rPr>
                <w:spacing w:val="0"/>
                <w:w w:val="100"/>
              </w:rPr>
              <w:t>Researchers</w:t>
            </w:r>
          </w:p>
        </w:tc>
        <w:tc>
          <w:tcPr>
            <w:tcW w:w="774" w:type="dxa"/>
            <w:tcBorders>
              <w:top w:val="nil"/>
              <w:left w:val="nil"/>
              <w:bottom w:val="single" w:sz="8" w:space="0" w:color="auto"/>
              <w:right w:val="single" w:sz="8" w:space="0" w:color="auto"/>
            </w:tcBorders>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3,551</w:t>
            </w:r>
          </w:p>
        </w:tc>
        <w:tc>
          <w:tcPr>
            <w:tcW w:w="877" w:type="dxa"/>
            <w:tcBorders>
              <w:top w:val="nil"/>
              <w:left w:val="nil"/>
              <w:bottom w:val="single" w:sz="8" w:space="0" w:color="auto"/>
              <w:right w:val="single" w:sz="4" w:space="0" w:color="auto"/>
            </w:tcBorders>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10,301</w:t>
            </w:r>
          </w:p>
        </w:tc>
        <w:tc>
          <w:tcPr>
            <w:tcW w:w="774" w:type="dxa"/>
            <w:tcBorders>
              <w:top w:val="nil"/>
              <w:left w:val="single" w:sz="4" w:space="0" w:color="auto"/>
              <w:bottom w:val="single" w:sz="8" w:space="0" w:color="auto"/>
              <w:right w:val="single" w:sz="8" w:space="0" w:color="auto"/>
            </w:tcBorders>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3,853</w:t>
            </w:r>
          </w:p>
        </w:tc>
        <w:tc>
          <w:tcPr>
            <w:tcW w:w="879" w:type="dxa"/>
            <w:tcBorders>
              <w:top w:val="nil"/>
              <w:left w:val="nil"/>
              <w:bottom w:val="single" w:sz="8" w:space="0" w:color="auto"/>
              <w:right w:val="single" w:sz="8" w:space="0" w:color="auto"/>
            </w:tcBorders>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11,134</w:t>
            </w:r>
          </w:p>
        </w:tc>
        <w:tc>
          <w:tcPr>
            <w:tcW w:w="774" w:type="dxa"/>
            <w:tcBorders>
              <w:top w:val="nil"/>
              <w:left w:val="nil"/>
              <w:bottom w:val="single" w:sz="8" w:space="0" w:color="auto"/>
              <w:right w:val="single" w:sz="8" w:space="0" w:color="auto"/>
            </w:tcBorders>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6,652</w:t>
            </w:r>
          </w:p>
        </w:tc>
        <w:tc>
          <w:tcPr>
            <w:tcW w:w="879" w:type="dxa"/>
            <w:tcBorders>
              <w:top w:val="nil"/>
              <w:left w:val="nil"/>
              <w:bottom w:val="single" w:sz="8" w:space="0" w:color="auto"/>
              <w:right w:val="single" w:sz="8" w:space="0" w:color="auto"/>
            </w:tcBorders>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19,615</w:t>
            </w:r>
          </w:p>
        </w:tc>
        <w:tc>
          <w:tcPr>
            <w:tcW w:w="714" w:type="dxa"/>
            <w:tcBorders>
              <w:top w:val="nil"/>
              <w:left w:val="nil"/>
              <w:bottom w:val="single" w:sz="8" w:space="0" w:color="auto"/>
              <w:right w:val="single" w:sz="8" w:space="0" w:color="auto"/>
            </w:tcBorders>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7,093</w:t>
            </w:r>
          </w:p>
        </w:tc>
        <w:tc>
          <w:tcPr>
            <w:tcW w:w="879" w:type="dxa"/>
            <w:tcBorders>
              <w:top w:val="nil"/>
              <w:left w:val="nil"/>
              <w:bottom w:val="single" w:sz="8" w:space="0" w:color="auto"/>
              <w:right w:val="single" w:sz="8" w:space="0" w:color="auto"/>
            </w:tcBorders>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20,785</w:t>
            </w:r>
          </w:p>
        </w:tc>
      </w:tr>
      <w:tr w:rsidR="00BF3A4E" w:rsidRPr="00BF3A4E" w:rsidTr="009215A9">
        <w:tc>
          <w:tcPr>
            <w:tcW w:w="1925" w:type="dxa"/>
            <w:vMerge/>
            <w:tcBorders>
              <w:top w:val="nil"/>
              <w:left w:val="single" w:sz="8" w:space="0" w:color="auto"/>
              <w:bottom w:val="single" w:sz="8" w:space="0" w:color="000000"/>
              <w:right w:val="single" w:sz="8" w:space="0" w:color="auto"/>
            </w:tcBorders>
            <w:vAlign w:val="center"/>
          </w:tcPr>
          <w:p w:rsidR="00BF3A4E" w:rsidRPr="00BF3A4E" w:rsidRDefault="00BF3A4E" w:rsidP="00BF3A4E">
            <w:pPr>
              <w:spacing w:line="240" w:lineRule="auto"/>
              <w:rPr>
                <w:spacing w:val="0"/>
                <w:w w:val="100"/>
              </w:rPr>
            </w:pPr>
          </w:p>
        </w:tc>
        <w:tc>
          <w:tcPr>
            <w:tcW w:w="774" w:type="dxa"/>
            <w:tcBorders>
              <w:top w:val="nil"/>
              <w:left w:val="nil"/>
              <w:bottom w:val="single" w:sz="8" w:space="0" w:color="auto"/>
              <w:right w:val="single" w:sz="8" w:space="0" w:color="auto"/>
            </w:tcBorders>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26%</w:t>
            </w:r>
          </w:p>
        </w:tc>
        <w:tc>
          <w:tcPr>
            <w:tcW w:w="877" w:type="dxa"/>
            <w:tcBorders>
              <w:top w:val="nil"/>
              <w:left w:val="nil"/>
              <w:bottom w:val="single" w:sz="8" w:space="0" w:color="auto"/>
              <w:right w:val="single" w:sz="4" w:space="0" w:color="auto"/>
            </w:tcBorders>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74%</w:t>
            </w:r>
          </w:p>
        </w:tc>
        <w:tc>
          <w:tcPr>
            <w:tcW w:w="774" w:type="dxa"/>
            <w:tcBorders>
              <w:top w:val="nil"/>
              <w:left w:val="single" w:sz="4" w:space="0" w:color="auto"/>
              <w:bottom w:val="single" w:sz="8" w:space="0" w:color="auto"/>
              <w:right w:val="single" w:sz="8" w:space="0" w:color="auto"/>
            </w:tcBorders>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26%</w:t>
            </w:r>
          </w:p>
        </w:tc>
        <w:tc>
          <w:tcPr>
            <w:tcW w:w="879" w:type="dxa"/>
            <w:tcBorders>
              <w:top w:val="nil"/>
              <w:left w:val="nil"/>
              <w:bottom w:val="single" w:sz="8" w:space="0" w:color="auto"/>
              <w:right w:val="single" w:sz="8" w:space="0" w:color="auto"/>
            </w:tcBorders>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74%</w:t>
            </w:r>
          </w:p>
        </w:tc>
        <w:tc>
          <w:tcPr>
            <w:tcW w:w="774" w:type="dxa"/>
            <w:tcBorders>
              <w:top w:val="nil"/>
              <w:left w:val="nil"/>
              <w:bottom w:val="single" w:sz="8" w:space="0" w:color="auto"/>
              <w:right w:val="single" w:sz="8" w:space="0" w:color="auto"/>
            </w:tcBorders>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25%</w:t>
            </w:r>
          </w:p>
        </w:tc>
        <w:tc>
          <w:tcPr>
            <w:tcW w:w="879" w:type="dxa"/>
            <w:tcBorders>
              <w:top w:val="nil"/>
              <w:left w:val="nil"/>
              <w:bottom w:val="single" w:sz="8" w:space="0" w:color="auto"/>
              <w:right w:val="single" w:sz="8" w:space="0" w:color="auto"/>
            </w:tcBorders>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75%</w:t>
            </w:r>
          </w:p>
        </w:tc>
        <w:tc>
          <w:tcPr>
            <w:tcW w:w="714" w:type="dxa"/>
            <w:tcBorders>
              <w:top w:val="nil"/>
              <w:left w:val="nil"/>
              <w:bottom w:val="single" w:sz="8" w:space="0" w:color="auto"/>
              <w:right w:val="single" w:sz="8" w:space="0" w:color="auto"/>
            </w:tcBorders>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25%</w:t>
            </w:r>
          </w:p>
        </w:tc>
        <w:tc>
          <w:tcPr>
            <w:tcW w:w="879" w:type="dxa"/>
            <w:tcBorders>
              <w:top w:val="nil"/>
              <w:left w:val="nil"/>
              <w:bottom w:val="single" w:sz="8" w:space="0" w:color="auto"/>
              <w:right w:val="single" w:sz="8" w:space="0" w:color="auto"/>
            </w:tcBorders>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75%</w:t>
            </w:r>
          </w:p>
        </w:tc>
      </w:tr>
      <w:tr w:rsidR="00BF3A4E" w:rsidRPr="00BF3A4E" w:rsidTr="009215A9">
        <w:tc>
          <w:tcPr>
            <w:tcW w:w="1925" w:type="dxa"/>
            <w:vMerge w:val="restart"/>
            <w:tcBorders>
              <w:top w:val="nil"/>
              <w:left w:val="single" w:sz="8" w:space="0" w:color="auto"/>
              <w:bottom w:val="single" w:sz="8" w:space="0" w:color="000000"/>
              <w:right w:val="single" w:sz="8" w:space="0" w:color="auto"/>
            </w:tcBorders>
            <w:shd w:val="clear" w:color="auto" w:fill="auto"/>
            <w:vAlign w:val="center"/>
          </w:tcPr>
          <w:p w:rsidR="00BF3A4E" w:rsidRPr="00BF3A4E" w:rsidRDefault="00BF3A4E" w:rsidP="00BF3A4E">
            <w:pPr>
              <w:spacing w:line="240" w:lineRule="auto"/>
              <w:rPr>
                <w:spacing w:val="0"/>
                <w:w w:val="100"/>
              </w:rPr>
            </w:pPr>
            <w:r w:rsidRPr="00BF3A4E">
              <w:rPr>
                <w:spacing w:val="0"/>
                <w:w w:val="100"/>
              </w:rPr>
              <w:t>Technical staff</w:t>
            </w:r>
          </w:p>
        </w:tc>
        <w:tc>
          <w:tcPr>
            <w:tcW w:w="774" w:type="dxa"/>
            <w:tcBorders>
              <w:top w:val="nil"/>
              <w:left w:val="nil"/>
              <w:bottom w:val="single" w:sz="8" w:space="0" w:color="auto"/>
              <w:right w:val="single" w:sz="8" w:space="0" w:color="auto"/>
            </w:tcBorders>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3,038</w:t>
            </w:r>
          </w:p>
        </w:tc>
        <w:tc>
          <w:tcPr>
            <w:tcW w:w="877" w:type="dxa"/>
            <w:tcBorders>
              <w:top w:val="nil"/>
              <w:left w:val="nil"/>
              <w:bottom w:val="single" w:sz="8" w:space="0" w:color="auto"/>
              <w:right w:val="single" w:sz="4" w:space="0" w:color="auto"/>
            </w:tcBorders>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4,281</w:t>
            </w:r>
          </w:p>
        </w:tc>
        <w:tc>
          <w:tcPr>
            <w:tcW w:w="774" w:type="dxa"/>
            <w:tcBorders>
              <w:top w:val="nil"/>
              <w:left w:val="single" w:sz="4" w:space="0" w:color="auto"/>
              <w:bottom w:val="single" w:sz="8" w:space="0" w:color="auto"/>
              <w:right w:val="single" w:sz="8" w:space="0" w:color="auto"/>
            </w:tcBorders>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3,447</w:t>
            </w:r>
          </w:p>
        </w:tc>
        <w:tc>
          <w:tcPr>
            <w:tcW w:w="879" w:type="dxa"/>
            <w:tcBorders>
              <w:top w:val="nil"/>
              <w:left w:val="nil"/>
              <w:bottom w:val="single" w:sz="8" w:space="0" w:color="auto"/>
              <w:right w:val="single" w:sz="8" w:space="0" w:color="auto"/>
            </w:tcBorders>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4,662</w:t>
            </w:r>
          </w:p>
        </w:tc>
        <w:tc>
          <w:tcPr>
            <w:tcW w:w="774" w:type="dxa"/>
            <w:tcBorders>
              <w:top w:val="nil"/>
              <w:left w:val="nil"/>
              <w:bottom w:val="single" w:sz="8" w:space="0" w:color="auto"/>
              <w:right w:val="single" w:sz="8" w:space="0" w:color="auto"/>
            </w:tcBorders>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5,672</w:t>
            </w:r>
          </w:p>
        </w:tc>
        <w:tc>
          <w:tcPr>
            <w:tcW w:w="879" w:type="dxa"/>
            <w:tcBorders>
              <w:top w:val="nil"/>
              <w:left w:val="nil"/>
              <w:bottom w:val="single" w:sz="8" w:space="0" w:color="auto"/>
              <w:right w:val="single" w:sz="8" w:space="0" w:color="auto"/>
            </w:tcBorders>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10,168</w:t>
            </w:r>
          </w:p>
        </w:tc>
        <w:tc>
          <w:tcPr>
            <w:tcW w:w="714" w:type="dxa"/>
            <w:tcBorders>
              <w:top w:val="nil"/>
              <w:left w:val="nil"/>
              <w:bottom w:val="single" w:sz="8" w:space="0" w:color="auto"/>
              <w:right w:val="single" w:sz="8" w:space="0" w:color="auto"/>
            </w:tcBorders>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5,641</w:t>
            </w:r>
          </w:p>
        </w:tc>
        <w:tc>
          <w:tcPr>
            <w:tcW w:w="879" w:type="dxa"/>
            <w:tcBorders>
              <w:top w:val="nil"/>
              <w:left w:val="nil"/>
              <w:bottom w:val="single" w:sz="8" w:space="0" w:color="auto"/>
              <w:right w:val="single" w:sz="8" w:space="0" w:color="auto"/>
            </w:tcBorders>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9,789</w:t>
            </w:r>
          </w:p>
        </w:tc>
      </w:tr>
      <w:tr w:rsidR="00BF3A4E" w:rsidRPr="00BF3A4E" w:rsidTr="009215A9">
        <w:tc>
          <w:tcPr>
            <w:tcW w:w="1925" w:type="dxa"/>
            <w:vMerge/>
            <w:tcBorders>
              <w:top w:val="nil"/>
              <w:left w:val="single" w:sz="8" w:space="0" w:color="auto"/>
              <w:bottom w:val="single" w:sz="8" w:space="0" w:color="000000"/>
              <w:right w:val="single" w:sz="8" w:space="0" w:color="auto"/>
            </w:tcBorders>
            <w:vAlign w:val="center"/>
          </w:tcPr>
          <w:p w:rsidR="00BF3A4E" w:rsidRPr="00BF3A4E" w:rsidRDefault="00BF3A4E" w:rsidP="00BF3A4E">
            <w:pPr>
              <w:spacing w:line="240" w:lineRule="auto"/>
              <w:rPr>
                <w:spacing w:val="0"/>
                <w:w w:val="100"/>
              </w:rPr>
            </w:pPr>
          </w:p>
        </w:tc>
        <w:tc>
          <w:tcPr>
            <w:tcW w:w="774" w:type="dxa"/>
            <w:tcBorders>
              <w:top w:val="nil"/>
              <w:left w:val="nil"/>
              <w:bottom w:val="single" w:sz="8" w:space="0" w:color="auto"/>
              <w:right w:val="single" w:sz="8" w:space="0" w:color="auto"/>
            </w:tcBorders>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42%</w:t>
            </w:r>
          </w:p>
        </w:tc>
        <w:tc>
          <w:tcPr>
            <w:tcW w:w="877" w:type="dxa"/>
            <w:tcBorders>
              <w:top w:val="nil"/>
              <w:left w:val="nil"/>
              <w:bottom w:val="single" w:sz="8" w:space="0" w:color="auto"/>
              <w:right w:val="single" w:sz="4" w:space="0" w:color="auto"/>
            </w:tcBorders>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58%</w:t>
            </w:r>
          </w:p>
        </w:tc>
        <w:tc>
          <w:tcPr>
            <w:tcW w:w="774" w:type="dxa"/>
            <w:tcBorders>
              <w:top w:val="nil"/>
              <w:left w:val="single" w:sz="4" w:space="0" w:color="auto"/>
              <w:bottom w:val="single" w:sz="8" w:space="0" w:color="auto"/>
              <w:right w:val="single" w:sz="8" w:space="0" w:color="auto"/>
            </w:tcBorders>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43%</w:t>
            </w:r>
          </w:p>
        </w:tc>
        <w:tc>
          <w:tcPr>
            <w:tcW w:w="879" w:type="dxa"/>
            <w:tcBorders>
              <w:top w:val="nil"/>
              <w:left w:val="nil"/>
              <w:bottom w:val="single" w:sz="8" w:space="0" w:color="auto"/>
              <w:right w:val="single" w:sz="8" w:space="0" w:color="auto"/>
            </w:tcBorders>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57%</w:t>
            </w:r>
          </w:p>
        </w:tc>
        <w:tc>
          <w:tcPr>
            <w:tcW w:w="774" w:type="dxa"/>
            <w:tcBorders>
              <w:top w:val="nil"/>
              <w:left w:val="nil"/>
              <w:bottom w:val="single" w:sz="8" w:space="0" w:color="auto"/>
              <w:right w:val="single" w:sz="8" w:space="0" w:color="auto"/>
            </w:tcBorders>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36%</w:t>
            </w:r>
          </w:p>
        </w:tc>
        <w:tc>
          <w:tcPr>
            <w:tcW w:w="879" w:type="dxa"/>
            <w:tcBorders>
              <w:top w:val="nil"/>
              <w:left w:val="nil"/>
              <w:bottom w:val="single" w:sz="8" w:space="0" w:color="auto"/>
              <w:right w:val="single" w:sz="8" w:space="0" w:color="auto"/>
            </w:tcBorders>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64%</w:t>
            </w:r>
          </w:p>
        </w:tc>
        <w:tc>
          <w:tcPr>
            <w:tcW w:w="714" w:type="dxa"/>
            <w:tcBorders>
              <w:top w:val="nil"/>
              <w:left w:val="nil"/>
              <w:bottom w:val="single" w:sz="8" w:space="0" w:color="auto"/>
              <w:right w:val="single" w:sz="8" w:space="0" w:color="auto"/>
            </w:tcBorders>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37%</w:t>
            </w:r>
          </w:p>
        </w:tc>
        <w:tc>
          <w:tcPr>
            <w:tcW w:w="879" w:type="dxa"/>
            <w:tcBorders>
              <w:top w:val="nil"/>
              <w:left w:val="nil"/>
              <w:bottom w:val="single" w:sz="8" w:space="0" w:color="auto"/>
              <w:right w:val="single" w:sz="8" w:space="0" w:color="auto"/>
            </w:tcBorders>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63%</w:t>
            </w:r>
          </w:p>
        </w:tc>
      </w:tr>
      <w:tr w:rsidR="00BF3A4E" w:rsidRPr="00BF3A4E" w:rsidTr="009215A9">
        <w:tc>
          <w:tcPr>
            <w:tcW w:w="1925" w:type="dxa"/>
            <w:vMerge w:val="restart"/>
            <w:tcBorders>
              <w:top w:val="nil"/>
              <w:left w:val="single" w:sz="8" w:space="0" w:color="auto"/>
              <w:bottom w:val="single" w:sz="8" w:space="0" w:color="000000"/>
              <w:right w:val="single" w:sz="8" w:space="0" w:color="auto"/>
            </w:tcBorders>
            <w:shd w:val="clear" w:color="auto" w:fill="auto"/>
            <w:vAlign w:val="center"/>
          </w:tcPr>
          <w:p w:rsidR="00BF3A4E" w:rsidRPr="00BF3A4E" w:rsidRDefault="00BF3A4E" w:rsidP="00BF3A4E">
            <w:pPr>
              <w:spacing w:line="240" w:lineRule="auto"/>
              <w:rPr>
                <w:spacing w:val="0"/>
                <w:w w:val="100"/>
              </w:rPr>
            </w:pPr>
            <w:r w:rsidRPr="00BF3A4E">
              <w:rPr>
                <w:spacing w:val="0"/>
                <w:w w:val="100"/>
              </w:rPr>
              <w:t>Others</w:t>
            </w:r>
          </w:p>
        </w:tc>
        <w:tc>
          <w:tcPr>
            <w:tcW w:w="774" w:type="dxa"/>
            <w:tcBorders>
              <w:top w:val="nil"/>
              <w:left w:val="nil"/>
              <w:bottom w:val="single" w:sz="8" w:space="0" w:color="auto"/>
              <w:right w:val="single" w:sz="8" w:space="0" w:color="auto"/>
            </w:tcBorders>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1,447</w:t>
            </w:r>
          </w:p>
        </w:tc>
        <w:tc>
          <w:tcPr>
            <w:tcW w:w="877" w:type="dxa"/>
            <w:tcBorders>
              <w:top w:val="nil"/>
              <w:left w:val="nil"/>
              <w:bottom w:val="single" w:sz="8" w:space="0" w:color="auto"/>
              <w:right w:val="single" w:sz="4" w:space="0" w:color="auto"/>
            </w:tcBorders>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1,580</w:t>
            </w:r>
          </w:p>
        </w:tc>
        <w:tc>
          <w:tcPr>
            <w:tcW w:w="774" w:type="dxa"/>
            <w:tcBorders>
              <w:top w:val="nil"/>
              <w:left w:val="single" w:sz="4" w:space="0" w:color="auto"/>
              <w:bottom w:val="single" w:sz="8" w:space="0" w:color="auto"/>
              <w:right w:val="single" w:sz="8" w:space="0" w:color="auto"/>
            </w:tcBorders>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1,399</w:t>
            </w:r>
          </w:p>
        </w:tc>
        <w:tc>
          <w:tcPr>
            <w:tcW w:w="879" w:type="dxa"/>
            <w:tcBorders>
              <w:top w:val="nil"/>
              <w:left w:val="nil"/>
              <w:bottom w:val="single" w:sz="8" w:space="0" w:color="auto"/>
              <w:right w:val="single" w:sz="8" w:space="0" w:color="auto"/>
            </w:tcBorders>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1,612</w:t>
            </w:r>
          </w:p>
        </w:tc>
        <w:tc>
          <w:tcPr>
            <w:tcW w:w="774" w:type="dxa"/>
            <w:tcBorders>
              <w:top w:val="nil"/>
              <w:left w:val="nil"/>
              <w:bottom w:val="single" w:sz="8" w:space="0" w:color="auto"/>
              <w:right w:val="single" w:sz="8" w:space="0" w:color="auto"/>
            </w:tcBorders>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2,731</w:t>
            </w:r>
          </w:p>
        </w:tc>
        <w:tc>
          <w:tcPr>
            <w:tcW w:w="879" w:type="dxa"/>
            <w:tcBorders>
              <w:top w:val="nil"/>
              <w:left w:val="nil"/>
              <w:bottom w:val="single" w:sz="8" w:space="0" w:color="auto"/>
              <w:right w:val="single" w:sz="8" w:space="0" w:color="auto"/>
            </w:tcBorders>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2,891</w:t>
            </w:r>
          </w:p>
        </w:tc>
        <w:tc>
          <w:tcPr>
            <w:tcW w:w="714" w:type="dxa"/>
            <w:tcBorders>
              <w:top w:val="nil"/>
              <w:left w:val="nil"/>
              <w:bottom w:val="single" w:sz="8" w:space="0" w:color="auto"/>
              <w:right w:val="single" w:sz="8" w:space="0" w:color="auto"/>
            </w:tcBorders>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2,916</w:t>
            </w:r>
          </w:p>
        </w:tc>
        <w:tc>
          <w:tcPr>
            <w:tcW w:w="879" w:type="dxa"/>
            <w:tcBorders>
              <w:top w:val="nil"/>
              <w:left w:val="nil"/>
              <w:bottom w:val="single" w:sz="8" w:space="0" w:color="auto"/>
              <w:right w:val="single" w:sz="8" w:space="0" w:color="auto"/>
            </w:tcBorders>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2,967</w:t>
            </w:r>
          </w:p>
        </w:tc>
      </w:tr>
      <w:tr w:rsidR="00BF3A4E" w:rsidRPr="00BF3A4E" w:rsidTr="009215A9">
        <w:tc>
          <w:tcPr>
            <w:tcW w:w="1925" w:type="dxa"/>
            <w:vMerge/>
            <w:tcBorders>
              <w:top w:val="nil"/>
              <w:left w:val="single" w:sz="8" w:space="0" w:color="auto"/>
              <w:bottom w:val="single" w:sz="8" w:space="0" w:color="000000"/>
              <w:right w:val="single" w:sz="8" w:space="0" w:color="auto"/>
            </w:tcBorders>
            <w:vAlign w:val="center"/>
          </w:tcPr>
          <w:p w:rsidR="00BF3A4E" w:rsidRPr="00BF3A4E" w:rsidRDefault="00BF3A4E" w:rsidP="00BF3A4E">
            <w:pPr>
              <w:spacing w:line="240" w:lineRule="auto"/>
              <w:rPr>
                <w:spacing w:val="0"/>
                <w:w w:val="100"/>
              </w:rPr>
            </w:pPr>
          </w:p>
        </w:tc>
        <w:tc>
          <w:tcPr>
            <w:tcW w:w="774" w:type="dxa"/>
            <w:tcBorders>
              <w:top w:val="nil"/>
              <w:left w:val="nil"/>
              <w:bottom w:val="single" w:sz="8" w:space="0" w:color="auto"/>
              <w:right w:val="single" w:sz="8" w:space="0" w:color="auto"/>
            </w:tcBorders>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48%</w:t>
            </w:r>
          </w:p>
        </w:tc>
        <w:tc>
          <w:tcPr>
            <w:tcW w:w="877" w:type="dxa"/>
            <w:tcBorders>
              <w:top w:val="nil"/>
              <w:left w:val="nil"/>
              <w:bottom w:val="single" w:sz="8" w:space="0" w:color="auto"/>
              <w:right w:val="single" w:sz="4" w:space="0" w:color="auto"/>
            </w:tcBorders>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52%</w:t>
            </w:r>
          </w:p>
        </w:tc>
        <w:tc>
          <w:tcPr>
            <w:tcW w:w="774" w:type="dxa"/>
            <w:tcBorders>
              <w:top w:val="nil"/>
              <w:left w:val="single" w:sz="4" w:space="0" w:color="auto"/>
              <w:bottom w:val="single" w:sz="8" w:space="0" w:color="auto"/>
              <w:right w:val="single" w:sz="8" w:space="0" w:color="auto"/>
            </w:tcBorders>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46%</w:t>
            </w:r>
          </w:p>
        </w:tc>
        <w:tc>
          <w:tcPr>
            <w:tcW w:w="879" w:type="dxa"/>
            <w:tcBorders>
              <w:top w:val="nil"/>
              <w:left w:val="nil"/>
              <w:bottom w:val="single" w:sz="8" w:space="0" w:color="auto"/>
              <w:right w:val="single" w:sz="8" w:space="0" w:color="auto"/>
            </w:tcBorders>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54%</w:t>
            </w:r>
          </w:p>
        </w:tc>
        <w:tc>
          <w:tcPr>
            <w:tcW w:w="774" w:type="dxa"/>
            <w:tcBorders>
              <w:top w:val="nil"/>
              <w:left w:val="nil"/>
              <w:bottom w:val="single" w:sz="8" w:space="0" w:color="auto"/>
              <w:right w:val="single" w:sz="8" w:space="0" w:color="auto"/>
            </w:tcBorders>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49%</w:t>
            </w:r>
          </w:p>
        </w:tc>
        <w:tc>
          <w:tcPr>
            <w:tcW w:w="879" w:type="dxa"/>
            <w:tcBorders>
              <w:top w:val="nil"/>
              <w:left w:val="nil"/>
              <w:bottom w:val="single" w:sz="8" w:space="0" w:color="auto"/>
              <w:right w:val="single" w:sz="8" w:space="0" w:color="auto"/>
            </w:tcBorders>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51%</w:t>
            </w:r>
          </w:p>
        </w:tc>
        <w:tc>
          <w:tcPr>
            <w:tcW w:w="714" w:type="dxa"/>
            <w:tcBorders>
              <w:top w:val="nil"/>
              <w:left w:val="nil"/>
              <w:bottom w:val="single" w:sz="8" w:space="0" w:color="auto"/>
              <w:right w:val="single" w:sz="8" w:space="0" w:color="auto"/>
            </w:tcBorders>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50%</w:t>
            </w:r>
          </w:p>
        </w:tc>
        <w:tc>
          <w:tcPr>
            <w:tcW w:w="879" w:type="dxa"/>
            <w:tcBorders>
              <w:top w:val="nil"/>
              <w:left w:val="nil"/>
              <w:bottom w:val="single" w:sz="8" w:space="0" w:color="auto"/>
              <w:right w:val="single" w:sz="8" w:space="0" w:color="auto"/>
            </w:tcBorders>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50%</w:t>
            </w:r>
          </w:p>
        </w:tc>
      </w:tr>
      <w:tr w:rsidR="00BF3A4E" w:rsidRPr="00BF3A4E" w:rsidTr="009215A9">
        <w:tc>
          <w:tcPr>
            <w:tcW w:w="1925" w:type="dxa"/>
            <w:vMerge w:val="restart"/>
            <w:tcBorders>
              <w:top w:val="nil"/>
              <w:left w:val="single" w:sz="8" w:space="0" w:color="auto"/>
              <w:bottom w:val="single" w:sz="8" w:space="0" w:color="000000"/>
              <w:right w:val="single" w:sz="8" w:space="0" w:color="auto"/>
            </w:tcBorders>
            <w:shd w:val="clear" w:color="auto" w:fill="CCFFCC"/>
            <w:vAlign w:val="center"/>
          </w:tcPr>
          <w:p w:rsidR="00BF3A4E" w:rsidRPr="00BF3A4E" w:rsidRDefault="00BF3A4E" w:rsidP="00BF3A4E">
            <w:pPr>
              <w:spacing w:line="240" w:lineRule="auto"/>
              <w:rPr>
                <w:spacing w:val="0"/>
                <w:w w:val="100"/>
              </w:rPr>
            </w:pPr>
            <w:r w:rsidRPr="00BF3A4E">
              <w:rPr>
                <w:spacing w:val="0"/>
                <w:w w:val="100"/>
              </w:rPr>
              <w:t>Total</w:t>
            </w:r>
          </w:p>
        </w:tc>
        <w:tc>
          <w:tcPr>
            <w:tcW w:w="774" w:type="dxa"/>
            <w:tcBorders>
              <w:top w:val="nil"/>
              <w:left w:val="nil"/>
              <w:bottom w:val="single" w:sz="8" w:space="0" w:color="auto"/>
              <w:right w:val="single" w:sz="8" w:space="0" w:color="auto"/>
            </w:tcBorders>
            <w:shd w:val="clear" w:color="auto" w:fill="CCFFCC"/>
            <w:vAlign w:val="center"/>
          </w:tcPr>
          <w:p w:rsidR="00BF3A4E" w:rsidRPr="00BF3A4E" w:rsidRDefault="00BF3A4E" w:rsidP="00BF3A4E">
            <w:pPr>
              <w:spacing w:line="240" w:lineRule="auto"/>
              <w:jc w:val="right"/>
              <w:rPr>
                <w:spacing w:val="0"/>
                <w:w w:val="100"/>
              </w:rPr>
            </w:pPr>
            <w:r w:rsidRPr="00BF3A4E">
              <w:rPr>
                <w:spacing w:val="0"/>
                <w:w w:val="100"/>
              </w:rPr>
              <w:t>8,036</w:t>
            </w:r>
          </w:p>
        </w:tc>
        <w:tc>
          <w:tcPr>
            <w:tcW w:w="877" w:type="dxa"/>
            <w:tcBorders>
              <w:top w:val="nil"/>
              <w:left w:val="nil"/>
              <w:bottom w:val="single" w:sz="8" w:space="0" w:color="auto"/>
              <w:right w:val="single" w:sz="4" w:space="0" w:color="auto"/>
            </w:tcBorders>
            <w:shd w:val="clear" w:color="auto" w:fill="CCFFCC"/>
            <w:vAlign w:val="center"/>
          </w:tcPr>
          <w:p w:rsidR="00BF3A4E" w:rsidRPr="00BF3A4E" w:rsidRDefault="00BF3A4E" w:rsidP="00BF3A4E">
            <w:pPr>
              <w:spacing w:line="240" w:lineRule="auto"/>
              <w:jc w:val="right"/>
              <w:rPr>
                <w:spacing w:val="0"/>
                <w:w w:val="100"/>
              </w:rPr>
            </w:pPr>
            <w:r w:rsidRPr="00BF3A4E">
              <w:rPr>
                <w:spacing w:val="0"/>
                <w:w w:val="100"/>
              </w:rPr>
              <w:t>16,162</w:t>
            </w:r>
          </w:p>
        </w:tc>
        <w:tc>
          <w:tcPr>
            <w:tcW w:w="774" w:type="dxa"/>
            <w:tcBorders>
              <w:top w:val="nil"/>
              <w:left w:val="single" w:sz="4" w:space="0" w:color="auto"/>
              <w:bottom w:val="single" w:sz="8" w:space="0" w:color="auto"/>
              <w:right w:val="single" w:sz="8" w:space="0" w:color="auto"/>
            </w:tcBorders>
            <w:shd w:val="clear" w:color="auto" w:fill="CCFFCC"/>
            <w:vAlign w:val="center"/>
          </w:tcPr>
          <w:p w:rsidR="00BF3A4E" w:rsidRPr="00BF3A4E" w:rsidRDefault="00BF3A4E" w:rsidP="00BF3A4E">
            <w:pPr>
              <w:spacing w:line="240" w:lineRule="auto"/>
              <w:jc w:val="right"/>
              <w:rPr>
                <w:spacing w:val="0"/>
                <w:w w:val="100"/>
              </w:rPr>
            </w:pPr>
            <w:r w:rsidRPr="00BF3A4E">
              <w:rPr>
                <w:spacing w:val="0"/>
                <w:w w:val="100"/>
              </w:rPr>
              <w:t>8,699</w:t>
            </w:r>
          </w:p>
        </w:tc>
        <w:tc>
          <w:tcPr>
            <w:tcW w:w="879" w:type="dxa"/>
            <w:tcBorders>
              <w:top w:val="nil"/>
              <w:left w:val="nil"/>
              <w:bottom w:val="single" w:sz="8" w:space="0" w:color="auto"/>
              <w:right w:val="single" w:sz="8" w:space="0" w:color="auto"/>
            </w:tcBorders>
            <w:shd w:val="clear" w:color="auto" w:fill="CCFFCC"/>
            <w:vAlign w:val="center"/>
          </w:tcPr>
          <w:p w:rsidR="00BF3A4E" w:rsidRPr="00BF3A4E" w:rsidRDefault="00BF3A4E" w:rsidP="00BF3A4E">
            <w:pPr>
              <w:spacing w:line="240" w:lineRule="auto"/>
              <w:jc w:val="right"/>
              <w:rPr>
                <w:spacing w:val="0"/>
                <w:w w:val="100"/>
              </w:rPr>
            </w:pPr>
            <w:r w:rsidRPr="00BF3A4E">
              <w:rPr>
                <w:spacing w:val="0"/>
                <w:w w:val="100"/>
              </w:rPr>
              <w:t>17,408</w:t>
            </w:r>
          </w:p>
        </w:tc>
        <w:tc>
          <w:tcPr>
            <w:tcW w:w="774" w:type="dxa"/>
            <w:tcBorders>
              <w:top w:val="nil"/>
              <w:left w:val="nil"/>
              <w:bottom w:val="single" w:sz="8" w:space="0" w:color="auto"/>
              <w:right w:val="single" w:sz="8" w:space="0" w:color="auto"/>
            </w:tcBorders>
            <w:shd w:val="clear" w:color="auto" w:fill="CCFFCC"/>
            <w:vAlign w:val="center"/>
          </w:tcPr>
          <w:p w:rsidR="00BF3A4E" w:rsidRPr="00BF3A4E" w:rsidRDefault="00BF3A4E" w:rsidP="00BF3A4E">
            <w:pPr>
              <w:spacing w:line="240" w:lineRule="auto"/>
              <w:jc w:val="right"/>
              <w:rPr>
                <w:spacing w:val="0"/>
                <w:w w:val="100"/>
              </w:rPr>
            </w:pPr>
            <w:r w:rsidRPr="00BF3A4E">
              <w:rPr>
                <w:spacing w:val="0"/>
                <w:w w:val="100"/>
              </w:rPr>
              <w:t>15,056</w:t>
            </w:r>
          </w:p>
        </w:tc>
        <w:tc>
          <w:tcPr>
            <w:tcW w:w="879" w:type="dxa"/>
            <w:tcBorders>
              <w:top w:val="nil"/>
              <w:left w:val="nil"/>
              <w:bottom w:val="single" w:sz="8" w:space="0" w:color="auto"/>
              <w:right w:val="single" w:sz="8" w:space="0" w:color="auto"/>
            </w:tcBorders>
            <w:shd w:val="clear" w:color="auto" w:fill="CCFFCC"/>
            <w:vAlign w:val="center"/>
          </w:tcPr>
          <w:p w:rsidR="00BF3A4E" w:rsidRPr="00BF3A4E" w:rsidRDefault="00BF3A4E" w:rsidP="00BF3A4E">
            <w:pPr>
              <w:spacing w:line="240" w:lineRule="auto"/>
              <w:jc w:val="right"/>
              <w:rPr>
                <w:spacing w:val="0"/>
                <w:w w:val="100"/>
              </w:rPr>
            </w:pPr>
            <w:r w:rsidRPr="00BF3A4E">
              <w:rPr>
                <w:spacing w:val="0"/>
                <w:w w:val="100"/>
              </w:rPr>
              <w:t>32,673</w:t>
            </w:r>
          </w:p>
        </w:tc>
        <w:tc>
          <w:tcPr>
            <w:tcW w:w="714" w:type="dxa"/>
            <w:tcBorders>
              <w:top w:val="nil"/>
              <w:left w:val="nil"/>
              <w:bottom w:val="single" w:sz="8" w:space="0" w:color="auto"/>
              <w:right w:val="single" w:sz="8" w:space="0" w:color="auto"/>
            </w:tcBorders>
            <w:shd w:val="clear" w:color="auto" w:fill="CCFFCC"/>
            <w:vAlign w:val="center"/>
          </w:tcPr>
          <w:p w:rsidR="00BF3A4E" w:rsidRPr="00BF3A4E" w:rsidRDefault="00BF3A4E" w:rsidP="00BF3A4E">
            <w:pPr>
              <w:spacing w:line="240" w:lineRule="auto"/>
              <w:jc w:val="right"/>
              <w:rPr>
                <w:spacing w:val="0"/>
                <w:w w:val="100"/>
              </w:rPr>
            </w:pPr>
            <w:r w:rsidRPr="00BF3A4E">
              <w:rPr>
                <w:spacing w:val="0"/>
                <w:w w:val="100"/>
              </w:rPr>
              <w:t>15,650</w:t>
            </w:r>
          </w:p>
        </w:tc>
        <w:tc>
          <w:tcPr>
            <w:tcW w:w="879" w:type="dxa"/>
            <w:tcBorders>
              <w:top w:val="nil"/>
              <w:left w:val="nil"/>
              <w:bottom w:val="single" w:sz="8" w:space="0" w:color="auto"/>
              <w:right w:val="single" w:sz="8" w:space="0" w:color="auto"/>
            </w:tcBorders>
            <w:shd w:val="clear" w:color="auto" w:fill="CCFFCC"/>
            <w:vAlign w:val="center"/>
          </w:tcPr>
          <w:p w:rsidR="00BF3A4E" w:rsidRPr="00BF3A4E" w:rsidRDefault="00BF3A4E" w:rsidP="00BF3A4E">
            <w:pPr>
              <w:spacing w:line="240" w:lineRule="auto"/>
              <w:jc w:val="right"/>
              <w:rPr>
                <w:spacing w:val="0"/>
                <w:w w:val="100"/>
              </w:rPr>
            </w:pPr>
            <w:r w:rsidRPr="00BF3A4E">
              <w:rPr>
                <w:spacing w:val="0"/>
                <w:w w:val="100"/>
              </w:rPr>
              <w:t>33,542</w:t>
            </w:r>
          </w:p>
        </w:tc>
      </w:tr>
      <w:tr w:rsidR="00BF3A4E" w:rsidRPr="00BF3A4E" w:rsidTr="009215A9">
        <w:tc>
          <w:tcPr>
            <w:tcW w:w="1925" w:type="dxa"/>
            <w:vMerge/>
            <w:tcBorders>
              <w:top w:val="nil"/>
              <w:left w:val="single" w:sz="8" w:space="0" w:color="auto"/>
              <w:bottom w:val="single" w:sz="8" w:space="0" w:color="000000"/>
              <w:right w:val="single" w:sz="8" w:space="0" w:color="auto"/>
            </w:tcBorders>
            <w:vAlign w:val="center"/>
          </w:tcPr>
          <w:p w:rsidR="00BF3A4E" w:rsidRPr="00BF3A4E" w:rsidRDefault="00BF3A4E" w:rsidP="00BF3A4E">
            <w:pPr>
              <w:spacing w:line="240" w:lineRule="auto"/>
              <w:rPr>
                <w:spacing w:val="0"/>
                <w:w w:val="100"/>
              </w:rPr>
            </w:pPr>
          </w:p>
        </w:tc>
        <w:tc>
          <w:tcPr>
            <w:tcW w:w="774" w:type="dxa"/>
            <w:tcBorders>
              <w:top w:val="nil"/>
              <w:left w:val="nil"/>
              <w:bottom w:val="single" w:sz="8" w:space="0" w:color="auto"/>
              <w:right w:val="single" w:sz="8" w:space="0" w:color="auto"/>
            </w:tcBorders>
            <w:shd w:val="clear" w:color="auto" w:fill="CCFFCC"/>
            <w:vAlign w:val="center"/>
          </w:tcPr>
          <w:p w:rsidR="00BF3A4E" w:rsidRPr="00BF3A4E" w:rsidRDefault="00BF3A4E" w:rsidP="00BF3A4E">
            <w:pPr>
              <w:spacing w:line="240" w:lineRule="auto"/>
              <w:jc w:val="right"/>
              <w:rPr>
                <w:spacing w:val="0"/>
                <w:w w:val="100"/>
              </w:rPr>
            </w:pPr>
            <w:r w:rsidRPr="00BF3A4E">
              <w:rPr>
                <w:spacing w:val="0"/>
                <w:w w:val="100"/>
              </w:rPr>
              <w:t>33%</w:t>
            </w:r>
          </w:p>
        </w:tc>
        <w:tc>
          <w:tcPr>
            <w:tcW w:w="877" w:type="dxa"/>
            <w:tcBorders>
              <w:top w:val="nil"/>
              <w:left w:val="nil"/>
              <w:bottom w:val="single" w:sz="8" w:space="0" w:color="auto"/>
              <w:right w:val="single" w:sz="4" w:space="0" w:color="auto"/>
            </w:tcBorders>
            <w:shd w:val="clear" w:color="auto" w:fill="CCFFCC"/>
            <w:vAlign w:val="center"/>
          </w:tcPr>
          <w:p w:rsidR="00BF3A4E" w:rsidRPr="00BF3A4E" w:rsidRDefault="00BF3A4E" w:rsidP="00BF3A4E">
            <w:pPr>
              <w:spacing w:line="240" w:lineRule="auto"/>
              <w:jc w:val="right"/>
              <w:rPr>
                <w:spacing w:val="0"/>
                <w:w w:val="100"/>
              </w:rPr>
            </w:pPr>
            <w:r w:rsidRPr="00BF3A4E">
              <w:rPr>
                <w:spacing w:val="0"/>
                <w:w w:val="100"/>
              </w:rPr>
              <w:t>67%</w:t>
            </w:r>
          </w:p>
        </w:tc>
        <w:tc>
          <w:tcPr>
            <w:tcW w:w="774" w:type="dxa"/>
            <w:tcBorders>
              <w:top w:val="nil"/>
              <w:left w:val="single" w:sz="4" w:space="0" w:color="auto"/>
              <w:bottom w:val="single" w:sz="8" w:space="0" w:color="auto"/>
              <w:right w:val="single" w:sz="8" w:space="0" w:color="auto"/>
            </w:tcBorders>
            <w:shd w:val="clear" w:color="auto" w:fill="CCFFCC"/>
            <w:vAlign w:val="center"/>
          </w:tcPr>
          <w:p w:rsidR="00BF3A4E" w:rsidRPr="00BF3A4E" w:rsidRDefault="00BF3A4E" w:rsidP="00BF3A4E">
            <w:pPr>
              <w:spacing w:line="240" w:lineRule="auto"/>
              <w:jc w:val="right"/>
              <w:rPr>
                <w:spacing w:val="0"/>
                <w:w w:val="100"/>
              </w:rPr>
            </w:pPr>
            <w:r w:rsidRPr="00BF3A4E">
              <w:rPr>
                <w:spacing w:val="0"/>
                <w:w w:val="100"/>
              </w:rPr>
              <w:t>33%</w:t>
            </w:r>
          </w:p>
        </w:tc>
        <w:tc>
          <w:tcPr>
            <w:tcW w:w="879" w:type="dxa"/>
            <w:tcBorders>
              <w:top w:val="nil"/>
              <w:left w:val="nil"/>
              <w:bottom w:val="single" w:sz="8" w:space="0" w:color="auto"/>
              <w:right w:val="single" w:sz="8" w:space="0" w:color="auto"/>
            </w:tcBorders>
            <w:shd w:val="clear" w:color="auto" w:fill="CCFFCC"/>
            <w:vAlign w:val="center"/>
          </w:tcPr>
          <w:p w:rsidR="00BF3A4E" w:rsidRPr="00BF3A4E" w:rsidRDefault="00BF3A4E" w:rsidP="00BF3A4E">
            <w:pPr>
              <w:spacing w:line="240" w:lineRule="auto"/>
              <w:jc w:val="right"/>
              <w:rPr>
                <w:spacing w:val="0"/>
                <w:w w:val="100"/>
              </w:rPr>
            </w:pPr>
            <w:r w:rsidRPr="00BF3A4E">
              <w:rPr>
                <w:spacing w:val="0"/>
                <w:w w:val="100"/>
              </w:rPr>
              <w:t>67%</w:t>
            </w:r>
          </w:p>
        </w:tc>
        <w:tc>
          <w:tcPr>
            <w:tcW w:w="774" w:type="dxa"/>
            <w:tcBorders>
              <w:top w:val="nil"/>
              <w:left w:val="nil"/>
              <w:bottom w:val="single" w:sz="8" w:space="0" w:color="auto"/>
              <w:right w:val="single" w:sz="8" w:space="0" w:color="auto"/>
            </w:tcBorders>
            <w:shd w:val="clear" w:color="auto" w:fill="CCFFCC"/>
            <w:vAlign w:val="center"/>
          </w:tcPr>
          <w:p w:rsidR="00BF3A4E" w:rsidRPr="00BF3A4E" w:rsidRDefault="00BF3A4E" w:rsidP="00BF3A4E">
            <w:pPr>
              <w:spacing w:line="240" w:lineRule="auto"/>
              <w:jc w:val="right"/>
              <w:rPr>
                <w:spacing w:val="0"/>
                <w:w w:val="100"/>
              </w:rPr>
            </w:pPr>
            <w:r w:rsidRPr="00BF3A4E">
              <w:rPr>
                <w:spacing w:val="0"/>
                <w:w w:val="100"/>
              </w:rPr>
              <w:t>32%</w:t>
            </w:r>
          </w:p>
        </w:tc>
        <w:tc>
          <w:tcPr>
            <w:tcW w:w="879" w:type="dxa"/>
            <w:tcBorders>
              <w:top w:val="nil"/>
              <w:left w:val="nil"/>
              <w:bottom w:val="single" w:sz="8" w:space="0" w:color="auto"/>
              <w:right w:val="single" w:sz="8" w:space="0" w:color="auto"/>
            </w:tcBorders>
            <w:shd w:val="clear" w:color="auto" w:fill="CCFFCC"/>
            <w:vAlign w:val="center"/>
          </w:tcPr>
          <w:p w:rsidR="00BF3A4E" w:rsidRPr="00BF3A4E" w:rsidRDefault="00BF3A4E" w:rsidP="00BF3A4E">
            <w:pPr>
              <w:spacing w:line="240" w:lineRule="auto"/>
              <w:jc w:val="right"/>
              <w:rPr>
                <w:spacing w:val="0"/>
                <w:w w:val="100"/>
              </w:rPr>
            </w:pPr>
            <w:r w:rsidRPr="00BF3A4E">
              <w:rPr>
                <w:spacing w:val="0"/>
                <w:w w:val="100"/>
              </w:rPr>
              <w:t>68%</w:t>
            </w:r>
          </w:p>
        </w:tc>
        <w:tc>
          <w:tcPr>
            <w:tcW w:w="714" w:type="dxa"/>
            <w:tcBorders>
              <w:top w:val="nil"/>
              <w:left w:val="nil"/>
              <w:bottom w:val="single" w:sz="8" w:space="0" w:color="auto"/>
              <w:right w:val="single" w:sz="8" w:space="0" w:color="auto"/>
            </w:tcBorders>
            <w:shd w:val="clear" w:color="auto" w:fill="CCFFCC"/>
            <w:vAlign w:val="center"/>
          </w:tcPr>
          <w:p w:rsidR="00BF3A4E" w:rsidRPr="00BF3A4E" w:rsidRDefault="00BF3A4E" w:rsidP="00BF3A4E">
            <w:pPr>
              <w:spacing w:line="240" w:lineRule="auto"/>
              <w:jc w:val="right"/>
              <w:rPr>
                <w:spacing w:val="0"/>
                <w:w w:val="100"/>
              </w:rPr>
            </w:pPr>
            <w:r w:rsidRPr="00BF3A4E">
              <w:rPr>
                <w:spacing w:val="0"/>
                <w:w w:val="100"/>
              </w:rPr>
              <w:t>32%</w:t>
            </w:r>
          </w:p>
        </w:tc>
        <w:tc>
          <w:tcPr>
            <w:tcW w:w="879" w:type="dxa"/>
            <w:tcBorders>
              <w:top w:val="nil"/>
              <w:left w:val="nil"/>
              <w:bottom w:val="single" w:sz="8" w:space="0" w:color="auto"/>
              <w:right w:val="single" w:sz="8" w:space="0" w:color="auto"/>
            </w:tcBorders>
            <w:shd w:val="clear" w:color="auto" w:fill="CCFFCC"/>
            <w:vAlign w:val="center"/>
          </w:tcPr>
          <w:p w:rsidR="00BF3A4E" w:rsidRPr="00BF3A4E" w:rsidRDefault="00BF3A4E" w:rsidP="00BF3A4E">
            <w:pPr>
              <w:spacing w:line="240" w:lineRule="auto"/>
              <w:jc w:val="right"/>
              <w:rPr>
                <w:spacing w:val="0"/>
                <w:w w:val="100"/>
              </w:rPr>
            </w:pPr>
            <w:r w:rsidRPr="00BF3A4E">
              <w:rPr>
                <w:spacing w:val="0"/>
                <w:w w:val="100"/>
              </w:rPr>
              <w:t>68%</w:t>
            </w:r>
          </w:p>
        </w:tc>
      </w:tr>
    </w:tbl>
    <w:p w:rsidR="009215A9" w:rsidRPr="009215A9" w:rsidRDefault="009215A9" w:rsidP="009215A9">
      <w:pPr>
        <w:autoSpaceDE w:val="0"/>
        <w:autoSpaceDN w:val="0"/>
        <w:adjustRightInd w:val="0"/>
        <w:spacing w:line="120" w:lineRule="exact"/>
        <w:rPr>
          <w:spacing w:val="0"/>
          <w:w w:val="100"/>
          <w:sz w:val="10"/>
        </w:rPr>
      </w:pPr>
    </w:p>
    <w:p w:rsidR="00BF3A4E" w:rsidRPr="00BF3A4E" w:rsidRDefault="00BF3A4E" w:rsidP="00BF3A4E">
      <w:pPr>
        <w:autoSpaceDE w:val="0"/>
        <w:autoSpaceDN w:val="0"/>
        <w:adjustRightInd w:val="0"/>
        <w:spacing w:line="240" w:lineRule="auto"/>
        <w:rPr>
          <w:spacing w:val="0"/>
          <w:w w:val="100"/>
        </w:rPr>
      </w:pPr>
      <w:r w:rsidRPr="00BF3A4E">
        <w:rPr>
          <w:spacing w:val="0"/>
          <w:w w:val="100"/>
        </w:rPr>
        <w:t>Source: CZSO, Research and development indicators for 2001; Research and development indicators for 2007.</w:t>
      </w:r>
    </w:p>
    <w:p w:rsidR="00BF3A4E" w:rsidRPr="00BF3A4E" w:rsidRDefault="00BF3A4E" w:rsidP="00BF3A4E">
      <w:pPr>
        <w:autoSpaceDE w:val="0"/>
        <w:autoSpaceDN w:val="0"/>
        <w:adjustRightInd w:val="0"/>
        <w:spacing w:line="240" w:lineRule="auto"/>
        <w:ind w:left="360"/>
        <w:rPr>
          <w:spacing w:val="0"/>
          <w:w w:val="100"/>
        </w:rPr>
      </w:pPr>
    </w:p>
    <w:p w:rsidR="00BF3A4E" w:rsidRPr="00BF3A4E" w:rsidRDefault="00BF3A4E" w:rsidP="009215A9">
      <w:pPr>
        <w:spacing w:after="120" w:line="240" w:lineRule="auto"/>
        <w:jc w:val="both"/>
        <w:rPr>
          <w:b/>
          <w:spacing w:val="0"/>
          <w:w w:val="100"/>
        </w:rPr>
      </w:pPr>
      <w:r w:rsidRPr="00BF3A4E">
        <w:rPr>
          <w:b/>
          <w:spacing w:val="0"/>
          <w:w w:val="100"/>
        </w:rPr>
        <w:t>Table No. 7.2</w:t>
      </w:r>
    </w:p>
    <w:p w:rsidR="00BF3A4E" w:rsidRPr="00BF3A4E" w:rsidRDefault="00BF3A4E" w:rsidP="00BF3A4E">
      <w:pPr>
        <w:autoSpaceDE w:val="0"/>
        <w:autoSpaceDN w:val="0"/>
        <w:adjustRightInd w:val="0"/>
        <w:spacing w:line="240" w:lineRule="auto"/>
        <w:rPr>
          <w:spacing w:val="0"/>
          <w:w w:val="100"/>
        </w:rPr>
      </w:pPr>
      <w:r w:rsidRPr="00BF3A4E">
        <w:rPr>
          <w:spacing w:val="0"/>
          <w:w w:val="100"/>
        </w:rPr>
        <w:t>Number of male/female researchers by science branches in FTE</w:t>
      </w:r>
    </w:p>
    <w:p w:rsidR="00BF3A4E" w:rsidRPr="00BF3A4E" w:rsidRDefault="00BF3A4E" w:rsidP="00BF3A4E">
      <w:pPr>
        <w:autoSpaceDE w:val="0"/>
        <w:autoSpaceDN w:val="0"/>
        <w:adjustRightInd w:val="0"/>
        <w:spacing w:line="240" w:lineRule="auto"/>
        <w:rPr>
          <w:spacing w:val="0"/>
          <w:w w:val="100"/>
        </w:rPr>
      </w:pPr>
    </w:p>
    <w:tbl>
      <w:tblPr>
        <w:tblW w:w="846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8"/>
        <w:gridCol w:w="758"/>
        <w:gridCol w:w="921"/>
        <w:gridCol w:w="758"/>
        <w:gridCol w:w="871"/>
        <w:gridCol w:w="758"/>
        <w:gridCol w:w="892"/>
        <w:gridCol w:w="758"/>
        <w:gridCol w:w="867"/>
      </w:tblGrid>
      <w:tr w:rsidR="00BF3A4E" w:rsidRPr="00BF3A4E" w:rsidTr="009215A9">
        <w:tc>
          <w:tcPr>
            <w:tcW w:w="1995" w:type="dxa"/>
            <w:vMerge w:val="restart"/>
            <w:shd w:val="clear" w:color="auto" w:fill="CCFFCC"/>
            <w:vAlign w:val="center"/>
          </w:tcPr>
          <w:p w:rsidR="00BF3A4E" w:rsidRPr="00BF3A4E" w:rsidRDefault="00BF3A4E" w:rsidP="00BF3A4E">
            <w:pPr>
              <w:spacing w:line="240" w:lineRule="auto"/>
              <w:rPr>
                <w:bCs/>
                <w:spacing w:val="0"/>
                <w:w w:val="100"/>
              </w:rPr>
            </w:pPr>
            <w:r w:rsidRPr="00BF3A4E">
              <w:rPr>
                <w:bCs/>
                <w:spacing w:val="0"/>
                <w:w w:val="100"/>
              </w:rPr>
              <w:t>Key science branches</w:t>
            </w:r>
          </w:p>
        </w:tc>
        <w:tc>
          <w:tcPr>
            <w:tcW w:w="1620" w:type="dxa"/>
            <w:gridSpan w:val="2"/>
            <w:shd w:val="clear" w:color="auto" w:fill="CCFFCC"/>
            <w:vAlign w:val="center"/>
          </w:tcPr>
          <w:p w:rsidR="00BF3A4E" w:rsidRPr="00BF3A4E" w:rsidRDefault="00BF3A4E" w:rsidP="00BF3A4E">
            <w:pPr>
              <w:spacing w:line="240" w:lineRule="auto"/>
              <w:jc w:val="center"/>
              <w:rPr>
                <w:b/>
                <w:bCs/>
                <w:spacing w:val="0"/>
                <w:w w:val="100"/>
              </w:rPr>
            </w:pPr>
            <w:r w:rsidRPr="00BF3A4E">
              <w:rPr>
                <w:b/>
                <w:bCs/>
                <w:spacing w:val="0"/>
                <w:w w:val="100"/>
              </w:rPr>
              <w:t>2000</w:t>
            </w:r>
          </w:p>
        </w:tc>
        <w:tc>
          <w:tcPr>
            <w:tcW w:w="1620" w:type="dxa"/>
            <w:gridSpan w:val="2"/>
            <w:shd w:val="clear" w:color="auto" w:fill="CCFFCC"/>
            <w:vAlign w:val="center"/>
          </w:tcPr>
          <w:p w:rsidR="00BF3A4E" w:rsidRPr="00BF3A4E" w:rsidRDefault="00BF3A4E" w:rsidP="00BF3A4E">
            <w:pPr>
              <w:spacing w:line="240" w:lineRule="auto"/>
              <w:jc w:val="center"/>
              <w:rPr>
                <w:b/>
                <w:bCs/>
                <w:spacing w:val="0"/>
                <w:w w:val="100"/>
              </w:rPr>
            </w:pPr>
            <w:r w:rsidRPr="00BF3A4E">
              <w:rPr>
                <w:b/>
                <w:bCs/>
                <w:spacing w:val="0"/>
                <w:w w:val="100"/>
              </w:rPr>
              <w:t>2001</w:t>
            </w:r>
          </w:p>
        </w:tc>
        <w:tc>
          <w:tcPr>
            <w:tcW w:w="1606" w:type="dxa"/>
            <w:gridSpan w:val="2"/>
            <w:shd w:val="clear" w:color="auto" w:fill="CCFFCC"/>
            <w:vAlign w:val="center"/>
          </w:tcPr>
          <w:p w:rsidR="00BF3A4E" w:rsidRPr="00BF3A4E" w:rsidRDefault="00BF3A4E" w:rsidP="00BF3A4E">
            <w:pPr>
              <w:spacing w:line="240" w:lineRule="auto"/>
              <w:jc w:val="center"/>
              <w:rPr>
                <w:b/>
                <w:bCs/>
                <w:spacing w:val="0"/>
                <w:w w:val="100"/>
              </w:rPr>
            </w:pPr>
            <w:r w:rsidRPr="00BF3A4E">
              <w:rPr>
                <w:b/>
                <w:bCs/>
                <w:spacing w:val="0"/>
                <w:w w:val="100"/>
              </w:rPr>
              <w:t>2006</w:t>
            </w:r>
          </w:p>
        </w:tc>
        <w:tc>
          <w:tcPr>
            <w:tcW w:w="1620" w:type="dxa"/>
            <w:gridSpan w:val="2"/>
            <w:shd w:val="clear" w:color="auto" w:fill="CCFFCC"/>
            <w:vAlign w:val="center"/>
          </w:tcPr>
          <w:p w:rsidR="00BF3A4E" w:rsidRPr="00BF3A4E" w:rsidRDefault="00BF3A4E" w:rsidP="00BF3A4E">
            <w:pPr>
              <w:spacing w:line="240" w:lineRule="auto"/>
              <w:jc w:val="center"/>
              <w:rPr>
                <w:b/>
                <w:bCs/>
                <w:spacing w:val="0"/>
                <w:w w:val="100"/>
              </w:rPr>
            </w:pPr>
            <w:r w:rsidRPr="00BF3A4E">
              <w:rPr>
                <w:b/>
                <w:bCs/>
                <w:spacing w:val="0"/>
                <w:w w:val="100"/>
              </w:rPr>
              <w:t>2007</w:t>
            </w:r>
          </w:p>
        </w:tc>
      </w:tr>
      <w:tr w:rsidR="00BF3A4E" w:rsidRPr="00BF3A4E" w:rsidTr="009215A9">
        <w:tc>
          <w:tcPr>
            <w:tcW w:w="1995" w:type="dxa"/>
            <w:vMerge/>
            <w:shd w:val="clear" w:color="auto" w:fill="CCFFCC"/>
            <w:vAlign w:val="center"/>
          </w:tcPr>
          <w:p w:rsidR="00BF3A4E" w:rsidRPr="00BF3A4E" w:rsidRDefault="00BF3A4E" w:rsidP="00BF3A4E">
            <w:pPr>
              <w:spacing w:line="240" w:lineRule="auto"/>
              <w:rPr>
                <w:bCs/>
                <w:i/>
                <w:iCs/>
                <w:spacing w:val="0"/>
                <w:w w:val="100"/>
              </w:rPr>
            </w:pPr>
          </w:p>
        </w:tc>
        <w:tc>
          <w:tcPr>
            <w:tcW w:w="663" w:type="dxa"/>
            <w:shd w:val="clear" w:color="auto" w:fill="CCFFCC"/>
            <w:vAlign w:val="center"/>
          </w:tcPr>
          <w:p w:rsidR="00BF3A4E" w:rsidRPr="00BF3A4E" w:rsidRDefault="00BF3A4E" w:rsidP="00BF3A4E">
            <w:pPr>
              <w:spacing w:line="240" w:lineRule="auto"/>
              <w:rPr>
                <w:spacing w:val="0"/>
                <w:w w:val="100"/>
              </w:rPr>
            </w:pPr>
            <w:r w:rsidRPr="00BF3A4E">
              <w:rPr>
                <w:spacing w:val="0"/>
                <w:w w:val="100"/>
              </w:rPr>
              <w:t>Women</w:t>
            </w:r>
          </w:p>
        </w:tc>
        <w:tc>
          <w:tcPr>
            <w:tcW w:w="957" w:type="dxa"/>
            <w:shd w:val="clear" w:color="auto" w:fill="CCFFCC"/>
            <w:vAlign w:val="center"/>
          </w:tcPr>
          <w:p w:rsidR="00BF3A4E" w:rsidRPr="00BF3A4E" w:rsidRDefault="00BF3A4E" w:rsidP="00BF3A4E">
            <w:pPr>
              <w:spacing w:line="240" w:lineRule="auto"/>
              <w:rPr>
                <w:spacing w:val="0"/>
                <w:w w:val="100"/>
              </w:rPr>
            </w:pPr>
            <w:r w:rsidRPr="00BF3A4E">
              <w:rPr>
                <w:spacing w:val="0"/>
                <w:w w:val="100"/>
              </w:rPr>
              <w:t>Men</w:t>
            </w:r>
          </w:p>
        </w:tc>
        <w:tc>
          <w:tcPr>
            <w:tcW w:w="720" w:type="dxa"/>
            <w:shd w:val="clear" w:color="auto" w:fill="CCFFCC"/>
            <w:vAlign w:val="center"/>
          </w:tcPr>
          <w:p w:rsidR="00BF3A4E" w:rsidRPr="00BF3A4E" w:rsidRDefault="00BF3A4E" w:rsidP="00BF3A4E">
            <w:pPr>
              <w:spacing w:line="240" w:lineRule="auto"/>
              <w:rPr>
                <w:spacing w:val="0"/>
                <w:w w:val="100"/>
              </w:rPr>
            </w:pPr>
            <w:r w:rsidRPr="00BF3A4E">
              <w:rPr>
                <w:spacing w:val="0"/>
                <w:w w:val="100"/>
              </w:rPr>
              <w:t>Women</w:t>
            </w:r>
          </w:p>
        </w:tc>
        <w:tc>
          <w:tcPr>
            <w:tcW w:w="900" w:type="dxa"/>
            <w:shd w:val="clear" w:color="auto" w:fill="CCFFCC"/>
            <w:vAlign w:val="center"/>
          </w:tcPr>
          <w:p w:rsidR="00BF3A4E" w:rsidRPr="00BF3A4E" w:rsidRDefault="00BF3A4E" w:rsidP="00BF3A4E">
            <w:pPr>
              <w:spacing w:line="240" w:lineRule="auto"/>
              <w:rPr>
                <w:spacing w:val="0"/>
                <w:w w:val="100"/>
              </w:rPr>
            </w:pPr>
            <w:r w:rsidRPr="00BF3A4E">
              <w:rPr>
                <w:spacing w:val="0"/>
                <w:w w:val="100"/>
              </w:rPr>
              <w:t>Men</w:t>
            </w:r>
          </w:p>
        </w:tc>
        <w:tc>
          <w:tcPr>
            <w:tcW w:w="714" w:type="dxa"/>
            <w:shd w:val="clear" w:color="auto" w:fill="CCFFCC"/>
            <w:vAlign w:val="center"/>
          </w:tcPr>
          <w:p w:rsidR="00BF3A4E" w:rsidRPr="00BF3A4E" w:rsidRDefault="00BF3A4E" w:rsidP="00BF3A4E">
            <w:pPr>
              <w:spacing w:line="240" w:lineRule="auto"/>
              <w:rPr>
                <w:spacing w:val="0"/>
                <w:w w:val="100"/>
              </w:rPr>
            </w:pPr>
            <w:r w:rsidRPr="00BF3A4E">
              <w:rPr>
                <w:spacing w:val="0"/>
                <w:w w:val="100"/>
              </w:rPr>
              <w:t>Women</w:t>
            </w:r>
          </w:p>
        </w:tc>
        <w:tc>
          <w:tcPr>
            <w:tcW w:w="892" w:type="dxa"/>
            <w:shd w:val="clear" w:color="auto" w:fill="CCFFCC"/>
            <w:vAlign w:val="center"/>
          </w:tcPr>
          <w:p w:rsidR="00BF3A4E" w:rsidRPr="00BF3A4E" w:rsidRDefault="00BF3A4E" w:rsidP="00BF3A4E">
            <w:pPr>
              <w:spacing w:line="240" w:lineRule="auto"/>
              <w:rPr>
                <w:spacing w:val="0"/>
                <w:w w:val="100"/>
              </w:rPr>
            </w:pPr>
            <w:r w:rsidRPr="00BF3A4E">
              <w:rPr>
                <w:spacing w:val="0"/>
                <w:w w:val="100"/>
              </w:rPr>
              <w:t>Men</w:t>
            </w:r>
          </w:p>
        </w:tc>
        <w:tc>
          <w:tcPr>
            <w:tcW w:w="753" w:type="dxa"/>
            <w:shd w:val="clear" w:color="auto" w:fill="CCFFCC"/>
            <w:vAlign w:val="center"/>
          </w:tcPr>
          <w:p w:rsidR="00BF3A4E" w:rsidRPr="00BF3A4E" w:rsidRDefault="00BF3A4E" w:rsidP="00BF3A4E">
            <w:pPr>
              <w:spacing w:line="240" w:lineRule="auto"/>
              <w:rPr>
                <w:spacing w:val="0"/>
                <w:w w:val="100"/>
              </w:rPr>
            </w:pPr>
            <w:r w:rsidRPr="00BF3A4E">
              <w:rPr>
                <w:spacing w:val="0"/>
                <w:w w:val="100"/>
              </w:rPr>
              <w:t>Women</w:t>
            </w:r>
          </w:p>
        </w:tc>
        <w:tc>
          <w:tcPr>
            <w:tcW w:w="867" w:type="dxa"/>
            <w:shd w:val="clear" w:color="auto" w:fill="CCFFCC"/>
            <w:vAlign w:val="center"/>
          </w:tcPr>
          <w:p w:rsidR="00BF3A4E" w:rsidRPr="00BF3A4E" w:rsidRDefault="00BF3A4E" w:rsidP="00BF3A4E">
            <w:pPr>
              <w:spacing w:line="240" w:lineRule="auto"/>
              <w:rPr>
                <w:spacing w:val="0"/>
                <w:w w:val="100"/>
              </w:rPr>
            </w:pPr>
            <w:r w:rsidRPr="00BF3A4E">
              <w:rPr>
                <w:spacing w:val="0"/>
                <w:w w:val="100"/>
              </w:rPr>
              <w:t>Men</w:t>
            </w:r>
          </w:p>
        </w:tc>
      </w:tr>
      <w:tr w:rsidR="00BF3A4E" w:rsidRPr="00BF3A4E" w:rsidTr="009215A9">
        <w:tc>
          <w:tcPr>
            <w:tcW w:w="1995" w:type="dxa"/>
            <w:shd w:val="clear" w:color="auto" w:fill="auto"/>
            <w:vAlign w:val="center"/>
          </w:tcPr>
          <w:p w:rsidR="00BF3A4E" w:rsidRPr="00BF3A4E" w:rsidRDefault="00BF3A4E" w:rsidP="00BF3A4E">
            <w:pPr>
              <w:spacing w:line="240" w:lineRule="auto"/>
              <w:rPr>
                <w:bCs/>
                <w:spacing w:val="0"/>
                <w:w w:val="100"/>
              </w:rPr>
            </w:pPr>
            <w:r w:rsidRPr="00BF3A4E">
              <w:rPr>
                <w:bCs/>
                <w:spacing w:val="0"/>
                <w:w w:val="100"/>
              </w:rPr>
              <w:t>Natural sciences</w:t>
            </w:r>
          </w:p>
        </w:tc>
        <w:tc>
          <w:tcPr>
            <w:tcW w:w="663" w:type="dxa"/>
            <w:vAlign w:val="center"/>
          </w:tcPr>
          <w:p w:rsidR="00BF3A4E" w:rsidRPr="00BF3A4E" w:rsidRDefault="00BF3A4E" w:rsidP="00BF3A4E">
            <w:pPr>
              <w:spacing w:line="240" w:lineRule="auto"/>
              <w:jc w:val="right"/>
              <w:rPr>
                <w:spacing w:val="0"/>
                <w:w w:val="100"/>
              </w:rPr>
            </w:pPr>
            <w:r w:rsidRPr="00BF3A4E">
              <w:rPr>
                <w:spacing w:val="0"/>
                <w:w w:val="100"/>
              </w:rPr>
              <w:t>1,288</w:t>
            </w:r>
          </w:p>
        </w:tc>
        <w:tc>
          <w:tcPr>
            <w:tcW w:w="957" w:type="dxa"/>
            <w:vAlign w:val="center"/>
          </w:tcPr>
          <w:p w:rsidR="00BF3A4E" w:rsidRPr="00BF3A4E" w:rsidRDefault="00BF3A4E" w:rsidP="00BF3A4E">
            <w:pPr>
              <w:spacing w:line="240" w:lineRule="auto"/>
              <w:ind w:left="-13" w:firstLine="13"/>
              <w:jc w:val="right"/>
              <w:rPr>
                <w:spacing w:val="0"/>
                <w:w w:val="100"/>
              </w:rPr>
            </w:pPr>
            <w:r w:rsidRPr="00BF3A4E">
              <w:rPr>
                <w:spacing w:val="0"/>
                <w:w w:val="100"/>
              </w:rPr>
              <w:t>3,141</w:t>
            </w:r>
          </w:p>
        </w:tc>
        <w:tc>
          <w:tcPr>
            <w:tcW w:w="720" w:type="dxa"/>
            <w:vAlign w:val="center"/>
          </w:tcPr>
          <w:p w:rsidR="00BF3A4E" w:rsidRPr="00BF3A4E" w:rsidRDefault="00BF3A4E" w:rsidP="00BF3A4E">
            <w:pPr>
              <w:spacing w:line="240" w:lineRule="auto"/>
              <w:jc w:val="right"/>
              <w:rPr>
                <w:spacing w:val="0"/>
                <w:w w:val="100"/>
              </w:rPr>
            </w:pPr>
            <w:r w:rsidRPr="00BF3A4E">
              <w:rPr>
                <w:spacing w:val="0"/>
                <w:w w:val="100"/>
              </w:rPr>
              <w:t>1,143</w:t>
            </w:r>
          </w:p>
        </w:tc>
        <w:tc>
          <w:tcPr>
            <w:tcW w:w="900" w:type="dxa"/>
            <w:vAlign w:val="center"/>
          </w:tcPr>
          <w:p w:rsidR="00BF3A4E" w:rsidRPr="00BF3A4E" w:rsidRDefault="00BF3A4E" w:rsidP="00BF3A4E">
            <w:pPr>
              <w:spacing w:line="240" w:lineRule="auto"/>
              <w:jc w:val="right"/>
              <w:rPr>
                <w:spacing w:val="0"/>
                <w:w w:val="100"/>
              </w:rPr>
            </w:pPr>
            <w:r w:rsidRPr="00BF3A4E">
              <w:rPr>
                <w:spacing w:val="0"/>
                <w:w w:val="100"/>
              </w:rPr>
              <w:t>3,026</w:t>
            </w:r>
          </w:p>
        </w:tc>
        <w:tc>
          <w:tcPr>
            <w:tcW w:w="714" w:type="dxa"/>
            <w:vAlign w:val="center"/>
          </w:tcPr>
          <w:p w:rsidR="00BF3A4E" w:rsidRPr="00BF3A4E" w:rsidRDefault="00BF3A4E" w:rsidP="00BF3A4E">
            <w:pPr>
              <w:spacing w:line="240" w:lineRule="auto"/>
              <w:jc w:val="right"/>
              <w:rPr>
                <w:spacing w:val="0"/>
                <w:w w:val="100"/>
              </w:rPr>
            </w:pPr>
            <w:r w:rsidRPr="00BF3A4E">
              <w:rPr>
                <w:spacing w:val="0"/>
                <w:w w:val="100"/>
              </w:rPr>
              <w:t>1,894</w:t>
            </w:r>
          </w:p>
        </w:tc>
        <w:tc>
          <w:tcPr>
            <w:tcW w:w="892" w:type="dxa"/>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5,270</w:t>
            </w:r>
          </w:p>
        </w:tc>
        <w:tc>
          <w:tcPr>
            <w:tcW w:w="753" w:type="dxa"/>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1,882</w:t>
            </w:r>
          </w:p>
        </w:tc>
        <w:tc>
          <w:tcPr>
            <w:tcW w:w="867" w:type="dxa"/>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5,049</w:t>
            </w:r>
          </w:p>
        </w:tc>
      </w:tr>
      <w:tr w:rsidR="00BF3A4E" w:rsidRPr="00BF3A4E" w:rsidTr="009215A9">
        <w:tc>
          <w:tcPr>
            <w:tcW w:w="1995" w:type="dxa"/>
            <w:shd w:val="clear" w:color="auto" w:fill="auto"/>
            <w:vAlign w:val="center"/>
          </w:tcPr>
          <w:p w:rsidR="00BF3A4E" w:rsidRPr="00BF3A4E" w:rsidRDefault="00BF3A4E" w:rsidP="00BF3A4E">
            <w:pPr>
              <w:spacing w:line="240" w:lineRule="auto"/>
              <w:rPr>
                <w:bCs/>
                <w:spacing w:val="0"/>
                <w:w w:val="100"/>
              </w:rPr>
            </w:pPr>
            <w:r w:rsidRPr="00BF3A4E">
              <w:rPr>
                <w:bCs/>
                <w:spacing w:val="0"/>
                <w:w w:val="100"/>
              </w:rPr>
              <w:t>Technical sciences</w:t>
            </w:r>
          </w:p>
        </w:tc>
        <w:tc>
          <w:tcPr>
            <w:tcW w:w="663" w:type="dxa"/>
            <w:vAlign w:val="center"/>
          </w:tcPr>
          <w:p w:rsidR="00BF3A4E" w:rsidRPr="00BF3A4E" w:rsidRDefault="00BF3A4E" w:rsidP="00BF3A4E">
            <w:pPr>
              <w:spacing w:line="240" w:lineRule="auto"/>
              <w:jc w:val="right"/>
              <w:rPr>
                <w:spacing w:val="0"/>
                <w:w w:val="100"/>
              </w:rPr>
            </w:pPr>
            <w:r w:rsidRPr="00BF3A4E">
              <w:rPr>
                <w:spacing w:val="0"/>
                <w:w w:val="100"/>
              </w:rPr>
              <w:t>895</w:t>
            </w:r>
          </w:p>
        </w:tc>
        <w:tc>
          <w:tcPr>
            <w:tcW w:w="957" w:type="dxa"/>
            <w:vAlign w:val="center"/>
          </w:tcPr>
          <w:p w:rsidR="00BF3A4E" w:rsidRPr="00BF3A4E" w:rsidRDefault="00BF3A4E" w:rsidP="00BF3A4E">
            <w:pPr>
              <w:spacing w:line="240" w:lineRule="auto"/>
              <w:jc w:val="right"/>
              <w:rPr>
                <w:spacing w:val="0"/>
                <w:w w:val="100"/>
              </w:rPr>
            </w:pPr>
            <w:r w:rsidRPr="00BF3A4E">
              <w:rPr>
                <w:spacing w:val="0"/>
                <w:w w:val="100"/>
              </w:rPr>
              <w:t>5,307</w:t>
            </w:r>
          </w:p>
        </w:tc>
        <w:tc>
          <w:tcPr>
            <w:tcW w:w="720" w:type="dxa"/>
            <w:vAlign w:val="center"/>
          </w:tcPr>
          <w:p w:rsidR="00BF3A4E" w:rsidRPr="00BF3A4E" w:rsidRDefault="00BF3A4E" w:rsidP="00BF3A4E">
            <w:pPr>
              <w:spacing w:line="240" w:lineRule="auto"/>
              <w:jc w:val="right"/>
              <w:rPr>
                <w:spacing w:val="0"/>
                <w:w w:val="100"/>
              </w:rPr>
            </w:pPr>
            <w:r w:rsidRPr="00BF3A4E">
              <w:rPr>
                <w:spacing w:val="0"/>
                <w:w w:val="100"/>
              </w:rPr>
              <w:t>1,058</w:t>
            </w:r>
          </w:p>
        </w:tc>
        <w:tc>
          <w:tcPr>
            <w:tcW w:w="900" w:type="dxa"/>
            <w:vAlign w:val="center"/>
          </w:tcPr>
          <w:p w:rsidR="00BF3A4E" w:rsidRPr="00BF3A4E" w:rsidRDefault="00BF3A4E" w:rsidP="00BF3A4E">
            <w:pPr>
              <w:spacing w:line="240" w:lineRule="auto"/>
              <w:jc w:val="right"/>
              <w:rPr>
                <w:spacing w:val="0"/>
                <w:w w:val="100"/>
              </w:rPr>
            </w:pPr>
            <w:r w:rsidRPr="00BF3A4E">
              <w:rPr>
                <w:spacing w:val="0"/>
                <w:w w:val="100"/>
              </w:rPr>
              <w:t>5,957</w:t>
            </w:r>
          </w:p>
        </w:tc>
        <w:tc>
          <w:tcPr>
            <w:tcW w:w="714" w:type="dxa"/>
            <w:vAlign w:val="center"/>
          </w:tcPr>
          <w:p w:rsidR="00BF3A4E" w:rsidRPr="00BF3A4E" w:rsidRDefault="00BF3A4E" w:rsidP="00BF3A4E">
            <w:pPr>
              <w:spacing w:line="240" w:lineRule="auto"/>
              <w:jc w:val="right"/>
              <w:rPr>
                <w:spacing w:val="0"/>
                <w:w w:val="100"/>
              </w:rPr>
            </w:pPr>
            <w:r w:rsidRPr="00BF3A4E">
              <w:rPr>
                <w:spacing w:val="0"/>
                <w:w w:val="100"/>
              </w:rPr>
              <w:t>1,402</w:t>
            </w:r>
          </w:p>
        </w:tc>
        <w:tc>
          <w:tcPr>
            <w:tcW w:w="892" w:type="dxa"/>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9,953</w:t>
            </w:r>
          </w:p>
        </w:tc>
        <w:tc>
          <w:tcPr>
            <w:tcW w:w="753" w:type="dxa"/>
            <w:shd w:val="clear" w:color="auto" w:fill="auto"/>
            <w:noWrap/>
            <w:vAlign w:val="center"/>
          </w:tcPr>
          <w:p w:rsidR="00BF3A4E" w:rsidRPr="00BF3A4E" w:rsidRDefault="00BF3A4E" w:rsidP="00BF3A4E">
            <w:pPr>
              <w:spacing w:line="240" w:lineRule="auto"/>
              <w:jc w:val="right"/>
              <w:rPr>
                <w:spacing w:val="0"/>
                <w:w w:val="100"/>
              </w:rPr>
            </w:pPr>
            <w:r w:rsidRPr="00BF3A4E">
              <w:rPr>
                <w:spacing w:val="0"/>
                <w:w w:val="100"/>
              </w:rPr>
              <w:t>1,837</w:t>
            </w:r>
          </w:p>
        </w:tc>
        <w:tc>
          <w:tcPr>
            <w:tcW w:w="867" w:type="dxa"/>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11,334</w:t>
            </w:r>
          </w:p>
        </w:tc>
      </w:tr>
      <w:tr w:rsidR="00BF3A4E" w:rsidRPr="00BF3A4E" w:rsidTr="009215A9">
        <w:tc>
          <w:tcPr>
            <w:tcW w:w="1995" w:type="dxa"/>
            <w:shd w:val="clear" w:color="auto" w:fill="auto"/>
            <w:vAlign w:val="center"/>
          </w:tcPr>
          <w:p w:rsidR="00BF3A4E" w:rsidRPr="00BF3A4E" w:rsidRDefault="00BF3A4E" w:rsidP="00BF3A4E">
            <w:pPr>
              <w:spacing w:line="240" w:lineRule="auto"/>
              <w:rPr>
                <w:bCs/>
                <w:spacing w:val="0"/>
                <w:w w:val="100"/>
              </w:rPr>
            </w:pPr>
            <w:r w:rsidRPr="00BF3A4E">
              <w:rPr>
                <w:bCs/>
                <w:spacing w:val="0"/>
                <w:w w:val="100"/>
              </w:rPr>
              <w:t>Medical sciences</w:t>
            </w:r>
          </w:p>
        </w:tc>
        <w:tc>
          <w:tcPr>
            <w:tcW w:w="663" w:type="dxa"/>
            <w:vAlign w:val="center"/>
          </w:tcPr>
          <w:p w:rsidR="00BF3A4E" w:rsidRPr="00BF3A4E" w:rsidRDefault="00BF3A4E" w:rsidP="00BF3A4E">
            <w:pPr>
              <w:spacing w:line="240" w:lineRule="auto"/>
              <w:jc w:val="right"/>
              <w:rPr>
                <w:spacing w:val="0"/>
                <w:w w:val="100"/>
              </w:rPr>
            </w:pPr>
            <w:r w:rsidRPr="00BF3A4E">
              <w:rPr>
                <w:spacing w:val="0"/>
                <w:w w:val="100"/>
              </w:rPr>
              <w:t>393</w:t>
            </w:r>
          </w:p>
        </w:tc>
        <w:tc>
          <w:tcPr>
            <w:tcW w:w="957" w:type="dxa"/>
            <w:vAlign w:val="center"/>
          </w:tcPr>
          <w:p w:rsidR="00BF3A4E" w:rsidRPr="00BF3A4E" w:rsidRDefault="00BF3A4E" w:rsidP="00BF3A4E">
            <w:pPr>
              <w:spacing w:line="240" w:lineRule="auto"/>
              <w:jc w:val="right"/>
              <w:rPr>
                <w:spacing w:val="0"/>
                <w:w w:val="100"/>
              </w:rPr>
            </w:pPr>
            <w:r w:rsidRPr="00BF3A4E">
              <w:rPr>
                <w:spacing w:val="0"/>
                <w:w w:val="100"/>
              </w:rPr>
              <w:t>516</w:t>
            </w:r>
          </w:p>
        </w:tc>
        <w:tc>
          <w:tcPr>
            <w:tcW w:w="720" w:type="dxa"/>
            <w:vAlign w:val="center"/>
          </w:tcPr>
          <w:p w:rsidR="00BF3A4E" w:rsidRPr="00BF3A4E" w:rsidRDefault="00BF3A4E" w:rsidP="00BF3A4E">
            <w:pPr>
              <w:spacing w:line="240" w:lineRule="auto"/>
              <w:jc w:val="right"/>
              <w:rPr>
                <w:spacing w:val="0"/>
                <w:w w:val="100"/>
              </w:rPr>
            </w:pPr>
            <w:r w:rsidRPr="00BF3A4E">
              <w:rPr>
                <w:spacing w:val="0"/>
                <w:w w:val="100"/>
              </w:rPr>
              <w:t>473</w:t>
            </w:r>
          </w:p>
        </w:tc>
        <w:tc>
          <w:tcPr>
            <w:tcW w:w="900" w:type="dxa"/>
            <w:vAlign w:val="center"/>
          </w:tcPr>
          <w:p w:rsidR="00BF3A4E" w:rsidRPr="00BF3A4E" w:rsidRDefault="00BF3A4E" w:rsidP="00BF3A4E">
            <w:pPr>
              <w:spacing w:line="240" w:lineRule="auto"/>
              <w:jc w:val="right"/>
              <w:rPr>
                <w:spacing w:val="0"/>
                <w:w w:val="100"/>
              </w:rPr>
            </w:pPr>
            <w:r w:rsidRPr="00BF3A4E">
              <w:rPr>
                <w:spacing w:val="0"/>
                <w:w w:val="100"/>
              </w:rPr>
              <w:t>596</w:t>
            </w:r>
          </w:p>
        </w:tc>
        <w:tc>
          <w:tcPr>
            <w:tcW w:w="714" w:type="dxa"/>
            <w:vAlign w:val="center"/>
          </w:tcPr>
          <w:p w:rsidR="00BF3A4E" w:rsidRPr="00BF3A4E" w:rsidRDefault="00BF3A4E" w:rsidP="00BF3A4E">
            <w:pPr>
              <w:spacing w:line="240" w:lineRule="auto"/>
              <w:jc w:val="right"/>
              <w:rPr>
                <w:spacing w:val="0"/>
                <w:w w:val="100"/>
              </w:rPr>
            </w:pPr>
            <w:r w:rsidRPr="00BF3A4E">
              <w:rPr>
                <w:spacing w:val="0"/>
                <w:w w:val="100"/>
              </w:rPr>
              <w:t>1,210</w:t>
            </w:r>
          </w:p>
        </w:tc>
        <w:tc>
          <w:tcPr>
            <w:tcW w:w="892" w:type="dxa"/>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1,284</w:t>
            </w:r>
          </w:p>
        </w:tc>
        <w:tc>
          <w:tcPr>
            <w:tcW w:w="753" w:type="dxa"/>
            <w:shd w:val="clear" w:color="auto" w:fill="auto"/>
            <w:noWrap/>
            <w:vAlign w:val="center"/>
          </w:tcPr>
          <w:p w:rsidR="00BF3A4E" w:rsidRPr="00BF3A4E" w:rsidRDefault="00BF3A4E" w:rsidP="00BF3A4E">
            <w:pPr>
              <w:spacing w:line="240" w:lineRule="auto"/>
              <w:jc w:val="right"/>
              <w:rPr>
                <w:spacing w:val="0"/>
                <w:w w:val="100"/>
              </w:rPr>
            </w:pPr>
            <w:r w:rsidRPr="00BF3A4E">
              <w:rPr>
                <w:spacing w:val="0"/>
                <w:w w:val="100"/>
              </w:rPr>
              <w:t>1,263</w:t>
            </w:r>
          </w:p>
        </w:tc>
        <w:tc>
          <w:tcPr>
            <w:tcW w:w="867" w:type="dxa"/>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1,359</w:t>
            </w:r>
          </w:p>
        </w:tc>
      </w:tr>
      <w:tr w:rsidR="00BF3A4E" w:rsidRPr="00BF3A4E" w:rsidTr="009215A9">
        <w:tc>
          <w:tcPr>
            <w:tcW w:w="1995" w:type="dxa"/>
            <w:shd w:val="clear" w:color="auto" w:fill="auto"/>
            <w:vAlign w:val="center"/>
          </w:tcPr>
          <w:p w:rsidR="00BF3A4E" w:rsidRPr="00BF3A4E" w:rsidRDefault="00BF3A4E" w:rsidP="00BF3A4E">
            <w:pPr>
              <w:spacing w:line="240" w:lineRule="auto"/>
              <w:rPr>
                <w:bCs/>
                <w:spacing w:val="0"/>
                <w:w w:val="100"/>
              </w:rPr>
            </w:pPr>
            <w:r w:rsidRPr="00BF3A4E">
              <w:rPr>
                <w:bCs/>
                <w:spacing w:val="0"/>
                <w:w w:val="100"/>
              </w:rPr>
              <w:t>Agricultural sciences</w:t>
            </w:r>
          </w:p>
        </w:tc>
        <w:tc>
          <w:tcPr>
            <w:tcW w:w="663" w:type="dxa"/>
            <w:vAlign w:val="center"/>
          </w:tcPr>
          <w:p w:rsidR="00BF3A4E" w:rsidRPr="00BF3A4E" w:rsidRDefault="00BF3A4E" w:rsidP="00BF3A4E">
            <w:pPr>
              <w:spacing w:line="240" w:lineRule="auto"/>
              <w:jc w:val="right"/>
              <w:rPr>
                <w:spacing w:val="0"/>
                <w:w w:val="100"/>
              </w:rPr>
            </w:pPr>
            <w:r w:rsidRPr="00BF3A4E">
              <w:rPr>
                <w:spacing w:val="0"/>
                <w:w w:val="100"/>
              </w:rPr>
              <w:t>400</w:t>
            </w:r>
          </w:p>
        </w:tc>
        <w:tc>
          <w:tcPr>
            <w:tcW w:w="957" w:type="dxa"/>
            <w:vAlign w:val="center"/>
          </w:tcPr>
          <w:p w:rsidR="00BF3A4E" w:rsidRPr="00BF3A4E" w:rsidRDefault="00BF3A4E" w:rsidP="00BF3A4E">
            <w:pPr>
              <w:spacing w:line="240" w:lineRule="auto"/>
              <w:jc w:val="right"/>
              <w:rPr>
                <w:spacing w:val="0"/>
                <w:w w:val="100"/>
              </w:rPr>
            </w:pPr>
            <w:r w:rsidRPr="00BF3A4E">
              <w:rPr>
                <w:spacing w:val="0"/>
                <w:w w:val="100"/>
              </w:rPr>
              <w:t>529</w:t>
            </w:r>
          </w:p>
        </w:tc>
        <w:tc>
          <w:tcPr>
            <w:tcW w:w="720" w:type="dxa"/>
            <w:vAlign w:val="center"/>
          </w:tcPr>
          <w:p w:rsidR="00BF3A4E" w:rsidRPr="00BF3A4E" w:rsidRDefault="00BF3A4E" w:rsidP="00BF3A4E">
            <w:pPr>
              <w:spacing w:line="240" w:lineRule="auto"/>
              <w:jc w:val="right"/>
              <w:rPr>
                <w:spacing w:val="0"/>
                <w:w w:val="100"/>
              </w:rPr>
            </w:pPr>
            <w:r w:rsidRPr="00BF3A4E">
              <w:rPr>
                <w:spacing w:val="0"/>
                <w:w w:val="100"/>
              </w:rPr>
              <w:t>388</w:t>
            </w:r>
          </w:p>
        </w:tc>
        <w:tc>
          <w:tcPr>
            <w:tcW w:w="900" w:type="dxa"/>
            <w:vAlign w:val="center"/>
          </w:tcPr>
          <w:p w:rsidR="00BF3A4E" w:rsidRPr="00BF3A4E" w:rsidRDefault="00BF3A4E" w:rsidP="00BF3A4E">
            <w:pPr>
              <w:spacing w:line="240" w:lineRule="auto"/>
              <w:jc w:val="right"/>
              <w:rPr>
                <w:spacing w:val="0"/>
                <w:w w:val="100"/>
              </w:rPr>
            </w:pPr>
            <w:r w:rsidRPr="00BF3A4E">
              <w:rPr>
                <w:spacing w:val="0"/>
                <w:w w:val="100"/>
              </w:rPr>
              <w:t>525</w:t>
            </w:r>
          </w:p>
        </w:tc>
        <w:tc>
          <w:tcPr>
            <w:tcW w:w="714" w:type="dxa"/>
            <w:vAlign w:val="center"/>
          </w:tcPr>
          <w:p w:rsidR="00BF3A4E" w:rsidRPr="00BF3A4E" w:rsidRDefault="00BF3A4E" w:rsidP="00BF3A4E">
            <w:pPr>
              <w:spacing w:line="240" w:lineRule="auto"/>
              <w:jc w:val="right"/>
              <w:rPr>
                <w:spacing w:val="0"/>
                <w:w w:val="100"/>
              </w:rPr>
            </w:pPr>
            <w:r w:rsidRPr="00BF3A4E">
              <w:rPr>
                <w:spacing w:val="0"/>
                <w:w w:val="100"/>
              </w:rPr>
              <w:t>592</w:t>
            </w:r>
          </w:p>
        </w:tc>
        <w:tc>
          <w:tcPr>
            <w:tcW w:w="892" w:type="dxa"/>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882</w:t>
            </w:r>
          </w:p>
        </w:tc>
        <w:tc>
          <w:tcPr>
            <w:tcW w:w="753" w:type="dxa"/>
            <w:shd w:val="clear" w:color="auto" w:fill="auto"/>
            <w:noWrap/>
            <w:vAlign w:val="center"/>
          </w:tcPr>
          <w:p w:rsidR="00BF3A4E" w:rsidRPr="00BF3A4E" w:rsidRDefault="00BF3A4E" w:rsidP="00BF3A4E">
            <w:pPr>
              <w:spacing w:line="240" w:lineRule="auto"/>
              <w:jc w:val="right"/>
              <w:rPr>
                <w:spacing w:val="0"/>
                <w:w w:val="100"/>
              </w:rPr>
            </w:pPr>
            <w:r w:rsidRPr="00BF3A4E">
              <w:rPr>
                <w:spacing w:val="0"/>
                <w:w w:val="100"/>
              </w:rPr>
              <w:t>624</w:t>
            </w:r>
          </w:p>
        </w:tc>
        <w:tc>
          <w:tcPr>
            <w:tcW w:w="867" w:type="dxa"/>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961</w:t>
            </w:r>
          </w:p>
        </w:tc>
      </w:tr>
      <w:tr w:rsidR="00BF3A4E" w:rsidRPr="00BF3A4E" w:rsidTr="009215A9">
        <w:tc>
          <w:tcPr>
            <w:tcW w:w="1995" w:type="dxa"/>
            <w:shd w:val="clear" w:color="auto" w:fill="auto"/>
            <w:vAlign w:val="center"/>
          </w:tcPr>
          <w:p w:rsidR="00BF3A4E" w:rsidRPr="00BF3A4E" w:rsidRDefault="00BF3A4E" w:rsidP="00BF3A4E">
            <w:pPr>
              <w:spacing w:line="240" w:lineRule="auto"/>
              <w:rPr>
                <w:bCs/>
                <w:spacing w:val="0"/>
                <w:w w:val="100"/>
              </w:rPr>
            </w:pPr>
            <w:r w:rsidRPr="00BF3A4E">
              <w:rPr>
                <w:bCs/>
                <w:spacing w:val="0"/>
                <w:w w:val="100"/>
              </w:rPr>
              <w:t>Social sciences</w:t>
            </w:r>
          </w:p>
        </w:tc>
        <w:tc>
          <w:tcPr>
            <w:tcW w:w="663" w:type="dxa"/>
            <w:vAlign w:val="center"/>
          </w:tcPr>
          <w:p w:rsidR="00BF3A4E" w:rsidRPr="00BF3A4E" w:rsidRDefault="00BF3A4E" w:rsidP="00BF3A4E">
            <w:pPr>
              <w:spacing w:line="240" w:lineRule="auto"/>
              <w:jc w:val="right"/>
              <w:rPr>
                <w:spacing w:val="0"/>
                <w:w w:val="100"/>
              </w:rPr>
            </w:pPr>
            <w:r w:rsidRPr="00BF3A4E">
              <w:rPr>
                <w:spacing w:val="0"/>
                <w:w w:val="100"/>
              </w:rPr>
              <w:t>120</w:t>
            </w:r>
          </w:p>
        </w:tc>
        <w:tc>
          <w:tcPr>
            <w:tcW w:w="957" w:type="dxa"/>
            <w:vAlign w:val="center"/>
          </w:tcPr>
          <w:p w:rsidR="00BF3A4E" w:rsidRPr="00BF3A4E" w:rsidRDefault="00BF3A4E" w:rsidP="00BF3A4E">
            <w:pPr>
              <w:spacing w:line="240" w:lineRule="auto"/>
              <w:jc w:val="right"/>
              <w:rPr>
                <w:spacing w:val="0"/>
                <w:w w:val="100"/>
              </w:rPr>
            </w:pPr>
            <w:r w:rsidRPr="00BF3A4E">
              <w:rPr>
                <w:spacing w:val="0"/>
                <w:w w:val="100"/>
              </w:rPr>
              <w:t>191</w:t>
            </w:r>
          </w:p>
        </w:tc>
        <w:tc>
          <w:tcPr>
            <w:tcW w:w="720" w:type="dxa"/>
            <w:vAlign w:val="center"/>
          </w:tcPr>
          <w:p w:rsidR="00BF3A4E" w:rsidRPr="00BF3A4E" w:rsidRDefault="00BF3A4E" w:rsidP="00BF3A4E">
            <w:pPr>
              <w:spacing w:line="240" w:lineRule="auto"/>
              <w:jc w:val="right"/>
              <w:rPr>
                <w:spacing w:val="0"/>
                <w:w w:val="100"/>
              </w:rPr>
            </w:pPr>
            <w:r w:rsidRPr="00BF3A4E">
              <w:rPr>
                <w:spacing w:val="0"/>
                <w:w w:val="100"/>
              </w:rPr>
              <w:t>152</w:t>
            </w:r>
          </w:p>
        </w:tc>
        <w:tc>
          <w:tcPr>
            <w:tcW w:w="900" w:type="dxa"/>
            <w:vAlign w:val="center"/>
          </w:tcPr>
          <w:p w:rsidR="00BF3A4E" w:rsidRPr="00BF3A4E" w:rsidRDefault="00BF3A4E" w:rsidP="00BF3A4E">
            <w:pPr>
              <w:spacing w:line="240" w:lineRule="auto"/>
              <w:jc w:val="right"/>
              <w:rPr>
                <w:spacing w:val="0"/>
                <w:w w:val="100"/>
              </w:rPr>
            </w:pPr>
            <w:r w:rsidRPr="00BF3A4E">
              <w:rPr>
                <w:spacing w:val="0"/>
                <w:w w:val="100"/>
              </w:rPr>
              <w:t>258</w:t>
            </w:r>
          </w:p>
        </w:tc>
        <w:tc>
          <w:tcPr>
            <w:tcW w:w="714" w:type="dxa"/>
            <w:vAlign w:val="center"/>
          </w:tcPr>
          <w:p w:rsidR="00BF3A4E" w:rsidRPr="00BF3A4E" w:rsidRDefault="00BF3A4E" w:rsidP="00BF3A4E">
            <w:pPr>
              <w:spacing w:line="240" w:lineRule="auto"/>
              <w:jc w:val="right"/>
              <w:rPr>
                <w:spacing w:val="0"/>
                <w:w w:val="100"/>
              </w:rPr>
            </w:pPr>
            <w:r w:rsidRPr="00BF3A4E">
              <w:rPr>
                <w:spacing w:val="0"/>
                <w:w w:val="100"/>
              </w:rPr>
              <w:t>862</w:t>
            </w:r>
          </w:p>
        </w:tc>
        <w:tc>
          <w:tcPr>
            <w:tcW w:w="892" w:type="dxa"/>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1,199</w:t>
            </w:r>
          </w:p>
        </w:tc>
        <w:tc>
          <w:tcPr>
            <w:tcW w:w="753" w:type="dxa"/>
            <w:shd w:val="clear" w:color="auto" w:fill="auto"/>
            <w:noWrap/>
            <w:vAlign w:val="center"/>
          </w:tcPr>
          <w:p w:rsidR="00BF3A4E" w:rsidRPr="00BF3A4E" w:rsidRDefault="00BF3A4E" w:rsidP="00BF3A4E">
            <w:pPr>
              <w:spacing w:line="240" w:lineRule="auto"/>
              <w:jc w:val="right"/>
              <w:rPr>
                <w:spacing w:val="0"/>
                <w:w w:val="100"/>
              </w:rPr>
            </w:pPr>
            <w:r w:rsidRPr="00BF3A4E">
              <w:rPr>
                <w:spacing w:val="0"/>
                <w:w w:val="100"/>
              </w:rPr>
              <w:t>796</w:t>
            </w:r>
          </w:p>
        </w:tc>
        <w:tc>
          <w:tcPr>
            <w:tcW w:w="867" w:type="dxa"/>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1,104</w:t>
            </w:r>
          </w:p>
        </w:tc>
      </w:tr>
      <w:tr w:rsidR="00BF3A4E" w:rsidRPr="00BF3A4E" w:rsidTr="009215A9">
        <w:tc>
          <w:tcPr>
            <w:tcW w:w="1995" w:type="dxa"/>
            <w:shd w:val="clear" w:color="auto" w:fill="auto"/>
            <w:vAlign w:val="center"/>
          </w:tcPr>
          <w:p w:rsidR="00BF3A4E" w:rsidRPr="00BF3A4E" w:rsidRDefault="00BF3A4E" w:rsidP="00BF3A4E">
            <w:pPr>
              <w:spacing w:line="240" w:lineRule="auto"/>
              <w:rPr>
                <w:bCs/>
                <w:spacing w:val="0"/>
                <w:w w:val="100"/>
              </w:rPr>
            </w:pPr>
            <w:r w:rsidRPr="00BF3A4E">
              <w:rPr>
                <w:bCs/>
                <w:spacing w:val="0"/>
                <w:w w:val="100"/>
              </w:rPr>
              <w:t>Humanities</w:t>
            </w:r>
          </w:p>
        </w:tc>
        <w:tc>
          <w:tcPr>
            <w:tcW w:w="663" w:type="dxa"/>
            <w:vAlign w:val="center"/>
          </w:tcPr>
          <w:p w:rsidR="00BF3A4E" w:rsidRPr="00BF3A4E" w:rsidRDefault="00BF3A4E" w:rsidP="00BF3A4E">
            <w:pPr>
              <w:spacing w:line="240" w:lineRule="auto"/>
              <w:jc w:val="right"/>
              <w:rPr>
                <w:spacing w:val="0"/>
                <w:w w:val="100"/>
              </w:rPr>
            </w:pPr>
            <w:r w:rsidRPr="00BF3A4E">
              <w:rPr>
                <w:spacing w:val="0"/>
                <w:w w:val="100"/>
              </w:rPr>
              <w:t>455</w:t>
            </w:r>
          </w:p>
        </w:tc>
        <w:tc>
          <w:tcPr>
            <w:tcW w:w="957" w:type="dxa"/>
            <w:vAlign w:val="center"/>
          </w:tcPr>
          <w:p w:rsidR="00BF3A4E" w:rsidRPr="00BF3A4E" w:rsidRDefault="00BF3A4E" w:rsidP="00BF3A4E">
            <w:pPr>
              <w:spacing w:line="240" w:lineRule="auto"/>
              <w:jc w:val="right"/>
              <w:rPr>
                <w:spacing w:val="0"/>
                <w:w w:val="100"/>
              </w:rPr>
            </w:pPr>
            <w:r w:rsidRPr="00BF3A4E">
              <w:rPr>
                <w:spacing w:val="0"/>
                <w:w w:val="100"/>
              </w:rPr>
              <w:t>617</w:t>
            </w:r>
          </w:p>
        </w:tc>
        <w:tc>
          <w:tcPr>
            <w:tcW w:w="720" w:type="dxa"/>
            <w:vAlign w:val="center"/>
          </w:tcPr>
          <w:p w:rsidR="00BF3A4E" w:rsidRPr="00BF3A4E" w:rsidRDefault="00BF3A4E" w:rsidP="00BF3A4E">
            <w:pPr>
              <w:spacing w:line="240" w:lineRule="auto"/>
              <w:jc w:val="right"/>
              <w:rPr>
                <w:spacing w:val="0"/>
                <w:w w:val="100"/>
              </w:rPr>
            </w:pPr>
            <w:r w:rsidRPr="00BF3A4E">
              <w:rPr>
                <w:spacing w:val="0"/>
                <w:w w:val="100"/>
              </w:rPr>
              <w:t>639</w:t>
            </w:r>
          </w:p>
        </w:tc>
        <w:tc>
          <w:tcPr>
            <w:tcW w:w="900" w:type="dxa"/>
            <w:vAlign w:val="center"/>
          </w:tcPr>
          <w:p w:rsidR="00BF3A4E" w:rsidRPr="00BF3A4E" w:rsidRDefault="00BF3A4E" w:rsidP="00BF3A4E">
            <w:pPr>
              <w:spacing w:line="240" w:lineRule="auto"/>
              <w:jc w:val="right"/>
              <w:rPr>
                <w:spacing w:val="0"/>
                <w:w w:val="100"/>
              </w:rPr>
            </w:pPr>
            <w:r w:rsidRPr="00BF3A4E">
              <w:rPr>
                <w:spacing w:val="0"/>
                <w:w w:val="100"/>
              </w:rPr>
              <w:t>772</w:t>
            </w:r>
          </w:p>
        </w:tc>
        <w:tc>
          <w:tcPr>
            <w:tcW w:w="714" w:type="dxa"/>
            <w:vAlign w:val="center"/>
          </w:tcPr>
          <w:p w:rsidR="00BF3A4E" w:rsidRPr="00BF3A4E" w:rsidRDefault="00BF3A4E" w:rsidP="00BF3A4E">
            <w:pPr>
              <w:spacing w:line="240" w:lineRule="auto"/>
              <w:jc w:val="right"/>
              <w:rPr>
                <w:spacing w:val="0"/>
                <w:w w:val="100"/>
              </w:rPr>
            </w:pPr>
            <w:r w:rsidRPr="00BF3A4E">
              <w:rPr>
                <w:spacing w:val="0"/>
                <w:w w:val="100"/>
              </w:rPr>
              <w:t>693</w:t>
            </w:r>
          </w:p>
        </w:tc>
        <w:tc>
          <w:tcPr>
            <w:tcW w:w="892" w:type="dxa"/>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1,027</w:t>
            </w:r>
          </w:p>
        </w:tc>
        <w:tc>
          <w:tcPr>
            <w:tcW w:w="753" w:type="dxa"/>
            <w:shd w:val="clear" w:color="auto" w:fill="auto"/>
            <w:noWrap/>
            <w:vAlign w:val="center"/>
          </w:tcPr>
          <w:p w:rsidR="00BF3A4E" w:rsidRPr="00BF3A4E" w:rsidRDefault="00BF3A4E" w:rsidP="00BF3A4E">
            <w:pPr>
              <w:spacing w:line="240" w:lineRule="auto"/>
              <w:jc w:val="right"/>
              <w:rPr>
                <w:spacing w:val="0"/>
                <w:w w:val="100"/>
              </w:rPr>
            </w:pPr>
            <w:r w:rsidRPr="00BF3A4E">
              <w:rPr>
                <w:spacing w:val="0"/>
                <w:w w:val="100"/>
              </w:rPr>
              <w:t>691</w:t>
            </w:r>
          </w:p>
        </w:tc>
        <w:tc>
          <w:tcPr>
            <w:tcW w:w="867" w:type="dxa"/>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978</w:t>
            </w:r>
          </w:p>
        </w:tc>
      </w:tr>
      <w:tr w:rsidR="00BF3A4E" w:rsidRPr="00BF3A4E" w:rsidTr="009215A9">
        <w:tc>
          <w:tcPr>
            <w:tcW w:w="1995" w:type="dxa"/>
            <w:shd w:val="clear" w:color="auto" w:fill="CCFFCC"/>
            <w:vAlign w:val="center"/>
          </w:tcPr>
          <w:p w:rsidR="00BF3A4E" w:rsidRPr="00BF3A4E" w:rsidRDefault="00BF3A4E" w:rsidP="00BF3A4E">
            <w:pPr>
              <w:spacing w:line="240" w:lineRule="auto"/>
              <w:rPr>
                <w:bCs/>
                <w:spacing w:val="0"/>
                <w:w w:val="100"/>
              </w:rPr>
            </w:pPr>
            <w:r w:rsidRPr="00BF3A4E">
              <w:rPr>
                <w:bCs/>
                <w:spacing w:val="0"/>
                <w:w w:val="100"/>
              </w:rPr>
              <w:t>Total</w:t>
            </w:r>
          </w:p>
        </w:tc>
        <w:tc>
          <w:tcPr>
            <w:tcW w:w="663" w:type="dxa"/>
            <w:shd w:val="clear" w:color="auto" w:fill="CCFFCC"/>
            <w:vAlign w:val="center"/>
          </w:tcPr>
          <w:p w:rsidR="00BF3A4E" w:rsidRPr="00BF3A4E" w:rsidRDefault="00BF3A4E" w:rsidP="00BF3A4E">
            <w:pPr>
              <w:spacing w:line="240" w:lineRule="auto"/>
              <w:jc w:val="right"/>
              <w:rPr>
                <w:spacing w:val="0"/>
                <w:w w:val="100"/>
              </w:rPr>
            </w:pPr>
            <w:r w:rsidRPr="00BF3A4E">
              <w:rPr>
                <w:spacing w:val="0"/>
                <w:w w:val="100"/>
              </w:rPr>
              <w:t>3,551</w:t>
            </w:r>
          </w:p>
        </w:tc>
        <w:tc>
          <w:tcPr>
            <w:tcW w:w="957" w:type="dxa"/>
            <w:shd w:val="clear" w:color="auto" w:fill="CCFFCC"/>
            <w:vAlign w:val="center"/>
          </w:tcPr>
          <w:p w:rsidR="00BF3A4E" w:rsidRPr="00BF3A4E" w:rsidRDefault="00BF3A4E" w:rsidP="00BF3A4E">
            <w:pPr>
              <w:spacing w:line="240" w:lineRule="auto"/>
              <w:jc w:val="right"/>
              <w:rPr>
                <w:spacing w:val="0"/>
                <w:w w:val="100"/>
              </w:rPr>
            </w:pPr>
            <w:r w:rsidRPr="00BF3A4E">
              <w:rPr>
                <w:spacing w:val="0"/>
                <w:w w:val="100"/>
              </w:rPr>
              <w:t>10,301</w:t>
            </w:r>
          </w:p>
        </w:tc>
        <w:tc>
          <w:tcPr>
            <w:tcW w:w="720" w:type="dxa"/>
            <w:shd w:val="clear" w:color="auto" w:fill="CCFFCC"/>
            <w:vAlign w:val="center"/>
          </w:tcPr>
          <w:p w:rsidR="00BF3A4E" w:rsidRPr="00BF3A4E" w:rsidRDefault="00BF3A4E" w:rsidP="00BF3A4E">
            <w:pPr>
              <w:spacing w:line="240" w:lineRule="auto"/>
              <w:jc w:val="right"/>
              <w:rPr>
                <w:spacing w:val="0"/>
                <w:w w:val="100"/>
              </w:rPr>
            </w:pPr>
            <w:r w:rsidRPr="00BF3A4E">
              <w:rPr>
                <w:spacing w:val="0"/>
                <w:w w:val="100"/>
              </w:rPr>
              <w:t>3,853</w:t>
            </w:r>
          </w:p>
        </w:tc>
        <w:tc>
          <w:tcPr>
            <w:tcW w:w="900" w:type="dxa"/>
            <w:shd w:val="clear" w:color="auto" w:fill="CCFFCC"/>
            <w:vAlign w:val="center"/>
          </w:tcPr>
          <w:p w:rsidR="00BF3A4E" w:rsidRPr="00BF3A4E" w:rsidRDefault="00BF3A4E" w:rsidP="00BF3A4E">
            <w:pPr>
              <w:spacing w:line="240" w:lineRule="auto"/>
              <w:jc w:val="right"/>
              <w:rPr>
                <w:spacing w:val="0"/>
                <w:w w:val="100"/>
              </w:rPr>
            </w:pPr>
            <w:r w:rsidRPr="00BF3A4E">
              <w:rPr>
                <w:spacing w:val="0"/>
                <w:w w:val="100"/>
              </w:rPr>
              <w:t>11,134</w:t>
            </w:r>
          </w:p>
        </w:tc>
        <w:tc>
          <w:tcPr>
            <w:tcW w:w="714" w:type="dxa"/>
            <w:shd w:val="clear" w:color="auto" w:fill="CCFFCC"/>
            <w:vAlign w:val="center"/>
          </w:tcPr>
          <w:p w:rsidR="00BF3A4E" w:rsidRPr="00BF3A4E" w:rsidRDefault="00BF3A4E" w:rsidP="00BF3A4E">
            <w:pPr>
              <w:spacing w:line="240" w:lineRule="auto"/>
              <w:jc w:val="right"/>
              <w:rPr>
                <w:spacing w:val="0"/>
                <w:w w:val="100"/>
              </w:rPr>
            </w:pPr>
            <w:r w:rsidRPr="00BF3A4E">
              <w:rPr>
                <w:spacing w:val="0"/>
                <w:w w:val="100"/>
              </w:rPr>
              <w:t>6,652</w:t>
            </w:r>
          </w:p>
        </w:tc>
        <w:tc>
          <w:tcPr>
            <w:tcW w:w="892" w:type="dxa"/>
            <w:shd w:val="clear" w:color="auto" w:fill="CCFFCC"/>
            <w:noWrap/>
            <w:vAlign w:val="center"/>
          </w:tcPr>
          <w:p w:rsidR="00BF3A4E" w:rsidRPr="00BF3A4E" w:rsidRDefault="00BF3A4E" w:rsidP="00BF3A4E">
            <w:pPr>
              <w:spacing w:line="240" w:lineRule="auto"/>
              <w:jc w:val="right"/>
              <w:rPr>
                <w:spacing w:val="0"/>
                <w:w w:val="100"/>
              </w:rPr>
            </w:pPr>
            <w:r w:rsidRPr="00BF3A4E">
              <w:rPr>
                <w:spacing w:val="0"/>
                <w:w w:val="100"/>
              </w:rPr>
              <w:t>19,615</w:t>
            </w:r>
          </w:p>
        </w:tc>
        <w:tc>
          <w:tcPr>
            <w:tcW w:w="753" w:type="dxa"/>
            <w:shd w:val="clear" w:color="auto" w:fill="CCFFCC"/>
            <w:noWrap/>
            <w:vAlign w:val="center"/>
          </w:tcPr>
          <w:p w:rsidR="00BF3A4E" w:rsidRPr="00BF3A4E" w:rsidRDefault="00BF3A4E" w:rsidP="00BF3A4E">
            <w:pPr>
              <w:spacing w:line="240" w:lineRule="auto"/>
              <w:jc w:val="right"/>
              <w:rPr>
                <w:spacing w:val="0"/>
                <w:w w:val="100"/>
              </w:rPr>
            </w:pPr>
            <w:r w:rsidRPr="00BF3A4E">
              <w:rPr>
                <w:spacing w:val="0"/>
                <w:w w:val="100"/>
              </w:rPr>
              <w:t>7,093</w:t>
            </w:r>
          </w:p>
        </w:tc>
        <w:tc>
          <w:tcPr>
            <w:tcW w:w="867" w:type="dxa"/>
            <w:shd w:val="clear" w:color="auto" w:fill="CCFFCC"/>
            <w:noWrap/>
            <w:vAlign w:val="center"/>
          </w:tcPr>
          <w:p w:rsidR="00BF3A4E" w:rsidRPr="00BF3A4E" w:rsidRDefault="00BF3A4E" w:rsidP="00BF3A4E">
            <w:pPr>
              <w:spacing w:line="240" w:lineRule="auto"/>
              <w:jc w:val="right"/>
              <w:rPr>
                <w:spacing w:val="0"/>
                <w:w w:val="100"/>
              </w:rPr>
            </w:pPr>
            <w:r w:rsidRPr="00BF3A4E">
              <w:rPr>
                <w:spacing w:val="0"/>
                <w:w w:val="100"/>
              </w:rPr>
              <w:t>20,785</w:t>
            </w:r>
          </w:p>
        </w:tc>
      </w:tr>
    </w:tbl>
    <w:p w:rsidR="009215A9" w:rsidRPr="009215A9" w:rsidRDefault="009215A9" w:rsidP="009215A9">
      <w:pPr>
        <w:autoSpaceDE w:val="0"/>
        <w:autoSpaceDN w:val="0"/>
        <w:adjustRightInd w:val="0"/>
        <w:spacing w:line="120" w:lineRule="exact"/>
        <w:rPr>
          <w:spacing w:val="0"/>
          <w:w w:val="100"/>
          <w:sz w:val="10"/>
        </w:rPr>
      </w:pPr>
    </w:p>
    <w:p w:rsidR="009215A9" w:rsidRDefault="009215A9" w:rsidP="00BF3A4E">
      <w:pPr>
        <w:autoSpaceDE w:val="0"/>
        <w:autoSpaceDN w:val="0"/>
        <w:adjustRightInd w:val="0"/>
        <w:spacing w:line="240" w:lineRule="auto"/>
        <w:rPr>
          <w:spacing w:val="0"/>
          <w:w w:val="100"/>
        </w:rPr>
      </w:pPr>
    </w:p>
    <w:p w:rsidR="00BF3A4E" w:rsidRPr="00BF3A4E" w:rsidRDefault="00BF3A4E" w:rsidP="00BF3A4E">
      <w:pPr>
        <w:autoSpaceDE w:val="0"/>
        <w:autoSpaceDN w:val="0"/>
        <w:adjustRightInd w:val="0"/>
        <w:spacing w:line="240" w:lineRule="auto"/>
        <w:rPr>
          <w:spacing w:val="0"/>
          <w:w w:val="100"/>
        </w:rPr>
      </w:pPr>
      <w:r w:rsidRPr="00BF3A4E">
        <w:rPr>
          <w:spacing w:val="0"/>
          <w:w w:val="100"/>
        </w:rPr>
        <w:t>Source: CZSO, Research and development indicators for 2001; Research and development indicators for 2007</w:t>
      </w:r>
      <w:r w:rsidR="00EC59C9">
        <w:rPr>
          <w:spacing w:val="0"/>
          <w:w w:val="100"/>
        </w:rPr>
        <w:t>.</w:t>
      </w:r>
    </w:p>
    <w:p w:rsidR="00BF3A4E" w:rsidRPr="00BF3A4E" w:rsidRDefault="00BF3A4E" w:rsidP="00BF3A4E">
      <w:pPr>
        <w:autoSpaceDE w:val="0"/>
        <w:autoSpaceDN w:val="0"/>
        <w:adjustRightInd w:val="0"/>
        <w:spacing w:line="240" w:lineRule="auto"/>
        <w:rPr>
          <w:spacing w:val="0"/>
          <w:w w:val="100"/>
        </w:rPr>
      </w:pPr>
    </w:p>
    <w:p w:rsidR="004D25D3" w:rsidRDefault="004D25D3" w:rsidP="00BF3A4E">
      <w:pPr>
        <w:spacing w:line="240" w:lineRule="auto"/>
        <w:jc w:val="both"/>
        <w:rPr>
          <w:b/>
          <w:spacing w:val="0"/>
          <w:w w:val="100"/>
        </w:rPr>
      </w:pPr>
    </w:p>
    <w:p w:rsidR="004D25D3" w:rsidRDefault="004D25D3" w:rsidP="00BF3A4E">
      <w:pPr>
        <w:spacing w:line="240" w:lineRule="auto"/>
        <w:jc w:val="both"/>
        <w:rPr>
          <w:b/>
          <w:spacing w:val="0"/>
          <w:w w:val="100"/>
        </w:rPr>
      </w:pPr>
    </w:p>
    <w:p w:rsidR="004D25D3" w:rsidRDefault="004D25D3" w:rsidP="00BF3A4E">
      <w:pPr>
        <w:spacing w:line="240" w:lineRule="auto"/>
        <w:jc w:val="both"/>
        <w:rPr>
          <w:b/>
          <w:spacing w:val="0"/>
          <w:w w:val="100"/>
        </w:rPr>
      </w:pPr>
    </w:p>
    <w:p w:rsidR="004D25D3" w:rsidRDefault="004D25D3" w:rsidP="00BF3A4E">
      <w:pPr>
        <w:spacing w:line="240" w:lineRule="auto"/>
        <w:jc w:val="both"/>
        <w:rPr>
          <w:b/>
          <w:spacing w:val="0"/>
          <w:w w:val="100"/>
        </w:rPr>
      </w:pPr>
    </w:p>
    <w:p w:rsidR="004D25D3" w:rsidRDefault="004D25D3" w:rsidP="00BF3A4E">
      <w:pPr>
        <w:spacing w:line="240" w:lineRule="auto"/>
        <w:jc w:val="both"/>
        <w:rPr>
          <w:b/>
          <w:spacing w:val="0"/>
          <w:w w:val="100"/>
        </w:rPr>
      </w:pPr>
    </w:p>
    <w:p w:rsidR="00BF3A4E" w:rsidRPr="00BF3A4E" w:rsidRDefault="009215A9" w:rsidP="009215A9">
      <w:pPr>
        <w:spacing w:after="120" w:line="240" w:lineRule="auto"/>
        <w:jc w:val="both"/>
        <w:rPr>
          <w:b/>
          <w:spacing w:val="0"/>
          <w:w w:val="100"/>
        </w:rPr>
      </w:pPr>
      <w:r>
        <w:rPr>
          <w:b/>
          <w:spacing w:val="0"/>
          <w:w w:val="100"/>
        </w:rPr>
        <w:br w:type="page"/>
      </w:r>
      <w:r w:rsidR="00BF3A4E" w:rsidRPr="00BF3A4E">
        <w:rPr>
          <w:b/>
          <w:spacing w:val="0"/>
          <w:w w:val="100"/>
        </w:rPr>
        <w:t>Table No. 7.3</w:t>
      </w:r>
    </w:p>
    <w:p w:rsidR="00BF3A4E" w:rsidRPr="00BF3A4E" w:rsidRDefault="00BF3A4E" w:rsidP="00BF3A4E">
      <w:pPr>
        <w:autoSpaceDE w:val="0"/>
        <w:autoSpaceDN w:val="0"/>
        <w:adjustRightInd w:val="0"/>
        <w:spacing w:line="240" w:lineRule="auto"/>
        <w:rPr>
          <w:spacing w:val="0"/>
          <w:w w:val="100"/>
        </w:rPr>
      </w:pPr>
      <w:r w:rsidRPr="00BF3A4E">
        <w:rPr>
          <w:spacing w:val="0"/>
          <w:w w:val="100"/>
        </w:rPr>
        <w:t>Number of male/female researchers by performance sectors in FTE</w:t>
      </w:r>
    </w:p>
    <w:p w:rsidR="00BF3A4E" w:rsidRPr="00BF3A4E" w:rsidRDefault="00BF3A4E" w:rsidP="00BF3A4E">
      <w:pPr>
        <w:autoSpaceDE w:val="0"/>
        <w:autoSpaceDN w:val="0"/>
        <w:adjustRightInd w:val="0"/>
        <w:spacing w:line="240" w:lineRule="auto"/>
        <w:rPr>
          <w:spacing w:val="0"/>
          <w:w w:val="100"/>
        </w:rPr>
      </w:pPr>
    </w:p>
    <w:tbl>
      <w:tblPr>
        <w:tblW w:w="843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9"/>
        <w:gridCol w:w="774"/>
        <w:gridCol w:w="695"/>
        <w:gridCol w:w="774"/>
        <w:gridCol w:w="695"/>
        <w:gridCol w:w="774"/>
        <w:gridCol w:w="775"/>
        <w:gridCol w:w="774"/>
        <w:gridCol w:w="697"/>
      </w:tblGrid>
      <w:tr w:rsidR="00BF3A4E" w:rsidRPr="00BF3A4E" w:rsidTr="009215A9">
        <w:tc>
          <w:tcPr>
            <w:tcW w:w="2479" w:type="dxa"/>
            <w:vMerge w:val="restart"/>
            <w:shd w:val="clear" w:color="auto" w:fill="CCFFCC"/>
            <w:vAlign w:val="center"/>
          </w:tcPr>
          <w:p w:rsidR="00BF3A4E" w:rsidRPr="00BF3A4E" w:rsidRDefault="00BF3A4E" w:rsidP="00BF3A4E">
            <w:pPr>
              <w:spacing w:line="240" w:lineRule="auto"/>
              <w:rPr>
                <w:spacing w:val="0"/>
                <w:w w:val="100"/>
              </w:rPr>
            </w:pPr>
            <w:r w:rsidRPr="00BF3A4E">
              <w:rPr>
                <w:spacing w:val="0"/>
                <w:w w:val="100"/>
              </w:rPr>
              <w:t>Performance sector</w:t>
            </w:r>
          </w:p>
        </w:tc>
        <w:tc>
          <w:tcPr>
            <w:tcW w:w="1469" w:type="dxa"/>
            <w:gridSpan w:val="2"/>
            <w:shd w:val="clear" w:color="auto" w:fill="CCFFCC"/>
            <w:vAlign w:val="center"/>
          </w:tcPr>
          <w:p w:rsidR="00BF3A4E" w:rsidRPr="00BF3A4E" w:rsidRDefault="00BF3A4E" w:rsidP="00BF3A4E">
            <w:pPr>
              <w:spacing w:line="240" w:lineRule="auto"/>
              <w:jc w:val="center"/>
              <w:rPr>
                <w:b/>
                <w:spacing w:val="0"/>
                <w:w w:val="100"/>
              </w:rPr>
            </w:pPr>
            <w:r w:rsidRPr="00BF3A4E">
              <w:rPr>
                <w:b/>
                <w:spacing w:val="0"/>
                <w:w w:val="100"/>
              </w:rPr>
              <w:t>2000</w:t>
            </w:r>
          </w:p>
        </w:tc>
        <w:tc>
          <w:tcPr>
            <w:tcW w:w="1469" w:type="dxa"/>
            <w:gridSpan w:val="2"/>
            <w:shd w:val="clear" w:color="auto" w:fill="CCFFCC"/>
            <w:vAlign w:val="center"/>
          </w:tcPr>
          <w:p w:rsidR="00BF3A4E" w:rsidRPr="00BF3A4E" w:rsidRDefault="00BF3A4E" w:rsidP="00BF3A4E">
            <w:pPr>
              <w:spacing w:line="240" w:lineRule="auto"/>
              <w:jc w:val="center"/>
              <w:rPr>
                <w:b/>
                <w:spacing w:val="0"/>
                <w:w w:val="100"/>
              </w:rPr>
            </w:pPr>
            <w:r w:rsidRPr="00BF3A4E">
              <w:rPr>
                <w:b/>
                <w:spacing w:val="0"/>
                <w:w w:val="100"/>
              </w:rPr>
              <w:t>2001</w:t>
            </w:r>
          </w:p>
        </w:tc>
        <w:tc>
          <w:tcPr>
            <w:tcW w:w="1549" w:type="dxa"/>
            <w:gridSpan w:val="2"/>
            <w:shd w:val="clear" w:color="auto" w:fill="CCFFCC"/>
            <w:noWrap/>
            <w:vAlign w:val="center"/>
          </w:tcPr>
          <w:p w:rsidR="00BF3A4E" w:rsidRPr="00BF3A4E" w:rsidRDefault="00BF3A4E" w:rsidP="00BF3A4E">
            <w:pPr>
              <w:spacing w:line="240" w:lineRule="auto"/>
              <w:jc w:val="center"/>
              <w:rPr>
                <w:b/>
                <w:spacing w:val="0"/>
                <w:w w:val="100"/>
              </w:rPr>
            </w:pPr>
            <w:r w:rsidRPr="00BF3A4E">
              <w:rPr>
                <w:b/>
                <w:spacing w:val="0"/>
                <w:w w:val="100"/>
              </w:rPr>
              <w:t>2006</w:t>
            </w:r>
          </w:p>
        </w:tc>
        <w:tc>
          <w:tcPr>
            <w:tcW w:w="1471" w:type="dxa"/>
            <w:gridSpan w:val="2"/>
            <w:shd w:val="clear" w:color="auto" w:fill="CCFFCC"/>
            <w:noWrap/>
            <w:vAlign w:val="center"/>
          </w:tcPr>
          <w:p w:rsidR="00BF3A4E" w:rsidRPr="00BF3A4E" w:rsidRDefault="00BF3A4E" w:rsidP="00BF3A4E">
            <w:pPr>
              <w:spacing w:line="240" w:lineRule="auto"/>
              <w:jc w:val="center"/>
              <w:rPr>
                <w:b/>
                <w:spacing w:val="0"/>
                <w:w w:val="100"/>
              </w:rPr>
            </w:pPr>
            <w:r w:rsidRPr="00BF3A4E">
              <w:rPr>
                <w:b/>
                <w:spacing w:val="0"/>
                <w:w w:val="100"/>
              </w:rPr>
              <w:t>2007</w:t>
            </w:r>
          </w:p>
        </w:tc>
      </w:tr>
      <w:tr w:rsidR="00BF3A4E" w:rsidRPr="00BF3A4E" w:rsidTr="009215A9">
        <w:tc>
          <w:tcPr>
            <w:tcW w:w="2479" w:type="dxa"/>
            <w:vMerge/>
            <w:vAlign w:val="center"/>
          </w:tcPr>
          <w:p w:rsidR="00BF3A4E" w:rsidRPr="00BF3A4E" w:rsidRDefault="00BF3A4E" w:rsidP="00BF3A4E">
            <w:pPr>
              <w:spacing w:line="240" w:lineRule="auto"/>
              <w:rPr>
                <w:spacing w:val="0"/>
                <w:w w:val="100"/>
              </w:rPr>
            </w:pPr>
          </w:p>
        </w:tc>
        <w:tc>
          <w:tcPr>
            <w:tcW w:w="774" w:type="dxa"/>
            <w:shd w:val="clear" w:color="auto" w:fill="CCFFCC"/>
            <w:vAlign w:val="center"/>
          </w:tcPr>
          <w:p w:rsidR="00BF3A4E" w:rsidRPr="00BF3A4E" w:rsidRDefault="00BF3A4E" w:rsidP="00BF3A4E">
            <w:pPr>
              <w:spacing w:line="240" w:lineRule="auto"/>
              <w:rPr>
                <w:spacing w:val="0"/>
                <w:w w:val="100"/>
              </w:rPr>
            </w:pPr>
            <w:r w:rsidRPr="00BF3A4E">
              <w:rPr>
                <w:spacing w:val="0"/>
                <w:w w:val="100"/>
              </w:rPr>
              <w:t>Women</w:t>
            </w:r>
          </w:p>
        </w:tc>
        <w:tc>
          <w:tcPr>
            <w:tcW w:w="695" w:type="dxa"/>
            <w:shd w:val="clear" w:color="auto" w:fill="CCFFCC"/>
            <w:vAlign w:val="center"/>
          </w:tcPr>
          <w:p w:rsidR="00BF3A4E" w:rsidRPr="00BF3A4E" w:rsidRDefault="00BF3A4E" w:rsidP="00BF3A4E">
            <w:pPr>
              <w:spacing w:line="240" w:lineRule="auto"/>
              <w:rPr>
                <w:spacing w:val="0"/>
                <w:w w:val="100"/>
              </w:rPr>
            </w:pPr>
            <w:r w:rsidRPr="00BF3A4E">
              <w:rPr>
                <w:spacing w:val="0"/>
                <w:w w:val="100"/>
              </w:rPr>
              <w:t>Men</w:t>
            </w:r>
          </w:p>
        </w:tc>
        <w:tc>
          <w:tcPr>
            <w:tcW w:w="774" w:type="dxa"/>
            <w:shd w:val="clear" w:color="auto" w:fill="CCFFCC"/>
            <w:vAlign w:val="center"/>
          </w:tcPr>
          <w:p w:rsidR="00BF3A4E" w:rsidRPr="00BF3A4E" w:rsidRDefault="00BF3A4E" w:rsidP="00BF3A4E">
            <w:pPr>
              <w:spacing w:line="240" w:lineRule="auto"/>
              <w:rPr>
                <w:spacing w:val="0"/>
                <w:w w:val="100"/>
              </w:rPr>
            </w:pPr>
            <w:r w:rsidRPr="00BF3A4E">
              <w:rPr>
                <w:spacing w:val="0"/>
                <w:w w:val="100"/>
              </w:rPr>
              <w:t>Women</w:t>
            </w:r>
          </w:p>
        </w:tc>
        <w:tc>
          <w:tcPr>
            <w:tcW w:w="695" w:type="dxa"/>
            <w:shd w:val="clear" w:color="auto" w:fill="CCFFCC"/>
            <w:vAlign w:val="center"/>
          </w:tcPr>
          <w:p w:rsidR="00BF3A4E" w:rsidRPr="00BF3A4E" w:rsidRDefault="00BF3A4E" w:rsidP="00BF3A4E">
            <w:pPr>
              <w:spacing w:line="240" w:lineRule="auto"/>
              <w:rPr>
                <w:spacing w:val="0"/>
                <w:w w:val="100"/>
              </w:rPr>
            </w:pPr>
            <w:r w:rsidRPr="00BF3A4E">
              <w:rPr>
                <w:spacing w:val="0"/>
                <w:w w:val="100"/>
              </w:rPr>
              <w:t>Men</w:t>
            </w:r>
          </w:p>
        </w:tc>
        <w:tc>
          <w:tcPr>
            <w:tcW w:w="774" w:type="dxa"/>
            <w:shd w:val="clear" w:color="auto" w:fill="CCFFCC"/>
            <w:noWrap/>
            <w:vAlign w:val="center"/>
          </w:tcPr>
          <w:p w:rsidR="00BF3A4E" w:rsidRPr="00BF3A4E" w:rsidRDefault="00BF3A4E" w:rsidP="00BF3A4E">
            <w:pPr>
              <w:spacing w:line="240" w:lineRule="auto"/>
              <w:rPr>
                <w:spacing w:val="0"/>
                <w:w w:val="100"/>
              </w:rPr>
            </w:pPr>
            <w:r w:rsidRPr="00BF3A4E">
              <w:rPr>
                <w:spacing w:val="0"/>
                <w:w w:val="100"/>
              </w:rPr>
              <w:t>Women</w:t>
            </w:r>
          </w:p>
        </w:tc>
        <w:tc>
          <w:tcPr>
            <w:tcW w:w="775" w:type="dxa"/>
            <w:shd w:val="clear" w:color="auto" w:fill="CCFFCC"/>
            <w:noWrap/>
            <w:vAlign w:val="center"/>
          </w:tcPr>
          <w:p w:rsidR="00BF3A4E" w:rsidRPr="00BF3A4E" w:rsidRDefault="00BF3A4E" w:rsidP="00BF3A4E">
            <w:pPr>
              <w:spacing w:line="240" w:lineRule="auto"/>
              <w:rPr>
                <w:spacing w:val="0"/>
                <w:w w:val="100"/>
              </w:rPr>
            </w:pPr>
            <w:r w:rsidRPr="00BF3A4E">
              <w:rPr>
                <w:spacing w:val="0"/>
                <w:w w:val="100"/>
              </w:rPr>
              <w:t>Men</w:t>
            </w:r>
          </w:p>
        </w:tc>
        <w:tc>
          <w:tcPr>
            <w:tcW w:w="774" w:type="dxa"/>
            <w:shd w:val="clear" w:color="auto" w:fill="CCFFCC"/>
            <w:noWrap/>
            <w:vAlign w:val="center"/>
          </w:tcPr>
          <w:p w:rsidR="00BF3A4E" w:rsidRPr="00BF3A4E" w:rsidRDefault="00BF3A4E" w:rsidP="00BF3A4E">
            <w:pPr>
              <w:spacing w:line="240" w:lineRule="auto"/>
              <w:rPr>
                <w:spacing w:val="0"/>
                <w:w w:val="100"/>
              </w:rPr>
            </w:pPr>
            <w:r w:rsidRPr="00BF3A4E">
              <w:rPr>
                <w:spacing w:val="0"/>
                <w:w w:val="100"/>
              </w:rPr>
              <w:t>Women</w:t>
            </w:r>
          </w:p>
        </w:tc>
        <w:tc>
          <w:tcPr>
            <w:tcW w:w="697" w:type="dxa"/>
            <w:shd w:val="clear" w:color="auto" w:fill="CCFFCC"/>
            <w:noWrap/>
            <w:vAlign w:val="center"/>
          </w:tcPr>
          <w:p w:rsidR="00BF3A4E" w:rsidRPr="00BF3A4E" w:rsidRDefault="00BF3A4E" w:rsidP="00BF3A4E">
            <w:pPr>
              <w:spacing w:line="240" w:lineRule="auto"/>
              <w:rPr>
                <w:spacing w:val="0"/>
                <w:w w:val="100"/>
              </w:rPr>
            </w:pPr>
            <w:r w:rsidRPr="00BF3A4E">
              <w:rPr>
                <w:spacing w:val="0"/>
                <w:w w:val="100"/>
              </w:rPr>
              <w:t>Men</w:t>
            </w:r>
          </w:p>
        </w:tc>
      </w:tr>
      <w:tr w:rsidR="00BF3A4E" w:rsidRPr="00BF3A4E" w:rsidTr="009215A9">
        <w:tc>
          <w:tcPr>
            <w:tcW w:w="2479" w:type="dxa"/>
            <w:shd w:val="clear" w:color="auto" w:fill="auto"/>
            <w:vAlign w:val="center"/>
          </w:tcPr>
          <w:p w:rsidR="00BF3A4E" w:rsidRPr="00BF3A4E" w:rsidRDefault="00BF3A4E" w:rsidP="00BF3A4E">
            <w:pPr>
              <w:spacing w:line="240" w:lineRule="auto"/>
              <w:rPr>
                <w:spacing w:val="0"/>
                <w:w w:val="100"/>
              </w:rPr>
            </w:pPr>
            <w:r w:rsidRPr="00BF3A4E">
              <w:rPr>
                <w:spacing w:val="0"/>
                <w:w w:val="100"/>
              </w:rPr>
              <w:t>Business sector</w:t>
            </w:r>
          </w:p>
        </w:tc>
        <w:tc>
          <w:tcPr>
            <w:tcW w:w="774" w:type="dxa"/>
            <w:vAlign w:val="center"/>
          </w:tcPr>
          <w:p w:rsidR="00BF3A4E" w:rsidRPr="00BF3A4E" w:rsidRDefault="00BF3A4E" w:rsidP="00BF3A4E">
            <w:pPr>
              <w:spacing w:line="240" w:lineRule="auto"/>
              <w:jc w:val="right"/>
              <w:rPr>
                <w:spacing w:val="0"/>
                <w:w w:val="100"/>
              </w:rPr>
            </w:pPr>
            <w:r w:rsidRPr="00BF3A4E">
              <w:rPr>
                <w:spacing w:val="0"/>
                <w:w w:val="100"/>
              </w:rPr>
              <w:t>902</w:t>
            </w:r>
          </w:p>
        </w:tc>
        <w:tc>
          <w:tcPr>
            <w:tcW w:w="695" w:type="dxa"/>
            <w:vAlign w:val="center"/>
          </w:tcPr>
          <w:p w:rsidR="00BF3A4E" w:rsidRPr="00BF3A4E" w:rsidRDefault="00BF3A4E" w:rsidP="00BF3A4E">
            <w:pPr>
              <w:spacing w:line="240" w:lineRule="auto"/>
              <w:jc w:val="right"/>
              <w:rPr>
                <w:spacing w:val="0"/>
                <w:w w:val="100"/>
              </w:rPr>
            </w:pPr>
            <w:r w:rsidRPr="00BF3A4E">
              <w:rPr>
                <w:spacing w:val="0"/>
                <w:w w:val="100"/>
              </w:rPr>
              <w:t>4,625</w:t>
            </w:r>
          </w:p>
        </w:tc>
        <w:tc>
          <w:tcPr>
            <w:tcW w:w="774" w:type="dxa"/>
            <w:vAlign w:val="center"/>
          </w:tcPr>
          <w:p w:rsidR="00BF3A4E" w:rsidRPr="00BF3A4E" w:rsidRDefault="00BF3A4E" w:rsidP="00BF3A4E">
            <w:pPr>
              <w:spacing w:line="240" w:lineRule="auto"/>
              <w:jc w:val="right"/>
              <w:rPr>
                <w:spacing w:val="0"/>
                <w:w w:val="100"/>
              </w:rPr>
            </w:pPr>
            <w:r w:rsidRPr="00BF3A4E">
              <w:rPr>
                <w:spacing w:val="0"/>
                <w:w w:val="100"/>
              </w:rPr>
              <w:t>939</w:t>
            </w:r>
          </w:p>
        </w:tc>
        <w:tc>
          <w:tcPr>
            <w:tcW w:w="695" w:type="dxa"/>
            <w:vAlign w:val="center"/>
          </w:tcPr>
          <w:p w:rsidR="00BF3A4E" w:rsidRPr="00BF3A4E" w:rsidRDefault="00BF3A4E" w:rsidP="00BF3A4E">
            <w:pPr>
              <w:spacing w:line="240" w:lineRule="auto"/>
              <w:jc w:val="right"/>
              <w:rPr>
                <w:spacing w:val="0"/>
                <w:w w:val="100"/>
              </w:rPr>
            </w:pPr>
            <w:r w:rsidRPr="00BF3A4E">
              <w:rPr>
                <w:spacing w:val="0"/>
                <w:w w:val="100"/>
              </w:rPr>
              <w:t>4,814</w:t>
            </w:r>
          </w:p>
        </w:tc>
        <w:tc>
          <w:tcPr>
            <w:tcW w:w="774" w:type="dxa"/>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1,625</w:t>
            </w:r>
          </w:p>
        </w:tc>
        <w:tc>
          <w:tcPr>
            <w:tcW w:w="775" w:type="dxa"/>
            <w:shd w:val="clear" w:color="auto" w:fill="auto"/>
            <w:noWrap/>
            <w:vAlign w:val="center"/>
          </w:tcPr>
          <w:p w:rsidR="00BF3A4E" w:rsidRPr="00BF3A4E" w:rsidRDefault="00BF3A4E" w:rsidP="00BF3A4E">
            <w:pPr>
              <w:spacing w:line="240" w:lineRule="auto"/>
              <w:jc w:val="right"/>
              <w:rPr>
                <w:spacing w:val="0"/>
                <w:w w:val="100"/>
              </w:rPr>
            </w:pPr>
            <w:r w:rsidRPr="00BF3A4E">
              <w:rPr>
                <w:spacing w:val="0"/>
                <w:w w:val="100"/>
              </w:rPr>
              <w:t>9,664</w:t>
            </w:r>
          </w:p>
        </w:tc>
        <w:tc>
          <w:tcPr>
            <w:tcW w:w="774" w:type="dxa"/>
            <w:shd w:val="clear" w:color="auto" w:fill="auto"/>
            <w:noWrap/>
            <w:vAlign w:val="center"/>
          </w:tcPr>
          <w:p w:rsidR="00BF3A4E" w:rsidRPr="00BF3A4E" w:rsidRDefault="00BF3A4E" w:rsidP="00BF3A4E">
            <w:pPr>
              <w:spacing w:line="240" w:lineRule="auto"/>
              <w:jc w:val="right"/>
              <w:rPr>
                <w:spacing w:val="0"/>
                <w:w w:val="100"/>
              </w:rPr>
            </w:pPr>
            <w:r w:rsidRPr="00BF3A4E">
              <w:rPr>
                <w:spacing w:val="0"/>
                <w:w w:val="100"/>
              </w:rPr>
              <w:t>1,829</w:t>
            </w:r>
          </w:p>
        </w:tc>
        <w:tc>
          <w:tcPr>
            <w:tcW w:w="697" w:type="dxa"/>
            <w:shd w:val="clear" w:color="auto" w:fill="auto"/>
            <w:noWrap/>
            <w:vAlign w:val="center"/>
          </w:tcPr>
          <w:p w:rsidR="00BF3A4E" w:rsidRPr="00BF3A4E" w:rsidRDefault="00BF3A4E" w:rsidP="00BF3A4E">
            <w:pPr>
              <w:spacing w:line="240" w:lineRule="auto"/>
              <w:jc w:val="right"/>
              <w:rPr>
                <w:spacing w:val="0"/>
                <w:w w:val="100"/>
              </w:rPr>
            </w:pPr>
            <w:r w:rsidRPr="00BF3A4E">
              <w:rPr>
                <w:iCs/>
                <w:spacing w:val="0"/>
                <w:w w:val="100"/>
              </w:rPr>
              <w:t>10,668</w:t>
            </w:r>
          </w:p>
        </w:tc>
      </w:tr>
      <w:tr w:rsidR="00BF3A4E" w:rsidRPr="00BF3A4E" w:rsidTr="009215A9">
        <w:tc>
          <w:tcPr>
            <w:tcW w:w="2479" w:type="dxa"/>
            <w:shd w:val="clear" w:color="auto" w:fill="auto"/>
            <w:vAlign w:val="center"/>
          </w:tcPr>
          <w:p w:rsidR="00BF3A4E" w:rsidRPr="00BF3A4E" w:rsidRDefault="00BF3A4E" w:rsidP="00BF3A4E">
            <w:pPr>
              <w:spacing w:line="240" w:lineRule="auto"/>
              <w:rPr>
                <w:spacing w:val="0"/>
                <w:w w:val="100"/>
              </w:rPr>
            </w:pPr>
            <w:r w:rsidRPr="00BF3A4E">
              <w:rPr>
                <w:spacing w:val="0"/>
                <w:w w:val="100"/>
              </w:rPr>
              <w:t>Government sector</w:t>
            </w:r>
          </w:p>
        </w:tc>
        <w:tc>
          <w:tcPr>
            <w:tcW w:w="774" w:type="dxa"/>
            <w:vAlign w:val="center"/>
          </w:tcPr>
          <w:p w:rsidR="00BF3A4E" w:rsidRPr="00BF3A4E" w:rsidRDefault="00BF3A4E" w:rsidP="00BF3A4E">
            <w:pPr>
              <w:spacing w:line="240" w:lineRule="auto"/>
              <w:jc w:val="right"/>
              <w:rPr>
                <w:spacing w:val="0"/>
                <w:w w:val="100"/>
              </w:rPr>
            </w:pPr>
            <w:r w:rsidRPr="00BF3A4E">
              <w:rPr>
                <w:spacing w:val="0"/>
                <w:w w:val="100"/>
              </w:rPr>
              <w:t>1,398</w:t>
            </w:r>
          </w:p>
        </w:tc>
        <w:tc>
          <w:tcPr>
            <w:tcW w:w="695" w:type="dxa"/>
            <w:vAlign w:val="center"/>
          </w:tcPr>
          <w:p w:rsidR="00BF3A4E" w:rsidRPr="00BF3A4E" w:rsidRDefault="00BF3A4E" w:rsidP="00BF3A4E">
            <w:pPr>
              <w:spacing w:line="240" w:lineRule="auto"/>
              <w:jc w:val="right"/>
              <w:rPr>
                <w:spacing w:val="0"/>
                <w:w w:val="100"/>
              </w:rPr>
            </w:pPr>
            <w:r w:rsidRPr="00BF3A4E">
              <w:rPr>
                <w:spacing w:val="0"/>
                <w:w w:val="100"/>
              </w:rPr>
              <w:t>3,026</w:t>
            </w:r>
          </w:p>
        </w:tc>
        <w:tc>
          <w:tcPr>
            <w:tcW w:w="774" w:type="dxa"/>
            <w:vAlign w:val="center"/>
          </w:tcPr>
          <w:p w:rsidR="00BF3A4E" w:rsidRPr="00BF3A4E" w:rsidRDefault="00BF3A4E" w:rsidP="00BF3A4E">
            <w:pPr>
              <w:spacing w:line="240" w:lineRule="auto"/>
              <w:jc w:val="right"/>
              <w:rPr>
                <w:spacing w:val="0"/>
                <w:w w:val="100"/>
              </w:rPr>
            </w:pPr>
            <w:r w:rsidRPr="00BF3A4E">
              <w:rPr>
                <w:spacing w:val="0"/>
                <w:w w:val="100"/>
              </w:rPr>
              <w:t>1,553</w:t>
            </w:r>
          </w:p>
        </w:tc>
        <w:tc>
          <w:tcPr>
            <w:tcW w:w="695" w:type="dxa"/>
            <w:vAlign w:val="center"/>
          </w:tcPr>
          <w:p w:rsidR="00BF3A4E" w:rsidRPr="00BF3A4E" w:rsidRDefault="00BF3A4E" w:rsidP="00BF3A4E">
            <w:pPr>
              <w:spacing w:line="240" w:lineRule="auto"/>
              <w:jc w:val="right"/>
              <w:rPr>
                <w:spacing w:val="0"/>
                <w:w w:val="100"/>
              </w:rPr>
            </w:pPr>
            <w:r w:rsidRPr="00BF3A4E">
              <w:rPr>
                <w:spacing w:val="0"/>
                <w:w w:val="100"/>
              </w:rPr>
              <w:t>3,284</w:t>
            </w:r>
          </w:p>
        </w:tc>
        <w:tc>
          <w:tcPr>
            <w:tcW w:w="774" w:type="dxa"/>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2,330</w:t>
            </w:r>
          </w:p>
        </w:tc>
        <w:tc>
          <w:tcPr>
            <w:tcW w:w="775" w:type="dxa"/>
            <w:shd w:val="clear" w:color="auto" w:fill="auto"/>
            <w:noWrap/>
            <w:vAlign w:val="center"/>
          </w:tcPr>
          <w:p w:rsidR="00BF3A4E" w:rsidRPr="00BF3A4E" w:rsidRDefault="00BF3A4E" w:rsidP="00BF3A4E">
            <w:pPr>
              <w:spacing w:line="240" w:lineRule="auto"/>
              <w:jc w:val="right"/>
              <w:rPr>
                <w:spacing w:val="0"/>
                <w:w w:val="100"/>
              </w:rPr>
            </w:pPr>
            <w:r w:rsidRPr="00BF3A4E">
              <w:rPr>
                <w:spacing w:val="0"/>
                <w:w w:val="100"/>
              </w:rPr>
              <w:t>4,234</w:t>
            </w:r>
          </w:p>
        </w:tc>
        <w:tc>
          <w:tcPr>
            <w:tcW w:w="774" w:type="dxa"/>
            <w:shd w:val="clear" w:color="auto" w:fill="auto"/>
            <w:noWrap/>
            <w:vAlign w:val="center"/>
          </w:tcPr>
          <w:p w:rsidR="00BF3A4E" w:rsidRPr="00BF3A4E" w:rsidRDefault="00BF3A4E" w:rsidP="00BF3A4E">
            <w:pPr>
              <w:spacing w:line="240" w:lineRule="auto"/>
              <w:jc w:val="right"/>
              <w:rPr>
                <w:spacing w:val="0"/>
                <w:w w:val="100"/>
              </w:rPr>
            </w:pPr>
            <w:r w:rsidRPr="00BF3A4E">
              <w:rPr>
                <w:spacing w:val="0"/>
                <w:w w:val="100"/>
              </w:rPr>
              <w:t>2,478</w:t>
            </w:r>
          </w:p>
        </w:tc>
        <w:tc>
          <w:tcPr>
            <w:tcW w:w="697" w:type="dxa"/>
            <w:shd w:val="clear" w:color="auto" w:fill="auto"/>
            <w:noWrap/>
            <w:vAlign w:val="center"/>
          </w:tcPr>
          <w:p w:rsidR="00BF3A4E" w:rsidRPr="00BF3A4E" w:rsidRDefault="00BF3A4E" w:rsidP="00BF3A4E">
            <w:pPr>
              <w:spacing w:line="240" w:lineRule="auto"/>
              <w:jc w:val="right"/>
              <w:rPr>
                <w:spacing w:val="0"/>
                <w:w w:val="100"/>
              </w:rPr>
            </w:pPr>
            <w:r w:rsidRPr="00BF3A4E">
              <w:rPr>
                <w:iCs/>
                <w:spacing w:val="0"/>
                <w:w w:val="100"/>
              </w:rPr>
              <w:t>4,170</w:t>
            </w:r>
          </w:p>
        </w:tc>
      </w:tr>
      <w:tr w:rsidR="00BF3A4E" w:rsidRPr="00BF3A4E" w:rsidTr="009215A9">
        <w:tc>
          <w:tcPr>
            <w:tcW w:w="2479" w:type="dxa"/>
            <w:shd w:val="clear" w:color="auto" w:fill="auto"/>
            <w:vAlign w:val="center"/>
          </w:tcPr>
          <w:p w:rsidR="00BF3A4E" w:rsidRPr="00BF3A4E" w:rsidRDefault="00BF3A4E" w:rsidP="00BF3A4E">
            <w:pPr>
              <w:spacing w:line="240" w:lineRule="auto"/>
              <w:rPr>
                <w:spacing w:val="0"/>
                <w:w w:val="100"/>
              </w:rPr>
            </w:pPr>
            <w:r w:rsidRPr="00BF3A4E">
              <w:rPr>
                <w:spacing w:val="0"/>
                <w:w w:val="100"/>
              </w:rPr>
              <w:t>Higher education</w:t>
            </w:r>
          </w:p>
        </w:tc>
        <w:tc>
          <w:tcPr>
            <w:tcW w:w="774" w:type="dxa"/>
            <w:vAlign w:val="center"/>
          </w:tcPr>
          <w:p w:rsidR="00BF3A4E" w:rsidRPr="00BF3A4E" w:rsidRDefault="00BF3A4E" w:rsidP="00BF3A4E">
            <w:pPr>
              <w:spacing w:line="240" w:lineRule="auto"/>
              <w:jc w:val="right"/>
              <w:rPr>
                <w:spacing w:val="0"/>
                <w:w w:val="100"/>
              </w:rPr>
            </w:pPr>
            <w:r w:rsidRPr="00BF3A4E">
              <w:rPr>
                <w:spacing w:val="0"/>
                <w:w w:val="100"/>
              </w:rPr>
              <w:t>1,220</w:t>
            </w:r>
          </w:p>
        </w:tc>
        <w:tc>
          <w:tcPr>
            <w:tcW w:w="695" w:type="dxa"/>
            <w:vAlign w:val="center"/>
          </w:tcPr>
          <w:p w:rsidR="00BF3A4E" w:rsidRPr="00BF3A4E" w:rsidRDefault="00BF3A4E" w:rsidP="00BF3A4E">
            <w:pPr>
              <w:spacing w:line="240" w:lineRule="auto"/>
              <w:jc w:val="right"/>
              <w:rPr>
                <w:spacing w:val="0"/>
                <w:w w:val="100"/>
              </w:rPr>
            </w:pPr>
            <w:r w:rsidRPr="00BF3A4E">
              <w:rPr>
                <w:spacing w:val="0"/>
                <w:w w:val="100"/>
              </w:rPr>
              <w:t>2,548</w:t>
            </w:r>
          </w:p>
        </w:tc>
        <w:tc>
          <w:tcPr>
            <w:tcW w:w="774" w:type="dxa"/>
            <w:vAlign w:val="center"/>
          </w:tcPr>
          <w:p w:rsidR="00BF3A4E" w:rsidRPr="00BF3A4E" w:rsidRDefault="00BF3A4E" w:rsidP="00BF3A4E">
            <w:pPr>
              <w:spacing w:line="240" w:lineRule="auto"/>
              <w:jc w:val="right"/>
              <w:rPr>
                <w:spacing w:val="0"/>
                <w:w w:val="100"/>
              </w:rPr>
            </w:pPr>
            <w:r w:rsidRPr="00BF3A4E">
              <w:rPr>
                <w:spacing w:val="0"/>
                <w:w w:val="100"/>
              </w:rPr>
              <w:t>1,346</w:t>
            </w:r>
          </w:p>
        </w:tc>
        <w:tc>
          <w:tcPr>
            <w:tcW w:w="695" w:type="dxa"/>
            <w:vAlign w:val="center"/>
          </w:tcPr>
          <w:p w:rsidR="00BF3A4E" w:rsidRPr="00BF3A4E" w:rsidRDefault="00BF3A4E" w:rsidP="00BF3A4E">
            <w:pPr>
              <w:spacing w:line="240" w:lineRule="auto"/>
              <w:jc w:val="right"/>
              <w:rPr>
                <w:spacing w:val="0"/>
                <w:w w:val="100"/>
              </w:rPr>
            </w:pPr>
            <w:r w:rsidRPr="00BF3A4E">
              <w:rPr>
                <w:spacing w:val="0"/>
                <w:w w:val="100"/>
              </w:rPr>
              <w:t>2,903</w:t>
            </w:r>
          </w:p>
        </w:tc>
        <w:tc>
          <w:tcPr>
            <w:tcW w:w="774" w:type="dxa"/>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2,680</w:t>
            </w:r>
          </w:p>
        </w:tc>
        <w:tc>
          <w:tcPr>
            <w:tcW w:w="775" w:type="dxa"/>
            <w:shd w:val="clear" w:color="auto" w:fill="auto"/>
            <w:noWrap/>
            <w:vAlign w:val="center"/>
          </w:tcPr>
          <w:p w:rsidR="00BF3A4E" w:rsidRPr="00BF3A4E" w:rsidRDefault="00BF3A4E" w:rsidP="00BF3A4E">
            <w:pPr>
              <w:spacing w:line="240" w:lineRule="auto"/>
              <w:jc w:val="right"/>
              <w:rPr>
                <w:spacing w:val="0"/>
                <w:w w:val="100"/>
              </w:rPr>
            </w:pPr>
            <w:r w:rsidRPr="00BF3A4E">
              <w:rPr>
                <w:spacing w:val="0"/>
                <w:w w:val="100"/>
              </w:rPr>
              <w:t>5,672</w:t>
            </w:r>
          </w:p>
        </w:tc>
        <w:tc>
          <w:tcPr>
            <w:tcW w:w="774" w:type="dxa"/>
            <w:shd w:val="clear" w:color="auto" w:fill="auto"/>
            <w:noWrap/>
            <w:vAlign w:val="center"/>
          </w:tcPr>
          <w:p w:rsidR="00BF3A4E" w:rsidRPr="00BF3A4E" w:rsidRDefault="00BF3A4E" w:rsidP="00BF3A4E">
            <w:pPr>
              <w:spacing w:line="240" w:lineRule="auto"/>
              <w:jc w:val="right"/>
              <w:rPr>
                <w:spacing w:val="0"/>
                <w:w w:val="100"/>
              </w:rPr>
            </w:pPr>
            <w:r w:rsidRPr="00BF3A4E">
              <w:rPr>
                <w:spacing w:val="0"/>
                <w:w w:val="100"/>
              </w:rPr>
              <w:t>2,762</w:t>
            </w:r>
          </w:p>
        </w:tc>
        <w:tc>
          <w:tcPr>
            <w:tcW w:w="697" w:type="dxa"/>
            <w:shd w:val="clear" w:color="auto" w:fill="auto"/>
            <w:noWrap/>
            <w:vAlign w:val="center"/>
          </w:tcPr>
          <w:p w:rsidR="00BF3A4E" w:rsidRPr="00BF3A4E" w:rsidRDefault="00BF3A4E" w:rsidP="00BF3A4E">
            <w:pPr>
              <w:spacing w:line="240" w:lineRule="auto"/>
              <w:jc w:val="right"/>
              <w:rPr>
                <w:spacing w:val="0"/>
                <w:w w:val="100"/>
              </w:rPr>
            </w:pPr>
            <w:r w:rsidRPr="00BF3A4E">
              <w:rPr>
                <w:iCs/>
                <w:spacing w:val="0"/>
                <w:w w:val="100"/>
              </w:rPr>
              <w:t>5,901</w:t>
            </w:r>
          </w:p>
        </w:tc>
      </w:tr>
      <w:tr w:rsidR="00BF3A4E" w:rsidRPr="00BF3A4E" w:rsidTr="009215A9">
        <w:tc>
          <w:tcPr>
            <w:tcW w:w="2479" w:type="dxa"/>
            <w:shd w:val="clear" w:color="auto" w:fill="auto"/>
            <w:vAlign w:val="center"/>
          </w:tcPr>
          <w:p w:rsidR="00BF3A4E" w:rsidRPr="00BF3A4E" w:rsidRDefault="00BF3A4E" w:rsidP="00BF3A4E">
            <w:pPr>
              <w:spacing w:line="240" w:lineRule="auto"/>
              <w:rPr>
                <w:spacing w:val="0"/>
                <w:w w:val="100"/>
              </w:rPr>
            </w:pPr>
            <w:r w:rsidRPr="00BF3A4E">
              <w:rPr>
                <w:spacing w:val="0"/>
                <w:w w:val="100"/>
              </w:rPr>
              <w:t>Non-profit sector</w:t>
            </w:r>
          </w:p>
        </w:tc>
        <w:tc>
          <w:tcPr>
            <w:tcW w:w="774" w:type="dxa"/>
            <w:vAlign w:val="center"/>
          </w:tcPr>
          <w:p w:rsidR="00BF3A4E" w:rsidRPr="00BF3A4E" w:rsidRDefault="00BF3A4E" w:rsidP="00BF3A4E">
            <w:pPr>
              <w:spacing w:line="240" w:lineRule="auto"/>
              <w:jc w:val="right"/>
              <w:rPr>
                <w:spacing w:val="0"/>
                <w:w w:val="100"/>
              </w:rPr>
            </w:pPr>
            <w:r w:rsidRPr="00BF3A4E">
              <w:rPr>
                <w:spacing w:val="0"/>
                <w:w w:val="100"/>
              </w:rPr>
              <w:t>25</w:t>
            </w:r>
          </w:p>
        </w:tc>
        <w:tc>
          <w:tcPr>
            <w:tcW w:w="695" w:type="dxa"/>
            <w:vAlign w:val="center"/>
          </w:tcPr>
          <w:p w:rsidR="00BF3A4E" w:rsidRPr="00BF3A4E" w:rsidRDefault="00BF3A4E" w:rsidP="00BF3A4E">
            <w:pPr>
              <w:spacing w:line="240" w:lineRule="auto"/>
              <w:jc w:val="right"/>
              <w:rPr>
                <w:spacing w:val="0"/>
                <w:w w:val="100"/>
              </w:rPr>
            </w:pPr>
            <w:r w:rsidRPr="00BF3A4E">
              <w:rPr>
                <w:spacing w:val="0"/>
                <w:w w:val="100"/>
              </w:rPr>
              <w:t>102</w:t>
            </w:r>
          </w:p>
        </w:tc>
        <w:tc>
          <w:tcPr>
            <w:tcW w:w="774" w:type="dxa"/>
            <w:vAlign w:val="center"/>
          </w:tcPr>
          <w:p w:rsidR="00BF3A4E" w:rsidRPr="00BF3A4E" w:rsidRDefault="00BF3A4E" w:rsidP="00BF3A4E">
            <w:pPr>
              <w:spacing w:line="240" w:lineRule="auto"/>
              <w:jc w:val="right"/>
              <w:rPr>
                <w:spacing w:val="0"/>
                <w:w w:val="100"/>
              </w:rPr>
            </w:pPr>
            <w:r w:rsidRPr="00BF3A4E">
              <w:rPr>
                <w:spacing w:val="0"/>
                <w:w w:val="100"/>
              </w:rPr>
              <w:t>15</w:t>
            </w:r>
          </w:p>
        </w:tc>
        <w:tc>
          <w:tcPr>
            <w:tcW w:w="695" w:type="dxa"/>
            <w:vAlign w:val="center"/>
          </w:tcPr>
          <w:p w:rsidR="00BF3A4E" w:rsidRPr="00BF3A4E" w:rsidRDefault="00BF3A4E" w:rsidP="00BF3A4E">
            <w:pPr>
              <w:spacing w:line="240" w:lineRule="auto"/>
              <w:jc w:val="right"/>
              <w:rPr>
                <w:spacing w:val="0"/>
                <w:w w:val="100"/>
              </w:rPr>
            </w:pPr>
            <w:r w:rsidRPr="00BF3A4E">
              <w:rPr>
                <w:spacing w:val="0"/>
                <w:w w:val="100"/>
              </w:rPr>
              <w:t>133</w:t>
            </w:r>
          </w:p>
        </w:tc>
        <w:tc>
          <w:tcPr>
            <w:tcW w:w="774" w:type="dxa"/>
            <w:shd w:val="clear" w:color="auto" w:fill="auto"/>
            <w:vAlign w:val="center"/>
          </w:tcPr>
          <w:p w:rsidR="00BF3A4E" w:rsidRPr="00BF3A4E" w:rsidRDefault="00BF3A4E" w:rsidP="00BF3A4E">
            <w:pPr>
              <w:spacing w:line="240" w:lineRule="auto"/>
              <w:jc w:val="right"/>
              <w:rPr>
                <w:spacing w:val="0"/>
                <w:w w:val="100"/>
              </w:rPr>
            </w:pPr>
            <w:r w:rsidRPr="00BF3A4E">
              <w:rPr>
                <w:spacing w:val="0"/>
                <w:w w:val="100"/>
              </w:rPr>
              <w:t>17</w:t>
            </w:r>
          </w:p>
        </w:tc>
        <w:tc>
          <w:tcPr>
            <w:tcW w:w="775" w:type="dxa"/>
            <w:shd w:val="clear" w:color="auto" w:fill="auto"/>
            <w:noWrap/>
            <w:vAlign w:val="center"/>
          </w:tcPr>
          <w:p w:rsidR="00BF3A4E" w:rsidRPr="00BF3A4E" w:rsidRDefault="00BF3A4E" w:rsidP="00BF3A4E">
            <w:pPr>
              <w:spacing w:line="240" w:lineRule="auto"/>
              <w:jc w:val="right"/>
              <w:rPr>
                <w:spacing w:val="0"/>
                <w:w w:val="100"/>
              </w:rPr>
            </w:pPr>
            <w:r w:rsidRPr="00BF3A4E">
              <w:rPr>
                <w:spacing w:val="0"/>
                <w:w w:val="100"/>
              </w:rPr>
              <w:t>45</w:t>
            </w:r>
          </w:p>
        </w:tc>
        <w:tc>
          <w:tcPr>
            <w:tcW w:w="774" w:type="dxa"/>
            <w:shd w:val="clear" w:color="auto" w:fill="auto"/>
            <w:noWrap/>
            <w:vAlign w:val="center"/>
          </w:tcPr>
          <w:p w:rsidR="00BF3A4E" w:rsidRPr="00BF3A4E" w:rsidRDefault="00BF3A4E" w:rsidP="00BF3A4E">
            <w:pPr>
              <w:spacing w:line="240" w:lineRule="auto"/>
              <w:jc w:val="right"/>
              <w:rPr>
                <w:spacing w:val="0"/>
                <w:w w:val="100"/>
              </w:rPr>
            </w:pPr>
            <w:r w:rsidRPr="00BF3A4E">
              <w:rPr>
                <w:spacing w:val="0"/>
                <w:w w:val="100"/>
              </w:rPr>
              <w:t>24</w:t>
            </w:r>
          </w:p>
        </w:tc>
        <w:tc>
          <w:tcPr>
            <w:tcW w:w="697" w:type="dxa"/>
            <w:shd w:val="clear" w:color="auto" w:fill="auto"/>
            <w:noWrap/>
            <w:vAlign w:val="center"/>
          </w:tcPr>
          <w:p w:rsidR="00BF3A4E" w:rsidRPr="00BF3A4E" w:rsidRDefault="00BF3A4E" w:rsidP="00BF3A4E">
            <w:pPr>
              <w:spacing w:line="240" w:lineRule="auto"/>
              <w:jc w:val="right"/>
              <w:rPr>
                <w:spacing w:val="0"/>
                <w:w w:val="100"/>
              </w:rPr>
            </w:pPr>
            <w:r w:rsidRPr="00BF3A4E">
              <w:rPr>
                <w:iCs/>
                <w:spacing w:val="0"/>
                <w:w w:val="100"/>
              </w:rPr>
              <w:t>46</w:t>
            </w:r>
          </w:p>
        </w:tc>
      </w:tr>
      <w:tr w:rsidR="00BF3A4E" w:rsidRPr="00BF3A4E" w:rsidTr="009215A9">
        <w:tc>
          <w:tcPr>
            <w:tcW w:w="2479" w:type="dxa"/>
            <w:shd w:val="clear" w:color="auto" w:fill="CCFFCC"/>
            <w:vAlign w:val="center"/>
          </w:tcPr>
          <w:p w:rsidR="00BF3A4E" w:rsidRPr="00BF3A4E" w:rsidRDefault="00BF3A4E" w:rsidP="00BF3A4E">
            <w:pPr>
              <w:spacing w:line="240" w:lineRule="auto"/>
              <w:rPr>
                <w:spacing w:val="0"/>
                <w:w w:val="100"/>
              </w:rPr>
            </w:pPr>
            <w:r w:rsidRPr="00BF3A4E">
              <w:rPr>
                <w:spacing w:val="0"/>
                <w:w w:val="100"/>
              </w:rPr>
              <w:t>Total</w:t>
            </w:r>
          </w:p>
        </w:tc>
        <w:tc>
          <w:tcPr>
            <w:tcW w:w="774" w:type="dxa"/>
            <w:shd w:val="clear" w:color="auto" w:fill="CCFFCC"/>
            <w:vAlign w:val="center"/>
          </w:tcPr>
          <w:p w:rsidR="00BF3A4E" w:rsidRPr="00BF3A4E" w:rsidRDefault="00BF3A4E" w:rsidP="00BF3A4E">
            <w:pPr>
              <w:spacing w:line="240" w:lineRule="auto"/>
              <w:jc w:val="right"/>
              <w:rPr>
                <w:spacing w:val="0"/>
                <w:w w:val="100"/>
              </w:rPr>
            </w:pPr>
            <w:r w:rsidRPr="00BF3A4E">
              <w:rPr>
                <w:spacing w:val="0"/>
                <w:w w:val="100"/>
              </w:rPr>
              <w:t>3,551</w:t>
            </w:r>
          </w:p>
        </w:tc>
        <w:tc>
          <w:tcPr>
            <w:tcW w:w="695" w:type="dxa"/>
            <w:shd w:val="clear" w:color="auto" w:fill="CCFFCC"/>
            <w:vAlign w:val="center"/>
          </w:tcPr>
          <w:p w:rsidR="00BF3A4E" w:rsidRPr="00BF3A4E" w:rsidRDefault="00BF3A4E" w:rsidP="00BF3A4E">
            <w:pPr>
              <w:spacing w:line="240" w:lineRule="auto"/>
              <w:jc w:val="right"/>
              <w:rPr>
                <w:spacing w:val="0"/>
                <w:w w:val="100"/>
              </w:rPr>
            </w:pPr>
            <w:r w:rsidRPr="00BF3A4E">
              <w:rPr>
                <w:spacing w:val="0"/>
                <w:w w:val="100"/>
              </w:rPr>
              <w:t>10,301</w:t>
            </w:r>
          </w:p>
        </w:tc>
        <w:tc>
          <w:tcPr>
            <w:tcW w:w="774" w:type="dxa"/>
            <w:shd w:val="clear" w:color="auto" w:fill="CCFFCC"/>
            <w:vAlign w:val="center"/>
          </w:tcPr>
          <w:p w:rsidR="00BF3A4E" w:rsidRPr="00BF3A4E" w:rsidRDefault="00BF3A4E" w:rsidP="00BF3A4E">
            <w:pPr>
              <w:spacing w:line="240" w:lineRule="auto"/>
              <w:jc w:val="right"/>
              <w:rPr>
                <w:spacing w:val="0"/>
                <w:w w:val="100"/>
              </w:rPr>
            </w:pPr>
            <w:r w:rsidRPr="00BF3A4E">
              <w:rPr>
                <w:spacing w:val="0"/>
                <w:w w:val="100"/>
              </w:rPr>
              <w:t>3,853</w:t>
            </w:r>
          </w:p>
        </w:tc>
        <w:tc>
          <w:tcPr>
            <w:tcW w:w="695" w:type="dxa"/>
            <w:shd w:val="clear" w:color="auto" w:fill="CCFFCC"/>
            <w:vAlign w:val="center"/>
          </w:tcPr>
          <w:p w:rsidR="00BF3A4E" w:rsidRPr="00BF3A4E" w:rsidRDefault="00BF3A4E" w:rsidP="00BF3A4E">
            <w:pPr>
              <w:spacing w:line="240" w:lineRule="auto"/>
              <w:jc w:val="right"/>
              <w:rPr>
                <w:spacing w:val="0"/>
                <w:w w:val="100"/>
              </w:rPr>
            </w:pPr>
            <w:r w:rsidRPr="00BF3A4E">
              <w:rPr>
                <w:spacing w:val="0"/>
                <w:w w:val="100"/>
              </w:rPr>
              <w:t>11,134</w:t>
            </w:r>
          </w:p>
        </w:tc>
        <w:tc>
          <w:tcPr>
            <w:tcW w:w="774" w:type="dxa"/>
            <w:shd w:val="clear" w:color="auto" w:fill="CCFFCC"/>
            <w:vAlign w:val="center"/>
          </w:tcPr>
          <w:p w:rsidR="00BF3A4E" w:rsidRPr="00BF3A4E" w:rsidRDefault="00BF3A4E" w:rsidP="00BF3A4E">
            <w:pPr>
              <w:spacing w:line="240" w:lineRule="auto"/>
              <w:jc w:val="right"/>
              <w:rPr>
                <w:spacing w:val="0"/>
                <w:w w:val="100"/>
              </w:rPr>
            </w:pPr>
            <w:r w:rsidRPr="00BF3A4E">
              <w:rPr>
                <w:spacing w:val="0"/>
                <w:w w:val="100"/>
              </w:rPr>
              <w:t>6,652</w:t>
            </w:r>
          </w:p>
        </w:tc>
        <w:tc>
          <w:tcPr>
            <w:tcW w:w="775" w:type="dxa"/>
            <w:shd w:val="clear" w:color="auto" w:fill="CCFFCC"/>
            <w:noWrap/>
            <w:vAlign w:val="center"/>
          </w:tcPr>
          <w:p w:rsidR="00BF3A4E" w:rsidRPr="00BF3A4E" w:rsidRDefault="00BF3A4E" w:rsidP="00BF3A4E">
            <w:pPr>
              <w:spacing w:line="240" w:lineRule="auto"/>
              <w:jc w:val="right"/>
              <w:rPr>
                <w:spacing w:val="0"/>
                <w:w w:val="100"/>
              </w:rPr>
            </w:pPr>
            <w:r w:rsidRPr="00BF3A4E">
              <w:rPr>
                <w:spacing w:val="0"/>
                <w:w w:val="100"/>
              </w:rPr>
              <w:t>19,615</w:t>
            </w:r>
          </w:p>
        </w:tc>
        <w:tc>
          <w:tcPr>
            <w:tcW w:w="774" w:type="dxa"/>
            <w:shd w:val="clear" w:color="auto" w:fill="CCFFCC"/>
            <w:noWrap/>
            <w:vAlign w:val="center"/>
          </w:tcPr>
          <w:p w:rsidR="00BF3A4E" w:rsidRPr="00BF3A4E" w:rsidRDefault="00BF3A4E" w:rsidP="00BF3A4E">
            <w:pPr>
              <w:spacing w:line="240" w:lineRule="auto"/>
              <w:jc w:val="right"/>
              <w:rPr>
                <w:spacing w:val="0"/>
                <w:w w:val="100"/>
              </w:rPr>
            </w:pPr>
            <w:r w:rsidRPr="00BF3A4E">
              <w:rPr>
                <w:spacing w:val="0"/>
                <w:w w:val="100"/>
              </w:rPr>
              <w:t>7,093</w:t>
            </w:r>
          </w:p>
        </w:tc>
        <w:tc>
          <w:tcPr>
            <w:tcW w:w="697" w:type="dxa"/>
            <w:shd w:val="clear" w:color="auto" w:fill="CCFFCC"/>
            <w:noWrap/>
            <w:vAlign w:val="center"/>
          </w:tcPr>
          <w:p w:rsidR="00BF3A4E" w:rsidRPr="00BF3A4E" w:rsidRDefault="00BF3A4E" w:rsidP="00BF3A4E">
            <w:pPr>
              <w:spacing w:line="240" w:lineRule="auto"/>
              <w:jc w:val="right"/>
              <w:rPr>
                <w:spacing w:val="0"/>
                <w:w w:val="100"/>
              </w:rPr>
            </w:pPr>
            <w:r w:rsidRPr="00BF3A4E">
              <w:rPr>
                <w:spacing w:val="0"/>
                <w:w w:val="100"/>
              </w:rPr>
              <w:t>20,785</w:t>
            </w:r>
          </w:p>
        </w:tc>
      </w:tr>
    </w:tbl>
    <w:p w:rsidR="009215A9" w:rsidRPr="009215A9" w:rsidRDefault="009215A9" w:rsidP="009215A9">
      <w:pPr>
        <w:autoSpaceDE w:val="0"/>
        <w:autoSpaceDN w:val="0"/>
        <w:adjustRightInd w:val="0"/>
        <w:spacing w:line="120" w:lineRule="exact"/>
        <w:rPr>
          <w:spacing w:val="0"/>
          <w:w w:val="100"/>
          <w:sz w:val="10"/>
        </w:rPr>
      </w:pPr>
    </w:p>
    <w:p w:rsidR="00BF3A4E" w:rsidRPr="00BF3A4E" w:rsidRDefault="00BF3A4E" w:rsidP="00BF3A4E">
      <w:pPr>
        <w:autoSpaceDE w:val="0"/>
        <w:autoSpaceDN w:val="0"/>
        <w:adjustRightInd w:val="0"/>
        <w:spacing w:line="240" w:lineRule="auto"/>
        <w:rPr>
          <w:i/>
          <w:spacing w:val="0"/>
          <w:w w:val="100"/>
        </w:rPr>
      </w:pPr>
      <w:r w:rsidRPr="00BF3A4E">
        <w:rPr>
          <w:spacing w:val="0"/>
          <w:w w:val="100"/>
        </w:rPr>
        <w:t>Source: CZSO, Research and development indicators for 2001; Research and development indicators for 2007</w:t>
      </w:r>
      <w:r w:rsidRPr="00BF3A4E">
        <w:rPr>
          <w:i/>
          <w:spacing w:val="0"/>
          <w:w w:val="100"/>
        </w:rPr>
        <w:t>.</w:t>
      </w:r>
    </w:p>
    <w:p w:rsidR="00BF3A4E" w:rsidRPr="00BF3A4E" w:rsidRDefault="00BF3A4E" w:rsidP="00BF3A4E">
      <w:pPr>
        <w:autoSpaceDE w:val="0"/>
        <w:autoSpaceDN w:val="0"/>
        <w:adjustRightInd w:val="0"/>
        <w:spacing w:line="240" w:lineRule="auto"/>
        <w:ind w:left="360"/>
        <w:rPr>
          <w:i/>
          <w:spacing w:val="0"/>
          <w:w w:val="100"/>
        </w:rPr>
      </w:pPr>
    </w:p>
    <w:p w:rsidR="00BF3A4E" w:rsidRDefault="00BF3A4E" w:rsidP="009215A9">
      <w:pPr>
        <w:spacing w:after="120" w:line="240" w:lineRule="auto"/>
        <w:jc w:val="both"/>
        <w:rPr>
          <w:b/>
          <w:spacing w:val="0"/>
          <w:w w:val="100"/>
        </w:rPr>
      </w:pPr>
      <w:r w:rsidRPr="00BF3A4E">
        <w:rPr>
          <w:b/>
          <w:spacing w:val="0"/>
          <w:w w:val="100"/>
        </w:rPr>
        <w:t>Table No. 7.4</w:t>
      </w:r>
    </w:p>
    <w:p w:rsidR="00BF3A4E" w:rsidRPr="00BF3A4E" w:rsidRDefault="00BF3A4E" w:rsidP="009215A9">
      <w:pPr>
        <w:autoSpaceDE w:val="0"/>
        <w:autoSpaceDN w:val="0"/>
        <w:adjustRightInd w:val="0"/>
        <w:spacing w:after="120" w:line="240" w:lineRule="auto"/>
        <w:rPr>
          <w:spacing w:val="0"/>
          <w:w w:val="100"/>
        </w:rPr>
      </w:pPr>
      <w:r w:rsidRPr="00BF3A4E">
        <w:rPr>
          <w:spacing w:val="0"/>
          <w:w w:val="100"/>
        </w:rPr>
        <w:t>Number of male/female researchers in the government and university sector in FTE - by completed education</w:t>
      </w:r>
    </w:p>
    <w:tbl>
      <w:tblPr>
        <w:tblW w:w="8715" w:type="dxa"/>
        <w:tblInd w:w="55" w:type="dxa"/>
        <w:tblCellMar>
          <w:left w:w="70" w:type="dxa"/>
          <w:right w:w="70" w:type="dxa"/>
        </w:tblCellMar>
        <w:tblLook w:val="0000" w:firstRow="0" w:lastRow="0" w:firstColumn="0" w:lastColumn="0" w:noHBand="0" w:noVBand="0"/>
      </w:tblPr>
      <w:tblGrid>
        <w:gridCol w:w="4875"/>
        <w:gridCol w:w="869"/>
        <w:gridCol w:w="1051"/>
        <w:gridCol w:w="869"/>
        <w:gridCol w:w="1051"/>
      </w:tblGrid>
      <w:tr w:rsidR="00BF3A4E" w:rsidRPr="00BF3A4E" w:rsidTr="009215A9">
        <w:tc>
          <w:tcPr>
            <w:tcW w:w="4875" w:type="dxa"/>
            <w:vMerge w:val="restart"/>
            <w:tcBorders>
              <w:top w:val="single" w:sz="8" w:space="0" w:color="auto"/>
              <w:left w:val="single" w:sz="8" w:space="0" w:color="auto"/>
              <w:bottom w:val="single" w:sz="8" w:space="0" w:color="000000"/>
              <w:right w:val="single" w:sz="8" w:space="0" w:color="auto"/>
            </w:tcBorders>
            <w:shd w:val="clear" w:color="auto" w:fill="CCFFCC"/>
            <w:vAlign w:val="bottom"/>
          </w:tcPr>
          <w:p w:rsidR="00BF3A4E" w:rsidRPr="00BF3A4E" w:rsidRDefault="00BF3A4E" w:rsidP="00BF3A4E">
            <w:pPr>
              <w:spacing w:line="240" w:lineRule="auto"/>
              <w:rPr>
                <w:spacing w:val="0"/>
                <w:w w:val="100"/>
              </w:rPr>
            </w:pPr>
            <w:r w:rsidRPr="00BF3A4E">
              <w:rPr>
                <w:spacing w:val="0"/>
                <w:w w:val="100"/>
              </w:rPr>
              <w:t> </w:t>
            </w:r>
          </w:p>
        </w:tc>
        <w:tc>
          <w:tcPr>
            <w:tcW w:w="1920" w:type="dxa"/>
            <w:gridSpan w:val="2"/>
            <w:tcBorders>
              <w:top w:val="single" w:sz="8" w:space="0" w:color="auto"/>
              <w:left w:val="nil"/>
              <w:bottom w:val="single" w:sz="8" w:space="0" w:color="auto"/>
              <w:right w:val="single" w:sz="8" w:space="0" w:color="000000"/>
            </w:tcBorders>
            <w:shd w:val="clear" w:color="auto" w:fill="CCFFCC"/>
            <w:noWrap/>
            <w:vAlign w:val="bottom"/>
          </w:tcPr>
          <w:p w:rsidR="00BF3A4E" w:rsidRPr="00BF3A4E" w:rsidRDefault="00BF3A4E" w:rsidP="00BF3A4E">
            <w:pPr>
              <w:spacing w:line="240" w:lineRule="auto"/>
              <w:jc w:val="center"/>
              <w:rPr>
                <w:b/>
                <w:bCs/>
                <w:spacing w:val="0"/>
                <w:w w:val="100"/>
              </w:rPr>
            </w:pPr>
            <w:r w:rsidRPr="00BF3A4E">
              <w:rPr>
                <w:b/>
                <w:bCs/>
                <w:spacing w:val="0"/>
                <w:w w:val="100"/>
              </w:rPr>
              <w:t>2006</w:t>
            </w:r>
          </w:p>
        </w:tc>
        <w:tc>
          <w:tcPr>
            <w:tcW w:w="1920" w:type="dxa"/>
            <w:gridSpan w:val="2"/>
            <w:tcBorders>
              <w:top w:val="single" w:sz="8" w:space="0" w:color="auto"/>
              <w:left w:val="nil"/>
              <w:bottom w:val="single" w:sz="8" w:space="0" w:color="auto"/>
              <w:right w:val="single" w:sz="8" w:space="0" w:color="000000"/>
            </w:tcBorders>
            <w:shd w:val="clear" w:color="auto" w:fill="CCFFCC"/>
            <w:noWrap/>
            <w:vAlign w:val="bottom"/>
          </w:tcPr>
          <w:p w:rsidR="00BF3A4E" w:rsidRPr="00BF3A4E" w:rsidRDefault="00BF3A4E" w:rsidP="00BF3A4E">
            <w:pPr>
              <w:spacing w:line="240" w:lineRule="auto"/>
              <w:jc w:val="center"/>
              <w:rPr>
                <w:b/>
                <w:bCs/>
                <w:spacing w:val="0"/>
                <w:w w:val="100"/>
              </w:rPr>
            </w:pPr>
            <w:r w:rsidRPr="00BF3A4E">
              <w:rPr>
                <w:b/>
                <w:bCs/>
                <w:spacing w:val="0"/>
                <w:w w:val="100"/>
              </w:rPr>
              <w:t>2007</w:t>
            </w:r>
          </w:p>
        </w:tc>
      </w:tr>
      <w:tr w:rsidR="00BF3A4E" w:rsidRPr="00BF3A4E" w:rsidTr="009215A9">
        <w:tc>
          <w:tcPr>
            <w:tcW w:w="4875" w:type="dxa"/>
            <w:vMerge/>
            <w:tcBorders>
              <w:top w:val="single" w:sz="8" w:space="0" w:color="auto"/>
              <w:left w:val="single" w:sz="8" w:space="0" w:color="auto"/>
              <w:bottom w:val="single" w:sz="8" w:space="0" w:color="000000"/>
              <w:right w:val="single" w:sz="8" w:space="0" w:color="auto"/>
            </w:tcBorders>
            <w:vAlign w:val="center"/>
          </w:tcPr>
          <w:p w:rsidR="00BF3A4E" w:rsidRPr="00BF3A4E" w:rsidRDefault="00BF3A4E" w:rsidP="00BF3A4E">
            <w:pPr>
              <w:spacing w:line="240" w:lineRule="auto"/>
              <w:rPr>
                <w:spacing w:val="0"/>
                <w:w w:val="100"/>
              </w:rPr>
            </w:pPr>
          </w:p>
        </w:tc>
        <w:tc>
          <w:tcPr>
            <w:tcW w:w="869" w:type="dxa"/>
            <w:tcBorders>
              <w:top w:val="nil"/>
              <w:left w:val="nil"/>
              <w:bottom w:val="single" w:sz="8" w:space="0" w:color="auto"/>
              <w:right w:val="single" w:sz="8" w:space="0" w:color="auto"/>
            </w:tcBorders>
            <w:shd w:val="clear" w:color="auto" w:fill="CCFFCC"/>
            <w:noWrap/>
            <w:vAlign w:val="bottom"/>
          </w:tcPr>
          <w:p w:rsidR="00BF3A4E" w:rsidRPr="00BF3A4E" w:rsidRDefault="00BF3A4E" w:rsidP="00BF3A4E">
            <w:pPr>
              <w:spacing w:line="240" w:lineRule="auto"/>
              <w:jc w:val="right"/>
              <w:rPr>
                <w:spacing w:val="0"/>
                <w:w w:val="100"/>
              </w:rPr>
            </w:pPr>
            <w:r w:rsidRPr="00BF3A4E">
              <w:rPr>
                <w:spacing w:val="0"/>
                <w:w w:val="100"/>
              </w:rPr>
              <w:t>Women</w:t>
            </w:r>
          </w:p>
        </w:tc>
        <w:tc>
          <w:tcPr>
            <w:tcW w:w="1051" w:type="dxa"/>
            <w:tcBorders>
              <w:top w:val="nil"/>
              <w:left w:val="nil"/>
              <w:bottom w:val="single" w:sz="8" w:space="0" w:color="auto"/>
              <w:right w:val="single" w:sz="8" w:space="0" w:color="auto"/>
            </w:tcBorders>
            <w:shd w:val="clear" w:color="auto" w:fill="CCFFCC"/>
            <w:noWrap/>
            <w:vAlign w:val="bottom"/>
          </w:tcPr>
          <w:p w:rsidR="00BF3A4E" w:rsidRPr="00BF3A4E" w:rsidRDefault="00BF3A4E" w:rsidP="00BF3A4E">
            <w:pPr>
              <w:spacing w:line="240" w:lineRule="auto"/>
              <w:jc w:val="right"/>
              <w:rPr>
                <w:spacing w:val="0"/>
                <w:w w:val="100"/>
              </w:rPr>
            </w:pPr>
            <w:r w:rsidRPr="00BF3A4E">
              <w:rPr>
                <w:iCs/>
                <w:spacing w:val="0"/>
                <w:w w:val="100"/>
              </w:rPr>
              <w:t>Men</w:t>
            </w:r>
          </w:p>
        </w:tc>
        <w:tc>
          <w:tcPr>
            <w:tcW w:w="869" w:type="dxa"/>
            <w:tcBorders>
              <w:top w:val="nil"/>
              <w:left w:val="nil"/>
              <w:bottom w:val="single" w:sz="8" w:space="0" w:color="auto"/>
              <w:right w:val="single" w:sz="8" w:space="0" w:color="auto"/>
            </w:tcBorders>
            <w:shd w:val="clear" w:color="auto" w:fill="CCFFCC"/>
            <w:noWrap/>
            <w:vAlign w:val="bottom"/>
          </w:tcPr>
          <w:p w:rsidR="00BF3A4E" w:rsidRPr="00BF3A4E" w:rsidRDefault="00BF3A4E" w:rsidP="00BF3A4E">
            <w:pPr>
              <w:spacing w:line="240" w:lineRule="auto"/>
              <w:jc w:val="right"/>
              <w:rPr>
                <w:spacing w:val="0"/>
                <w:w w:val="100"/>
              </w:rPr>
            </w:pPr>
            <w:r w:rsidRPr="00BF3A4E">
              <w:rPr>
                <w:spacing w:val="0"/>
                <w:w w:val="100"/>
              </w:rPr>
              <w:t>Women</w:t>
            </w:r>
          </w:p>
        </w:tc>
        <w:tc>
          <w:tcPr>
            <w:tcW w:w="1051" w:type="dxa"/>
            <w:tcBorders>
              <w:top w:val="nil"/>
              <w:left w:val="nil"/>
              <w:bottom w:val="single" w:sz="8" w:space="0" w:color="auto"/>
              <w:right w:val="single" w:sz="8" w:space="0" w:color="auto"/>
            </w:tcBorders>
            <w:shd w:val="clear" w:color="auto" w:fill="CCFFCC"/>
            <w:noWrap/>
            <w:vAlign w:val="bottom"/>
          </w:tcPr>
          <w:p w:rsidR="00BF3A4E" w:rsidRPr="00BF3A4E" w:rsidRDefault="00BF3A4E" w:rsidP="00BF3A4E">
            <w:pPr>
              <w:spacing w:line="240" w:lineRule="auto"/>
              <w:jc w:val="right"/>
              <w:rPr>
                <w:spacing w:val="0"/>
                <w:w w:val="100"/>
              </w:rPr>
            </w:pPr>
            <w:r w:rsidRPr="00BF3A4E">
              <w:rPr>
                <w:iCs/>
                <w:spacing w:val="0"/>
                <w:w w:val="100"/>
              </w:rPr>
              <w:t>Men</w:t>
            </w:r>
          </w:p>
        </w:tc>
      </w:tr>
      <w:tr w:rsidR="00BF3A4E" w:rsidRPr="00BF3A4E" w:rsidTr="009215A9">
        <w:tc>
          <w:tcPr>
            <w:tcW w:w="4875" w:type="dxa"/>
            <w:tcBorders>
              <w:top w:val="nil"/>
              <w:left w:val="single" w:sz="8" w:space="0" w:color="auto"/>
              <w:bottom w:val="single" w:sz="8" w:space="0" w:color="auto"/>
              <w:right w:val="single" w:sz="8" w:space="0" w:color="auto"/>
            </w:tcBorders>
            <w:shd w:val="clear" w:color="auto" w:fill="auto"/>
            <w:noWrap/>
            <w:vAlign w:val="center"/>
          </w:tcPr>
          <w:p w:rsidR="00BF3A4E" w:rsidRPr="00BF3A4E" w:rsidRDefault="00BF3A4E" w:rsidP="00BF3A4E">
            <w:pPr>
              <w:spacing w:line="240" w:lineRule="auto"/>
              <w:rPr>
                <w:spacing w:val="0"/>
                <w:w w:val="100"/>
              </w:rPr>
            </w:pPr>
            <w:r w:rsidRPr="00BF3A4E">
              <w:rPr>
                <w:spacing w:val="0"/>
                <w:w w:val="100"/>
              </w:rPr>
              <w:t xml:space="preserve">Holders of the university title “professor” </w:t>
            </w:r>
          </w:p>
        </w:tc>
        <w:tc>
          <w:tcPr>
            <w:tcW w:w="869" w:type="dxa"/>
            <w:tcBorders>
              <w:top w:val="nil"/>
              <w:left w:val="nil"/>
              <w:bottom w:val="single" w:sz="8" w:space="0" w:color="auto"/>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137</w:t>
            </w:r>
          </w:p>
        </w:tc>
        <w:tc>
          <w:tcPr>
            <w:tcW w:w="1051" w:type="dxa"/>
            <w:tcBorders>
              <w:top w:val="nil"/>
              <w:left w:val="nil"/>
              <w:bottom w:val="single" w:sz="8" w:space="0" w:color="auto"/>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1,081</w:t>
            </w:r>
          </w:p>
        </w:tc>
        <w:tc>
          <w:tcPr>
            <w:tcW w:w="869" w:type="dxa"/>
            <w:tcBorders>
              <w:top w:val="nil"/>
              <w:left w:val="nil"/>
              <w:bottom w:val="single" w:sz="8" w:space="0" w:color="auto"/>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153</w:t>
            </w:r>
          </w:p>
        </w:tc>
        <w:tc>
          <w:tcPr>
            <w:tcW w:w="1051" w:type="dxa"/>
            <w:tcBorders>
              <w:top w:val="nil"/>
              <w:left w:val="nil"/>
              <w:bottom w:val="single" w:sz="8" w:space="0" w:color="auto"/>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1,155</w:t>
            </w:r>
          </w:p>
        </w:tc>
      </w:tr>
      <w:tr w:rsidR="00BF3A4E" w:rsidRPr="00BF3A4E" w:rsidTr="009215A9">
        <w:tc>
          <w:tcPr>
            <w:tcW w:w="4875" w:type="dxa"/>
            <w:tcBorders>
              <w:top w:val="nil"/>
              <w:left w:val="single" w:sz="8" w:space="0" w:color="auto"/>
              <w:bottom w:val="single" w:sz="8" w:space="0" w:color="auto"/>
              <w:right w:val="single" w:sz="8" w:space="0" w:color="auto"/>
            </w:tcBorders>
            <w:shd w:val="clear" w:color="auto" w:fill="auto"/>
            <w:noWrap/>
            <w:vAlign w:val="center"/>
          </w:tcPr>
          <w:p w:rsidR="00BF3A4E" w:rsidRPr="00BF3A4E" w:rsidRDefault="00BF3A4E" w:rsidP="00BF3A4E">
            <w:pPr>
              <w:spacing w:line="240" w:lineRule="auto"/>
              <w:rPr>
                <w:spacing w:val="0"/>
                <w:w w:val="100"/>
              </w:rPr>
            </w:pPr>
            <w:r w:rsidRPr="00BF3A4E">
              <w:rPr>
                <w:spacing w:val="0"/>
                <w:w w:val="100"/>
              </w:rPr>
              <w:t>Holders of the university title “assistant professor”</w:t>
            </w:r>
          </w:p>
        </w:tc>
        <w:tc>
          <w:tcPr>
            <w:tcW w:w="869" w:type="dxa"/>
            <w:tcBorders>
              <w:top w:val="nil"/>
              <w:left w:val="nil"/>
              <w:bottom w:val="single" w:sz="8" w:space="0" w:color="auto"/>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427</w:t>
            </w:r>
          </w:p>
        </w:tc>
        <w:tc>
          <w:tcPr>
            <w:tcW w:w="1051" w:type="dxa"/>
            <w:tcBorders>
              <w:top w:val="nil"/>
              <w:left w:val="nil"/>
              <w:bottom w:val="single" w:sz="8" w:space="0" w:color="auto"/>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1,653</w:t>
            </w:r>
          </w:p>
        </w:tc>
        <w:tc>
          <w:tcPr>
            <w:tcW w:w="869" w:type="dxa"/>
            <w:tcBorders>
              <w:top w:val="nil"/>
              <w:left w:val="nil"/>
              <w:bottom w:val="single" w:sz="8" w:space="0" w:color="auto"/>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425</w:t>
            </w:r>
          </w:p>
        </w:tc>
        <w:tc>
          <w:tcPr>
            <w:tcW w:w="1051" w:type="dxa"/>
            <w:tcBorders>
              <w:top w:val="nil"/>
              <w:left w:val="nil"/>
              <w:bottom w:val="single" w:sz="8" w:space="0" w:color="auto"/>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1,675</w:t>
            </w:r>
          </w:p>
        </w:tc>
      </w:tr>
      <w:tr w:rsidR="00BF3A4E" w:rsidRPr="00BF3A4E" w:rsidTr="009215A9">
        <w:tc>
          <w:tcPr>
            <w:tcW w:w="4875" w:type="dxa"/>
            <w:tcBorders>
              <w:top w:val="nil"/>
              <w:left w:val="single" w:sz="8" w:space="0" w:color="auto"/>
              <w:bottom w:val="single" w:sz="8" w:space="0" w:color="auto"/>
              <w:right w:val="single" w:sz="8" w:space="0" w:color="auto"/>
            </w:tcBorders>
            <w:shd w:val="clear" w:color="auto" w:fill="auto"/>
            <w:noWrap/>
            <w:vAlign w:val="center"/>
          </w:tcPr>
          <w:p w:rsidR="00BF3A4E" w:rsidRPr="00BF3A4E" w:rsidRDefault="00BF3A4E" w:rsidP="00BF3A4E">
            <w:pPr>
              <w:spacing w:line="240" w:lineRule="auto"/>
              <w:rPr>
                <w:spacing w:val="0"/>
                <w:w w:val="100"/>
              </w:rPr>
            </w:pPr>
            <w:r w:rsidRPr="00BF3A4E">
              <w:rPr>
                <w:spacing w:val="0"/>
                <w:w w:val="100"/>
              </w:rPr>
              <w:t>Ph.D. holders</w:t>
            </w:r>
          </w:p>
        </w:tc>
        <w:tc>
          <w:tcPr>
            <w:tcW w:w="869" w:type="dxa"/>
            <w:tcBorders>
              <w:top w:val="nil"/>
              <w:left w:val="nil"/>
              <w:bottom w:val="single" w:sz="8" w:space="0" w:color="auto"/>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1,620</w:t>
            </w:r>
          </w:p>
        </w:tc>
        <w:tc>
          <w:tcPr>
            <w:tcW w:w="1051" w:type="dxa"/>
            <w:tcBorders>
              <w:top w:val="nil"/>
              <w:left w:val="nil"/>
              <w:bottom w:val="single" w:sz="8" w:space="0" w:color="auto"/>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3,361</w:t>
            </w:r>
          </w:p>
        </w:tc>
        <w:tc>
          <w:tcPr>
            <w:tcW w:w="869" w:type="dxa"/>
            <w:tcBorders>
              <w:top w:val="nil"/>
              <w:left w:val="nil"/>
              <w:bottom w:val="single" w:sz="8" w:space="0" w:color="auto"/>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1,680</w:t>
            </w:r>
          </w:p>
        </w:tc>
        <w:tc>
          <w:tcPr>
            <w:tcW w:w="1051" w:type="dxa"/>
            <w:tcBorders>
              <w:top w:val="nil"/>
              <w:left w:val="nil"/>
              <w:bottom w:val="single" w:sz="8" w:space="0" w:color="auto"/>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3,584</w:t>
            </w:r>
          </w:p>
        </w:tc>
      </w:tr>
      <w:tr w:rsidR="00BF3A4E" w:rsidRPr="00BF3A4E" w:rsidTr="009215A9">
        <w:tc>
          <w:tcPr>
            <w:tcW w:w="4875" w:type="dxa"/>
            <w:tcBorders>
              <w:top w:val="nil"/>
              <w:left w:val="single" w:sz="8" w:space="0" w:color="auto"/>
              <w:bottom w:val="single" w:sz="8" w:space="0" w:color="auto"/>
              <w:right w:val="single" w:sz="8" w:space="0" w:color="auto"/>
            </w:tcBorders>
            <w:shd w:val="clear" w:color="auto" w:fill="auto"/>
            <w:noWrap/>
            <w:vAlign w:val="center"/>
          </w:tcPr>
          <w:p w:rsidR="00BF3A4E" w:rsidRPr="00BF3A4E" w:rsidRDefault="00BF3A4E" w:rsidP="00BF3A4E">
            <w:pPr>
              <w:spacing w:line="240" w:lineRule="auto"/>
              <w:rPr>
                <w:spacing w:val="0"/>
                <w:w w:val="100"/>
              </w:rPr>
            </w:pPr>
            <w:r w:rsidRPr="00BF3A4E">
              <w:rPr>
                <w:spacing w:val="0"/>
                <w:w w:val="100"/>
              </w:rPr>
              <w:t>Researchers in doctoral studies</w:t>
            </w:r>
          </w:p>
        </w:tc>
        <w:tc>
          <w:tcPr>
            <w:tcW w:w="869" w:type="dxa"/>
            <w:tcBorders>
              <w:top w:val="nil"/>
              <w:left w:val="nil"/>
              <w:bottom w:val="single" w:sz="8" w:space="0" w:color="auto"/>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775</w:t>
            </w:r>
          </w:p>
        </w:tc>
        <w:tc>
          <w:tcPr>
            <w:tcW w:w="1051" w:type="dxa"/>
            <w:tcBorders>
              <w:top w:val="nil"/>
              <w:left w:val="nil"/>
              <w:bottom w:val="single" w:sz="8" w:space="0" w:color="auto"/>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1,176</w:t>
            </w:r>
          </w:p>
        </w:tc>
        <w:tc>
          <w:tcPr>
            <w:tcW w:w="869" w:type="dxa"/>
            <w:tcBorders>
              <w:top w:val="nil"/>
              <w:left w:val="nil"/>
              <w:bottom w:val="single" w:sz="8" w:space="0" w:color="auto"/>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866</w:t>
            </w:r>
          </w:p>
        </w:tc>
        <w:tc>
          <w:tcPr>
            <w:tcW w:w="1051" w:type="dxa"/>
            <w:tcBorders>
              <w:top w:val="nil"/>
              <w:left w:val="nil"/>
              <w:bottom w:val="single" w:sz="8" w:space="0" w:color="auto"/>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1,162</w:t>
            </w:r>
          </w:p>
        </w:tc>
      </w:tr>
      <w:tr w:rsidR="00BF3A4E" w:rsidRPr="00BF3A4E" w:rsidTr="009215A9">
        <w:tc>
          <w:tcPr>
            <w:tcW w:w="4875" w:type="dxa"/>
            <w:tcBorders>
              <w:top w:val="nil"/>
              <w:left w:val="single" w:sz="8" w:space="0" w:color="auto"/>
              <w:bottom w:val="single" w:sz="8" w:space="0" w:color="auto"/>
              <w:right w:val="single" w:sz="8" w:space="0" w:color="auto"/>
            </w:tcBorders>
            <w:shd w:val="clear" w:color="auto" w:fill="auto"/>
            <w:noWrap/>
            <w:vAlign w:val="center"/>
          </w:tcPr>
          <w:p w:rsidR="00BF3A4E" w:rsidRPr="00BF3A4E" w:rsidRDefault="00BF3A4E" w:rsidP="00BF3A4E">
            <w:pPr>
              <w:spacing w:line="240" w:lineRule="auto"/>
              <w:rPr>
                <w:spacing w:val="0"/>
                <w:w w:val="100"/>
              </w:rPr>
            </w:pPr>
            <w:r w:rsidRPr="00BF3A4E">
              <w:rPr>
                <w:spacing w:val="0"/>
                <w:w w:val="100"/>
              </w:rPr>
              <w:t>University graduates</w:t>
            </w:r>
          </w:p>
        </w:tc>
        <w:tc>
          <w:tcPr>
            <w:tcW w:w="869" w:type="dxa"/>
            <w:tcBorders>
              <w:top w:val="nil"/>
              <w:left w:val="nil"/>
              <w:bottom w:val="single" w:sz="8" w:space="0" w:color="auto"/>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1,830</w:t>
            </w:r>
          </w:p>
        </w:tc>
        <w:tc>
          <w:tcPr>
            <w:tcW w:w="1051" w:type="dxa"/>
            <w:tcBorders>
              <w:top w:val="nil"/>
              <w:left w:val="nil"/>
              <w:bottom w:val="single" w:sz="8" w:space="0" w:color="auto"/>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2,380</w:t>
            </w:r>
          </w:p>
        </w:tc>
        <w:tc>
          <w:tcPr>
            <w:tcW w:w="869" w:type="dxa"/>
            <w:tcBorders>
              <w:top w:val="nil"/>
              <w:left w:val="nil"/>
              <w:bottom w:val="single" w:sz="8" w:space="0" w:color="auto"/>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1,894</w:t>
            </w:r>
          </w:p>
        </w:tc>
        <w:tc>
          <w:tcPr>
            <w:tcW w:w="1051" w:type="dxa"/>
            <w:tcBorders>
              <w:top w:val="nil"/>
              <w:left w:val="nil"/>
              <w:bottom w:val="single" w:sz="8" w:space="0" w:color="auto"/>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2,280</w:t>
            </w:r>
          </w:p>
        </w:tc>
      </w:tr>
      <w:tr w:rsidR="00BF3A4E" w:rsidRPr="00BF3A4E" w:rsidTr="009215A9">
        <w:tc>
          <w:tcPr>
            <w:tcW w:w="4875" w:type="dxa"/>
            <w:tcBorders>
              <w:top w:val="nil"/>
              <w:left w:val="single" w:sz="8" w:space="0" w:color="auto"/>
              <w:bottom w:val="single" w:sz="8" w:space="0" w:color="auto"/>
              <w:right w:val="single" w:sz="8" w:space="0" w:color="auto"/>
            </w:tcBorders>
            <w:shd w:val="clear" w:color="auto" w:fill="auto"/>
            <w:noWrap/>
            <w:vAlign w:val="center"/>
          </w:tcPr>
          <w:p w:rsidR="00BF3A4E" w:rsidRPr="00BF3A4E" w:rsidRDefault="00BF3A4E" w:rsidP="00BF3A4E">
            <w:pPr>
              <w:spacing w:line="240" w:lineRule="auto"/>
              <w:rPr>
                <w:spacing w:val="0"/>
                <w:w w:val="100"/>
              </w:rPr>
            </w:pPr>
            <w:r w:rsidRPr="00BF3A4E">
              <w:rPr>
                <w:spacing w:val="0"/>
                <w:w w:val="100"/>
              </w:rPr>
              <w:t>Vocational college graduates</w:t>
            </w:r>
          </w:p>
        </w:tc>
        <w:tc>
          <w:tcPr>
            <w:tcW w:w="869" w:type="dxa"/>
            <w:tcBorders>
              <w:top w:val="nil"/>
              <w:left w:val="nil"/>
              <w:bottom w:val="single" w:sz="8" w:space="0" w:color="auto"/>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29</w:t>
            </w:r>
          </w:p>
        </w:tc>
        <w:tc>
          <w:tcPr>
            <w:tcW w:w="1051" w:type="dxa"/>
            <w:tcBorders>
              <w:top w:val="nil"/>
              <w:left w:val="nil"/>
              <w:bottom w:val="single" w:sz="8" w:space="0" w:color="auto"/>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72</w:t>
            </w:r>
          </w:p>
        </w:tc>
        <w:tc>
          <w:tcPr>
            <w:tcW w:w="869" w:type="dxa"/>
            <w:tcBorders>
              <w:top w:val="nil"/>
              <w:left w:val="nil"/>
              <w:bottom w:val="single" w:sz="8" w:space="0" w:color="auto"/>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27</w:t>
            </w:r>
          </w:p>
        </w:tc>
        <w:tc>
          <w:tcPr>
            <w:tcW w:w="1051" w:type="dxa"/>
            <w:tcBorders>
              <w:top w:val="nil"/>
              <w:left w:val="nil"/>
              <w:bottom w:val="single" w:sz="8" w:space="0" w:color="auto"/>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38</w:t>
            </w:r>
          </w:p>
        </w:tc>
      </w:tr>
      <w:tr w:rsidR="00BF3A4E" w:rsidRPr="00BF3A4E" w:rsidTr="009215A9">
        <w:tc>
          <w:tcPr>
            <w:tcW w:w="4875" w:type="dxa"/>
            <w:tcBorders>
              <w:top w:val="nil"/>
              <w:left w:val="single" w:sz="8" w:space="0" w:color="auto"/>
              <w:bottom w:val="single" w:sz="8" w:space="0" w:color="auto"/>
              <w:right w:val="single" w:sz="8" w:space="0" w:color="auto"/>
            </w:tcBorders>
            <w:shd w:val="clear" w:color="auto" w:fill="auto"/>
            <w:noWrap/>
            <w:vAlign w:val="center"/>
          </w:tcPr>
          <w:p w:rsidR="00BF3A4E" w:rsidRPr="00BF3A4E" w:rsidRDefault="00BF3A4E" w:rsidP="00BF3A4E">
            <w:pPr>
              <w:spacing w:line="240" w:lineRule="auto"/>
              <w:rPr>
                <w:spacing w:val="0"/>
                <w:w w:val="100"/>
              </w:rPr>
            </w:pPr>
            <w:r w:rsidRPr="00BF3A4E">
              <w:rPr>
                <w:spacing w:val="0"/>
                <w:w w:val="100"/>
              </w:rPr>
              <w:t xml:space="preserve">Secondary school graduates </w:t>
            </w:r>
          </w:p>
        </w:tc>
        <w:tc>
          <w:tcPr>
            <w:tcW w:w="869" w:type="dxa"/>
            <w:tcBorders>
              <w:top w:val="nil"/>
              <w:left w:val="nil"/>
              <w:bottom w:val="single" w:sz="8" w:space="0" w:color="auto"/>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183</w:t>
            </w:r>
          </w:p>
        </w:tc>
        <w:tc>
          <w:tcPr>
            <w:tcW w:w="1051" w:type="dxa"/>
            <w:tcBorders>
              <w:top w:val="nil"/>
              <w:left w:val="nil"/>
              <w:bottom w:val="single" w:sz="8" w:space="0" w:color="auto"/>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180</w:t>
            </w:r>
          </w:p>
        </w:tc>
        <w:tc>
          <w:tcPr>
            <w:tcW w:w="869" w:type="dxa"/>
            <w:tcBorders>
              <w:top w:val="nil"/>
              <w:left w:val="nil"/>
              <w:bottom w:val="single" w:sz="8" w:space="0" w:color="auto"/>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171</w:t>
            </w:r>
          </w:p>
        </w:tc>
        <w:tc>
          <w:tcPr>
            <w:tcW w:w="1051" w:type="dxa"/>
            <w:tcBorders>
              <w:top w:val="nil"/>
              <w:left w:val="nil"/>
              <w:bottom w:val="single" w:sz="8" w:space="0" w:color="auto"/>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159</w:t>
            </w:r>
          </w:p>
        </w:tc>
      </w:tr>
      <w:tr w:rsidR="00BF3A4E" w:rsidRPr="00BF3A4E" w:rsidTr="009215A9">
        <w:tc>
          <w:tcPr>
            <w:tcW w:w="4875" w:type="dxa"/>
            <w:tcBorders>
              <w:top w:val="nil"/>
              <w:left w:val="single" w:sz="8" w:space="0" w:color="auto"/>
              <w:bottom w:val="single" w:sz="8" w:space="0" w:color="auto"/>
              <w:right w:val="single" w:sz="8" w:space="0" w:color="auto"/>
            </w:tcBorders>
            <w:shd w:val="clear" w:color="auto" w:fill="auto"/>
            <w:noWrap/>
            <w:vAlign w:val="center"/>
          </w:tcPr>
          <w:p w:rsidR="00BF3A4E" w:rsidRPr="00BF3A4E" w:rsidRDefault="00BF3A4E" w:rsidP="00BF3A4E">
            <w:pPr>
              <w:spacing w:line="240" w:lineRule="auto"/>
              <w:rPr>
                <w:spacing w:val="0"/>
                <w:w w:val="100"/>
              </w:rPr>
            </w:pPr>
            <w:r w:rsidRPr="00BF3A4E">
              <w:rPr>
                <w:spacing w:val="0"/>
                <w:w w:val="100"/>
              </w:rPr>
              <w:t xml:space="preserve">Graduates of other schools </w:t>
            </w:r>
          </w:p>
        </w:tc>
        <w:tc>
          <w:tcPr>
            <w:tcW w:w="869" w:type="dxa"/>
            <w:tcBorders>
              <w:top w:val="nil"/>
              <w:left w:val="nil"/>
              <w:bottom w:val="single" w:sz="8" w:space="0" w:color="auto"/>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9</w:t>
            </w:r>
          </w:p>
        </w:tc>
        <w:tc>
          <w:tcPr>
            <w:tcW w:w="1051" w:type="dxa"/>
            <w:tcBorders>
              <w:top w:val="nil"/>
              <w:left w:val="nil"/>
              <w:bottom w:val="single" w:sz="8" w:space="0" w:color="auto"/>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4</w:t>
            </w:r>
          </w:p>
        </w:tc>
        <w:tc>
          <w:tcPr>
            <w:tcW w:w="869" w:type="dxa"/>
            <w:tcBorders>
              <w:top w:val="nil"/>
              <w:left w:val="nil"/>
              <w:bottom w:val="single" w:sz="8" w:space="0" w:color="auto"/>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23</w:t>
            </w:r>
          </w:p>
        </w:tc>
        <w:tc>
          <w:tcPr>
            <w:tcW w:w="1051" w:type="dxa"/>
            <w:tcBorders>
              <w:top w:val="nil"/>
              <w:left w:val="nil"/>
              <w:bottom w:val="single" w:sz="8" w:space="0" w:color="auto"/>
              <w:right w:val="single" w:sz="8"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18</w:t>
            </w:r>
          </w:p>
        </w:tc>
      </w:tr>
      <w:tr w:rsidR="00BF3A4E" w:rsidRPr="00BF3A4E" w:rsidTr="009215A9">
        <w:tc>
          <w:tcPr>
            <w:tcW w:w="4875" w:type="dxa"/>
            <w:tcBorders>
              <w:top w:val="nil"/>
              <w:left w:val="single" w:sz="8" w:space="0" w:color="auto"/>
              <w:bottom w:val="single" w:sz="8" w:space="0" w:color="auto"/>
              <w:right w:val="single" w:sz="8" w:space="0" w:color="auto"/>
            </w:tcBorders>
            <w:shd w:val="clear" w:color="auto" w:fill="CCFFCC"/>
            <w:vAlign w:val="center"/>
          </w:tcPr>
          <w:p w:rsidR="00BF3A4E" w:rsidRPr="00BF3A4E" w:rsidRDefault="00BF3A4E" w:rsidP="00BF3A4E">
            <w:pPr>
              <w:spacing w:line="240" w:lineRule="auto"/>
              <w:rPr>
                <w:spacing w:val="0"/>
                <w:w w:val="100"/>
              </w:rPr>
            </w:pPr>
            <w:r w:rsidRPr="00BF3A4E">
              <w:rPr>
                <w:spacing w:val="0"/>
                <w:w w:val="100"/>
              </w:rPr>
              <w:t>Total</w:t>
            </w:r>
          </w:p>
        </w:tc>
        <w:tc>
          <w:tcPr>
            <w:tcW w:w="869" w:type="dxa"/>
            <w:tcBorders>
              <w:top w:val="nil"/>
              <w:left w:val="nil"/>
              <w:bottom w:val="single" w:sz="8" w:space="0" w:color="auto"/>
              <w:right w:val="single" w:sz="8" w:space="0" w:color="auto"/>
            </w:tcBorders>
            <w:shd w:val="clear" w:color="auto" w:fill="CCFFCC"/>
            <w:noWrap/>
            <w:vAlign w:val="bottom"/>
          </w:tcPr>
          <w:p w:rsidR="00BF3A4E" w:rsidRPr="00BF3A4E" w:rsidRDefault="00BF3A4E" w:rsidP="00BF3A4E">
            <w:pPr>
              <w:spacing w:line="240" w:lineRule="auto"/>
              <w:jc w:val="right"/>
              <w:rPr>
                <w:spacing w:val="0"/>
                <w:w w:val="100"/>
              </w:rPr>
            </w:pPr>
            <w:r w:rsidRPr="00BF3A4E">
              <w:rPr>
                <w:spacing w:val="0"/>
                <w:w w:val="100"/>
              </w:rPr>
              <w:t>5,188</w:t>
            </w:r>
          </w:p>
        </w:tc>
        <w:tc>
          <w:tcPr>
            <w:tcW w:w="1051" w:type="dxa"/>
            <w:tcBorders>
              <w:top w:val="nil"/>
              <w:left w:val="nil"/>
              <w:bottom w:val="single" w:sz="8" w:space="0" w:color="auto"/>
              <w:right w:val="single" w:sz="8" w:space="0" w:color="auto"/>
            </w:tcBorders>
            <w:shd w:val="clear" w:color="auto" w:fill="CCFFCC"/>
            <w:noWrap/>
            <w:vAlign w:val="bottom"/>
          </w:tcPr>
          <w:p w:rsidR="00BF3A4E" w:rsidRPr="00BF3A4E" w:rsidRDefault="00BF3A4E" w:rsidP="00BF3A4E">
            <w:pPr>
              <w:spacing w:line="240" w:lineRule="auto"/>
              <w:jc w:val="right"/>
              <w:rPr>
                <w:spacing w:val="0"/>
                <w:w w:val="100"/>
              </w:rPr>
            </w:pPr>
            <w:r w:rsidRPr="00BF3A4E">
              <w:rPr>
                <w:spacing w:val="0"/>
                <w:w w:val="100"/>
              </w:rPr>
              <w:t>10,231</w:t>
            </w:r>
          </w:p>
        </w:tc>
        <w:tc>
          <w:tcPr>
            <w:tcW w:w="869" w:type="dxa"/>
            <w:tcBorders>
              <w:top w:val="nil"/>
              <w:left w:val="nil"/>
              <w:bottom w:val="single" w:sz="8" w:space="0" w:color="auto"/>
              <w:right w:val="single" w:sz="8" w:space="0" w:color="auto"/>
            </w:tcBorders>
            <w:shd w:val="clear" w:color="auto" w:fill="CCFFCC"/>
            <w:noWrap/>
            <w:vAlign w:val="bottom"/>
          </w:tcPr>
          <w:p w:rsidR="00BF3A4E" w:rsidRPr="00BF3A4E" w:rsidRDefault="00BF3A4E" w:rsidP="00BF3A4E">
            <w:pPr>
              <w:spacing w:line="240" w:lineRule="auto"/>
              <w:jc w:val="right"/>
              <w:rPr>
                <w:spacing w:val="0"/>
                <w:w w:val="100"/>
              </w:rPr>
            </w:pPr>
            <w:r w:rsidRPr="00BF3A4E">
              <w:rPr>
                <w:spacing w:val="0"/>
                <w:w w:val="100"/>
              </w:rPr>
              <w:t>5,452</w:t>
            </w:r>
          </w:p>
        </w:tc>
        <w:tc>
          <w:tcPr>
            <w:tcW w:w="1051" w:type="dxa"/>
            <w:tcBorders>
              <w:top w:val="nil"/>
              <w:left w:val="nil"/>
              <w:bottom w:val="single" w:sz="8" w:space="0" w:color="auto"/>
              <w:right w:val="single" w:sz="8" w:space="0" w:color="auto"/>
            </w:tcBorders>
            <w:shd w:val="clear" w:color="auto" w:fill="CCFFCC"/>
            <w:noWrap/>
            <w:vAlign w:val="bottom"/>
          </w:tcPr>
          <w:p w:rsidR="00BF3A4E" w:rsidRPr="00BF3A4E" w:rsidRDefault="00BF3A4E" w:rsidP="00BF3A4E">
            <w:pPr>
              <w:spacing w:line="240" w:lineRule="auto"/>
              <w:jc w:val="right"/>
              <w:rPr>
                <w:spacing w:val="0"/>
                <w:w w:val="100"/>
              </w:rPr>
            </w:pPr>
            <w:r w:rsidRPr="00BF3A4E">
              <w:rPr>
                <w:spacing w:val="0"/>
                <w:w w:val="100"/>
              </w:rPr>
              <w:t>10,511</w:t>
            </w:r>
          </w:p>
        </w:tc>
      </w:tr>
    </w:tbl>
    <w:p w:rsidR="009215A9" w:rsidRPr="009215A9" w:rsidRDefault="009215A9" w:rsidP="009215A9">
      <w:pPr>
        <w:autoSpaceDE w:val="0"/>
        <w:autoSpaceDN w:val="0"/>
        <w:adjustRightInd w:val="0"/>
        <w:spacing w:line="120" w:lineRule="exact"/>
        <w:rPr>
          <w:spacing w:val="0"/>
          <w:w w:val="100"/>
          <w:sz w:val="10"/>
        </w:rPr>
      </w:pPr>
    </w:p>
    <w:p w:rsidR="00BF3A4E" w:rsidRPr="00BF3A4E" w:rsidRDefault="00BF3A4E" w:rsidP="00BF3A4E">
      <w:pPr>
        <w:autoSpaceDE w:val="0"/>
        <w:autoSpaceDN w:val="0"/>
        <w:adjustRightInd w:val="0"/>
        <w:spacing w:line="240" w:lineRule="auto"/>
        <w:rPr>
          <w:spacing w:val="0"/>
          <w:w w:val="100"/>
        </w:rPr>
      </w:pPr>
      <w:r w:rsidRPr="00BF3A4E">
        <w:rPr>
          <w:spacing w:val="0"/>
          <w:w w:val="100"/>
        </w:rPr>
        <w:t>Source: CZSO, Research and development indicators for 2007</w:t>
      </w:r>
      <w:r w:rsidRPr="00BF3A4E">
        <w:rPr>
          <w:i/>
          <w:spacing w:val="0"/>
          <w:w w:val="100"/>
        </w:rPr>
        <w:t>.</w:t>
      </w:r>
    </w:p>
    <w:p w:rsidR="00BF3A4E" w:rsidRPr="00BF3A4E" w:rsidRDefault="00BF3A4E" w:rsidP="00BF3A4E">
      <w:pPr>
        <w:spacing w:line="240" w:lineRule="auto"/>
        <w:jc w:val="both"/>
        <w:rPr>
          <w:b/>
          <w:spacing w:val="0"/>
          <w:w w:val="100"/>
        </w:rPr>
      </w:pPr>
    </w:p>
    <w:p w:rsidR="00BF3A4E" w:rsidRPr="00BF3A4E" w:rsidRDefault="00BF3A4E" w:rsidP="009215A9">
      <w:pPr>
        <w:spacing w:after="120" w:line="240" w:lineRule="auto"/>
        <w:jc w:val="both"/>
        <w:rPr>
          <w:b/>
          <w:spacing w:val="0"/>
          <w:w w:val="100"/>
        </w:rPr>
      </w:pPr>
      <w:r w:rsidRPr="00BF3A4E">
        <w:rPr>
          <w:b/>
          <w:spacing w:val="0"/>
          <w:w w:val="100"/>
        </w:rPr>
        <w:t>Table No. 7.5</w:t>
      </w:r>
    </w:p>
    <w:p w:rsidR="00BF3A4E" w:rsidRPr="00BF3A4E" w:rsidRDefault="00BF3A4E" w:rsidP="009215A9">
      <w:pPr>
        <w:spacing w:after="120" w:line="240" w:lineRule="auto"/>
        <w:rPr>
          <w:bCs/>
          <w:spacing w:val="0"/>
          <w:w w:val="100"/>
        </w:rPr>
      </w:pPr>
      <w:r w:rsidRPr="00BF3A4E">
        <w:rPr>
          <w:bCs/>
          <w:spacing w:val="0"/>
          <w:w w:val="100"/>
        </w:rPr>
        <w:t xml:space="preserve">Tertiary educated professionals and technicians (HRSTE) by study branch and sex; 2000, 2001, 2006 and </w:t>
      </w:r>
      <w:smartTag w:uri="urn:schemas-microsoft-com:office:smarttags" w:element="metricconverter">
        <w:smartTagPr>
          <w:attr w:name="ProductID" w:val="2007 in"/>
        </w:smartTagPr>
        <w:r w:rsidRPr="00BF3A4E">
          <w:rPr>
            <w:bCs/>
            <w:spacing w:val="0"/>
            <w:w w:val="100"/>
          </w:rPr>
          <w:t>2007 in</w:t>
        </w:r>
      </w:smartTag>
      <w:r w:rsidRPr="00BF3A4E">
        <w:rPr>
          <w:bCs/>
          <w:spacing w:val="0"/>
          <w:w w:val="100"/>
        </w:rPr>
        <w:t xml:space="preserve"> thousand persons (HC)</w:t>
      </w:r>
    </w:p>
    <w:tbl>
      <w:tblPr>
        <w:tblW w:w="9152" w:type="dxa"/>
        <w:tblInd w:w="55" w:type="dxa"/>
        <w:tblCellMar>
          <w:left w:w="70" w:type="dxa"/>
          <w:right w:w="70" w:type="dxa"/>
        </w:tblCellMar>
        <w:tblLook w:val="0000" w:firstRow="0" w:lastRow="0" w:firstColumn="0" w:lastColumn="0" w:noHBand="0" w:noVBand="0"/>
      </w:tblPr>
      <w:tblGrid>
        <w:gridCol w:w="3255"/>
        <w:gridCol w:w="774"/>
        <w:gridCol w:w="720"/>
        <w:gridCol w:w="774"/>
        <w:gridCol w:w="720"/>
        <w:gridCol w:w="774"/>
        <w:gridCol w:w="720"/>
        <w:gridCol w:w="774"/>
        <w:gridCol w:w="641"/>
      </w:tblGrid>
      <w:tr w:rsidR="00BF3A4E" w:rsidRPr="00BF3A4E" w:rsidTr="009215A9">
        <w:tc>
          <w:tcPr>
            <w:tcW w:w="3255" w:type="dxa"/>
            <w:vMerge w:val="restart"/>
            <w:tcBorders>
              <w:top w:val="single" w:sz="4" w:space="0" w:color="auto"/>
              <w:left w:val="single" w:sz="4" w:space="0" w:color="auto"/>
              <w:bottom w:val="single" w:sz="4" w:space="0" w:color="auto"/>
              <w:right w:val="single" w:sz="4" w:space="0" w:color="auto"/>
            </w:tcBorders>
            <w:shd w:val="clear" w:color="auto" w:fill="CCFFCC"/>
            <w:noWrap/>
            <w:vAlign w:val="center"/>
          </w:tcPr>
          <w:p w:rsidR="00BF3A4E" w:rsidRPr="00BF3A4E" w:rsidRDefault="00BF3A4E" w:rsidP="00BF3A4E">
            <w:pPr>
              <w:spacing w:line="240" w:lineRule="auto"/>
              <w:jc w:val="center"/>
              <w:rPr>
                <w:b/>
                <w:bCs/>
                <w:spacing w:val="0"/>
                <w:w w:val="100"/>
              </w:rPr>
            </w:pPr>
            <w:r w:rsidRPr="00BF3A4E">
              <w:rPr>
                <w:b/>
                <w:bCs/>
                <w:spacing w:val="0"/>
                <w:w w:val="100"/>
              </w:rPr>
              <w:t>Study branch</w:t>
            </w:r>
          </w:p>
        </w:tc>
        <w:tc>
          <w:tcPr>
            <w:tcW w:w="1494" w:type="dxa"/>
            <w:gridSpan w:val="2"/>
            <w:tcBorders>
              <w:top w:val="single" w:sz="4" w:space="0" w:color="auto"/>
              <w:left w:val="nil"/>
              <w:bottom w:val="single" w:sz="4" w:space="0" w:color="auto"/>
              <w:right w:val="single" w:sz="4" w:space="0" w:color="auto"/>
            </w:tcBorders>
            <w:shd w:val="clear" w:color="auto" w:fill="CCFFCC"/>
            <w:noWrap/>
            <w:vAlign w:val="bottom"/>
          </w:tcPr>
          <w:p w:rsidR="00BF3A4E" w:rsidRPr="00BF3A4E" w:rsidRDefault="00BF3A4E" w:rsidP="00BF3A4E">
            <w:pPr>
              <w:spacing w:line="240" w:lineRule="auto"/>
              <w:jc w:val="center"/>
              <w:rPr>
                <w:b/>
                <w:bCs/>
                <w:spacing w:val="0"/>
                <w:w w:val="100"/>
              </w:rPr>
            </w:pPr>
            <w:r w:rsidRPr="00BF3A4E">
              <w:rPr>
                <w:b/>
                <w:bCs/>
                <w:spacing w:val="0"/>
                <w:w w:val="100"/>
              </w:rPr>
              <w:t>2000</w:t>
            </w:r>
          </w:p>
        </w:tc>
        <w:tc>
          <w:tcPr>
            <w:tcW w:w="1494" w:type="dxa"/>
            <w:gridSpan w:val="2"/>
            <w:tcBorders>
              <w:top w:val="single" w:sz="4" w:space="0" w:color="auto"/>
              <w:left w:val="nil"/>
              <w:bottom w:val="single" w:sz="4" w:space="0" w:color="auto"/>
              <w:right w:val="single" w:sz="4" w:space="0" w:color="auto"/>
            </w:tcBorders>
            <w:shd w:val="clear" w:color="auto" w:fill="CCFFCC"/>
            <w:noWrap/>
            <w:vAlign w:val="bottom"/>
          </w:tcPr>
          <w:p w:rsidR="00BF3A4E" w:rsidRPr="00BF3A4E" w:rsidRDefault="00BF3A4E" w:rsidP="00BF3A4E">
            <w:pPr>
              <w:spacing w:line="240" w:lineRule="auto"/>
              <w:jc w:val="center"/>
              <w:rPr>
                <w:b/>
                <w:bCs/>
                <w:spacing w:val="0"/>
                <w:w w:val="100"/>
              </w:rPr>
            </w:pPr>
            <w:r w:rsidRPr="00BF3A4E">
              <w:rPr>
                <w:b/>
                <w:bCs/>
                <w:spacing w:val="0"/>
                <w:w w:val="100"/>
              </w:rPr>
              <w:t>2001</w:t>
            </w:r>
          </w:p>
        </w:tc>
        <w:tc>
          <w:tcPr>
            <w:tcW w:w="1494" w:type="dxa"/>
            <w:gridSpan w:val="2"/>
            <w:tcBorders>
              <w:top w:val="single" w:sz="4" w:space="0" w:color="auto"/>
              <w:left w:val="nil"/>
              <w:bottom w:val="single" w:sz="4" w:space="0" w:color="auto"/>
              <w:right w:val="single" w:sz="4" w:space="0" w:color="auto"/>
            </w:tcBorders>
            <w:shd w:val="clear" w:color="auto" w:fill="CCFFCC"/>
            <w:noWrap/>
            <w:vAlign w:val="bottom"/>
          </w:tcPr>
          <w:p w:rsidR="00BF3A4E" w:rsidRPr="00BF3A4E" w:rsidRDefault="00BF3A4E" w:rsidP="00BF3A4E">
            <w:pPr>
              <w:spacing w:line="240" w:lineRule="auto"/>
              <w:jc w:val="center"/>
              <w:rPr>
                <w:b/>
                <w:bCs/>
                <w:spacing w:val="0"/>
                <w:w w:val="100"/>
              </w:rPr>
            </w:pPr>
            <w:r w:rsidRPr="00BF3A4E">
              <w:rPr>
                <w:b/>
                <w:bCs/>
                <w:spacing w:val="0"/>
                <w:w w:val="100"/>
              </w:rPr>
              <w:t>2006</w:t>
            </w:r>
          </w:p>
        </w:tc>
        <w:tc>
          <w:tcPr>
            <w:tcW w:w="1415" w:type="dxa"/>
            <w:gridSpan w:val="2"/>
            <w:tcBorders>
              <w:top w:val="single" w:sz="4" w:space="0" w:color="auto"/>
              <w:left w:val="nil"/>
              <w:bottom w:val="single" w:sz="4" w:space="0" w:color="auto"/>
              <w:right w:val="single" w:sz="4" w:space="0" w:color="auto"/>
            </w:tcBorders>
            <w:shd w:val="clear" w:color="auto" w:fill="CCFFCC"/>
            <w:noWrap/>
            <w:vAlign w:val="bottom"/>
          </w:tcPr>
          <w:p w:rsidR="00BF3A4E" w:rsidRPr="00BF3A4E" w:rsidRDefault="00BF3A4E" w:rsidP="00BF3A4E">
            <w:pPr>
              <w:spacing w:line="240" w:lineRule="auto"/>
              <w:jc w:val="center"/>
              <w:rPr>
                <w:b/>
                <w:bCs/>
                <w:spacing w:val="0"/>
                <w:w w:val="100"/>
              </w:rPr>
            </w:pPr>
            <w:r w:rsidRPr="00BF3A4E">
              <w:rPr>
                <w:b/>
                <w:bCs/>
                <w:spacing w:val="0"/>
                <w:w w:val="100"/>
              </w:rPr>
              <w:t>2007</w:t>
            </w:r>
          </w:p>
        </w:tc>
      </w:tr>
      <w:tr w:rsidR="00BF3A4E" w:rsidRPr="00BF3A4E" w:rsidTr="009215A9">
        <w:tc>
          <w:tcPr>
            <w:tcW w:w="3255" w:type="dxa"/>
            <w:vMerge/>
            <w:tcBorders>
              <w:top w:val="single" w:sz="4" w:space="0" w:color="auto"/>
              <w:left w:val="single" w:sz="4" w:space="0" w:color="auto"/>
              <w:bottom w:val="single" w:sz="4" w:space="0" w:color="auto"/>
              <w:right w:val="single" w:sz="4" w:space="0" w:color="auto"/>
            </w:tcBorders>
            <w:vAlign w:val="center"/>
          </w:tcPr>
          <w:p w:rsidR="00BF3A4E" w:rsidRPr="00BF3A4E" w:rsidRDefault="00BF3A4E" w:rsidP="00BF3A4E">
            <w:pPr>
              <w:spacing w:line="240" w:lineRule="auto"/>
              <w:rPr>
                <w:b/>
                <w:bCs/>
                <w:spacing w:val="0"/>
                <w:w w:val="100"/>
              </w:rPr>
            </w:pPr>
          </w:p>
        </w:tc>
        <w:tc>
          <w:tcPr>
            <w:tcW w:w="774" w:type="dxa"/>
            <w:tcBorders>
              <w:top w:val="nil"/>
              <w:left w:val="nil"/>
              <w:bottom w:val="single" w:sz="4" w:space="0" w:color="auto"/>
              <w:right w:val="single" w:sz="4" w:space="0" w:color="auto"/>
            </w:tcBorders>
            <w:shd w:val="clear" w:color="auto" w:fill="CCFFCC"/>
            <w:noWrap/>
            <w:vAlign w:val="bottom"/>
          </w:tcPr>
          <w:p w:rsidR="00BF3A4E" w:rsidRPr="00BF3A4E" w:rsidRDefault="00BF3A4E" w:rsidP="00BF3A4E">
            <w:pPr>
              <w:spacing w:line="240" w:lineRule="auto"/>
              <w:jc w:val="center"/>
              <w:rPr>
                <w:spacing w:val="0"/>
                <w:w w:val="100"/>
              </w:rPr>
            </w:pPr>
            <w:r w:rsidRPr="00BF3A4E">
              <w:rPr>
                <w:spacing w:val="0"/>
                <w:w w:val="100"/>
              </w:rPr>
              <w:t>Women</w:t>
            </w:r>
          </w:p>
        </w:tc>
        <w:tc>
          <w:tcPr>
            <w:tcW w:w="720" w:type="dxa"/>
            <w:tcBorders>
              <w:top w:val="nil"/>
              <w:left w:val="nil"/>
              <w:bottom w:val="single" w:sz="4" w:space="0" w:color="auto"/>
              <w:right w:val="single" w:sz="4" w:space="0" w:color="auto"/>
            </w:tcBorders>
            <w:shd w:val="clear" w:color="auto" w:fill="CCFFCC"/>
            <w:noWrap/>
            <w:vAlign w:val="bottom"/>
          </w:tcPr>
          <w:p w:rsidR="00BF3A4E" w:rsidRPr="00BF3A4E" w:rsidRDefault="00BF3A4E" w:rsidP="00BF3A4E">
            <w:pPr>
              <w:spacing w:line="240" w:lineRule="auto"/>
              <w:rPr>
                <w:spacing w:val="0"/>
                <w:w w:val="100"/>
              </w:rPr>
            </w:pPr>
            <w:r w:rsidRPr="00BF3A4E">
              <w:rPr>
                <w:spacing w:val="0"/>
                <w:w w:val="100"/>
              </w:rPr>
              <w:t>Men</w:t>
            </w:r>
          </w:p>
        </w:tc>
        <w:tc>
          <w:tcPr>
            <w:tcW w:w="774" w:type="dxa"/>
            <w:tcBorders>
              <w:top w:val="nil"/>
              <w:left w:val="nil"/>
              <w:bottom w:val="single" w:sz="4" w:space="0" w:color="auto"/>
              <w:right w:val="single" w:sz="4" w:space="0" w:color="auto"/>
            </w:tcBorders>
            <w:shd w:val="clear" w:color="auto" w:fill="CCFFCC"/>
            <w:noWrap/>
            <w:vAlign w:val="bottom"/>
          </w:tcPr>
          <w:p w:rsidR="00BF3A4E" w:rsidRPr="00BF3A4E" w:rsidRDefault="00BF3A4E" w:rsidP="00BF3A4E">
            <w:pPr>
              <w:spacing w:line="240" w:lineRule="auto"/>
              <w:jc w:val="center"/>
              <w:rPr>
                <w:spacing w:val="0"/>
                <w:w w:val="100"/>
              </w:rPr>
            </w:pPr>
            <w:r w:rsidRPr="00BF3A4E">
              <w:rPr>
                <w:spacing w:val="0"/>
                <w:w w:val="100"/>
              </w:rPr>
              <w:t>Women</w:t>
            </w:r>
          </w:p>
        </w:tc>
        <w:tc>
          <w:tcPr>
            <w:tcW w:w="720" w:type="dxa"/>
            <w:tcBorders>
              <w:top w:val="nil"/>
              <w:left w:val="nil"/>
              <w:bottom w:val="single" w:sz="4" w:space="0" w:color="auto"/>
              <w:right w:val="single" w:sz="4" w:space="0" w:color="auto"/>
            </w:tcBorders>
            <w:shd w:val="clear" w:color="auto" w:fill="CCFFCC"/>
            <w:noWrap/>
            <w:vAlign w:val="bottom"/>
          </w:tcPr>
          <w:p w:rsidR="00BF3A4E" w:rsidRPr="00BF3A4E" w:rsidRDefault="00BF3A4E" w:rsidP="00BF3A4E">
            <w:pPr>
              <w:spacing w:line="240" w:lineRule="auto"/>
              <w:rPr>
                <w:spacing w:val="0"/>
                <w:w w:val="100"/>
              </w:rPr>
            </w:pPr>
            <w:r w:rsidRPr="00BF3A4E">
              <w:rPr>
                <w:spacing w:val="0"/>
                <w:w w:val="100"/>
              </w:rPr>
              <w:t>Men</w:t>
            </w:r>
          </w:p>
        </w:tc>
        <w:tc>
          <w:tcPr>
            <w:tcW w:w="774" w:type="dxa"/>
            <w:tcBorders>
              <w:top w:val="nil"/>
              <w:left w:val="nil"/>
              <w:bottom w:val="single" w:sz="4" w:space="0" w:color="auto"/>
              <w:right w:val="single" w:sz="4" w:space="0" w:color="auto"/>
            </w:tcBorders>
            <w:shd w:val="clear" w:color="auto" w:fill="CCFFCC"/>
            <w:noWrap/>
            <w:vAlign w:val="bottom"/>
          </w:tcPr>
          <w:p w:rsidR="00BF3A4E" w:rsidRPr="00BF3A4E" w:rsidRDefault="00BF3A4E" w:rsidP="00BF3A4E">
            <w:pPr>
              <w:spacing w:line="240" w:lineRule="auto"/>
              <w:jc w:val="center"/>
              <w:rPr>
                <w:spacing w:val="0"/>
                <w:w w:val="100"/>
              </w:rPr>
            </w:pPr>
            <w:r w:rsidRPr="00BF3A4E">
              <w:rPr>
                <w:spacing w:val="0"/>
                <w:w w:val="100"/>
              </w:rPr>
              <w:t>Women</w:t>
            </w:r>
          </w:p>
        </w:tc>
        <w:tc>
          <w:tcPr>
            <w:tcW w:w="720" w:type="dxa"/>
            <w:tcBorders>
              <w:top w:val="nil"/>
              <w:left w:val="nil"/>
              <w:bottom w:val="single" w:sz="4" w:space="0" w:color="auto"/>
              <w:right w:val="single" w:sz="4" w:space="0" w:color="auto"/>
            </w:tcBorders>
            <w:shd w:val="clear" w:color="auto" w:fill="CCFFCC"/>
            <w:noWrap/>
            <w:vAlign w:val="bottom"/>
          </w:tcPr>
          <w:p w:rsidR="00BF3A4E" w:rsidRPr="00BF3A4E" w:rsidRDefault="00BF3A4E" w:rsidP="00BF3A4E">
            <w:pPr>
              <w:spacing w:line="240" w:lineRule="auto"/>
              <w:rPr>
                <w:spacing w:val="0"/>
                <w:w w:val="100"/>
              </w:rPr>
            </w:pPr>
            <w:r w:rsidRPr="00BF3A4E">
              <w:rPr>
                <w:spacing w:val="0"/>
                <w:w w:val="100"/>
              </w:rPr>
              <w:t>Men</w:t>
            </w:r>
          </w:p>
        </w:tc>
        <w:tc>
          <w:tcPr>
            <w:tcW w:w="774" w:type="dxa"/>
            <w:tcBorders>
              <w:top w:val="nil"/>
              <w:left w:val="nil"/>
              <w:bottom w:val="single" w:sz="4" w:space="0" w:color="auto"/>
              <w:right w:val="single" w:sz="4" w:space="0" w:color="auto"/>
            </w:tcBorders>
            <w:shd w:val="clear" w:color="auto" w:fill="CCFFCC"/>
            <w:noWrap/>
            <w:vAlign w:val="bottom"/>
          </w:tcPr>
          <w:p w:rsidR="00BF3A4E" w:rsidRPr="00BF3A4E" w:rsidRDefault="00BF3A4E" w:rsidP="00BF3A4E">
            <w:pPr>
              <w:spacing w:line="240" w:lineRule="auto"/>
              <w:jc w:val="center"/>
              <w:rPr>
                <w:spacing w:val="0"/>
                <w:w w:val="100"/>
              </w:rPr>
            </w:pPr>
            <w:r w:rsidRPr="00BF3A4E">
              <w:rPr>
                <w:spacing w:val="0"/>
                <w:w w:val="100"/>
              </w:rPr>
              <w:t>Women</w:t>
            </w:r>
          </w:p>
        </w:tc>
        <w:tc>
          <w:tcPr>
            <w:tcW w:w="641" w:type="dxa"/>
            <w:tcBorders>
              <w:top w:val="nil"/>
              <w:left w:val="nil"/>
              <w:bottom w:val="single" w:sz="4" w:space="0" w:color="auto"/>
              <w:right w:val="single" w:sz="4" w:space="0" w:color="auto"/>
            </w:tcBorders>
            <w:shd w:val="clear" w:color="auto" w:fill="CCFFCC"/>
            <w:noWrap/>
            <w:vAlign w:val="bottom"/>
          </w:tcPr>
          <w:p w:rsidR="00BF3A4E" w:rsidRPr="00BF3A4E" w:rsidRDefault="00BF3A4E" w:rsidP="00BF3A4E">
            <w:pPr>
              <w:spacing w:line="240" w:lineRule="auto"/>
              <w:rPr>
                <w:spacing w:val="0"/>
                <w:w w:val="100"/>
              </w:rPr>
            </w:pPr>
            <w:r w:rsidRPr="00BF3A4E">
              <w:rPr>
                <w:spacing w:val="0"/>
                <w:w w:val="100"/>
              </w:rPr>
              <w:t>Men</w:t>
            </w:r>
          </w:p>
        </w:tc>
      </w:tr>
      <w:tr w:rsidR="00BF3A4E" w:rsidRPr="00BF3A4E" w:rsidTr="009215A9">
        <w:tc>
          <w:tcPr>
            <w:tcW w:w="3255" w:type="dxa"/>
            <w:tcBorders>
              <w:top w:val="nil"/>
              <w:left w:val="single" w:sz="4" w:space="0" w:color="auto"/>
              <w:bottom w:val="single" w:sz="4" w:space="0" w:color="auto"/>
              <w:right w:val="single" w:sz="4" w:space="0" w:color="auto"/>
            </w:tcBorders>
            <w:shd w:val="clear" w:color="auto" w:fill="auto"/>
            <w:noWrap/>
            <w:vAlign w:val="bottom"/>
          </w:tcPr>
          <w:p w:rsidR="00BF3A4E" w:rsidRPr="00BF3A4E" w:rsidRDefault="00BF3A4E" w:rsidP="00E97AFE">
            <w:pPr>
              <w:spacing w:line="240" w:lineRule="auto"/>
              <w:ind w:firstLineChars="100" w:firstLine="31680"/>
              <w:rPr>
                <w:spacing w:val="0"/>
                <w:w w:val="100"/>
              </w:rPr>
            </w:pPr>
            <w:r w:rsidRPr="00BF3A4E">
              <w:rPr>
                <w:spacing w:val="0"/>
                <w:w w:val="100"/>
              </w:rPr>
              <w:t>Basic programmes</w:t>
            </w:r>
          </w:p>
        </w:tc>
        <w:tc>
          <w:tcPr>
            <w:tcW w:w="774"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0.3</w:t>
            </w:r>
          </w:p>
        </w:tc>
        <w:tc>
          <w:tcPr>
            <w:tcW w:w="72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0.6</w:t>
            </w:r>
          </w:p>
        </w:tc>
        <w:tc>
          <w:tcPr>
            <w:tcW w:w="774"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0.0</w:t>
            </w:r>
          </w:p>
        </w:tc>
        <w:tc>
          <w:tcPr>
            <w:tcW w:w="72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0.6</w:t>
            </w:r>
          </w:p>
        </w:tc>
        <w:tc>
          <w:tcPr>
            <w:tcW w:w="774"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0.6</w:t>
            </w:r>
          </w:p>
        </w:tc>
        <w:tc>
          <w:tcPr>
            <w:tcW w:w="72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0.2</w:t>
            </w:r>
          </w:p>
        </w:tc>
        <w:tc>
          <w:tcPr>
            <w:tcW w:w="774"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0.8</w:t>
            </w:r>
          </w:p>
        </w:tc>
        <w:tc>
          <w:tcPr>
            <w:tcW w:w="641"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0.2</w:t>
            </w:r>
          </w:p>
        </w:tc>
      </w:tr>
      <w:tr w:rsidR="00BF3A4E" w:rsidRPr="00BF3A4E" w:rsidTr="009215A9">
        <w:tc>
          <w:tcPr>
            <w:tcW w:w="3255" w:type="dxa"/>
            <w:tcBorders>
              <w:top w:val="nil"/>
              <w:left w:val="single" w:sz="4" w:space="0" w:color="auto"/>
              <w:bottom w:val="single" w:sz="4" w:space="0" w:color="auto"/>
              <w:right w:val="single" w:sz="4" w:space="0" w:color="auto"/>
            </w:tcBorders>
            <w:shd w:val="clear" w:color="auto" w:fill="auto"/>
            <w:noWrap/>
            <w:vAlign w:val="bottom"/>
          </w:tcPr>
          <w:p w:rsidR="00BF3A4E" w:rsidRPr="00BF3A4E" w:rsidRDefault="00BF3A4E" w:rsidP="00E97AFE">
            <w:pPr>
              <w:spacing w:line="240" w:lineRule="auto"/>
              <w:ind w:firstLineChars="100" w:firstLine="31680"/>
              <w:rPr>
                <w:spacing w:val="0"/>
                <w:w w:val="100"/>
              </w:rPr>
            </w:pPr>
            <w:r w:rsidRPr="00BF3A4E">
              <w:rPr>
                <w:spacing w:val="0"/>
                <w:w w:val="100"/>
              </w:rPr>
              <w:t>Pedagogical sciences</w:t>
            </w:r>
          </w:p>
        </w:tc>
        <w:tc>
          <w:tcPr>
            <w:tcW w:w="774"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108.7</w:t>
            </w:r>
          </w:p>
        </w:tc>
        <w:tc>
          <w:tcPr>
            <w:tcW w:w="72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37.1</w:t>
            </w:r>
          </w:p>
        </w:tc>
        <w:tc>
          <w:tcPr>
            <w:tcW w:w="774"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102.7</w:t>
            </w:r>
          </w:p>
        </w:tc>
        <w:tc>
          <w:tcPr>
            <w:tcW w:w="72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36.3</w:t>
            </w:r>
          </w:p>
        </w:tc>
        <w:tc>
          <w:tcPr>
            <w:tcW w:w="774"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120.7</w:t>
            </w:r>
          </w:p>
        </w:tc>
        <w:tc>
          <w:tcPr>
            <w:tcW w:w="72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49.5</w:t>
            </w:r>
          </w:p>
        </w:tc>
        <w:tc>
          <w:tcPr>
            <w:tcW w:w="774"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124.0</w:t>
            </w:r>
          </w:p>
        </w:tc>
        <w:tc>
          <w:tcPr>
            <w:tcW w:w="641"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51.2</w:t>
            </w:r>
          </w:p>
        </w:tc>
      </w:tr>
      <w:tr w:rsidR="00BF3A4E" w:rsidRPr="00BF3A4E" w:rsidTr="009215A9">
        <w:tc>
          <w:tcPr>
            <w:tcW w:w="3255" w:type="dxa"/>
            <w:tcBorders>
              <w:top w:val="nil"/>
              <w:left w:val="single" w:sz="4" w:space="0" w:color="auto"/>
              <w:bottom w:val="single" w:sz="4" w:space="0" w:color="auto"/>
              <w:right w:val="single" w:sz="4" w:space="0" w:color="auto"/>
            </w:tcBorders>
            <w:shd w:val="clear" w:color="auto" w:fill="auto"/>
            <w:noWrap/>
            <w:vAlign w:val="bottom"/>
          </w:tcPr>
          <w:p w:rsidR="00BF3A4E" w:rsidRPr="00BF3A4E" w:rsidRDefault="00BF3A4E" w:rsidP="00E97AFE">
            <w:pPr>
              <w:spacing w:line="240" w:lineRule="auto"/>
              <w:ind w:firstLineChars="100" w:firstLine="31680"/>
              <w:rPr>
                <w:spacing w:val="0"/>
                <w:w w:val="100"/>
              </w:rPr>
            </w:pPr>
            <w:r w:rsidRPr="00BF3A4E">
              <w:rPr>
                <w:spacing w:val="0"/>
                <w:w w:val="100"/>
              </w:rPr>
              <w:t>Humanities and arts</w:t>
            </w:r>
          </w:p>
        </w:tc>
        <w:tc>
          <w:tcPr>
            <w:tcW w:w="774"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19.8</w:t>
            </w:r>
          </w:p>
        </w:tc>
        <w:tc>
          <w:tcPr>
            <w:tcW w:w="72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18.8</w:t>
            </w:r>
          </w:p>
        </w:tc>
        <w:tc>
          <w:tcPr>
            <w:tcW w:w="774"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22.8</w:t>
            </w:r>
          </w:p>
        </w:tc>
        <w:tc>
          <w:tcPr>
            <w:tcW w:w="72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21.9</w:t>
            </w:r>
          </w:p>
        </w:tc>
        <w:tc>
          <w:tcPr>
            <w:tcW w:w="774"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38,7</w:t>
            </w:r>
          </w:p>
        </w:tc>
        <w:tc>
          <w:tcPr>
            <w:tcW w:w="72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29.2</w:t>
            </w:r>
          </w:p>
        </w:tc>
        <w:tc>
          <w:tcPr>
            <w:tcW w:w="774"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39.3</w:t>
            </w:r>
          </w:p>
        </w:tc>
        <w:tc>
          <w:tcPr>
            <w:tcW w:w="641"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30.1</w:t>
            </w:r>
          </w:p>
        </w:tc>
      </w:tr>
      <w:tr w:rsidR="00BF3A4E" w:rsidRPr="00BF3A4E" w:rsidTr="009215A9">
        <w:tc>
          <w:tcPr>
            <w:tcW w:w="3255" w:type="dxa"/>
            <w:tcBorders>
              <w:top w:val="nil"/>
              <w:left w:val="single" w:sz="4" w:space="0" w:color="auto"/>
              <w:bottom w:val="single" w:sz="4" w:space="0" w:color="auto"/>
              <w:right w:val="single" w:sz="4" w:space="0" w:color="auto"/>
            </w:tcBorders>
            <w:shd w:val="clear" w:color="auto" w:fill="auto"/>
            <w:noWrap/>
            <w:vAlign w:val="bottom"/>
          </w:tcPr>
          <w:p w:rsidR="00BF3A4E" w:rsidRPr="00BF3A4E" w:rsidRDefault="00BF3A4E" w:rsidP="00E97AFE">
            <w:pPr>
              <w:spacing w:line="240" w:lineRule="auto"/>
              <w:ind w:firstLineChars="100" w:firstLine="31680"/>
              <w:rPr>
                <w:spacing w:val="0"/>
                <w:w w:val="100"/>
              </w:rPr>
            </w:pPr>
            <w:r w:rsidRPr="00BF3A4E">
              <w:rPr>
                <w:spacing w:val="0"/>
                <w:w w:val="100"/>
              </w:rPr>
              <w:t>Social sciences, business and law</w:t>
            </w:r>
          </w:p>
        </w:tc>
        <w:tc>
          <w:tcPr>
            <w:tcW w:w="774"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66.3</w:t>
            </w:r>
          </w:p>
        </w:tc>
        <w:tc>
          <w:tcPr>
            <w:tcW w:w="72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78.6</w:t>
            </w:r>
          </w:p>
        </w:tc>
        <w:tc>
          <w:tcPr>
            <w:tcW w:w="774"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67.3</w:t>
            </w:r>
          </w:p>
        </w:tc>
        <w:tc>
          <w:tcPr>
            <w:tcW w:w="72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79.1</w:t>
            </w:r>
          </w:p>
        </w:tc>
        <w:tc>
          <w:tcPr>
            <w:tcW w:w="774"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109.1</w:t>
            </w:r>
          </w:p>
        </w:tc>
        <w:tc>
          <w:tcPr>
            <w:tcW w:w="72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104.4</w:t>
            </w:r>
          </w:p>
        </w:tc>
        <w:tc>
          <w:tcPr>
            <w:tcW w:w="774"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114.8</w:t>
            </w:r>
          </w:p>
        </w:tc>
        <w:tc>
          <w:tcPr>
            <w:tcW w:w="641"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113.2</w:t>
            </w:r>
          </w:p>
        </w:tc>
      </w:tr>
      <w:tr w:rsidR="00BF3A4E" w:rsidRPr="00BF3A4E" w:rsidTr="009215A9">
        <w:tc>
          <w:tcPr>
            <w:tcW w:w="3255" w:type="dxa"/>
            <w:tcBorders>
              <w:top w:val="nil"/>
              <w:left w:val="single" w:sz="4" w:space="0" w:color="auto"/>
              <w:bottom w:val="single" w:sz="4" w:space="0" w:color="auto"/>
              <w:right w:val="single" w:sz="4" w:space="0" w:color="auto"/>
            </w:tcBorders>
            <w:shd w:val="clear" w:color="auto" w:fill="auto"/>
            <w:noWrap/>
            <w:vAlign w:val="bottom"/>
          </w:tcPr>
          <w:p w:rsidR="00BF3A4E" w:rsidRPr="00BF3A4E" w:rsidRDefault="00BF3A4E" w:rsidP="00E97AFE">
            <w:pPr>
              <w:spacing w:line="240" w:lineRule="auto"/>
              <w:ind w:firstLineChars="100" w:firstLine="31680"/>
              <w:rPr>
                <w:spacing w:val="0"/>
                <w:w w:val="100"/>
              </w:rPr>
            </w:pPr>
            <w:r w:rsidRPr="00BF3A4E">
              <w:rPr>
                <w:spacing w:val="0"/>
                <w:w w:val="100"/>
              </w:rPr>
              <w:t>Natural sciences</w:t>
            </w:r>
          </w:p>
        </w:tc>
        <w:tc>
          <w:tcPr>
            <w:tcW w:w="774"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15.5</w:t>
            </w:r>
          </w:p>
        </w:tc>
        <w:tc>
          <w:tcPr>
            <w:tcW w:w="72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25.6</w:t>
            </w:r>
          </w:p>
        </w:tc>
        <w:tc>
          <w:tcPr>
            <w:tcW w:w="774"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14.8</w:t>
            </w:r>
          </w:p>
        </w:tc>
        <w:tc>
          <w:tcPr>
            <w:tcW w:w="72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31.3</w:t>
            </w:r>
          </w:p>
        </w:tc>
        <w:tc>
          <w:tcPr>
            <w:tcW w:w="774"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25.7</w:t>
            </w:r>
          </w:p>
        </w:tc>
        <w:tc>
          <w:tcPr>
            <w:tcW w:w="72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48.1</w:t>
            </w:r>
          </w:p>
        </w:tc>
        <w:tc>
          <w:tcPr>
            <w:tcW w:w="774"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30.6</w:t>
            </w:r>
          </w:p>
        </w:tc>
        <w:tc>
          <w:tcPr>
            <w:tcW w:w="641"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49.2</w:t>
            </w:r>
          </w:p>
        </w:tc>
      </w:tr>
      <w:tr w:rsidR="00BF3A4E" w:rsidRPr="00BF3A4E" w:rsidTr="009215A9">
        <w:tc>
          <w:tcPr>
            <w:tcW w:w="3255" w:type="dxa"/>
            <w:tcBorders>
              <w:top w:val="nil"/>
              <w:left w:val="single" w:sz="4" w:space="0" w:color="auto"/>
              <w:bottom w:val="single" w:sz="4" w:space="0" w:color="auto"/>
              <w:right w:val="single" w:sz="4" w:space="0" w:color="auto"/>
            </w:tcBorders>
            <w:shd w:val="clear" w:color="auto" w:fill="auto"/>
            <w:noWrap/>
            <w:vAlign w:val="bottom"/>
          </w:tcPr>
          <w:p w:rsidR="00BF3A4E" w:rsidRPr="00BF3A4E" w:rsidRDefault="00BF3A4E" w:rsidP="00E97AFE">
            <w:pPr>
              <w:spacing w:line="240" w:lineRule="auto"/>
              <w:ind w:firstLineChars="100" w:firstLine="31680"/>
              <w:rPr>
                <w:spacing w:val="0"/>
                <w:w w:val="100"/>
              </w:rPr>
            </w:pPr>
            <w:r w:rsidRPr="00BF3A4E">
              <w:rPr>
                <w:spacing w:val="0"/>
                <w:w w:val="100"/>
              </w:rPr>
              <w:t>Technical sciences</w:t>
            </w:r>
          </w:p>
        </w:tc>
        <w:tc>
          <w:tcPr>
            <w:tcW w:w="774"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36.4</w:t>
            </w:r>
          </w:p>
        </w:tc>
        <w:tc>
          <w:tcPr>
            <w:tcW w:w="72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188.5</w:t>
            </w:r>
          </w:p>
        </w:tc>
        <w:tc>
          <w:tcPr>
            <w:tcW w:w="774"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39.4</w:t>
            </w:r>
          </w:p>
        </w:tc>
        <w:tc>
          <w:tcPr>
            <w:tcW w:w="72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184.4</w:t>
            </w:r>
          </w:p>
        </w:tc>
        <w:tc>
          <w:tcPr>
            <w:tcW w:w="774"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38.2</w:t>
            </w:r>
          </w:p>
        </w:tc>
        <w:tc>
          <w:tcPr>
            <w:tcW w:w="72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200.7</w:t>
            </w:r>
          </w:p>
        </w:tc>
        <w:tc>
          <w:tcPr>
            <w:tcW w:w="774"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35.4</w:t>
            </w:r>
          </w:p>
        </w:tc>
        <w:tc>
          <w:tcPr>
            <w:tcW w:w="641"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199.3</w:t>
            </w:r>
          </w:p>
        </w:tc>
      </w:tr>
      <w:tr w:rsidR="00BF3A4E" w:rsidRPr="00BF3A4E" w:rsidTr="009215A9">
        <w:tc>
          <w:tcPr>
            <w:tcW w:w="3255" w:type="dxa"/>
            <w:tcBorders>
              <w:top w:val="nil"/>
              <w:left w:val="single" w:sz="4" w:space="0" w:color="auto"/>
              <w:bottom w:val="single" w:sz="4" w:space="0" w:color="auto"/>
              <w:right w:val="single" w:sz="4" w:space="0" w:color="auto"/>
            </w:tcBorders>
            <w:shd w:val="clear" w:color="auto" w:fill="auto"/>
            <w:noWrap/>
            <w:vAlign w:val="bottom"/>
          </w:tcPr>
          <w:p w:rsidR="00BF3A4E" w:rsidRPr="00BF3A4E" w:rsidRDefault="00BF3A4E" w:rsidP="00E97AFE">
            <w:pPr>
              <w:spacing w:line="240" w:lineRule="auto"/>
              <w:ind w:firstLineChars="100" w:firstLine="31680"/>
              <w:rPr>
                <w:spacing w:val="0"/>
                <w:w w:val="100"/>
              </w:rPr>
            </w:pPr>
            <w:r w:rsidRPr="00BF3A4E">
              <w:rPr>
                <w:spacing w:val="0"/>
                <w:w w:val="100"/>
              </w:rPr>
              <w:t>Agricultural sciences</w:t>
            </w:r>
          </w:p>
        </w:tc>
        <w:tc>
          <w:tcPr>
            <w:tcW w:w="774"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14.9</w:t>
            </w:r>
          </w:p>
        </w:tc>
        <w:tc>
          <w:tcPr>
            <w:tcW w:w="72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36.4</w:t>
            </w:r>
          </w:p>
        </w:tc>
        <w:tc>
          <w:tcPr>
            <w:tcW w:w="774"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15.0</w:t>
            </w:r>
          </w:p>
        </w:tc>
        <w:tc>
          <w:tcPr>
            <w:tcW w:w="72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36.8</w:t>
            </w:r>
          </w:p>
        </w:tc>
        <w:tc>
          <w:tcPr>
            <w:tcW w:w="774"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19.3</w:t>
            </w:r>
          </w:p>
        </w:tc>
        <w:tc>
          <w:tcPr>
            <w:tcW w:w="72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40.6</w:t>
            </w:r>
          </w:p>
        </w:tc>
        <w:tc>
          <w:tcPr>
            <w:tcW w:w="774"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17.8</w:t>
            </w:r>
          </w:p>
        </w:tc>
        <w:tc>
          <w:tcPr>
            <w:tcW w:w="641"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35.6</w:t>
            </w:r>
          </w:p>
        </w:tc>
      </w:tr>
      <w:tr w:rsidR="00BF3A4E" w:rsidRPr="00BF3A4E" w:rsidTr="009215A9">
        <w:tc>
          <w:tcPr>
            <w:tcW w:w="3255" w:type="dxa"/>
            <w:tcBorders>
              <w:top w:val="nil"/>
              <w:left w:val="single" w:sz="4" w:space="0" w:color="auto"/>
              <w:bottom w:val="single" w:sz="4" w:space="0" w:color="auto"/>
              <w:right w:val="single" w:sz="4" w:space="0" w:color="auto"/>
            </w:tcBorders>
            <w:shd w:val="clear" w:color="auto" w:fill="auto"/>
            <w:noWrap/>
            <w:vAlign w:val="bottom"/>
          </w:tcPr>
          <w:p w:rsidR="00BF3A4E" w:rsidRPr="00BF3A4E" w:rsidRDefault="00BF3A4E" w:rsidP="00E97AFE">
            <w:pPr>
              <w:spacing w:line="240" w:lineRule="auto"/>
              <w:ind w:firstLineChars="100" w:firstLine="31680"/>
              <w:rPr>
                <w:spacing w:val="0"/>
                <w:w w:val="100"/>
              </w:rPr>
            </w:pPr>
            <w:r w:rsidRPr="00BF3A4E">
              <w:rPr>
                <w:spacing w:val="0"/>
                <w:w w:val="100"/>
              </w:rPr>
              <w:t>Medical sciences</w:t>
            </w:r>
          </w:p>
        </w:tc>
        <w:tc>
          <w:tcPr>
            <w:tcW w:w="774"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36.1</w:t>
            </w:r>
          </w:p>
        </w:tc>
        <w:tc>
          <w:tcPr>
            <w:tcW w:w="72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27.7</w:t>
            </w:r>
          </w:p>
        </w:tc>
        <w:tc>
          <w:tcPr>
            <w:tcW w:w="774"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37.3</w:t>
            </w:r>
          </w:p>
        </w:tc>
        <w:tc>
          <w:tcPr>
            <w:tcW w:w="72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27.0</w:t>
            </w:r>
          </w:p>
        </w:tc>
        <w:tc>
          <w:tcPr>
            <w:tcW w:w="774"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62.0</w:t>
            </w:r>
          </w:p>
        </w:tc>
        <w:tc>
          <w:tcPr>
            <w:tcW w:w="72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29.6</w:t>
            </w:r>
          </w:p>
        </w:tc>
        <w:tc>
          <w:tcPr>
            <w:tcW w:w="774"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64.0</w:t>
            </w:r>
          </w:p>
        </w:tc>
        <w:tc>
          <w:tcPr>
            <w:tcW w:w="641"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32.0</w:t>
            </w:r>
          </w:p>
        </w:tc>
      </w:tr>
      <w:tr w:rsidR="00BF3A4E" w:rsidRPr="00BF3A4E" w:rsidTr="009215A9">
        <w:tc>
          <w:tcPr>
            <w:tcW w:w="3255" w:type="dxa"/>
            <w:tcBorders>
              <w:top w:val="nil"/>
              <w:left w:val="single" w:sz="4" w:space="0" w:color="auto"/>
              <w:bottom w:val="single" w:sz="4" w:space="0" w:color="auto"/>
              <w:right w:val="single" w:sz="4" w:space="0" w:color="auto"/>
            </w:tcBorders>
            <w:shd w:val="clear" w:color="auto" w:fill="auto"/>
            <w:noWrap/>
            <w:vAlign w:val="bottom"/>
          </w:tcPr>
          <w:p w:rsidR="00BF3A4E" w:rsidRPr="00BF3A4E" w:rsidRDefault="00BF3A4E" w:rsidP="00E97AFE">
            <w:pPr>
              <w:spacing w:line="240" w:lineRule="auto"/>
              <w:ind w:firstLineChars="100" w:firstLine="31680"/>
              <w:rPr>
                <w:spacing w:val="0"/>
                <w:w w:val="100"/>
              </w:rPr>
            </w:pPr>
            <w:r w:rsidRPr="00BF3A4E">
              <w:rPr>
                <w:spacing w:val="0"/>
                <w:w w:val="100"/>
              </w:rPr>
              <w:t>Services</w:t>
            </w:r>
          </w:p>
        </w:tc>
        <w:tc>
          <w:tcPr>
            <w:tcW w:w="774"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3.6</w:t>
            </w:r>
          </w:p>
        </w:tc>
        <w:tc>
          <w:tcPr>
            <w:tcW w:w="72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20.2</w:t>
            </w:r>
          </w:p>
        </w:tc>
        <w:tc>
          <w:tcPr>
            <w:tcW w:w="774"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6.3</w:t>
            </w:r>
          </w:p>
        </w:tc>
        <w:tc>
          <w:tcPr>
            <w:tcW w:w="72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21.1</w:t>
            </w:r>
          </w:p>
        </w:tc>
        <w:tc>
          <w:tcPr>
            <w:tcW w:w="774"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8.6</w:t>
            </w:r>
          </w:p>
        </w:tc>
        <w:tc>
          <w:tcPr>
            <w:tcW w:w="72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29.4</w:t>
            </w:r>
          </w:p>
        </w:tc>
        <w:tc>
          <w:tcPr>
            <w:tcW w:w="774"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8.9</w:t>
            </w:r>
          </w:p>
        </w:tc>
        <w:tc>
          <w:tcPr>
            <w:tcW w:w="641"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28.4</w:t>
            </w:r>
          </w:p>
        </w:tc>
      </w:tr>
      <w:tr w:rsidR="00BF3A4E" w:rsidRPr="00BF3A4E" w:rsidTr="009215A9">
        <w:tc>
          <w:tcPr>
            <w:tcW w:w="3255" w:type="dxa"/>
            <w:tcBorders>
              <w:top w:val="nil"/>
              <w:left w:val="single" w:sz="4" w:space="0" w:color="auto"/>
              <w:bottom w:val="nil"/>
              <w:right w:val="single" w:sz="4" w:space="0" w:color="auto"/>
            </w:tcBorders>
            <w:shd w:val="clear" w:color="auto" w:fill="CCFFCC"/>
            <w:noWrap/>
            <w:vAlign w:val="bottom"/>
          </w:tcPr>
          <w:p w:rsidR="00BF3A4E" w:rsidRPr="00BF3A4E" w:rsidRDefault="00BF3A4E" w:rsidP="00E97AFE">
            <w:pPr>
              <w:spacing w:line="240" w:lineRule="auto"/>
              <w:ind w:firstLineChars="100" w:firstLine="31680"/>
              <w:rPr>
                <w:spacing w:val="0"/>
                <w:w w:val="100"/>
              </w:rPr>
            </w:pPr>
            <w:r w:rsidRPr="00BF3A4E">
              <w:rPr>
                <w:spacing w:val="0"/>
                <w:w w:val="100"/>
              </w:rPr>
              <w:t>Total</w:t>
            </w:r>
          </w:p>
        </w:tc>
        <w:tc>
          <w:tcPr>
            <w:tcW w:w="774" w:type="dxa"/>
            <w:tcBorders>
              <w:top w:val="nil"/>
              <w:left w:val="nil"/>
              <w:bottom w:val="nil"/>
              <w:right w:val="nil"/>
            </w:tcBorders>
            <w:shd w:val="clear" w:color="auto" w:fill="CCFFCC"/>
            <w:noWrap/>
            <w:vAlign w:val="bottom"/>
          </w:tcPr>
          <w:p w:rsidR="00BF3A4E" w:rsidRPr="00BF3A4E" w:rsidRDefault="00BF3A4E" w:rsidP="00BF3A4E">
            <w:pPr>
              <w:spacing w:line="240" w:lineRule="auto"/>
              <w:jc w:val="right"/>
              <w:rPr>
                <w:spacing w:val="0"/>
                <w:w w:val="100"/>
              </w:rPr>
            </w:pPr>
            <w:r w:rsidRPr="00BF3A4E">
              <w:rPr>
                <w:spacing w:val="0"/>
                <w:w w:val="100"/>
              </w:rPr>
              <w:t>301.7</w:t>
            </w:r>
          </w:p>
        </w:tc>
        <w:tc>
          <w:tcPr>
            <w:tcW w:w="720" w:type="dxa"/>
            <w:tcBorders>
              <w:top w:val="nil"/>
              <w:left w:val="nil"/>
              <w:bottom w:val="nil"/>
              <w:right w:val="nil"/>
            </w:tcBorders>
            <w:shd w:val="clear" w:color="auto" w:fill="CCFFCC"/>
            <w:noWrap/>
            <w:vAlign w:val="bottom"/>
          </w:tcPr>
          <w:p w:rsidR="00BF3A4E" w:rsidRPr="00BF3A4E" w:rsidRDefault="00BF3A4E" w:rsidP="00BF3A4E">
            <w:pPr>
              <w:spacing w:line="240" w:lineRule="auto"/>
              <w:jc w:val="right"/>
              <w:rPr>
                <w:spacing w:val="0"/>
                <w:w w:val="100"/>
              </w:rPr>
            </w:pPr>
            <w:r w:rsidRPr="00BF3A4E">
              <w:rPr>
                <w:spacing w:val="0"/>
                <w:w w:val="100"/>
              </w:rPr>
              <w:t>433.5</w:t>
            </w:r>
          </w:p>
        </w:tc>
        <w:tc>
          <w:tcPr>
            <w:tcW w:w="774" w:type="dxa"/>
            <w:tcBorders>
              <w:top w:val="nil"/>
              <w:left w:val="nil"/>
              <w:bottom w:val="nil"/>
              <w:right w:val="nil"/>
            </w:tcBorders>
            <w:shd w:val="clear" w:color="auto" w:fill="CCFFCC"/>
            <w:noWrap/>
            <w:vAlign w:val="bottom"/>
          </w:tcPr>
          <w:p w:rsidR="00BF3A4E" w:rsidRPr="00BF3A4E" w:rsidRDefault="00BF3A4E" w:rsidP="00BF3A4E">
            <w:pPr>
              <w:spacing w:line="240" w:lineRule="auto"/>
              <w:jc w:val="right"/>
              <w:rPr>
                <w:spacing w:val="0"/>
                <w:w w:val="100"/>
              </w:rPr>
            </w:pPr>
            <w:r w:rsidRPr="00BF3A4E">
              <w:rPr>
                <w:spacing w:val="0"/>
                <w:w w:val="100"/>
              </w:rPr>
              <w:t>305.7</w:t>
            </w:r>
          </w:p>
        </w:tc>
        <w:tc>
          <w:tcPr>
            <w:tcW w:w="720" w:type="dxa"/>
            <w:tcBorders>
              <w:top w:val="nil"/>
              <w:left w:val="nil"/>
              <w:bottom w:val="nil"/>
              <w:right w:val="nil"/>
            </w:tcBorders>
            <w:shd w:val="clear" w:color="auto" w:fill="CCFFCC"/>
            <w:noWrap/>
            <w:vAlign w:val="bottom"/>
          </w:tcPr>
          <w:p w:rsidR="00BF3A4E" w:rsidRPr="00BF3A4E" w:rsidRDefault="00BF3A4E" w:rsidP="00BF3A4E">
            <w:pPr>
              <w:spacing w:line="240" w:lineRule="auto"/>
              <w:jc w:val="right"/>
              <w:rPr>
                <w:spacing w:val="0"/>
                <w:w w:val="100"/>
              </w:rPr>
            </w:pPr>
            <w:r w:rsidRPr="00BF3A4E">
              <w:rPr>
                <w:spacing w:val="0"/>
                <w:w w:val="100"/>
              </w:rPr>
              <w:t>438.5</w:t>
            </w:r>
          </w:p>
        </w:tc>
        <w:tc>
          <w:tcPr>
            <w:tcW w:w="774" w:type="dxa"/>
            <w:tcBorders>
              <w:top w:val="nil"/>
              <w:left w:val="nil"/>
              <w:bottom w:val="nil"/>
              <w:right w:val="nil"/>
            </w:tcBorders>
            <w:shd w:val="clear" w:color="auto" w:fill="CCFFCC"/>
            <w:noWrap/>
            <w:vAlign w:val="bottom"/>
          </w:tcPr>
          <w:p w:rsidR="00BF3A4E" w:rsidRPr="00BF3A4E" w:rsidRDefault="00BF3A4E" w:rsidP="00BF3A4E">
            <w:pPr>
              <w:spacing w:line="240" w:lineRule="auto"/>
              <w:jc w:val="right"/>
              <w:rPr>
                <w:spacing w:val="0"/>
                <w:w w:val="100"/>
              </w:rPr>
            </w:pPr>
            <w:r w:rsidRPr="00BF3A4E">
              <w:rPr>
                <w:spacing w:val="0"/>
                <w:w w:val="100"/>
              </w:rPr>
              <w:t>423.0</w:t>
            </w:r>
          </w:p>
        </w:tc>
        <w:tc>
          <w:tcPr>
            <w:tcW w:w="720" w:type="dxa"/>
            <w:tcBorders>
              <w:top w:val="nil"/>
              <w:left w:val="nil"/>
              <w:bottom w:val="nil"/>
              <w:right w:val="nil"/>
            </w:tcBorders>
            <w:shd w:val="clear" w:color="auto" w:fill="CCFFCC"/>
            <w:noWrap/>
            <w:vAlign w:val="bottom"/>
          </w:tcPr>
          <w:p w:rsidR="00BF3A4E" w:rsidRPr="00BF3A4E" w:rsidRDefault="00BF3A4E" w:rsidP="00BF3A4E">
            <w:pPr>
              <w:spacing w:line="240" w:lineRule="auto"/>
              <w:jc w:val="right"/>
              <w:rPr>
                <w:spacing w:val="0"/>
                <w:w w:val="100"/>
              </w:rPr>
            </w:pPr>
            <w:r w:rsidRPr="00BF3A4E">
              <w:rPr>
                <w:spacing w:val="0"/>
                <w:w w:val="100"/>
              </w:rPr>
              <w:t>531.6</w:t>
            </w:r>
          </w:p>
        </w:tc>
        <w:tc>
          <w:tcPr>
            <w:tcW w:w="774" w:type="dxa"/>
            <w:tcBorders>
              <w:top w:val="nil"/>
              <w:left w:val="nil"/>
              <w:bottom w:val="nil"/>
              <w:right w:val="nil"/>
            </w:tcBorders>
            <w:shd w:val="clear" w:color="auto" w:fill="CCFFCC"/>
            <w:noWrap/>
            <w:vAlign w:val="bottom"/>
          </w:tcPr>
          <w:p w:rsidR="00BF3A4E" w:rsidRPr="00BF3A4E" w:rsidRDefault="00BF3A4E" w:rsidP="00BF3A4E">
            <w:pPr>
              <w:spacing w:line="240" w:lineRule="auto"/>
              <w:jc w:val="right"/>
              <w:rPr>
                <w:spacing w:val="0"/>
                <w:w w:val="100"/>
              </w:rPr>
            </w:pPr>
            <w:r w:rsidRPr="00BF3A4E">
              <w:rPr>
                <w:spacing w:val="0"/>
                <w:w w:val="100"/>
              </w:rPr>
              <w:t>435.6</w:t>
            </w:r>
          </w:p>
        </w:tc>
        <w:tc>
          <w:tcPr>
            <w:tcW w:w="641" w:type="dxa"/>
            <w:tcBorders>
              <w:top w:val="nil"/>
              <w:left w:val="nil"/>
              <w:bottom w:val="nil"/>
              <w:right w:val="nil"/>
            </w:tcBorders>
            <w:shd w:val="clear" w:color="auto" w:fill="CCFFCC"/>
            <w:noWrap/>
            <w:vAlign w:val="bottom"/>
          </w:tcPr>
          <w:p w:rsidR="00BF3A4E" w:rsidRPr="00BF3A4E" w:rsidRDefault="00BF3A4E" w:rsidP="00BF3A4E">
            <w:pPr>
              <w:spacing w:line="240" w:lineRule="auto"/>
              <w:jc w:val="right"/>
              <w:rPr>
                <w:spacing w:val="0"/>
                <w:w w:val="100"/>
              </w:rPr>
            </w:pPr>
            <w:r w:rsidRPr="00BF3A4E">
              <w:rPr>
                <w:spacing w:val="0"/>
                <w:w w:val="100"/>
              </w:rPr>
              <w:t>539.2</w:t>
            </w:r>
          </w:p>
        </w:tc>
      </w:tr>
    </w:tbl>
    <w:p w:rsidR="009215A9" w:rsidRPr="009215A9" w:rsidRDefault="009215A9" w:rsidP="009215A9">
      <w:pPr>
        <w:autoSpaceDE w:val="0"/>
        <w:autoSpaceDN w:val="0"/>
        <w:adjustRightInd w:val="0"/>
        <w:spacing w:line="120" w:lineRule="exact"/>
        <w:rPr>
          <w:spacing w:val="0"/>
          <w:w w:val="100"/>
          <w:sz w:val="10"/>
        </w:rPr>
      </w:pPr>
    </w:p>
    <w:p w:rsidR="00321EFD" w:rsidRDefault="00BF3A4E" w:rsidP="00BF3A4E">
      <w:pPr>
        <w:autoSpaceDE w:val="0"/>
        <w:autoSpaceDN w:val="0"/>
        <w:adjustRightInd w:val="0"/>
        <w:spacing w:line="240" w:lineRule="auto"/>
        <w:rPr>
          <w:spacing w:val="0"/>
          <w:w w:val="100"/>
        </w:rPr>
      </w:pPr>
      <w:r w:rsidRPr="00BF3A4E">
        <w:rPr>
          <w:spacing w:val="0"/>
          <w:w w:val="100"/>
        </w:rPr>
        <w:t>Source: Selective labour force survey (CZCO), 2008</w:t>
      </w:r>
      <w:r w:rsidR="009215A9">
        <w:rPr>
          <w:spacing w:val="0"/>
          <w:w w:val="100"/>
        </w:rPr>
        <w:t>.</w:t>
      </w:r>
    </w:p>
    <w:p w:rsidR="00321EFD" w:rsidRDefault="00321EFD" w:rsidP="00BF3A4E">
      <w:pPr>
        <w:autoSpaceDE w:val="0"/>
        <w:autoSpaceDN w:val="0"/>
        <w:adjustRightInd w:val="0"/>
        <w:spacing w:line="240" w:lineRule="auto"/>
        <w:rPr>
          <w:spacing w:val="0"/>
          <w:w w:val="100"/>
        </w:rPr>
        <w:sectPr w:rsidR="00321EFD" w:rsidSect="00BF3A4E">
          <w:headerReference w:type="even" r:id="rId18"/>
          <w:headerReference w:type="default" r:id="rId19"/>
          <w:footerReference w:type="even" r:id="rId20"/>
          <w:footerReference w:type="default" r:id="rId21"/>
          <w:pgSz w:w="11906" w:h="16838" w:code="9"/>
          <w:pgMar w:top="1418" w:right="1418" w:bottom="1418" w:left="1418" w:header="709" w:footer="709" w:gutter="0"/>
          <w:cols w:space="708"/>
          <w:docGrid w:linePitch="360"/>
        </w:sectPr>
      </w:pPr>
    </w:p>
    <w:p w:rsidR="00321EFD" w:rsidRPr="00BF3A4E" w:rsidRDefault="00321EFD" w:rsidP="00321EFD">
      <w:pPr>
        <w:pStyle w:val="Title"/>
        <w:spacing w:after="120" w:line="240" w:lineRule="auto"/>
        <w:jc w:val="left"/>
        <w:rPr>
          <w:rFonts w:ascii="Times New Roman" w:hAnsi="Times New Roman"/>
          <w:sz w:val="22"/>
          <w:lang w:val="en-GB"/>
        </w:rPr>
      </w:pPr>
      <w:r w:rsidRPr="00886D15">
        <w:rPr>
          <w:rFonts w:ascii="Times New Roman" w:hAnsi="Times New Roman"/>
          <w:sz w:val="20"/>
          <w:lang w:val="en-GB"/>
        </w:rPr>
        <w:t>Table No. 8.1</w:t>
      </w:r>
      <w:r w:rsidRPr="00886D15">
        <w:rPr>
          <w:rFonts w:ascii="Times New Roman" w:hAnsi="Times New Roman"/>
          <w:sz w:val="22"/>
          <w:lang w:val="en-GB"/>
        </w:rPr>
        <w:t xml:space="preserve">  </w:t>
      </w:r>
      <w:r w:rsidRPr="00BF3A4E">
        <w:rPr>
          <w:rFonts w:ascii="Times New Roman" w:hAnsi="Times New Roman"/>
          <w:sz w:val="22"/>
          <w:lang w:val="en-GB"/>
        </w:rPr>
        <w:t xml:space="preserve">                     </w:t>
      </w:r>
      <w:r w:rsidRPr="00321EFD">
        <w:rPr>
          <w:rFonts w:ascii="Times New Roman" w:hAnsi="Times New Roman"/>
          <w:sz w:val="20"/>
          <w:lang w:val="en-GB"/>
        </w:rPr>
        <w:t>PARTICIPATION OF WOMEN IN DECISION-MAKING AS</w:t>
      </w:r>
      <w:r w:rsidRPr="00321EFD">
        <w:rPr>
          <w:rFonts w:ascii="Times New Roman" w:hAnsi="Times New Roman"/>
          <w:b w:val="0"/>
          <w:bCs/>
          <w:sz w:val="20"/>
          <w:lang w:val="en-GB"/>
        </w:rPr>
        <w:t xml:space="preserve"> OF</w:t>
      </w:r>
      <w:r w:rsidRPr="00321EFD">
        <w:rPr>
          <w:b w:val="0"/>
          <w:bCs/>
          <w:sz w:val="20"/>
          <w:lang w:val="en-GB"/>
        </w:rPr>
        <w:t> </w:t>
      </w:r>
      <w:r w:rsidRPr="00321EFD">
        <w:rPr>
          <w:rFonts w:ascii="Times New Roman" w:hAnsi="Times New Roman"/>
          <w:sz w:val="20"/>
          <w:lang w:val="en-GB"/>
        </w:rPr>
        <w:t>31 December 2003</w:t>
      </w:r>
    </w:p>
    <w:tbl>
      <w:tblPr>
        <w:tblW w:w="12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11"/>
        <w:gridCol w:w="801"/>
        <w:gridCol w:w="531"/>
        <w:gridCol w:w="459"/>
        <w:gridCol w:w="465"/>
        <w:gridCol w:w="546"/>
        <w:gridCol w:w="537"/>
        <w:gridCol w:w="9"/>
        <w:gridCol w:w="546"/>
        <w:gridCol w:w="546"/>
        <w:gridCol w:w="546"/>
        <w:gridCol w:w="546"/>
        <w:gridCol w:w="546"/>
        <w:gridCol w:w="546"/>
        <w:gridCol w:w="9"/>
        <w:gridCol w:w="537"/>
        <w:gridCol w:w="546"/>
        <w:gridCol w:w="546"/>
        <w:gridCol w:w="546"/>
        <w:gridCol w:w="546"/>
        <w:gridCol w:w="546"/>
      </w:tblGrid>
      <w:tr w:rsidR="00321EFD" w:rsidRPr="00321EFD" w:rsidTr="00321EFD">
        <w:tblPrEx>
          <w:tblCellMar>
            <w:top w:w="0" w:type="dxa"/>
            <w:bottom w:w="0" w:type="dxa"/>
          </w:tblCellMar>
        </w:tblPrEx>
        <w:tc>
          <w:tcPr>
            <w:tcW w:w="2311" w:type="dxa"/>
            <w:tcBorders>
              <w:top w:val="double" w:sz="12" w:space="0" w:color="auto"/>
              <w:left w:val="double" w:sz="12" w:space="0" w:color="auto"/>
              <w:bottom w:val="nil"/>
              <w:right w:val="nil"/>
            </w:tcBorders>
          </w:tcPr>
          <w:p w:rsidR="00321EFD" w:rsidRPr="00321EFD" w:rsidRDefault="00321EFD" w:rsidP="00A33F95">
            <w:pPr>
              <w:spacing w:line="240" w:lineRule="auto"/>
              <w:rPr>
                <w:spacing w:val="0"/>
                <w:w w:val="100"/>
                <w:sz w:val="17"/>
                <w:szCs w:val="17"/>
              </w:rPr>
            </w:pPr>
            <w:r w:rsidRPr="00321EFD">
              <w:rPr>
                <w:spacing w:val="0"/>
                <w:w w:val="100"/>
                <w:sz w:val="17"/>
                <w:szCs w:val="17"/>
              </w:rPr>
              <w:t xml:space="preserve">Position </w:t>
            </w:r>
            <w:r w:rsidRPr="00321EFD">
              <w:rPr>
                <w:spacing w:val="0"/>
                <w:w w:val="100"/>
                <w:sz w:val="17"/>
                <w:szCs w:val="17"/>
              </w:rPr>
              <w:sym w:font="Symbol" w:char="F0DE"/>
            </w:r>
          </w:p>
        </w:tc>
        <w:tc>
          <w:tcPr>
            <w:tcW w:w="801" w:type="dxa"/>
            <w:tcBorders>
              <w:top w:val="double" w:sz="12" w:space="0" w:color="auto"/>
              <w:left w:val="single" w:sz="12" w:space="0" w:color="auto"/>
              <w:bottom w:val="nil"/>
              <w:right w:val="single" w:sz="12" w:space="0" w:color="auto"/>
            </w:tcBorders>
          </w:tcPr>
          <w:p w:rsidR="00321EFD" w:rsidRPr="00321EFD" w:rsidRDefault="00321EFD" w:rsidP="00A33F95">
            <w:pPr>
              <w:spacing w:line="240" w:lineRule="auto"/>
              <w:jc w:val="center"/>
              <w:rPr>
                <w:spacing w:val="0"/>
                <w:w w:val="100"/>
                <w:sz w:val="17"/>
                <w:szCs w:val="17"/>
              </w:rPr>
            </w:pPr>
            <w:r w:rsidRPr="00321EFD">
              <w:rPr>
                <w:spacing w:val="0"/>
                <w:w w:val="100"/>
                <w:sz w:val="17"/>
                <w:szCs w:val="17"/>
              </w:rPr>
              <w:t>Minister/</w:t>
            </w:r>
          </w:p>
        </w:tc>
        <w:tc>
          <w:tcPr>
            <w:tcW w:w="990" w:type="dxa"/>
            <w:gridSpan w:val="2"/>
            <w:tcBorders>
              <w:top w:val="double" w:sz="12" w:space="0" w:color="auto"/>
              <w:left w:val="nil"/>
              <w:bottom w:val="nil"/>
              <w:right w:val="single" w:sz="12" w:space="0" w:color="auto"/>
            </w:tcBorders>
          </w:tcPr>
          <w:p w:rsidR="00321EFD" w:rsidRPr="00321EFD" w:rsidRDefault="00321EFD" w:rsidP="00A33F95">
            <w:pPr>
              <w:spacing w:line="240" w:lineRule="auto"/>
              <w:jc w:val="center"/>
              <w:rPr>
                <w:spacing w:val="0"/>
                <w:w w:val="100"/>
                <w:sz w:val="17"/>
                <w:szCs w:val="17"/>
              </w:rPr>
            </w:pPr>
            <w:r w:rsidRPr="00321EFD">
              <w:rPr>
                <w:spacing w:val="0"/>
                <w:w w:val="100"/>
                <w:sz w:val="17"/>
                <w:szCs w:val="17"/>
              </w:rPr>
              <w:t>Deputy minister</w:t>
            </w:r>
          </w:p>
        </w:tc>
        <w:tc>
          <w:tcPr>
            <w:tcW w:w="1548" w:type="dxa"/>
            <w:gridSpan w:val="3"/>
            <w:tcBorders>
              <w:top w:val="double" w:sz="12" w:space="0" w:color="auto"/>
              <w:left w:val="nil"/>
              <w:bottom w:val="nil"/>
              <w:right w:val="single" w:sz="12" w:space="0" w:color="auto"/>
            </w:tcBorders>
          </w:tcPr>
          <w:p w:rsidR="00321EFD" w:rsidRPr="00321EFD" w:rsidRDefault="00321EFD" w:rsidP="00A33F95">
            <w:pPr>
              <w:spacing w:line="240" w:lineRule="auto"/>
              <w:jc w:val="center"/>
              <w:rPr>
                <w:spacing w:val="0"/>
                <w:w w:val="100"/>
                <w:sz w:val="17"/>
                <w:szCs w:val="17"/>
              </w:rPr>
            </w:pPr>
            <w:r w:rsidRPr="00321EFD">
              <w:rPr>
                <w:spacing w:val="0"/>
                <w:w w:val="100"/>
                <w:sz w:val="17"/>
                <w:szCs w:val="17"/>
              </w:rPr>
              <w:t>Section director</w:t>
            </w:r>
          </w:p>
        </w:tc>
        <w:tc>
          <w:tcPr>
            <w:tcW w:w="1647" w:type="dxa"/>
            <w:gridSpan w:val="4"/>
            <w:tcBorders>
              <w:top w:val="double" w:sz="12" w:space="0" w:color="auto"/>
              <w:left w:val="nil"/>
              <w:bottom w:val="nil"/>
              <w:right w:val="single" w:sz="12" w:space="0" w:color="auto"/>
            </w:tcBorders>
          </w:tcPr>
          <w:p w:rsidR="00321EFD" w:rsidRPr="00321EFD" w:rsidRDefault="00321EFD" w:rsidP="00A33F95">
            <w:pPr>
              <w:spacing w:line="240" w:lineRule="auto"/>
              <w:jc w:val="center"/>
              <w:rPr>
                <w:spacing w:val="0"/>
                <w:w w:val="100"/>
                <w:sz w:val="17"/>
                <w:szCs w:val="17"/>
              </w:rPr>
            </w:pPr>
            <w:r w:rsidRPr="00321EFD">
              <w:rPr>
                <w:spacing w:val="0"/>
                <w:w w:val="100"/>
                <w:sz w:val="17"/>
                <w:szCs w:val="17"/>
              </w:rPr>
              <w:t>Department director</w:t>
            </w:r>
          </w:p>
        </w:tc>
        <w:tc>
          <w:tcPr>
            <w:tcW w:w="1647" w:type="dxa"/>
            <w:gridSpan w:val="4"/>
            <w:tcBorders>
              <w:top w:val="double" w:sz="12" w:space="0" w:color="auto"/>
              <w:left w:val="nil"/>
              <w:bottom w:val="nil"/>
              <w:right w:val="single" w:sz="12" w:space="0" w:color="auto"/>
            </w:tcBorders>
          </w:tcPr>
          <w:p w:rsidR="00321EFD" w:rsidRPr="00321EFD" w:rsidRDefault="00321EFD" w:rsidP="00A33F95">
            <w:pPr>
              <w:spacing w:line="240" w:lineRule="auto"/>
              <w:jc w:val="center"/>
              <w:rPr>
                <w:spacing w:val="0"/>
                <w:w w:val="100"/>
                <w:sz w:val="17"/>
                <w:szCs w:val="17"/>
              </w:rPr>
            </w:pPr>
            <w:r w:rsidRPr="00321EFD">
              <w:rPr>
                <w:spacing w:val="0"/>
                <w:w w:val="100"/>
                <w:sz w:val="17"/>
                <w:szCs w:val="17"/>
              </w:rPr>
              <w:t>Other specialists</w:t>
            </w:r>
          </w:p>
        </w:tc>
        <w:tc>
          <w:tcPr>
            <w:tcW w:w="1629" w:type="dxa"/>
            <w:gridSpan w:val="3"/>
            <w:tcBorders>
              <w:top w:val="double" w:sz="12" w:space="0" w:color="auto"/>
              <w:left w:val="nil"/>
              <w:bottom w:val="nil"/>
              <w:right w:val="single" w:sz="12" w:space="0" w:color="auto"/>
            </w:tcBorders>
          </w:tcPr>
          <w:p w:rsidR="00321EFD" w:rsidRPr="00321EFD" w:rsidRDefault="00321EFD" w:rsidP="00A33F95">
            <w:pPr>
              <w:spacing w:line="240" w:lineRule="auto"/>
              <w:jc w:val="center"/>
              <w:rPr>
                <w:spacing w:val="0"/>
                <w:w w:val="100"/>
                <w:sz w:val="17"/>
                <w:szCs w:val="17"/>
              </w:rPr>
            </w:pPr>
            <w:r w:rsidRPr="00321EFD">
              <w:rPr>
                <w:spacing w:val="0"/>
                <w:w w:val="100"/>
                <w:sz w:val="17"/>
                <w:szCs w:val="17"/>
              </w:rPr>
              <w:t>Director of ministerial institution</w:t>
            </w:r>
          </w:p>
        </w:tc>
        <w:tc>
          <w:tcPr>
            <w:tcW w:w="1638" w:type="dxa"/>
            <w:gridSpan w:val="3"/>
            <w:tcBorders>
              <w:top w:val="double" w:sz="12" w:space="0" w:color="auto"/>
              <w:left w:val="nil"/>
              <w:bottom w:val="nil"/>
              <w:right w:val="double" w:sz="12" w:space="0" w:color="auto"/>
            </w:tcBorders>
          </w:tcPr>
          <w:p w:rsidR="00321EFD" w:rsidRPr="00321EFD" w:rsidRDefault="00321EFD" w:rsidP="00A33F95">
            <w:pPr>
              <w:spacing w:line="240" w:lineRule="auto"/>
              <w:jc w:val="center"/>
              <w:rPr>
                <w:spacing w:val="0"/>
                <w:w w:val="100"/>
                <w:sz w:val="17"/>
                <w:szCs w:val="17"/>
              </w:rPr>
            </w:pPr>
            <w:r w:rsidRPr="00321EFD">
              <w:rPr>
                <w:spacing w:val="0"/>
                <w:w w:val="100"/>
                <w:sz w:val="17"/>
                <w:szCs w:val="17"/>
              </w:rPr>
              <w:t>Field office director</w:t>
            </w:r>
          </w:p>
        </w:tc>
      </w:tr>
      <w:tr w:rsidR="00321EFD" w:rsidRPr="00321EFD" w:rsidTr="00321EFD">
        <w:tblPrEx>
          <w:tblCellMar>
            <w:top w:w="0" w:type="dxa"/>
            <w:bottom w:w="0" w:type="dxa"/>
          </w:tblCellMar>
        </w:tblPrEx>
        <w:tc>
          <w:tcPr>
            <w:tcW w:w="2311" w:type="dxa"/>
            <w:tcBorders>
              <w:top w:val="single" w:sz="12" w:space="0" w:color="auto"/>
              <w:left w:val="double" w:sz="12" w:space="0" w:color="auto"/>
              <w:bottom w:val="single" w:sz="12" w:space="0" w:color="auto"/>
              <w:right w:val="nil"/>
            </w:tcBorders>
          </w:tcPr>
          <w:p w:rsidR="00321EFD" w:rsidRPr="00321EFD" w:rsidRDefault="00321EFD" w:rsidP="00A33F95">
            <w:pPr>
              <w:spacing w:line="240" w:lineRule="auto"/>
              <w:rPr>
                <w:spacing w:val="0"/>
                <w:w w:val="100"/>
                <w:sz w:val="17"/>
                <w:szCs w:val="17"/>
              </w:rPr>
            </w:pPr>
            <w:r w:rsidRPr="00321EFD">
              <w:rPr>
                <w:spacing w:val="0"/>
                <w:w w:val="100"/>
                <w:sz w:val="17"/>
                <w:szCs w:val="17"/>
              </w:rPr>
              <w:t>Ministry of</w:t>
            </w:r>
            <w:r w:rsidRPr="00321EFD">
              <w:rPr>
                <w:spacing w:val="0"/>
                <w:w w:val="100"/>
                <w:sz w:val="17"/>
                <w:szCs w:val="17"/>
              </w:rPr>
              <w:sym w:font="Symbol" w:char="F0DF"/>
            </w:r>
          </w:p>
        </w:tc>
        <w:tc>
          <w:tcPr>
            <w:tcW w:w="801" w:type="dxa"/>
            <w:tcBorders>
              <w:top w:val="single" w:sz="12" w:space="0" w:color="auto"/>
              <w:left w:val="single" w:sz="12" w:space="0" w:color="auto"/>
              <w:bottom w:val="single" w:sz="12" w:space="0" w:color="auto"/>
              <w:right w:val="single" w:sz="12" w:space="0" w:color="auto"/>
            </w:tcBorders>
          </w:tcPr>
          <w:p w:rsidR="00321EFD" w:rsidRPr="00321EFD" w:rsidRDefault="00321EFD" w:rsidP="00A33F95">
            <w:pPr>
              <w:spacing w:line="240" w:lineRule="auto"/>
              <w:rPr>
                <w:spacing w:val="0"/>
                <w:w w:val="100"/>
                <w:sz w:val="17"/>
                <w:szCs w:val="17"/>
              </w:rPr>
            </w:pPr>
            <w:r w:rsidRPr="00321EFD">
              <w:rPr>
                <w:spacing w:val="0"/>
                <w:w w:val="100"/>
                <w:sz w:val="17"/>
                <w:szCs w:val="17"/>
              </w:rPr>
              <w:t>M/W</w:t>
            </w:r>
          </w:p>
        </w:tc>
        <w:tc>
          <w:tcPr>
            <w:tcW w:w="531" w:type="dxa"/>
            <w:tcBorders>
              <w:top w:val="single" w:sz="12" w:space="0" w:color="auto"/>
              <w:left w:val="nil"/>
              <w:bottom w:val="single" w:sz="12" w:space="0" w:color="auto"/>
            </w:tcBorders>
          </w:tcPr>
          <w:p w:rsidR="00321EFD" w:rsidRPr="00321EFD" w:rsidRDefault="00321EFD" w:rsidP="00A33F95">
            <w:pPr>
              <w:spacing w:line="240" w:lineRule="auto"/>
              <w:jc w:val="center"/>
              <w:rPr>
                <w:spacing w:val="0"/>
                <w:w w:val="100"/>
                <w:sz w:val="17"/>
                <w:szCs w:val="17"/>
              </w:rPr>
            </w:pPr>
            <w:r w:rsidRPr="00321EFD">
              <w:rPr>
                <w:spacing w:val="0"/>
                <w:w w:val="100"/>
                <w:sz w:val="17"/>
                <w:szCs w:val="17"/>
              </w:rPr>
              <w:t>M</w:t>
            </w:r>
          </w:p>
        </w:tc>
        <w:tc>
          <w:tcPr>
            <w:tcW w:w="459" w:type="dxa"/>
            <w:tcBorders>
              <w:top w:val="single" w:sz="12" w:space="0" w:color="auto"/>
              <w:bottom w:val="single" w:sz="12" w:space="0" w:color="auto"/>
              <w:right w:val="single" w:sz="12" w:space="0" w:color="auto"/>
            </w:tcBorders>
          </w:tcPr>
          <w:p w:rsidR="00321EFD" w:rsidRPr="00321EFD" w:rsidRDefault="00321EFD" w:rsidP="00A33F95">
            <w:pPr>
              <w:spacing w:line="240" w:lineRule="auto"/>
              <w:jc w:val="center"/>
              <w:rPr>
                <w:spacing w:val="0"/>
                <w:w w:val="100"/>
                <w:sz w:val="17"/>
                <w:szCs w:val="17"/>
              </w:rPr>
            </w:pPr>
            <w:r w:rsidRPr="00321EFD">
              <w:rPr>
                <w:spacing w:val="0"/>
                <w:w w:val="100"/>
                <w:sz w:val="17"/>
                <w:szCs w:val="17"/>
              </w:rPr>
              <w:t>W</w:t>
            </w:r>
          </w:p>
        </w:tc>
        <w:tc>
          <w:tcPr>
            <w:tcW w:w="465" w:type="dxa"/>
            <w:tcBorders>
              <w:top w:val="single" w:sz="12" w:space="0" w:color="auto"/>
              <w:left w:val="nil"/>
              <w:bottom w:val="single" w:sz="12" w:space="0" w:color="auto"/>
            </w:tcBorders>
          </w:tcPr>
          <w:p w:rsidR="00321EFD" w:rsidRPr="00321EFD" w:rsidRDefault="00321EFD" w:rsidP="00A33F95">
            <w:pPr>
              <w:spacing w:line="240" w:lineRule="auto"/>
              <w:jc w:val="center"/>
              <w:rPr>
                <w:spacing w:val="0"/>
                <w:w w:val="100"/>
                <w:sz w:val="17"/>
                <w:szCs w:val="17"/>
              </w:rPr>
            </w:pPr>
            <w:r w:rsidRPr="00321EFD">
              <w:rPr>
                <w:spacing w:val="0"/>
                <w:w w:val="100"/>
                <w:sz w:val="17"/>
                <w:szCs w:val="17"/>
              </w:rPr>
              <w:t>M</w:t>
            </w:r>
          </w:p>
        </w:tc>
        <w:tc>
          <w:tcPr>
            <w:tcW w:w="546" w:type="dxa"/>
            <w:tcBorders>
              <w:top w:val="single" w:sz="12" w:space="0" w:color="auto"/>
              <w:bottom w:val="single" w:sz="12" w:space="0" w:color="auto"/>
            </w:tcBorders>
          </w:tcPr>
          <w:p w:rsidR="00321EFD" w:rsidRPr="00321EFD" w:rsidRDefault="00321EFD" w:rsidP="00A33F95">
            <w:pPr>
              <w:spacing w:line="240" w:lineRule="auto"/>
              <w:jc w:val="center"/>
              <w:rPr>
                <w:spacing w:val="0"/>
                <w:w w:val="100"/>
                <w:sz w:val="17"/>
                <w:szCs w:val="17"/>
              </w:rPr>
            </w:pPr>
            <w:r w:rsidRPr="00321EFD">
              <w:rPr>
                <w:spacing w:val="0"/>
                <w:w w:val="100"/>
                <w:sz w:val="17"/>
                <w:szCs w:val="17"/>
              </w:rPr>
              <w:t>W</w:t>
            </w:r>
          </w:p>
        </w:tc>
        <w:tc>
          <w:tcPr>
            <w:tcW w:w="546" w:type="dxa"/>
            <w:gridSpan w:val="2"/>
            <w:tcBorders>
              <w:top w:val="single" w:sz="12" w:space="0" w:color="auto"/>
              <w:bottom w:val="single" w:sz="12" w:space="0" w:color="auto"/>
              <w:right w:val="single" w:sz="12" w:space="0" w:color="auto"/>
            </w:tcBorders>
          </w:tcPr>
          <w:p w:rsidR="00321EFD" w:rsidRPr="00321EFD" w:rsidRDefault="00321EFD" w:rsidP="00A33F95">
            <w:pPr>
              <w:spacing w:line="240" w:lineRule="auto"/>
              <w:jc w:val="center"/>
              <w:rPr>
                <w:spacing w:val="0"/>
                <w:w w:val="100"/>
                <w:sz w:val="17"/>
                <w:szCs w:val="17"/>
              </w:rPr>
            </w:pPr>
            <w:r w:rsidRPr="00321EFD">
              <w:rPr>
                <w:spacing w:val="0"/>
                <w:w w:val="100"/>
                <w:sz w:val="17"/>
                <w:szCs w:val="17"/>
              </w:rPr>
              <w:t>%W</w:t>
            </w:r>
          </w:p>
        </w:tc>
        <w:tc>
          <w:tcPr>
            <w:tcW w:w="546" w:type="dxa"/>
            <w:tcBorders>
              <w:top w:val="single" w:sz="12" w:space="0" w:color="auto"/>
              <w:left w:val="nil"/>
              <w:bottom w:val="single" w:sz="12" w:space="0" w:color="auto"/>
            </w:tcBorders>
          </w:tcPr>
          <w:p w:rsidR="00321EFD" w:rsidRPr="00321EFD" w:rsidRDefault="00321EFD" w:rsidP="00A33F95">
            <w:pPr>
              <w:spacing w:line="240" w:lineRule="auto"/>
              <w:jc w:val="center"/>
              <w:rPr>
                <w:spacing w:val="0"/>
                <w:w w:val="100"/>
                <w:sz w:val="17"/>
                <w:szCs w:val="17"/>
              </w:rPr>
            </w:pPr>
            <w:r w:rsidRPr="00321EFD">
              <w:rPr>
                <w:spacing w:val="0"/>
                <w:w w:val="100"/>
                <w:sz w:val="17"/>
                <w:szCs w:val="17"/>
              </w:rPr>
              <w:t>M</w:t>
            </w:r>
          </w:p>
        </w:tc>
        <w:tc>
          <w:tcPr>
            <w:tcW w:w="546" w:type="dxa"/>
            <w:tcBorders>
              <w:top w:val="single" w:sz="12" w:space="0" w:color="auto"/>
              <w:bottom w:val="single" w:sz="12" w:space="0" w:color="auto"/>
            </w:tcBorders>
          </w:tcPr>
          <w:p w:rsidR="00321EFD" w:rsidRPr="00321EFD" w:rsidRDefault="00321EFD" w:rsidP="00A33F95">
            <w:pPr>
              <w:spacing w:line="240" w:lineRule="auto"/>
              <w:jc w:val="center"/>
              <w:rPr>
                <w:spacing w:val="0"/>
                <w:w w:val="100"/>
                <w:sz w:val="17"/>
                <w:szCs w:val="17"/>
              </w:rPr>
            </w:pPr>
            <w:r w:rsidRPr="00321EFD">
              <w:rPr>
                <w:spacing w:val="0"/>
                <w:w w:val="100"/>
                <w:sz w:val="17"/>
                <w:szCs w:val="17"/>
              </w:rPr>
              <w:t>W</w:t>
            </w:r>
          </w:p>
        </w:tc>
        <w:tc>
          <w:tcPr>
            <w:tcW w:w="546" w:type="dxa"/>
            <w:tcBorders>
              <w:top w:val="single" w:sz="12" w:space="0" w:color="auto"/>
              <w:bottom w:val="single" w:sz="12" w:space="0" w:color="auto"/>
              <w:right w:val="single" w:sz="12" w:space="0" w:color="auto"/>
            </w:tcBorders>
          </w:tcPr>
          <w:p w:rsidR="00321EFD" w:rsidRPr="00321EFD" w:rsidRDefault="00321EFD" w:rsidP="00A33F95">
            <w:pPr>
              <w:spacing w:line="240" w:lineRule="auto"/>
              <w:jc w:val="center"/>
              <w:rPr>
                <w:spacing w:val="0"/>
                <w:w w:val="100"/>
                <w:sz w:val="17"/>
                <w:szCs w:val="17"/>
              </w:rPr>
            </w:pPr>
            <w:r w:rsidRPr="00321EFD">
              <w:rPr>
                <w:spacing w:val="0"/>
                <w:w w:val="100"/>
                <w:sz w:val="17"/>
                <w:szCs w:val="17"/>
              </w:rPr>
              <w:t>%W</w:t>
            </w:r>
          </w:p>
        </w:tc>
        <w:tc>
          <w:tcPr>
            <w:tcW w:w="546" w:type="dxa"/>
            <w:tcBorders>
              <w:top w:val="single" w:sz="12" w:space="0" w:color="auto"/>
              <w:left w:val="nil"/>
              <w:bottom w:val="single" w:sz="12" w:space="0" w:color="auto"/>
            </w:tcBorders>
          </w:tcPr>
          <w:p w:rsidR="00321EFD" w:rsidRPr="00321EFD" w:rsidRDefault="00321EFD" w:rsidP="00A33F95">
            <w:pPr>
              <w:spacing w:line="240" w:lineRule="auto"/>
              <w:jc w:val="center"/>
              <w:rPr>
                <w:spacing w:val="0"/>
                <w:w w:val="100"/>
                <w:sz w:val="17"/>
                <w:szCs w:val="17"/>
              </w:rPr>
            </w:pPr>
            <w:r w:rsidRPr="00321EFD">
              <w:rPr>
                <w:spacing w:val="0"/>
                <w:w w:val="100"/>
                <w:sz w:val="17"/>
                <w:szCs w:val="17"/>
              </w:rPr>
              <w:t>M</w:t>
            </w:r>
          </w:p>
        </w:tc>
        <w:tc>
          <w:tcPr>
            <w:tcW w:w="546" w:type="dxa"/>
            <w:tcBorders>
              <w:top w:val="single" w:sz="12" w:space="0" w:color="auto"/>
              <w:bottom w:val="single" w:sz="12" w:space="0" w:color="auto"/>
            </w:tcBorders>
          </w:tcPr>
          <w:p w:rsidR="00321EFD" w:rsidRPr="00321EFD" w:rsidRDefault="00321EFD" w:rsidP="00A33F95">
            <w:pPr>
              <w:spacing w:line="240" w:lineRule="auto"/>
              <w:jc w:val="center"/>
              <w:rPr>
                <w:spacing w:val="0"/>
                <w:w w:val="100"/>
                <w:sz w:val="17"/>
                <w:szCs w:val="17"/>
              </w:rPr>
            </w:pPr>
            <w:r w:rsidRPr="00321EFD">
              <w:rPr>
                <w:spacing w:val="0"/>
                <w:w w:val="100"/>
                <w:sz w:val="17"/>
                <w:szCs w:val="17"/>
              </w:rPr>
              <w:t>W</w:t>
            </w:r>
          </w:p>
        </w:tc>
        <w:tc>
          <w:tcPr>
            <w:tcW w:w="546" w:type="dxa"/>
            <w:tcBorders>
              <w:top w:val="single" w:sz="12" w:space="0" w:color="auto"/>
              <w:bottom w:val="single" w:sz="12" w:space="0" w:color="auto"/>
              <w:right w:val="single" w:sz="12" w:space="0" w:color="auto"/>
            </w:tcBorders>
          </w:tcPr>
          <w:p w:rsidR="00321EFD" w:rsidRPr="00321EFD" w:rsidRDefault="00321EFD" w:rsidP="00A33F95">
            <w:pPr>
              <w:spacing w:line="240" w:lineRule="auto"/>
              <w:jc w:val="center"/>
              <w:rPr>
                <w:spacing w:val="0"/>
                <w:w w:val="100"/>
                <w:sz w:val="17"/>
                <w:szCs w:val="17"/>
              </w:rPr>
            </w:pPr>
            <w:r w:rsidRPr="00321EFD">
              <w:rPr>
                <w:spacing w:val="0"/>
                <w:w w:val="100"/>
                <w:sz w:val="17"/>
                <w:szCs w:val="17"/>
              </w:rPr>
              <w:t>%W</w:t>
            </w:r>
          </w:p>
        </w:tc>
        <w:tc>
          <w:tcPr>
            <w:tcW w:w="546" w:type="dxa"/>
            <w:gridSpan w:val="2"/>
            <w:tcBorders>
              <w:top w:val="single" w:sz="12" w:space="0" w:color="auto"/>
              <w:left w:val="nil"/>
              <w:bottom w:val="single" w:sz="12" w:space="0" w:color="auto"/>
            </w:tcBorders>
          </w:tcPr>
          <w:p w:rsidR="00321EFD" w:rsidRPr="00321EFD" w:rsidRDefault="00321EFD" w:rsidP="00A33F95">
            <w:pPr>
              <w:spacing w:line="240" w:lineRule="auto"/>
              <w:jc w:val="center"/>
              <w:rPr>
                <w:spacing w:val="0"/>
                <w:w w:val="100"/>
                <w:sz w:val="17"/>
                <w:szCs w:val="17"/>
              </w:rPr>
            </w:pPr>
            <w:r w:rsidRPr="00321EFD">
              <w:rPr>
                <w:spacing w:val="0"/>
                <w:w w:val="100"/>
                <w:sz w:val="17"/>
                <w:szCs w:val="17"/>
              </w:rPr>
              <w:t>M</w:t>
            </w:r>
          </w:p>
        </w:tc>
        <w:tc>
          <w:tcPr>
            <w:tcW w:w="546" w:type="dxa"/>
            <w:tcBorders>
              <w:top w:val="single" w:sz="12" w:space="0" w:color="auto"/>
              <w:bottom w:val="single" w:sz="12" w:space="0" w:color="auto"/>
            </w:tcBorders>
          </w:tcPr>
          <w:p w:rsidR="00321EFD" w:rsidRPr="00321EFD" w:rsidRDefault="00321EFD" w:rsidP="00A33F95">
            <w:pPr>
              <w:spacing w:line="240" w:lineRule="auto"/>
              <w:jc w:val="center"/>
              <w:rPr>
                <w:spacing w:val="0"/>
                <w:w w:val="100"/>
                <w:sz w:val="17"/>
                <w:szCs w:val="17"/>
              </w:rPr>
            </w:pPr>
            <w:r w:rsidRPr="00321EFD">
              <w:rPr>
                <w:spacing w:val="0"/>
                <w:w w:val="100"/>
                <w:sz w:val="17"/>
                <w:szCs w:val="17"/>
              </w:rPr>
              <w:t>W</w:t>
            </w:r>
          </w:p>
        </w:tc>
        <w:tc>
          <w:tcPr>
            <w:tcW w:w="546" w:type="dxa"/>
            <w:tcBorders>
              <w:top w:val="single" w:sz="12" w:space="0" w:color="auto"/>
              <w:bottom w:val="single" w:sz="12" w:space="0" w:color="auto"/>
              <w:right w:val="single" w:sz="12" w:space="0" w:color="auto"/>
            </w:tcBorders>
          </w:tcPr>
          <w:p w:rsidR="00321EFD" w:rsidRPr="00321EFD" w:rsidRDefault="00321EFD" w:rsidP="00A33F95">
            <w:pPr>
              <w:spacing w:line="240" w:lineRule="auto"/>
              <w:jc w:val="center"/>
              <w:rPr>
                <w:spacing w:val="0"/>
                <w:w w:val="100"/>
                <w:sz w:val="17"/>
                <w:szCs w:val="17"/>
              </w:rPr>
            </w:pPr>
            <w:r w:rsidRPr="00321EFD">
              <w:rPr>
                <w:spacing w:val="0"/>
                <w:w w:val="100"/>
                <w:sz w:val="17"/>
                <w:szCs w:val="17"/>
              </w:rPr>
              <w:t>%W</w:t>
            </w:r>
          </w:p>
        </w:tc>
        <w:tc>
          <w:tcPr>
            <w:tcW w:w="546" w:type="dxa"/>
            <w:tcBorders>
              <w:top w:val="single" w:sz="12" w:space="0" w:color="auto"/>
              <w:left w:val="nil"/>
              <w:bottom w:val="single" w:sz="12" w:space="0" w:color="auto"/>
            </w:tcBorders>
          </w:tcPr>
          <w:p w:rsidR="00321EFD" w:rsidRPr="00321EFD" w:rsidRDefault="00321EFD" w:rsidP="00A33F95">
            <w:pPr>
              <w:spacing w:line="240" w:lineRule="auto"/>
              <w:jc w:val="center"/>
              <w:rPr>
                <w:spacing w:val="0"/>
                <w:w w:val="100"/>
                <w:sz w:val="17"/>
                <w:szCs w:val="17"/>
              </w:rPr>
            </w:pPr>
            <w:r w:rsidRPr="00321EFD">
              <w:rPr>
                <w:spacing w:val="0"/>
                <w:w w:val="100"/>
                <w:sz w:val="17"/>
                <w:szCs w:val="17"/>
              </w:rPr>
              <w:t>M</w:t>
            </w:r>
          </w:p>
        </w:tc>
        <w:tc>
          <w:tcPr>
            <w:tcW w:w="546" w:type="dxa"/>
            <w:tcBorders>
              <w:top w:val="single" w:sz="12" w:space="0" w:color="auto"/>
              <w:bottom w:val="single" w:sz="12" w:space="0" w:color="auto"/>
            </w:tcBorders>
          </w:tcPr>
          <w:p w:rsidR="00321EFD" w:rsidRPr="00321EFD" w:rsidRDefault="00321EFD" w:rsidP="00A33F95">
            <w:pPr>
              <w:spacing w:line="240" w:lineRule="auto"/>
              <w:jc w:val="center"/>
              <w:rPr>
                <w:spacing w:val="0"/>
                <w:w w:val="100"/>
                <w:sz w:val="17"/>
                <w:szCs w:val="17"/>
              </w:rPr>
            </w:pPr>
            <w:r w:rsidRPr="00321EFD">
              <w:rPr>
                <w:spacing w:val="0"/>
                <w:w w:val="100"/>
                <w:sz w:val="17"/>
                <w:szCs w:val="17"/>
              </w:rPr>
              <w:t>W</w:t>
            </w:r>
          </w:p>
        </w:tc>
        <w:tc>
          <w:tcPr>
            <w:tcW w:w="546" w:type="dxa"/>
            <w:tcBorders>
              <w:top w:val="single" w:sz="12" w:space="0" w:color="auto"/>
              <w:bottom w:val="single" w:sz="12" w:space="0" w:color="auto"/>
              <w:right w:val="double" w:sz="12" w:space="0" w:color="auto"/>
            </w:tcBorders>
          </w:tcPr>
          <w:p w:rsidR="00321EFD" w:rsidRPr="00321EFD" w:rsidRDefault="00321EFD" w:rsidP="00A33F95">
            <w:pPr>
              <w:spacing w:line="240" w:lineRule="auto"/>
              <w:jc w:val="center"/>
              <w:rPr>
                <w:spacing w:val="0"/>
                <w:w w:val="100"/>
                <w:sz w:val="17"/>
                <w:szCs w:val="17"/>
              </w:rPr>
            </w:pPr>
            <w:r w:rsidRPr="00321EFD">
              <w:rPr>
                <w:spacing w:val="0"/>
                <w:w w:val="100"/>
                <w:sz w:val="17"/>
                <w:szCs w:val="17"/>
              </w:rPr>
              <w:t>%W</w:t>
            </w:r>
          </w:p>
        </w:tc>
      </w:tr>
      <w:tr w:rsidR="00321EFD" w:rsidRPr="00321EFD" w:rsidTr="00321EFD">
        <w:tblPrEx>
          <w:tblCellMar>
            <w:top w:w="0" w:type="dxa"/>
            <w:bottom w:w="0" w:type="dxa"/>
          </w:tblCellMar>
        </w:tblPrEx>
        <w:tc>
          <w:tcPr>
            <w:tcW w:w="2311" w:type="dxa"/>
            <w:tcBorders>
              <w:top w:val="nil"/>
              <w:left w:val="double" w:sz="12" w:space="0" w:color="auto"/>
              <w:right w:val="nil"/>
            </w:tcBorders>
          </w:tcPr>
          <w:p w:rsidR="00321EFD" w:rsidRPr="00321EFD" w:rsidRDefault="00321EFD" w:rsidP="00A33F95">
            <w:pPr>
              <w:spacing w:line="240" w:lineRule="auto"/>
              <w:rPr>
                <w:spacing w:val="0"/>
                <w:w w:val="100"/>
                <w:sz w:val="17"/>
                <w:szCs w:val="17"/>
              </w:rPr>
            </w:pPr>
            <w:r w:rsidRPr="00321EFD">
              <w:rPr>
                <w:spacing w:val="0"/>
                <w:w w:val="100"/>
                <w:sz w:val="17"/>
                <w:szCs w:val="17"/>
              </w:rPr>
              <w:t>Transport and communications</w:t>
            </w:r>
          </w:p>
        </w:tc>
        <w:tc>
          <w:tcPr>
            <w:tcW w:w="801" w:type="dxa"/>
            <w:tcBorders>
              <w:top w:val="nil"/>
              <w:left w:val="single" w:sz="12" w:space="0" w:color="auto"/>
              <w:right w:val="single" w:sz="12" w:space="0" w:color="auto"/>
            </w:tcBorders>
          </w:tcPr>
          <w:p w:rsidR="00321EFD" w:rsidRPr="00321EFD" w:rsidRDefault="00321EFD" w:rsidP="00A33F95">
            <w:pPr>
              <w:spacing w:line="240" w:lineRule="auto"/>
              <w:jc w:val="center"/>
              <w:rPr>
                <w:spacing w:val="0"/>
                <w:w w:val="100"/>
                <w:sz w:val="17"/>
                <w:szCs w:val="17"/>
              </w:rPr>
            </w:pPr>
            <w:r w:rsidRPr="00321EFD">
              <w:rPr>
                <w:spacing w:val="0"/>
                <w:w w:val="100"/>
                <w:sz w:val="17"/>
                <w:szCs w:val="17"/>
              </w:rPr>
              <w:t>M</w:t>
            </w:r>
          </w:p>
        </w:tc>
        <w:tc>
          <w:tcPr>
            <w:tcW w:w="531" w:type="dxa"/>
            <w:tcBorders>
              <w:top w:val="nil"/>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4</w:t>
            </w:r>
          </w:p>
        </w:tc>
        <w:tc>
          <w:tcPr>
            <w:tcW w:w="459" w:type="dxa"/>
            <w:tcBorders>
              <w:top w:val="nil"/>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1</w:t>
            </w:r>
          </w:p>
        </w:tc>
        <w:tc>
          <w:tcPr>
            <w:tcW w:w="465" w:type="dxa"/>
            <w:tcBorders>
              <w:top w:val="nil"/>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13</w:t>
            </w:r>
          </w:p>
        </w:tc>
        <w:tc>
          <w:tcPr>
            <w:tcW w:w="546" w:type="dxa"/>
            <w:tcBorders>
              <w:top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4</w:t>
            </w:r>
          </w:p>
        </w:tc>
        <w:tc>
          <w:tcPr>
            <w:tcW w:w="546" w:type="dxa"/>
            <w:gridSpan w:val="2"/>
            <w:tcBorders>
              <w:top w:val="nil"/>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23.5</w:t>
            </w:r>
          </w:p>
        </w:tc>
        <w:tc>
          <w:tcPr>
            <w:tcW w:w="546" w:type="dxa"/>
            <w:tcBorders>
              <w:top w:val="nil"/>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36</w:t>
            </w:r>
          </w:p>
        </w:tc>
        <w:tc>
          <w:tcPr>
            <w:tcW w:w="546" w:type="dxa"/>
            <w:tcBorders>
              <w:top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9</w:t>
            </w:r>
          </w:p>
        </w:tc>
        <w:tc>
          <w:tcPr>
            <w:tcW w:w="546" w:type="dxa"/>
            <w:tcBorders>
              <w:top w:val="nil"/>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20</w:t>
            </w:r>
          </w:p>
        </w:tc>
        <w:tc>
          <w:tcPr>
            <w:tcW w:w="546" w:type="dxa"/>
            <w:tcBorders>
              <w:top w:val="nil"/>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177</w:t>
            </w:r>
          </w:p>
        </w:tc>
        <w:tc>
          <w:tcPr>
            <w:tcW w:w="546" w:type="dxa"/>
            <w:tcBorders>
              <w:top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160</w:t>
            </w:r>
          </w:p>
        </w:tc>
        <w:tc>
          <w:tcPr>
            <w:tcW w:w="546" w:type="dxa"/>
            <w:tcBorders>
              <w:top w:val="nil"/>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47.5</w:t>
            </w:r>
          </w:p>
        </w:tc>
        <w:tc>
          <w:tcPr>
            <w:tcW w:w="546" w:type="dxa"/>
            <w:gridSpan w:val="2"/>
            <w:tcBorders>
              <w:top w:val="nil"/>
              <w:left w:val="nil"/>
            </w:tcBorders>
          </w:tcPr>
          <w:p w:rsidR="00321EFD" w:rsidRPr="00321EFD" w:rsidRDefault="00321EFD" w:rsidP="00A33F95">
            <w:pPr>
              <w:spacing w:line="240" w:lineRule="auto"/>
              <w:jc w:val="right"/>
              <w:rPr>
                <w:spacing w:val="0"/>
                <w:w w:val="100"/>
                <w:sz w:val="17"/>
                <w:szCs w:val="17"/>
              </w:rPr>
            </w:pPr>
          </w:p>
        </w:tc>
        <w:tc>
          <w:tcPr>
            <w:tcW w:w="546" w:type="dxa"/>
            <w:tcBorders>
              <w:top w:val="nil"/>
            </w:tcBorders>
          </w:tcPr>
          <w:p w:rsidR="00321EFD" w:rsidRPr="00321EFD" w:rsidRDefault="00321EFD" w:rsidP="00A33F95">
            <w:pPr>
              <w:spacing w:line="240" w:lineRule="auto"/>
              <w:jc w:val="right"/>
              <w:rPr>
                <w:spacing w:val="0"/>
                <w:w w:val="100"/>
                <w:sz w:val="17"/>
                <w:szCs w:val="17"/>
              </w:rPr>
            </w:pPr>
          </w:p>
        </w:tc>
        <w:tc>
          <w:tcPr>
            <w:tcW w:w="546" w:type="dxa"/>
            <w:tcBorders>
              <w:top w:val="nil"/>
              <w:right w:val="single" w:sz="12" w:space="0" w:color="auto"/>
            </w:tcBorders>
          </w:tcPr>
          <w:p w:rsidR="00321EFD" w:rsidRPr="00321EFD" w:rsidRDefault="00321EFD" w:rsidP="00A33F95">
            <w:pPr>
              <w:spacing w:line="240" w:lineRule="auto"/>
              <w:jc w:val="right"/>
              <w:rPr>
                <w:spacing w:val="0"/>
                <w:w w:val="100"/>
                <w:sz w:val="17"/>
                <w:szCs w:val="17"/>
              </w:rPr>
            </w:pPr>
          </w:p>
        </w:tc>
        <w:tc>
          <w:tcPr>
            <w:tcW w:w="546" w:type="dxa"/>
            <w:tcBorders>
              <w:top w:val="nil"/>
              <w:left w:val="nil"/>
            </w:tcBorders>
          </w:tcPr>
          <w:p w:rsidR="00321EFD" w:rsidRPr="00321EFD" w:rsidRDefault="00321EFD" w:rsidP="00A33F95">
            <w:pPr>
              <w:spacing w:line="240" w:lineRule="auto"/>
              <w:jc w:val="right"/>
              <w:rPr>
                <w:spacing w:val="0"/>
                <w:w w:val="100"/>
                <w:sz w:val="17"/>
                <w:szCs w:val="17"/>
              </w:rPr>
            </w:pPr>
          </w:p>
        </w:tc>
        <w:tc>
          <w:tcPr>
            <w:tcW w:w="546" w:type="dxa"/>
            <w:tcBorders>
              <w:top w:val="nil"/>
            </w:tcBorders>
          </w:tcPr>
          <w:p w:rsidR="00321EFD" w:rsidRPr="00321EFD" w:rsidRDefault="00321EFD" w:rsidP="00A33F95">
            <w:pPr>
              <w:spacing w:line="240" w:lineRule="auto"/>
              <w:jc w:val="right"/>
              <w:rPr>
                <w:spacing w:val="0"/>
                <w:w w:val="100"/>
                <w:sz w:val="17"/>
                <w:szCs w:val="17"/>
              </w:rPr>
            </w:pPr>
          </w:p>
        </w:tc>
        <w:tc>
          <w:tcPr>
            <w:tcW w:w="546" w:type="dxa"/>
            <w:tcBorders>
              <w:top w:val="nil"/>
              <w:right w:val="double" w:sz="12" w:space="0" w:color="auto"/>
            </w:tcBorders>
          </w:tcPr>
          <w:p w:rsidR="00321EFD" w:rsidRPr="00321EFD" w:rsidRDefault="00321EFD" w:rsidP="00A33F95">
            <w:pPr>
              <w:spacing w:line="240" w:lineRule="auto"/>
              <w:jc w:val="right"/>
              <w:rPr>
                <w:spacing w:val="0"/>
                <w:w w:val="100"/>
                <w:sz w:val="17"/>
                <w:szCs w:val="17"/>
              </w:rPr>
            </w:pPr>
          </w:p>
        </w:tc>
      </w:tr>
      <w:tr w:rsidR="00321EFD" w:rsidRPr="00321EFD" w:rsidTr="00321EFD">
        <w:tblPrEx>
          <w:tblCellMar>
            <w:top w:w="0" w:type="dxa"/>
            <w:bottom w:w="0" w:type="dxa"/>
          </w:tblCellMar>
        </w:tblPrEx>
        <w:tc>
          <w:tcPr>
            <w:tcW w:w="2311" w:type="dxa"/>
            <w:tcBorders>
              <w:left w:val="double" w:sz="12" w:space="0" w:color="auto"/>
              <w:right w:val="nil"/>
            </w:tcBorders>
          </w:tcPr>
          <w:p w:rsidR="00321EFD" w:rsidRPr="00321EFD" w:rsidRDefault="00321EFD" w:rsidP="00A33F95">
            <w:pPr>
              <w:spacing w:line="240" w:lineRule="auto"/>
              <w:rPr>
                <w:spacing w:val="0"/>
                <w:w w:val="100"/>
                <w:sz w:val="17"/>
                <w:szCs w:val="17"/>
              </w:rPr>
            </w:pPr>
            <w:r w:rsidRPr="00321EFD">
              <w:rPr>
                <w:spacing w:val="0"/>
                <w:w w:val="100"/>
                <w:sz w:val="17"/>
                <w:szCs w:val="17"/>
              </w:rPr>
              <w:t>Finance</w:t>
            </w:r>
          </w:p>
        </w:tc>
        <w:tc>
          <w:tcPr>
            <w:tcW w:w="801" w:type="dxa"/>
            <w:tcBorders>
              <w:left w:val="single" w:sz="12" w:space="0" w:color="auto"/>
              <w:right w:val="single" w:sz="12" w:space="0" w:color="auto"/>
            </w:tcBorders>
          </w:tcPr>
          <w:p w:rsidR="00321EFD" w:rsidRPr="00321EFD" w:rsidRDefault="00321EFD" w:rsidP="00A33F95">
            <w:pPr>
              <w:spacing w:line="240" w:lineRule="auto"/>
              <w:jc w:val="center"/>
              <w:rPr>
                <w:spacing w:val="0"/>
                <w:w w:val="100"/>
                <w:sz w:val="17"/>
                <w:szCs w:val="17"/>
              </w:rPr>
            </w:pPr>
            <w:r w:rsidRPr="00321EFD">
              <w:rPr>
                <w:spacing w:val="0"/>
                <w:w w:val="100"/>
                <w:sz w:val="17"/>
                <w:szCs w:val="17"/>
              </w:rPr>
              <w:t>M</w:t>
            </w:r>
          </w:p>
        </w:tc>
        <w:tc>
          <w:tcPr>
            <w:tcW w:w="531" w:type="dxa"/>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6</w:t>
            </w:r>
          </w:p>
        </w:tc>
        <w:tc>
          <w:tcPr>
            <w:tcW w:w="459" w:type="dxa"/>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1</w:t>
            </w:r>
          </w:p>
        </w:tc>
        <w:tc>
          <w:tcPr>
            <w:tcW w:w="465" w:type="dxa"/>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37</w:t>
            </w:r>
          </w:p>
        </w:tc>
        <w:tc>
          <w:tcPr>
            <w:tcW w:w="546" w:type="dxa"/>
          </w:tcPr>
          <w:p w:rsidR="00321EFD" w:rsidRPr="00321EFD" w:rsidRDefault="00321EFD" w:rsidP="00A33F95">
            <w:pPr>
              <w:spacing w:line="240" w:lineRule="auto"/>
              <w:jc w:val="right"/>
              <w:rPr>
                <w:spacing w:val="0"/>
                <w:w w:val="100"/>
                <w:sz w:val="17"/>
                <w:szCs w:val="17"/>
              </w:rPr>
            </w:pPr>
            <w:r w:rsidRPr="00321EFD">
              <w:rPr>
                <w:spacing w:val="0"/>
                <w:w w:val="100"/>
                <w:sz w:val="17"/>
                <w:szCs w:val="17"/>
              </w:rPr>
              <w:t>10</w:t>
            </w:r>
          </w:p>
        </w:tc>
        <w:tc>
          <w:tcPr>
            <w:tcW w:w="546" w:type="dxa"/>
            <w:gridSpan w:val="2"/>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21.3</w:t>
            </w:r>
          </w:p>
        </w:tc>
        <w:tc>
          <w:tcPr>
            <w:tcW w:w="546" w:type="dxa"/>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83</w:t>
            </w:r>
          </w:p>
        </w:tc>
        <w:tc>
          <w:tcPr>
            <w:tcW w:w="546" w:type="dxa"/>
          </w:tcPr>
          <w:p w:rsidR="00321EFD" w:rsidRPr="00321EFD" w:rsidRDefault="00321EFD" w:rsidP="00A33F95">
            <w:pPr>
              <w:spacing w:line="240" w:lineRule="auto"/>
              <w:jc w:val="right"/>
              <w:rPr>
                <w:spacing w:val="0"/>
                <w:w w:val="100"/>
                <w:sz w:val="17"/>
                <w:szCs w:val="17"/>
              </w:rPr>
            </w:pPr>
            <w:r w:rsidRPr="00321EFD">
              <w:rPr>
                <w:spacing w:val="0"/>
                <w:w w:val="100"/>
                <w:sz w:val="17"/>
                <w:szCs w:val="17"/>
              </w:rPr>
              <w:t>73</w:t>
            </w:r>
          </w:p>
        </w:tc>
        <w:tc>
          <w:tcPr>
            <w:tcW w:w="546" w:type="dxa"/>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46,8</w:t>
            </w:r>
          </w:p>
        </w:tc>
        <w:tc>
          <w:tcPr>
            <w:tcW w:w="546" w:type="dxa"/>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547</w:t>
            </w:r>
          </w:p>
        </w:tc>
        <w:tc>
          <w:tcPr>
            <w:tcW w:w="546" w:type="dxa"/>
          </w:tcPr>
          <w:p w:rsidR="00321EFD" w:rsidRPr="00321EFD" w:rsidRDefault="00321EFD" w:rsidP="00A33F95">
            <w:pPr>
              <w:spacing w:line="240" w:lineRule="auto"/>
              <w:jc w:val="right"/>
              <w:rPr>
                <w:spacing w:val="0"/>
                <w:w w:val="100"/>
                <w:sz w:val="17"/>
                <w:szCs w:val="17"/>
              </w:rPr>
            </w:pPr>
            <w:r w:rsidRPr="00321EFD">
              <w:rPr>
                <w:spacing w:val="0"/>
                <w:w w:val="100"/>
                <w:sz w:val="17"/>
                <w:szCs w:val="17"/>
              </w:rPr>
              <w:t>826</w:t>
            </w:r>
          </w:p>
        </w:tc>
        <w:tc>
          <w:tcPr>
            <w:tcW w:w="546" w:type="dxa"/>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60.2</w:t>
            </w:r>
          </w:p>
        </w:tc>
        <w:tc>
          <w:tcPr>
            <w:tcW w:w="546" w:type="dxa"/>
            <w:gridSpan w:val="2"/>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19</w:t>
            </w:r>
          </w:p>
        </w:tc>
        <w:tc>
          <w:tcPr>
            <w:tcW w:w="546" w:type="dxa"/>
          </w:tcPr>
          <w:p w:rsidR="00321EFD" w:rsidRPr="00321EFD" w:rsidRDefault="00321EFD" w:rsidP="00A33F95">
            <w:pPr>
              <w:spacing w:line="240" w:lineRule="auto"/>
              <w:jc w:val="right"/>
              <w:rPr>
                <w:spacing w:val="0"/>
                <w:w w:val="100"/>
                <w:sz w:val="17"/>
                <w:szCs w:val="17"/>
              </w:rPr>
            </w:pPr>
            <w:r w:rsidRPr="00321EFD">
              <w:rPr>
                <w:spacing w:val="0"/>
                <w:w w:val="100"/>
                <w:sz w:val="17"/>
                <w:szCs w:val="17"/>
              </w:rPr>
              <w:t>1</w:t>
            </w:r>
          </w:p>
        </w:tc>
        <w:tc>
          <w:tcPr>
            <w:tcW w:w="546" w:type="dxa"/>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5</w:t>
            </w:r>
          </w:p>
        </w:tc>
        <w:tc>
          <w:tcPr>
            <w:tcW w:w="546" w:type="dxa"/>
            <w:tcBorders>
              <w:left w:val="nil"/>
            </w:tcBorders>
          </w:tcPr>
          <w:p w:rsidR="00321EFD" w:rsidRPr="00321EFD" w:rsidRDefault="00321EFD" w:rsidP="00A33F95">
            <w:pPr>
              <w:spacing w:line="240" w:lineRule="auto"/>
              <w:jc w:val="center"/>
              <w:rPr>
                <w:spacing w:val="0"/>
                <w:w w:val="100"/>
                <w:sz w:val="17"/>
                <w:szCs w:val="17"/>
              </w:rPr>
            </w:pPr>
          </w:p>
        </w:tc>
        <w:tc>
          <w:tcPr>
            <w:tcW w:w="546" w:type="dxa"/>
          </w:tcPr>
          <w:p w:rsidR="00321EFD" w:rsidRPr="00321EFD" w:rsidRDefault="00321EFD" w:rsidP="00A33F95">
            <w:pPr>
              <w:spacing w:line="240" w:lineRule="auto"/>
              <w:jc w:val="center"/>
              <w:rPr>
                <w:spacing w:val="0"/>
                <w:w w:val="100"/>
                <w:sz w:val="17"/>
                <w:szCs w:val="17"/>
              </w:rPr>
            </w:pPr>
          </w:p>
        </w:tc>
        <w:tc>
          <w:tcPr>
            <w:tcW w:w="546" w:type="dxa"/>
            <w:tcBorders>
              <w:right w:val="double" w:sz="12" w:space="0" w:color="auto"/>
            </w:tcBorders>
          </w:tcPr>
          <w:p w:rsidR="00321EFD" w:rsidRPr="00321EFD" w:rsidRDefault="00321EFD" w:rsidP="00A33F95">
            <w:pPr>
              <w:spacing w:line="240" w:lineRule="auto"/>
              <w:jc w:val="center"/>
              <w:rPr>
                <w:spacing w:val="0"/>
                <w:w w:val="100"/>
                <w:sz w:val="17"/>
                <w:szCs w:val="17"/>
              </w:rPr>
            </w:pPr>
          </w:p>
        </w:tc>
      </w:tr>
      <w:tr w:rsidR="00321EFD" w:rsidRPr="00321EFD" w:rsidTr="00321EFD">
        <w:tblPrEx>
          <w:tblCellMar>
            <w:top w:w="0" w:type="dxa"/>
            <w:bottom w:w="0" w:type="dxa"/>
          </w:tblCellMar>
        </w:tblPrEx>
        <w:tc>
          <w:tcPr>
            <w:tcW w:w="2311" w:type="dxa"/>
            <w:tcBorders>
              <w:left w:val="double" w:sz="12" w:space="0" w:color="auto"/>
              <w:right w:val="nil"/>
            </w:tcBorders>
          </w:tcPr>
          <w:p w:rsidR="00321EFD" w:rsidRPr="00321EFD" w:rsidRDefault="00321EFD" w:rsidP="00A33F95">
            <w:pPr>
              <w:spacing w:line="240" w:lineRule="auto"/>
              <w:rPr>
                <w:spacing w:val="0"/>
                <w:w w:val="100"/>
                <w:sz w:val="17"/>
                <w:szCs w:val="17"/>
              </w:rPr>
            </w:pPr>
            <w:r w:rsidRPr="00321EFD">
              <w:rPr>
                <w:spacing w:val="0"/>
                <w:w w:val="100"/>
                <w:sz w:val="17"/>
                <w:szCs w:val="17"/>
              </w:rPr>
              <w:t>Culture</w:t>
            </w:r>
          </w:p>
        </w:tc>
        <w:tc>
          <w:tcPr>
            <w:tcW w:w="801" w:type="dxa"/>
            <w:tcBorders>
              <w:left w:val="single" w:sz="12" w:space="0" w:color="auto"/>
              <w:right w:val="single" w:sz="12" w:space="0" w:color="auto"/>
            </w:tcBorders>
          </w:tcPr>
          <w:p w:rsidR="00321EFD" w:rsidRPr="00321EFD" w:rsidRDefault="00321EFD" w:rsidP="00A33F95">
            <w:pPr>
              <w:spacing w:line="240" w:lineRule="auto"/>
              <w:jc w:val="center"/>
              <w:rPr>
                <w:spacing w:val="0"/>
                <w:w w:val="100"/>
                <w:sz w:val="17"/>
                <w:szCs w:val="17"/>
              </w:rPr>
            </w:pPr>
            <w:r w:rsidRPr="00321EFD">
              <w:rPr>
                <w:spacing w:val="0"/>
                <w:w w:val="100"/>
                <w:sz w:val="17"/>
                <w:szCs w:val="17"/>
              </w:rPr>
              <w:t>M</w:t>
            </w:r>
          </w:p>
        </w:tc>
        <w:tc>
          <w:tcPr>
            <w:tcW w:w="531" w:type="dxa"/>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2</w:t>
            </w:r>
          </w:p>
        </w:tc>
        <w:tc>
          <w:tcPr>
            <w:tcW w:w="459" w:type="dxa"/>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1</w:t>
            </w:r>
          </w:p>
        </w:tc>
        <w:tc>
          <w:tcPr>
            <w:tcW w:w="465" w:type="dxa"/>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7</w:t>
            </w:r>
          </w:p>
        </w:tc>
        <w:tc>
          <w:tcPr>
            <w:tcW w:w="546" w:type="dxa"/>
          </w:tcPr>
          <w:p w:rsidR="00321EFD" w:rsidRPr="00321EFD" w:rsidRDefault="00321EFD" w:rsidP="00A33F95">
            <w:pPr>
              <w:spacing w:line="240" w:lineRule="auto"/>
              <w:jc w:val="right"/>
              <w:rPr>
                <w:spacing w:val="0"/>
                <w:w w:val="100"/>
                <w:sz w:val="17"/>
                <w:szCs w:val="17"/>
              </w:rPr>
            </w:pPr>
            <w:r w:rsidRPr="00321EFD">
              <w:rPr>
                <w:spacing w:val="0"/>
                <w:w w:val="100"/>
                <w:sz w:val="17"/>
                <w:szCs w:val="17"/>
              </w:rPr>
              <w:t>5</w:t>
            </w:r>
          </w:p>
        </w:tc>
        <w:tc>
          <w:tcPr>
            <w:tcW w:w="546" w:type="dxa"/>
            <w:gridSpan w:val="2"/>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41.7</w:t>
            </w:r>
          </w:p>
        </w:tc>
        <w:tc>
          <w:tcPr>
            <w:tcW w:w="546" w:type="dxa"/>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9</w:t>
            </w:r>
          </w:p>
        </w:tc>
        <w:tc>
          <w:tcPr>
            <w:tcW w:w="546" w:type="dxa"/>
          </w:tcPr>
          <w:p w:rsidR="00321EFD" w:rsidRPr="00321EFD" w:rsidRDefault="00321EFD" w:rsidP="00A33F95">
            <w:pPr>
              <w:spacing w:line="240" w:lineRule="auto"/>
              <w:jc w:val="right"/>
              <w:rPr>
                <w:spacing w:val="0"/>
                <w:w w:val="100"/>
                <w:sz w:val="17"/>
                <w:szCs w:val="17"/>
              </w:rPr>
            </w:pPr>
            <w:r w:rsidRPr="00321EFD">
              <w:rPr>
                <w:spacing w:val="0"/>
                <w:w w:val="100"/>
                <w:sz w:val="17"/>
                <w:szCs w:val="17"/>
              </w:rPr>
              <w:t>15</w:t>
            </w:r>
          </w:p>
        </w:tc>
        <w:tc>
          <w:tcPr>
            <w:tcW w:w="546" w:type="dxa"/>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63</w:t>
            </w:r>
          </w:p>
        </w:tc>
        <w:tc>
          <w:tcPr>
            <w:tcW w:w="546" w:type="dxa"/>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63</w:t>
            </w:r>
          </w:p>
        </w:tc>
        <w:tc>
          <w:tcPr>
            <w:tcW w:w="546" w:type="dxa"/>
          </w:tcPr>
          <w:p w:rsidR="00321EFD" w:rsidRPr="00321EFD" w:rsidRDefault="00321EFD" w:rsidP="00A33F95">
            <w:pPr>
              <w:spacing w:line="240" w:lineRule="auto"/>
              <w:jc w:val="right"/>
              <w:rPr>
                <w:spacing w:val="0"/>
                <w:w w:val="100"/>
                <w:sz w:val="17"/>
                <w:szCs w:val="17"/>
              </w:rPr>
            </w:pPr>
            <w:r w:rsidRPr="00321EFD">
              <w:rPr>
                <w:spacing w:val="0"/>
                <w:w w:val="100"/>
                <w:sz w:val="17"/>
                <w:szCs w:val="17"/>
              </w:rPr>
              <w:t>140</w:t>
            </w:r>
          </w:p>
        </w:tc>
        <w:tc>
          <w:tcPr>
            <w:tcW w:w="546" w:type="dxa"/>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69</w:t>
            </w:r>
          </w:p>
        </w:tc>
        <w:tc>
          <w:tcPr>
            <w:tcW w:w="546" w:type="dxa"/>
            <w:gridSpan w:val="2"/>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28</w:t>
            </w:r>
          </w:p>
        </w:tc>
        <w:tc>
          <w:tcPr>
            <w:tcW w:w="546" w:type="dxa"/>
          </w:tcPr>
          <w:p w:rsidR="00321EFD" w:rsidRPr="00321EFD" w:rsidRDefault="00321EFD" w:rsidP="00A33F95">
            <w:pPr>
              <w:spacing w:line="240" w:lineRule="auto"/>
              <w:jc w:val="right"/>
              <w:rPr>
                <w:spacing w:val="0"/>
                <w:w w:val="100"/>
                <w:sz w:val="17"/>
                <w:szCs w:val="17"/>
              </w:rPr>
            </w:pPr>
            <w:r w:rsidRPr="00321EFD">
              <w:rPr>
                <w:spacing w:val="0"/>
                <w:w w:val="100"/>
                <w:sz w:val="17"/>
                <w:szCs w:val="17"/>
              </w:rPr>
              <w:t>5</w:t>
            </w:r>
          </w:p>
        </w:tc>
        <w:tc>
          <w:tcPr>
            <w:tcW w:w="546" w:type="dxa"/>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19</w:t>
            </w:r>
          </w:p>
        </w:tc>
        <w:tc>
          <w:tcPr>
            <w:tcW w:w="546" w:type="dxa"/>
            <w:tcBorders>
              <w:left w:val="nil"/>
            </w:tcBorders>
          </w:tcPr>
          <w:p w:rsidR="00321EFD" w:rsidRPr="00321EFD" w:rsidRDefault="00321EFD" w:rsidP="00A33F95">
            <w:pPr>
              <w:spacing w:line="240" w:lineRule="auto"/>
              <w:jc w:val="center"/>
              <w:rPr>
                <w:spacing w:val="0"/>
                <w:w w:val="100"/>
                <w:sz w:val="17"/>
                <w:szCs w:val="17"/>
              </w:rPr>
            </w:pPr>
          </w:p>
        </w:tc>
        <w:tc>
          <w:tcPr>
            <w:tcW w:w="546" w:type="dxa"/>
          </w:tcPr>
          <w:p w:rsidR="00321EFD" w:rsidRPr="00321EFD" w:rsidRDefault="00321EFD" w:rsidP="00A33F95">
            <w:pPr>
              <w:spacing w:line="240" w:lineRule="auto"/>
              <w:jc w:val="center"/>
              <w:rPr>
                <w:spacing w:val="0"/>
                <w:w w:val="100"/>
                <w:sz w:val="17"/>
                <w:szCs w:val="17"/>
              </w:rPr>
            </w:pPr>
          </w:p>
        </w:tc>
        <w:tc>
          <w:tcPr>
            <w:tcW w:w="546" w:type="dxa"/>
            <w:tcBorders>
              <w:right w:val="double" w:sz="12" w:space="0" w:color="auto"/>
            </w:tcBorders>
          </w:tcPr>
          <w:p w:rsidR="00321EFD" w:rsidRPr="00321EFD" w:rsidRDefault="00321EFD" w:rsidP="00A33F95">
            <w:pPr>
              <w:spacing w:line="240" w:lineRule="auto"/>
              <w:jc w:val="center"/>
              <w:rPr>
                <w:spacing w:val="0"/>
                <w:w w:val="100"/>
                <w:sz w:val="17"/>
                <w:szCs w:val="17"/>
              </w:rPr>
            </w:pPr>
          </w:p>
        </w:tc>
      </w:tr>
      <w:tr w:rsidR="00321EFD" w:rsidRPr="00321EFD" w:rsidTr="00321EFD">
        <w:tblPrEx>
          <w:tblCellMar>
            <w:top w:w="0" w:type="dxa"/>
            <w:bottom w:w="0" w:type="dxa"/>
          </w:tblCellMar>
        </w:tblPrEx>
        <w:tc>
          <w:tcPr>
            <w:tcW w:w="2311" w:type="dxa"/>
            <w:tcBorders>
              <w:left w:val="double" w:sz="12" w:space="0" w:color="auto"/>
              <w:right w:val="nil"/>
            </w:tcBorders>
          </w:tcPr>
          <w:p w:rsidR="00321EFD" w:rsidRPr="00321EFD" w:rsidRDefault="00321EFD" w:rsidP="00A33F95">
            <w:pPr>
              <w:spacing w:line="240" w:lineRule="auto"/>
              <w:rPr>
                <w:spacing w:val="0"/>
                <w:w w:val="100"/>
                <w:sz w:val="17"/>
                <w:szCs w:val="17"/>
              </w:rPr>
            </w:pPr>
            <w:r w:rsidRPr="00321EFD">
              <w:rPr>
                <w:spacing w:val="0"/>
                <w:w w:val="100"/>
                <w:sz w:val="17"/>
                <w:szCs w:val="17"/>
              </w:rPr>
              <w:t>for Regional Development</w:t>
            </w:r>
          </w:p>
        </w:tc>
        <w:tc>
          <w:tcPr>
            <w:tcW w:w="801" w:type="dxa"/>
            <w:tcBorders>
              <w:left w:val="single" w:sz="12" w:space="0" w:color="auto"/>
              <w:right w:val="single" w:sz="12" w:space="0" w:color="auto"/>
            </w:tcBorders>
          </w:tcPr>
          <w:p w:rsidR="00321EFD" w:rsidRPr="00321EFD" w:rsidRDefault="00321EFD" w:rsidP="00A33F95">
            <w:pPr>
              <w:spacing w:line="240" w:lineRule="auto"/>
              <w:jc w:val="center"/>
              <w:rPr>
                <w:spacing w:val="0"/>
                <w:w w:val="100"/>
                <w:sz w:val="17"/>
                <w:szCs w:val="17"/>
              </w:rPr>
            </w:pPr>
            <w:r w:rsidRPr="00321EFD">
              <w:rPr>
                <w:spacing w:val="0"/>
                <w:w w:val="100"/>
                <w:sz w:val="17"/>
                <w:szCs w:val="17"/>
              </w:rPr>
              <w:t>M</w:t>
            </w:r>
          </w:p>
        </w:tc>
        <w:tc>
          <w:tcPr>
            <w:tcW w:w="531" w:type="dxa"/>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4</w:t>
            </w:r>
          </w:p>
        </w:tc>
        <w:tc>
          <w:tcPr>
            <w:tcW w:w="459" w:type="dxa"/>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1</w:t>
            </w:r>
          </w:p>
        </w:tc>
        <w:tc>
          <w:tcPr>
            <w:tcW w:w="465" w:type="dxa"/>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16</w:t>
            </w:r>
          </w:p>
        </w:tc>
        <w:tc>
          <w:tcPr>
            <w:tcW w:w="546" w:type="dxa"/>
          </w:tcPr>
          <w:p w:rsidR="00321EFD" w:rsidRPr="00321EFD" w:rsidRDefault="00321EFD" w:rsidP="00A33F95">
            <w:pPr>
              <w:spacing w:line="240" w:lineRule="auto"/>
              <w:jc w:val="right"/>
              <w:rPr>
                <w:spacing w:val="0"/>
                <w:w w:val="100"/>
                <w:sz w:val="17"/>
                <w:szCs w:val="17"/>
              </w:rPr>
            </w:pPr>
            <w:r w:rsidRPr="00321EFD">
              <w:rPr>
                <w:spacing w:val="0"/>
                <w:w w:val="100"/>
                <w:sz w:val="17"/>
                <w:szCs w:val="17"/>
              </w:rPr>
              <w:t>8</w:t>
            </w:r>
          </w:p>
        </w:tc>
        <w:tc>
          <w:tcPr>
            <w:tcW w:w="546" w:type="dxa"/>
            <w:gridSpan w:val="2"/>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30</w:t>
            </w:r>
          </w:p>
        </w:tc>
        <w:tc>
          <w:tcPr>
            <w:tcW w:w="546" w:type="dxa"/>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29</w:t>
            </w:r>
          </w:p>
        </w:tc>
        <w:tc>
          <w:tcPr>
            <w:tcW w:w="546" w:type="dxa"/>
          </w:tcPr>
          <w:p w:rsidR="00321EFD" w:rsidRPr="00321EFD" w:rsidRDefault="00321EFD" w:rsidP="00A33F95">
            <w:pPr>
              <w:spacing w:line="240" w:lineRule="auto"/>
              <w:jc w:val="right"/>
              <w:rPr>
                <w:spacing w:val="0"/>
                <w:w w:val="100"/>
                <w:sz w:val="17"/>
                <w:szCs w:val="17"/>
              </w:rPr>
            </w:pPr>
            <w:r w:rsidRPr="00321EFD">
              <w:rPr>
                <w:spacing w:val="0"/>
                <w:w w:val="100"/>
                <w:sz w:val="17"/>
                <w:szCs w:val="17"/>
              </w:rPr>
              <w:t>13</w:t>
            </w:r>
          </w:p>
        </w:tc>
        <w:tc>
          <w:tcPr>
            <w:tcW w:w="546" w:type="dxa"/>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30,9</w:t>
            </w:r>
          </w:p>
        </w:tc>
        <w:tc>
          <w:tcPr>
            <w:tcW w:w="546" w:type="dxa"/>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200</w:t>
            </w:r>
          </w:p>
        </w:tc>
        <w:tc>
          <w:tcPr>
            <w:tcW w:w="546" w:type="dxa"/>
          </w:tcPr>
          <w:p w:rsidR="00321EFD" w:rsidRPr="00321EFD" w:rsidRDefault="00321EFD" w:rsidP="00A33F95">
            <w:pPr>
              <w:spacing w:line="240" w:lineRule="auto"/>
              <w:jc w:val="right"/>
              <w:rPr>
                <w:spacing w:val="0"/>
                <w:w w:val="100"/>
                <w:sz w:val="17"/>
                <w:szCs w:val="17"/>
              </w:rPr>
            </w:pPr>
            <w:r w:rsidRPr="00321EFD">
              <w:rPr>
                <w:spacing w:val="0"/>
                <w:w w:val="100"/>
                <w:sz w:val="17"/>
                <w:szCs w:val="17"/>
              </w:rPr>
              <w:t>230</w:t>
            </w:r>
          </w:p>
        </w:tc>
        <w:tc>
          <w:tcPr>
            <w:tcW w:w="546" w:type="dxa"/>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53.4</w:t>
            </w:r>
          </w:p>
        </w:tc>
        <w:tc>
          <w:tcPr>
            <w:tcW w:w="546" w:type="dxa"/>
            <w:gridSpan w:val="2"/>
            <w:tcBorders>
              <w:left w:val="nil"/>
            </w:tcBorders>
          </w:tcPr>
          <w:p w:rsidR="00321EFD" w:rsidRPr="00321EFD" w:rsidRDefault="00321EFD" w:rsidP="00A33F95">
            <w:pPr>
              <w:spacing w:line="240" w:lineRule="auto"/>
              <w:jc w:val="right"/>
              <w:rPr>
                <w:spacing w:val="0"/>
                <w:w w:val="100"/>
                <w:sz w:val="17"/>
                <w:szCs w:val="17"/>
              </w:rPr>
            </w:pPr>
          </w:p>
        </w:tc>
        <w:tc>
          <w:tcPr>
            <w:tcW w:w="546" w:type="dxa"/>
          </w:tcPr>
          <w:p w:rsidR="00321EFD" w:rsidRPr="00321EFD" w:rsidRDefault="00321EFD" w:rsidP="00A33F95">
            <w:pPr>
              <w:spacing w:line="240" w:lineRule="auto"/>
              <w:jc w:val="right"/>
              <w:rPr>
                <w:spacing w:val="0"/>
                <w:w w:val="100"/>
                <w:sz w:val="17"/>
                <w:szCs w:val="17"/>
              </w:rPr>
            </w:pPr>
          </w:p>
        </w:tc>
        <w:tc>
          <w:tcPr>
            <w:tcW w:w="546" w:type="dxa"/>
            <w:tcBorders>
              <w:right w:val="single" w:sz="12" w:space="0" w:color="auto"/>
            </w:tcBorders>
          </w:tcPr>
          <w:p w:rsidR="00321EFD" w:rsidRPr="00321EFD" w:rsidRDefault="00321EFD" w:rsidP="00A33F95">
            <w:pPr>
              <w:spacing w:line="240" w:lineRule="auto"/>
              <w:jc w:val="right"/>
              <w:rPr>
                <w:spacing w:val="0"/>
                <w:w w:val="100"/>
                <w:sz w:val="17"/>
                <w:szCs w:val="17"/>
              </w:rPr>
            </w:pPr>
          </w:p>
        </w:tc>
        <w:tc>
          <w:tcPr>
            <w:tcW w:w="546" w:type="dxa"/>
            <w:tcBorders>
              <w:left w:val="nil"/>
            </w:tcBorders>
          </w:tcPr>
          <w:p w:rsidR="00321EFD" w:rsidRPr="00321EFD" w:rsidRDefault="00321EFD" w:rsidP="00A33F95">
            <w:pPr>
              <w:spacing w:line="240" w:lineRule="auto"/>
              <w:jc w:val="right"/>
              <w:rPr>
                <w:spacing w:val="0"/>
                <w:w w:val="100"/>
                <w:sz w:val="17"/>
                <w:szCs w:val="17"/>
              </w:rPr>
            </w:pPr>
          </w:p>
        </w:tc>
        <w:tc>
          <w:tcPr>
            <w:tcW w:w="546" w:type="dxa"/>
          </w:tcPr>
          <w:p w:rsidR="00321EFD" w:rsidRPr="00321EFD" w:rsidRDefault="00321EFD" w:rsidP="00A33F95">
            <w:pPr>
              <w:spacing w:line="240" w:lineRule="auto"/>
              <w:jc w:val="right"/>
              <w:rPr>
                <w:spacing w:val="0"/>
                <w:w w:val="100"/>
                <w:sz w:val="17"/>
                <w:szCs w:val="17"/>
              </w:rPr>
            </w:pPr>
          </w:p>
        </w:tc>
        <w:tc>
          <w:tcPr>
            <w:tcW w:w="546" w:type="dxa"/>
            <w:tcBorders>
              <w:right w:val="double" w:sz="12" w:space="0" w:color="auto"/>
            </w:tcBorders>
          </w:tcPr>
          <w:p w:rsidR="00321EFD" w:rsidRPr="00321EFD" w:rsidRDefault="00321EFD" w:rsidP="00A33F95">
            <w:pPr>
              <w:spacing w:line="240" w:lineRule="auto"/>
              <w:jc w:val="right"/>
              <w:rPr>
                <w:spacing w:val="0"/>
                <w:w w:val="100"/>
                <w:sz w:val="17"/>
                <w:szCs w:val="17"/>
              </w:rPr>
            </w:pPr>
          </w:p>
        </w:tc>
      </w:tr>
      <w:tr w:rsidR="00321EFD" w:rsidRPr="00321EFD" w:rsidTr="00321EFD">
        <w:tblPrEx>
          <w:tblCellMar>
            <w:top w:w="0" w:type="dxa"/>
            <w:bottom w:w="0" w:type="dxa"/>
          </w:tblCellMar>
        </w:tblPrEx>
        <w:tc>
          <w:tcPr>
            <w:tcW w:w="2311" w:type="dxa"/>
            <w:tcBorders>
              <w:left w:val="double" w:sz="12" w:space="0" w:color="auto"/>
              <w:right w:val="nil"/>
            </w:tcBorders>
          </w:tcPr>
          <w:p w:rsidR="00321EFD" w:rsidRPr="00321EFD" w:rsidRDefault="00321EFD" w:rsidP="00A33F95">
            <w:pPr>
              <w:spacing w:line="240" w:lineRule="auto"/>
              <w:rPr>
                <w:spacing w:val="0"/>
                <w:w w:val="100"/>
                <w:sz w:val="17"/>
                <w:szCs w:val="17"/>
              </w:rPr>
            </w:pPr>
            <w:r w:rsidRPr="00321EFD">
              <w:rPr>
                <w:spacing w:val="0"/>
                <w:w w:val="100"/>
                <w:sz w:val="17"/>
                <w:szCs w:val="17"/>
              </w:rPr>
              <w:t>Defence: professional soldiers</w:t>
            </w:r>
          </w:p>
          <w:p w:rsidR="00321EFD" w:rsidRPr="00321EFD" w:rsidRDefault="00321EFD" w:rsidP="00A33F95">
            <w:pPr>
              <w:spacing w:line="240" w:lineRule="auto"/>
              <w:rPr>
                <w:spacing w:val="0"/>
                <w:w w:val="100"/>
                <w:sz w:val="17"/>
                <w:szCs w:val="17"/>
                <w:vertAlign w:val="superscript"/>
              </w:rPr>
            </w:pPr>
            <w:r w:rsidRPr="00321EFD">
              <w:rPr>
                <w:spacing w:val="0"/>
                <w:w w:val="100"/>
                <w:sz w:val="17"/>
                <w:szCs w:val="17"/>
              </w:rPr>
              <w:t>civil employees</w:t>
            </w:r>
            <w:r w:rsidRPr="00321EFD">
              <w:rPr>
                <w:spacing w:val="0"/>
                <w:w w:val="100"/>
                <w:sz w:val="17"/>
                <w:szCs w:val="17"/>
                <w:vertAlign w:val="superscript"/>
              </w:rPr>
              <w:t>1</w:t>
            </w:r>
          </w:p>
        </w:tc>
        <w:tc>
          <w:tcPr>
            <w:tcW w:w="801" w:type="dxa"/>
            <w:tcBorders>
              <w:left w:val="single" w:sz="12" w:space="0" w:color="auto"/>
              <w:right w:val="single" w:sz="12" w:space="0" w:color="auto"/>
            </w:tcBorders>
          </w:tcPr>
          <w:p w:rsidR="00321EFD" w:rsidRPr="00321EFD" w:rsidRDefault="00321EFD" w:rsidP="00A33F95">
            <w:pPr>
              <w:spacing w:line="240" w:lineRule="auto"/>
              <w:jc w:val="center"/>
              <w:rPr>
                <w:spacing w:val="0"/>
                <w:w w:val="100"/>
                <w:sz w:val="17"/>
                <w:szCs w:val="17"/>
              </w:rPr>
            </w:pPr>
            <w:r w:rsidRPr="00321EFD">
              <w:rPr>
                <w:spacing w:val="0"/>
                <w:w w:val="100"/>
                <w:sz w:val="17"/>
                <w:szCs w:val="17"/>
              </w:rPr>
              <w:t>M</w:t>
            </w:r>
          </w:p>
        </w:tc>
        <w:tc>
          <w:tcPr>
            <w:tcW w:w="531" w:type="dxa"/>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1</w:t>
            </w:r>
          </w:p>
          <w:p w:rsidR="00321EFD" w:rsidRPr="00321EFD" w:rsidRDefault="00321EFD" w:rsidP="00A33F95">
            <w:pPr>
              <w:spacing w:line="240" w:lineRule="auto"/>
              <w:jc w:val="right"/>
              <w:rPr>
                <w:spacing w:val="0"/>
                <w:w w:val="100"/>
                <w:sz w:val="17"/>
                <w:szCs w:val="17"/>
              </w:rPr>
            </w:pPr>
            <w:r w:rsidRPr="00321EFD">
              <w:rPr>
                <w:spacing w:val="0"/>
                <w:w w:val="100"/>
                <w:sz w:val="17"/>
                <w:szCs w:val="17"/>
              </w:rPr>
              <w:t>4</w:t>
            </w:r>
          </w:p>
        </w:tc>
        <w:tc>
          <w:tcPr>
            <w:tcW w:w="459" w:type="dxa"/>
            <w:tcBorders>
              <w:right w:val="single" w:sz="12" w:space="0" w:color="auto"/>
            </w:tcBorders>
          </w:tcPr>
          <w:p w:rsidR="00321EFD" w:rsidRPr="00321EFD" w:rsidRDefault="00321EFD" w:rsidP="00A33F95">
            <w:pPr>
              <w:spacing w:line="240" w:lineRule="auto"/>
              <w:rPr>
                <w:spacing w:val="0"/>
                <w:w w:val="100"/>
                <w:sz w:val="17"/>
                <w:szCs w:val="17"/>
              </w:rPr>
            </w:pPr>
            <w:r w:rsidRPr="00321EFD">
              <w:rPr>
                <w:spacing w:val="0"/>
                <w:w w:val="100"/>
                <w:sz w:val="17"/>
                <w:szCs w:val="17"/>
              </w:rPr>
              <w:t xml:space="preserve">     0</w:t>
            </w:r>
          </w:p>
          <w:p w:rsidR="00321EFD" w:rsidRPr="00321EFD" w:rsidRDefault="00321EFD" w:rsidP="00A33F95">
            <w:pPr>
              <w:spacing w:line="240" w:lineRule="auto"/>
              <w:rPr>
                <w:spacing w:val="0"/>
                <w:w w:val="100"/>
                <w:sz w:val="17"/>
                <w:szCs w:val="17"/>
              </w:rPr>
            </w:pPr>
            <w:r w:rsidRPr="00321EFD">
              <w:rPr>
                <w:spacing w:val="0"/>
                <w:w w:val="100"/>
                <w:sz w:val="17"/>
                <w:szCs w:val="17"/>
              </w:rPr>
              <w:t xml:space="preserve">     1</w:t>
            </w:r>
          </w:p>
        </w:tc>
        <w:tc>
          <w:tcPr>
            <w:tcW w:w="465" w:type="dxa"/>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33</w:t>
            </w:r>
          </w:p>
          <w:p w:rsidR="00321EFD" w:rsidRPr="00321EFD" w:rsidRDefault="00321EFD" w:rsidP="00A33F95">
            <w:pPr>
              <w:spacing w:line="240" w:lineRule="auto"/>
              <w:jc w:val="right"/>
              <w:rPr>
                <w:spacing w:val="0"/>
                <w:w w:val="100"/>
                <w:sz w:val="17"/>
                <w:szCs w:val="17"/>
              </w:rPr>
            </w:pPr>
            <w:r w:rsidRPr="00321EFD">
              <w:rPr>
                <w:spacing w:val="0"/>
                <w:w w:val="100"/>
                <w:sz w:val="17"/>
                <w:szCs w:val="17"/>
              </w:rPr>
              <w:t>51</w:t>
            </w:r>
          </w:p>
        </w:tc>
        <w:tc>
          <w:tcPr>
            <w:tcW w:w="546" w:type="dxa"/>
          </w:tcPr>
          <w:p w:rsidR="00321EFD" w:rsidRPr="00321EFD" w:rsidRDefault="00321EFD" w:rsidP="00A33F95">
            <w:pPr>
              <w:spacing w:line="240" w:lineRule="auto"/>
              <w:jc w:val="right"/>
              <w:rPr>
                <w:spacing w:val="0"/>
                <w:w w:val="100"/>
                <w:sz w:val="17"/>
                <w:szCs w:val="17"/>
              </w:rPr>
            </w:pPr>
            <w:r w:rsidRPr="00321EFD">
              <w:rPr>
                <w:spacing w:val="0"/>
                <w:w w:val="100"/>
                <w:sz w:val="17"/>
                <w:szCs w:val="17"/>
              </w:rPr>
              <w:t>0</w:t>
            </w:r>
          </w:p>
          <w:p w:rsidR="00321EFD" w:rsidRPr="00321EFD" w:rsidRDefault="00321EFD" w:rsidP="00A33F95">
            <w:pPr>
              <w:spacing w:line="240" w:lineRule="auto"/>
              <w:jc w:val="right"/>
              <w:rPr>
                <w:spacing w:val="0"/>
                <w:w w:val="100"/>
                <w:sz w:val="17"/>
                <w:szCs w:val="17"/>
              </w:rPr>
            </w:pPr>
            <w:r w:rsidRPr="00321EFD">
              <w:rPr>
                <w:spacing w:val="0"/>
                <w:w w:val="100"/>
                <w:sz w:val="17"/>
                <w:szCs w:val="17"/>
              </w:rPr>
              <w:t>1</w:t>
            </w:r>
          </w:p>
        </w:tc>
        <w:tc>
          <w:tcPr>
            <w:tcW w:w="546" w:type="dxa"/>
            <w:gridSpan w:val="2"/>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0</w:t>
            </w:r>
          </w:p>
          <w:p w:rsidR="00321EFD" w:rsidRPr="00321EFD" w:rsidRDefault="00321EFD" w:rsidP="00A33F95">
            <w:pPr>
              <w:spacing w:line="240" w:lineRule="auto"/>
              <w:jc w:val="right"/>
              <w:rPr>
                <w:spacing w:val="0"/>
                <w:w w:val="100"/>
                <w:sz w:val="17"/>
                <w:szCs w:val="17"/>
              </w:rPr>
            </w:pPr>
            <w:r w:rsidRPr="00321EFD">
              <w:rPr>
                <w:spacing w:val="0"/>
                <w:w w:val="100"/>
                <w:sz w:val="17"/>
                <w:szCs w:val="17"/>
              </w:rPr>
              <w:t>1.9</w:t>
            </w:r>
          </w:p>
        </w:tc>
        <w:tc>
          <w:tcPr>
            <w:tcW w:w="546" w:type="dxa"/>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97</w:t>
            </w:r>
          </w:p>
          <w:p w:rsidR="00321EFD" w:rsidRPr="00321EFD" w:rsidRDefault="00321EFD" w:rsidP="00A33F95">
            <w:pPr>
              <w:spacing w:line="240" w:lineRule="auto"/>
              <w:jc w:val="right"/>
              <w:rPr>
                <w:spacing w:val="0"/>
                <w:w w:val="100"/>
                <w:sz w:val="17"/>
                <w:szCs w:val="17"/>
              </w:rPr>
            </w:pPr>
            <w:r w:rsidRPr="00321EFD">
              <w:rPr>
                <w:spacing w:val="0"/>
                <w:w w:val="100"/>
                <w:sz w:val="17"/>
                <w:szCs w:val="17"/>
              </w:rPr>
              <w:t>108</w:t>
            </w:r>
          </w:p>
        </w:tc>
        <w:tc>
          <w:tcPr>
            <w:tcW w:w="546" w:type="dxa"/>
          </w:tcPr>
          <w:p w:rsidR="00321EFD" w:rsidRPr="00321EFD" w:rsidRDefault="00321EFD" w:rsidP="00A33F95">
            <w:pPr>
              <w:spacing w:line="240" w:lineRule="auto"/>
              <w:jc w:val="right"/>
              <w:rPr>
                <w:spacing w:val="0"/>
                <w:w w:val="100"/>
                <w:sz w:val="17"/>
                <w:szCs w:val="17"/>
              </w:rPr>
            </w:pPr>
            <w:r w:rsidRPr="00321EFD">
              <w:rPr>
                <w:spacing w:val="0"/>
                <w:w w:val="100"/>
                <w:sz w:val="17"/>
                <w:szCs w:val="17"/>
              </w:rPr>
              <w:t>2</w:t>
            </w:r>
          </w:p>
          <w:p w:rsidR="00321EFD" w:rsidRPr="00321EFD" w:rsidRDefault="00321EFD" w:rsidP="00A33F95">
            <w:pPr>
              <w:spacing w:line="240" w:lineRule="auto"/>
              <w:jc w:val="right"/>
              <w:rPr>
                <w:spacing w:val="0"/>
                <w:w w:val="100"/>
                <w:sz w:val="17"/>
                <w:szCs w:val="17"/>
              </w:rPr>
            </w:pPr>
            <w:r w:rsidRPr="00321EFD">
              <w:rPr>
                <w:spacing w:val="0"/>
                <w:w w:val="100"/>
                <w:sz w:val="17"/>
                <w:szCs w:val="17"/>
              </w:rPr>
              <w:t>22</w:t>
            </w:r>
          </w:p>
        </w:tc>
        <w:tc>
          <w:tcPr>
            <w:tcW w:w="546" w:type="dxa"/>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2</w:t>
            </w:r>
          </w:p>
          <w:p w:rsidR="00321EFD" w:rsidRPr="00321EFD" w:rsidRDefault="00321EFD" w:rsidP="00A33F95">
            <w:pPr>
              <w:spacing w:line="240" w:lineRule="auto"/>
              <w:rPr>
                <w:spacing w:val="0"/>
                <w:w w:val="100"/>
                <w:sz w:val="17"/>
                <w:szCs w:val="17"/>
              </w:rPr>
            </w:pPr>
            <w:r w:rsidRPr="00321EFD">
              <w:rPr>
                <w:spacing w:val="0"/>
                <w:w w:val="100"/>
                <w:sz w:val="17"/>
                <w:szCs w:val="17"/>
              </w:rPr>
              <w:t>16.9</w:t>
            </w:r>
          </w:p>
        </w:tc>
        <w:tc>
          <w:tcPr>
            <w:tcW w:w="546" w:type="dxa"/>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379</w:t>
            </w:r>
          </w:p>
          <w:p w:rsidR="00321EFD" w:rsidRPr="00321EFD" w:rsidRDefault="00321EFD" w:rsidP="00A33F95">
            <w:pPr>
              <w:spacing w:line="240" w:lineRule="auto"/>
              <w:jc w:val="right"/>
              <w:rPr>
                <w:spacing w:val="0"/>
                <w:w w:val="100"/>
                <w:sz w:val="17"/>
                <w:szCs w:val="17"/>
              </w:rPr>
            </w:pPr>
            <w:r w:rsidRPr="00321EFD">
              <w:rPr>
                <w:spacing w:val="0"/>
                <w:w w:val="100"/>
                <w:sz w:val="17"/>
                <w:szCs w:val="17"/>
              </w:rPr>
              <w:t>532</w:t>
            </w:r>
          </w:p>
        </w:tc>
        <w:tc>
          <w:tcPr>
            <w:tcW w:w="546" w:type="dxa"/>
          </w:tcPr>
          <w:p w:rsidR="00321EFD" w:rsidRPr="00321EFD" w:rsidRDefault="00321EFD" w:rsidP="00A33F95">
            <w:pPr>
              <w:spacing w:line="240" w:lineRule="auto"/>
              <w:jc w:val="right"/>
              <w:rPr>
                <w:spacing w:val="0"/>
                <w:w w:val="100"/>
                <w:sz w:val="17"/>
                <w:szCs w:val="17"/>
              </w:rPr>
            </w:pPr>
            <w:r w:rsidRPr="00321EFD">
              <w:rPr>
                <w:spacing w:val="0"/>
                <w:w w:val="100"/>
                <w:sz w:val="17"/>
                <w:szCs w:val="17"/>
              </w:rPr>
              <w:t>42</w:t>
            </w:r>
          </w:p>
          <w:p w:rsidR="00321EFD" w:rsidRPr="00321EFD" w:rsidRDefault="00321EFD" w:rsidP="00A33F95">
            <w:pPr>
              <w:spacing w:line="240" w:lineRule="auto"/>
              <w:jc w:val="right"/>
              <w:rPr>
                <w:spacing w:val="0"/>
                <w:w w:val="100"/>
                <w:sz w:val="17"/>
                <w:szCs w:val="17"/>
              </w:rPr>
            </w:pPr>
            <w:r w:rsidRPr="00321EFD">
              <w:rPr>
                <w:spacing w:val="0"/>
                <w:w w:val="100"/>
                <w:sz w:val="17"/>
                <w:szCs w:val="17"/>
              </w:rPr>
              <w:t>948</w:t>
            </w:r>
          </w:p>
        </w:tc>
        <w:tc>
          <w:tcPr>
            <w:tcW w:w="546" w:type="dxa"/>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9.9</w:t>
            </w:r>
          </w:p>
          <w:p w:rsidR="00321EFD" w:rsidRPr="00321EFD" w:rsidRDefault="00321EFD" w:rsidP="00A33F95">
            <w:pPr>
              <w:spacing w:line="240" w:lineRule="auto"/>
              <w:jc w:val="right"/>
              <w:rPr>
                <w:spacing w:val="0"/>
                <w:w w:val="100"/>
                <w:sz w:val="17"/>
                <w:szCs w:val="17"/>
              </w:rPr>
            </w:pPr>
            <w:r w:rsidRPr="00321EFD">
              <w:rPr>
                <w:spacing w:val="0"/>
                <w:w w:val="100"/>
                <w:sz w:val="17"/>
                <w:szCs w:val="17"/>
              </w:rPr>
              <w:t>64</w:t>
            </w:r>
          </w:p>
        </w:tc>
        <w:tc>
          <w:tcPr>
            <w:tcW w:w="546" w:type="dxa"/>
            <w:gridSpan w:val="2"/>
            <w:tcBorders>
              <w:left w:val="nil"/>
            </w:tcBorders>
          </w:tcPr>
          <w:p w:rsidR="00321EFD" w:rsidRPr="00321EFD" w:rsidRDefault="00321EFD" w:rsidP="00A33F95">
            <w:pPr>
              <w:spacing w:line="240" w:lineRule="auto"/>
              <w:jc w:val="center"/>
              <w:rPr>
                <w:spacing w:val="0"/>
                <w:w w:val="100"/>
                <w:sz w:val="17"/>
                <w:szCs w:val="17"/>
              </w:rPr>
            </w:pPr>
          </w:p>
        </w:tc>
        <w:tc>
          <w:tcPr>
            <w:tcW w:w="546" w:type="dxa"/>
          </w:tcPr>
          <w:p w:rsidR="00321EFD" w:rsidRPr="00321EFD" w:rsidRDefault="00321EFD" w:rsidP="00A33F95">
            <w:pPr>
              <w:spacing w:line="240" w:lineRule="auto"/>
              <w:jc w:val="center"/>
              <w:rPr>
                <w:spacing w:val="0"/>
                <w:w w:val="100"/>
                <w:sz w:val="17"/>
                <w:szCs w:val="17"/>
              </w:rPr>
            </w:pPr>
          </w:p>
        </w:tc>
        <w:tc>
          <w:tcPr>
            <w:tcW w:w="546" w:type="dxa"/>
            <w:tcBorders>
              <w:right w:val="single" w:sz="12" w:space="0" w:color="auto"/>
            </w:tcBorders>
          </w:tcPr>
          <w:p w:rsidR="00321EFD" w:rsidRPr="00321EFD" w:rsidRDefault="00321EFD" w:rsidP="00A33F95">
            <w:pPr>
              <w:spacing w:line="240" w:lineRule="auto"/>
              <w:jc w:val="center"/>
              <w:rPr>
                <w:spacing w:val="0"/>
                <w:w w:val="100"/>
                <w:sz w:val="17"/>
                <w:szCs w:val="17"/>
              </w:rPr>
            </w:pPr>
          </w:p>
        </w:tc>
        <w:tc>
          <w:tcPr>
            <w:tcW w:w="546" w:type="dxa"/>
            <w:tcBorders>
              <w:left w:val="nil"/>
            </w:tcBorders>
          </w:tcPr>
          <w:p w:rsidR="00321EFD" w:rsidRPr="00321EFD" w:rsidRDefault="00321EFD" w:rsidP="00A33F95">
            <w:pPr>
              <w:spacing w:line="240" w:lineRule="auto"/>
              <w:jc w:val="center"/>
              <w:rPr>
                <w:spacing w:val="0"/>
                <w:w w:val="100"/>
                <w:sz w:val="17"/>
                <w:szCs w:val="17"/>
              </w:rPr>
            </w:pPr>
          </w:p>
        </w:tc>
        <w:tc>
          <w:tcPr>
            <w:tcW w:w="546" w:type="dxa"/>
          </w:tcPr>
          <w:p w:rsidR="00321EFD" w:rsidRPr="00321EFD" w:rsidRDefault="00321EFD" w:rsidP="00A33F95">
            <w:pPr>
              <w:spacing w:line="240" w:lineRule="auto"/>
              <w:jc w:val="center"/>
              <w:rPr>
                <w:spacing w:val="0"/>
                <w:w w:val="100"/>
                <w:sz w:val="17"/>
                <w:szCs w:val="17"/>
              </w:rPr>
            </w:pPr>
          </w:p>
        </w:tc>
        <w:tc>
          <w:tcPr>
            <w:tcW w:w="546" w:type="dxa"/>
            <w:tcBorders>
              <w:right w:val="double" w:sz="12" w:space="0" w:color="auto"/>
            </w:tcBorders>
          </w:tcPr>
          <w:p w:rsidR="00321EFD" w:rsidRPr="00321EFD" w:rsidRDefault="00321EFD" w:rsidP="00A33F95">
            <w:pPr>
              <w:spacing w:line="240" w:lineRule="auto"/>
              <w:jc w:val="center"/>
              <w:rPr>
                <w:spacing w:val="0"/>
                <w:w w:val="100"/>
                <w:sz w:val="17"/>
                <w:szCs w:val="17"/>
              </w:rPr>
            </w:pPr>
          </w:p>
        </w:tc>
      </w:tr>
      <w:tr w:rsidR="00321EFD" w:rsidRPr="00321EFD" w:rsidTr="00321EFD">
        <w:tblPrEx>
          <w:tblCellMar>
            <w:top w:w="0" w:type="dxa"/>
            <w:bottom w:w="0" w:type="dxa"/>
          </w:tblCellMar>
        </w:tblPrEx>
        <w:tc>
          <w:tcPr>
            <w:tcW w:w="2311" w:type="dxa"/>
            <w:tcBorders>
              <w:left w:val="double" w:sz="12" w:space="0" w:color="auto"/>
              <w:right w:val="nil"/>
            </w:tcBorders>
          </w:tcPr>
          <w:p w:rsidR="00321EFD" w:rsidRPr="00321EFD" w:rsidRDefault="00321EFD" w:rsidP="00A33F95">
            <w:pPr>
              <w:spacing w:line="240" w:lineRule="auto"/>
              <w:rPr>
                <w:spacing w:val="0"/>
                <w:w w:val="100"/>
                <w:sz w:val="17"/>
                <w:szCs w:val="17"/>
              </w:rPr>
            </w:pPr>
            <w:r w:rsidRPr="00321EFD">
              <w:rPr>
                <w:spacing w:val="0"/>
                <w:w w:val="100"/>
                <w:sz w:val="17"/>
                <w:szCs w:val="17"/>
              </w:rPr>
              <w:t>Labour and Social Affairs</w:t>
            </w:r>
          </w:p>
        </w:tc>
        <w:tc>
          <w:tcPr>
            <w:tcW w:w="801" w:type="dxa"/>
            <w:tcBorders>
              <w:left w:val="single" w:sz="12" w:space="0" w:color="auto"/>
              <w:right w:val="single" w:sz="12" w:space="0" w:color="auto"/>
            </w:tcBorders>
          </w:tcPr>
          <w:p w:rsidR="00321EFD" w:rsidRPr="00321EFD" w:rsidRDefault="00321EFD" w:rsidP="00A33F95">
            <w:pPr>
              <w:spacing w:line="240" w:lineRule="auto"/>
              <w:jc w:val="center"/>
              <w:rPr>
                <w:spacing w:val="0"/>
                <w:w w:val="100"/>
                <w:sz w:val="17"/>
                <w:szCs w:val="17"/>
              </w:rPr>
            </w:pPr>
            <w:r w:rsidRPr="00321EFD">
              <w:rPr>
                <w:spacing w:val="0"/>
                <w:w w:val="100"/>
                <w:sz w:val="17"/>
                <w:szCs w:val="17"/>
              </w:rPr>
              <w:t>M</w:t>
            </w:r>
          </w:p>
        </w:tc>
        <w:tc>
          <w:tcPr>
            <w:tcW w:w="531" w:type="dxa"/>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5</w:t>
            </w:r>
          </w:p>
        </w:tc>
        <w:tc>
          <w:tcPr>
            <w:tcW w:w="459" w:type="dxa"/>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2</w:t>
            </w:r>
          </w:p>
        </w:tc>
        <w:tc>
          <w:tcPr>
            <w:tcW w:w="465" w:type="dxa"/>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13</w:t>
            </w:r>
          </w:p>
        </w:tc>
        <w:tc>
          <w:tcPr>
            <w:tcW w:w="546" w:type="dxa"/>
          </w:tcPr>
          <w:p w:rsidR="00321EFD" w:rsidRPr="00321EFD" w:rsidRDefault="00321EFD" w:rsidP="00A33F95">
            <w:pPr>
              <w:spacing w:line="240" w:lineRule="auto"/>
              <w:jc w:val="right"/>
              <w:rPr>
                <w:spacing w:val="0"/>
                <w:w w:val="100"/>
                <w:sz w:val="17"/>
                <w:szCs w:val="17"/>
              </w:rPr>
            </w:pPr>
            <w:r w:rsidRPr="00321EFD">
              <w:rPr>
                <w:spacing w:val="0"/>
                <w:w w:val="100"/>
                <w:sz w:val="17"/>
                <w:szCs w:val="17"/>
              </w:rPr>
              <w:t>11</w:t>
            </w:r>
          </w:p>
        </w:tc>
        <w:tc>
          <w:tcPr>
            <w:tcW w:w="546" w:type="dxa"/>
            <w:gridSpan w:val="2"/>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45.8</w:t>
            </w:r>
          </w:p>
        </w:tc>
        <w:tc>
          <w:tcPr>
            <w:tcW w:w="546" w:type="dxa"/>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31</w:t>
            </w:r>
          </w:p>
        </w:tc>
        <w:tc>
          <w:tcPr>
            <w:tcW w:w="546" w:type="dxa"/>
          </w:tcPr>
          <w:p w:rsidR="00321EFD" w:rsidRPr="00321EFD" w:rsidRDefault="00321EFD" w:rsidP="00A33F95">
            <w:pPr>
              <w:spacing w:line="240" w:lineRule="auto"/>
              <w:jc w:val="right"/>
              <w:rPr>
                <w:spacing w:val="0"/>
                <w:w w:val="100"/>
                <w:sz w:val="17"/>
                <w:szCs w:val="17"/>
              </w:rPr>
            </w:pPr>
            <w:r w:rsidRPr="00321EFD">
              <w:rPr>
                <w:spacing w:val="0"/>
                <w:w w:val="100"/>
                <w:sz w:val="17"/>
                <w:szCs w:val="17"/>
              </w:rPr>
              <w:t>29</w:t>
            </w:r>
          </w:p>
        </w:tc>
        <w:tc>
          <w:tcPr>
            <w:tcW w:w="546" w:type="dxa"/>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48.4</w:t>
            </w:r>
          </w:p>
        </w:tc>
        <w:tc>
          <w:tcPr>
            <w:tcW w:w="546" w:type="dxa"/>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181</w:t>
            </w:r>
          </w:p>
        </w:tc>
        <w:tc>
          <w:tcPr>
            <w:tcW w:w="546" w:type="dxa"/>
          </w:tcPr>
          <w:p w:rsidR="00321EFD" w:rsidRPr="00321EFD" w:rsidRDefault="00321EFD" w:rsidP="00A33F95">
            <w:pPr>
              <w:spacing w:line="240" w:lineRule="auto"/>
              <w:jc w:val="right"/>
              <w:rPr>
                <w:spacing w:val="0"/>
                <w:w w:val="100"/>
                <w:sz w:val="17"/>
                <w:szCs w:val="17"/>
              </w:rPr>
            </w:pPr>
            <w:r w:rsidRPr="00321EFD">
              <w:rPr>
                <w:spacing w:val="0"/>
                <w:w w:val="100"/>
                <w:sz w:val="17"/>
                <w:szCs w:val="17"/>
              </w:rPr>
              <w:t>399</w:t>
            </w:r>
          </w:p>
        </w:tc>
        <w:tc>
          <w:tcPr>
            <w:tcW w:w="546" w:type="dxa"/>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68.7</w:t>
            </w:r>
          </w:p>
        </w:tc>
        <w:tc>
          <w:tcPr>
            <w:tcW w:w="546" w:type="dxa"/>
            <w:gridSpan w:val="2"/>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0</w:t>
            </w:r>
          </w:p>
        </w:tc>
        <w:tc>
          <w:tcPr>
            <w:tcW w:w="546" w:type="dxa"/>
          </w:tcPr>
          <w:p w:rsidR="00321EFD" w:rsidRPr="00321EFD" w:rsidRDefault="00321EFD" w:rsidP="00A33F95">
            <w:pPr>
              <w:spacing w:line="240" w:lineRule="auto"/>
              <w:jc w:val="right"/>
              <w:rPr>
                <w:spacing w:val="0"/>
                <w:w w:val="100"/>
                <w:sz w:val="17"/>
                <w:szCs w:val="17"/>
              </w:rPr>
            </w:pPr>
            <w:r w:rsidRPr="00321EFD">
              <w:rPr>
                <w:spacing w:val="0"/>
                <w:w w:val="100"/>
                <w:sz w:val="17"/>
                <w:szCs w:val="17"/>
              </w:rPr>
              <w:t>1</w:t>
            </w:r>
          </w:p>
        </w:tc>
        <w:tc>
          <w:tcPr>
            <w:tcW w:w="546" w:type="dxa"/>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100</w:t>
            </w:r>
          </w:p>
        </w:tc>
        <w:tc>
          <w:tcPr>
            <w:tcW w:w="546" w:type="dxa"/>
            <w:tcBorders>
              <w:left w:val="nil"/>
            </w:tcBorders>
          </w:tcPr>
          <w:p w:rsidR="00321EFD" w:rsidRPr="00321EFD" w:rsidRDefault="00321EFD" w:rsidP="00A33F95">
            <w:pPr>
              <w:spacing w:line="240" w:lineRule="auto"/>
              <w:jc w:val="right"/>
              <w:rPr>
                <w:spacing w:val="0"/>
                <w:w w:val="100"/>
                <w:sz w:val="17"/>
                <w:szCs w:val="17"/>
              </w:rPr>
            </w:pPr>
          </w:p>
        </w:tc>
        <w:tc>
          <w:tcPr>
            <w:tcW w:w="546" w:type="dxa"/>
          </w:tcPr>
          <w:p w:rsidR="00321EFD" w:rsidRPr="00321EFD" w:rsidRDefault="00321EFD" w:rsidP="00A33F95">
            <w:pPr>
              <w:spacing w:line="240" w:lineRule="auto"/>
              <w:jc w:val="right"/>
              <w:rPr>
                <w:spacing w:val="0"/>
                <w:w w:val="100"/>
                <w:sz w:val="17"/>
                <w:szCs w:val="17"/>
              </w:rPr>
            </w:pPr>
          </w:p>
        </w:tc>
        <w:tc>
          <w:tcPr>
            <w:tcW w:w="546" w:type="dxa"/>
            <w:tcBorders>
              <w:right w:val="double" w:sz="12" w:space="0" w:color="auto"/>
            </w:tcBorders>
          </w:tcPr>
          <w:p w:rsidR="00321EFD" w:rsidRPr="00321EFD" w:rsidRDefault="00321EFD" w:rsidP="00A33F95">
            <w:pPr>
              <w:spacing w:line="240" w:lineRule="auto"/>
              <w:jc w:val="right"/>
              <w:rPr>
                <w:spacing w:val="0"/>
                <w:w w:val="100"/>
                <w:sz w:val="17"/>
                <w:szCs w:val="17"/>
              </w:rPr>
            </w:pPr>
          </w:p>
        </w:tc>
      </w:tr>
      <w:tr w:rsidR="00321EFD" w:rsidRPr="00321EFD" w:rsidTr="00321EFD">
        <w:tblPrEx>
          <w:tblCellMar>
            <w:top w:w="0" w:type="dxa"/>
            <w:bottom w:w="0" w:type="dxa"/>
          </w:tblCellMar>
        </w:tblPrEx>
        <w:tc>
          <w:tcPr>
            <w:tcW w:w="2311" w:type="dxa"/>
            <w:tcBorders>
              <w:left w:val="double" w:sz="12" w:space="0" w:color="auto"/>
              <w:right w:val="nil"/>
            </w:tcBorders>
          </w:tcPr>
          <w:p w:rsidR="00321EFD" w:rsidRPr="00321EFD" w:rsidRDefault="00321EFD" w:rsidP="00A33F95">
            <w:pPr>
              <w:spacing w:line="240" w:lineRule="auto"/>
              <w:rPr>
                <w:spacing w:val="0"/>
                <w:w w:val="100"/>
                <w:sz w:val="17"/>
                <w:szCs w:val="17"/>
                <w:vertAlign w:val="superscript"/>
              </w:rPr>
            </w:pPr>
            <w:r w:rsidRPr="00321EFD">
              <w:rPr>
                <w:spacing w:val="0"/>
                <w:w w:val="100"/>
                <w:sz w:val="17"/>
                <w:szCs w:val="17"/>
              </w:rPr>
              <w:t>Industry and Trade</w:t>
            </w:r>
            <w:r w:rsidRPr="00321EFD">
              <w:rPr>
                <w:spacing w:val="0"/>
                <w:w w:val="100"/>
                <w:sz w:val="17"/>
                <w:szCs w:val="17"/>
                <w:vertAlign w:val="superscript"/>
              </w:rPr>
              <w:t>2</w:t>
            </w:r>
          </w:p>
        </w:tc>
        <w:tc>
          <w:tcPr>
            <w:tcW w:w="801" w:type="dxa"/>
            <w:tcBorders>
              <w:left w:val="single" w:sz="12" w:space="0" w:color="auto"/>
              <w:right w:val="single" w:sz="12" w:space="0" w:color="auto"/>
            </w:tcBorders>
          </w:tcPr>
          <w:p w:rsidR="00321EFD" w:rsidRPr="00321EFD" w:rsidRDefault="00321EFD" w:rsidP="00A33F95">
            <w:pPr>
              <w:spacing w:line="240" w:lineRule="auto"/>
              <w:jc w:val="center"/>
              <w:rPr>
                <w:spacing w:val="0"/>
                <w:w w:val="100"/>
                <w:sz w:val="17"/>
                <w:szCs w:val="17"/>
              </w:rPr>
            </w:pPr>
            <w:r w:rsidRPr="00321EFD">
              <w:rPr>
                <w:spacing w:val="0"/>
                <w:w w:val="100"/>
                <w:sz w:val="17"/>
                <w:szCs w:val="17"/>
              </w:rPr>
              <w:t>M</w:t>
            </w:r>
          </w:p>
        </w:tc>
        <w:tc>
          <w:tcPr>
            <w:tcW w:w="531" w:type="dxa"/>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10</w:t>
            </w:r>
          </w:p>
        </w:tc>
        <w:tc>
          <w:tcPr>
            <w:tcW w:w="459" w:type="dxa"/>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0</w:t>
            </w:r>
          </w:p>
        </w:tc>
        <w:tc>
          <w:tcPr>
            <w:tcW w:w="465" w:type="dxa"/>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29</w:t>
            </w:r>
          </w:p>
        </w:tc>
        <w:tc>
          <w:tcPr>
            <w:tcW w:w="546" w:type="dxa"/>
          </w:tcPr>
          <w:p w:rsidR="00321EFD" w:rsidRPr="00321EFD" w:rsidRDefault="00321EFD" w:rsidP="00A33F95">
            <w:pPr>
              <w:spacing w:line="240" w:lineRule="auto"/>
              <w:jc w:val="right"/>
              <w:rPr>
                <w:spacing w:val="0"/>
                <w:w w:val="100"/>
                <w:sz w:val="17"/>
                <w:szCs w:val="17"/>
              </w:rPr>
            </w:pPr>
            <w:r w:rsidRPr="00321EFD">
              <w:rPr>
                <w:spacing w:val="0"/>
                <w:w w:val="100"/>
                <w:sz w:val="17"/>
                <w:szCs w:val="17"/>
              </w:rPr>
              <w:t>5</w:t>
            </w:r>
          </w:p>
        </w:tc>
        <w:tc>
          <w:tcPr>
            <w:tcW w:w="546" w:type="dxa"/>
            <w:gridSpan w:val="2"/>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14.7</w:t>
            </w:r>
          </w:p>
        </w:tc>
        <w:tc>
          <w:tcPr>
            <w:tcW w:w="546" w:type="dxa"/>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76</w:t>
            </w:r>
          </w:p>
        </w:tc>
        <w:tc>
          <w:tcPr>
            <w:tcW w:w="546" w:type="dxa"/>
          </w:tcPr>
          <w:p w:rsidR="00321EFD" w:rsidRPr="00321EFD" w:rsidRDefault="00321EFD" w:rsidP="00A33F95">
            <w:pPr>
              <w:spacing w:line="240" w:lineRule="auto"/>
              <w:jc w:val="right"/>
              <w:rPr>
                <w:spacing w:val="0"/>
                <w:w w:val="100"/>
                <w:sz w:val="17"/>
                <w:szCs w:val="17"/>
              </w:rPr>
            </w:pPr>
            <w:r w:rsidRPr="00321EFD">
              <w:rPr>
                <w:spacing w:val="0"/>
                <w:w w:val="100"/>
                <w:sz w:val="17"/>
                <w:szCs w:val="17"/>
              </w:rPr>
              <w:t>32</w:t>
            </w:r>
          </w:p>
        </w:tc>
        <w:tc>
          <w:tcPr>
            <w:tcW w:w="546" w:type="dxa"/>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30.1</w:t>
            </w:r>
          </w:p>
        </w:tc>
        <w:tc>
          <w:tcPr>
            <w:tcW w:w="546" w:type="dxa"/>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273</w:t>
            </w:r>
          </w:p>
        </w:tc>
        <w:tc>
          <w:tcPr>
            <w:tcW w:w="546" w:type="dxa"/>
          </w:tcPr>
          <w:p w:rsidR="00321EFD" w:rsidRPr="00321EFD" w:rsidRDefault="00321EFD" w:rsidP="00A33F95">
            <w:pPr>
              <w:spacing w:line="240" w:lineRule="auto"/>
              <w:jc w:val="right"/>
              <w:rPr>
                <w:spacing w:val="0"/>
                <w:w w:val="100"/>
                <w:sz w:val="17"/>
                <w:szCs w:val="17"/>
              </w:rPr>
            </w:pPr>
            <w:r w:rsidRPr="00321EFD">
              <w:rPr>
                <w:spacing w:val="0"/>
                <w:w w:val="100"/>
                <w:sz w:val="17"/>
                <w:szCs w:val="17"/>
              </w:rPr>
              <w:t>326</w:t>
            </w:r>
          </w:p>
        </w:tc>
        <w:tc>
          <w:tcPr>
            <w:tcW w:w="546" w:type="dxa"/>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54.4</w:t>
            </w:r>
          </w:p>
        </w:tc>
        <w:tc>
          <w:tcPr>
            <w:tcW w:w="546" w:type="dxa"/>
            <w:gridSpan w:val="2"/>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11</w:t>
            </w:r>
          </w:p>
          <w:p w:rsidR="00321EFD" w:rsidRPr="00321EFD" w:rsidRDefault="00321EFD" w:rsidP="00A33F95">
            <w:pPr>
              <w:spacing w:line="240" w:lineRule="auto"/>
              <w:jc w:val="right"/>
              <w:rPr>
                <w:spacing w:val="0"/>
                <w:w w:val="100"/>
                <w:sz w:val="17"/>
                <w:szCs w:val="17"/>
              </w:rPr>
            </w:pPr>
          </w:p>
        </w:tc>
        <w:tc>
          <w:tcPr>
            <w:tcW w:w="546" w:type="dxa"/>
          </w:tcPr>
          <w:p w:rsidR="00321EFD" w:rsidRPr="00321EFD" w:rsidRDefault="00321EFD" w:rsidP="00A33F95">
            <w:pPr>
              <w:spacing w:line="240" w:lineRule="auto"/>
              <w:jc w:val="right"/>
              <w:rPr>
                <w:spacing w:val="0"/>
                <w:w w:val="100"/>
                <w:sz w:val="17"/>
                <w:szCs w:val="17"/>
              </w:rPr>
            </w:pPr>
            <w:r w:rsidRPr="00321EFD">
              <w:rPr>
                <w:spacing w:val="0"/>
                <w:w w:val="100"/>
                <w:sz w:val="17"/>
                <w:szCs w:val="17"/>
              </w:rPr>
              <w:t>0</w:t>
            </w:r>
          </w:p>
        </w:tc>
        <w:tc>
          <w:tcPr>
            <w:tcW w:w="546" w:type="dxa"/>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0</w:t>
            </w:r>
          </w:p>
        </w:tc>
        <w:tc>
          <w:tcPr>
            <w:tcW w:w="546" w:type="dxa"/>
            <w:tcBorders>
              <w:left w:val="nil"/>
            </w:tcBorders>
          </w:tcPr>
          <w:p w:rsidR="00321EFD" w:rsidRPr="00321EFD" w:rsidRDefault="00321EFD" w:rsidP="00A33F95">
            <w:pPr>
              <w:spacing w:line="240" w:lineRule="auto"/>
              <w:jc w:val="center"/>
              <w:rPr>
                <w:spacing w:val="0"/>
                <w:w w:val="100"/>
                <w:sz w:val="17"/>
                <w:szCs w:val="17"/>
              </w:rPr>
            </w:pPr>
          </w:p>
        </w:tc>
        <w:tc>
          <w:tcPr>
            <w:tcW w:w="546" w:type="dxa"/>
          </w:tcPr>
          <w:p w:rsidR="00321EFD" w:rsidRPr="00321EFD" w:rsidRDefault="00321EFD" w:rsidP="00A33F95">
            <w:pPr>
              <w:spacing w:line="240" w:lineRule="auto"/>
              <w:jc w:val="center"/>
              <w:rPr>
                <w:spacing w:val="0"/>
                <w:w w:val="100"/>
                <w:sz w:val="17"/>
                <w:szCs w:val="17"/>
              </w:rPr>
            </w:pPr>
          </w:p>
        </w:tc>
        <w:tc>
          <w:tcPr>
            <w:tcW w:w="546" w:type="dxa"/>
            <w:tcBorders>
              <w:right w:val="double" w:sz="12" w:space="0" w:color="auto"/>
            </w:tcBorders>
          </w:tcPr>
          <w:p w:rsidR="00321EFD" w:rsidRPr="00321EFD" w:rsidRDefault="00321EFD" w:rsidP="00A33F95">
            <w:pPr>
              <w:spacing w:line="240" w:lineRule="auto"/>
              <w:jc w:val="center"/>
              <w:rPr>
                <w:spacing w:val="0"/>
                <w:w w:val="100"/>
                <w:sz w:val="17"/>
                <w:szCs w:val="17"/>
              </w:rPr>
            </w:pPr>
          </w:p>
        </w:tc>
      </w:tr>
      <w:tr w:rsidR="00321EFD" w:rsidRPr="00321EFD" w:rsidTr="00321EFD">
        <w:tblPrEx>
          <w:tblCellMar>
            <w:top w:w="0" w:type="dxa"/>
            <w:bottom w:w="0" w:type="dxa"/>
          </w:tblCellMar>
        </w:tblPrEx>
        <w:tc>
          <w:tcPr>
            <w:tcW w:w="2311" w:type="dxa"/>
            <w:tcBorders>
              <w:left w:val="double" w:sz="12" w:space="0" w:color="auto"/>
              <w:right w:val="nil"/>
            </w:tcBorders>
          </w:tcPr>
          <w:p w:rsidR="00321EFD" w:rsidRPr="00321EFD" w:rsidRDefault="00321EFD" w:rsidP="00A33F95">
            <w:pPr>
              <w:spacing w:line="240" w:lineRule="auto"/>
              <w:rPr>
                <w:spacing w:val="0"/>
                <w:w w:val="100"/>
                <w:sz w:val="17"/>
                <w:szCs w:val="17"/>
              </w:rPr>
            </w:pPr>
            <w:r w:rsidRPr="00321EFD">
              <w:rPr>
                <w:spacing w:val="0"/>
                <w:w w:val="100"/>
                <w:sz w:val="17"/>
                <w:szCs w:val="17"/>
              </w:rPr>
              <w:t>Justice</w:t>
            </w:r>
          </w:p>
        </w:tc>
        <w:tc>
          <w:tcPr>
            <w:tcW w:w="801" w:type="dxa"/>
            <w:tcBorders>
              <w:left w:val="single" w:sz="12" w:space="0" w:color="auto"/>
              <w:right w:val="single" w:sz="12" w:space="0" w:color="auto"/>
            </w:tcBorders>
          </w:tcPr>
          <w:p w:rsidR="00321EFD" w:rsidRPr="00321EFD" w:rsidRDefault="00321EFD" w:rsidP="00A33F95">
            <w:pPr>
              <w:spacing w:line="240" w:lineRule="auto"/>
              <w:jc w:val="center"/>
              <w:rPr>
                <w:spacing w:val="0"/>
                <w:w w:val="100"/>
                <w:sz w:val="17"/>
                <w:szCs w:val="17"/>
              </w:rPr>
            </w:pPr>
            <w:r w:rsidRPr="00321EFD">
              <w:rPr>
                <w:spacing w:val="0"/>
                <w:w w:val="100"/>
                <w:sz w:val="17"/>
                <w:szCs w:val="17"/>
              </w:rPr>
              <w:t>M</w:t>
            </w:r>
          </w:p>
        </w:tc>
        <w:tc>
          <w:tcPr>
            <w:tcW w:w="531" w:type="dxa"/>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2</w:t>
            </w:r>
          </w:p>
        </w:tc>
        <w:tc>
          <w:tcPr>
            <w:tcW w:w="459" w:type="dxa"/>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1</w:t>
            </w:r>
          </w:p>
        </w:tc>
        <w:tc>
          <w:tcPr>
            <w:tcW w:w="465" w:type="dxa"/>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11</w:t>
            </w:r>
          </w:p>
        </w:tc>
        <w:tc>
          <w:tcPr>
            <w:tcW w:w="546" w:type="dxa"/>
          </w:tcPr>
          <w:p w:rsidR="00321EFD" w:rsidRPr="00321EFD" w:rsidRDefault="00321EFD" w:rsidP="00A33F95">
            <w:pPr>
              <w:spacing w:line="240" w:lineRule="auto"/>
              <w:jc w:val="right"/>
              <w:rPr>
                <w:spacing w:val="0"/>
                <w:w w:val="100"/>
                <w:sz w:val="17"/>
                <w:szCs w:val="17"/>
              </w:rPr>
            </w:pPr>
            <w:r w:rsidRPr="00321EFD">
              <w:rPr>
                <w:spacing w:val="0"/>
                <w:w w:val="100"/>
                <w:sz w:val="17"/>
                <w:szCs w:val="17"/>
              </w:rPr>
              <w:t>3</w:t>
            </w:r>
          </w:p>
        </w:tc>
        <w:tc>
          <w:tcPr>
            <w:tcW w:w="546" w:type="dxa"/>
            <w:gridSpan w:val="2"/>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21.4</w:t>
            </w:r>
          </w:p>
        </w:tc>
        <w:tc>
          <w:tcPr>
            <w:tcW w:w="546" w:type="dxa"/>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18</w:t>
            </w:r>
          </w:p>
        </w:tc>
        <w:tc>
          <w:tcPr>
            <w:tcW w:w="546" w:type="dxa"/>
          </w:tcPr>
          <w:p w:rsidR="00321EFD" w:rsidRPr="00321EFD" w:rsidRDefault="00321EFD" w:rsidP="00A33F95">
            <w:pPr>
              <w:spacing w:line="240" w:lineRule="auto"/>
              <w:jc w:val="right"/>
              <w:rPr>
                <w:spacing w:val="0"/>
                <w:w w:val="100"/>
                <w:sz w:val="17"/>
                <w:szCs w:val="17"/>
              </w:rPr>
            </w:pPr>
            <w:r w:rsidRPr="00321EFD">
              <w:rPr>
                <w:spacing w:val="0"/>
                <w:w w:val="100"/>
                <w:sz w:val="17"/>
                <w:szCs w:val="17"/>
              </w:rPr>
              <w:t>18</w:t>
            </w:r>
          </w:p>
        </w:tc>
        <w:tc>
          <w:tcPr>
            <w:tcW w:w="546" w:type="dxa"/>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50</w:t>
            </w:r>
          </w:p>
        </w:tc>
        <w:tc>
          <w:tcPr>
            <w:tcW w:w="546" w:type="dxa"/>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64</w:t>
            </w:r>
          </w:p>
        </w:tc>
        <w:tc>
          <w:tcPr>
            <w:tcW w:w="546" w:type="dxa"/>
          </w:tcPr>
          <w:p w:rsidR="00321EFD" w:rsidRPr="00321EFD" w:rsidRDefault="00321EFD" w:rsidP="00A33F95">
            <w:pPr>
              <w:spacing w:line="240" w:lineRule="auto"/>
              <w:jc w:val="right"/>
              <w:rPr>
                <w:spacing w:val="0"/>
                <w:w w:val="100"/>
                <w:sz w:val="17"/>
                <w:szCs w:val="17"/>
              </w:rPr>
            </w:pPr>
            <w:r w:rsidRPr="00321EFD">
              <w:rPr>
                <w:spacing w:val="0"/>
                <w:w w:val="100"/>
                <w:sz w:val="17"/>
                <w:szCs w:val="17"/>
              </w:rPr>
              <w:t>177</w:t>
            </w:r>
          </w:p>
        </w:tc>
        <w:tc>
          <w:tcPr>
            <w:tcW w:w="546" w:type="dxa"/>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73.4</w:t>
            </w:r>
          </w:p>
        </w:tc>
        <w:tc>
          <w:tcPr>
            <w:tcW w:w="546" w:type="dxa"/>
            <w:gridSpan w:val="2"/>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5</w:t>
            </w:r>
          </w:p>
        </w:tc>
        <w:tc>
          <w:tcPr>
            <w:tcW w:w="546" w:type="dxa"/>
          </w:tcPr>
          <w:p w:rsidR="00321EFD" w:rsidRPr="00321EFD" w:rsidRDefault="00321EFD" w:rsidP="00A33F95">
            <w:pPr>
              <w:spacing w:line="240" w:lineRule="auto"/>
              <w:jc w:val="right"/>
              <w:rPr>
                <w:spacing w:val="0"/>
                <w:w w:val="100"/>
                <w:sz w:val="17"/>
                <w:szCs w:val="17"/>
              </w:rPr>
            </w:pPr>
            <w:r w:rsidRPr="00321EFD">
              <w:rPr>
                <w:spacing w:val="0"/>
                <w:w w:val="100"/>
                <w:sz w:val="17"/>
                <w:szCs w:val="17"/>
              </w:rPr>
              <w:t>1</w:t>
            </w:r>
          </w:p>
        </w:tc>
        <w:tc>
          <w:tcPr>
            <w:tcW w:w="546" w:type="dxa"/>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1.7</w:t>
            </w:r>
          </w:p>
        </w:tc>
        <w:tc>
          <w:tcPr>
            <w:tcW w:w="546" w:type="dxa"/>
            <w:tcBorders>
              <w:left w:val="nil"/>
            </w:tcBorders>
          </w:tcPr>
          <w:p w:rsidR="00321EFD" w:rsidRPr="00321EFD" w:rsidRDefault="00321EFD" w:rsidP="00A33F95">
            <w:pPr>
              <w:spacing w:line="240" w:lineRule="auto"/>
              <w:jc w:val="right"/>
              <w:rPr>
                <w:spacing w:val="0"/>
                <w:w w:val="100"/>
                <w:sz w:val="17"/>
                <w:szCs w:val="17"/>
              </w:rPr>
            </w:pPr>
          </w:p>
        </w:tc>
        <w:tc>
          <w:tcPr>
            <w:tcW w:w="546" w:type="dxa"/>
          </w:tcPr>
          <w:p w:rsidR="00321EFD" w:rsidRPr="00321EFD" w:rsidRDefault="00321EFD" w:rsidP="00A33F95">
            <w:pPr>
              <w:spacing w:line="240" w:lineRule="auto"/>
              <w:jc w:val="right"/>
              <w:rPr>
                <w:spacing w:val="0"/>
                <w:w w:val="100"/>
                <w:sz w:val="17"/>
                <w:szCs w:val="17"/>
              </w:rPr>
            </w:pPr>
          </w:p>
        </w:tc>
        <w:tc>
          <w:tcPr>
            <w:tcW w:w="546" w:type="dxa"/>
            <w:tcBorders>
              <w:right w:val="double" w:sz="12" w:space="0" w:color="auto"/>
            </w:tcBorders>
          </w:tcPr>
          <w:p w:rsidR="00321EFD" w:rsidRPr="00321EFD" w:rsidRDefault="00321EFD" w:rsidP="00A33F95">
            <w:pPr>
              <w:spacing w:line="240" w:lineRule="auto"/>
              <w:jc w:val="right"/>
              <w:rPr>
                <w:spacing w:val="0"/>
                <w:w w:val="100"/>
                <w:sz w:val="17"/>
                <w:szCs w:val="17"/>
              </w:rPr>
            </w:pPr>
          </w:p>
        </w:tc>
      </w:tr>
      <w:tr w:rsidR="00321EFD" w:rsidRPr="00321EFD" w:rsidTr="00321EFD">
        <w:tblPrEx>
          <w:tblCellMar>
            <w:top w:w="0" w:type="dxa"/>
            <w:bottom w:w="0" w:type="dxa"/>
          </w:tblCellMar>
        </w:tblPrEx>
        <w:tc>
          <w:tcPr>
            <w:tcW w:w="2311" w:type="dxa"/>
            <w:tcBorders>
              <w:left w:val="double" w:sz="12" w:space="0" w:color="auto"/>
              <w:right w:val="nil"/>
            </w:tcBorders>
          </w:tcPr>
          <w:p w:rsidR="00321EFD" w:rsidRPr="00321EFD" w:rsidRDefault="00321EFD" w:rsidP="00A33F95">
            <w:pPr>
              <w:spacing w:line="240" w:lineRule="auto"/>
              <w:rPr>
                <w:spacing w:val="0"/>
                <w:w w:val="100"/>
                <w:sz w:val="17"/>
                <w:szCs w:val="17"/>
              </w:rPr>
            </w:pPr>
            <w:r w:rsidRPr="00321EFD">
              <w:rPr>
                <w:spacing w:val="0"/>
                <w:w w:val="100"/>
                <w:sz w:val="17"/>
                <w:szCs w:val="17"/>
              </w:rPr>
              <w:t>Education, Youth and Sports</w:t>
            </w:r>
          </w:p>
        </w:tc>
        <w:tc>
          <w:tcPr>
            <w:tcW w:w="801" w:type="dxa"/>
            <w:tcBorders>
              <w:left w:val="single" w:sz="12" w:space="0" w:color="auto"/>
              <w:right w:val="single" w:sz="12" w:space="0" w:color="auto"/>
            </w:tcBorders>
          </w:tcPr>
          <w:p w:rsidR="00321EFD" w:rsidRPr="00321EFD" w:rsidRDefault="00321EFD" w:rsidP="00A33F95">
            <w:pPr>
              <w:spacing w:line="240" w:lineRule="auto"/>
              <w:jc w:val="center"/>
              <w:rPr>
                <w:spacing w:val="0"/>
                <w:w w:val="100"/>
                <w:sz w:val="17"/>
                <w:szCs w:val="17"/>
              </w:rPr>
            </w:pPr>
            <w:r w:rsidRPr="00321EFD">
              <w:rPr>
                <w:spacing w:val="0"/>
                <w:w w:val="100"/>
                <w:sz w:val="17"/>
                <w:szCs w:val="17"/>
              </w:rPr>
              <w:t>F</w:t>
            </w:r>
          </w:p>
        </w:tc>
        <w:tc>
          <w:tcPr>
            <w:tcW w:w="531" w:type="dxa"/>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5</w:t>
            </w:r>
          </w:p>
        </w:tc>
        <w:tc>
          <w:tcPr>
            <w:tcW w:w="459" w:type="dxa"/>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0</w:t>
            </w:r>
          </w:p>
        </w:tc>
        <w:tc>
          <w:tcPr>
            <w:tcW w:w="465" w:type="dxa"/>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24</w:t>
            </w:r>
          </w:p>
        </w:tc>
        <w:tc>
          <w:tcPr>
            <w:tcW w:w="546" w:type="dxa"/>
          </w:tcPr>
          <w:p w:rsidR="00321EFD" w:rsidRPr="00321EFD" w:rsidRDefault="00321EFD" w:rsidP="00A33F95">
            <w:pPr>
              <w:spacing w:line="240" w:lineRule="auto"/>
              <w:jc w:val="right"/>
              <w:rPr>
                <w:spacing w:val="0"/>
                <w:w w:val="100"/>
                <w:sz w:val="17"/>
                <w:szCs w:val="17"/>
              </w:rPr>
            </w:pPr>
            <w:r w:rsidRPr="00321EFD">
              <w:rPr>
                <w:spacing w:val="0"/>
                <w:w w:val="100"/>
                <w:sz w:val="17"/>
                <w:szCs w:val="17"/>
              </w:rPr>
              <w:t>7</w:t>
            </w:r>
          </w:p>
        </w:tc>
        <w:tc>
          <w:tcPr>
            <w:tcW w:w="546" w:type="dxa"/>
            <w:gridSpan w:val="2"/>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22.6</w:t>
            </w:r>
          </w:p>
        </w:tc>
        <w:tc>
          <w:tcPr>
            <w:tcW w:w="546" w:type="dxa"/>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15</w:t>
            </w:r>
          </w:p>
        </w:tc>
        <w:tc>
          <w:tcPr>
            <w:tcW w:w="546" w:type="dxa"/>
          </w:tcPr>
          <w:p w:rsidR="00321EFD" w:rsidRPr="00321EFD" w:rsidRDefault="00321EFD" w:rsidP="00A33F95">
            <w:pPr>
              <w:spacing w:line="240" w:lineRule="auto"/>
              <w:jc w:val="right"/>
              <w:rPr>
                <w:spacing w:val="0"/>
                <w:w w:val="100"/>
                <w:sz w:val="17"/>
                <w:szCs w:val="17"/>
              </w:rPr>
            </w:pPr>
            <w:r w:rsidRPr="00321EFD">
              <w:rPr>
                <w:spacing w:val="0"/>
                <w:w w:val="100"/>
                <w:sz w:val="17"/>
                <w:szCs w:val="17"/>
              </w:rPr>
              <w:t>14</w:t>
            </w:r>
          </w:p>
        </w:tc>
        <w:tc>
          <w:tcPr>
            <w:tcW w:w="546" w:type="dxa"/>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48.3</w:t>
            </w:r>
          </w:p>
        </w:tc>
        <w:tc>
          <w:tcPr>
            <w:tcW w:w="546" w:type="dxa"/>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111</w:t>
            </w:r>
          </w:p>
        </w:tc>
        <w:tc>
          <w:tcPr>
            <w:tcW w:w="546" w:type="dxa"/>
          </w:tcPr>
          <w:p w:rsidR="00321EFD" w:rsidRPr="00321EFD" w:rsidRDefault="00321EFD" w:rsidP="00A33F95">
            <w:pPr>
              <w:spacing w:line="240" w:lineRule="auto"/>
              <w:jc w:val="right"/>
              <w:rPr>
                <w:spacing w:val="0"/>
                <w:w w:val="100"/>
                <w:sz w:val="17"/>
                <w:szCs w:val="17"/>
              </w:rPr>
            </w:pPr>
            <w:r w:rsidRPr="00321EFD">
              <w:rPr>
                <w:spacing w:val="0"/>
                <w:w w:val="100"/>
                <w:sz w:val="17"/>
                <w:szCs w:val="17"/>
              </w:rPr>
              <w:t>273</w:t>
            </w:r>
          </w:p>
        </w:tc>
        <w:tc>
          <w:tcPr>
            <w:tcW w:w="546" w:type="dxa"/>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71.1</w:t>
            </w:r>
          </w:p>
        </w:tc>
        <w:tc>
          <w:tcPr>
            <w:tcW w:w="546" w:type="dxa"/>
            <w:gridSpan w:val="2"/>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0</w:t>
            </w:r>
          </w:p>
        </w:tc>
        <w:tc>
          <w:tcPr>
            <w:tcW w:w="546" w:type="dxa"/>
          </w:tcPr>
          <w:p w:rsidR="00321EFD" w:rsidRPr="00321EFD" w:rsidRDefault="00321EFD" w:rsidP="00A33F95">
            <w:pPr>
              <w:spacing w:line="240" w:lineRule="auto"/>
              <w:jc w:val="right"/>
              <w:rPr>
                <w:spacing w:val="0"/>
                <w:w w:val="100"/>
                <w:sz w:val="17"/>
                <w:szCs w:val="17"/>
              </w:rPr>
            </w:pPr>
            <w:r w:rsidRPr="00321EFD">
              <w:rPr>
                <w:spacing w:val="0"/>
                <w:w w:val="100"/>
                <w:sz w:val="17"/>
                <w:szCs w:val="17"/>
              </w:rPr>
              <w:t>1</w:t>
            </w:r>
          </w:p>
        </w:tc>
        <w:tc>
          <w:tcPr>
            <w:tcW w:w="546" w:type="dxa"/>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100</w:t>
            </w:r>
          </w:p>
        </w:tc>
        <w:tc>
          <w:tcPr>
            <w:tcW w:w="546" w:type="dxa"/>
            <w:tcBorders>
              <w:left w:val="nil"/>
            </w:tcBorders>
          </w:tcPr>
          <w:p w:rsidR="00321EFD" w:rsidRPr="00321EFD" w:rsidRDefault="00321EFD" w:rsidP="00A33F95">
            <w:pPr>
              <w:spacing w:line="240" w:lineRule="auto"/>
              <w:jc w:val="right"/>
              <w:rPr>
                <w:spacing w:val="0"/>
                <w:w w:val="100"/>
                <w:sz w:val="17"/>
                <w:szCs w:val="17"/>
              </w:rPr>
            </w:pPr>
          </w:p>
        </w:tc>
        <w:tc>
          <w:tcPr>
            <w:tcW w:w="546" w:type="dxa"/>
          </w:tcPr>
          <w:p w:rsidR="00321EFD" w:rsidRPr="00321EFD" w:rsidRDefault="00321EFD" w:rsidP="00A33F95">
            <w:pPr>
              <w:spacing w:line="240" w:lineRule="auto"/>
              <w:jc w:val="right"/>
              <w:rPr>
                <w:spacing w:val="0"/>
                <w:w w:val="100"/>
                <w:sz w:val="17"/>
                <w:szCs w:val="17"/>
              </w:rPr>
            </w:pPr>
          </w:p>
        </w:tc>
        <w:tc>
          <w:tcPr>
            <w:tcW w:w="546" w:type="dxa"/>
            <w:tcBorders>
              <w:right w:val="double" w:sz="12" w:space="0" w:color="auto"/>
            </w:tcBorders>
          </w:tcPr>
          <w:p w:rsidR="00321EFD" w:rsidRPr="00321EFD" w:rsidRDefault="00321EFD" w:rsidP="00A33F95">
            <w:pPr>
              <w:spacing w:line="240" w:lineRule="auto"/>
              <w:jc w:val="right"/>
              <w:rPr>
                <w:spacing w:val="0"/>
                <w:w w:val="100"/>
                <w:sz w:val="17"/>
                <w:szCs w:val="17"/>
              </w:rPr>
            </w:pPr>
          </w:p>
        </w:tc>
      </w:tr>
      <w:tr w:rsidR="00321EFD" w:rsidRPr="00321EFD" w:rsidTr="00321EFD">
        <w:tblPrEx>
          <w:tblCellMar>
            <w:top w:w="0" w:type="dxa"/>
            <w:bottom w:w="0" w:type="dxa"/>
          </w:tblCellMar>
        </w:tblPrEx>
        <w:tc>
          <w:tcPr>
            <w:tcW w:w="2311" w:type="dxa"/>
            <w:tcBorders>
              <w:left w:val="double" w:sz="12" w:space="0" w:color="auto"/>
              <w:right w:val="nil"/>
            </w:tcBorders>
          </w:tcPr>
          <w:p w:rsidR="00321EFD" w:rsidRPr="00321EFD" w:rsidRDefault="00321EFD" w:rsidP="00A33F95">
            <w:pPr>
              <w:spacing w:line="240" w:lineRule="auto"/>
              <w:rPr>
                <w:spacing w:val="0"/>
                <w:w w:val="100"/>
                <w:sz w:val="17"/>
                <w:szCs w:val="17"/>
              </w:rPr>
            </w:pPr>
            <w:r w:rsidRPr="00321EFD">
              <w:rPr>
                <w:spacing w:val="0"/>
                <w:w w:val="100"/>
                <w:sz w:val="17"/>
                <w:szCs w:val="17"/>
              </w:rPr>
              <w:t>the Interior</w:t>
            </w:r>
          </w:p>
        </w:tc>
        <w:tc>
          <w:tcPr>
            <w:tcW w:w="801" w:type="dxa"/>
            <w:tcBorders>
              <w:left w:val="single" w:sz="12" w:space="0" w:color="auto"/>
              <w:right w:val="single" w:sz="12" w:space="0" w:color="auto"/>
            </w:tcBorders>
          </w:tcPr>
          <w:p w:rsidR="00321EFD" w:rsidRPr="00321EFD" w:rsidRDefault="00321EFD" w:rsidP="00A33F95">
            <w:pPr>
              <w:spacing w:line="240" w:lineRule="auto"/>
              <w:jc w:val="center"/>
              <w:rPr>
                <w:spacing w:val="0"/>
                <w:w w:val="100"/>
                <w:sz w:val="17"/>
                <w:szCs w:val="17"/>
              </w:rPr>
            </w:pPr>
            <w:r w:rsidRPr="00321EFD">
              <w:rPr>
                <w:spacing w:val="0"/>
                <w:w w:val="100"/>
                <w:sz w:val="17"/>
                <w:szCs w:val="17"/>
              </w:rPr>
              <w:t>M</w:t>
            </w:r>
          </w:p>
        </w:tc>
        <w:tc>
          <w:tcPr>
            <w:tcW w:w="531" w:type="dxa"/>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6</w:t>
            </w:r>
          </w:p>
        </w:tc>
        <w:tc>
          <w:tcPr>
            <w:tcW w:w="459" w:type="dxa"/>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1</w:t>
            </w:r>
          </w:p>
        </w:tc>
        <w:tc>
          <w:tcPr>
            <w:tcW w:w="465" w:type="dxa"/>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46</w:t>
            </w:r>
          </w:p>
        </w:tc>
        <w:tc>
          <w:tcPr>
            <w:tcW w:w="546" w:type="dxa"/>
          </w:tcPr>
          <w:p w:rsidR="00321EFD" w:rsidRPr="00321EFD" w:rsidRDefault="00321EFD" w:rsidP="00A33F95">
            <w:pPr>
              <w:spacing w:line="240" w:lineRule="auto"/>
              <w:jc w:val="right"/>
              <w:rPr>
                <w:spacing w:val="0"/>
                <w:w w:val="100"/>
                <w:sz w:val="17"/>
                <w:szCs w:val="17"/>
              </w:rPr>
            </w:pPr>
            <w:r w:rsidRPr="00321EFD">
              <w:rPr>
                <w:spacing w:val="0"/>
                <w:w w:val="100"/>
                <w:sz w:val="17"/>
                <w:szCs w:val="17"/>
              </w:rPr>
              <w:t>11</w:t>
            </w:r>
          </w:p>
        </w:tc>
        <w:tc>
          <w:tcPr>
            <w:tcW w:w="546" w:type="dxa"/>
            <w:gridSpan w:val="2"/>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19.3</w:t>
            </w:r>
          </w:p>
        </w:tc>
        <w:tc>
          <w:tcPr>
            <w:tcW w:w="546" w:type="dxa"/>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159</w:t>
            </w:r>
          </w:p>
        </w:tc>
        <w:tc>
          <w:tcPr>
            <w:tcW w:w="546" w:type="dxa"/>
          </w:tcPr>
          <w:p w:rsidR="00321EFD" w:rsidRPr="00321EFD" w:rsidRDefault="00321EFD" w:rsidP="00A33F95">
            <w:pPr>
              <w:spacing w:line="240" w:lineRule="auto"/>
              <w:jc w:val="right"/>
              <w:rPr>
                <w:spacing w:val="0"/>
                <w:w w:val="100"/>
                <w:sz w:val="17"/>
                <w:szCs w:val="17"/>
              </w:rPr>
            </w:pPr>
            <w:r w:rsidRPr="00321EFD">
              <w:rPr>
                <w:spacing w:val="0"/>
                <w:w w:val="100"/>
                <w:sz w:val="17"/>
                <w:szCs w:val="17"/>
              </w:rPr>
              <w:t>67</w:t>
            </w:r>
          </w:p>
        </w:tc>
        <w:tc>
          <w:tcPr>
            <w:tcW w:w="546" w:type="dxa"/>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29.6</w:t>
            </w:r>
          </w:p>
        </w:tc>
        <w:tc>
          <w:tcPr>
            <w:tcW w:w="546" w:type="dxa"/>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1,626</w:t>
            </w:r>
          </w:p>
        </w:tc>
        <w:tc>
          <w:tcPr>
            <w:tcW w:w="546" w:type="dxa"/>
          </w:tcPr>
          <w:p w:rsidR="00321EFD" w:rsidRPr="00321EFD" w:rsidRDefault="00321EFD" w:rsidP="00A33F95">
            <w:pPr>
              <w:spacing w:line="240" w:lineRule="auto"/>
              <w:jc w:val="right"/>
              <w:rPr>
                <w:spacing w:val="0"/>
                <w:w w:val="100"/>
                <w:sz w:val="17"/>
                <w:szCs w:val="17"/>
              </w:rPr>
            </w:pPr>
            <w:r w:rsidRPr="00321EFD">
              <w:rPr>
                <w:spacing w:val="0"/>
                <w:w w:val="100"/>
                <w:sz w:val="17"/>
                <w:szCs w:val="17"/>
              </w:rPr>
              <w:t>1553</w:t>
            </w:r>
          </w:p>
        </w:tc>
        <w:tc>
          <w:tcPr>
            <w:tcW w:w="546" w:type="dxa"/>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48.9</w:t>
            </w:r>
          </w:p>
        </w:tc>
        <w:tc>
          <w:tcPr>
            <w:tcW w:w="546" w:type="dxa"/>
            <w:gridSpan w:val="2"/>
            <w:tcBorders>
              <w:left w:val="nil"/>
            </w:tcBorders>
          </w:tcPr>
          <w:p w:rsidR="00321EFD" w:rsidRPr="00321EFD" w:rsidRDefault="00321EFD" w:rsidP="00A33F95">
            <w:pPr>
              <w:spacing w:line="240" w:lineRule="auto"/>
              <w:jc w:val="right"/>
              <w:rPr>
                <w:spacing w:val="0"/>
                <w:w w:val="100"/>
                <w:sz w:val="17"/>
                <w:szCs w:val="17"/>
              </w:rPr>
            </w:pPr>
          </w:p>
        </w:tc>
        <w:tc>
          <w:tcPr>
            <w:tcW w:w="546" w:type="dxa"/>
          </w:tcPr>
          <w:p w:rsidR="00321EFD" w:rsidRPr="00321EFD" w:rsidRDefault="00321EFD" w:rsidP="00A33F95">
            <w:pPr>
              <w:spacing w:line="240" w:lineRule="auto"/>
              <w:jc w:val="right"/>
              <w:rPr>
                <w:spacing w:val="0"/>
                <w:w w:val="100"/>
                <w:sz w:val="17"/>
                <w:szCs w:val="17"/>
              </w:rPr>
            </w:pPr>
          </w:p>
        </w:tc>
        <w:tc>
          <w:tcPr>
            <w:tcW w:w="546" w:type="dxa"/>
            <w:tcBorders>
              <w:right w:val="single" w:sz="12" w:space="0" w:color="auto"/>
            </w:tcBorders>
          </w:tcPr>
          <w:p w:rsidR="00321EFD" w:rsidRPr="00321EFD" w:rsidRDefault="00321EFD" w:rsidP="00A33F95">
            <w:pPr>
              <w:spacing w:line="240" w:lineRule="auto"/>
              <w:jc w:val="right"/>
              <w:rPr>
                <w:spacing w:val="0"/>
                <w:w w:val="100"/>
                <w:sz w:val="17"/>
                <w:szCs w:val="17"/>
              </w:rPr>
            </w:pPr>
          </w:p>
        </w:tc>
        <w:tc>
          <w:tcPr>
            <w:tcW w:w="546" w:type="dxa"/>
            <w:tcBorders>
              <w:left w:val="nil"/>
            </w:tcBorders>
          </w:tcPr>
          <w:p w:rsidR="00321EFD" w:rsidRPr="00321EFD" w:rsidRDefault="00321EFD" w:rsidP="00A33F95">
            <w:pPr>
              <w:spacing w:line="240" w:lineRule="auto"/>
              <w:jc w:val="center"/>
              <w:rPr>
                <w:spacing w:val="0"/>
                <w:w w:val="100"/>
                <w:sz w:val="17"/>
                <w:szCs w:val="17"/>
              </w:rPr>
            </w:pPr>
          </w:p>
        </w:tc>
        <w:tc>
          <w:tcPr>
            <w:tcW w:w="546" w:type="dxa"/>
          </w:tcPr>
          <w:p w:rsidR="00321EFD" w:rsidRPr="00321EFD" w:rsidRDefault="00321EFD" w:rsidP="00A33F95">
            <w:pPr>
              <w:spacing w:line="240" w:lineRule="auto"/>
              <w:jc w:val="center"/>
              <w:rPr>
                <w:spacing w:val="0"/>
                <w:w w:val="100"/>
                <w:sz w:val="17"/>
                <w:szCs w:val="17"/>
              </w:rPr>
            </w:pPr>
          </w:p>
        </w:tc>
        <w:tc>
          <w:tcPr>
            <w:tcW w:w="546" w:type="dxa"/>
            <w:tcBorders>
              <w:right w:val="double" w:sz="12" w:space="0" w:color="auto"/>
            </w:tcBorders>
          </w:tcPr>
          <w:p w:rsidR="00321EFD" w:rsidRPr="00321EFD" w:rsidRDefault="00321EFD" w:rsidP="00A33F95">
            <w:pPr>
              <w:spacing w:line="240" w:lineRule="auto"/>
              <w:jc w:val="center"/>
              <w:rPr>
                <w:spacing w:val="0"/>
                <w:w w:val="100"/>
                <w:sz w:val="17"/>
                <w:szCs w:val="17"/>
              </w:rPr>
            </w:pPr>
          </w:p>
        </w:tc>
      </w:tr>
      <w:tr w:rsidR="00321EFD" w:rsidRPr="00321EFD" w:rsidTr="00321EFD">
        <w:tblPrEx>
          <w:tblCellMar>
            <w:top w:w="0" w:type="dxa"/>
            <w:bottom w:w="0" w:type="dxa"/>
          </w:tblCellMar>
        </w:tblPrEx>
        <w:tc>
          <w:tcPr>
            <w:tcW w:w="2311" w:type="dxa"/>
            <w:tcBorders>
              <w:left w:val="double" w:sz="12" w:space="0" w:color="auto"/>
              <w:right w:val="nil"/>
            </w:tcBorders>
          </w:tcPr>
          <w:p w:rsidR="00321EFD" w:rsidRPr="00321EFD" w:rsidRDefault="00321EFD" w:rsidP="00A33F95">
            <w:pPr>
              <w:spacing w:line="240" w:lineRule="auto"/>
              <w:rPr>
                <w:spacing w:val="0"/>
                <w:w w:val="100"/>
                <w:sz w:val="17"/>
                <w:szCs w:val="17"/>
              </w:rPr>
            </w:pPr>
            <w:r w:rsidRPr="00321EFD">
              <w:rPr>
                <w:spacing w:val="0"/>
                <w:w w:val="100"/>
                <w:sz w:val="17"/>
                <w:szCs w:val="17"/>
              </w:rPr>
              <w:t>Foreign Affairs  - headquarters</w:t>
            </w:r>
          </w:p>
          <w:p w:rsidR="00321EFD" w:rsidRPr="00321EFD" w:rsidRDefault="00321EFD" w:rsidP="00A33F95">
            <w:pPr>
              <w:spacing w:line="240" w:lineRule="auto"/>
              <w:rPr>
                <w:spacing w:val="0"/>
                <w:w w:val="100"/>
                <w:sz w:val="17"/>
                <w:szCs w:val="17"/>
              </w:rPr>
            </w:pPr>
            <w:r w:rsidRPr="00321EFD">
              <w:rPr>
                <w:spacing w:val="0"/>
                <w:w w:val="100"/>
                <w:sz w:val="17"/>
                <w:szCs w:val="17"/>
              </w:rPr>
              <w:t xml:space="preserve">                           - abroad</w:t>
            </w:r>
          </w:p>
        </w:tc>
        <w:tc>
          <w:tcPr>
            <w:tcW w:w="801" w:type="dxa"/>
            <w:tcBorders>
              <w:left w:val="single" w:sz="12" w:space="0" w:color="auto"/>
              <w:right w:val="single" w:sz="12" w:space="0" w:color="auto"/>
            </w:tcBorders>
          </w:tcPr>
          <w:p w:rsidR="00321EFD" w:rsidRPr="00321EFD" w:rsidRDefault="00321EFD" w:rsidP="00A33F95">
            <w:pPr>
              <w:spacing w:line="240" w:lineRule="auto"/>
              <w:jc w:val="center"/>
              <w:rPr>
                <w:spacing w:val="0"/>
                <w:w w:val="100"/>
                <w:sz w:val="17"/>
                <w:szCs w:val="17"/>
              </w:rPr>
            </w:pPr>
            <w:r w:rsidRPr="00321EFD">
              <w:rPr>
                <w:spacing w:val="0"/>
                <w:w w:val="100"/>
                <w:sz w:val="17"/>
                <w:szCs w:val="17"/>
              </w:rPr>
              <w:t>M</w:t>
            </w:r>
          </w:p>
        </w:tc>
        <w:tc>
          <w:tcPr>
            <w:tcW w:w="531" w:type="dxa"/>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6</w:t>
            </w:r>
          </w:p>
        </w:tc>
        <w:tc>
          <w:tcPr>
            <w:tcW w:w="459" w:type="dxa"/>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0</w:t>
            </w:r>
          </w:p>
        </w:tc>
        <w:tc>
          <w:tcPr>
            <w:tcW w:w="465" w:type="dxa"/>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30</w:t>
            </w:r>
          </w:p>
        </w:tc>
        <w:tc>
          <w:tcPr>
            <w:tcW w:w="546" w:type="dxa"/>
          </w:tcPr>
          <w:p w:rsidR="00321EFD" w:rsidRPr="00321EFD" w:rsidRDefault="00321EFD" w:rsidP="00A33F95">
            <w:pPr>
              <w:spacing w:line="240" w:lineRule="auto"/>
              <w:jc w:val="right"/>
              <w:rPr>
                <w:spacing w:val="0"/>
                <w:w w:val="100"/>
                <w:sz w:val="17"/>
                <w:szCs w:val="17"/>
              </w:rPr>
            </w:pPr>
            <w:r w:rsidRPr="00321EFD">
              <w:rPr>
                <w:spacing w:val="0"/>
                <w:w w:val="100"/>
                <w:sz w:val="17"/>
                <w:szCs w:val="17"/>
              </w:rPr>
              <w:t>14</w:t>
            </w:r>
          </w:p>
        </w:tc>
        <w:tc>
          <w:tcPr>
            <w:tcW w:w="546" w:type="dxa"/>
            <w:gridSpan w:val="2"/>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31.8</w:t>
            </w:r>
          </w:p>
        </w:tc>
        <w:tc>
          <w:tcPr>
            <w:tcW w:w="546" w:type="dxa"/>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44</w:t>
            </w:r>
          </w:p>
        </w:tc>
        <w:tc>
          <w:tcPr>
            <w:tcW w:w="546" w:type="dxa"/>
          </w:tcPr>
          <w:p w:rsidR="00321EFD" w:rsidRPr="00321EFD" w:rsidRDefault="00321EFD" w:rsidP="00A33F95">
            <w:pPr>
              <w:spacing w:line="240" w:lineRule="auto"/>
              <w:jc w:val="right"/>
              <w:rPr>
                <w:spacing w:val="0"/>
                <w:w w:val="100"/>
                <w:sz w:val="17"/>
                <w:szCs w:val="17"/>
              </w:rPr>
            </w:pPr>
            <w:r w:rsidRPr="00321EFD">
              <w:rPr>
                <w:spacing w:val="0"/>
                <w:w w:val="100"/>
                <w:sz w:val="17"/>
                <w:szCs w:val="17"/>
              </w:rPr>
              <w:t>15</w:t>
            </w:r>
          </w:p>
        </w:tc>
        <w:tc>
          <w:tcPr>
            <w:tcW w:w="546" w:type="dxa"/>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25.4</w:t>
            </w:r>
          </w:p>
        </w:tc>
        <w:tc>
          <w:tcPr>
            <w:tcW w:w="546" w:type="dxa"/>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268</w:t>
            </w:r>
          </w:p>
          <w:p w:rsidR="00321EFD" w:rsidRPr="00321EFD" w:rsidRDefault="00321EFD" w:rsidP="00A33F95">
            <w:pPr>
              <w:spacing w:line="240" w:lineRule="auto"/>
              <w:jc w:val="right"/>
              <w:rPr>
                <w:spacing w:val="0"/>
                <w:w w:val="100"/>
                <w:sz w:val="17"/>
                <w:szCs w:val="17"/>
              </w:rPr>
            </w:pPr>
            <w:r w:rsidRPr="00321EFD">
              <w:rPr>
                <w:spacing w:val="0"/>
                <w:w w:val="100"/>
                <w:sz w:val="17"/>
                <w:szCs w:val="17"/>
              </w:rPr>
              <w:t>380</w:t>
            </w:r>
          </w:p>
        </w:tc>
        <w:tc>
          <w:tcPr>
            <w:tcW w:w="546" w:type="dxa"/>
          </w:tcPr>
          <w:p w:rsidR="00321EFD" w:rsidRPr="00321EFD" w:rsidRDefault="00321EFD" w:rsidP="00A33F95">
            <w:pPr>
              <w:spacing w:line="240" w:lineRule="auto"/>
              <w:jc w:val="right"/>
              <w:rPr>
                <w:spacing w:val="0"/>
                <w:w w:val="100"/>
                <w:sz w:val="17"/>
                <w:szCs w:val="17"/>
              </w:rPr>
            </w:pPr>
            <w:r w:rsidRPr="00321EFD">
              <w:rPr>
                <w:spacing w:val="0"/>
                <w:w w:val="100"/>
                <w:sz w:val="17"/>
                <w:szCs w:val="17"/>
              </w:rPr>
              <w:t>374</w:t>
            </w:r>
          </w:p>
          <w:p w:rsidR="00321EFD" w:rsidRPr="00321EFD" w:rsidRDefault="00321EFD" w:rsidP="00A33F95">
            <w:pPr>
              <w:spacing w:line="240" w:lineRule="auto"/>
              <w:jc w:val="right"/>
              <w:rPr>
                <w:spacing w:val="0"/>
                <w:w w:val="100"/>
                <w:sz w:val="17"/>
                <w:szCs w:val="17"/>
              </w:rPr>
            </w:pPr>
            <w:r w:rsidRPr="00321EFD">
              <w:rPr>
                <w:spacing w:val="0"/>
                <w:w w:val="100"/>
                <w:sz w:val="17"/>
                <w:szCs w:val="17"/>
              </w:rPr>
              <w:t>779</w:t>
            </w:r>
          </w:p>
        </w:tc>
        <w:tc>
          <w:tcPr>
            <w:tcW w:w="546" w:type="dxa"/>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58.2</w:t>
            </w:r>
          </w:p>
          <w:p w:rsidR="00321EFD" w:rsidRPr="00321EFD" w:rsidRDefault="00321EFD" w:rsidP="00A33F95">
            <w:pPr>
              <w:spacing w:line="240" w:lineRule="auto"/>
              <w:jc w:val="right"/>
              <w:rPr>
                <w:spacing w:val="0"/>
                <w:w w:val="100"/>
                <w:sz w:val="17"/>
                <w:szCs w:val="17"/>
              </w:rPr>
            </w:pPr>
            <w:r w:rsidRPr="00321EFD">
              <w:rPr>
                <w:spacing w:val="0"/>
                <w:w w:val="100"/>
                <w:sz w:val="17"/>
                <w:szCs w:val="17"/>
              </w:rPr>
              <w:t>67.2</w:t>
            </w:r>
          </w:p>
        </w:tc>
        <w:tc>
          <w:tcPr>
            <w:tcW w:w="546" w:type="dxa"/>
            <w:gridSpan w:val="2"/>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5</w:t>
            </w:r>
          </w:p>
        </w:tc>
        <w:tc>
          <w:tcPr>
            <w:tcW w:w="546" w:type="dxa"/>
          </w:tcPr>
          <w:p w:rsidR="00321EFD" w:rsidRPr="00321EFD" w:rsidRDefault="00321EFD" w:rsidP="00A33F95">
            <w:pPr>
              <w:spacing w:line="240" w:lineRule="auto"/>
              <w:jc w:val="right"/>
              <w:rPr>
                <w:spacing w:val="0"/>
                <w:w w:val="100"/>
                <w:sz w:val="17"/>
                <w:szCs w:val="17"/>
              </w:rPr>
            </w:pPr>
            <w:r w:rsidRPr="00321EFD">
              <w:rPr>
                <w:spacing w:val="0"/>
                <w:w w:val="100"/>
                <w:sz w:val="17"/>
                <w:szCs w:val="17"/>
              </w:rPr>
              <w:t>0</w:t>
            </w:r>
          </w:p>
        </w:tc>
        <w:tc>
          <w:tcPr>
            <w:tcW w:w="546" w:type="dxa"/>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0</w:t>
            </w:r>
          </w:p>
        </w:tc>
        <w:tc>
          <w:tcPr>
            <w:tcW w:w="546" w:type="dxa"/>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94</w:t>
            </w:r>
          </w:p>
        </w:tc>
        <w:tc>
          <w:tcPr>
            <w:tcW w:w="546" w:type="dxa"/>
          </w:tcPr>
          <w:p w:rsidR="00321EFD" w:rsidRPr="00321EFD" w:rsidRDefault="00321EFD" w:rsidP="00A33F95">
            <w:pPr>
              <w:spacing w:line="240" w:lineRule="auto"/>
              <w:jc w:val="right"/>
              <w:rPr>
                <w:spacing w:val="0"/>
                <w:w w:val="100"/>
                <w:sz w:val="17"/>
                <w:szCs w:val="17"/>
              </w:rPr>
            </w:pPr>
            <w:r w:rsidRPr="00321EFD">
              <w:rPr>
                <w:spacing w:val="0"/>
                <w:w w:val="100"/>
                <w:sz w:val="17"/>
                <w:szCs w:val="17"/>
              </w:rPr>
              <w:t>17</w:t>
            </w:r>
          </w:p>
        </w:tc>
        <w:tc>
          <w:tcPr>
            <w:tcW w:w="546" w:type="dxa"/>
            <w:tcBorders>
              <w:right w:val="doub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15.3</w:t>
            </w:r>
          </w:p>
        </w:tc>
      </w:tr>
      <w:tr w:rsidR="00321EFD" w:rsidRPr="00321EFD" w:rsidTr="00321EFD">
        <w:tblPrEx>
          <w:tblCellMar>
            <w:top w:w="0" w:type="dxa"/>
            <w:bottom w:w="0" w:type="dxa"/>
          </w:tblCellMar>
        </w:tblPrEx>
        <w:tc>
          <w:tcPr>
            <w:tcW w:w="2311" w:type="dxa"/>
            <w:tcBorders>
              <w:left w:val="double" w:sz="12" w:space="0" w:color="auto"/>
              <w:right w:val="nil"/>
            </w:tcBorders>
          </w:tcPr>
          <w:p w:rsidR="00321EFD" w:rsidRPr="00321EFD" w:rsidRDefault="00321EFD" w:rsidP="00A33F95">
            <w:pPr>
              <w:spacing w:line="240" w:lineRule="auto"/>
              <w:rPr>
                <w:spacing w:val="0"/>
                <w:w w:val="100"/>
                <w:sz w:val="17"/>
                <w:szCs w:val="17"/>
              </w:rPr>
            </w:pPr>
            <w:r w:rsidRPr="00321EFD">
              <w:rPr>
                <w:spacing w:val="0"/>
                <w:w w:val="100"/>
                <w:sz w:val="17"/>
                <w:szCs w:val="17"/>
              </w:rPr>
              <w:t>Health</w:t>
            </w:r>
          </w:p>
        </w:tc>
        <w:tc>
          <w:tcPr>
            <w:tcW w:w="801" w:type="dxa"/>
            <w:tcBorders>
              <w:left w:val="single" w:sz="12" w:space="0" w:color="auto"/>
              <w:right w:val="single" w:sz="12" w:space="0" w:color="auto"/>
            </w:tcBorders>
          </w:tcPr>
          <w:p w:rsidR="00321EFD" w:rsidRPr="00321EFD" w:rsidRDefault="00321EFD" w:rsidP="00A33F95">
            <w:pPr>
              <w:spacing w:line="240" w:lineRule="auto"/>
              <w:jc w:val="center"/>
              <w:rPr>
                <w:spacing w:val="0"/>
                <w:w w:val="100"/>
                <w:sz w:val="17"/>
                <w:szCs w:val="17"/>
              </w:rPr>
            </w:pPr>
            <w:r w:rsidRPr="00321EFD">
              <w:rPr>
                <w:spacing w:val="0"/>
                <w:w w:val="100"/>
                <w:sz w:val="17"/>
                <w:szCs w:val="17"/>
              </w:rPr>
              <w:t>W</w:t>
            </w:r>
          </w:p>
        </w:tc>
        <w:tc>
          <w:tcPr>
            <w:tcW w:w="531" w:type="dxa"/>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4</w:t>
            </w:r>
          </w:p>
        </w:tc>
        <w:tc>
          <w:tcPr>
            <w:tcW w:w="459" w:type="dxa"/>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1</w:t>
            </w:r>
          </w:p>
        </w:tc>
        <w:tc>
          <w:tcPr>
            <w:tcW w:w="465" w:type="dxa"/>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10</w:t>
            </w:r>
          </w:p>
        </w:tc>
        <w:tc>
          <w:tcPr>
            <w:tcW w:w="546" w:type="dxa"/>
          </w:tcPr>
          <w:p w:rsidR="00321EFD" w:rsidRPr="00321EFD" w:rsidRDefault="00321EFD" w:rsidP="00A33F95">
            <w:pPr>
              <w:spacing w:line="240" w:lineRule="auto"/>
              <w:jc w:val="right"/>
              <w:rPr>
                <w:spacing w:val="0"/>
                <w:w w:val="100"/>
                <w:sz w:val="17"/>
                <w:szCs w:val="17"/>
              </w:rPr>
            </w:pPr>
            <w:r w:rsidRPr="00321EFD">
              <w:rPr>
                <w:spacing w:val="0"/>
                <w:w w:val="100"/>
                <w:sz w:val="17"/>
                <w:szCs w:val="17"/>
              </w:rPr>
              <w:t>8</w:t>
            </w:r>
          </w:p>
        </w:tc>
        <w:tc>
          <w:tcPr>
            <w:tcW w:w="546" w:type="dxa"/>
            <w:gridSpan w:val="2"/>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44.4</w:t>
            </w:r>
          </w:p>
        </w:tc>
        <w:tc>
          <w:tcPr>
            <w:tcW w:w="546" w:type="dxa"/>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13</w:t>
            </w:r>
          </w:p>
        </w:tc>
        <w:tc>
          <w:tcPr>
            <w:tcW w:w="546" w:type="dxa"/>
          </w:tcPr>
          <w:p w:rsidR="00321EFD" w:rsidRPr="00321EFD" w:rsidRDefault="00321EFD" w:rsidP="00A33F95">
            <w:pPr>
              <w:spacing w:line="240" w:lineRule="auto"/>
              <w:jc w:val="right"/>
              <w:rPr>
                <w:spacing w:val="0"/>
                <w:w w:val="100"/>
                <w:sz w:val="17"/>
                <w:szCs w:val="17"/>
              </w:rPr>
            </w:pPr>
            <w:r w:rsidRPr="00321EFD">
              <w:rPr>
                <w:spacing w:val="0"/>
                <w:w w:val="100"/>
                <w:sz w:val="17"/>
                <w:szCs w:val="17"/>
              </w:rPr>
              <w:t>27</w:t>
            </w:r>
          </w:p>
        </w:tc>
        <w:tc>
          <w:tcPr>
            <w:tcW w:w="546" w:type="dxa"/>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68</w:t>
            </w:r>
          </w:p>
        </w:tc>
        <w:tc>
          <w:tcPr>
            <w:tcW w:w="546" w:type="dxa"/>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68</w:t>
            </w:r>
          </w:p>
        </w:tc>
        <w:tc>
          <w:tcPr>
            <w:tcW w:w="546" w:type="dxa"/>
          </w:tcPr>
          <w:p w:rsidR="00321EFD" w:rsidRPr="00321EFD" w:rsidRDefault="00321EFD" w:rsidP="00A33F95">
            <w:pPr>
              <w:spacing w:line="240" w:lineRule="auto"/>
              <w:jc w:val="right"/>
              <w:rPr>
                <w:spacing w:val="0"/>
                <w:w w:val="100"/>
                <w:sz w:val="17"/>
                <w:szCs w:val="17"/>
              </w:rPr>
            </w:pPr>
            <w:r w:rsidRPr="00321EFD">
              <w:rPr>
                <w:spacing w:val="0"/>
                <w:w w:val="100"/>
                <w:sz w:val="17"/>
                <w:szCs w:val="17"/>
              </w:rPr>
              <w:t>231</w:t>
            </w:r>
          </w:p>
        </w:tc>
        <w:tc>
          <w:tcPr>
            <w:tcW w:w="546" w:type="dxa"/>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77</w:t>
            </w:r>
          </w:p>
        </w:tc>
        <w:tc>
          <w:tcPr>
            <w:tcW w:w="546" w:type="dxa"/>
            <w:gridSpan w:val="2"/>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67</w:t>
            </w:r>
          </w:p>
        </w:tc>
        <w:tc>
          <w:tcPr>
            <w:tcW w:w="546" w:type="dxa"/>
          </w:tcPr>
          <w:p w:rsidR="00321EFD" w:rsidRPr="00321EFD" w:rsidRDefault="00321EFD" w:rsidP="00A33F95">
            <w:pPr>
              <w:spacing w:line="240" w:lineRule="auto"/>
              <w:jc w:val="right"/>
              <w:rPr>
                <w:spacing w:val="0"/>
                <w:w w:val="100"/>
                <w:sz w:val="17"/>
                <w:szCs w:val="17"/>
              </w:rPr>
            </w:pPr>
            <w:r w:rsidRPr="00321EFD">
              <w:rPr>
                <w:spacing w:val="0"/>
                <w:w w:val="100"/>
                <w:sz w:val="17"/>
                <w:szCs w:val="17"/>
              </w:rPr>
              <w:t>20</w:t>
            </w:r>
          </w:p>
        </w:tc>
        <w:tc>
          <w:tcPr>
            <w:tcW w:w="546" w:type="dxa"/>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23</w:t>
            </w:r>
          </w:p>
        </w:tc>
        <w:tc>
          <w:tcPr>
            <w:tcW w:w="546" w:type="dxa"/>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0</w:t>
            </w:r>
          </w:p>
        </w:tc>
        <w:tc>
          <w:tcPr>
            <w:tcW w:w="546" w:type="dxa"/>
          </w:tcPr>
          <w:p w:rsidR="00321EFD" w:rsidRPr="00321EFD" w:rsidRDefault="00321EFD" w:rsidP="00A33F95">
            <w:pPr>
              <w:spacing w:line="240" w:lineRule="auto"/>
              <w:jc w:val="right"/>
              <w:rPr>
                <w:spacing w:val="0"/>
                <w:w w:val="100"/>
                <w:sz w:val="17"/>
                <w:szCs w:val="17"/>
              </w:rPr>
            </w:pPr>
            <w:r w:rsidRPr="00321EFD">
              <w:rPr>
                <w:spacing w:val="0"/>
                <w:w w:val="100"/>
                <w:sz w:val="17"/>
                <w:szCs w:val="17"/>
              </w:rPr>
              <w:t>1</w:t>
            </w:r>
          </w:p>
        </w:tc>
        <w:tc>
          <w:tcPr>
            <w:tcW w:w="546" w:type="dxa"/>
            <w:tcBorders>
              <w:right w:val="doub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100</w:t>
            </w:r>
          </w:p>
        </w:tc>
      </w:tr>
      <w:tr w:rsidR="00321EFD" w:rsidRPr="00321EFD" w:rsidTr="00321EFD">
        <w:tblPrEx>
          <w:tblCellMar>
            <w:top w:w="0" w:type="dxa"/>
            <w:bottom w:w="0" w:type="dxa"/>
          </w:tblCellMar>
        </w:tblPrEx>
        <w:tc>
          <w:tcPr>
            <w:tcW w:w="2311" w:type="dxa"/>
            <w:tcBorders>
              <w:left w:val="double" w:sz="12" w:space="0" w:color="auto"/>
              <w:right w:val="nil"/>
            </w:tcBorders>
          </w:tcPr>
          <w:p w:rsidR="00321EFD" w:rsidRPr="00321EFD" w:rsidRDefault="00321EFD" w:rsidP="00A33F95">
            <w:pPr>
              <w:spacing w:line="240" w:lineRule="auto"/>
              <w:rPr>
                <w:spacing w:val="0"/>
                <w:w w:val="100"/>
                <w:sz w:val="17"/>
                <w:szCs w:val="17"/>
              </w:rPr>
            </w:pPr>
            <w:r w:rsidRPr="00321EFD">
              <w:rPr>
                <w:spacing w:val="0"/>
                <w:w w:val="100"/>
                <w:sz w:val="17"/>
                <w:szCs w:val="17"/>
              </w:rPr>
              <w:t>Agriculture</w:t>
            </w:r>
          </w:p>
        </w:tc>
        <w:tc>
          <w:tcPr>
            <w:tcW w:w="801" w:type="dxa"/>
            <w:tcBorders>
              <w:left w:val="single" w:sz="12" w:space="0" w:color="auto"/>
              <w:right w:val="single" w:sz="12" w:space="0" w:color="auto"/>
            </w:tcBorders>
          </w:tcPr>
          <w:p w:rsidR="00321EFD" w:rsidRPr="00321EFD" w:rsidRDefault="00321EFD" w:rsidP="00A33F95">
            <w:pPr>
              <w:spacing w:line="240" w:lineRule="auto"/>
              <w:jc w:val="center"/>
              <w:rPr>
                <w:spacing w:val="0"/>
                <w:w w:val="100"/>
                <w:sz w:val="17"/>
                <w:szCs w:val="17"/>
              </w:rPr>
            </w:pPr>
            <w:r w:rsidRPr="00321EFD">
              <w:rPr>
                <w:spacing w:val="0"/>
                <w:w w:val="100"/>
                <w:sz w:val="17"/>
                <w:szCs w:val="17"/>
              </w:rPr>
              <w:t>M</w:t>
            </w:r>
          </w:p>
        </w:tc>
        <w:tc>
          <w:tcPr>
            <w:tcW w:w="531" w:type="dxa"/>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6</w:t>
            </w:r>
          </w:p>
        </w:tc>
        <w:tc>
          <w:tcPr>
            <w:tcW w:w="459" w:type="dxa"/>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0</w:t>
            </w:r>
          </w:p>
        </w:tc>
        <w:tc>
          <w:tcPr>
            <w:tcW w:w="465" w:type="dxa"/>
            <w:tcBorders>
              <w:left w:val="nil"/>
            </w:tcBorders>
          </w:tcPr>
          <w:p w:rsidR="00321EFD" w:rsidRPr="00321EFD" w:rsidRDefault="00321EFD" w:rsidP="00A33F95">
            <w:pPr>
              <w:spacing w:line="240" w:lineRule="auto"/>
              <w:jc w:val="right"/>
              <w:rPr>
                <w:spacing w:val="0"/>
                <w:w w:val="100"/>
                <w:sz w:val="17"/>
                <w:szCs w:val="17"/>
                <w:vertAlign w:val="superscript"/>
              </w:rPr>
            </w:pPr>
            <w:r w:rsidRPr="00321EFD">
              <w:rPr>
                <w:spacing w:val="0"/>
                <w:w w:val="100"/>
                <w:sz w:val="17"/>
                <w:szCs w:val="17"/>
              </w:rPr>
              <w:t>147</w:t>
            </w:r>
            <w:r w:rsidRPr="00321EFD">
              <w:rPr>
                <w:b/>
                <w:bCs/>
                <w:spacing w:val="0"/>
                <w:w w:val="100"/>
                <w:sz w:val="17"/>
                <w:szCs w:val="17"/>
                <w:vertAlign w:val="superscript"/>
              </w:rPr>
              <w:t>3</w:t>
            </w:r>
          </w:p>
        </w:tc>
        <w:tc>
          <w:tcPr>
            <w:tcW w:w="546" w:type="dxa"/>
          </w:tcPr>
          <w:p w:rsidR="00321EFD" w:rsidRPr="00321EFD" w:rsidRDefault="00321EFD" w:rsidP="00A33F95">
            <w:pPr>
              <w:spacing w:line="240" w:lineRule="auto"/>
              <w:jc w:val="right"/>
              <w:rPr>
                <w:spacing w:val="0"/>
                <w:w w:val="100"/>
                <w:sz w:val="17"/>
                <w:szCs w:val="17"/>
              </w:rPr>
            </w:pPr>
            <w:r w:rsidRPr="00321EFD">
              <w:rPr>
                <w:spacing w:val="0"/>
                <w:w w:val="100"/>
                <w:sz w:val="17"/>
                <w:szCs w:val="17"/>
              </w:rPr>
              <w:t>28</w:t>
            </w:r>
          </w:p>
        </w:tc>
        <w:tc>
          <w:tcPr>
            <w:tcW w:w="546" w:type="dxa"/>
            <w:gridSpan w:val="2"/>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16</w:t>
            </w:r>
          </w:p>
        </w:tc>
        <w:tc>
          <w:tcPr>
            <w:tcW w:w="546" w:type="dxa"/>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83</w:t>
            </w:r>
          </w:p>
        </w:tc>
        <w:tc>
          <w:tcPr>
            <w:tcW w:w="546" w:type="dxa"/>
          </w:tcPr>
          <w:p w:rsidR="00321EFD" w:rsidRPr="00321EFD" w:rsidRDefault="00321EFD" w:rsidP="00A33F95">
            <w:pPr>
              <w:spacing w:line="240" w:lineRule="auto"/>
              <w:jc w:val="right"/>
              <w:rPr>
                <w:spacing w:val="0"/>
                <w:w w:val="100"/>
                <w:sz w:val="17"/>
                <w:szCs w:val="17"/>
              </w:rPr>
            </w:pPr>
            <w:r w:rsidRPr="00321EFD">
              <w:rPr>
                <w:spacing w:val="0"/>
                <w:w w:val="100"/>
                <w:sz w:val="17"/>
                <w:szCs w:val="17"/>
              </w:rPr>
              <w:t>41</w:t>
            </w:r>
          </w:p>
        </w:tc>
        <w:tc>
          <w:tcPr>
            <w:tcW w:w="546" w:type="dxa"/>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33</w:t>
            </w:r>
          </w:p>
        </w:tc>
        <w:tc>
          <w:tcPr>
            <w:tcW w:w="546" w:type="dxa"/>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398</w:t>
            </w:r>
          </w:p>
        </w:tc>
        <w:tc>
          <w:tcPr>
            <w:tcW w:w="546" w:type="dxa"/>
          </w:tcPr>
          <w:p w:rsidR="00321EFD" w:rsidRPr="00321EFD" w:rsidRDefault="00321EFD" w:rsidP="00A33F95">
            <w:pPr>
              <w:spacing w:line="240" w:lineRule="auto"/>
              <w:jc w:val="right"/>
              <w:rPr>
                <w:spacing w:val="0"/>
                <w:w w:val="100"/>
                <w:sz w:val="17"/>
                <w:szCs w:val="17"/>
              </w:rPr>
            </w:pPr>
            <w:r w:rsidRPr="00321EFD">
              <w:rPr>
                <w:spacing w:val="0"/>
                <w:w w:val="100"/>
                <w:sz w:val="17"/>
                <w:szCs w:val="17"/>
              </w:rPr>
              <w:t>583</w:t>
            </w:r>
          </w:p>
        </w:tc>
        <w:tc>
          <w:tcPr>
            <w:tcW w:w="546" w:type="dxa"/>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55</w:t>
            </w:r>
          </w:p>
        </w:tc>
        <w:tc>
          <w:tcPr>
            <w:tcW w:w="546" w:type="dxa"/>
            <w:gridSpan w:val="2"/>
            <w:tcBorders>
              <w:left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6</w:t>
            </w:r>
          </w:p>
        </w:tc>
        <w:tc>
          <w:tcPr>
            <w:tcW w:w="546" w:type="dxa"/>
          </w:tcPr>
          <w:p w:rsidR="00321EFD" w:rsidRPr="00321EFD" w:rsidRDefault="00321EFD" w:rsidP="00A33F95">
            <w:pPr>
              <w:spacing w:line="240" w:lineRule="auto"/>
              <w:jc w:val="right"/>
              <w:rPr>
                <w:spacing w:val="0"/>
                <w:w w:val="100"/>
                <w:sz w:val="17"/>
                <w:szCs w:val="17"/>
              </w:rPr>
            </w:pPr>
            <w:r w:rsidRPr="00321EFD">
              <w:rPr>
                <w:spacing w:val="0"/>
                <w:w w:val="100"/>
                <w:sz w:val="17"/>
                <w:szCs w:val="17"/>
              </w:rPr>
              <w:t>0</w:t>
            </w:r>
          </w:p>
        </w:tc>
        <w:tc>
          <w:tcPr>
            <w:tcW w:w="546" w:type="dxa"/>
            <w:tcBorders>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0</w:t>
            </w:r>
          </w:p>
        </w:tc>
        <w:tc>
          <w:tcPr>
            <w:tcW w:w="546" w:type="dxa"/>
            <w:tcBorders>
              <w:left w:val="nil"/>
            </w:tcBorders>
          </w:tcPr>
          <w:p w:rsidR="00321EFD" w:rsidRPr="00321EFD" w:rsidRDefault="00321EFD" w:rsidP="00A33F95">
            <w:pPr>
              <w:spacing w:line="240" w:lineRule="auto"/>
              <w:jc w:val="center"/>
              <w:rPr>
                <w:spacing w:val="0"/>
                <w:w w:val="100"/>
                <w:sz w:val="17"/>
                <w:szCs w:val="17"/>
              </w:rPr>
            </w:pPr>
          </w:p>
        </w:tc>
        <w:tc>
          <w:tcPr>
            <w:tcW w:w="546" w:type="dxa"/>
          </w:tcPr>
          <w:p w:rsidR="00321EFD" w:rsidRPr="00321EFD" w:rsidRDefault="00321EFD" w:rsidP="00A33F95">
            <w:pPr>
              <w:spacing w:line="240" w:lineRule="auto"/>
              <w:jc w:val="center"/>
              <w:rPr>
                <w:spacing w:val="0"/>
                <w:w w:val="100"/>
                <w:sz w:val="17"/>
                <w:szCs w:val="17"/>
              </w:rPr>
            </w:pPr>
          </w:p>
        </w:tc>
        <w:tc>
          <w:tcPr>
            <w:tcW w:w="546" w:type="dxa"/>
            <w:tcBorders>
              <w:right w:val="double" w:sz="12" w:space="0" w:color="auto"/>
            </w:tcBorders>
          </w:tcPr>
          <w:p w:rsidR="00321EFD" w:rsidRPr="00321EFD" w:rsidRDefault="00321EFD" w:rsidP="00A33F95">
            <w:pPr>
              <w:spacing w:line="240" w:lineRule="auto"/>
              <w:jc w:val="center"/>
              <w:rPr>
                <w:spacing w:val="0"/>
                <w:w w:val="100"/>
                <w:sz w:val="17"/>
                <w:szCs w:val="17"/>
              </w:rPr>
            </w:pPr>
          </w:p>
        </w:tc>
      </w:tr>
      <w:tr w:rsidR="00321EFD" w:rsidRPr="00321EFD" w:rsidTr="00321EFD">
        <w:tblPrEx>
          <w:tblCellMar>
            <w:top w:w="0" w:type="dxa"/>
            <w:bottom w:w="0" w:type="dxa"/>
          </w:tblCellMar>
        </w:tblPrEx>
        <w:tc>
          <w:tcPr>
            <w:tcW w:w="2311" w:type="dxa"/>
            <w:tcBorders>
              <w:left w:val="double" w:sz="12" w:space="0" w:color="auto"/>
              <w:bottom w:val="single" w:sz="4" w:space="0" w:color="auto"/>
              <w:right w:val="nil"/>
            </w:tcBorders>
          </w:tcPr>
          <w:p w:rsidR="00321EFD" w:rsidRPr="00321EFD" w:rsidRDefault="00321EFD" w:rsidP="00A33F95">
            <w:pPr>
              <w:spacing w:line="240" w:lineRule="auto"/>
              <w:rPr>
                <w:spacing w:val="0"/>
                <w:w w:val="100"/>
                <w:sz w:val="17"/>
                <w:szCs w:val="17"/>
              </w:rPr>
            </w:pPr>
            <w:r w:rsidRPr="00321EFD">
              <w:rPr>
                <w:spacing w:val="0"/>
                <w:w w:val="100"/>
                <w:sz w:val="17"/>
                <w:szCs w:val="17"/>
              </w:rPr>
              <w:t>Environment</w:t>
            </w:r>
          </w:p>
          <w:p w:rsidR="00321EFD" w:rsidRPr="00321EFD" w:rsidRDefault="00321EFD" w:rsidP="00A33F95">
            <w:pPr>
              <w:spacing w:line="240" w:lineRule="auto"/>
              <w:rPr>
                <w:spacing w:val="0"/>
                <w:w w:val="100"/>
                <w:sz w:val="17"/>
                <w:szCs w:val="17"/>
              </w:rPr>
            </w:pPr>
          </w:p>
        </w:tc>
        <w:tc>
          <w:tcPr>
            <w:tcW w:w="801" w:type="dxa"/>
            <w:tcBorders>
              <w:left w:val="single" w:sz="12" w:space="0" w:color="auto"/>
              <w:bottom w:val="single" w:sz="4" w:space="0" w:color="auto"/>
              <w:right w:val="single" w:sz="12" w:space="0" w:color="auto"/>
            </w:tcBorders>
          </w:tcPr>
          <w:p w:rsidR="00321EFD" w:rsidRPr="00321EFD" w:rsidRDefault="00321EFD" w:rsidP="00A33F95">
            <w:pPr>
              <w:spacing w:line="240" w:lineRule="auto"/>
              <w:jc w:val="center"/>
              <w:rPr>
                <w:spacing w:val="0"/>
                <w:w w:val="100"/>
                <w:sz w:val="17"/>
                <w:szCs w:val="17"/>
              </w:rPr>
            </w:pPr>
            <w:r w:rsidRPr="00321EFD">
              <w:rPr>
                <w:spacing w:val="0"/>
                <w:w w:val="100"/>
                <w:sz w:val="17"/>
                <w:szCs w:val="17"/>
              </w:rPr>
              <w:t>M</w:t>
            </w:r>
          </w:p>
        </w:tc>
        <w:tc>
          <w:tcPr>
            <w:tcW w:w="531" w:type="dxa"/>
            <w:tcBorders>
              <w:left w:val="nil"/>
              <w:bottom w:val="single" w:sz="4"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6</w:t>
            </w:r>
          </w:p>
        </w:tc>
        <w:tc>
          <w:tcPr>
            <w:tcW w:w="459" w:type="dxa"/>
            <w:tcBorders>
              <w:bottom w:val="single" w:sz="4" w:space="0" w:color="auto"/>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1</w:t>
            </w:r>
          </w:p>
        </w:tc>
        <w:tc>
          <w:tcPr>
            <w:tcW w:w="465" w:type="dxa"/>
            <w:tcBorders>
              <w:left w:val="nil"/>
              <w:bottom w:val="single" w:sz="4"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25</w:t>
            </w:r>
          </w:p>
        </w:tc>
        <w:tc>
          <w:tcPr>
            <w:tcW w:w="546" w:type="dxa"/>
            <w:tcBorders>
              <w:bottom w:val="single" w:sz="4"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12</w:t>
            </w:r>
          </w:p>
        </w:tc>
        <w:tc>
          <w:tcPr>
            <w:tcW w:w="546" w:type="dxa"/>
            <w:gridSpan w:val="2"/>
            <w:tcBorders>
              <w:bottom w:val="single" w:sz="4" w:space="0" w:color="auto"/>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32.4</w:t>
            </w:r>
          </w:p>
        </w:tc>
        <w:tc>
          <w:tcPr>
            <w:tcW w:w="546" w:type="dxa"/>
            <w:tcBorders>
              <w:left w:val="nil"/>
              <w:bottom w:val="single" w:sz="4"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46</w:t>
            </w:r>
          </w:p>
        </w:tc>
        <w:tc>
          <w:tcPr>
            <w:tcW w:w="546" w:type="dxa"/>
            <w:tcBorders>
              <w:bottom w:val="single" w:sz="4"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23</w:t>
            </w:r>
          </w:p>
        </w:tc>
        <w:tc>
          <w:tcPr>
            <w:tcW w:w="546" w:type="dxa"/>
            <w:tcBorders>
              <w:bottom w:val="single" w:sz="4" w:space="0" w:color="auto"/>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33.3</w:t>
            </w:r>
          </w:p>
        </w:tc>
        <w:tc>
          <w:tcPr>
            <w:tcW w:w="546" w:type="dxa"/>
            <w:tcBorders>
              <w:left w:val="nil"/>
              <w:bottom w:val="single" w:sz="4"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186</w:t>
            </w:r>
          </w:p>
        </w:tc>
        <w:tc>
          <w:tcPr>
            <w:tcW w:w="546" w:type="dxa"/>
            <w:tcBorders>
              <w:bottom w:val="single" w:sz="4"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287</w:t>
            </w:r>
          </w:p>
        </w:tc>
        <w:tc>
          <w:tcPr>
            <w:tcW w:w="546" w:type="dxa"/>
            <w:tcBorders>
              <w:bottom w:val="single" w:sz="4" w:space="0" w:color="auto"/>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60.7</w:t>
            </w:r>
          </w:p>
        </w:tc>
        <w:tc>
          <w:tcPr>
            <w:tcW w:w="546" w:type="dxa"/>
            <w:gridSpan w:val="2"/>
            <w:tcBorders>
              <w:left w:val="nil"/>
              <w:bottom w:val="single" w:sz="4"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14</w:t>
            </w:r>
          </w:p>
        </w:tc>
        <w:tc>
          <w:tcPr>
            <w:tcW w:w="546" w:type="dxa"/>
            <w:tcBorders>
              <w:bottom w:val="single" w:sz="4"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0</w:t>
            </w:r>
          </w:p>
        </w:tc>
        <w:tc>
          <w:tcPr>
            <w:tcW w:w="546" w:type="dxa"/>
            <w:tcBorders>
              <w:bottom w:val="single" w:sz="4" w:space="0" w:color="auto"/>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0</w:t>
            </w:r>
          </w:p>
        </w:tc>
        <w:tc>
          <w:tcPr>
            <w:tcW w:w="546" w:type="dxa"/>
            <w:tcBorders>
              <w:left w:val="nil"/>
              <w:bottom w:val="single" w:sz="4" w:space="0" w:color="auto"/>
            </w:tcBorders>
          </w:tcPr>
          <w:p w:rsidR="00321EFD" w:rsidRPr="00321EFD" w:rsidRDefault="00321EFD" w:rsidP="00A33F95">
            <w:pPr>
              <w:spacing w:line="240" w:lineRule="auto"/>
              <w:jc w:val="right"/>
              <w:rPr>
                <w:spacing w:val="0"/>
                <w:w w:val="100"/>
                <w:sz w:val="17"/>
                <w:szCs w:val="17"/>
              </w:rPr>
            </w:pPr>
          </w:p>
        </w:tc>
        <w:tc>
          <w:tcPr>
            <w:tcW w:w="546" w:type="dxa"/>
            <w:tcBorders>
              <w:bottom w:val="single" w:sz="4" w:space="0" w:color="auto"/>
            </w:tcBorders>
          </w:tcPr>
          <w:p w:rsidR="00321EFD" w:rsidRPr="00321EFD" w:rsidRDefault="00321EFD" w:rsidP="00A33F95">
            <w:pPr>
              <w:spacing w:line="240" w:lineRule="auto"/>
              <w:jc w:val="right"/>
              <w:rPr>
                <w:spacing w:val="0"/>
                <w:w w:val="100"/>
                <w:sz w:val="17"/>
                <w:szCs w:val="17"/>
              </w:rPr>
            </w:pPr>
          </w:p>
        </w:tc>
        <w:tc>
          <w:tcPr>
            <w:tcW w:w="546" w:type="dxa"/>
            <w:tcBorders>
              <w:bottom w:val="single" w:sz="4" w:space="0" w:color="auto"/>
              <w:right w:val="double" w:sz="12" w:space="0" w:color="auto"/>
            </w:tcBorders>
          </w:tcPr>
          <w:p w:rsidR="00321EFD" w:rsidRPr="00321EFD" w:rsidRDefault="00321EFD" w:rsidP="00A33F95">
            <w:pPr>
              <w:spacing w:line="240" w:lineRule="auto"/>
              <w:jc w:val="right"/>
              <w:rPr>
                <w:spacing w:val="0"/>
                <w:w w:val="100"/>
                <w:sz w:val="17"/>
                <w:szCs w:val="17"/>
              </w:rPr>
            </w:pPr>
          </w:p>
        </w:tc>
      </w:tr>
      <w:tr w:rsidR="00321EFD" w:rsidRPr="00321EFD" w:rsidTr="00321EFD">
        <w:tblPrEx>
          <w:tblCellMar>
            <w:top w:w="0" w:type="dxa"/>
            <w:bottom w:w="0" w:type="dxa"/>
          </w:tblCellMar>
        </w:tblPrEx>
        <w:tc>
          <w:tcPr>
            <w:tcW w:w="2311" w:type="dxa"/>
            <w:tcBorders>
              <w:left w:val="double" w:sz="12" w:space="0" w:color="auto"/>
              <w:bottom w:val="nil"/>
              <w:right w:val="nil"/>
            </w:tcBorders>
          </w:tcPr>
          <w:p w:rsidR="00321EFD" w:rsidRPr="00321EFD" w:rsidRDefault="00321EFD" w:rsidP="00A33F95">
            <w:pPr>
              <w:spacing w:line="240" w:lineRule="auto"/>
              <w:rPr>
                <w:spacing w:val="0"/>
                <w:w w:val="100"/>
                <w:sz w:val="17"/>
                <w:szCs w:val="17"/>
              </w:rPr>
            </w:pPr>
            <w:r w:rsidRPr="00321EFD">
              <w:rPr>
                <w:spacing w:val="0"/>
                <w:w w:val="100"/>
                <w:sz w:val="17"/>
                <w:szCs w:val="17"/>
              </w:rPr>
              <w:t>Informatics</w:t>
            </w:r>
          </w:p>
        </w:tc>
        <w:tc>
          <w:tcPr>
            <w:tcW w:w="801" w:type="dxa"/>
            <w:tcBorders>
              <w:left w:val="single" w:sz="12" w:space="0" w:color="auto"/>
              <w:bottom w:val="nil"/>
              <w:right w:val="single" w:sz="12" w:space="0" w:color="auto"/>
            </w:tcBorders>
          </w:tcPr>
          <w:p w:rsidR="00321EFD" w:rsidRPr="00321EFD" w:rsidRDefault="00321EFD" w:rsidP="00A33F95">
            <w:pPr>
              <w:spacing w:line="240" w:lineRule="auto"/>
              <w:jc w:val="center"/>
              <w:rPr>
                <w:spacing w:val="0"/>
                <w:w w:val="100"/>
                <w:sz w:val="17"/>
                <w:szCs w:val="17"/>
              </w:rPr>
            </w:pPr>
            <w:r w:rsidRPr="00321EFD">
              <w:rPr>
                <w:spacing w:val="0"/>
                <w:w w:val="100"/>
                <w:sz w:val="17"/>
                <w:szCs w:val="17"/>
              </w:rPr>
              <w:t>M</w:t>
            </w:r>
          </w:p>
        </w:tc>
        <w:tc>
          <w:tcPr>
            <w:tcW w:w="531" w:type="dxa"/>
            <w:tcBorders>
              <w:left w:val="nil"/>
              <w:bottom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4</w:t>
            </w:r>
          </w:p>
        </w:tc>
        <w:tc>
          <w:tcPr>
            <w:tcW w:w="459" w:type="dxa"/>
            <w:tcBorders>
              <w:bottom w:val="nil"/>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2</w:t>
            </w:r>
          </w:p>
        </w:tc>
        <w:tc>
          <w:tcPr>
            <w:tcW w:w="465" w:type="dxa"/>
            <w:tcBorders>
              <w:left w:val="nil"/>
              <w:bottom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8</w:t>
            </w:r>
          </w:p>
        </w:tc>
        <w:tc>
          <w:tcPr>
            <w:tcW w:w="546" w:type="dxa"/>
            <w:tcBorders>
              <w:bottom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2</w:t>
            </w:r>
          </w:p>
        </w:tc>
        <w:tc>
          <w:tcPr>
            <w:tcW w:w="546" w:type="dxa"/>
            <w:gridSpan w:val="2"/>
            <w:tcBorders>
              <w:bottom w:val="nil"/>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20</w:t>
            </w:r>
          </w:p>
        </w:tc>
        <w:tc>
          <w:tcPr>
            <w:tcW w:w="546" w:type="dxa"/>
            <w:tcBorders>
              <w:left w:val="nil"/>
              <w:bottom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8</w:t>
            </w:r>
          </w:p>
        </w:tc>
        <w:tc>
          <w:tcPr>
            <w:tcW w:w="546" w:type="dxa"/>
            <w:tcBorders>
              <w:bottom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6</w:t>
            </w:r>
          </w:p>
        </w:tc>
        <w:tc>
          <w:tcPr>
            <w:tcW w:w="546" w:type="dxa"/>
            <w:tcBorders>
              <w:bottom w:val="nil"/>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42.8</w:t>
            </w:r>
          </w:p>
        </w:tc>
        <w:tc>
          <w:tcPr>
            <w:tcW w:w="546" w:type="dxa"/>
            <w:tcBorders>
              <w:left w:val="nil"/>
              <w:bottom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50</w:t>
            </w:r>
          </w:p>
        </w:tc>
        <w:tc>
          <w:tcPr>
            <w:tcW w:w="546" w:type="dxa"/>
            <w:tcBorders>
              <w:bottom w:val="nil"/>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63</w:t>
            </w:r>
          </w:p>
        </w:tc>
        <w:tc>
          <w:tcPr>
            <w:tcW w:w="546" w:type="dxa"/>
            <w:tcBorders>
              <w:bottom w:val="nil"/>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56</w:t>
            </w:r>
          </w:p>
        </w:tc>
        <w:tc>
          <w:tcPr>
            <w:tcW w:w="546" w:type="dxa"/>
            <w:gridSpan w:val="2"/>
            <w:tcBorders>
              <w:left w:val="nil"/>
              <w:bottom w:val="nil"/>
            </w:tcBorders>
          </w:tcPr>
          <w:p w:rsidR="00321EFD" w:rsidRPr="00321EFD" w:rsidRDefault="00321EFD" w:rsidP="00A33F95">
            <w:pPr>
              <w:spacing w:line="240" w:lineRule="auto"/>
              <w:jc w:val="right"/>
              <w:rPr>
                <w:spacing w:val="0"/>
                <w:w w:val="100"/>
                <w:sz w:val="17"/>
                <w:szCs w:val="17"/>
              </w:rPr>
            </w:pPr>
          </w:p>
        </w:tc>
        <w:tc>
          <w:tcPr>
            <w:tcW w:w="546" w:type="dxa"/>
            <w:tcBorders>
              <w:bottom w:val="nil"/>
            </w:tcBorders>
          </w:tcPr>
          <w:p w:rsidR="00321EFD" w:rsidRPr="00321EFD" w:rsidRDefault="00321EFD" w:rsidP="00A33F95">
            <w:pPr>
              <w:spacing w:line="240" w:lineRule="auto"/>
              <w:jc w:val="right"/>
              <w:rPr>
                <w:spacing w:val="0"/>
                <w:w w:val="100"/>
                <w:sz w:val="17"/>
                <w:szCs w:val="17"/>
              </w:rPr>
            </w:pPr>
          </w:p>
        </w:tc>
        <w:tc>
          <w:tcPr>
            <w:tcW w:w="546" w:type="dxa"/>
            <w:tcBorders>
              <w:bottom w:val="nil"/>
              <w:right w:val="single" w:sz="12" w:space="0" w:color="auto"/>
            </w:tcBorders>
          </w:tcPr>
          <w:p w:rsidR="00321EFD" w:rsidRPr="00321EFD" w:rsidRDefault="00321EFD" w:rsidP="00A33F95">
            <w:pPr>
              <w:spacing w:line="240" w:lineRule="auto"/>
              <w:jc w:val="right"/>
              <w:rPr>
                <w:spacing w:val="0"/>
                <w:w w:val="100"/>
                <w:sz w:val="17"/>
                <w:szCs w:val="17"/>
              </w:rPr>
            </w:pPr>
          </w:p>
        </w:tc>
        <w:tc>
          <w:tcPr>
            <w:tcW w:w="546" w:type="dxa"/>
            <w:tcBorders>
              <w:left w:val="nil"/>
              <w:bottom w:val="nil"/>
            </w:tcBorders>
          </w:tcPr>
          <w:p w:rsidR="00321EFD" w:rsidRPr="00321EFD" w:rsidRDefault="00321EFD" w:rsidP="00A33F95">
            <w:pPr>
              <w:spacing w:line="240" w:lineRule="auto"/>
              <w:jc w:val="right"/>
              <w:rPr>
                <w:spacing w:val="0"/>
                <w:w w:val="100"/>
                <w:sz w:val="17"/>
                <w:szCs w:val="17"/>
              </w:rPr>
            </w:pPr>
          </w:p>
        </w:tc>
        <w:tc>
          <w:tcPr>
            <w:tcW w:w="546" w:type="dxa"/>
            <w:tcBorders>
              <w:bottom w:val="nil"/>
            </w:tcBorders>
          </w:tcPr>
          <w:p w:rsidR="00321EFD" w:rsidRPr="00321EFD" w:rsidRDefault="00321EFD" w:rsidP="00A33F95">
            <w:pPr>
              <w:spacing w:line="240" w:lineRule="auto"/>
              <w:jc w:val="right"/>
              <w:rPr>
                <w:spacing w:val="0"/>
                <w:w w:val="100"/>
                <w:sz w:val="17"/>
                <w:szCs w:val="17"/>
              </w:rPr>
            </w:pPr>
          </w:p>
        </w:tc>
        <w:tc>
          <w:tcPr>
            <w:tcW w:w="546" w:type="dxa"/>
            <w:tcBorders>
              <w:bottom w:val="nil"/>
              <w:right w:val="double" w:sz="12" w:space="0" w:color="auto"/>
            </w:tcBorders>
          </w:tcPr>
          <w:p w:rsidR="00321EFD" w:rsidRPr="00321EFD" w:rsidRDefault="00321EFD" w:rsidP="00A33F95">
            <w:pPr>
              <w:spacing w:line="240" w:lineRule="auto"/>
              <w:jc w:val="right"/>
              <w:rPr>
                <w:spacing w:val="0"/>
                <w:w w:val="100"/>
                <w:sz w:val="17"/>
                <w:szCs w:val="17"/>
              </w:rPr>
            </w:pPr>
          </w:p>
        </w:tc>
      </w:tr>
      <w:tr w:rsidR="00321EFD" w:rsidRPr="00321EFD" w:rsidTr="00321EFD">
        <w:tblPrEx>
          <w:tblCellMar>
            <w:top w:w="0" w:type="dxa"/>
            <w:bottom w:w="0" w:type="dxa"/>
          </w:tblCellMar>
        </w:tblPrEx>
        <w:tc>
          <w:tcPr>
            <w:tcW w:w="2311" w:type="dxa"/>
            <w:tcBorders>
              <w:left w:val="double" w:sz="12" w:space="0" w:color="auto"/>
              <w:bottom w:val="double" w:sz="12" w:space="0" w:color="auto"/>
              <w:right w:val="nil"/>
            </w:tcBorders>
          </w:tcPr>
          <w:p w:rsidR="00321EFD" w:rsidRPr="00321EFD" w:rsidRDefault="00321EFD" w:rsidP="00A33F95">
            <w:pPr>
              <w:spacing w:line="240" w:lineRule="auto"/>
              <w:rPr>
                <w:spacing w:val="0"/>
                <w:w w:val="100"/>
                <w:sz w:val="17"/>
                <w:szCs w:val="17"/>
              </w:rPr>
            </w:pPr>
            <w:r w:rsidRPr="00321EFD">
              <w:rPr>
                <w:spacing w:val="0"/>
                <w:w w:val="100"/>
                <w:sz w:val="17"/>
                <w:szCs w:val="17"/>
              </w:rPr>
              <w:t>Government Office:</w:t>
            </w:r>
          </w:p>
        </w:tc>
        <w:tc>
          <w:tcPr>
            <w:tcW w:w="801" w:type="dxa"/>
            <w:tcBorders>
              <w:left w:val="single" w:sz="12" w:space="0" w:color="auto"/>
              <w:bottom w:val="double" w:sz="12" w:space="0" w:color="auto"/>
              <w:right w:val="single" w:sz="12" w:space="0" w:color="auto"/>
            </w:tcBorders>
          </w:tcPr>
          <w:p w:rsidR="00321EFD" w:rsidRPr="00321EFD" w:rsidRDefault="00321EFD" w:rsidP="00A33F95">
            <w:pPr>
              <w:spacing w:line="240" w:lineRule="auto"/>
              <w:jc w:val="center"/>
              <w:rPr>
                <w:spacing w:val="0"/>
                <w:w w:val="100"/>
                <w:sz w:val="17"/>
                <w:szCs w:val="17"/>
              </w:rPr>
            </w:pPr>
            <w:r w:rsidRPr="00321EFD">
              <w:rPr>
                <w:spacing w:val="0"/>
                <w:w w:val="100"/>
                <w:sz w:val="17"/>
                <w:szCs w:val="17"/>
              </w:rPr>
              <w:t>M</w:t>
            </w:r>
          </w:p>
          <w:p w:rsidR="00321EFD" w:rsidRPr="00321EFD" w:rsidRDefault="00321EFD" w:rsidP="00A33F95">
            <w:pPr>
              <w:spacing w:line="240" w:lineRule="auto"/>
              <w:jc w:val="center"/>
              <w:rPr>
                <w:spacing w:val="0"/>
                <w:w w:val="100"/>
                <w:sz w:val="17"/>
                <w:szCs w:val="17"/>
              </w:rPr>
            </w:pPr>
            <w:r w:rsidRPr="00321EFD">
              <w:rPr>
                <w:spacing w:val="0"/>
                <w:w w:val="100"/>
                <w:sz w:val="17"/>
                <w:szCs w:val="17"/>
              </w:rPr>
              <w:t>M</w:t>
            </w:r>
          </w:p>
        </w:tc>
        <w:tc>
          <w:tcPr>
            <w:tcW w:w="531" w:type="dxa"/>
            <w:tcBorders>
              <w:left w:val="nil"/>
              <w:bottom w:val="doub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7</w:t>
            </w:r>
          </w:p>
        </w:tc>
        <w:tc>
          <w:tcPr>
            <w:tcW w:w="459" w:type="dxa"/>
            <w:tcBorders>
              <w:bottom w:val="double" w:sz="12" w:space="0" w:color="auto"/>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2</w:t>
            </w:r>
          </w:p>
        </w:tc>
        <w:tc>
          <w:tcPr>
            <w:tcW w:w="465" w:type="dxa"/>
            <w:tcBorders>
              <w:left w:val="nil"/>
              <w:bottom w:val="doub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21</w:t>
            </w:r>
          </w:p>
        </w:tc>
        <w:tc>
          <w:tcPr>
            <w:tcW w:w="546" w:type="dxa"/>
            <w:tcBorders>
              <w:bottom w:val="doub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15</w:t>
            </w:r>
          </w:p>
        </w:tc>
        <w:tc>
          <w:tcPr>
            <w:tcW w:w="546" w:type="dxa"/>
            <w:gridSpan w:val="2"/>
            <w:tcBorders>
              <w:bottom w:val="double" w:sz="12" w:space="0" w:color="auto"/>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41.7</w:t>
            </w:r>
          </w:p>
        </w:tc>
        <w:tc>
          <w:tcPr>
            <w:tcW w:w="546" w:type="dxa"/>
            <w:tcBorders>
              <w:left w:val="nil"/>
              <w:bottom w:val="doub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18</w:t>
            </w:r>
          </w:p>
        </w:tc>
        <w:tc>
          <w:tcPr>
            <w:tcW w:w="546" w:type="dxa"/>
            <w:tcBorders>
              <w:bottom w:val="doub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17</w:t>
            </w:r>
          </w:p>
        </w:tc>
        <w:tc>
          <w:tcPr>
            <w:tcW w:w="546" w:type="dxa"/>
            <w:tcBorders>
              <w:bottom w:val="double" w:sz="12" w:space="0" w:color="auto"/>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48.6</w:t>
            </w:r>
          </w:p>
        </w:tc>
        <w:tc>
          <w:tcPr>
            <w:tcW w:w="546" w:type="dxa"/>
            <w:tcBorders>
              <w:left w:val="nil"/>
              <w:bottom w:val="doub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131</w:t>
            </w:r>
          </w:p>
        </w:tc>
        <w:tc>
          <w:tcPr>
            <w:tcW w:w="546" w:type="dxa"/>
            <w:tcBorders>
              <w:bottom w:val="doub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228</w:t>
            </w:r>
          </w:p>
        </w:tc>
        <w:tc>
          <w:tcPr>
            <w:tcW w:w="546" w:type="dxa"/>
            <w:tcBorders>
              <w:bottom w:val="double" w:sz="12" w:space="0" w:color="auto"/>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63.5</w:t>
            </w:r>
          </w:p>
        </w:tc>
        <w:tc>
          <w:tcPr>
            <w:tcW w:w="546" w:type="dxa"/>
            <w:gridSpan w:val="2"/>
            <w:tcBorders>
              <w:left w:val="nil"/>
              <w:bottom w:val="doub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8</w:t>
            </w:r>
          </w:p>
        </w:tc>
        <w:tc>
          <w:tcPr>
            <w:tcW w:w="546" w:type="dxa"/>
            <w:tcBorders>
              <w:bottom w:val="doub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1</w:t>
            </w:r>
          </w:p>
        </w:tc>
        <w:tc>
          <w:tcPr>
            <w:tcW w:w="546" w:type="dxa"/>
            <w:tcBorders>
              <w:bottom w:val="double" w:sz="12" w:space="0" w:color="auto"/>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11.1</w:t>
            </w:r>
          </w:p>
        </w:tc>
        <w:tc>
          <w:tcPr>
            <w:tcW w:w="546" w:type="dxa"/>
            <w:tcBorders>
              <w:left w:val="nil"/>
              <w:bottom w:val="double" w:sz="12" w:space="0" w:color="auto"/>
            </w:tcBorders>
          </w:tcPr>
          <w:p w:rsidR="00321EFD" w:rsidRPr="00321EFD" w:rsidRDefault="00321EFD" w:rsidP="00A33F95">
            <w:pPr>
              <w:spacing w:line="240" w:lineRule="auto"/>
              <w:jc w:val="right"/>
              <w:rPr>
                <w:spacing w:val="0"/>
                <w:w w:val="100"/>
                <w:sz w:val="17"/>
                <w:szCs w:val="17"/>
              </w:rPr>
            </w:pPr>
          </w:p>
        </w:tc>
        <w:tc>
          <w:tcPr>
            <w:tcW w:w="546" w:type="dxa"/>
            <w:tcBorders>
              <w:bottom w:val="double" w:sz="12" w:space="0" w:color="auto"/>
            </w:tcBorders>
          </w:tcPr>
          <w:p w:rsidR="00321EFD" w:rsidRPr="00321EFD" w:rsidRDefault="00321EFD" w:rsidP="00A33F95">
            <w:pPr>
              <w:spacing w:line="240" w:lineRule="auto"/>
              <w:jc w:val="right"/>
              <w:rPr>
                <w:spacing w:val="0"/>
                <w:w w:val="100"/>
                <w:sz w:val="17"/>
                <w:szCs w:val="17"/>
              </w:rPr>
            </w:pPr>
          </w:p>
        </w:tc>
        <w:tc>
          <w:tcPr>
            <w:tcW w:w="546" w:type="dxa"/>
            <w:tcBorders>
              <w:bottom w:val="double" w:sz="12" w:space="0" w:color="auto"/>
              <w:right w:val="double" w:sz="12" w:space="0" w:color="auto"/>
            </w:tcBorders>
          </w:tcPr>
          <w:p w:rsidR="00321EFD" w:rsidRPr="00321EFD" w:rsidRDefault="00321EFD" w:rsidP="00A33F95">
            <w:pPr>
              <w:spacing w:line="240" w:lineRule="auto"/>
              <w:jc w:val="right"/>
              <w:rPr>
                <w:spacing w:val="0"/>
                <w:w w:val="100"/>
                <w:sz w:val="17"/>
                <w:szCs w:val="17"/>
              </w:rPr>
            </w:pPr>
          </w:p>
        </w:tc>
      </w:tr>
      <w:tr w:rsidR="00321EFD" w:rsidRPr="00321EFD" w:rsidTr="00321EFD">
        <w:tblPrEx>
          <w:tblCellMar>
            <w:top w:w="0" w:type="dxa"/>
            <w:bottom w:w="0" w:type="dxa"/>
          </w:tblCellMar>
        </w:tblPrEx>
        <w:tc>
          <w:tcPr>
            <w:tcW w:w="2311" w:type="dxa"/>
            <w:tcBorders>
              <w:left w:val="double" w:sz="12" w:space="0" w:color="auto"/>
              <w:bottom w:val="double" w:sz="12" w:space="0" w:color="auto"/>
              <w:right w:val="nil"/>
            </w:tcBorders>
          </w:tcPr>
          <w:p w:rsidR="00321EFD" w:rsidRPr="00321EFD" w:rsidRDefault="00321EFD" w:rsidP="00A33F95">
            <w:pPr>
              <w:spacing w:line="240" w:lineRule="auto"/>
              <w:rPr>
                <w:spacing w:val="0"/>
                <w:w w:val="100"/>
                <w:sz w:val="17"/>
                <w:szCs w:val="17"/>
              </w:rPr>
            </w:pPr>
            <w:r w:rsidRPr="00321EFD">
              <w:rPr>
                <w:spacing w:val="0"/>
                <w:w w:val="100"/>
                <w:sz w:val="17"/>
                <w:szCs w:val="17"/>
              </w:rPr>
              <w:t>Total</w:t>
            </w:r>
          </w:p>
        </w:tc>
        <w:tc>
          <w:tcPr>
            <w:tcW w:w="801" w:type="dxa"/>
            <w:tcBorders>
              <w:left w:val="single" w:sz="12" w:space="0" w:color="auto"/>
              <w:bottom w:val="double" w:sz="12" w:space="0" w:color="auto"/>
              <w:right w:val="single" w:sz="12" w:space="0" w:color="auto"/>
            </w:tcBorders>
          </w:tcPr>
          <w:p w:rsidR="00321EFD" w:rsidRPr="00321EFD" w:rsidRDefault="00321EFD" w:rsidP="00A33F95">
            <w:pPr>
              <w:spacing w:line="240" w:lineRule="auto"/>
              <w:rPr>
                <w:spacing w:val="0"/>
                <w:w w:val="100"/>
                <w:sz w:val="17"/>
                <w:szCs w:val="17"/>
              </w:rPr>
            </w:pPr>
            <w:r w:rsidRPr="00321EFD">
              <w:rPr>
                <w:spacing w:val="0"/>
                <w:w w:val="100"/>
                <w:sz w:val="17"/>
                <w:szCs w:val="17"/>
              </w:rPr>
              <w:t>15M/2W</w:t>
            </w:r>
          </w:p>
        </w:tc>
        <w:tc>
          <w:tcPr>
            <w:tcW w:w="531" w:type="dxa"/>
            <w:tcBorders>
              <w:left w:val="nil"/>
              <w:bottom w:val="doub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82</w:t>
            </w:r>
          </w:p>
        </w:tc>
        <w:tc>
          <w:tcPr>
            <w:tcW w:w="459" w:type="dxa"/>
            <w:tcBorders>
              <w:bottom w:val="double" w:sz="12" w:space="0" w:color="auto"/>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15</w:t>
            </w:r>
          </w:p>
        </w:tc>
        <w:tc>
          <w:tcPr>
            <w:tcW w:w="465" w:type="dxa"/>
            <w:tcBorders>
              <w:left w:val="nil"/>
              <w:bottom w:val="doub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521</w:t>
            </w:r>
          </w:p>
        </w:tc>
        <w:tc>
          <w:tcPr>
            <w:tcW w:w="546" w:type="dxa"/>
            <w:tcBorders>
              <w:bottom w:val="doub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144</w:t>
            </w:r>
          </w:p>
        </w:tc>
        <w:tc>
          <w:tcPr>
            <w:tcW w:w="546" w:type="dxa"/>
            <w:gridSpan w:val="2"/>
            <w:tcBorders>
              <w:bottom w:val="double" w:sz="12" w:space="0" w:color="auto"/>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21.6</w:t>
            </w:r>
          </w:p>
        </w:tc>
        <w:tc>
          <w:tcPr>
            <w:tcW w:w="546" w:type="dxa"/>
            <w:tcBorders>
              <w:left w:val="nil"/>
              <w:bottom w:val="doub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873</w:t>
            </w:r>
          </w:p>
        </w:tc>
        <w:tc>
          <w:tcPr>
            <w:tcW w:w="546" w:type="dxa"/>
            <w:tcBorders>
              <w:bottom w:val="doub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423</w:t>
            </w:r>
          </w:p>
        </w:tc>
        <w:tc>
          <w:tcPr>
            <w:tcW w:w="546" w:type="dxa"/>
            <w:tcBorders>
              <w:bottom w:val="double" w:sz="12" w:space="0" w:color="auto"/>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32.6</w:t>
            </w:r>
          </w:p>
        </w:tc>
        <w:tc>
          <w:tcPr>
            <w:tcW w:w="546" w:type="dxa"/>
            <w:tcBorders>
              <w:left w:val="nil"/>
              <w:bottom w:val="doub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5,634</w:t>
            </w:r>
          </w:p>
        </w:tc>
        <w:tc>
          <w:tcPr>
            <w:tcW w:w="546" w:type="dxa"/>
            <w:tcBorders>
              <w:bottom w:val="doub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7619</w:t>
            </w:r>
          </w:p>
        </w:tc>
        <w:tc>
          <w:tcPr>
            <w:tcW w:w="546" w:type="dxa"/>
            <w:tcBorders>
              <w:bottom w:val="double" w:sz="12" w:space="0" w:color="auto"/>
              <w:right w:val="sing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57.4</w:t>
            </w:r>
          </w:p>
        </w:tc>
        <w:tc>
          <w:tcPr>
            <w:tcW w:w="546" w:type="dxa"/>
            <w:gridSpan w:val="2"/>
            <w:tcBorders>
              <w:left w:val="nil"/>
              <w:bottom w:val="double" w:sz="12" w:space="0" w:color="auto"/>
            </w:tcBorders>
          </w:tcPr>
          <w:p w:rsidR="00321EFD" w:rsidRPr="00321EFD" w:rsidRDefault="00321EFD" w:rsidP="00A33F95">
            <w:pPr>
              <w:spacing w:line="240" w:lineRule="auto"/>
              <w:jc w:val="center"/>
              <w:rPr>
                <w:spacing w:val="0"/>
                <w:w w:val="100"/>
                <w:sz w:val="17"/>
                <w:szCs w:val="17"/>
              </w:rPr>
            </w:pPr>
            <w:r w:rsidRPr="00321EFD">
              <w:rPr>
                <w:spacing w:val="0"/>
                <w:w w:val="100"/>
                <w:sz w:val="17"/>
                <w:szCs w:val="17"/>
              </w:rPr>
              <w:t>163</w:t>
            </w:r>
          </w:p>
        </w:tc>
        <w:tc>
          <w:tcPr>
            <w:tcW w:w="546" w:type="dxa"/>
            <w:tcBorders>
              <w:bottom w:val="double" w:sz="12" w:space="0" w:color="auto"/>
            </w:tcBorders>
          </w:tcPr>
          <w:p w:rsidR="00321EFD" w:rsidRPr="00321EFD" w:rsidRDefault="00321EFD" w:rsidP="00A33F95">
            <w:pPr>
              <w:spacing w:line="240" w:lineRule="auto"/>
              <w:jc w:val="center"/>
              <w:rPr>
                <w:spacing w:val="0"/>
                <w:w w:val="100"/>
                <w:sz w:val="17"/>
                <w:szCs w:val="17"/>
              </w:rPr>
            </w:pPr>
            <w:r w:rsidRPr="00321EFD">
              <w:rPr>
                <w:spacing w:val="0"/>
                <w:w w:val="100"/>
                <w:sz w:val="17"/>
                <w:szCs w:val="17"/>
              </w:rPr>
              <w:t>30</w:t>
            </w:r>
          </w:p>
        </w:tc>
        <w:tc>
          <w:tcPr>
            <w:tcW w:w="546" w:type="dxa"/>
            <w:tcBorders>
              <w:bottom w:val="double" w:sz="12" w:space="0" w:color="auto"/>
              <w:right w:val="single" w:sz="12" w:space="0" w:color="auto"/>
            </w:tcBorders>
          </w:tcPr>
          <w:p w:rsidR="00321EFD" w:rsidRPr="00321EFD" w:rsidRDefault="00321EFD" w:rsidP="00A33F95">
            <w:pPr>
              <w:spacing w:line="240" w:lineRule="auto"/>
              <w:jc w:val="center"/>
              <w:rPr>
                <w:spacing w:val="0"/>
                <w:w w:val="100"/>
                <w:sz w:val="17"/>
                <w:szCs w:val="17"/>
              </w:rPr>
            </w:pPr>
            <w:r w:rsidRPr="00321EFD">
              <w:rPr>
                <w:spacing w:val="0"/>
                <w:w w:val="100"/>
                <w:sz w:val="17"/>
                <w:szCs w:val="17"/>
              </w:rPr>
              <w:t>15.5</w:t>
            </w:r>
          </w:p>
        </w:tc>
        <w:tc>
          <w:tcPr>
            <w:tcW w:w="546" w:type="dxa"/>
            <w:tcBorders>
              <w:left w:val="nil"/>
              <w:bottom w:val="doub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94</w:t>
            </w:r>
          </w:p>
        </w:tc>
        <w:tc>
          <w:tcPr>
            <w:tcW w:w="546" w:type="dxa"/>
            <w:tcBorders>
              <w:bottom w:val="doub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18</w:t>
            </w:r>
          </w:p>
        </w:tc>
        <w:tc>
          <w:tcPr>
            <w:tcW w:w="546" w:type="dxa"/>
            <w:tcBorders>
              <w:bottom w:val="double" w:sz="12" w:space="0" w:color="auto"/>
              <w:right w:val="double" w:sz="12" w:space="0" w:color="auto"/>
            </w:tcBorders>
          </w:tcPr>
          <w:p w:rsidR="00321EFD" w:rsidRPr="00321EFD" w:rsidRDefault="00321EFD" w:rsidP="00A33F95">
            <w:pPr>
              <w:spacing w:line="240" w:lineRule="auto"/>
              <w:jc w:val="right"/>
              <w:rPr>
                <w:spacing w:val="0"/>
                <w:w w:val="100"/>
                <w:sz w:val="17"/>
                <w:szCs w:val="17"/>
              </w:rPr>
            </w:pPr>
            <w:r w:rsidRPr="00321EFD">
              <w:rPr>
                <w:spacing w:val="0"/>
                <w:w w:val="100"/>
                <w:sz w:val="17"/>
                <w:szCs w:val="17"/>
              </w:rPr>
              <w:t>16</w:t>
            </w:r>
          </w:p>
        </w:tc>
      </w:tr>
    </w:tbl>
    <w:p w:rsidR="00321EFD" w:rsidRPr="00321EFD" w:rsidRDefault="00321EFD" w:rsidP="00321EFD">
      <w:pPr>
        <w:autoSpaceDE w:val="0"/>
        <w:autoSpaceDN w:val="0"/>
        <w:adjustRightInd w:val="0"/>
        <w:spacing w:line="120" w:lineRule="exact"/>
        <w:rPr>
          <w:b/>
          <w:bCs/>
          <w:spacing w:val="0"/>
          <w:w w:val="100"/>
          <w:sz w:val="10"/>
        </w:rPr>
      </w:pPr>
    </w:p>
    <w:p w:rsidR="00321EFD" w:rsidRPr="00321EFD" w:rsidRDefault="00321EFD" w:rsidP="00321EFD">
      <w:pPr>
        <w:autoSpaceDE w:val="0"/>
        <w:autoSpaceDN w:val="0"/>
        <w:adjustRightInd w:val="0"/>
        <w:spacing w:line="240" w:lineRule="auto"/>
        <w:ind w:left="-101" w:right="-288"/>
        <w:rPr>
          <w:spacing w:val="0"/>
          <w:w w:val="100"/>
          <w:sz w:val="17"/>
          <w:szCs w:val="17"/>
        </w:rPr>
      </w:pPr>
      <w:r w:rsidRPr="00321EFD">
        <w:rPr>
          <w:b/>
          <w:bCs/>
          <w:spacing w:val="0"/>
          <w:w w:val="100"/>
          <w:sz w:val="17"/>
          <w:szCs w:val="17"/>
        </w:rPr>
        <w:t xml:space="preserve">1 </w:t>
      </w:r>
      <w:r w:rsidRPr="00321EFD">
        <w:rPr>
          <w:spacing w:val="0"/>
          <w:w w:val="100"/>
          <w:sz w:val="17"/>
          <w:szCs w:val="17"/>
        </w:rPr>
        <w:t xml:space="preserve">– incl. the General Headquarters; </w:t>
      </w:r>
      <w:r w:rsidRPr="00321EFD">
        <w:rPr>
          <w:b/>
          <w:bCs/>
          <w:spacing w:val="0"/>
          <w:w w:val="100"/>
          <w:sz w:val="17"/>
          <w:szCs w:val="17"/>
        </w:rPr>
        <w:t>2</w:t>
      </w:r>
      <w:r w:rsidRPr="00321EFD">
        <w:rPr>
          <w:spacing w:val="0"/>
          <w:w w:val="100"/>
          <w:sz w:val="17"/>
          <w:szCs w:val="17"/>
        </w:rPr>
        <w:t xml:space="preserve"> – incl. budgetary and contributory organizations</w:t>
      </w:r>
      <w:r>
        <w:rPr>
          <w:spacing w:val="0"/>
          <w:w w:val="100"/>
          <w:sz w:val="17"/>
          <w:szCs w:val="17"/>
        </w:rPr>
        <w:t xml:space="preserve">; </w:t>
      </w:r>
      <w:r w:rsidRPr="00321EFD">
        <w:rPr>
          <w:b/>
          <w:bCs/>
          <w:spacing w:val="0"/>
          <w:w w:val="100"/>
          <w:sz w:val="17"/>
          <w:szCs w:val="17"/>
        </w:rPr>
        <w:t xml:space="preserve">3 </w:t>
      </w:r>
      <w:r w:rsidRPr="00321EFD">
        <w:rPr>
          <w:spacing w:val="0"/>
          <w:w w:val="100"/>
          <w:sz w:val="17"/>
          <w:szCs w:val="17"/>
        </w:rPr>
        <w:t>– incl. depts of agricultural agencies and land offices         Source – information of ministries</w:t>
      </w:r>
      <w:r w:rsidR="002C443B">
        <w:rPr>
          <w:spacing w:val="0"/>
          <w:w w:val="100"/>
          <w:sz w:val="17"/>
          <w:szCs w:val="17"/>
        </w:rPr>
        <w:t>.</w:t>
      </w:r>
    </w:p>
    <w:p w:rsidR="00321EFD" w:rsidRDefault="00321EFD" w:rsidP="00BF3A4E">
      <w:pPr>
        <w:autoSpaceDE w:val="0"/>
        <w:autoSpaceDN w:val="0"/>
        <w:adjustRightInd w:val="0"/>
        <w:spacing w:line="240" w:lineRule="auto"/>
        <w:rPr>
          <w:spacing w:val="0"/>
          <w:w w:val="100"/>
        </w:rPr>
      </w:pPr>
    </w:p>
    <w:p w:rsidR="00321EFD" w:rsidRPr="00321EFD" w:rsidRDefault="00321EFD" w:rsidP="003874CC">
      <w:pPr>
        <w:autoSpaceDE w:val="0"/>
        <w:autoSpaceDN w:val="0"/>
        <w:adjustRightInd w:val="0"/>
        <w:spacing w:after="120" w:line="240" w:lineRule="auto"/>
        <w:rPr>
          <w:b/>
          <w:spacing w:val="0"/>
          <w:w w:val="100"/>
        </w:rPr>
      </w:pPr>
      <w:r>
        <w:rPr>
          <w:spacing w:val="0"/>
          <w:w w:val="100"/>
        </w:rPr>
        <w:br w:type="page"/>
      </w:r>
      <w:r w:rsidRPr="00321EFD">
        <w:rPr>
          <w:b/>
          <w:spacing w:val="0"/>
          <w:w w:val="100"/>
        </w:rPr>
        <w:t xml:space="preserve">Table No. 8.2                   </w:t>
      </w:r>
      <w:r w:rsidRPr="00321EFD">
        <w:rPr>
          <w:b/>
          <w:bCs/>
          <w:spacing w:val="0"/>
          <w:w w:val="100"/>
        </w:rPr>
        <w:t xml:space="preserve">PARTICIPATION OF WOMEN IN DECISION-MAKING AS OF  31 December 2004 (Source: ministries) </w:t>
      </w:r>
    </w:p>
    <w:tbl>
      <w:tblPr>
        <w:tblW w:w="12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19"/>
        <w:gridCol w:w="736"/>
        <w:gridCol w:w="558"/>
        <w:gridCol w:w="522"/>
        <w:gridCol w:w="558"/>
        <w:gridCol w:w="576"/>
        <w:gridCol w:w="549"/>
        <w:gridCol w:w="531"/>
        <w:gridCol w:w="531"/>
        <w:gridCol w:w="468"/>
        <w:gridCol w:w="576"/>
        <w:gridCol w:w="585"/>
        <w:gridCol w:w="523"/>
        <w:gridCol w:w="8"/>
        <w:gridCol w:w="567"/>
        <w:gridCol w:w="531"/>
        <w:gridCol w:w="594"/>
        <w:gridCol w:w="558"/>
        <w:gridCol w:w="558"/>
        <w:gridCol w:w="531"/>
      </w:tblGrid>
      <w:tr w:rsidR="00321EFD" w:rsidRPr="003874CC" w:rsidTr="003874CC">
        <w:tblPrEx>
          <w:tblCellMar>
            <w:top w:w="0" w:type="dxa"/>
            <w:bottom w:w="0" w:type="dxa"/>
          </w:tblCellMar>
        </w:tblPrEx>
        <w:tc>
          <w:tcPr>
            <w:tcW w:w="2319" w:type="dxa"/>
            <w:tcBorders>
              <w:top w:val="double" w:sz="12" w:space="0" w:color="auto"/>
              <w:left w:val="double" w:sz="12" w:space="0" w:color="auto"/>
              <w:bottom w:val="nil"/>
              <w:right w:val="nil"/>
            </w:tcBorders>
          </w:tcPr>
          <w:p w:rsidR="00321EFD" w:rsidRPr="003874CC" w:rsidRDefault="00321EFD" w:rsidP="00A33F95">
            <w:pPr>
              <w:spacing w:line="240" w:lineRule="auto"/>
              <w:rPr>
                <w:spacing w:val="0"/>
                <w:w w:val="100"/>
                <w:sz w:val="17"/>
                <w:szCs w:val="17"/>
              </w:rPr>
            </w:pPr>
            <w:r w:rsidRPr="003874CC">
              <w:rPr>
                <w:spacing w:val="0"/>
                <w:w w:val="100"/>
                <w:sz w:val="17"/>
                <w:szCs w:val="17"/>
              </w:rPr>
              <w:t xml:space="preserve">Position </w:t>
            </w:r>
            <w:r w:rsidRPr="003874CC">
              <w:rPr>
                <w:spacing w:val="0"/>
                <w:w w:val="100"/>
                <w:sz w:val="17"/>
                <w:szCs w:val="17"/>
              </w:rPr>
              <w:sym w:font="Symbol" w:char="F0DE"/>
            </w:r>
          </w:p>
        </w:tc>
        <w:tc>
          <w:tcPr>
            <w:tcW w:w="736" w:type="dxa"/>
            <w:tcBorders>
              <w:top w:val="double" w:sz="12" w:space="0" w:color="auto"/>
              <w:left w:val="single" w:sz="12" w:space="0" w:color="auto"/>
              <w:bottom w:val="nil"/>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 xml:space="preserve">Minister </w:t>
            </w:r>
          </w:p>
        </w:tc>
        <w:tc>
          <w:tcPr>
            <w:tcW w:w="1080" w:type="dxa"/>
            <w:gridSpan w:val="2"/>
            <w:tcBorders>
              <w:top w:val="double" w:sz="12" w:space="0" w:color="auto"/>
              <w:left w:val="nil"/>
              <w:bottom w:val="nil"/>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 xml:space="preserve">Deputy </w:t>
            </w:r>
          </w:p>
        </w:tc>
        <w:tc>
          <w:tcPr>
            <w:tcW w:w="1683" w:type="dxa"/>
            <w:gridSpan w:val="3"/>
            <w:tcBorders>
              <w:top w:val="double" w:sz="12" w:space="0" w:color="auto"/>
              <w:left w:val="nil"/>
              <w:bottom w:val="nil"/>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Section director</w:t>
            </w:r>
          </w:p>
        </w:tc>
        <w:tc>
          <w:tcPr>
            <w:tcW w:w="1530" w:type="dxa"/>
            <w:gridSpan w:val="3"/>
            <w:tcBorders>
              <w:top w:val="double" w:sz="12" w:space="0" w:color="auto"/>
              <w:left w:val="nil"/>
              <w:bottom w:val="nil"/>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Department director</w:t>
            </w:r>
          </w:p>
        </w:tc>
        <w:tc>
          <w:tcPr>
            <w:tcW w:w="1684" w:type="dxa"/>
            <w:gridSpan w:val="3"/>
            <w:tcBorders>
              <w:top w:val="double" w:sz="12" w:space="0" w:color="auto"/>
              <w:left w:val="nil"/>
              <w:bottom w:val="nil"/>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Other specialists</w:t>
            </w:r>
          </w:p>
        </w:tc>
        <w:tc>
          <w:tcPr>
            <w:tcW w:w="1700" w:type="dxa"/>
            <w:gridSpan w:val="4"/>
            <w:tcBorders>
              <w:top w:val="double" w:sz="12" w:space="0" w:color="auto"/>
              <w:left w:val="nil"/>
              <w:bottom w:val="nil"/>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Director of ministerial institution</w:t>
            </w:r>
          </w:p>
        </w:tc>
        <w:tc>
          <w:tcPr>
            <w:tcW w:w="1647" w:type="dxa"/>
            <w:gridSpan w:val="3"/>
            <w:tcBorders>
              <w:top w:val="double" w:sz="12" w:space="0" w:color="auto"/>
              <w:left w:val="nil"/>
              <w:bottom w:val="nil"/>
              <w:right w:val="doub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 xml:space="preserve">Field office director </w:t>
            </w:r>
          </w:p>
        </w:tc>
      </w:tr>
      <w:tr w:rsidR="00321EFD" w:rsidRPr="003874CC" w:rsidTr="003874CC">
        <w:tblPrEx>
          <w:tblCellMar>
            <w:top w:w="0" w:type="dxa"/>
            <w:bottom w:w="0" w:type="dxa"/>
          </w:tblCellMar>
        </w:tblPrEx>
        <w:tc>
          <w:tcPr>
            <w:tcW w:w="2319" w:type="dxa"/>
            <w:tcBorders>
              <w:top w:val="single" w:sz="12" w:space="0" w:color="auto"/>
              <w:left w:val="double" w:sz="12" w:space="0" w:color="auto"/>
              <w:bottom w:val="single" w:sz="12" w:space="0" w:color="auto"/>
              <w:right w:val="nil"/>
            </w:tcBorders>
          </w:tcPr>
          <w:p w:rsidR="00321EFD" w:rsidRPr="003874CC" w:rsidRDefault="00321EFD" w:rsidP="00A33F95">
            <w:pPr>
              <w:spacing w:line="240" w:lineRule="auto"/>
              <w:rPr>
                <w:spacing w:val="0"/>
                <w:w w:val="100"/>
                <w:sz w:val="17"/>
                <w:szCs w:val="17"/>
              </w:rPr>
            </w:pPr>
            <w:r w:rsidRPr="003874CC">
              <w:rPr>
                <w:spacing w:val="0"/>
                <w:w w:val="100"/>
                <w:sz w:val="17"/>
                <w:szCs w:val="17"/>
              </w:rPr>
              <w:t xml:space="preserve">Ministry of </w:t>
            </w:r>
            <w:r w:rsidRPr="003874CC">
              <w:rPr>
                <w:spacing w:val="0"/>
                <w:w w:val="100"/>
                <w:sz w:val="17"/>
                <w:szCs w:val="17"/>
              </w:rPr>
              <w:sym w:font="Symbol" w:char="F0DF"/>
            </w:r>
          </w:p>
        </w:tc>
        <w:tc>
          <w:tcPr>
            <w:tcW w:w="736" w:type="dxa"/>
            <w:tcBorders>
              <w:top w:val="single" w:sz="12" w:space="0" w:color="auto"/>
              <w:left w:val="single" w:sz="12" w:space="0" w:color="auto"/>
              <w:bottom w:val="single" w:sz="12" w:space="0" w:color="auto"/>
              <w:right w:val="single" w:sz="12" w:space="0" w:color="auto"/>
            </w:tcBorders>
          </w:tcPr>
          <w:p w:rsidR="00321EFD" w:rsidRPr="003874CC" w:rsidRDefault="00321EFD" w:rsidP="00A33F95">
            <w:pPr>
              <w:spacing w:line="240" w:lineRule="auto"/>
              <w:rPr>
                <w:spacing w:val="0"/>
                <w:w w:val="100"/>
                <w:sz w:val="17"/>
                <w:szCs w:val="17"/>
              </w:rPr>
            </w:pPr>
            <w:r w:rsidRPr="003874CC">
              <w:rPr>
                <w:spacing w:val="0"/>
                <w:w w:val="100"/>
                <w:sz w:val="17"/>
                <w:szCs w:val="17"/>
              </w:rPr>
              <w:t>M/W</w:t>
            </w:r>
          </w:p>
        </w:tc>
        <w:tc>
          <w:tcPr>
            <w:tcW w:w="558" w:type="dxa"/>
            <w:tcBorders>
              <w:top w:val="single" w:sz="12" w:space="0" w:color="auto"/>
              <w:left w:val="nil"/>
              <w:bottom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M</w:t>
            </w:r>
          </w:p>
        </w:tc>
        <w:tc>
          <w:tcPr>
            <w:tcW w:w="522" w:type="dxa"/>
            <w:tcBorders>
              <w:top w:val="single" w:sz="12" w:space="0" w:color="auto"/>
              <w:bottom w:val="single" w:sz="12" w:space="0" w:color="auto"/>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W</w:t>
            </w:r>
          </w:p>
        </w:tc>
        <w:tc>
          <w:tcPr>
            <w:tcW w:w="558" w:type="dxa"/>
            <w:tcBorders>
              <w:top w:val="single" w:sz="12" w:space="0" w:color="auto"/>
              <w:left w:val="nil"/>
              <w:bottom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M</w:t>
            </w:r>
          </w:p>
        </w:tc>
        <w:tc>
          <w:tcPr>
            <w:tcW w:w="576" w:type="dxa"/>
            <w:tcBorders>
              <w:top w:val="single" w:sz="12" w:space="0" w:color="auto"/>
              <w:bottom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W</w:t>
            </w:r>
          </w:p>
        </w:tc>
        <w:tc>
          <w:tcPr>
            <w:tcW w:w="549" w:type="dxa"/>
            <w:tcBorders>
              <w:top w:val="single" w:sz="12" w:space="0" w:color="auto"/>
              <w:bottom w:val="single" w:sz="12" w:space="0" w:color="auto"/>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%W</w:t>
            </w:r>
          </w:p>
        </w:tc>
        <w:tc>
          <w:tcPr>
            <w:tcW w:w="531" w:type="dxa"/>
            <w:tcBorders>
              <w:top w:val="single" w:sz="12" w:space="0" w:color="auto"/>
              <w:left w:val="nil"/>
              <w:bottom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M</w:t>
            </w:r>
          </w:p>
        </w:tc>
        <w:tc>
          <w:tcPr>
            <w:tcW w:w="531" w:type="dxa"/>
            <w:tcBorders>
              <w:top w:val="single" w:sz="12" w:space="0" w:color="auto"/>
              <w:bottom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W</w:t>
            </w:r>
          </w:p>
        </w:tc>
        <w:tc>
          <w:tcPr>
            <w:tcW w:w="468" w:type="dxa"/>
            <w:tcBorders>
              <w:top w:val="single" w:sz="12" w:space="0" w:color="auto"/>
              <w:bottom w:val="single" w:sz="12" w:space="0" w:color="auto"/>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%W</w:t>
            </w:r>
          </w:p>
        </w:tc>
        <w:tc>
          <w:tcPr>
            <w:tcW w:w="576" w:type="dxa"/>
            <w:tcBorders>
              <w:top w:val="single" w:sz="12" w:space="0" w:color="auto"/>
              <w:left w:val="nil"/>
              <w:bottom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M</w:t>
            </w:r>
          </w:p>
        </w:tc>
        <w:tc>
          <w:tcPr>
            <w:tcW w:w="585" w:type="dxa"/>
            <w:tcBorders>
              <w:top w:val="single" w:sz="12" w:space="0" w:color="auto"/>
              <w:bottom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W</w:t>
            </w:r>
          </w:p>
        </w:tc>
        <w:tc>
          <w:tcPr>
            <w:tcW w:w="531" w:type="dxa"/>
            <w:gridSpan w:val="2"/>
            <w:tcBorders>
              <w:top w:val="single" w:sz="12" w:space="0" w:color="auto"/>
              <w:bottom w:val="single" w:sz="12" w:space="0" w:color="auto"/>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%W</w:t>
            </w:r>
          </w:p>
        </w:tc>
        <w:tc>
          <w:tcPr>
            <w:tcW w:w="567" w:type="dxa"/>
            <w:tcBorders>
              <w:top w:val="single" w:sz="12" w:space="0" w:color="auto"/>
              <w:left w:val="nil"/>
              <w:bottom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M</w:t>
            </w:r>
          </w:p>
        </w:tc>
        <w:tc>
          <w:tcPr>
            <w:tcW w:w="531" w:type="dxa"/>
            <w:tcBorders>
              <w:top w:val="single" w:sz="12" w:space="0" w:color="auto"/>
              <w:bottom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W</w:t>
            </w:r>
          </w:p>
        </w:tc>
        <w:tc>
          <w:tcPr>
            <w:tcW w:w="594" w:type="dxa"/>
            <w:tcBorders>
              <w:top w:val="single" w:sz="12" w:space="0" w:color="auto"/>
              <w:bottom w:val="single" w:sz="12" w:space="0" w:color="auto"/>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%W</w:t>
            </w:r>
          </w:p>
        </w:tc>
        <w:tc>
          <w:tcPr>
            <w:tcW w:w="558" w:type="dxa"/>
            <w:tcBorders>
              <w:top w:val="single" w:sz="12" w:space="0" w:color="auto"/>
              <w:left w:val="nil"/>
              <w:bottom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M</w:t>
            </w:r>
          </w:p>
        </w:tc>
        <w:tc>
          <w:tcPr>
            <w:tcW w:w="558" w:type="dxa"/>
            <w:tcBorders>
              <w:top w:val="single" w:sz="12" w:space="0" w:color="auto"/>
              <w:bottom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W</w:t>
            </w:r>
          </w:p>
        </w:tc>
        <w:tc>
          <w:tcPr>
            <w:tcW w:w="531" w:type="dxa"/>
            <w:tcBorders>
              <w:top w:val="single" w:sz="12" w:space="0" w:color="auto"/>
              <w:bottom w:val="single" w:sz="12" w:space="0" w:color="auto"/>
              <w:right w:val="doub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%F</w:t>
            </w:r>
          </w:p>
        </w:tc>
      </w:tr>
      <w:tr w:rsidR="00321EFD" w:rsidRPr="003874CC" w:rsidTr="003874CC">
        <w:tblPrEx>
          <w:tblCellMar>
            <w:top w:w="0" w:type="dxa"/>
            <w:bottom w:w="0" w:type="dxa"/>
          </w:tblCellMar>
        </w:tblPrEx>
        <w:tc>
          <w:tcPr>
            <w:tcW w:w="2319" w:type="dxa"/>
            <w:tcBorders>
              <w:top w:val="nil"/>
              <w:left w:val="double" w:sz="12" w:space="0" w:color="auto"/>
              <w:right w:val="nil"/>
            </w:tcBorders>
          </w:tcPr>
          <w:p w:rsidR="00321EFD" w:rsidRPr="003874CC" w:rsidRDefault="00321EFD" w:rsidP="00A33F95">
            <w:pPr>
              <w:spacing w:line="240" w:lineRule="auto"/>
              <w:rPr>
                <w:spacing w:val="0"/>
                <w:w w:val="100"/>
                <w:sz w:val="17"/>
                <w:szCs w:val="17"/>
              </w:rPr>
            </w:pPr>
            <w:r w:rsidRPr="003874CC">
              <w:rPr>
                <w:spacing w:val="0"/>
                <w:w w:val="100"/>
                <w:sz w:val="17"/>
                <w:szCs w:val="17"/>
              </w:rPr>
              <w:t>Transport</w:t>
            </w:r>
          </w:p>
        </w:tc>
        <w:tc>
          <w:tcPr>
            <w:tcW w:w="736" w:type="dxa"/>
            <w:tcBorders>
              <w:top w:val="nil"/>
              <w:left w:val="single" w:sz="12" w:space="0" w:color="auto"/>
              <w:right w:val="single" w:sz="12" w:space="0" w:color="auto"/>
            </w:tcBorders>
          </w:tcPr>
          <w:p w:rsidR="00321EFD" w:rsidRPr="003874CC" w:rsidRDefault="00321EFD" w:rsidP="00A33F95">
            <w:pPr>
              <w:spacing w:line="240" w:lineRule="auto"/>
              <w:rPr>
                <w:spacing w:val="0"/>
                <w:w w:val="100"/>
                <w:sz w:val="17"/>
                <w:szCs w:val="17"/>
              </w:rPr>
            </w:pPr>
            <w:r w:rsidRPr="003874CC">
              <w:rPr>
                <w:spacing w:val="0"/>
                <w:w w:val="100"/>
                <w:sz w:val="17"/>
                <w:szCs w:val="17"/>
              </w:rPr>
              <w:t>1/0</w:t>
            </w:r>
          </w:p>
        </w:tc>
        <w:tc>
          <w:tcPr>
            <w:tcW w:w="558" w:type="dxa"/>
            <w:tcBorders>
              <w:top w:val="nil"/>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4</w:t>
            </w:r>
          </w:p>
        </w:tc>
        <w:tc>
          <w:tcPr>
            <w:tcW w:w="522" w:type="dxa"/>
            <w:tcBorders>
              <w:top w:val="nil"/>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1</w:t>
            </w:r>
          </w:p>
        </w:tc>
        <w:tc>
          <w:tcPr>
            <w:tcW w:w="558" w:type="dxa"/>
            <w:tcBorders>
              <w:top w:val="nil"/>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16</w:t>
            </w:r>
          </w:p>
        </w:tc>
        <w:tc>
          <w:tcPr>
            <w:tcW w:w="576" w:type="dxa"/>
            <w:tcBorders>
              <w:top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1</w:t>
            </w:r>
          </w:p>
        </w:tc>
        <w:tc>
          <w:tcPr>
            <w:tcW w:w="549" w:type="dxa"/>
            <w:tcBorders>
              <w:top w:val="nil"/>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16</w:t>
            </w:r>
          </w:p>
        </w:tc>
        <w:tc>
          <w:tcPr>
            <w:tcW w:w="531" w:type="dxa"/>
            <w:tcBorders>
              <w:top w:val="nil"/>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43</w:t>
            </w:r>
          </w:p>
        </w:tc>
        <w:tc>
          <w:tcPr>
            <w:tcW w:w="531" w:type="dxa"/>
            <w:tcBorders>
              <w:top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12</w:t>
            </w:r>
          </w:p>
        </w:tc>
        <w:tc>
          <w:tcPr>
            <w:tcW w:w="468" w:type="dxa"/>
            <w:tcBorders>
              <w:top w:val="nil"/>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22</w:t>
            </w:r>
          </w:p>
        </w:tc>
        <w:tc>
          <w:tcPr>
            <w:tcW w:w="576" w:type="dxa"/>
            <w:tcBorders>
              <w:top w:val="nil"/>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185</w:t>
            </w:r>
          </w:p>
        </w:tc>
        <w:tc>
          <w:tcPr>
            <w:tcW w:w="585" w:type="dxa"/>
            <w:tcBorders>
              <w:top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196</w:t>
            </w:r>
          </w:p>
        </w:tc>
        <w:tc>
          <w:tcPr>
            <w:tcW w:w="531" w:type="dxa"/>
            <w:gridSpan w:val="2"/>
            <w:tcBorders>
              <w:top w:val="nil"/>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51</w:t>
            </w:r>
          </w:p>
        </w:tc>
        <w:tc>
          <w:tcPr>
            <w:tcW w:w="567" w:type="dxa"/>
            <w:tcBorders>
              <w:top w:val="nil"/>
              <w:left w:val="nil"/>
            </w:tcBorders>
          </w:tcPr>
          <w:p w:rsidR="00321EFD" w:rsidRPr="003874CC" w:rsidRDefault="00321EFD" w:rsidP="00A33F95">
            <w:pPr>
              <w:spacing w:line="240" w:lineRule="auto"/>
              <w:jc w:val="center"/>
              <w:rPr>
                <w:spacing w:val="0"/>
                <w:w w:val="100"/>
                <w:sz w:val="17"/>
                <w:szCs w:val="17"/>
              </w:rPr>
            </w:pPr>
          </w:p>
        </w:tc>
        <w:tc>
          <w:tcPr>
            <w:tcW w:w="531" w:type="dxa"/>
            <w:tcBorders>
              <w:top w:val="nil"/>
            </w:tcBorders>
          </w:tcPr>
          <w:p w:rsidR="00321EFD" w:rsidRPr="003874CC" w:rsidRDefault="00321EFD" w:rsidP="00A33F95">
            <w:pPr>
              <w:spacing w:line="240" w:lineRule="auto"/>
              <w:jc w:val="center"/>
              <w:rPr>
                <w:spacing w:val="0"/>
                <w:w w:val="100"/>
                <w:sz w:val="17"/>
                <w:szCs w:val="17"/>
              </w:rPr>
            </w:pPr>
          </w:p>
        </w:tc>
        <w:tc>
          <w:tcPr>
            <w:tcW w:w="594" w:type="dxa"/>
            <w:tcBorders>
              <w:top w:val="nil"/>
              <w:right w:val="single" w:sz="12" w:space="0" w:color="auto"/>
            </w:tcBorders>
          </w:tcPr>
          <w:p w:rsidR="00321EFD" w:rsidRPr="003874CC" w:rsidRDefault="00321EFD" w:rsidP="00A33F95">
            <w:pPr>
              <w:spacing w:line="240" w:lineRule="auto"/>
              <w:jc w:val="center"/>
              <w:rPr>
                <w:spacing w:val="0"/>
                <w:w w:val="100"/>
                <w:sz w:val="17"/>
                <w:szCs w:val="17"/>
              </w:rPr>
            </w:pPr>
          </w:p>
        </w:tc>
        <w:tc>
          <w:tcPr>
            <w:tcW w:w="558" w:type="dxa"/>
            <w:tcBorders>
              <w:top w:val="nil"/>
              <w:left w:val="nil"/>
            </w:tcBorders>
          </w:tcPr>
          <w:p w:rsidR="00321EFD" w:rsidRPr="003874CC" w:rsidRDefault="00321EFD" w:rsidP="00A33F95">
            <w:pPr>
              <w:spacing w:line="240" w:lineRule="auto"/>
              <w:jc w:val="center"/>
              <w:rPr>
                <w:spacing w:val="0"/>
                <w:w w:val="100"/>
                <w:sz w:val="17"/>
                <w:szCs w:val="17"/>
              </w:rPr>
            </w:pPr>
          </w:p>
        </w:tc>
        <w:tc>
          <w:tcPr>
            <w:tcW w:w="558" w:type="dxa"/>
            <w:tcBorders>
              <w:top w:val="nil"/>
            </w:tcBorders>
          </w:tcPr>
          <w:p w:rsidR="00321EFD" w:rsidRPr="003874CC" w:rsidRDefault="00321EFD" w:rsidP="00A33F95">
            <w:pPr>
              <w:spacing w:line="240" w:lineRule="auto"/>
              <w:jc w:val="center"/>
              <w:rPr>
                <w:spacing w:val="0"/>
                <w:w w:val="100"/>
                <w:sz w:val="17"/>
                <w:szCs w:val="17"/>
              </w:rPr>
            </w:pPr>
          </w:p>
        </w:tc>
        <w:tc>
          <w:tcPr>
            <w:tcW w:w="531" w:type="dxa"/>
            <w:tcBorders>
              <w:top w:val="nil"/>
              <w:right w:val="double" w:sz="12" w:space="0" w:color="auto"/>
            </w:tcBorders>
          </w:tcPr>
          <w:p w:rsidR="00321EFD" w:rsidRPr="003874CC" w:rsidRDefault="00321EFD" w:rsidP="00A33F95">
            <w:pPr>
              <w:spacing w:line="240" w:lineRule="auto"/>
              <w:jc w:val="center"/>
              <w:rPr>
                <w:spacing w:val="0"/>
                <w:w w:val="100"/>
                <w:sz w:val="17"/>
                <w:szCs w:val="17"/>
              </w:rPr>
            </w:pPr>
          </w:p>
        </w:tc>
      </w:tr>
      <w:tr w:rsidR="00321EFD" w:rsidRPr="003874CC" w:rsidTr="003874CC">
        <w:tblPrEx>
          <w:tblCellMar>
            <w:top w:w="0" w:type="dxa"/>
            <w:bottom w:w="0" w:type="dxa"/>
          </w:tblCellMar>
        </w:tblPrEx>
        <w:tc>
          <w:tcPr>
            <w:tcW w:w="2319" w:type="dxa"/>
            <w:tcBorders>
              <w:top w:val="nil"/>
              <w:left w:val="double" w:sz="12" w:space="0" w:color="auto"/>
              <w:right w:val="nil"/>
            </w:tcBorders>
          </w:tcPr>
          <w:p w:rsidR="00321EFD" w:rsidRPr="003874CC" w:rsidRDefault="00321EFD" w:rsidP="00A33F95">
            <w:pPr>
              <w:spacing w:line="240" w:lineRule="auto"/>
              <w:rPr>
                <w:spacing w:val="0"/>
                <w:w w:val="100"/>
                <w:sz w:val="17"/>
                <w:szCs w:val="17"/>
              </w:rPr>
            </w:pPr>
            <w:r w:rsidRPr="003874CC">
              <w:rPr>
                <w:spacing w:val="0"/>
                <w:w w:val="100"/>
                <w:sz w:val="17"/>
                <w:szCs w:val="17"/>
              </w:rPr>
              <w:t>Informatics</w:t>
            </w:r>
          </w:p>
        </w:tc>
        <w:tc>
          <w:tcPr>
            <w:tcW w:w="736" w:type="dxa"/>
            <w:tcBorders>
              <w:top w:val="nil"/>
              <w:left w:val="single" w:sz="12" w:space="0" w:color="auto"/>
              <w:right w:val="single" w:sz="12" w:space="0" w:color="auto"/>
            </w:tcBorders>
          </w:tcPr>
          <w:p w:rsidR="00321EFD" w:rsidRPr="003874CC" w:rsidRDefault="00321EFD" w:rsidP="00A33F95">
            <w:pPr>
              <w:spacing w:line="240" w:lineRule="auto"/>
              <w:rPr>
                <w:spacing w:val="0"/>
                <w:w w:val="100"/>
                <w:sz w:val="17"/>
                <w:szCs w:val="17"/>
              </w:rPr>
            </w:pPr>
            <w:r w:rsidRPr="003874CC">
              <w:rPr>
                <w:spacing w:val="0"/>
                <w:w w:val="100"/>
                <w:sz w:val="17"/>
                <w:szCs w:val="17"/>
              </w:rPr>
              <w:t>1/0</w:t>
            </w:r>
          </w:p>
        </w:tc>
        <w:tc>
          <w:tcPr>
            <w:tcW w:w="558" w:type="dxa"/>
            <w:tcBorders>
              <w:top w:val="nil"/>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3</w:t>
            </w:r>
          </w:p>
        </w:tc>
        <w:tc>
          <w:tcPr>
            <w:tcW w:w="522" w:type="dxa"/>
            <w:tcBorders>
              <w:top w:val="nil"/>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2</w:t>
            </w:r>
          </w:p>
        </w:tc>
        <w:tc>
          <w:tcPr>
            <w:tcW w:w="558" w:type="dxa"/>
            <w:tcBorders>
              <w:top w:val="nil"/>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9</w:t>
            </w:r>
          </w:p>
        </w:tc>
        <w:tc>
          <w:tcPr>
            <w:tcW w:w="576" w:type="dxa"/>
            <w:tcBorders>
              <w:top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2</w:t>
            </w:r>
          </w:p>
        </w:tc>
        <w:tc>
          <w:tcPr>
            <w:tcW w:w="549" w:type="dxa"/>
            <w:tcBorders>
              <w:top w:val="nil"/>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18</w:t>
            </w:r>
          </w:p>
        </w:tc>
        <w:tc>
          <w:tcPr>
            <w:tcW w:w="531" w:type="dxa"/>
            <w:tcBorders>
              <w:top w:val="nil"/>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7</w:t>
            </w:r>
          </w:p>
        </w:tc>
        <w:tc>
          <w:tcPr>
            <w:tcW w:w="531" w:type="dxa"/>
            <w:tcBorders>
              <w:top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7</w:t>
            </w:r>
          </w:p>
        </w:tc>
        <w:tc>
          <w:tcPr>
            <w:tcW w:w="468" w:type="dxa"/>
            <w:tcBorders>
              <w:top w:val="nil"/>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50</w:t>
            </w:r>
          </w:p>
        </w:tc>
        <w:tc>
          <w:tcPr>
            <w:tcW w:w="576" w:type="dxa"/>
            <w:tcBorders>
              <w:top w:val="nil"/>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52</w:t>
            </w:r>
          </w:p>
        </w:tc>
        <w:tc>
          <w:tcPr>
            <w:tcW w:w="585" w:type="dxa"/>
            <w:tcBorders>
              <w:top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64</w:t>
            </w:r>
          </w:p>
        </w:tc>
        <w:tc>
          <w:tcPr>
            <w:tcW w:w="531" w:type="dxa"/>
            <w:gridSpan w:val="2"/>
            <w:tcBorders>
              <w:top w:val="nil"/>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55</w:t>
            </w:r>
          </w:p>
        </w:tc>
        <w:tc>
          <w:tcPr>
            <w:tcW w:w="567" w:type="dxa"/>
            <w:tcBorders>
              <w:top w:val="nil"/>
              <w:left w:val="nil"/>
            </w:tcBorders>
          </w:tcPr>
          <w:p w:rsidR="00321EFD" w:rsidRPr="003874CC" w:rsidRDefault="00321EFD" w:rsidP="00A33F95">
            <w:pPr>
              <w:spacing w:line="240" w:lineRule="auto"/>
              <w:jc w:val="center"/>
              <w:rPr>
                <w:spacing w:val="0"/>
                <w:w w:val="100"/>
                <w:sz w:val="17"/>
                <w:szCs w:val="17"/>
              </w:rPr>
            </w:pPr>
          </w:p>
        </w:tc>
        <w:tc>
          <w:tcPr>
            <w:tcW w:w="531" w:type="dxa"/>
            <w:tcBorders>
              <w:top w:val="nil"/>
            </w:tcBorders>
          </w:tcPr>
          <w:p w:rsidR="00321EFD" w:rsidRPr="003874CC" w:rsidRDefault="00321EFD" w:rsidP="00A33F95">
            <w:pPr>
              <w:spacing w:line="240" w:lineRule="auto"/>
              <w:jc w:val="center"/>
              <w:rPr>
                <w:spacing w:val="0"/>
                <w:w w:val="100"/>
                <w:sz w:val="17"/>
                <w:szCs w:val="17"/>
              </w:rPr>
            </w:pPr>
          </w:p>
        </w:tc>
        <w:tc>
          <w:tcPr>
            <w:tcW w:w="594" w:type="dxa"/>
            <w:tcBorders>
              <w:top w:val="nil"/>
              <w:right w:val="single" w:sz="12" w:space="0" w:color="auto"/>
            </w:tcBorders>
          </w:tcPr>
          <w:p w:rsidR="00321EFD" w:rsidRPr="003874CC" w:rsidRDefault="00321EFD" w:rsidP="00A33F95">
            <w:pPr>
              <w:spacing w:line="240" w:lineRule="auto"/>
              <w:jc w:val="center"/>
              <w:rPr>
                <w:spacing w:val="0"/>
                <w:w w:val="100"/>
                <w:sz w:val="17"/>
                <w:szCs w:val="17"/>
              </w:rPr>
            </w:pPr>
          </w:p>
        </w:tc>
        <w:tc>
          <w:tcPr>
            <w:tcW w:w="558" w:type="dxa"/>
            <w:tcBorders>
              <w:top w:val="nil"/>
              <w:left w:val="nil"/>
            </w:tcBorders>
          </w:tcPr>
          <w:p w:rsidR="00321EFD" w:rsidRPr="003874CC" w:rsidRDefault="00321EFD" w:rsidP="00A33F95">
            <w:pPr>
              <w:spacing w:line="240" w:lineRule="auto"/>
              <w:jc w:val="center"/>
              <w:rPr>
                <w:spacing w:val="0"/>
                <w:w w:val="100"/>
                <w:sz w:val="17"/>
                <w:szCs w:val="17"/>
              </w:rPr>
            </w:pPr>
          </w:p>
        </w:tc>
        <w:tc>
          <w:tcPr>
            <w:tcW w:w="558" w:type="dxa"/>
            <w:tcBorders>
              <w:top w:val="nil"/>
            </w:tcBorders>
          </w:tcPr>
          <w:p w:rsidR="00321EFD" w:rsidRPr="003874CC" w:rsidRDefault="00321EFD" w:rsidP="00A33F95">
            <w:pPr>
              <w:spacing w:line="240" w:lineRule="auto"/>
              <w:jc w:val="center"/>
              <w:rPr>
                <w:spacing w:val="0"/>
                <w:w w:val="100"/>
                <w:sz w:val="17"/>
                <w:szCs w:val="17"/>
              </w:rPr>
            </w:pPr>
          </w:p>
        </w:tc>
        <w:tc>
          <w:tcPr>
            <w:tcW w:w="531" w:type="dxa"/>
            <w:tcBorders>
              <w:top w:val="nil"/>
              <w:right w:val="double" w:sz="12" w:space="0" w:color="auto"/>
            </w:tcBorders>
          </w:tcPr>
          <w:p w:rsidR="00321EFD" w:rsidRPr="003874CC" w:rsidRDefault="00321EFD" w:rsidP="00A33F95">
            <w:pPr>
              <w:spacing w:line="240" w:lineRule="auto"/>
              <w:jc w:val="center"/>
              <w:rPr>
                <w:spacing w:val="0"/>
                <w:w w:val="100"/>
                <w:sz w:val="17"/>
                <w:szCs w:val="17"/>
              </w:rPr>
            </w:pPr>
          </w:p>
        </w:tc>
      </w:tr>
      <w:tr w:rsidR="00321EFD" w:rsidRPr="003874CC" w:rsidTr="003874CC">
        <w:tblPrEx>
          <w:tblCellMar>
            <w:top w:w="0" w:type="dxa"/>
            <w:bottom w:w="0" w:type="dxa"/>
          </w:tblCellMar>
        </w:tblPrEx>
        <w:tc>
          <w:tcPr>
            <w:tcW w:w="2319" w:type="dxa"/>
            <w:tcBorders>
              <w:left w:val="double" w:sz="12" w:space="0" w:color="auto"/>
              <w:right w:val="nil"/>
            </w:tcBorders>
          </w:tcPr>
          <w:p w:rsidR="00321EFD" w:rsidRPr="003874CC" w:rsidRDefault="00321EFD" w:rsidP="00A33F95">
            <w:pPr>
              <w:spacing w:line="240" w:lineRule="auto"/>
              <w:rPr>
                <w:spacing w:val="0"/>
                <w:w w:val="100"/>
                <w:sz w:val="17"/>
                <w:szCs w:val="17"/>
              </w:rPr>
            </w:pPr>
            <w:r w:rsidRPr="003874CC">
              <w:rPr>
                <w:spacing w:val="0"/>
                <w:w w:val="100"/>
                <w:sz w:val="17"/>
                <w:szCs w:val="17"/>
              </w:rPr>
              <w:t>Finance</w:t>
            </w:r>
          </w:p>
        </w:tc>
        <w:tc>
          <w:tcPr>
            <w:tcW w:w="736" w:type="dxa"/>
            <w:tcBorders>
              <w:left w:val="single" w:sz="12" w:space="0" w:color="auto"/>
              <w:right w:val="single" w:sz="12" w:space="0" w:color="auto"/>
            </w:tcBorders>
          </w:tcPr>
          <w:p w:rsidR="00321EFD" w:rsidRPr="003874CC" w:rsidRDefault="00321EFD" w:rsidP="00A33F95">
            <w:pPr>
              <w:spacing w:line="240" w:lineRule="auto"/>
              <w:rPr>
                <w:spacing w:val="0"/>
                <w:w w:val="100"/>
                <w:sz w:val="17"/>
                <w:szCs w:val="17"/>
              </w:rPr>
            </w:pPr>
            <w:r w:rsidRPr="003874CC">
              <w:rPr>
                <w:spacing w:val="0"/>
                <w:w w:val="100"/>
                <w:sz w:val="17"/>
                <w:szCs w:val="17"/>
              </w:rPr>
              <w:t>1/0</w:t>
            </w:r>
          </w:p>
        </w:tc>
        <w:tc>
          <w:tcPr>
            <w:tcW w:w="558"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6</w:t>
            </w:r>
          </w:p>
        </w:tc>
        <w:tc>
          <w:tcPr>
            <w:tcW w:w="522" w:type="dxa"/>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1</w:t>
            </w:r>
          </w:p>
        </w:tc>
        <w:tc>
          <w:tcPr>
            <w:tcW w:w="558"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35</w:t>
            </w:r>
          </w:p>
        </w:tc>
        <w:tc>
          <w:tcPr>
            <w:tcW w:w="576" w:type="dxa"/>
          </w:tcPr>
          <w:p w:rsidR="00321EFD" w:rsidRPr="003874CC" w:rsidRDefault="00321EFD" w:rsidP="00A33F95">
            <w:pPr>
              <w:spacing w:line="240" w:lineRule="auto"/>
              <w:jc w:val="center"/>
              <w:rPr>
                <w:spacing w:val="0"/>
                <w:w w:val="100"/>
                <w:sz w:val="17"/>
                <w:szCs w:val="17"/>
              </w:rPr>
            </w:pPr>
            <w:r w:rsidRPr="003874CC">
              <w:rPr>
                <w:spacing w:val="0"/>
                <w:w w:val="100"/>
                <w:sz w:val="17"/>
                <w:szCs w:val="17"/>
              </w:rPr>
              <w:t>23</w:t>
            </w:r>
          </w:p>
        </w:tc>
        <w:tc>
          <w:tcPr>
            <w:tcW w:w="549" w:type="dxa"/>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40</w:t>
            </w:r>
          </w:p>
        </w:tc>
        <w:tc>
          <w:tcPr>
            <w:tcW w:w="531"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82</w:t>
            </w:r>
          </w:p>
        </w:tc>
        <w:tc>
          <w:tcPr>
            <w:tcW w:w="531" w:type="dxa"/>
          </w:tcPr>
          <w:p w:rsidR="00321EFD" w:rsidRPr="003874CC" w:rsidRDefault="00321EFD" w:rsidP="00A33F95">
            <w:pPr>
              <w:spacing w:line="240" w:lineRule="auto"/>
              <w:jc w:val="center"/>
              <w:rPr>
                <w:spacing w:val="0"/>
                <w:w w:val="100"/>
                <w:sz w:val="17"/>
                <w:szCs w:val="17"/>
              </w:rPr>
            </w:pPr>
            <w:r w:rsidRPr="003874CC">
              <w:rPr>
                <w:spacing w:val="0"/>
                <w:w w:val="100"/>
                <w:sz w:val="17"/>
                <w:szCs w:val="17"/>
              </w:rPr>
              <w:t>71</w:t>
            </w:r>
          </w:p>
        </w:tc>
        <w:tc>
          <w:tcPr>
            <w:tcW w:w="468" w:type="dxa"/>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46</w:t>
            </w:r>
          </w:p>
        </w:tc>
        <w:tc>
          <w:tcPr>
            <w:tcW w:w="576"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433</w:t>
            </w:r>
          </w:p>
        </w:tc>
        <w:tc>
          <w:tcPr>
            <w:tcW w:w="585" w:type="dxa"/>
          </w:tcPr>
          <w:p w:rsidR="00321EFD" w:rsidRPr="003874CC" w:rsidRDefault="00321EFD" w:rsidP="00A33F95">
            <w:pPr>
              <w:spacing w:line="240" w:lineRule="auto"/>
              <w:jc w:val="center"/>
              <w:rPr>
                <w:spacing w:val="0"/>
                <w:w w:val="100"/>
                <w:sz w:val="17"/>
                <w:szCs w:val="17"/>
              </w:rPr>
            </w:pPr>
            <w:r w:rsidRPr="003874CC">
              <w:rPr>
                <w:spacing w:val="0"/>
                <w:w w:val="100"/>
                <w:sz w:val="17"/>
                <w:szCs w:val="17"/>
              </w:rPr>
              <w:t>739</w:t>
            </w:r>
          </w:p>
        </w:tc>
        <w:tc>
          <w:tcPr>
            <w:tcW w:w="531" w:type="dxa"/>
            <w:gridSpan w:val="2"/>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64</w:t>
            </w:r>
          </w:p>
        </w:tc>
        <w:tc>
          <w:tcPr>
            <w:tcW w:w="567"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19</w:t>
            </w:r>
          </w:p>
        </w:tc>
        <w:tc>
          <w:tcPr>
            <w:tcW w:w="531" w:type="dxa"/>
          </w:tcPr>
          <w:p w:rsidR="00321EFD" w:rsidRPr="003874CC" w:rsidRDefault="00321EFD" w:rsidP="00A33F95">
            <w:pPr>
              <w:spacing w:line="240" w:lineRule="auto"/>
              <w:jc w:val="center"/>
              <w:rPr>
                <w:spacing w:val="0"/>
                <w:w w:val="100"/>
                <w:sz w:val="17"/>
                <w:szCs w:val="17"/>
              </w:rPr>
            </w:pPr>
            <w:r w:rsidRPr="003874CC">
              <w:rPr>
                <w:spacing w:val="0"/>
                <w:w w:val="100"/>
                <w:sz w:val="17"/>
                <w:szCs w:val="17"/>
              </w:rPr>
              <w:t>1</w:t>
            </w:r>
          </w:p>
        </w:tc>
        <w:tc>
          <w:tcPr>
            <w:tcW w:w="594" w:type="dxa"/>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5</w:t>
            </w:r>
          </w:p>
        </w:tc>
        <w:tc>
          <w:tcPr>
            <w:tcW w:w="558" w:type="dxa"/>
            <w:tcBorders>
              <w:left w:val="nil"/>
            </w:tcBorders>
          </w:tcPr>
          <w:p w:rsidR="00321EFD" w:rsidRPr="003874CC" w:rsidRDefault="00321EFD" w:rsidP="00A33F95">
            <w:pPr>
              <w:spacing w:line="240" w:lineRule="auto"/>
              <w:jc w:val="center"/>
              <w:rPr>
                <w:spacing w:val="0"/>
                <w:w w:val="100"/>
                <w:sz w:val="17"/>
                <w:szCs w:val="17"/>
              </w:rPr>
            </w:pPr>
          </w:p>
        </w:tc>
        <w:tc>
          <w:tcPr>
            <w:tcW w:w="558" w:type="dxa"/>
          </w:tcPr>
          <w:p w:rsidR="00321EFD" w:rsidRPr="003874CC" w:rsidRDefault="00321EFD" w:rsidP="00A33F95">
            <w:pPr>
              <w:spacing w:line="240" w:lineRule="auto"/>
              <w:jc w:val="center"/>
              <w:rPr>
                <w:spacing w:val="0"/>
                <w:w w:val="100"/>
                <w:sz w:val="17"/>
                <w:szCs w:val="17"/>
              </w:rPr>
            </w:pPr>
          </w:p>
        </w:tc>
        <w:tc>
          <w:tcPr>
            <w:tcW w:w="531" w:type="dxa"/>
            <w:tcBorders>
              <w:right w:val="double" w:sz="12" w:space="0" w:color="auto"/>
            </w:tcBorders>
          </w:tcPr>
          <w:p w:rsidR="00321EFD" w:rsidRPr="003874CC" w:rsidRDefault="00321EFD" w:rsidP="00A33F95">
            <w:pPr>
              <w:spacing w:line="240" w:lineRule="auto"/>
              <w:jc w:val="center"/>
              <w:rPr>
                <w:spacing w:val="0"/>
                <w:w w:val="100"/>
                <w:sz w:val="17"/>
                <w:szCs w:val="17"/>
              </w:rPr>
            </w:pPr>
          </w:p>
        </w:tc>
      </w:tr>
      <w:tr w:rsidR="00321EFD" w:rsidRPr="003874CC" w:rsidTr="003874CC">
        <w:tblPrEx>
          <w:tblCellMar>
            <w:top w:w="0" w:type="dxa"/>
            <w:bottom w:w="0" w:type="dxa"/>
          </w:tblCellMar>
        </w:tblPrEx>
        <w:tc>
          <w:tcPr>
            <w:tcW w:w="2319" w:type="dxa"/>
            <w:tcBorders>
              <w:left w:val="double" w:sz="12" w:space="0" w:color="auto"/>
              <w:right w:val="nil"/>
            </w:tcBorders>
          </w:tcPr>
          <w:p w:rsidR="00321EFD" w:rsidRPr="003874CC" w:rsidRDefault="00321EFD" w:rsidP="00A33F95">
            <w:pPr>
              <w:spacing w:line="240" w:lineRule="auto"/>
              <w:rPr>
                <w:spacing w:val="0"/>
                <w:w w:val="100"/>
                <w:sz w:val="17"/>
                <w:szCs w:val="17"/>
              </w:rPr>
            </w:pPr>
            <w:r w:rsidRPr="003874CC">
              <w:rPr>
                <w:spacing w:val="0"/>
                <w:w w:val="100"/>
                <w:sz w:val="17"/>
                <w:szCs w:val="17"/>
              </w:rPr>
              <w:t>Culture</w:t>
            </w:r>
          </w:p>
        </w:tc>
        <w:tc>
          <w:tcPr>
            <w:tcW w:w="736" w:type="dxa"/>
            <w:tcBorders>
              <w:left w:val="single" w:sz="12" w:space="0" w:color="auto"/>
              <w:right w:val="single" w:sz="12" w:space="0" w:color="auto"/>
            </w:tcBorders>
          </w:tcPr>
          <w:p w:rsidR="00321EFD" w:rsidRPr="003874CC" w:rsidRDefault="00321EFD" w:rsidP="00A33F95">
            <w:pPr>
              <w:spacing w:line="240" w:lineRule="auto"/>
              <w:rPr>
                <w:spacing w:val="0"/>
                <w:w w:val="100"/>
                <w:sz w:val="17"/>
                <w:szCs w:val="17"/>
              </w:rPr>
            </w:pPr>
            <w:r w:rsidRPr="003874CC">
              <w:rPr>
                <w:spacing w:val="0"/>
                <w:w w:val="100"/>
                <w:sz w:val="17"/>
                <w:szCs w:val="17"/>
              </w:rPr>
              <w:t>1/0</w:t>
            </w:r>
          </w:p>
        </w:tc>
        <w:tc>
          <w:tcPr>
            <w:tcW w:w="558"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3</w:t>
            </w:r>
          </w:p>
        </w:tc>
        <w:tc>
          <w:tcPr>
            <w:tcW w:w="522" w:type="dxa"/>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1</w:t>
            </w:r>
          </w:p>
        </w:tc>
        <w:tc>
          <w:tcPr>
            <w:tcW w:w="558"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7</w:t>
            </w:r>
          </w:p>
        </w:tc>
        <w:tc>
          <w:tcPr>
            <w:tcW w:w="576" w:type="dxa"/>
          </w:tcPr>
          <w:p w:rsidR="00321EFD" w:rsidRPr="003874CC" w:rsidRDefault="00321EFD" w:rsidP="00A33F95">
            <w:pPr>
              <w:spacing w:line="240" w:lineRule="auto"/>
              <w:jc w:val="center"/>
              <w:rPr>
                <w:spacing w:val="0"/>
                <w:w w:val="100"/>
                <w:sz w:val="17"/>
                <w:szCs w:val="17"/>
              </w:rPr>
            </w:pPr>
            <w:r w:rsidRPr="003874CC">
              <w:rPr>
                <w:spacing w:val="0"/>
                <w:w w:val="100"/>
                <w:sz w:val="17"/>
                <w:szCs w:val="17"/>
              </w:rPr>
              <w:t>5</w:t>
            </w:r>
          </w:p>
        </w:tc>
        <w:tc>
          <w:tcPr>
            <w:tcW w:w="549" w:type="dxa"/>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42</w:t>
            </w:r>
          </w:p>
        </w:tc>
        <w:tc>
          <w:tcPr>
            <w:tcW w:w="531"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6</w:t>
            </w:r>
          </w:p>
        </w:tc>
        <w:tc>
          <w:tcPr>
            <w:tcW w:w="531" w:type="dxa"/>
          </w:tcPr>
          <w:p w:rsidR="00321EFD" w:rsidRPr="003874CC" w:rsidRDefault="00321EFD" w:rsidP="00A33F95">
            <w:pPr>
              <w:spacing w:line="240" w:lineRule="auto"/>
              <w:jc w:val="center"/>
              <w:rPr>
                <w:spacing w:val="0"/>
                <w:w w:val="100"/>
                <w:sz w:val="17"/>
                <w:szCs w:val="17"/>
              </w:rPr>
            </w:pPr>
            <w:r w:rsidRPr="003874CC">
              <w:rPr>
                <w:spacing w:val="0"/>
                <w:w w:val="100"/>
                <w:sz w:val="17"/>
                <w:szCs w:val="17"/>
              </w:rPr>
              <w:t>11</w:t>
            </w:r>
          </w:p>
        </w:tc>
        <w:tc>
          <w:tcPr>
            <w:tcW w:w="468" w:type="dxa"/>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65</w:t>
            </w:r>
          </w:p>
        </w:tc>
        <w:tc>
          <w:tcPr>
            <w:tcW w:w="576"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67</w:t>
            </w:r>
          </w:p>
        </w:tc>
        <w:tc>
          <w:tcPr>
            <w:tcW w:w="585" w:type="dxa"/>
          </w:tcPr>
          <w:p w:rsidR="00321EFD" w:rsidRPr="003874CC" w:rsidRDefault="00321EFD" w:rsidP="00A33F95">
            <w:pPr>
              <w:spacing w:line="240" w:lineRule="auto"/>
              <w:jc w:val="center"/>
              <w:rPr>
                <w:spacing w:val="0"/>
                <w:w w:val="100"/>
                <w:sz w:val="17"/>
                <w:szCs w:val="17"/>
              </w:rPr>
            </w:pPr>
            <w:r w:rsidRPr="003874CC">
              <w:rPr>
                <w:spacing w:val="0"/>
                <w:w w:val="100"/>
                <w:sz w:val="17"/>
                <w:szCs w:val="17"/>
              </w:rPr>
              <w:t>142</w:t>
            </w:r>
          </w:p>
        </w:tc>
        <w:tc>
          <w:tcPr>
            <w:tcW w:w="531" w:type="dxa"/>
            <w:gridSpan w:val="2"/>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68</w:t>
            </w:r>
          </w:p>
        </w:tc>
        <w:tc>
          <w:tcPr>
            <w:tcW w:w="567"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25</w:t>
            </w:r>
          </w:p>
        </w:tc>
        <w:tc>
          <w:tcPr>
            <w:tcW w:w="531" w:type="dxa"/>
          </w:tcPr>
          <w:p w:rsidR="00321EFD" w:rsidRPr="003874CC" w:rsidRDefault="00321EFD" w:rsidP="00A33F95">
            <w:pPr>
              <w:spacing w:line="240" w:lineRule="auto"/>
              <w:jc w:val="center"/>
              <w:rPr>
                <w:spacing w:val="0"/>
                <w:w w:val="100"/>
                <w:sz w:val="17"/>
                <w:szCs w:val="17"/>
              </w:rPr>
            </w:pPr>
            <w:r w:rsidRPr="003874CC">
              <w:rPr>
                <w:spacing w:val="0"/>
                <w:w w:val="100"/>
                <w:sz w:val="17"/>
                <w:szCs w:val="17"/>
              </w:rPr>
              <w:t>5</w:t>
            </w:r>
          </w:p>
        </w:tc>
        <w:tc>
          <w:tcPr>
            <w:tcW w:w="594" w:type="dxa"/>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17</w:t>
            </w:r>
          </w:p>
        </w:tc>
        <w:tc>
          <w:tcPr>
            <w:tcW w:w="558" w:type="dxa"/>
            <w:tcBorders>
              <w:left w:val="nil"/>
            </w:tcBorders>
          </w:tcPr>
          <w:p w:rsidR="00321EFD" w:rsidRPr="003874CC" w:rsidRDefault="00321EFD" w:rsidP="00A33F95">
            <w:pPr>
              <w:spacing w:line="240" w:lineRule="auto"/>
              <w:jc w:val="center"/>
              <w:rPr>
                <w:spacing w:val="0"/>
                <w:w w:val="100"/>
                <w:sz w:val="17"/>
                <w:szCs w:val="17"/>
              </w:rPr>
            </w:pPr>
          </w:p>
        </w:tc>
        <w:tc>
          <w:tcPr>
            <w:tcW w:w="558" w:type="dxa"/>
          </w:tcPr>
          <w:p w:rsidR="00321EFD" w:rsidRPr="003874CC" w:rsidRDefault="00321EFD" w:rsidP="00A33F95">
            <w:pPr>
              <w:spacing w:line="240" w:lineRule="auto"/>
              <w:jc w:val="center"/>
              <w:rPr>
                <w:spacing w:val="0"/>
                <w:w w:val="100"/>
                <w:sz w:val="17"/>
                <w:szCs w:val="17"/>
              </w:rPr>
            </w:pPr>
          </w:p>
        </w:tc>
        <w:tc>
          <w:tcPr>
            <w:tcW w:w="531" w:type="dxa"/>
            <w:tcBorders>
              <w:right w:val="double" w:sz="12" w:space="0" w:color="auto"/>
            </w:tcBorders>
          </w:tcPr>
          <w:p w:rsidR="00321EFD" w:rsidRPr="003874CC" w:rsidRDefault="00321EFD" w:rsidP="00A33F95">
            <w:pPr>
              <w:spacing w:line="240" w:lineRule="auto"/>
              <w:jc w:val="center"/>
              <w:rPr>
                <w:spacing w:val="0"/>
                <w:w w:val="100"/>
                <w:sz w:val="17"/>
                <w:szCs w:val="17"/>
              </w:rPr>
            </w:pPr>
          </w:p>
        </w:tc>
      </w:tr>
      <w:tr w:rsidR="00321EFD" w:rsidRPr="003874CC" w:rsidTr="003874CC">
        <w:tblPrEx>
          <w:tblCellMar>
            <w:top w:w="0" w:type="dxa"/>
            <w:bottom w:w="0" w:type="dxa"/>
          </w:tblCellMar>
        </w:tblPrEx>
        <w:tc>
          <w:tcPr>
            <w:tcW w:w="2319" w:type="dxa"/>
            <w:tcBorders>
              <w:left w:val="double" w:sz="12" w:space="0" w:color="auto"/>
              <w:right w:val="nil"/>
            </w:tcBorders>
          </w:tcPr>
          <w:p w:rsidR="00321EFD" w:rsidRPr="003874CC" w:rsidRDefault="00321EFD" w:rsidP="00A33F95">
            <w:pPr>
              <w:spacing w:line="240" w:lineRule="auto"/>
              <w:rPr>
                <w:spacing w:val="0"/>
                <w:w w:val="100"/>
                <w:sz w:val="17"/>
                <w:szCs w:val="17"/>
              </w:rPr>
            </w:pPr>
            <w:r w:rsidRPr="003874CC">
              <w:rPr>
                <w:spacing w:val="0"/>
                <w:w w:val="100"/>
                <w:sz w:val="17"/>
                <w:szCs w:val="17"/>
              </w:rPr>
              <w:t>for Regional Development</w:t>
            </w:r>
          </w:p>
        </w:tc>
        <w:tc>
          <w:tcPr>
            <w:tcW w:w="736" w:type="dxa"/>
            <w:tcBorders>
              <w:left w:val="single" w:sz="12" w:space="0" w:color="auto"/>
              <w:right w:val="single" w:sz="12" w:space="0" w:color="auto"/>
            </w:tcBorders>
          </w:tcPr>
          <w:p w:rsidR="00321EFD" w:rsidRPr="003874CC" w:rsidRDefault="00321EFD" w:rsidP="00A33F95">
            <w:pPr>
              <w:spacing w:line="240" w:lineRule="auto"/>
              <w:rPr>
                <w:spacing w:val="0"/>
                <w:w w:val="100"/>
                <w:sz w:val="17"/>
                <w:szCs w:val="17"/>
              </w:rPr>
            </w:pPr>
            <w:r w:rsidRPr="003874CC">
              <w:rPr>
                <w:spacing w:val="0"/>
                <w:w w:val="100"/>
                <w:sz w:val="17"/>
                <w:szCs w:val="17"/>
              </w:rPr>
              <w:t>1/0</w:t>
            </w:r>
          </w:p>
        </w:tc>
        <w:tc>
          <w:tcPr>
            <w:tcW w:w="558" w:type="dxa"/>
            <w:tcBorders>
              <w:left w:val="nil"/>
            </w:tcBorders>
          </w:tcPr>
          <w:p w:rsidR="00321EFD" w:rsidRPr="003874CC" w:rsidRDefault="00321EFD" w:rsidP="00A33F95">
            <w:pPr>
              <w:pStyle w:val="xl27"/>
              <w:tabs>
                <w:tab w:val="left" w:pos="195"/>
              </w:tabs>
              <w:spacing w:before="0" w:beforeAutospacing="0" w:after="0" w:afterAutospacing="0"/>
              <w:jc w:val="center"/>
              <w:rPr>
                <w:rFonts w:ascii="Times New Roman" w:eastAsia="Times New Roman" w:hAnsi="Times New Roman" w:cs="Times New Roman"/>
                <w:sz w:val="17"/>
                <w:szCs w:val="17"/>
                <w:lang w:val="en-GB"/>
              </w:rPr>
            </w:pPr>
            <w:r w:rsidRPr="003874CC">
              <w:rPr>
                <w:rFonts w:ascii="Times New Roman" w:eastAsia="Times New Roman" w:hAnsi="Times New Roman" w:cs="Times New Roman"/>
                <w:sz w:val="17"/>
                <w:szCs w:val="17"/>
                <w:lang w:val="en-GB"/>
              </w:rPr>
              <w:t>5</w:t>
            </w:r>
          </w:p>
        </w:tc>
        <w:tc>
          <w:tcPr>
            <w:tcW w:w="522" w:type="dxa"/>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2</w:t>
            </w:r>
          </w:p>
        </w:tc>
        <w:tc>
          <w:tcPr>
            <w:tcW w:w="558"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15</w:t>
            </w:r>
          </w:p>
        </w:tc>
        <w:tc>
          <w:tcPr>
            <w:tcW w:w="576" w:type="dxa"/>
          </w:tcPr>
          <w:p w:rsidR="00321EFD" w:rsidRPr="003874CC" w:rsidRDefault="00321EFD" w:rsidP="00A33F95">
            <w:pPr>
              <w:spacing w:line="240" w:lineRule="auto"/>
              <w:jc w:val="center"/>
              <w:rPr>
                <w:spacing w:val="0"/>
                <w:w w:val="100"/>
                <w:sz w:val="17"/>
                <w:szCs w:val="17"/>
              </w:rPr>
            </w:pPr>
            <w:r w:rsidRPr="003874CC">
              <w:rPr>
                <w:spacing w:val="0"/>
                <w:w w:val="100"/>
                <w:sz w:val="17"/>
                <w:szCs w:val="17"/>
              </w:rPr>
              <w:t>11</w:t>
            </w:r>
          </w:p>
        </w:tc>
        <w:tc>
          <w:tcPr>
            <w:tcW w:w="549" w:type="dxa"/>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42</w:t>
            </w:r>
          </w:p>
        </w:tc>
        <w:tc>
          <w:tcPr>
            <w:tcW w:w="531" w:type="dxa"/>
            <w:tcBorders>
              <w:left w:val="nil"/>
            </w:tcBorders>
          </w:tcPr>
          <w:p w:rsidR="00321EFD" w:rsidRPr="003874CC" w:rsidRDefault="00321EFD" w:rsidP="00A33F95">
            <w:pPr>
              <w:pStyle w:val="xl41"/>
              <w:pBdr>
                <w:left w:val="none" w:sz="0" w:space="0" w:color="auto"/>
                <w:right w:val="none" w:sz="0" w:space="0" w:color="auto"/>
              </w:pBdr>
              <w:spacing w:before="0" w:beforeAutospacing="0" w:after="0" w:afterAutospacing="0"/>
              <w:rPr>
                <w:rFonts w:ascii="Times New Roman" w:eastAsia="Times New Roman" w:hAnsi="Times New Roman" w:cs="Times New Roman"/>
                <w:sz w:val="17"/>
                <w:szCs w:val="17"/>
                <w:lang w:val="en-GB"/>
              </w:rPr>
            </w:pPr>
            <w:r w:rsidRPr="003874CC">
              <w:rPr>
                <w:rFonts w:ascii="Times New Roman" w:eastAsia="Times New Roman" w:hAnsi="Times New Roman" w:cs="Times New Roman"/>
                <w:sz w:val="17"/>
                <w:szCs w:val="17"/>
                <w:lang w:val="en-GB"/>
              </w:rPr>
              <w:t>34</w:t>
            </w:r>
          </w:p>
        </w:tc>
        <w:tc>
          <w:tcPr>
            <w:tcW w:w="531" w:type="dxa"/>
          </w:tcPr>
          <w:p w:rsidR="00321EFD" w:rsidRPr="003874CC" w:rsidRDefault="00321EFD" w:rsidP="00A33F95">
            <w:pPr>
              <w:spacing w:line="240" w:lineRule="auto"/>
              <w:jc w:val="center"/>
              <w:rPr>
                <w:spacing w:val="0"/>
                <w:w w:val="100"/>
                <w:sz w:val="17"/>
                <w:szCs w:val="17"/>
              </w:rPr>
            </w:pPr>
            <w:r w:rsidRPr="003874CC">
              <w:rPr>
                <w:spacing w:val="0"/>
                <w:w w:val="100"/>
                <w:sz w:val="17"/>
                <w:szCs w:val="17"/>
              </w:rPr>
              <w:t>21</w:t>
            </w:r>
          </w:p>
        </w:tc>
        <w:tc>
          <w:tcPr>
            <w:tcW w:w="468" w:type="dxa"/>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38</w:t>
            </w:r>
          </w:p>
        </w:tc>
        <w:tc>
          <w:tcPr>
            <w:tcW w:w="576"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120</w:t>
            </w:r>
          </w:p>
        </w:tc>
        <w:tc>
          <w:tcPr>
            <w:tcW w:w="585" w:type="dxa"/>
          </w:tcPr>
          <w:p w:rsidR="00321EFD" w:rsidRPr="003874CC" w:rsidRDefault="00321EFD" w:rsidP="00A33F95">
            <w:pPr>
              <w:spacing w:line="240" w:lineRule="auto"/>
              <w:jc w:val="center"/>
              <w:rPr>
                <w:spacing w:val="0"/>
                <w:w w:val="100"/>
                <w:sz w:val="17"/>
                <w:szCs w:val="17"/>
              </w:rPr>
            </w:pPr>
            <w:r w:rsidRPr="003874CC">
              <w:rPr>
                <w:spacing w:val="0"/>
                <w:w w:val="100"/>
                <w:sz w:val="17"/>
                <w:szCs w:val="17"/>
              </w:rPr>
              <w:t>205</w:t>
            </w:r>
          </w:p>
        </w:tc>
        <w:tc>
          <w:tcPr>
            <w:tcW w:w="531" w:type="dxa"/>
            <w:gridSpan w:val="2"/>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63</w:t>
            </w:r>
          </w:p>
        </w:tc>
        <w:tc>
          <w:tcPr>
            <w:tcW w:w="567" w:type="dxa"/>
            <w:tcBorders>
              <w:left w:val="nil"/>
            </w:tcBorders>
          </w:tcPr>
          <w:p w:rsidR="00321EFD" w:rsidRPr="003874CC" w:rsidRDefault="00321EFD" w:rsidP="00A33F95">
            <w:pPr>
              <w:spacing w:line="240" w:lineRule="auto"/>
              <w:jc w:val="center"/>
              <w:rPr>
                <w:spacing w:val="0"/>
                <w:w w:val="100"/>
                <w:sz w:val="17"/>
                <w:szCs w:val="17"/>
              </w:rPr>
            </w:pPr>
          </w:p>
        </w:tc>
        <w:tc>
          <w:tcPr>
            <w:tcW w:w="531" w:type="dxa"/>
          </w:tcPr>
          <w:p w:rsidR="00321EFD" w:rsidRPr="003874CC" w:rsidRDefault="00321EFD" w:rsidP="00A33F95">
            <w:pPr>
              <w:spacing w:line="240" w:lineRule="auto"/>
              <w:jc w:val="center"/>
              <w:rPr>
                <w:spacing w:val="0"/>
                <w:w w:val="100"/>
                <w:sz w:val="17"/>
                <w:szCs w:val="17"/>
              </w:rPr>
            </w:pPr>
          </w:p>
        </w:tc>
        <w:tc>
          <w:tcPr>
            <w:tcW w:w="594" w:type="dxa"/>
            <w:tcBorders>
              <w:right w:val="single" w:sz="12" w:space="0" w:color="auto"/>
            </w:tcBorders>
          </w:tcPr>
          <w:p w:rsidR="00321EFD" w:rsidRPr="003874CC" w:rsidRDefault="00321EFD" w:rsidP="00A33F95">
            <w:pPr>
              <w:spacing w:line="240" w:lineRule="auto"/>
              <w:jc w:val="center"/>
              <w:rPr>
                <w:spacing w:val="0"/>
                <w:w w:val="100"/>
                <w:sz w:val="17"/>
                <w:szCs w:val="17"/>
              </w:rPr>
            </w:pPr>
          </w:p>
        </w:tc>
        <w:tc>
          <w:tcPr>
            <w:tcW w:w="558" w:type="dxa"/>
            <w:tcBorders>
              <w:left w:val="nil"/>
            </w:tcBorders>
          </w:tcPr>
          <w:p w:rsidR="00321EFD" w:rsidRPr="003874CC" w:rsidRDefault="00321EFD" w:rsidP="00A33F95">
            <w:pPr>
              <w:spacing w:line="240" w:lineRule="auto"/>
              <w:jc w:val="center"/>
              <w:rPr>
                <w:spacing w:val="0"/>
                <w:w w:val="100"/>
                <w:sz w:val="17"/>
                <w:szCs w:val="17"/>
              </w:rPr>
            </w:pPr>
          </w:p>
        </w:tc>
        <w:tc>
          <w:tcPr>
            <w:tcW w:w="558" w:type="dxa"/>
          </w:tcPr>
          <w:p w:rsidR="00321EFD" w:rsidRPr="003874CC" w:rsidRDefault="00321EFD" w:rsidP="00A33F95">
            <w:pPr>
              <w:spacing w:line="240" w:lineRule="auto"/>
              <w:jc w:val="center"/>
              <w:rPr>
                <w:spacing w:val="0"/>
                <w:w w:val="100"/>
                <w:sz w:val="17"/>
                <w:szCs w:val="17"/>
              </w:rPr>
            </w:pPr>
          </w:p>
        </w:tc>
        <w:tc>
          <w:tcPr>
            <w:tcW w:w="531" w:type="dxa"/>
            <w:tcBorders>
              <w:right w:val="double" w:sz="12" w:space="0" w:color="auto"/>
            </w:tcBorders>
          </w:tcPr>
          <w:p w:rsidR="00321EFD" w:rsidRPr="003874CC" w:rsidRDefault="00321EFD" w:rsidP="00A33F95">
            <w:pPr>
              <w:spacing w:line="240" w:lineRule="auto"/>
              <w:jc w:val="center"/>
              <w:rPr>
                <w:spacing w:val="0"/>
                <w:w w:val="100"/>
                <w:sz w:val="17"/>
                <w:szCs w:val="17"/>
              </w:rPr>
            </w:pPr>
          </w:p>
        </w:tc>
      </w:tr>
      <w:tr w:rsidR="00321EFD" w:rsidRPr="003874CC" w:rsidTr="003874CC">
        <w:tblPrEx>
          <w:tblCellMar>
            <w:top w:w="0" w:type="dxa"/>
            <w:bottom w:w="0" w:type="dxa"/>
          </w:tblCellMar>
        </w:tblPrEx>
        <w:tc>
          <w:tcPr>
            <w:tcW w:w="2319" w:type="dxa"/>
            <w:tcBorders>
              <w:left w:val="double" w:sz="12" w:space="0" w:color="auto"/>
              <w:right w:val="nil"/>
            </w:tcBorders>
          </w:tcPr>
          <w:p w:rsidR="00321EFD" w:rsidRPr="003874CC" w:rsidRDefault="00321EFD" w:rsidP="00A33F95">
            <w:pPr>
              <w:spacing w:line="240" w:lineRule="auto"/>
              <w:rPr>
                <w:spacing w:val="0"/>
                <w:w w:val="100"/>
                <w:sz w:val="17"/>
                <w:szCs w:val="17"/>
              </w:rPr>
            </w:pPr>
            <w:r w:rsidRPr="003874CC">
              <w:rPr>
                <w:spacing w:val="0"/>
                <w:w w:val="100"/>
                <w:sz w:val="17"/>
                <w:szCs w:val="17"/>
              </w:rPr>
              <w:t>Defence: professional soldiers</w:t>
            </w:r>
          </w:p>
          <w:p w:rsidR="00321EFD" w:rsidRPr="003874CC" w:rsidRDefault="00321EFD" w:rsidP="00A33F95">
            <w:pPr>
              <w:spacing w:line="240" w:lineRule="auto"/>
              <w:rPr>
                <w:spacing w:val="0"/>
                <w:w w:val="100"/>
                <w:sz w:val="17"/>
                <w:szCs w:val="17"/>
                <w:vertAlign w:val="superscript"/>
              </w:rPr>
            </w:pPr>
            <w:r w:rsidRPr="003874CC">
              <w:rPr>
                <w:spacing w:val="0"/>
                <w:w w:val="100"/>
                <w:sz w:val="17"/>
                <w:szCs w:val="17"/>
              </w:rPr>
              <w:t>civil employees</w:t>
            </w:r>
            <w:r w:rsidRPr="003874CC">
              <w:rPr>
                <w:spacing w:val="0"/>
                <w:w w:val="100"/>
                <w:sz w:val="17"/>
                <w:szCs w:val="17"/>
                <w:vertAlign w:val="superscript"/>
              </w:rPr>
              <w:t>1</w:t>
            </w:r>
          </w:p>
        </w:tc>
        <w:tc>
          <w:tcPr>
            <w:tcW w:w="736" w:type="dxa"/>
            <w:tcBorders>
              <w:left w:val="single" w:sz="12" w:space="0" w:color="auto"/>
              <w:right w:val="single" w:sz="12" w:space="0" w:color="auto"/>
            </w:tcBorders>
          </w:tcPr>
          <w:p w:rsidR="00321EFD" w:rsidRPr="003874CC" w:rsidRDefault="00321EFD" w:rsidP="00A33F95">
            <w:pPr>
              <w:spacing w:line="240" w:lineRule="auto"/>
              <w:rPr>
                <w:spacing w:val="0"/>
                <w:w w:val="100"/>
                <w:sz w:val="17"/>
                <w:szCs w:val="17"/>
              </w:rPr>
            </w:pPr>
            <w:r w:rsidRPr="003874CC">
              <w:rPr>
                <w:spacing w:val="0"/>
                <w:w w:val="100"/>
                <w:sz w:val="17"/>
                <w:szCs w:val="17"/>
              </w:rPr>
              <w:t>1/0</w:t>
            </w:r>
          </w:p>
        </w:tc>
        <w:tc>
          <w:tcPr>
            <w:tcW w:w="558"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5</w:t>
            </w:r>
          </w:p>
        </w:tc>
        <w:tc>
          <w:tcPr>
            <w:tcW w:w="522" w:type="dxa"/>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1</w:t>
            </w:r>
          </w:p>
        </w:tc>
        <w:tc>
          <w:tcPr>
            <w:tcW w:w="558"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84</w:t>
            </w:r>
          </w:p>
        </w:tc>
        <w:tc>
          <w:tcPr>
            <w:tcW w:w="576" w:type="dxa"/>
          </w:tcPr>
          <w:p w:rsidR="00321EFD" w:rsidRPr="003874CC" w:rsidRDefault="00321EFD" w:rsidP="00A33F95">
            <w:pPr>
              <w:spacing w:line="240" w:lineRule="auto"/>
              <w:jc w:val="center"/>
              <w:rPr>
                <w:spacing w:val="0"/>
                <w:w w:val="100"/>
                <w:sz w:val="17"/>
                <w:szCs w:val="17"/>
              </w:rPr>
            </w:pPr>
            <w:r w:rsidRPr="003874CC">
              <w:rPr>
                <w:spacing w:val="0"/>
                <w:w w:val="100"/>
                <w:sz w:val="17"/>
                <w:szCs w:val="17"/>
              </w:rPr>
              <w:t>1</w:t>
            </w:r>
          </w:p>
        </w:tc>
        <w:tc>
          <w:tcPr>
            <w:tcW w:w="549" w:type="dxa"/>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1</w:t>
            </w:r>
          </w:p>
        </w:tc>
        <w:tc>
          <w:tcPr>
            <w:tcW w:w="531"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199</w:t>
            </w:r>
          </w:p>
        </w:tc>
        <w:tc>
          <w:tcPr>
            <w:tcW w:w="531" w:type="dxa"/>
          </w:tcPr>
          <w:p w:rsidR="00321EFD" w:rsidRPr="003874CC" w:rsidRDefault="00321EFD" w:rsidP="00A33F95">
            <w:pPr>
              <w:spacing w:line="240" w:lineRule="auto"/>
              <w:jc w:val="center"/>
              <w:rPr>
                <w:spacing w:val="0"/>
                <w:w w:val="100"/>
                <w:sz w:val="17"/>
                <w:szCs w:val="17"/>
              </w:rPr>
            </w:pPr>
            <w:r w:rsidRPr="003874CC">
              <w:rPr>
                <w:spacing w:val="0"/>
                <w:w w:val="100"/>
                <w:sz w:val="17"/>
                <w:szCs w:val="17"/>
              </w:rPr>
              <w:t>23</w:t>
            </w:r>
          </w:p>
        </w:tc>
        <w:tc>
          <w:tcPr>
            <w:tcW w:w="468" w:type="dxa"/>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10</w:t>
            </w:r>
          </w:p>
        </w:tc>
        <w:tc>
          <w:tcPr>
            <w:tcW w:w="576"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918</w:t>
            </w:r>
          </w:p>
        </w:tc>
        <w:tc>
          <w:tcPr>
            <w:tcW w:w="585" w:type="dxa"/>
          </w:tcPr>
          <w:p w:rsidR="00321EFD" w:rsidRPr="003874CC" w:rsidRDefault="00321EFD" w:rsidP="00A33F95">
            <w:pPr>
              <w:spacing w:line="240" w:lineRule="auto"/>
              <w:jc w:val="center"/>
              <w:rPr>
                <w:spacing w:val="0"/>
                <w:w w:val="100"/>
                <w:sz w:val="17"/>
                <w:szCs w:val="17"/>
              </w:rPr>
            </w:pPr>
            <w:r w:rsidRPr="003874CC">
              <w:rPr>
                <w:spacing w:val="0"/>
                <w:w w:val="100"/>
                <w:sz w:val="17"/>
                <w:szCs w:val="17"/>
              </w:rPr>
              <w:t>896</w:t>
            </w:r>
          </w:p>
        </w:tc>
        <w:tc>
          <w:tcPr>
            <w:tcW w:w="531" w:type="dxa"/>
            <w:gridSpan w:val="2"/>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49</w:t>
            </w:r>
          </w:p>
        </w:tc>
        <w:tc>
          <w:tcPr>
            <w:tcW w:w="567" w:type="dxa"/>
            <w:tcBorders>
              <w:left w:val="nil"/>
            </w:tcBorders>
          </w:tcPr>
          <w:p w:rsidR="00321EFD" w:rsidRPr="003874CC" w:rsidRDefault="00321EFD" w:rsidP="00A33F95">
            <w:pPr>
              <w:spacing w:line="240" w:lineRule="auto"/>
              <w:jc w:val="center"/>
              <w:rPr>
                <w:spacing w:val="0"/>
                <w:w w:val="100"/>
                <w:sz w:val="17"/>
                <w:szCs w:val="17"/>
              </w:rPr>
            </w:pPr>
          </w:p>
        </w:tc>
        <w:tc>
          <w:tcPr>
            <w:tcW w:w="531" w:type="dxa"/>
          </w:tcPr>
          <w:p w:rsidR="00321EFD" w:rsidRPr="003874CC" w:rsidRDefault="00321EFD" w:rsidP="00A33F95">
            <w:pPr>
              <w:spacing w:line="240" w:lineRule="auto"/>
              <w:jc w:val="center"/>
              <w:rPr>
                <w:spacing w:val="0"/>
                <w:w w:val="100"/>
                <w:sz w:val="17"/>
                <w:szCs w:val="17"/>
              </w:rPr>
            </w:pPr>
          </w:p>
        </w:tc>
        <w:tc>
          <w:tcPr>
            <w:tcW w:w="594" w:type="dxa"/>
            <w:tcBorders>
              <w:right w:val="single" w:sz="12" w:space="0" w:color="auto"/>
            </w:tcBorders>
          </w:tcPr>
          <w:p w:rsidR="00321EFD" w:rsidRPr="003874CC" w:rsidRDefault="00321EFD" w:rsidP="00A33F95">
            <w:pPr>
              <w:spacing w:line="240" w:lineRule="auto"/>
              <w:jc w:val="center"/>
              <w:rPr>
                <w:spacing w:val="0"/>
                <w:w w:val="100"/>
                <w:sz w:val="17"/>
                <w:szCs w:val="17"/>
              </w:rPr>
            </w:pPr>
          </w:p>
        </w:tc>
        <w:tc>
          <w:tcPr>
            <w:tcW w:w="558" w:type="dxa"/>
            <w:tcBorders>
              <w:left w:val="nil"/>
            </w:tcBorders>
          </w:tcPr>
          <w:p w:rsidR="00321EFD" w:rsidRPr="003874CC" w:rsidRDefault="00321EFD" w:rsidP="00A33F95">
            <w:pPr>
              <w:spacing w:line="240" w:lineRule="auto"/>
              <w:jc w:val="center"/>
              <w:rPr>
                <w:spacing w:val="0"/>
                <w:w w:val="100"/>
                <w:sz w:val="17"/>
                <w:szCs w:val="17"/>
              </w:rPr>
            </w:pPr>
          </w:p>
        </w:tc>
        <w:tc>
          <w:tcPr>
            <w:tcW w:w="558" w:type="dxa"/>
          </w:tcPr>
          <w:p w:rsidR="00321EFD" w:rsidRPr="003874CC" w:rsidRDefault="00321EFD" w:rsidP="00A33F95">
            <w:pPr>
              <w:spacing w:line="240" w:lineRule="auto"/>
              <w:jc w:val="center"/>
              <w:rPr>
                <w:spacing w:val="0"/>
                <w:w w:val="100"/>
                <w:sz w:val="17"/>
                <w:szCs w:val="17"/>
              </w:rPr>
            </w:pPr>
          </w:p>
        </w:tc>
        <w:tc>
          <w:tcPr>
            <w:tcW w:w="531" w:type="dxa"/>
            <w:tcBorders>
              <w:right w:val="double" w:sz="12" w:space="0" w:color="auto"/>
            </w:tcBorders>
          </w:tcPr>
          <w:p w:rsidR="00321EFD" w:rsidRPr="003874CC" w:rsidRDefault="00321EFD" w:rsidP="00A33F95">
            <w:pPr>
              <w:spacing w:line="240" w:lineRule="auto"/>
              <w:jc w:val="center"/>
              <w:rPr>
                <w:spacing w:val="0"/>
                <w:w w:val="100"/>
                <w:sz w:val="17"/>
                <w:szCs w:val="17"/>
              </w:rPr>
            </w:pPr>
          </w:p>
        </w:tc>
      </w:tr>
      <w:tr w:rsidR="00321EFD" w:rsidRPr="003874CC" w:rsidTr="003874CC">
        <w:tblPrEx>
          <w:tblCellMar>
            <w:top w:w="0" w:type="dxa"/>
            <w:bottom w:w="0" w:type="dxa"/>
          </w:tblCellMar>
        </w:tblPrEx>
        <w:tc>
          <w:tcPr>
            <w:tcW w:w="2319" w:type="dxa"/>
            <w:tcBorders>
              <w:left w:val="double" w:sz="12" w:space="0" w:color="auto"/>
              <w:right w:val="nil"/>
            </w:tcBorders>
          </w:tcPr>
          <w:p w:rsidR="00321EFD" w:rsidRPr="003874CC" w:rsidRDefault="00321EFD" w:rsidP="00A33F95">
            <w:pPr>
              <w:spacing w:line="240" w:lineRule="auto"/>
              <w:rPr>
                <w:spacing w:val="0"/>
                <w:w w:val="100"/>
                <w:sz w:val="17"/>
                <w:szCs w:val="17"/>
              </w:rPr>
            </w:pPr>
            <w:r w:rsidRPr="003874CC">
              <w:rPr>
                <w:spacing w:val="0"/>
                <w:w w:val="100"/>
                <w:sz w:val="17"/>
                <w:szCs w:val="17"/>
              </w:rPr>
              <w:t>Labour and Social Affairs</w:t>
            </w:r>
          </w:p>
        </w:tc>
        <w:tc>
          <w:tcPr>
            <w:tcW w:w="736" w:type="dxa"/>
            <w:tcBorders>
              <w:left w:val="single" w:sz="12" w:space="0" w:color="auto"/>
              <w:right w:val="single" w:sz="12" w:space="0" w:color="auto"/>
            </w:tcBorders>
          </w:tcPr>
          <w:p w:rsidR="00321EFD" w:rsidRPr="003874CC" w:rsidRDefault="00321EFD" w:rsidP="00A33F95">
            <w:pPr>
              <w:spacing w:line="240" w:lineRule="auto"/>
              <w:rPr>
                <w:spacing w:val="0"/>
                <w:w w:val="100"/>
                <w:sz w:val="17"/>
                <w:szCs w:val="17"/>
              </w:rPr>
            </w:pPr>
            <w:r w:rsidRPr="003874CC">
              <w:rPr>
                <w:spacing w:val="0"/>
                <w:w w:val="100"/>
                <w:sz w:val="17"/>
                <w:szCs w:val="17"/>
              </w:rPr>
              <w:t>1/0</w:t>
            </w:r>
          </w:p>
        </w:tc>
        <w:tc>
          <w:tcPr>
            <w:tcW w:w="558"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6</w:t>
            </w:r>
          </w:p>
        </w:tc>
        <w:tc>
          <w:tcPr>
            <w:tcW w:w="522" w:type="dxa"/>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1</w:t>
            </w:r>
          </w:p>
        </w:tc>
        <w:tc>
          <w:tcPr>
            <w:tcW w:w="558"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14</w:t>
            </w:r>
          </w:p>
        </w:tc>
        <w:tc>
          <w:tcPr>
            <w:tcW w:w="576" w:type="dxa"/>
          </w:tcPr>
          <w:p w:rsidR="00321EFD" w:rsidRPr="003874CC" w:rsidRDefault="00321EFD" w:rsidP="00A33F95">
            <w:pPr>
              <w:spacing w:line="240" w:lineRule="auto"/>
              <w:jc w:val="center"/>
              <w:rPr>
                <w:spacing w:val="0"/>
                <w:w w:val="100"/>
                <w:sz w:val="17"/>
                <w:szCs w:val="17"/>
              </w:rPr>
            </w:pPr>
            <w:r w:rsidRPr="003874CC">
              <w:rPr>
                <w:spacing w:val="0"/>
                <w:w w:val="100"/>
                <w:sz w:val="17"/>
                <w:szCs w:val="17"/>
              </w:rPr>
              <w:t>13</w:t>
            </w:r>
          </w:p>
        </w:tc>
        <w:tc>
          <w:tcPr>
            <w:tcW w:w="549" w:type="dxa"/>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48</w:t>
            </w:r>
          </w:p>
        </w:tc>
        <w:tc>
          <w:tcPr>
            <w:tcW w:w="531"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38</w:t>
            </w:r>
          </w:p>
        </w:tc>
        <w:tc>
          <w:tcPr>
            <w:tcW w:w="531" w:type="dxa"/>
          </w:tcPr>
          <w:p w:rsidR="00321EFD" w:rsidRPr="003874CC" w:rsidRDefault="00321EFD" w:rsidP="00A33F95">
            <w:pPr>
              <w:spacing w:line="240" w:lineRule="auto"/>
              <w:jc w:val="center"/>
              <w:rPr>
                <w:spacing w:val="0"/>
                <w:w w:val="100"/>
                <w:sz w:val="17"/>
                <w:szCs w:val="17"/>
              </w:rPr>
            </w:pPr>
            <w:r w:rsidRPr="003874CC">
              <w:rPr>
                <w:spacing w:val="0"/>
                <w:w w:val="100"/>
                <w:sz w:val="17"/>
                <w:szCs w:val="17"/>
              </w:rPr>
              <w:t>34</w:t>
            </w:r>
          </w:p>
        </w:tc>
        <w:tc>
          <w:tcPr>
            <w:tcW w:w="468" w:type="dxa"/>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47</w:t>
            </w:r>
          </w:p>
        </w:tc>
        <w:tc>
          <w:tcPr>
            <w:tcW w:w="576"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172</w:t>
            </w:r>
          </w:p>
        </w:tc>
        <w:tc>
          <w:tcPr>
            <w:tcW w:w="585" w:type="dxa"/>
          </w:tcPr>
          <w:p w:rsidR="00321EFD" w:rsidRPr="003874CC" w:rsidRDefault="00321EFD" w:rsidP="00A33F95">
            <w:pPr>
              <w:spacing w:line="240" w:lineRule="auto"/>
              <w:jc w:val="center"/>
              <w:rPr>
                <w:spacing w:val="0"/>
                <w:w w:val="100"/>
                <w:sz w:val="17"/>
                <w:szCs w:val="17"/>
              </w:rPr>
            </w:pPr>
            <w:r w:rsidRPr="003874CC">
              <w:rPr>
                <w:spacing w:val="0"/>
                <w:w w:val="100"/>
                <w:sz w:val="17"/>
                <w:szCs w:val="17"/>
              </w:rPr>
              <w:t>447</w:t>
            </w:r>
          </w:p>
        </w:tc>
        <w:tc>
          <w:tcPr>
            <w:tcW w:w="531" w:type="dxa"/>
            <w:gridSpan w:val="2"/>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72</w:t>
            </w:r>
          </w:p>
        </w:tc>
        <w:tc>
          <w:tcPr>
            <w:tcW w:w="567" w:type="dxa"/>
            <w:tcBorders>
              <w:left w:val="nil"/>
            </w:tcBorders>
          </w:tcPr>
          <w:p w:rsidR="00321EFD" w:rsidRPr="003874CC" w:rsidRDefault="00321EFD" w:rsidP="00A33F95">
            <w:pPr>
              <w:spacing w:line="240" w:lineRule="auto"/>
              <w:jc w:val="center"/>
              <w:rPr>
                <w:spacing w:val="0"/>
                <w:w w:val="100"/>
                <w:sz w:val="17"/>
                <w:szCs w:val="17"/>
              </w:rPr>
            </w:pPr>
          </w:p>
        </w:tc>
        <w:tc>
          <w:tcPr>
            <w:tcW w:w="531" w:type="dxa"/>
          </w:tcPr>
          <w:p w:rsidR="00321EFD" w:rsidRPr="003874CC" w:rsidRDefault="00321EFD" w:rsidP="00A33F95">
            <w:pPr>
              <w:spacing w:line="240" w:lineRule="auto"/>
              <w:jc w:val="center"/>
              <w:rPr>
                <w:spacing w:val="0"/>
                <w:w w:val="100"/>
                <w:sz w:val="17"/>
                <w:szCs w:val="17"/>
              </w:rPr>
            </w:pPr>
          </w:p>
        </w:tc>
        <w:tc>
          <w:tcPr>
            <w:tcW w:w="594" w:type="dxa"/>
            <w:tcBorders>
              <w:right w:val="single" w:sz="12" w:space="0" w:color="auto"/>
            </w:tcBorders>
          </w:tcPr>
          <w:p w:rsidR="00321EFD" w:rsidRPr="003874CC" w:rsidRDefault="00321EFD" w:rsidP="00A33F95">
            <w:pPr>
              <w:spacing w:line="240" w:lineRule="auto"/>
              <w:jc w:val="center"/>
              <w:rPr>
                <w:spacing w:val="0"/>
                <w:w w:val="100"/>
                <w:sz w:val="17"/>
                <w:szCs w:val="17"/>
              </w:rPr>
            </w:pPr>
          </w:p>
        </w:tc>
        <w:tc>
          <w:tcPr>
            <w:tcW w:w="558" w:type="dxa"/>
            <w:tcBorders>
              <w:left w:val="nil"/>
            </w:tcBorders>
          </w:tcPr>
          <w:p w:rsidR="00321EFD" w:rsidRPr="003874CC" w:rsidRDefault="00321EFD" w:rsidP="00A33F95">
            <w:pPr>
              <w:spacing w:line="240" w:lineRule="auto"/>
              <w:jc w:val="center"/>
              <w:rPr>
                <w:spacing w:val="0"/>
                <w:w w:val="100"/>
                <w:sz w:val="17"/>
                <w:szCs w:val="17"/>
              </w:rPr>
            </w:pPr>
          </w:p>
        </w:tc>
        <w:tc>
          <w:tcPr>
            <w:tcW w:w="558" w:type="dxa"/>
          </w:tcPr>
          <w:p w:rsidR="00321EFD" w:rsidRPr="003874CC" w:rsidRDefault="00321EFD" w:rsidP="00A33F95">
            <w:pPr>
              <w:spacing w:line="240" w:lineRule="auto"/>
              <w:jc w:val="center"/>
              <w:rPr>
                <w:spacing w:val="0"/>
                <w:w w:val="100"/>
                <w:sz w:val="17"/>
                <w:szCs w:val="17"/>
              </w:rPr>
            </w:pPr>
          </w:p>
        </w:tc>
        <w:tc>
          <w:tcPr>
            <w:tcW w:w="531" w:type="dxa"/>
            <w:tcBorders>
              <w:right w:val="double" w:sz="12" w:space="0" w:color="auto"/>
            </w:tcBorders>
          </w:tcPr>
          <w:p w:rsidR="00321EFD" w:rsidRPr="003874CC" w:rsidRDefault="00321EFD" w:rsidP="00A33F95">
            <w:pPr>
              <w:spacing w:line="240" w:lineRule="auto"/>
              <w:jc w:val="center"/>
              <w:rPr>
                <w:spacing w:val="0"/>
                <w:w w:val="100"/>
                <w:sz w:val="17"/>
                <w:szCs w:val="17"/>
              </w:rPr>
            </w:pPr>
          </w:p>
        </w:tc>
      </w:tr>
      <w:tr w:rsidR="00321EFD" w:rsidRPr="003874CC" w:rsidTr="003874CC">
        <w:tblPrEx>
          <w:tblCellMar>
            <w:top w:w="0" w:type="dxa"/>
            <w:bottom w:w="0" w:type="dxa"/>
          </w:tblCellMar>
        </w:tblPrEx>
        <w:tc>
          <w:tcPr>
            <w:tcW w:w="2319" w:type="dxa"/>
            <w:tcBorders>
              <w:left w:val="double" w:sz="12" w:space="0" w:color="auto"/>
              <w:right w:val="nil"/>
            </w:tcBorders>
          </w:tcPr>
          <w:p w:rsidR="00321EFD" w:rsidRPr="003874CC" w:rsidRDefault="00321EFD" w:rsidP="00A33F95">
            <w:pPr>
              <w:spacing w:line="240" w:lineRule="auto"/>
              <w:rPr>
                <w:spacing w:val="0"/>
                <w:w w:val="100"/>
                <w:sz w:val="17"/>
                <w:szCs w:val="17"/>
                <w:vertAlign w:val="superscript"/>
              </w:rPr>
            </w:pPr>
            <w:r w:rsidRPr="003874CC">
              <w:rPr>
                <w:spacing w:val="0"/>
                <w:w w:val="100"/>
                <w:sz w:val="17"/>
                <w:szCs w:val="17"/>
              </w:rPr>
              <w:t>Industry and Trade</w:t>
            </w:r>
            <w:r w:rsidRPr="003874CC">
              <w:rPr>
                <w:spacing w:val="0"/>
                <w:w w:val="100"/>
                <w:sz w:val="17"/>
                <w:szCs w:val="17"/>
                <w:vertAlign w:val="superscript"/>
              </w:rPr>
              <w:t>2</w:t>
            </w:r>
          </w:p>
        </w:tc>
        <w:tc>
          <w:tcPr>
            <w:tcW w:w="736" w:type="dxa"/>
            <w:tcBorders>
              <w:left w:val="single" w:sz="12" w:space="0" w:color="auto"/>
              <w:right w:val="single" w:sz="12" w:space="0" w:color="auto"/>
            </w:tcBorders>
          </w:tcPr>
          <w:p w:rsidR="00321EFD" w:rsidRPr="003874CC" w:rsidRDefault="00321EFD" w:rsidP="00A33F95">
            <w:pPr>
              <w:spacing w:line="240" w:lineRule="auto"/>
              <w:rPr>
                <w:spacing w:val="0"/>
                <w:w w:val="100"/>
                <w:sz w:val="17"/>
                <w:szCs w:val="17"/>
              </w:rPr>
            </w:pPr>
            <w:r w:rsidRPr="003874CC">
              <w:rPr>
                <w:spacing w:val="0"/>
                <w:w w:val="100"/>
                <w:sz w:val="17"/>
                <w:szCs w:val="17"/>
              </w:rPr>
              <w:t>1/0</w:t>
            </w:r>
          </w:p>
        </w:tc>
        <w:tc>
          <w:tcPr>
            <w:tcW w:w="558"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5</w:t>
            </w:r>
          </w:p>
        </w:tc>
        <w:tc>
          <w:tcPr>
            <w:tcW w:w="522" w:type="dxa"/>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0</w:t>
            </w:r>
          </w:p>
        </w:tc>
        <w:tc>
          <w:tcPr>
            <w:tcW w:w="558"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37</w:t>
            </w:r>
          </w:p>
        </w:tc>
        <w:tc>
          <w:tcPr>
            <w:tcW w:w="576" w:type="dxa"/>
          </w:tcPr>
          <w:p w:rsidR="00321EFD" w:rsidRPr="003874CC" w:rsidRDefault="00321EFD" w:rsidP="00A33F95">
            <w:pPr>
              <w:spacing w:line="240" w:lineRule="auto"/>
              <w:jc w:val="center"/>
              <w:rPr>
                <w:spacing w:val="0"/>
                <w:w w:val="100"/>
                <w:sz w:val="17"/>
                <w:szCs w:val="17"/>
              </w:rPr>
            </w:pPr>
            <w:r w:rsidRPr="003874CC">
              <w:rPr>
                <w:spacing w:val="0"/>
                <w:w w:val="100"/>
                <w:sz w:val="17"/>
                <w:szCs w:val="17"/>
              </w:rPr>
              <w:t>4</w:t>
            </w:r>
          </w:p>
        </w:tc>
        <w:tc>
          <w:tcPr>
            <w:tcW w:w="549" w:type="dxa"/>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10</w:t>
            </w:r>
          </w:p>
        </w:tc>
        <w:tc>
          <w:tcPr>
            <w:tcW w:w="531"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68</w:t>
            </w:r>
          </w:p>
        </w:tc>
        <w:tc>
          <w:tcPr>
            <w:tcW w:w="531" w:type="dxa"/>
          </w:tcPr>
          <w:p w:rsidR="00321EFD" w:rsidRPr="003874CC" w:rsidRDefault="00321EFD" w:rsidP="00A33F95">
            <w:pPr>
              <w:spacing w:line="240" w:lineRule="auto"/>
              <w:jc w:val="center"/>
              <w:rPr>
                <w:spacing w:val="0"/>
                <w:w w:val="100"/>
                <w:sz w:val="17"/>
                <w:szCs w:val="17"/>
              </w:rPr>
            </w:pPr>
            <w:r w:rsidRPr="003874CC">
              <w:rPr>
                <w:spacing w:val="0"/>
                <w:w w:val="100"/>
                <w:sz w:val="17"/>
                <w:szCs w:val="17"/>
              </w:rPr>
              <w:t>35</w:t>
            </w:r>
          </w:p>
        </w:tc>
        <w:tc>
          <w:tcPr>
            <w:tcW w:w="468" w:type="dxa"/>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34</w:t>
            </w:r>
          </w:p>
        </w:tc>
        <w:tc>
          <w:tcPr>
            <w:tcW w:w="576"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277</w:t>
            </w:r>
          </w:p>
        </w:tc>
        <w:tc>
          <w:tcPr>
            <w:tcW w:w="585" w:type="dxa"/>
          </w:tcPr>
          <w:p w:rsidR="00321EFD" w:rsidRPr="003874CC" w:rsidRDefault="00321EFD" w:rsidP="00A33F95">
            <w:pPr>
              <w:spacing w:line="240" w:lineRule="auto"/>
              <w:jc w:val="center"/>
              <w:rPr>
                <w:spacing w:val="0"/>
                <w:w w:val="100"/>
                <w:sz w:val="17"/>
                <w:szCs w:val="17"/>
              </w:rPr>
            </w:pPr>
            <w:r w:rsidRPr="003874CC">
              <w:rPr>
                <w:spacing w:val="0"/>
                <w:w w:val="100"/>
                <w:sz w:val="17"/>
                <w:szCs w:val="17"/>
              </w:rPr>
              <w:t>276</w:t>
            </w:r>
          </w:p>
        </w:tc>
        <w:tc>
          <w:tcPr>
            <w:tcW w:w="531" w:type="dxa"/>
            <w:gridSpan w:val="2"/>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50</w:t>
            </w:r>
          </w:p>
        </w:tc>
        <w:tc>
          <w:tcPr>
            <w:tcW w:w="567"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11</w:t>
            </w:r>
          </w:p>
        </w:tc>
        <w:tc>
          <w:tcPr>
            <w:tcW w:w="531" w:type="dxa"/>
          </w:tcPr>
          <w:p w:rsidR="00321EFD" w:rsidRPr="003874CC" w:rsidRDefault="00321EFD" w:rsidP="00A33F95">
            <w:pPr>
              <w:spacing w:line="240" w:lineRule="auto"/>
              <w:jc w:val="center"/>
              <w:rPr>
                <w:spacing w:val="0"/>
                <w:w w:val="100"/>
                <w:sz w:val="17"/>
                <w:szCs w:val="17"/>
              </w:rPr>
            </w:pPr>
            <w:r w:rsidRPr="003874CC">
              <w:rPr>
                <w:spacing w:val="0"/>
                <w:w w:val="100"/>
                <w:sz w:val="17"/>
                <w:szCs w:val="17"/>
              </w:rPr>
              <w:t>1</w:t>
            </w:r>
          </w:p>
        </w:tc>
        <w:tc>
          <w:tcPr>
            <w:tcW w:w="594" w:type="dxa"/>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8</w:t>
            </w:r>
          </w:p>
        </w:tc>
        <w:tc>
          <w:tcPr>
            <w:tcW w:w="558" w:type="dxa"/>
            <w:tcBorders>
              <w:left w:val="nil"/>
            </w:tcBorders>
          </w:tcPr>
          <w:p w:rsidR="00321EFD" w:rsidRPr="003874CC" w:rsidRDefault="00321EFD" w:rsidP="00A33F95">
            <w:pPr>
              <w:spacing w:line="240" w:lineRule="auto"/>
              <w:jc w:val="center"/>
              <w:rPr>
                <w:spacing w:val="0"/>
                <w:w w:val="100"/>
                <w:sz w:val="17"/>
                <w:szCs w:val="17"/>
              </w:rPr>
            </w:pPr>
          </w:p>
        </w:tc>
        <w:tc>
          <w:tcPr>
            <w:tcW w:w="558" w:type="dxa"/>
          </w:tcPr>
          <w:p w:rsidR="00321EFD" w:rsidRPr="003874CC" w:rsidRDefault="00321EFD" w:rsidP="00A33F95">
            <w:pPr>
              <w:spacing w:line="240" w:lineRule="auto"/>
              <w:jc w:val="center"/>
              <w:rPr>
                <w:spacing w:val="0"/>
                <w:w w:val="100"/>
                <w:sz w:val="17"/>
                <w:szCs w:val="17"/>
              </w:rPr>
            </w:pPr>
          </w:p>
        </w:tc>
        <w:tc>
          <w:tcPr>
            <w:tcW w:w="531" w:type="dxa"/>
            <w:tcBorders>
              <w:right w:val="double" w:sz="12" w:space="0" w:color="auto"/>
            </w:tcBorders>
          </w:tcPr>
          <w:p w:rsidR="00321EFD" w:rsidRPr="003874CC" w:rsidRDefault="00321EFD" w:rsidP="00A33F95">
            <w:pPr>
              <w:spacing w:line="240" w:lineRule="auto"/>
              <w:jc w:val="center"/>
              <w:rPr>
                <w:spacing w:val="0"/>
                <w:w w:val="100"/>
                <w:sz w:val="17"/>
                <w:szCs w:val="17"/>
              </w:rPr>
            </w:pPr>
          </w:p>
        </w:tc>
      </w:tr>
      <w:tr w:rsidR="00321EFD" w:rsidRPr="003874CC" w:rsidTr="003874CC">
        <w:tblPrEx>
          <w:tblCellMar>
            <w:top w:w="0" w:type="dxa"/>
            <w:bottom w:w="0" w:type="dxa"/>
          </w:tblCellMar>
        </w:tblPrEx>
        <w:tc>
          <w:tcPr>
            <w:tcW w:w="2319" w:type="dxa"/>
            <w:tcBorders>
              <w:left w:val="double" w:sz="12" w:space="0" w:color="auto"/>
              <w:right w:val="nil"/>
            </w:tcBorders>
          </w:tcPr>
          <w:p w:rsidR="00321EFD" w:rsidRPr="003874CC" w:rsidRDefault="00321EFD" w:rsidP="00A33F95">
            <w:pPr>
              <w:spacing w:line="240" w:lineRule="auto"/>
              <w:rPr>
                <w:spacing w:val="0"/>
                <w:w w:val="100"/>
                <w:sz w:val="17"/>
                <w:szCs w:val="17"/>
              </w:rPr>
            </w:pPr>
            <w:r w:rsidRPr="003874CC">
              <w:rPr>
                <w:spacing w:val="0"/>
                <w:w w:val="100"/>
                <w:sz w:val="17"/>
                <w:szCs w:val="17"/>
              </w:rPr>
              <w:t>Justice</w:t>
            </w:r>
          </w:p>
        </w:tc>
        <w:tc>
          <w:tcPr>
            <w:tcW w:w="736" w:type="dxa"/>
            <w:tcBorders>
              <w:left w:val="single" w:sz="12" w:space="0" w:color="auto"/>
              <w:right w:val="single" w:sz="12" w:space="0" w:color="auto"/>
            </w:tcBorders>
          </w:tcPr>
          <w:p w:rsidR="00321EFD" w:rsidRPr="003874CC" w:rsidRDefault="00321EFD" w:rsidP="00A33F95">
            <w:pPr>
              <w:spacing w:line="240" w:lineRule="auto"/>
              <w:rPr>
                <w:spacing w:val="0"/>
                <w:w w:val="100"/>
                <w:sz w:val="17"/>
                <w:szCs w:val="17"/>
              </w:rPr>
            </w:pPr>
            <w:r w:rsidRPr="003874CC">
              <w:rPr>
                <w:spacing w:val="0"/>
                <w:w w:val="100"/>
                <w:sz w:val="17"/>
                <w:szCs w:val="17"/>
              </w:rPr>
              <w:t>1/0</w:t>
            </w:r>
          </w:p>
        </w:tc>
        <w:tc>
          <w:tcPr>
            <w:tcW w:w="558"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5</w:t>
            </w:r>
          </w:p>
        </w:tc>
        <w:tc>
          <w:tcPr>
            <w:tcW w:w="522" w:type="dxa"/>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1</w:t>
            </w:r>
          </w:p>
        </w:tc>
        <w:tc>
          <w:tcPr>
            <w:tcW w:w="558"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15</w:t>
            </w:r>
          </w:p>
        </w:tc>
        <w:tc>
          <w:tcPr>
            <w:tcW w:w="576" w:type="dxa"/>
          </w:tcPr>
          <w:p w:rsidR="00321EFD" w:rsidRPr="003874CC" w:rsidRDefault="00321EFD" w:rsidP="00A33F95">
            <w:pPr>
              <w:spacing w:line="240" w:lineRule="auto"/>
              <w:jc w:val="center"/>
              <w:rPr>
                <w:spacing w:val="0"/>
                <w:w w:val="100"/>
                <w:sz w:val="17"/>
                <w:szCs w:val="17"/>
              </w:rPr>
            </w:pPr>
            <w:r w:rsidRPr="003874CC">
              <w:rPr>
                <w:spacing w:val="0"/>
                <w:w w:val="100"/>
                <w:sz w:val="17"/>
                <w:szCs w:val="17"/>
              </w:rPr>
              <w:t>4</w:t>
            </w:r>
          </w:p>
        </w:tc>
        <w:tc>
          <w:tcPr>
            <w:tcW w:w="549" w:type="dxa"/>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21</w:t>
            </w:r>
          </w:p>
        </w:tc>
        <w:tc>
          <w:tcPr>
            <w:tcW w:w="531"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16</w:t>
            </w:r>
          </w:p>
        </w:tc>
        <w:tc>
          <w:tcPr>
            <w:tcW w:w="531" w:type="dxa"/>
          </w:tcPr>
          <w:p w:rsidR="00321EFD" w:rsidRPr="003874CC" w:rsidRDefault="00321EFD" w:rsidP="00A33F95">
            <w:pPr>
              <w:spacing w:line="240" w:lineRule="auto"/>
              <w:jc w:val="center"/>
              <w:rPr>
                <w:spacing w:val="0"/>
                <w:w w:val="100"/>
                <w:sz w:val="17"/>
                <w:szCs w:val="17"/>
              </w:rPr>
            </w:pPr>
            <w:r w:rsidRPr="003874CC">
              <w:rPr>
                <w:spacing w:val="0"/>
                <w:w w:val="100"/>
                <w:sz w:val="17"/>
                <w:szCs w:val="17"/>
              </w:rPr>
              <w:t>17</w:t>
            </w:r>
          </w:p>
        </w:tc>
        <w:tc>
          <w:tcPr>
            <w:tcW w:w="468" w:type="dxa"/>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52</w:t>
            </w:r>
          </w:p>
        </w:tc>
        <w:tc>
          <w:tcPr>
            <w:tcW w:w="576"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118</w:t>
            </w:r>
          </w:p>
        </w:tc>
        <w:tc>
          <w:tcPr>
            <w:tcW w:w="585" w:type="dxa"/>
          </w:tcPr>
          <w:p w:rsidR="00321EFD" w:rsidRPr="003874CC" w:rsidRDefault="00321EFD" w:rsidP="00A33F95">
            <w:pPr>
              <w:spacing w:line="240" w:lineRule="auto"/>
              <w:jc w:val="center"/>
              <w:rPr>
                <w:spacing w:val="0"/>
                <w:w w:val="100"/>
                <w:sz w:val="17"/>
                <w:szCs w:val="17"/>
              </w:rPr>
            </w:pPr>
            <w:r w:rsidRPr="003874CC">
              <w:rPr>
                <w:spacing w:val="0"/>
                <w:w w:val="100"/>
                <w:sz w:val="17"/>
                <w:szCs w:val="17"/>
              </w:rPr>
              <w:t>194</w:t>
            </w:r>
          </w:p>
        </w:tc>
        <w:tc>
          <w:tcPr>
            <w:tcW w:w="531" w:type="dxa"/>
            <w:gridSpan w:val="2"/>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60</w:t>
            </w:r>
          </w:p>
        </w:tc>
        <w:tc>
          <w:tcPr>
            <w:tcW w:w="567"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5</w:t>
            </w:r>
          </w:p>
        </w:tc>
        <w:tc>
          <w:tcPr>
            <w:tcW w:w="531" w:type="dxa"/>
          </w:tcPr>
          <w:p w:rsidR="00321EFD" w:rsidRPr="003874CC" w:rsidRDefault="00321EFD" w:rsidP="00A33F95">
            <w:pPr>
              <w:spacing w:line="240" w:lineRule="auto"/>
              <w:jc w:val="center"/>
              <w:rPr>
                <w:spacing w:val="0"/>
                <w:w w:val="100"/>
                <w:sz w:val="17"/>
                <w:szCs w:val="17"/>
              </w:rPr>
            </w:pPr>
            <w:r w:rsidRPr="003874CC">
              <w:rPr>
                <w:spacing w:val="0"/>
                <w:w w:val="100"/>
                <w:sz w:val="17"/>
                <w:szCs w:val="17"/>
              </w:rPr>
              <w:t>1</w:t>
            </w:r>
          </w:p>
        </w:tc>
        <w:tc>
          <w:tcPr>
            <w:tcW w:w="594" w:type="dxa"/>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17</w:t>
            </w:r>
          </w:p>
        </w:tc>
        <w:tc>
          <w:tcPr>
            <w:tcW w:w="558" w:type="dxa"/>
            <w:tcBorders>
              <w:left w:val="nil"/>
            </w:tcBorders>
          </w:tcPr>
          <w:p w:rsidR="00321EFD" w:rsidRPr="003874CC" w:rsidRDefault="00321EFD" w:rsidP="00A33F95">
            <w:pPr>
              <w:spacing w:line="240" w:lineRule="auto"/>
              <w:jc w:val="center"/>
              <w:rPr>
                <w:spacing w:val="0"/>
                <w:w w:val="100"/>
                <w:sz w:val="17"/>
                <w:szCs w:val="17"/>
              </w:rPr>
            </w:pPr>
          </w:p>
        </w:tc>
        <w:tc>
          <w:tcPr>
            <w:tcW w:w="558" w:type="dxa"/>
          </w:tcPr>
          <w:p w:rsidR="00321EFD" w:rsidRPr="003874CC" w:rsidRDefault="00321EFD" w:rsidP="00A33F95">
            <w:pPr>
              <w:spacing w:line="240" w:lineRule="auto"/>
              <w:jc w:val="center"/>
              <w:rPr>
                <w:spacing w:val="0"/>
                <w:w w:val="100"/>
                <w:sz w:val="17"/>
                <w:szCs w:val="17"/>
              </w:rPr>
            </w:pPr>
          </w:p>
        </w:tc>
        <w:tc>
          <w:tcPr>
            <w:tcW w:w="531" w:type="dxa"/>
            <w:tcBorders>
              <w:right w:val="double" w:sz="12" w:space="0" w:color="auto"/>
            </w:tcBorders>
          </w:tcPr>
          <w:p w:rsidR="00321EFD" w:rsidRPr="003874CC" w:rsidRDefault="00321EFD" w:rsidP="00A33F95">
            <w:pPr>
              <w:spacing w:line="240" w:lineRule="auto"/>
              <w:jc w:val="center"/>
              <w:rPr>
                <w:spacing w:val="0"/>
                <w:w w:val="100"/>
                <w:sz w:val="17"/>
                <w:szCs w:val="17"/>
              </w:rPr>
            </w:pPr>
          </w:p>
        </w:tc>
      </w:tr>
      <w:tr w:rsidR="00321EFD" w:rsidRPr="003874CC" w:rsidTr="003874CC">
        <w:tblPrEx>
          <w:tblCellMar>
            <w:top w:w="0" w:type="dxa"/>
            <w:bottom w:w="0" w:type="dxa"/>
          </w:tblCellMar>
        </w:tblPrEx>
        <w:tc>
          <w:tcPr>
            <w:tcW w:w="2319" w:type="dxa"/>
            <w:tcBorders>
              <w:left w:val="double" w:sz="12" w:space="0" w:color="auto"/>
              <w:right w:val="nil"/>
            </w:tcBorders>
          </w:tcPr>
          <w:p w:rsidR="00321EFD" w:rsidRPr="003874CC" w:rsidRDefault="00321EFD" w:rsidP="00A33F95">
            <w:pPr>
              <w:spacing w:line="240" w:lineRule="auto"/>
              <w:rPr>
                <w:spacing w:val="0"/>
                <w:w w:val="100"/>
                <w:sz w:val="17"/>
                <w:szCs w:val="17"/>
              </w:rPr>
            </w:pPr>
            <w:r w:rsidRPr="003874CC">
              <w:rPr>
                <w:spacing w:val="0"/>
                <w:w w:val="100"/>
                <w:sz w:val="17"/>
                <w:szCs w:val="17"/>
              </w:rPr>
              <w:t>Education, Youth and Sports</w:t>
            </w:r>
          </w:p>
        </w:tc>
        <w:tc>
          <w:tcPr>
            <w:tcW w:w="736" w:type="dxa"/>
            <w:tcBorders>
              <w:left w:val="single" w:sz="12" w:space="0" w:color="auto"/>
              <w:right w:val="single" w:sz="12" w:space="0" w:color="auto"/>
            </w:tcBorders>
          </w:tcPr>
          <w:p w:rsidR="00321EFD" w:rsidRPr="003874CC" w:rsidRDefault="00321EFD" w:rsidP="00A33F95">
            <w:pPr>
              <w:spacing w:line="240" w:lineRule="auto"/>
              <w:rPr>
                <w:spacing w:val="0"/>
                <w:w w:val="100"/>
                <w:sz w:val="17"/>
                <w:szCs w:val="17"/>
              </w:rPr>
            </w:pPr>
            <w:r w:rsidRPr="003874CC">
              <w:rPr>
                <w:spacing w:val="0"/>
                <w:w w:val="100"/>
                <w:sz w:val="17"/>
                <w:szCs w:val="17"/>
              </w:rPr>
              <w:t>0/1</w:t>
            </w:r>
          </w:p>
        </w:tc>
        <w:tc>
          <w:tcPr>
            <w:tcW w:w="558"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5</w:t>
            </w:r>
          </w:p>
        </w:tc>
        <w:tc>
          <w:tcPr>
            <w:tcW w:w="522" w:type="dxa"/>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1</w:t>
            </w:r>
          </w:p>
        </w:tc>
        <w:tc>
          <w:tcPr>
            <w:tcW w:w="558"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22</w:t>
            </w:r>
          </w:p>
        </w:tc>
        <w:tc>
          <w:tcPr>
            <w:tcW w:w="576" w:type="dxa"/>
          </w:tcPr>
          <w:p w:rsidR="00321EFD" w:rsidRPr="003874CC" w:rsidRDefault="00321EFD" w:rsidP="00A33F95">
            <w:pPr>
              <w:spacing w:line="240" w:lineRule="auto"/>
              <w:jc w:val="center"/>
              <w:rPr>
                <w:spacing w:val="0"/>
                <w:w w:val="100"/>
                <w:sz w:val="17"/>
                <w:szCs w:val="17"/>
              </w:rPr>
            </w:pPr>
            <w:r w:rsidRPr="003874CC">
              <w:rPr>
                <w:spacing w:val="0"/>
                <w:w w:val="100"/>
                <w:sz w:val="17"/>
                <w:szCs w:val="17"/>
              </w:rPr>
              <w:t>5</w:t>
            </w:r>
          </w:p>
        </w:tc>
        <w:tc>
          <w:tcPr>
            <w:tcW w:w="549" w:type="dxa"/>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19</w:t>
            </w:r>
          </w:p>
        </w:tc>
        <w:tc>
          <w:tcPr>
            <w:tcW w:w="531"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19</w:t>
            </w:r>
          </w:p>
        </w:tc>
        <w:tc>
          <w:tcPr>
            <w:tcW w:w="531" w:type="dxa"/>
          </w:tcPr>
          <w:p w:rsidR="00321EFD" w:rsidRPr="003874CC" w:rsidRDefault="00321EFD" w:rsidP="00A33F95">
            <w:pPr>
              <w:spacing w:line="240" w:lineRule="auto"/>
              <w:jc w:val="center"/>
              <w:rPr>
                <w:spacing w:val="0"/>
                <w:w w:val="100"/>
                <w:sz w:val="17"/>
                <w:szCs w:val="17"/>
              </w:rPr>
            </w:pPr>
            <w:r w:rsidRPr="003874CC">
              <w:rPr>
                <w:spacing w:val="0"/>
                <w:w w:val="100"/>
                <w:sz w:val="17"/>
                <w:szCs w:val="17"/>
              </w:rPr>
              <w:t>19</w:t>
            </w:r>
          </w:p>
        </w:tc>
        <w:tc>
          <w:tcPr>
            <w:tcW w:w="468" w:type="dxa"/>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50</w:t>
            </w:r>
          </w:p>
        </w:tc>
        <w:tc>
          <w:tcPr>
            <w:tcW w:w="576"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128</w:t>
            </w:r>
          </w:p>
        </w:tc>
        <w:tc>
          <w:tcPr>
            <w:tcW w:w="585" w:type="dxa"/>
          </w:tcPr>
          <w:p w:rsidR="00321EFD" w:rsidRPr="003874CC" w:rsidRDefault="00321EFD" w:rsidP="00A33F95">
            <w:pPr>
              <w:spacing w:line="240" w:lineRule="auto"/>
              <w:jc w:val="center"/>
              <w:rPr>
                <w:spacing w:val="0"/>
                <w:w w:val="100"/>
                <w:sz w:val="17"/>
                <w:szCs w:val="17"/>
              </w:rPr>
            </w:pPr>
            <w:r w:rsidRPr="003874CC">
              <w:rPr>
                <w:spacing w:val="0"/>
                <w:w w:val="100"/>
                <w:sz w:val="17"/>
                <w:szCs w:val="17"/>
              </w:rPr>
              <w:t>305</w:t>
            </w:r>
          </w:p>
        </w:tc>
        <w:tc>
          <w:tcPr>
            <w:tcW w:w="531" w:type="dxa"/>
            <w:gridSpan w:val="2"/>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70</w:t>
            </w:r>
          </w:p>
        </w:tc>
        <w:tc>
          <w:tcPr>
            <w:tcW w:w="567"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9</w:t>
            </w:r>
          </w:p>
        </w:tc>
        <w:tc>
          <w:tcPr>
            <w:tcW w:w="531" w:type="dxa"/>
          </w:tcPr>
          <w:p w:rsidR="00321EFD" w:rsidRPr="003874CC" w:rsidRDefault="00321EFD" w:rsidP="00A33F95">
            <w:pPr>
              <w:spacing w:line="240" w:lineRule="auto"/>
              <w:jc w:val="center"/>
              <w:rPr>
                <w:spacing w:val="0"/>
                <w:w w:val="100"/>
                <w:sz w:val="17"/>
                <w:szCs w:val="17"/>
              </w:rPr>
            </w:pPr>
            <w:r w:rsidRPr="003874CC">
              <w:rPr>
                <w:spacing w:val="0"/>
                <w:w w:val="100"/>
                <w:sz w:val="17"/>
                <w:szCs w:val="17"/>
              </w:rPr>
              <w:t>5</w:t>
            </w:r>
          </w:p>
        </w:tc>
        <w:tc>
          <w:tcPr>
            <w:tcW w:w="594" w:type="dxa"/>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36</w:t>
            </w:r>
          </w:p>
        </w:tc>
        <w:tc>
          <w:tcPr>
            <w:tcW w:w="558" w:type="dxa"/>
            <w:tcBorders>
              <w:left w:val="nil"/>
            </w:tcBorders>
          </w:tcPr>
          <w:p w:rsidR="00321EFD" w:rsidRPr="003874CC" w:rsidRDefault="00321EFD" w:rsidP="00A33F95">
            <w:pPr>
              <w:spacing w:line="240" w:lineRule="auto"/>
              <w:jc w:val="center"/>
              <w:rPr>
                <w:spacing w:val="0"/>
                <w:w w:val="100"/>
                <w:sz w:val="17"/>
                <w:szCs w:val="17"/>
              </w:rPr>
            </w:pPr>
          </w:p>
        </w:tc>
        <w:tc>
          <w:tcPr>
            <w:tcW w:w="558" w:type="dxa"/>
          </w:tcPr>
          <w:p w:rsidR="00321EFD" w:rsidRPr="003874CC" w:rsidRDefault="00321EFD" w:rsidP="00A33F95">
            <w:pPr>
              <w:spacing w:line="240" w:lineRule="auto"/>
              <w:jc w:val="center"/>
              <w:rPr>
                <w:spacing w:val="0"/>
                <w:w w:val="100"/>
                <w:sz w:val="17"/>
                <w:szCs w:val="17"/>
              </w:rPr>
            </w:pPr>
          </w:p>
        </w:tc>
        <w:tc>
          <w:tcPr>
            <w:tcW w:w="531" w:type="dxa"/>
            <w:tcBorders>
              <w:right w:val="double" w:sz="12" w:space="0" w:color="auto"/>
            </w:tcBorders>
          </w:tcPr>
          <w:p w:rsidR="00321EFD" w:rsidRPr="003874CC" w:rsidRDefault="00321EFD" w:rsidP="00A33F95">
            <w:pPr>
              <w:spacing w:line="240" w:lineRule="auto"/>
              <w:jc w:val="center"/>
              <w:rPr>
                <w:spacing w:val="0"/>
                <w:w w:val="100"/>
                <w:sz w:val="17"/>
                <w:szCs w:val="17"/>
              </w:rPr>
            </w:pPr>
          </w:p>
        </w:tc>
      </w:tr>
      <w:tr w:rsidR="00321EFD" w:rsidRPr="003874CC" w:rsidTr="003874CC">
        <w:tblPrEx>
          <w:tblCellMar>
            <w:top w:w="0" w:type="dxa"/>
            <w:bottom w:w="0" w:type="dxa"/>
          </w:tblCellMar>
        </w:tblPrEx>
        <w:tc>
          <w:tcPr>
            <w:tcW w:w="2319" w:type="dxa"/>
            <w:tcBorders>
              <w:left w:val="double" w:sz="12" w:space="0" w:color="auto"/>
              <w:right w:val="nil"/>
            </w:tcBorders>
          </w:tcPr>
          <w:p w:rsidR="00321EFD" w:rsidRPr="003874CC" w:rsidRDefault="00321EFD" w:rsidP="00A33F95">
            <w:pPr>
              <w:spacing w:line="240" w:lineRule="auto"/>
              <w:rPr>
                <w:spacing w:val="0"/>
                <w:w w:val="100"/>
                <w:sz w:val="17"/>
                <w:szCs w:val="17"/>
              </w:rPr>
            </w:pPr>
            <w:r w:rsidRPr="003874CC">
              <w:rPr>
                <w:spacing w:val="0"/>
                <w:w w:val="100"/>
                <w:sz w:val="17"/>
                <w:szCs w:val="17"/>
              </w:rPr>
              <w:t>the Interior</w:t>
            </w:r>
          </w:p>
        </w:tc>
        <w:tc>
          <w:tcPr>
            <w:tcW w:w="736" w:type="dxa"/>
            <w:tcBorders>
              <w:left w:val="single" w:sz="12" w:space="0" w:color="auto"/>
              <w:right w:val="single" w:sz="12" w:space="0" w:color="auto"/>
            </w:tcBorders>
          </w:tcPr>
          <w:p w:rsidR="00321EFD" w:rsidRPr="003874CC" w:rsidRDefault="00321EFD" w:rsidP="00A33F95">
            <w:pPr>
              <w:spacing w:line="240" w:lineRule="auto"/>
              <w:rPr>
                <w:spacing w:val="0"/>
                <w:w w:val="100"/>
                <w:sz w:val="17"/>
                <w:szCs w:val="17"/>
              </w:rPr>
            </w:pPr>
            <w:r w:rsidRPr="003874CC">
              <w:rPr>
                <w:spacing w:val="0"/>
                <w:w w:val="100"/>
                <w:sz w:val="17"/>
                <w:szCs w:val="17"/>
              </w:rPr>
              <w:t>1/0</w:t>
            </w:r>
          </w:p>
        </w:tc>
        <w:tc>
          <w:tcPr>
            <w:tcW w:w="558"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6</w:t>
            </w:r>
          </w:p>
        </w:tc>
        <w:tc>
          <w:tcPr>
            <w:tcW w:w="522" w:type="dxa"/>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1</w:t>
            </w:r>
          </w:p>
        </w:tc>
        <w:tc>
          <w:tcPr>
            <w:tcW w:w="558"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36</w:t>
            </w:r>
          </w:p>
        </w:tc>
        <w:tc>
          <w:tcPr>
            <w:tcW w:w="576" w:type="dxa"/>
          </w:tcPr>
          <w:p w:rsidR="00321EFD" w:rsidRPr="003874CC" w:rsidRDefault="00321EFD" w:rsidP="00A33F95">
            <w:pPr>
              <w:spacing w:line="240" w:lineRule="auto"/>
              <w:jc w:val="center"/>
              <w:rPr>
                <w:spacing w:val="0"/>
                <w:w w:val="100"/>
                <w:sz w:val="17"/>
                <w:szCs w:val="17"/>
              </w:rPr>
            </w:pPr>
            <w:r w:rsidRPr="003874CC">
              <w:rPr>
                <w:spacing w:val="0"/>
                <w:w w:val="100"/>
                <w:sz w:val="17"/>
                <w:szCs w:val="17"/>
              </w:rPr>
              <w:t>11</w:t>
            </w:r>
          </w:p>
        </w:tc>
        <w:tc>
          <w:tcPr>
            <w:tcW w:w="549" w:type="dxa"/>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23</w:t>
            </w:r>
          </w:p>
        </w:tc>
        <w:tc>
          <w:tcPr>
            <w:tcW w:w="531"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152</w:t>
            </w:r>
          </w:p>
        </w:tc>
        <w:tc>
          <w:tcPr>
            <w:tcW w:w="531" w:type="dxa"/>
          </w:tcPr>
          <w:p w:rsidR="00321EFD" w:rsidRPr="003874CC" w:rsidRDefault="00321EFD" w:rsidP="00A33F95">
            <w:pPr>
              <w:spacing w:line="240" w:lineRule="auto"/>
              <w:jc w:val="center"/>
              <w:rPr>
                <w:spacing w:val="0"/>
                <w:w w:val="100"/>
                <w:sz w:val="17"/>
                <w:szCs w:val="17"/>
              </w:rPr>
            </w:pPr>
            <w:r w:rsidRPr="003874CC">
              <w:rPr>
                <w:spacing w:val="0"/>
                <w:w w:val="100"/>
                <w:sz w:val="17"/>
                <w:szCs w:val="17"/>
              </w:rPr>
              <w:t>64</w:t>
            </w:r>
          </w:p>
        </w:tc>
        <w:tc>
          <w:tcPr>
            <w:tcW w:w="468" w:type="dxa"/>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29</w:t>
            </w:r>
          </w:p>
        </w:tc>
        <w:tc>
          <w:tcPr>
            <w:tcW w:w="576"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2128</w:t>
            </w:r>
          </w:p>
        </w:tc>
        <w:tc>
          <w:tcPr>
            <w:tcW w:w="585" w:type="dxa"/>
          </w:tcPr>
          <w:p w:rsidR="00321EFD" w:rsidRPr="003874CC" w:rsidRDefault="00321EFD" w:rsidP="00A33F95">
            <w:pPr>
              <w:spacing w:line="240" w:lineRule="auto"/>
              <w:jc w:val="center"/>
              <w:rPr>
                <w:spacing w:val="0"/>
                <w:w w:val="100"/>
                <w:sz w:val="17"/>
                <w:szCs w:val="17"/>
              </w:rPr>
            </w:pPr>
            <w:r w:rsidRPr="003874CC">
              <w:rPr>
                <w:spacing w:val="0"/>
                <w:w w:val="100"/>
                <w:sz w:val="17"/>
                <w:szCs w:val="17"/>
              </w:rPr>
              <w:t>1779</w:t>
            </w:r>
          </w:p>
        </w:tc>
        <w:tc>
          <w:tcPr>
            <w:tcW w:w="531" w:type="dxa"/>
            <w:gridSpan w:val="2"/>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43</w:t>
            </w:r>
          </w:p>
        </w:tc>
        <w:tc>
          <w:tcPr>
            <w:tcW w:w="567" w:type="dxa"/>
            <w:tcBorders>
              <w:left w:val="nil"/>
            </w:tcBorders>
          </w:tcPr>
          <w:p w:rsidR="00321EFD" w:rsidRPr="003874CC" w:rsidRDefault="00321EFD" w:rsidP="00A33F95">
            <w:pPr>
              <w:spacing w:line="240" w:lineRule="auto"/>
              <w:jc w:val="center"/>
              <w:rPr>
                <w:spacing w:val="0"/>
                <w:w w:val="100"/>
                <w:sz w:val="17"/>
                <w:szCs w:val="17"/>
              </w:rPr>
            </w:pPr>
          </w:p>
        </w:tc>
        <w:tc>
          <w:tcPr>
            <w:tcW w:w="531" w:type="dxa"/>
          </w:tcPr>
          <w:p w:rsidR="00321EFD" w:rsidRPr="003874CC" w:rsidRDefault="00321EFD" w:rsidP="00A33F95">
            <w:pPr>
              <w:spacing w:line="240" w:lineRule="auto"/>
              <w:jc w:val="center"/>
              <w:rPr>
                <w:spacing w:val="0"/>
                <w:w w:val="100"/>
                <w:sz w:val="17"/>
                <w:szCs w:val="17"/>
              </w:rPr>
            </w:pPr>
          </w:p>
        </w:tc>
        <w:tc>
          <w:tcPr>
            <w:tcW w:w="594" w:type="dxa"/>
            <w:tcBorders>
              <w:right w:val="single" w:sz="12" w:space="0" w:color="auto"/>
            </w:tcBorders>
          </w:tcPr>
          <w:p w:rsidR="00321EFD" w:rsidRPr="003874CC" w:rsidRDefault="00321EFD" w:rsidP="00A33F95">
            <w:pPr>
              <w:spacing w:line="240" w:lineRule="auto"/>
              <w:jc w:val="center"/>
              <w:rPr>
                <w:spacing w:val="0"/>
                <w:w w:val="100"/>
                <w:sz w:val="17"/>
                <w:szCs w:val="17"/>
              </w:rPr>
            </w:pPr>
          </w:p>
        </w:tc>
        <w:tc>
          <w:tcPr>
            <w:tcW w:w="558" w:type="dxa"/>
            <w:tcBorders>
              <w:left w:val="nil"/>
            </w:tcBorders>
          </w:tcPr>
          <w:p w:rsidR="00321EFD" w:rsidRPr="003874CC" w:rsidRDefault="00321EFD" w:rsidP="00A33F95">
            <w:pPr>
              <w:spacing w:line="240" w:lineRule="auto"/>
              <w:jc w:val="center"/>
              <w:rPr>
                <w:spacing w:val="0"/>
                <w:w w:val="100"/>
                <w:sz w:val="17"/>
                <w:szCs w:val="17"/>
              </w:rPr>
            </w:pPr>
          </w:p>
        </w:tc>
        <w:tc>
          <w:tcPr>
            <w:tcW w:w="558" w:type="dxa"/>
          </w:tcPr>
          <w:p w:rsidR="00321EFD" w:rsidRPr="003874CC" w:rsidRDefault="00321EFD" w:rsidP="00A33F95">
            <w:pPr>
              <w:spacing w:line="240" w:lineRule="auto"/>
              <w:jc w:val="center"/>
              <w:rPr>
                <w:spacing w:val="0"/>
                <w:w w:val="100"/>
                <w:sz w:val="17"/>
                <w:szCs w:val="17"/>
              </w:rPr>
            </w:pPr>
          </w:p>
        </w:tc>
        <w:tc>
          <w:tcPr>
            <w:tcW w:w="531" w:type="dxa"/>
            <w:tcBorders>
              <w:right w:val="double" w:sz="12" w:space="0" w:color="auto"/>
            </w:tcBorders>
          </w:tcPr>
          <w:p w:rsidR="00321EFD" w:rsidRPr="003874CC" w:rsidRDefault="00321EFD" w:rsidP="00A33F95">
            <w:pPr>
              <w:spacing w:line="240" w:lineRule="auto"/>
              <w:jc w:val="center"/>
              <w:rPr>
                <w:spacing w:val="0"/>
                <w:w w:val="100"/>
                <w:sz w:val="17"/>
                <w:szCs w:val="17"/>
              </w:rPr>
            </w:pPr>
          </w:p>
        </w:tc>
      </w:tr>
      <w:tr w:rsidR="00321EFD" w:rsidRPr="003874CC" w:rsidTr="003874CC">
        <w:tblPrEx>
          <w:tblCellMar>
            <w:top w:w="0" w:type="dxa"/>
            <w:bottom w:w="0" w:type="dxa"/>
          </w:tblCellMar>
        </w:tblPrEx>
        <w:tc>
          <w:tcPr>
            <w:tcW w:w="2319" w:type="dxa"/>
            <w:tcBorders>
              <w:left w:val="double" w:sz="12" w:space="0" w:color="auto"/>
              <w:right w:val="nil"/>
            </w:tcBorders>
          </w:tcPr>
          <w:p w:rsidR="00321EFD" w:rsidRPr="003874CC" w:rsidRDefault="00321EFD" w:rsidP="00A33F95">
            <w:pPr>
              <w:spacing w:line="240" w:lineRule="auto"/>
              <w:rPr>
                <w:spacing w:val="0"/>
                <w:w w:val="100"/>
                <w:sz w:val="17"/>
                <w:szCs w:val="17"/>
              </w:rPr>
            </w:pPr>
            <w:r w:rsidRPr="003874CC">
              <w:rPr>
                <w:spacing w:val="0"/>
                <w:w w:val="100"/>
                <w:sz w:val="17"/>
                <w:szCs w:val="17"/>
              </w:rPr>
              <w:t>Foreign Affairs - headquarters</w:t>
            </w:r>
          </w:p>
          <w:p w:rsidR="00321EFD" w:rsidRPr="003874CC" w:rsidRDefault="00321EFD" w:rsidP="00A33F95">
            <w:pPr>
              <w:spacing w:line="240" w:lineRule="auto"/>
              <w:rPr>
                <w:spacing w:val="0"/>
                <w:w w:val="100"/>
                <w:sz w:val="17"/>
                <w:szCs w:val="17"/>
              </w:rPr>
            </w:pPr>
            <w:r w:rsidRPr="003874CC">
              <w:rPr>
                <w:spacing w:val="0"/>
                <w:w w:val="100"/>
                <w:sz w:val="17"/>
                <w:szCs w:val="17"/>
              </w:rPr>
              <w:t xml:space="preserve">                           - abroad     </w:t>
            </w:r>
          </w:p>
        </w:tc>
        <w:tc>
          <w:tcPr>
            <w:tcW w:w="736" w:type="dxa"/>
            <w:tcBorders>
              <w:left w:val="single" w:sz="12" w:space="0" w:color="auto"/>
              <w:right w:val="single" w:sz="12" w:space="0" w:color="auto"/>
            </w:tcBorders>
          </w:tcPr>
          <w:p w:rsidR="00321EFD" w:rsidRPr="003874CC" w:rsidRDefault="00321EFD" w:rsidP="00A33F95">
            <w:pPr>
              <w:spacing w:line="240" w:lineRule="auto"/>
              <w:rPr>
                <w:spacing w:val="0"/>
                <w:w w:val="100"/>
                <w:sz w:val="17"/>
                <w:szCs w:val="17"/>
              </w:rPr>
            </w:pPr>
            <w:r w:rsidRPr="003874CC">
              <w:rPr>
                <w:spacing w:val="0"/>
                <w:w w:val="100"/>
                <w:sz w:val="17"/>
                <w:szCs w:val="17"/>
              </w:rPr>
              <w:t>1/0</w:t>
            </w:r>
          </w:p>
        </w:tc>
        <w:tc>
          <w:tcPr>
            <w:tcW w:w="558"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6</w:t>
            </w:r>
          </w:p>
        </w:tc>
        <w:tc>
          <w:tcPr>
            <w:tcW w:w="522" w:type="dxa"/>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1</w:t>
            </w:r>
          </w:p>
        </w:tc>
        <w:tc>
          <w:tcPr>
            <w:tcW w:w="558"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30</w:t>
            </w:r>
          </w:p>
        </w:tc>
        <w:tc>
          <w:tcPr>
            <w:tcW w:w="576" w:type="dxa"/>
          </w:tcPr>
          <w:p w:rsidR="00321EFD" w:rsidRPr="003874CC" w:rsidRDefault="00321EFD" w:rsidP="00A33F95">
            <w:pPr>
              <w:spacing w:line="240" w:lineRule="auto"/>
              <w:jc w:val="center"/>
              <w:rPr>
                <w:spacing w:val="0"/>
                <w:w w:val="100"/>
                <w:sz w:val="17"/>
                <w:szCs w:val="17"/>
              </w:rPr>
            </w:pPr>
            <w:r w:rsidRPr="003874CC">
              <w:rPr>
                <w:spacing w:val="0"/>
                <w:w w:val="100"/>
                <w:sz w:val="17"/>
                <w:szCs w:val="17"/>
              </w:rPr>
              <w:t>14</w:t>
            </w:r>
          </w:p>
        </w:tc>
        <w:tc>
          <w:tcPr>
            <w:tcW w:w="549" w:type="dxa"/>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32</w:t>
            </w:r>
          </w:p>
        </w:tc>
        <w:tc>
          <w:tcPr>
            <w:tcW w:w="531"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48</w:t>
            </w:r>
          </w:p>
        </w:tc>
        <w:tc>
          <w:tcPr>
            <w:tcW w:w="531" w:type="dxa"/>
          </w:tcPr>
          <w:p w:rsidR="00321EFD" w:rsidRPr="003874CC" w:rsidRDefault="00321EFD" w:rsidP="00A33F95">
            <w:pPr>
              <w:spacing w:line="240" w:lineRule="auto"/>
              <w:jc w:val="center"/>
              <w:rPr>
                <w:spacing w:val="0"/>
                <w:w w:val="100"/>
                <w:sz w:val="17"/>
                <w:szCs w:val="17"/>
              </w:rPr>
            </w:pPr>
            <w:r w:rsidRPr="003874CC">
              <w:rPr>
                <w:spacing w:val="0"/>
                <w:w w:val="100"/>
                <w:sz w:val="17"/>
                <w:szCs w:val="17"/>
              </w:rPr>
              <w:t>19</w:t>
            </w:r>
          </w:p>
        </w:tc>
        <w:tc>
          <w:tcPr>
            <w:tcW w:w="468" w:type="dxa"/>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28</w:t>
            </w:r>
          </w:p>
        </w:tc>
        <w:tc>
          <w:tcPr>
            <w:tcW w:w="576"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256</w:t>
            </w:r>
          </w:p>
          <w:p w:rsidR="00321EFD" w:rsidRPr="003874CC" w:rsidRDefault="00321EFD" w:rsidP="00A33F95">
            <w:pPr>
              <w:spacing w:line="240" w:lineRule="auto"/>
              <w:jc w:val="center"/>
              <w:rPr>
                <w:spacing w:val="0"/>
                <w:w w:val="100"/>
                <w:sz w:val="17"/>
                <w:szCs w:val="17"/>
              </w:rPr>
            </w:pPr>
            <w:r w:rsidRPr="003874CC">
              <w:rPr>
                <w:spacing w:val="0"/>
                <w:w w:val="100"/>
                <w:sz w:val="17"/>
                <w:szCs w:val="17"/>
              </w:rPr>
              <w:t>757</w:t>
            </w:r>
          </w:p>
        </w:tc>
        <w:tc>
          <w:tcPr>
            <w:tcW w:w="585" w:type="dxa"/>
          </w:tcPr>
          <w:p w:rsidR="00321EFD" w:rsidRPr="003874CC" w:rsidRDefault="00321EFD" w:rsidP="00A33F95">
            <w:pPr>
              <w:spacing w:line="240" w:lineRule="auto"/>
              <w:jc w:val="center"/>
              <w:rPr>
                <w:spacing w:val="0"/>
                <w:w w:val="100"/>
                <w:sz w:val="17"/>
                <w:szCs w:val="17"/>
              </w:rPr>
            </w:pPr>
            <w:r w:rsidRPr="003874CC">
              <w:rPr>
                <w:spacing w:val="0"/>
                <w:w w:val="100"/>
                <w:sz w:val="17"/>
                <w:szCs w:val="17"/>
              </w:rPr>
              <w:t>341</w:t>
            </w:r>
          </w:p>
          <w:p w:rsidR="00321EFD" w:rsidRPr="003874CC" w:rsidRDefault="00321EFD" w:rsidP="00A33F95">
            <w:pPr>
              <w:spacing w:line="240" w:lineRule="auto"/>
              <w:jc w:val="center"/>
              <w:rPr>
                <w:spacing w:val="0"/>
                <w:w w:val="100"/>
                <w:sz w:val="17"/>
                <w:szCs w:val="17"/>
              </w:rPr>
            </w:pPr>
            <w:r w:rsidRPr="003874CC">
              <w:rPr>
                <w:spacing w:val="0"/>
                <w:w w:val="100"/>
                <w:sz w:val="17"/>
                <w:szCs w:val="17"/>
              </w:rPr>
              <w:t>420</w:t>
            </w:r>
          </w:p>
        </w:tc>
        <w:tc>
          <w:tcPr>
            <w:tcW w:w="531" w:type="dxa"/>
            <w:gridSpan w:val="2"/>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57</w:t>
            </w:r>
          </w:p>
          <w:p w:rsidR="00321EFD" w:rsidRPr="003874CC" w:rsidRDefault="00321EFD" w:rsidP="00A33F95">
            <w:pPr>
              <w:spacing w:line="240" w:lineRule="auto"/>
              <w:jc w:val="center"/>
              <w:rPr>
                <w:spacing w:val="0"/>
                <w:w w:val="100"/>
                <w:sz w:val="17"/>
                <w:szCs w:val="17"/>
              </w:rPr>
            </w:pPr>
            <w:r w:rsidRPr="003874CC">
              <w:rPr>
                <w:spacing w:val="0"/>
                <w:w w:val="100"/>
                <w:sz w:val="17"/>
                <w:szCs w:val="17"/>
              </w:rPr>
              <w:t>36</w:t>
            </w:r>
          </w:p>
        </w:tc>
        <w:tc>
          <w:tcPr>
            <w:tcW w:w="567"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5</w:t>
            </w:r>
          </w:p>
        </w:tc>
        <w:tc>
          <w:tcPr>
            <w:tcW w:w="531" w:type="dxa"/>
          </w:tcPr>
          <w:p w:rsidR="00321EFD" w:rsidRPr="003874CC" w:rsidRDefault="00321EFD" w:rsidP="00A33F95">
            <w:pPr>
              <w:spacing w:line="240" w:lineRule="auto"/>
              <w:jc w:val="center"/>
              <w:rPr>
                <w:spacing w:val="0"/>
                <w:w w:val="100"/>
                <w:sz w:val="17"/>
                <w:szCs w:val="17"/>
              </w:rPr>
            </w:pPr>
          </w:p>
        </w:tc>
        <w:tc>
          <w:tcPr>
            <w:tcW w:w="594" w:type="dxa"/>
            <w:tcBorders>
              <w:right w:val="single" w:sz="12" w:space="0" w:color="auto"/>
            </w:tcBorders>
          </w:tcPr>
          <w:p w:rsidR="00321EFD" w:rsidRPr="003874CC" w:rsidRDefault="00321EFD" w:rsidP="00A33F95">
            <w:pPr>
              <w:spacing w:line="240" w:lineRule="auto"/>
              <w:jc w:val="center"/>
              <w:rPr>
                <w:spacing w:val="0"/>
                <w:w w:val="100"/>
                <w:sz w:val="17"/>
                <w:szCs w:val="17"/>
              </w:rPr>
            </w:pPr>
          </w:p>
        </w:tc>
        <w:tc>
          <w:tcPr>
            <w:tcW w:w="558"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107</w:t>
            </w:r>
          </w:p>
        </w:tc>
        <w:tc>
          <w:tcPr>
            <w:tcW w:w="558" w:type="dxa"/>
          </w:tcPr>
          <w:p w:rsidR="00321EFD" w:rsidRPr="003874CC" w:rsidRDefault="00321EFD" w:rsidP="00A33F95">
            <w:pPr>
              <w:spacing w:line="240" w:lineRule="auto"/>
              <w:jc w:val="center"/>
              <w:rPr>
                <w:spacing w:val="0"/>
                <w:w w:val="100"/>
                <w:sz w:val="17"/>
                <w:szCs w:val="17"/>
              </w:rPr>
            </w:pPr>
            <w:r w:rsidRPr="003874CC">
              <w:rPr>
                <w:spacing w:val="0"/>
                <w:w w:val="100"/>
                <w:sz w:val="17"/>
                <w:szCs w:val="17"/>
              </w:rPr>
              <w:t>13</w:t>
            </w:r>
          </w:p>
        </w:tc>
        <w:tc>
          <w:tcPr>
            <w:tcW w:w="531" w:type="dxa"/>
            <w:tcBorders>
              <w:right w:val="doub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11</w:t>
            </w:r>
          </w:p>
        </w:tc>
      </w:tr>
      <w:tr w:rsidR="00321EFD" w:rsidRPr="003874CC" w:rsidTr="003874CC">
        <w:tblPrEx>
          <w:tblCellMar>
            <w:top w:w="0" w:type="dxa"/>
            <w:bottom w:w="0" w:type="dxa"/>
          </w:tblCellMar>
        </w:tblPrEx>
        <w:tc>
          <w:tcPr>
            <w:tcW w:w="2319" w:type="dxa"/>
            <w:tcBorders>
              <w:left w:val="double" w:sz="12" w:space="0" w:color="auto"/>
              <w:right w:val="nil"/>
            </w:tcBorders>
          </w:tcPr>
          <w:p w:rsidR="00321EFD" w:rsidRPr="003874CC" w:rsidRDefault="00321EFD" w:rsidP="00A33F95">
            <w:pPr>
              <w:spacing w:line="240" w:lineRule="auto"/>
              <w:rPr>
                <w:spacing w:val="0"/>
                <w:w w:val="100"/>
                <w:sz w:val="17"/>
                <w:szCs w:val="17"/>
              </w:rPr>
            </w:pPr>
            <w:r w:rsidRPr="003874CC">
              <w:rPr>
                <w:spacing w:val="0"/>
                <w:w w:val="100"/>
                <w:sz w:val="17"/>
                <w:szCs w:val="17"/>
              </w:rPr>
              <w:t>Health</w:t>
            </w:r>
          </w:p>
        </w:tc>
        <w:tc>
          <w:tcPr>
            <w:tcW w:w="736" w:type="dxa"/>
            <w:tcBorders>
              <w:left w:val="single" w:sz="12" w:space="0" w:color="auto"/>
              <w:right w:val="single" w:sz="12" w:space="0" w:color="auto"/>
            </w:tcBorders>
          </w:tcPr>
          <w:p w:rsidR="00321EFD" w:rsidRPr="003874CC" w:rsidRDefault="00321EFD" w:rsidP="00A33F95">
            <w:pPr>
              <w:spacing w:line="240" w:lineRule="auto"/>
              <w:rPr>
                <w:spacing w:val="0"/>
                <w:w w:val="100"/>
                <w:sz w:val="17"/>
                <w:szCs w:val="17"/>
              </w:rPr>
            </w:pPr>
            <w:r w:rsidRPr="003874CC">
              <w:rPr>
                <w:spacing w:val="0"/>
                <w:w w:val="100"/>
                <w:sz w:val="17"/>
                <w:szCs w:val="17"/>
              </w:rPr>
              <w:t>0/1</w:t>
            </w:r>
          </w:p>
        </w:tc>
        <w:tc>
          <w:tcPr>
            <w:tcW w:w="558"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5</w:t>
            </w:r>
          </w:p>
        </w:tc>
        <w:tc>
          <w:tcPr>
            <w:tcW w:w="522" w:type="dxa"/>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1</w:t>
            </w:r>
          </w:p>
        </w:tc>
        <w:tc>
          <w:tcPr>
            <w:tcW w:w="558"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8</w:t>
            </w:r>
          </w:p>
        </w:tc>
        <w:tc>
          <w:tcPr>
            <w:tcW w:w="576" w:type="dxa"/>
          </w:tcPr>
          <w:p w:rsidR="00321EFD" w:rsidRPr="003874CC" w:rsidRDefault="00321EFD" w:rsidP="00A33F95">
            <w:pPr>
              <w:spacing w:line="240" w:lineRule="auto"/>
              <w:jc w:val="center"/>
              <w:rPr>
                <w:spacing w:val="0"/>
                <w:w w:val="100"/>
                <w:sz w:val="17"/>
                <w:szCs w:val="17"/>
              </w:rPr>
            </w:pPr>
            <w:r w:rsidRPr="003874CC">
              <w:rPr>
                <w:spacing w:val="0"/>
                <w:w w:val="100"/>
                <w:sz w:val="17"/>
                <w:szCs w:val="17"/>
              </w:rPr>
              <w:t>12</w:t>
            </w:r>
          </w:p>
        </w:tc>
        <w:tc>
          <w:tcPr>
            <w:tcW w:w="549" w:type="dxa"/>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60</w:t>
            </w:r>
          </w:p>
        </w:tc>
        <w:tc>
          <w:tcPr>
            <w:tcW w:w="531"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11</w:t>
            </w:r>
          </w:p>
        </w:tc>
        <w:tc>
          <w:tcPr>
            <w:tcW w:w="531" w:type="dxa"/>
          </w:tcPr>
          <w:p w:rsidR="00321EFD" w:rsidRPr="003874CC" w:rsidRDefault="00321EFD" w:rsidP="00A33F95">
            <w:pPr>
              <w:spacing w:line="240" w:lineRule="auto"/>
              <w:jc w:val="center"/>
              <w:rPr>
                <w:spacing w:val="0"/>
                <w:w w:val="100"/>
                <w:sz w:val="17"/>
                <w:szCs w:val="17"/>
              </w:rPr>
            </w:pPr>
            <w:r w:rsidRPr="003874CC">
              <w:rPr>
                <w:spacing w:val="0"/>
                <w:w w:val="100"/>
                <w:sz w:val="17"/>
                <w:szCs w:val="17"/>
              </w:rPr>
              <w:t>28</w:t>
            </w:r>
          </w:p>
        </w:tc>
        <w:tc>
          <w:tcPr>
            <w:tcW w:w="468" w:type="dxa"/>
            <w:tcBorders>
              <w:right w:val="single" w:sz="12" w:space="0" w:color="auto"/>
            </w:tcBorders>
          </w:tcPr>
          <w:p w:rsidR="00321EFD" w:rsidRPr="003874CC" w:rsidRDefault="00321EFD" w:rsidP="00A33F95">
            <w:pPr>
              <w:pStyle w:val="xl41"/>
              <w:pBdr>
                <w:left w:val="none" w:sz="0" w:space="0" w:color="auto"/>
                <w:right w:val="none" w:sz="0" w:space="0" w:color="auto"/>
              </w:pBdr>
              <w:spacing w:before="0" w:beforeAutospacing="0" w:after="0" w:afterAutospacing="0"/>
              <w:rPr>
                <w:rFonts w:ascii="Times New Roman" w:eastAsia="Times New Roman" w:hAnsi="Times New Roman" w:cs="Times New Roman"/>
                <w:sz w:val="17"/>
                <w:szCs w:val="17"/>
                <w:lang w:val="en-GB"/>
              </w:rPr>
            </w:pPr>
            <w:r w:rsidRPr="003874CC">
              <w:rPr>
                <w:rFonts w:ascii="Times New Roman" w:eastAsia="Times New Roman" w:hAnsi="Times New Roman" w:cs="Times New Roman"/>
                <w:sz w:val="17"/>
                <w:szCs w:val="17"/>
                <w:lang w:val="en-GB"/>
              </w:rPr>
              <w:t>72</w:t>
            </w:r>
          </w:p>
        </w:tc>
        <w:tc>
          <w:tcPr>
            <w:tcW w:w="576"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94</w:t>
            </w:r>
          </w:p>
        </w:tc>
        <w:tc>
          <w:tcPr>
            <w:tcW w:w="585" w:type="dxa"/>
          </w:tcPr>
          <w:p w:rsidR="00321EFD" w:rsidRPr="003874CC" w:rsidRDefault="00321EFD" w:rsidP="00A33F95">
            <w:pPr>
              <w:spacing w:line="240" w:lineRule="auto"/>
              <w:jc w:val="center"/>
              <w:rPr>
                <w:spacing w:val="0"/>
                <w:w w:val="100"/>
                <w:sz w:val="17"/>
                <w:szCs w:val="17"/>
              </w:rPr>
            </w:pPr>
            <w:r w:rsidRPr="003874CC">
              <w:rPr>
                <w:spacing w:val="0"/>
                <w:w w:val="100"/>
                <w:sz w:val="17"/>
                <w:szCs w:val="17"/>
              </w:rPr>
              <w:t>241</w:t>
            </w:r>
          </w:p>
        </w:tc>
        <w:tc>
          <w:tcPr>
            <w:tcW w:w="531" w:type="dxa"/>
            <w:gridSpan w:val="2"/>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67</w:t>
            </w:r>
          </w:p>
        </w:tc>
        <w:tc>
          <w:tcPr>
            <w:tcW w:w="567"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70</w:t>
            </w:r>
          </w:p>
        </w:tc>
        <w:tc>
          <w:tcPr>
            <w:tcW w:w="531" w:type="dxa"/>
          </w:tcPr>
          <w:p w:rsidR="00321EFD" w:rsidRPr="003874CC" w:rsidRDefault="00321EFD" w:rsidP="00A33F95">
            <w:pPr>
              <w:spacing w:line="240" w:lineRule="auto"/>
              <w:jc w:val="center"/>
              <w:rPr>
                <w:spacing w:val="0"/>
                <w:w w:val="100"/>
                <w:sz w:val="17"/>
                <w:szCs w:val="17"/>
              </w:rPr>
            </w:pPr>
            <w:r w:rsidRPr="003874CC">
              <w:rPr>
                <w:spacing w:val="0"/>
                <w:w w:val="100"/>
                <w:sz w:val="17"/>
                <w:szCs w:val="17"/>
              </w:rPr>
              <w:t>17</w:t>
            </w:r>
          </w:p>
        </w:tc>
        <w:tc>
          <w:tcPr>
            <w:tcW w:w="594" w:type="dxa"/>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20</w:t>
            </w:r>
          </w:p>
        </w:tc>
        <w:tc>
          <w:tcPr>
            <w:tcW w:w="558"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0</w:t>
            </w:r>
          </w:p>
        </w:tc>
        <w:tc>
          <w:tcPr>
            <w:tcW w:w="558" w:type="dxa"/>
          </w:tcPr>
          <w:p w:rsidR="00321EFD" w:rsidRPr="003874CC" w:rsidRDefault="00321EFD" w:rsidP="00A33F95">
            <w:pPr>
              <w:spacing w:line="240" w:lineRule="auto"/>
              <w:jc w:val="center"/>
              <w:rPr>
                <w:spacing w:val="0"/>
                <w:w w:val="100"/>
                <w:sz w:val="17"/>
                <w:szCs w:val="17"/>
              </w:rPr>
            </w:pPr>
            <w:r w:rsidRPr="003874CC">
              <w:rPr>
                <w:spacing w:val="0"/>
                <w:w w:val="100"/>
                <w:sz w:val="17"/>
                <w:szCs w:val="17"/>
              </w:rPr>
              <w:t>1</w:t>
            </w:r>
          </w:p>
        </w:tc>
        <w:tc>
          <w:tcPr>
            <w:tcW w:w="531" w:type="dxa"/>
            <w:tcBorders>
              <w:right w:val="doub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100</w:t>
            </w:r>
          </w:p>
        </w:tc>
      </w:tr>
      <w:tr w:rsidR="00321EFD" w:rsidRPr="003874CC" w:rsidTr="003874CC">
        <w:tblPrEx>
          <w:tblCellMar>
            <w:top w:w="0" w:type="dxa"/>
            <w:bottom w:w="0" w:type="dxa"/>
          </w:tblCellMar>
        </w:tblPrEx>
        <w:tc>
          <w:tcPr>
            <w:tcW w:w="2319" w:type="dxa"/>
            <w:tcBorders>
              <w:left w:val="double" w:sz="12" w:space="0" w:color="auto"/>
              <w:right w:val="nil"/>
            </w:tcBorders>
          </w:tcPr>
          <w:p w:rsidR="00321EFD" w:rsidRPr="003874CC" w:rsidRDefault="00321EFD" w:rsidP="00A33F95">
            <w:pPr>
              <w:spacing w:line="240" w:lineRule="auto"/>
              <w:rPr>
                <w:spacing w:val="0"/>
                <w:w w:val="100"/>
                <w:sz w:val="17"/>
                <w:szCs w:val="17"/>
              </w:rPr>
            </w:pPr>
            <w:r w:rsidRPr="003874CC">
              <w:rPr>
                <w:spacing w:val="0"/>
                <w:w w:val="100"/>
                <w:sz w:val="17"/>
                <w:szCs w:val="17"/>
              </w:rPr>
              <w:t>Agriculture</w:t>
            </w:r>
          </w:p>
        </w:tc>
        <w:tc>
          <w:tcPr>
            <w:tcW w:w="736" w:type="dxa"/>
            <w:tcBorders>
              <w:left w:val="single" w:sz="12" w:space="0" w:color="auto"/>
              <w:right w:val="single" w:sz="12" w:space="0" w:color="auto"/>
            </w:tcBorders>
          </w:tcPr>
          <w:p w:rsidR="00321EFD" w:rsidRPr="003874CC" w:rsidRDefault="00321EFD" w:rsidP="00A33F95">
            <w:pPr>
              <w:spacing w:line="240" w:lineRule="auto"/>
              <w:rPr>
                <w:spacing w:val="0"/>
                <w:w w:val="100"/>
                <w:sz w:val="17"/>
                <w:szCs w:val="17"/>
              </w:rPr>
            </w:pPr>
            <w:r w:rsidRPr="003874CC">
              <w:rPr>
                <w:spacing w:val="0"/>
                <w:w w:val="100"/>
                <w:sz w:val="17"/>
                <w:szCs w:val="17"/>
              </w:rPr>
              <w:t>1/0</w:t>
            </w:r>
          </w:p>
        </w:tc>
        <w:tc>
          <w:tcPr>
            <w:tcW w:w="558"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5</w:t>
            </w:r>
          </w:p>
        </w:tc>
        <w:tc>
          <w:tcPr>
            <w:tcW w:w="522" w:type="dxa"/>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0</w:t>
            </w:r>
          </w:p>
        </w:tc>
        <w:tc>
          <w:tcPr>
            <w:tcW w:w="558"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132</w:t>
            </w:r>
          </w:p>
        </w:tc>
        <w:tc>
          <w:tcPr>
            <w:tcW w:w="576" w:type="dxa"/>
          </w:tcPr>
          <w:p w:rsidR="00321EFD" w:rsidRPr="003874CC" w:rsidRDefault="00321EFD" w:rsidP="00A33F95">
            <w:pPr>
              <w:spacing w:line="240" w:lineRule="auto"/>
              <w:jc w:val="center"/>
              <w:rPr>
                <w:spacing w:val="0"/>
                <w:w w:val="100"/>
                <w:sz w:val="17"/>
                <w:szCs w:val="17"/>
              </w:rPr>
            </w:pPr>
            <w:r w:rsidRPr="003874CC">
              <w:rPr>
                <w:spacing w:val="0"/>
                <w:w w:val="100"/>
                <w:sz w:val="17"/>
                <w:szCs w:val="17"/>
              </w:rPr>
              <w:t>30</w:t>
            </w:r>
          </w:p>
        </w:tc>
        <w:tc>
          <w:tcPr>
            <w:tcW w:w="549" w:type="dxa"/>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19</w:t>
            </w:r>
          </w:p>
        </w:tc>
        <w:tc>
          <w:tcPr>
            <w:tcW w:w="531"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95</w:t>
            </w:r>
          </w:p>
        </w:tc>
        <w:tc>
          <w:tcPr>
            <w:tcW w:w="531" w:type="dxa"/>
          </w:tcPr>
          <w:p w:rsidR="00321EFD" w:rsidRPr="003874CC" w:rsidRDefault="00321EFD" w:rsidP="00A33F95">
            <w:pPr>
              <w:spacing w:line="240" w:lineRule="auto"/>
              <w:jc w:val="center"/>
              <w:rPr>
                <w:spacing w:val="0"/>
                <w:w w:val="100"/>
                <w:sz w:val="17"/>
                <w:szCs w:val="17"/>
              </w:rPr>
            </w:pPr>
            <w:r w:rsidRPr="003874CC">
              <w:rPr>
                <w:spacing w:val="0"/>
                <w:w w:val="100"/>
                <w:sz w:val="17"/>
                <w:szCs w:val="17"/>
              </w:rPr>
              <w:t>47</w:t>
            </w:r>
          </w:p>
        </w:tc>
        <w:tc>
          <w:tcPr>
            <w:tcW w:w="468" w:type="dxa"/>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33</w:t>
            </w:r>
          </w:p>
        </w:tc>
        <w:tc>
          <w:tcPr>
            <w:tcW w:w="576"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580</w:t>
            </w:r>
          </w:p>
        </w:tc>
        <w:tc>
          <w:tcPr>
            <w:tcW w:w="585" w:type="dxa"/>
          </w:tcPr>
          <w:p w:rsidR="00321EFD" w:rsidRPr="003874CC" w:rsidRDefault="00321EFD" w:rsidP="00A33F95">
            <w:pPr>
              <w:spacing w:line="240" w:lineRule="auto"/>
              <w:jc w:val="center"/>
              <w:rPr>
                <w:spacing w:val="0"/>
                <w:w w:val="100"/>
                <w:sz w:val="17"/>
                <w:szCs w:val="17"/>
              </w:rPr>
            </w:pPr>
            <w:r w:rsidRPr="003874CC">
              <w:rPr>
                <w:spacing w:val="0"/>
                <w:w w:val="100"/>
                <w:sz w:val="17"/>
                <w:szCs w:val="17"/>
              </w:rPr>
              <w:t>1092</w:t>
            </w:r>
          </w:p>
        </w:tc>
        <w:tc>
          <w:tcPr>
            <w:tcW w:w="531" w:type="dxa"/>
            <w:gridSpan w:val="2"/>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65</w:t>
            </w:r>
          </w:p>
        </w:tc>
        <w:tc>
          <w:tcPr>
            <w:tcW w:w="567" w:type="dxa"/>
            <w:tcBorders>
              <w:left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6</w:t>
            </w:r>
          </w:p>
        </w:tc>
        <w:tc>
          <w:tcPr>
            <w:tcW w:w="531" w:type="dxa"/>
          </w:tcPr>
          <w:p w:rsidR="00321EFD" w:rsidRPr="003874CC" w:rsidRDefault="00321EFD" w:rsidP="00A33F95">
            <w:pPr>
              <w:spacing w:line="240" w:lineRule="auto"/>
              <w:jc w:val="center"/>
              <w:rPr>
                <w:spacing w:val="0"/>
                <w:w w:val="100"/>
                <w:sz w:val="17"/>
                <w:szCs w:val="17"/>
              </w:rPr>
            </w:pPr>
            <w:r w:rsidRPr="003874CC">
              <w:rPr>
                <w:spacing w:val="0"/>
                <w:w w:val="100"/>
                <w:sz w:val="17"/>
                <w:szCs w:val="17"/>
              </w:rPr>
              <w:t>0</w:t>
            </w:r>
          </w:p>
        </w:tc>
        <w:tc>
          <w:tcPr>
            <w:tcW w:w="594" w:type="dxa"/>
            <w:tcBorders>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0</w:t>
            </w:r>
          </w:p>
        </w:tc>
        <w:tc>
          <w:tcPr>
            <w:tcW w:w="558" w:type="dxa"/>
            <w:tcBorders>
              <w:left w:val="nil"/>
            </w:tcBorders>
          </w:tcPr>
          <w:p w:rsidR="00321EFD" w:rsidRPr="003874CC" w:rsidRDefault="00321EFD" w:rsidP="00A33F95">
            <w:pPr>
              <w:spacing w:line="240" w:lineRule="auto"/>
              <w:jc w:val="center"/>
              <w:rPr>
                <w:spacing w:val="0"/>
                <w:w w:val="100"/>
                <w:sz w:val="17"/>
                <w:szCs w:val="17"/>
              </w:rPr>
            </w:pPr>
          </w:p>
        </w:tc>
        <w:tc>
          <w:tcPr>
            <w:tcW w:w="558" w:type="dxa"/>
          </w:tcPr>
          <w:p w:rsidR="00321EFD" w:rsidRPr="003874CC" w:rsidRDefault="00321EFD" w:rsidP="00A33F95">
            <w:pPr>
              <w:spacing w:line="240" w:lineRule="auto"/>
              <w:jc w:val="center"/>
              <w:rPr>
                <w:spacing w:val="0"/>
                <w:w w:val="100"/>
                <w:sz w:val="17"/>
                <w:szCs w:val="17"/>
              </w:rPr>
            </w:pPr>
          </w:p>
        </w:tc>
        <w:tc>
          <w:tcPr>
            <w:tcW w:w="531" w:type="dxa"/>
            <w:tcBorders>
              <w:right w:val="double" w:sz="12" w:space="0" w:color="auto"/>
            </w:tcBorders>
          </w:tcPr>
          <w:p w:rsidR="00321EFD" w:rsidRPr="003874CC" w:rsidRDefault="00321EFD" w:rsidP="00A33F95">
            <w:pPr>
              <w:spacing w:line="240" w:lineRule="auto"/>
              <w:jc w:val="center"/>
              <w:rPr>
                <w:spacing w:val="0"/>
                <w:w w:val="100"/>
                <w:sz w:val="17"/>
                <w:szCs w:val="17"/>
              </w:rPr>
            </w:pPr>
          </w:p>
        </w:tc>
      </w:tr>
      <w:tr w:rsidR="00321EFD" w:rsidRPr="003874CC" w:rsidTr="003874CC">
        <w:tblPrEx>
          <w:tblCellMar>
            <w:top w:w="0" w:type="dxa"/>
            <w:bottom w:w="0" w:type="dxa"/>
          </w:tblCellMar>
        </w:tblPrEx>
        <w:tc>
          <w:tcPr>
            <w:tcW w:w="2319" w:type="dxa"/>
            <w:tcBorders>
              <w:left w:val="double" w:sz="12" w:space="0" w:color="auto"/>
              <w:bottom w:val="nil"/>
              <w:right w:val="nil"/>
            </w:tcBorders>
          </w:tcPr>
          <w:p w:rsidR="00321EFD" w:rsidRPr="003874CC" w:rsidRDefault="00321EFD" w:rsidP="00A33F95">
            <w:pPr>
              <w:spacing w:line="240" w:lineRule="auto"/>
              <w:rPr>
                <w:spacing w:val="0"/>
                <w:w w:val="100"/>
                <w:sz w:val="17"/>
                <w:szCs w:val="17"/>
              </w:rPr>
            </w:pPr>
            <w:r w:rsidRPr="003874CC">
              <w:rPr>
                <w:spacing w:val="0"/>
                <w:w w:val="100"/>
                <w:sz w:val="17"/>
                <w:szCs w:val="17"/>
              </w:rPr>
              <w:t>Environment</w:t>
            </w:r>
          </w:p>
        </w:tc>
        <w:tc>
          <w:tcPr>
            <w:tcW w:w="736" w:type="dxa"/>
            <w:tcBorders>
              <w:left w:val="single" w:sz="12" w:space="0" w:color="auto"/>
              <w:bottom w:val="nil"/>
              <w:right w:val="single" w:sz="12" w:space="0" w:color="auto"/>
            </w:tcBorders>
          </w:tcPr>
          <w:p w:rsidR="00321EFD" w:rsidRPr="003874CC" w:rsidRDefault="00321EFD" w:rsidP="00A33F95">
            <w:pPr>
              <w:spacing w:line="240" w:lineRule="auto"/>
              <w:rPr>
                <w:spacing w:val="0"/>
                <w:w w:val="100"/>
                <w:sz w:val="17"/>
                <w:szCs w:val="17"/>
              </w:rPr>
            </w:pPr>
            <w:r w:rsidRPr="003874CC">
              <w:rPr>
                <w:spacing w:val="0"/>
                <w:w w:val="100"/>
                <w:sz w:val="17"/>
                <w:szCs w:val="17"/>
              </w:rPr>
              <w:t>1/0</w:t>
            </w:r>
          </w:p>
        </w:tc>
        <w:tc>
          <w:tcPr>
            <w:tcW w:w="558" w:type="dxa"/>
            <w:tcBorders>
              <w:left w:val="nil"/>
              <w:bottom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6</w:t>
            </w:r>
          </w:p>
        </w:tc>
        <w:tc>
          <w:tcPr>
            <w:tcW w:w="522" w:type="dxa"/>
            <w:tcBorders>
              <w:bottom w:val="nil"/>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1</w:t>
            </w:r>
          </w:p>
        </w:tc>
        <w:tc>
          <w:tcPr>
            <w:tcW w:w="558" w:type="dxa"/>
            <w:tcBorders>
              <w:left w:val="nil"/>
              <w:bottom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30</w:t>
            </w:r>
          </w:p>
        </w:tc>
        <w:tc>
          <w:tcPr>
            <w:tcW w:w="576" w:type="dxa"/>
            <w:tcBorders>
              <w:bottom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12</w:t>
            </w:r>
          </w:p>
        </w:tc>
        <w:tc>
          <w:tcPr>
            <w:tcW w:w="549" w:type="dxa"/>
            <w:tcBorders>
              <w:bottom w:val="nil"/>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29</w:t>
            </w:r>
          </w:p>
        </w:tc>
        <w:tc>
          <w:tcPr>
            <w:tcW w:w="531" w:type="dxa"/>
            <w:tcBorders>
              <w:left w:val="nil"/>
              <w:bottom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46</w:t>
            </w:r>
          </w:p>
        </w:tc>
        <w:tc>
          <w:tcPr>
            <w:tcW w:w="531" w:type="dxa"/>
            <w:tcBorders>
              <w:bottom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27</w:t>
            </w:r>
          </w:p>
        </w:tc>
        <w:tc>
          <w:tcPr>
            <w:tcW w:w="468" w:type="dxa"/>
            <w:tcBorders>
              <w:bottom w:val="nil"/>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37</w:t>
            </w:r>
          </w:p>
        </w:tc>
        <w:tc>
          <w:tcPr>
            <w:tcW w:w="576" w:type="dxa"/>
            <w:tcBorders>
              <w:left w:val="nil"/>
              <w:bottom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198</w:t>
            </w:r>
          </w:p>
        </w:tc>
        <w:tc>
          <w:tcPr>
            <w:tcW w:w="585" w:type="dxa"/>
            <w:tcBorders>
              <w:bottom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308</w:t>
            </w:r>
          </w:p>
        </w:tc>
        <w:tc>
          <w:tcPr>
            <w:tcW w:w="531" w:type="dxa"/>
            <w:gridSpan w:val="2"/>
            <w:tcBorders>
              <w:bottom w:val="nil"/>
              <w:right w:val="single" w:sz="12" w:space="0" w:color="auto"/>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61</w:t>
            </w:r>
          </w:p>
        </w:tc>
        <w:tc>
          <w:tcPr>
            <w:tcW w:w="567" w:type="dxa"/>
            <w:tcBorders>
              <w:left w:val="nil"/>
              <w:bottom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14</w:t>
            </w:r>
          </w:p>
        </w:tc>
        <w:tc>
          <w:tcPr>
            <w:tcW w:w="531" w:type="dxa"/>
            <w:tcBorders>
              <w:bottom w:val="nil"/>
            </w:tcBorders>
          </w:tcPr>
          <w:p w:rsidR="00321EFD" w:rsidRPr="003874CC" w:rsidRDefault="00321EFD" w:rsidP="00A33F95">
            <w:pPr>
              <w:spacing w:line="240" w:lineRule="auto"/>
              <w:jc w:val="center"/>
              <w:rPr>
                <w:spacing w:val="0"/>
                <w:w w:val="100"/>
                <w:sz w:val="17"/>
                <w:szCs w:val="17"/>
              </w:rPr>
            </w:pPr>
            <w:r w:rsidRPr="003874CC">
              <w:rPr>
                <w:spacing w:val="0"/>
                <w:w w:val="100"/>
                <w:sz w:val="17"/>
                <w:szCs w:val="17"/>
              </w:rPr>
              <w:t>0</w:t>
            </w:r>
          </w:p>
        </w:tc>
        <w:tc>
          <w:tcPr>
            <w:tcW w:w="594" w:type="dxa"/>
            <w:tcBorders>
              <w:bottom w:val="nil"/>
              <w:right w:val="single" w:sz="12" w:space="0" w:color="auto"/>
            </w:tcBorders>
          </w:tcPr>
          <w:p w:rsidR="00321EFD" w:rsidRPr="003874CC" w:rsidRDefault="00321EFD" w:rsidP="00A33F95">
            <w:pPr>
              <w:spacing w:line="240" w:lineRule="auto"/>
              <w:jc w:val="center"/>
              <w:rPr>
                <w:spacing w:val="0"/>
                <w:w w:val="100"/>
                <w:sz w:val="17"/>
                <w:szCs w:val="17"/>
              </w:rPr>
            </w:pPr>
          </w:p>
        </w:tc>
        <w:tc>
          <w:tcPr>
            <w:tcW w:w="558" w:type="dxa"/>
            <w:tcBorders>
              <w:left w:val="nil"/>
              <w:bottom w:val="nil"/>
            </w:tcBorders>
          </w:tcPr>
          <w:p w:rsidR="00321EFD" w:rsidRPr="003874CC" w:rsidRDefault="00321EFD" w:rsidP="00A33F95">
            <w:pPr>
              <w:spacing w:line="240" w:lineRule="auto"/>
              <w:jc w:val="center"/>
              <w:rPr>
                <w:spacing w:val="0"/>
                <w:w w:val="100"/>
                <w:sz w:val="17"/>
                <w:szCs w:val="17"/>
              </w:rPr>
            </w:pPr>
          </w:p>
        </w:tc>
        <w:tc>
          <w:tcPr>
            <w:tcW w:w="558" w:type="dxa"/>
            <w:tcBorders>
              <w:bottom w:val="nil"/>
            </w:tcBorders>
          </w:tcPr>
          <w:p w:rsidR="00321EFD" w:rsidRPr="003874CC" w:rsidRDefault="00321EFD" w:rsidP="00A33F95">
            <w:pPr>
              <w:spacing w:line="240" w:lineRule="auto"/>
              <w:jc w:val="center"/>
              <w:rPr>
                <w:spacing w:val="0"/>
                <w:w w:val="100"/>
                <w:sz w:val="17"/>
                <w:szCs w:val="17"/>
              </w:rPr>
            </w:pPr>
          </w:p>
        </w:tc>
        <w:tc>
          <w:tcPr>
            <w:tcW w:w="531" w:type="dxa"/>
            <w:tcBorders>
              <w:bottom w:val="nil"/>
              <w:right w:val="double" w:sz="12" w:space="0" w:color="auto"/>
            </w:tcBorders>
          </w:tcPr>
          <w:p w:rsidR="00321EFD" w:rsidRPr="003874CC" w:rsidRDefault="00321EFD" w:rsidP="00A33F95">
            <w:pPr>
              <w:spacing w:line="240" w:lineRule="auto"/>
              <w:jc w:val="center"/>
              <w:rPr>
                <w:spacing w:val="0"/>
                <w:w w:val="100"/>
                <w:sz w:val="17"/>
                <w:szCs w:val="17"/>
              </w:rPr>
            </w:pPr>
          </w:p>
        </w:tc>
      </w:tr>
      <w:tr w:rsidR="00321EFD" w:rsidRPr="003874CC" w:rsidTr="003874CC">
        <w:tblPrEx>
          <w:tblCellMar>
            <w:top w:w="0" w:type="dxa"/>
            <w:bottom w:w="0" w:type="dxa"/>
          </w:tblCellMar>
        </w:tblPrEx>
        <w:tc>
          <w:tcPr>
            <w:tcW w:w="2319" w:type="dxa"/>
            <w:tcBorders>
              <w:left w:val="double" w:sz="12" w:space="0" w:color="auto"/>
              <w:bottom w:val="double" w:sz="12" w:space="0" w:color="auto"/>
              <w:right w:val="nil"/>
            </w:tcBorders>
          </w:tcPr>
          <w:p w:rsidR="00321EFD" w:rsidRPr="003874CC" w:rsidRDefault="00321EFD" w:rsidP="00A33F95">
            <w:pPr>
              <w:spacing w:line="240" w:lineRule="auto"/>
              <w:rPr>
                <w:spacing w:val="0"/>
                <w:w w:val="100"/>
                <w:sz w:val="17"/>
                <w:szCs w:val="17"/>
              </w:rPr>
            </w:pPr>
            <w:r w:rsidRPr="003874CC">
              <w:rPr>
                <w:spacing w:val="0"/>
                <w:w w:val="100"/>
                <w:sz w:val="17"/>
                <w:szCs w:val="17"/>
              </w:rPr>
              <w:t>Government Office:</w:t>
            </w:r>
          </w:p>
          <w:p w:rsidR="00321EFD" w:rsidRPr="003874CC" w:rsidRDefault="00321EFD" w:rsidP="00A33F95">
            <w:pPr>
              <w:spacing w:line="240" w:lineRule="auto"/>
              <w:rPr>
                <w:spacing w:val="0"/>
                <w:w w:val="100"/>
                <w:sz w:val="17"/>
                <w:szCs w:val="17"/>
              </w:rPr>
            </w:pPr>
            <w:r w:rsidRPr="003874CC">
              <w:rPr>
                <w:spacing w:val="0"/>
                <w:w w:val="100"/>
                <w:sz w:val="17"/>
                <w:szCs w:val="17"/>
              </w:rPr>
              <w:t xml:space="preserve">   minister </w:t>
            </w:r>
          </w:p>
          <w:p w:rsidR="00321EFD" w:rsidRPr="003874CC" w:rsidRDefault="00321EFD" w:rsidP="00A33F95">
            <w:pPr>
              <w:spacing w:line="240" w:lineRule="auto"/>
              <w:rPr>
                <w:spacing w:val="0"/>
                <w:w w:val="100"/>
                <w:sz w:val="17"/>
                <w:szCs w:val="17"/>
              </w:rPr>
            </w:pPr>
            <w:r w:rsidRPr="003874CC">
              <w:rPr>
                <w:spacing w:val="0"/>
                <w:w w:val="100"/>
                <w:sz w:val="17"/>
                <w:szCs w:val="17"/>
              </w:rPr>
              <w:t xml:space="preserve">   </w:t>
            </w:r>
          </w:p>
        </w:tc>
        <w:tc>
          <w:tcPr>
            <w:tcW w:w="736" w:type="dxa"/>
            <w:tcBorders>
              <w:left w:val="single" w:sz="12" w:space="0" w:color="auto"/>
              <w:bottom w:val="double" w:sz="12" w:space="0" w:color="auto"/>
              <w:right w:val="single" w:sz="12" w:space="0" w:color="auto"/>
            </w:tcBorders>
          </w:tcPr>
          <w:p w:rsidR="00321EFD" w:rsidRPr="003874CC" w:rsidRDefault="00321EFD" w:rsidP="00A33F95">
            <w:pPr>
              <w:spacing w:line="240" w:lineRule="auto"/>
              <w:rPr>
                <w:spacing w:val="0"/>
                <w:w w:val="100"/>
                <w:sz w:val="17"/>
                <w:szCs w:val="17"/>
              </w:rPr>
            </w:pPr>
          </w:p>
          <w:p w:rsidR="00321EFD" w:rsidRPr="003874CC" w:rsidRDefault="00321EFD" w:rsidP="00A33F95">
            <w:pPr>
              <w:spacing w:line="240" w:lineRule="auto"/>
              <w:rPr>
                <w:spacing w:val="0"/>
                <w:w w:val="100"/>
                <w:sz w:val="17"/>
                <w:szCs w:val="17"/>
              </w:rPr>
            </w:pPr>
            <w:r w:rsidRPr="003874CC">
              <w:rPr>
                <w:spacing w:val="0"/>
                <w:w w:val="100"/>
                <w:sz w:val="17"/>
                <w:szCs w:val="17"/>
              </w:rPr>
              <w:t>1/0</w:t>
            </w:r>
          </w:p>
          <w:p w:rsidR="00321EFD" w:rsidRPr="003874CC" w:rsidRDefault="00321EFD" w:rsidP="00A33F95">
            <w:pPr>
              <w:spacing w:line="240" w:lineRule="auto"/>
              <w:rPr>
                <w:spacing w:val="0"/>
                <w:w w:val="100"/>
                <w:sz w:val="17"/>
                <w:szCs w:val="17"/>
              </w:rPr>
            </w:pPr>
          </w:p>
        </w:tc>
        <w:tc>
          <w:tcPr>
            <w:tcW w:w="558" w:type="dxa"/>
            <w:tcBorders>
              <w:left w:val="nil"/>
              <w:bottom w:val="double" w:sz="12" w:space="0" w:color="auto"/>
            </w:tcBorders>
          </w:tcPr>
          <w:p w:rsidR="00321EFD" w:rsidRPr="003874CC" w:rsidRDefault="00321EFD" w:rsidP="00A33F95">
            <w:pPr>
              <w:spacing w:line="240" w:lineRule="auto"/>
              <w:jc w:val="center"/>
              <w:rPr>
                <w:spacing w:val="0"/>
                <w:w w:val="100"/>
                <w:sz w:val="17"/>
                <w:szCs w:val="17"/>
              </w:rPr>
            </w:pPr>
          </w:p>
          <w:p w:rsidR="00321EFD" w:rsidRPr="003874CC" w:rsidRDefault="00321EFD" w:rsidP="00A33F95">
            <w:pPr>
              <w:spacing w:line="240" w:lineRule="auto"/>
              <w:jc w:val="center"/>
              <w:rPr>
                <w:spacing w:val="0"/>
                <w:w w:val="100"/>
                <w:sz w:val="17"/>
                <w:szCs w:val="17"/>
              </w:rPr>
            </w:pPr>
            <w:r w:rsidRPr="003874CC">
              <w:rPr>
                <w:spacing w:val="0"/>
                <w:w w:val="100"/>
                <w:sz w:val="17"/>
                <w:szCs w:val="17"/>
              </w:rPr>
              <w:t>3</w:t>
            </w:r>
          </w:p>
        </w:tc>
        <w:tc>
          <w:tcPr>
            <w:tcW w:w="522" w:type="dxa"/>
            <w:tcBorders>
              <w:bottom w:val="double" w:sz="12" w:space="0" w:color="auto"/>
              <w:right w:val="single" w:sz="12" w:space="0" w:color="auto"/>
            </w:tcBorders>
          </w:tcPr>
          <w:p w:rsidR="00321EFD" w:rsidRPr="003874CC" w:rsidRDefault="00321EFD" w:rsidP="00A33F95">
            <w:pPr>
              <w:spacing w:line="240" w:lineRule="auto"/>
              <w:jc w:val="center"/>
              <w:rPr>
                <w:spacing w:val="0"/>
                <w:w w:val="100"/>
                <w:sz w:val="17"/>
                <w:szCs w:val="17"/>
              </w:rPr>
            </w:pPr>
          </w:p>
          <w:p w:rsidR="00321EFD" w:rsidRPr="003874CC" w:rsidRDefault="00321EFD" w:rsidP="00A33F95">
            <w:pPr>
              <w:spacing w:line="240" w:lineRule="auto"/>
              <w:jc w:val="center"/>
              <w:rPr>
                <w:spacing w:val="0"/>
                <w:w w:val="100"/>
                <w:sz w:val="17"/>
                <w:szCs w:val="17"/>
              </w:rPr>
            </w:pPr>
            <w:r w:rsidRPr="003874CC">
              <w:rPr>
                <w:spacing w:val="0"/>
                <w:w w:val="100"/>
                <w:sz w:val="17"/>
                <w:szCs w:val="17"/>
              </w:rPr>
              <w:t>0</w:t>
            </w:r>
          </w:p>
        </w:tc>
        <w:tc>
          <w:tcPr>
            <w:tcW w:w="558" w:type="dxa"/>
            <w:tcBorders>
              <w:left w:val="nil"/>
              <w:bottom w:val="double" w:sz="12" w:space="0" w:color="auto"/>
            </w:tcBorders>
          </w:tcPr>
          <w:p w:rsidR="00321EFD" w:rsidRPr="003874CC" w:rsidRDefault="00321EFD" w:rsidP="00A33F95">
            <w:pPr>
              <w:spacing w:line="240" w:lineRule="auto"/>
              <w:jc w:val="center"/>
              <w:rPr>
                <w:spacing w:val="0"/>
                <w:w w:val="100"/>
                <w:sz w:val="17"/>
                <w:szCs w:val="17"/>
              </w:rPr>
            </w:pPr>
          </w:p>
          <w:p w:rsidR="00321EFD" w:rsidRPr="003874CC" w:rsidRDefault="00321EFD" w:rsidP="00A33F95">
            <w:pPr>
              <w:spacing w:line="240" w:lineRule="auto"/>
              <w:jc w:val="center"/>
              <w:rPr>
                <w:spacing w:val="0"/>
                <w:w w:val="100"/>
                <w:sz w:val="17"/>
                <w:szCs w:val="17"/>
              </w:rPr>
            </w:pPr>
            <w:r w:rsidRPr="003874CC">
              <w:rPr>
                <w:spacing w:val="0"/>
                <w:w w:val="100"/>
                <w:sz w:val="17"/>
                <w:szCs w:val="17"/>
              </w:rPr>
              <w:t>21</w:t>
            </w:r>
          </w:p>
        </w:tc>
        <w:tc>
          <w:tcPr>
            <w:tcW w:w="576" w:type="dxa"/>
            <w:tcBorders>
              <w:bottom w:val="double" w:sz="12" w:space="0" w:color="auto"/>
            </w:tcBorders>
          </w:tcPr>
          <w:p w:rsidR="00321EFD" w:rsidRPr="003874CC" w:rsidRDefault="00321EFD" w:rsidP="00A33F95">
            <w:pPr>
              <w:spacing w:line="240" w:lineRule="auto"/>
              <w:jc w:val="center"/>
              <w:rPr>
                <w:spacing w:val="0"/>
                <w:w w:val="100"/>
                <w:sz w:val="17"/>
                <w:szCs w:val="17"/>
              </w:rPr>
            </w:pPr>
          </w:p>
          <w:p w:rsidR="00321EFD" w:rsidRPr="003874CC" w:rsidRDefault="00321EFD" w:rsidP="00A33F95">
            <w:pPr>
              <w:spacing w:line="240" w:lineRule="auto"/>
              <w:jc w:val="center"/>
              <w:rPr>
                <w:spacing w:val="0"/>
                <w:w w:val="100"/>
                <w:sz w:val="17"/>
                <w:szCs w:val="17"/>
              </w:rPr>
            </w:pPr>
            <w:r w:rsidRPr="003874CC">
              <w:rPr>
                <w:spacing w:val="0"/>
                <w:w w:val="100"/>
                <w:sz w:val="17"/>
                <w:szCs w:val="17"/>
              </w:rPr>
              <w:t>9</w:t>
            </w:r>
          </w:p>
        </w:tc>
        <w:tc>
          <w:tcPr>
            <w:tcW w:w="549" w:type="dxa"/>
            <w:tcBorders>
              <w:bottom w:val="double" w:sz="12" w:space="0" w:color="auto"/>
              <w:right w:val="single" w:sz="12" w:space="0" w:color="auto"/>
            </w:tcBorders>
          </w:tcPr>
          <w:p w:rsidR="00321EFD" w:rsidRPr="003874CC" w:rsidRDefault="00321EFD" w:rsidP="00A33F95">
            <w:pPr>
              <w:spacing w:line="240" w:lineRule="auto"/>
              <w:jc w:val="center"/>
              <w:rPr>
                <w:spacing w:val="0"/>
                <w:w w:val="100"/>
                <w:sz w:val="17"/>
                <w:szCs w:val="17"/>
              </w:rPr>
            </w:pPr>
          </w:p>
          <w:p w:rsidR="00321EFD" w:rsidRPr="003874CC" w:rsidRDefault="00321EFD" w:rsidP="00A33F95">
            <w:pPr>
              <w:spacing w:line="240" w:lineRule="auto"/>
              <w:jc w:val="center"/>
              <w:rPr>
                <w:spacing w:val="0"/>
                <w:w w:val="100"/>
                <w:sz w:val="17"/>
                <w:szCs w:val="17"/>
              </w:rPr>
            </w:pPr>
            <w:r w:rsidRPr="003874CC">
              <w:rPr>
                <w:spacing w:val="0"/>
                <w:w w:val="100"/>
                <w:sz w:val="17"/>
                <w:szCs w:val="17"/>
              </w:rPr>
              <w:t>30</w:t>
            </w:r>
          </w:p>
        </w:tc>
        <w:tc>
          <w:tcPr>
            <w:tcW w:w="531" w:type="dxa"/>
            <w:tcBorders>
              <w:left w:val="nil"/>
              <w:bottom w:val="double" w:sz="12" w:space="0" w:color="auto"/>
            </w:tcBorders>
          </w:tcPr>
          <w:p w:rsidR="00321EFD" w:rsidRPr="003874CC" w:rsidRDefault="00321EFD" w:rsidP="00A33F95">
            <w:pPr>
              <w:spacing w:line="240" w:lineRule="auto"/>
              <w:jc w:val="center"/>
              <w:rPr>
                <w:spacing w:val="0"/>
                <w:w w:val="100"/>
                <w:sz w:val="17"/>
                <w:szCs w:val="17"/>
              </w:rPr>
            </w:pPr>
          </w:p>
          <w:p w:rsidR="00321EFD" w:rsidRPr="003874CC" w:rsidRDefault="00321EFD" w:rsidP="00A33F95">
            <w:pPr>
              <w:spacing w:line="240" w:lineRule="auto"/>
              <w:jc w:val="center"/>
              <w:rPr>
                <w:spacing w:val="0"/>
                <w:w w:val="100"/>
                <w:sz w:val="17"/>
                <w:szCs w:val="17"/>
              </w:rPr>
            </w:pPr>
            <w:r w:rsidRPr="003874CC">
              <w:rPr>
                <w:spacing w:val="0"/>
                <w:w w:val="100"/>
                <w:sz w:val="17"/>
                <w:szCs w:val="17"/>
              </w:rPr>
              <w:t>26</w:t>
            </w:r>
          </w:p>
        </w:tc>
        <w:tc>
          <w:tcPr>
            <w:tcW w:w="531" w:type="dxa"/>
            <w:tcBorders>
              <w:bottom w:val="double" w:sz="12" w:space="0" w:color="auto"/>
            </w:tcBorders>
          </w:tcPr>
          <w:p w:rsidR="00321EFD" w:rsidRPr="003874CC" w:rsidRDefault="00321EFD" w:rsidP="00A33F95">
            <w:pPr>
              <w:spacing w:line="240" w:lineRule="auto"/>
              <w:jc w:val="center"/>
              <w:rPr>
                <w:spacing w:val="0"/>
                <w:w w:val="100"/>
                <w:sz w:val="17"/>
                <w:szCs w:val="17"/>
              </w:rPr>
            </w:pPr>
          </w:p>
          <w:p w:rsidR="00321EFD" w:rsidRPr="003874CC" w:rsidRDefault="00321EFD" w:rsidP="00A33F95">
            <w:pPr>
              <w:spacing w:line="240" w:lineRule="auto"/>
              <w:jc w:val="center"/>
              <w:rPr>
                <w:spacing w:val="0"/>
                <w:w w:val="100"/>
                <w:sz w:val="17"/>
                <w:szCs w:val="17"/>
              </w:rPr>
            </w:pPr>
            <w:r w:rsidRPr="003874CC">
              <w:rPr>
                <w:spacing w:val="0"/>
                <w:w w:val="100"/>
                <w:sz w:val="17"/>
                <w:szCs w:val="17"/>
              </w:rPr>
              <w:t>19</w:t>
            </w:r>
          </w:p>
        </w:tc>
        <w:tc>
          <w:tcPr>
            <w:tcW w:w="468" w:type="dxa"/>
            <w:tcBorders>
              <w:bottom w:val="double" w:sz="12" w:space="0" w:color="auto"/>
              <w:right w:val="single" w:sz="12" w:space="0" w:color="auto"/>
            </w:tcBorders>
          </w:tcPr>
          <w:p w:rsidR="00321EFD" w:rsidRPr="003874CC" w:rsidRDefault="00321EFD" w:rsidP="00A33F95">
            <w:pPr>
              <w:spacing w:line="240" w:lineRule="auto"/>
              <w:jc w:val="center"/>
              <w:rPr>
                <w:spacing w:val="0"/>
                <w:w w:val="100"/>
                <w:sz w:val="17"/>
                <w:szCs w:val="17"/>
              </w:rPr>
            </w:pPr>
          </w:p>
          <w:p w:rsidR="00321EFD" w:rsidRPr="003874CC" w:rsidRDefault="00321EFD" w:rsidP="00A33F95">
            <w:pPr>
              <w:spacing w:line="240" w:lineRule="auto"/>
              <w:jc w:val="center"/>
              <w:rPr>
                <w:spacing w:val="0"/>
                <w:w w:val="100"/>
                <w:sz w:val="17"/>
                <w:szCs w:val="17"/>
              </w:rPr>
            </w:pPr>
            <w:r w:rsidRPr="003874CC">
              <w:rPr>
                <w:spacing w:val="0"/>
                <w:w w:val="100"/>
                <w:sz w:val="17"/>
                <w:szCs w:val="17"/>
              </w:rPr>
              <w:t>42</w:t>
            </w:r>
          </w:p>
        </w:tc>
        <w:tc>
          <w:tcPr>
            <w:tcW w:w="576" w:type="dxa"/>
            <w:tcBorders>
              <w:left w:val="nil"/>
              <w:bottom w:val="double" w:sz="12" w:space="0" w:color="auto"/>
            </w:tcBorders>
          </w:tcPr>
          <w:p w:rsidR="00321EFD" w:rsidRPr="003874CC" w:rsidRDefault="00321EFD" w:rsidP="00A33F95">
            <w:pPr>
              <w:spacing w:line="240" w:lineRule="auto"/>
              <w:jc w:val="center"/>
              <w:rPr>
                <w:spacing w:val="0"/>
                <w:w w:val="100"/>
                <w:sz w:val="17"/>
                <w:szCs w:val="17"/>
              </w:rPr>
            </w:pPr>
          </w:p>
          <w:p w:rsidR="00321EFD" w:rsidRPr="003874CC" w:rsidRDefault="00321EFD" w:rsidP="00A33F95">
            <w:pPr>
              <w:spacing w:line="240" w:lineRule="auto"/>
              <w:jc w:val="center"/>
              <w:rPr>
                <w:spacing w:val="0"/>
                <w:w w:val="100"/>
                <w:sz w:val="17"/>
                <w:szCs w:val="17"/>
              </w:rPr>
            </w:pPr>
            <w:r w:rsidRPr="003874CC">
              <w:rPr>
                <w:spacing w:val="0"/>
                <w:w w:val="100"/>
                <w:sz w:val="17"/>
                <w:szCs w:val="17"/>
              </w:rPr>
              <w:t>110</w:t>
            </w:r>
          </w:p>
        </w:tc>
        <w:tc>
          <w:tcPr>
            <w:tcW w:w="585" w:type="dxa"/>
            <w:tcBorders>
              <w:bottom w:val="double" w:sz="12" w:space="0" w:color="auto"/>
            </w:tcBorders>
          </w:tcPr>
          <w:p w:rsidR="00321EFD" w:rsidRPr="003874CC" w:rsidRDefault="00321EFD" w:rsidP="00A33F95">
            <w:pPr>
              <w:spacing w:line="240" w:lineRule="auto"/>
              <w:jc w:val="center"/>
              <w:rPr>
                <w:spacing w:val="0"/>
                <w:w w:val="100"/>
                <w:sz w:val="17"/>
                <w:szCs w:val="17"/>
              </w:rPr>
            </w:pPr>
          </w:p>
          <w:p w:rsidR="00321EFD" w:rsidRPr="003874CC" w:rsidRDefault="00321EFD" w:rsidP="00A33F95">
            <w:pPr>
              <w:spacing w:line="240" w:lineRule="auto"/>
              <w:jc w:val="center"/>
              <w:rPr>
                <w:spacing w:val="0"/>
                <w:w w:val="100"/>
                <w:sz w:val="17"/>
                <w:szCs w:val="17"/>
              </w:rPr>
            </w:pPr>
            <w:r w:rsidRPr="003874CC">
              <w:rPr>
                <w:spacing w:val="0"/>
                <w:w w:val="100"/>
                <w:sz w:val="17"/>
                <w:szCs w:val="17"/>
              </w:rPr>
              <w:t>191</w:t>
            </w:r>
          </w:p>
        </w:tc>
        <w:tc>
          <w:tcPr>
            <w:tcW w:w="531" w:type="dxa"/>
            <w:gridSpan w:val="2"/>
            <w:tcBorders>
              <w:bottom w:val="double" w:sz="12" w:space="0" w:color="auto"/>
              <w:right w:val="single" w:sz="12" w:space="0" w:color="auto"/>
            </w:tcBorders>
          </w:tcPr>
          <w:p w:rsidR="00321EFD" w:rsidRPr="003874CC" w:rsidRDefault="00321EFD" w:rsidP="00A33F95">
            <w:pPr>
              <w:spacing w:line="240" w:lineRule="auto"/>
              <w:jc w:val="center"/>
              <w:rPr>
                <w:spacing w:val="0"/>
                <w:w w:val="100"/>
                <w:sz w:val="17"/>
                <w:szCs w:val="17"/>
              </w:rPr>
            </w:pPr>
          </w:p>
          <w:p w:rsidR="00321EFD" w:rsidRPr="003874CC" w:rsidRDefault="00321EFD" w:rsidP="00A33F95">
            <w:pPr>
              <w:spacing w:line="240" w:lineRule="auto"/>
              <w:jc w:val="center"/>
              <w:rPr>
                <w:spacing w:val="0"/>
                <w:w w:val="100"/>
                <w:sz w:val="17"/>
                <w:szCs w:val="17"/>
              </w:rPr>
            </w:pPr>
            <w:r w:rsidRPr="003874CC">
              <w:rPr>
                <w:spacing w:val="0"/>
                <w:w w:val="100"/>
                <w:sz w:val="17"/>
                <w:szCs w:val="17"/>
              </w:rPr>
              <w:t>63</w:t>
            </w:r>
          </w:p>
        </w:tc>
        <w:tc>
          <w:tcPr>
            <w:tcW w:w="567" w:type="dxa"/>
            <w:tcBorders>
              <w:left w:val="nil"/>
              <w:bottom w:val="double" w:sz="12" w:space="0" w:color="auto"/>
            </w:tcBorders>
          </w:tcPr>
          <w:p w:rsidR="00321EFD" w:rsidRPr="003874CC" w:rsidRDefault="00321EFD" w:rsidP="00A33F95">
            <w:pPr>
              <w:spacing w:line="240" w:lineRule="auto"/>
              <w:jc w:val="center"/>
              <w:rPr>
                <w:spacing w:val="0"/>
                <w:w w:val="100"/>
                <w:sz w:val="17"/>
                <w:szCs w:val="17"/>
              </w:rPr>
            </w:pPr>
          </w:p>
        </w:tc>
        <w:tc>
          <w:tcPr>
            <w:tcW w:w="531" w:type="dxa"/>
            <w:tcBorders>
              <w:bottom w:val="double" w:sz="12" w:space="0" w:color="auto"/>
            </w:tcBorders>
          </w:tcPr>
          <w:p w:rsidR="00321EFD" w:rsidRPr="003874CC" w:rsidRDefault="00321EFD" w:rsidP="00A33F95">
            <w:pPr>
              <w:spacing w:line="240" w:lineRule="auto"/>
              <w:jc w:val="center"/>
              <w:rPr>
                <w:spacing w:val="0"/>
                <w:w w:val="100"/>
                <w:sz w:val="17"/>
                <w:szCs w:val="17"/>
              </w:rPr>
            </w:pPr>
          </w:p>
        </w:tc>
        <w:tc>
          <w:tcPr>
            <w:tcW w:w="594" w:type="dxa"/>
            <w:tcBorders>
              <w:bottom w:val="double" w:sz="12" w:space="0" w:color="auto"/>
              <w:right w:val="single" w:sz="12" w:space="0" w:color="auto"/>
            </w:tcBorders>
          </w:tcPr>
          <w:p w:rsidR="00321EFD" w:rsidRPr="003874CC" w:rsidRDefault="00321EFD" w:rsidP="00A33F95">
            <w:pPr>
              <w:spacing w:line="240" w:lineRule="auto"/>
              <w:jc w:val="center"/>
              <w:rPr>
                <w:spacing w:val="0"/>
                <w:w w:val="100"/>
                <w:sz w:val="17"/>
                <w:szCs w:val="17"/>
              </w:rPr>
            </w:pPr>
          </w:p>
        </w:tc>
        <w:tc>
          <w:tcPr>
            <w:tcW w:w="558" w:type="dxa"/>
            <w:tcBorders>
              <w:left w:val="nil"/>
              <w:bottom w:val="double" w:sz="12" w:space="0" w:color="auto"/>
            </w:tcBorders>
          </w:tcPr>
          <w:p w:rsidR="00321EFD" w:rsidRPr="003874CC" w:rsidRDefault="00321EFD" w:rsidP="00A33F95">
            <w:pPr>
              <w:spacing w:line="240" w:lineRule="auto"/>
              <w:jc w:val="center"/>
              <w:rPr>
                <w:spacing w:val="0"/>
                <w:w w:val="100"/>
                <w:sz w:val="17"/>
                <w:szCs w:val="17"/>
              </w:rPr>
            </w:pPr>
          </w:p>
          <w:p w:rsidR="00321EFD" w:rsidRPr="003874CC" w:rsidRDefault="00321EFD" w:rsidP="00A33F95">
            <w:pPr>
              <w:spacing w:line="240" w:lineRule="auto"/>
              <w:jc w:val="center"/>
              <w:rPr>
                <w:spacing w:val="0"/>
                <w:w w:val="100"/>
                <w:sz w:val="17"/>
                <w:szCs w:val="17"/>
              </w:rPr>
            </w:pPr>
            <w:r w:rsidRPr="003874CC">
              <w:rPr>
                <w:spacing w:val="0"/>
                <w:w w:val="100"/>
                <w:sz w:val="17"/>
                <w:szCs w:val="17"/>
              </w:rPr>
              <w:t>5</w:t>
            </w:r>
          </w:p>
        </w:tc>
        <w:tc>
          <w:tcPr>
            <w:tcW w:w="558" w:type="dxa"/>
            <w:tcBorders>
              <w:bottom w:val="double" w:sz="12" w:space="0" w:color="auto"/>
            </w:tcBorders>
          </w:tcPr>
          <w:p w:rsidR="00321EFD" w:rsidRPr="003874CC" w:rsidRDefault="00321EFD" w:rsidP="00A33F95">
            <w:pPr>
              <w:spacing w:line="240" w:lineRule="auto"/>
              <w:jc w:val="center"/>
              <w:rPr>
                <w:spacing w:val="0"/>
                <w:w w:val="100"/>
                <w:sz w:val="17"/>
                <w:szCs w:val="17"/>
              </w:rPr>
            </w:pPr>
          </w:p>
          <w:p w:rsidR="00321EFD" w:rsidRPr="003874CC" w:rsidRDefault="00321EFD" w:rsidP="00A33F95">
            <w:pPr>
              <w:spacing w:line="240" w:lineRule="auto"/>
              <w:jc w:val="center"/>
              <w:rPr>
                <w:spacing w:val="0"/>
                <w:w w:val="100"/>
                <w:sz w:val="17"/>
                <w:szCs w:val="17"/>
              </w:rPr>
            </w:pPr>
            <w:r w:rsidRPr="003874CC">
              <w:rPr>
                <w:spacing w:val="0"/>
                <w:w w:val="100"/>
                <w:sz w:val="17"/>
                <w:szCs w:val="17"/>
              </w:rPr>
              <w:t>1</w:t>
            </w:r>
          </w:p>
        </w:tc>
        <w:tc>
          <w:tcPr>
            <w:tcW w:w="531" w:type="dxa"/>
            <w:tcBorders>
              <w:bottom w:val="double" w:sz="12" w:space="0" w:color="auto"/>
              <w:right w:val="double" w:sz="12" w:space="0" w:color="auto"/>
            </w:tcBorders>
          </w:tcPr>
          <w:p w:rsidR="00321EFD" w:rsidRPr="003874CC" w:rsidRDefault="00321EFD" w:rsidP="00A33F95">
            <w:pPr>
              <w:spacing w:line="240" w:lineRule="auto"/>
              <w:jc w:val="center"/>
              <w:rPr>
                <w:spacing w:val="0"/>
                <w:w w:val="100"/>
                <w:sz w:val="17"/>
                <w:szCs w:val="17"/>
              </w:rPr>
            </w:pPr>
          </w:p>
          <w:p w:rsidR="00321EFD" w:rsidRPr="003874CC" w:rsidRDefault="00321EFD" w:rsidP="00A33F95">
            <w:pPr>
              <w:spacing w:line="240" w:lineRule="auto"/>
              <w:jc w:val="center"/>
              <w:rPr>
                <w:spacing w:val="0"/>
                <w:w w:val="100"/>
                <w:sz w:val="17"/>
                <w:szCs w:val="17"/>
              </w:rPr>
            </w:pPr>
            <w:r w:rsidRPr="003874CC">
              <w:rPr>
                <w:spacing w:val="0"/>
                <w:w w:val="100"/>
                <w:sz w:val="17"/>
                <w:szCs w:val="17"/>
              </w:rPr>
              <w:t>17</w:t>
            </w:r>
          </w:p>
        </w:tc>
      </w:tr>
      <w:tr w:rsidR="00321EFD" w:rsidRPr="003874CC" w:rsidTr="003874CC">
        <w:tblPrEx>
          <w:tblCellMar>
            <w:top w:w="0" w:type="dxa"/>
            <w:bottom w:w="0" w:type="dxa"/>
          </w:tblCellMar>
        </w:tblPrEx>
        <w:tc>
          <w:tcPr>
            <w:tcW w:w="2319" w:type="dxa"/>
            <w:tcBorders>
              <w:left w:val="double" w:sz="12" w:space="0" w:color="auto"/>
              <w:bottom w:val="double" w:sz="12" w:space="0" w:color="auto"/>
              <w:right w:val="nil"/>
            </w:tcBorders>
          </w:tcPr>
          <w:p w:rsidR="00321EFD" w:rsidRPr="003874CC" w:rsidRDefault="00321EFD" w:rsidP="00A33F95">
            <w:pPr>
              <w:spacing w:line="240" w:lineRule="auto"/>
              <w:rPr>
                <w:spacing w:val="0"/>
                <w:w w:val="100"/>
                <w:sz w:val="17"/>
                <w:szCs w:val="17"/>
              </w:rPr>
            </w:pPr>
            <w:r w:rsidRPr="003874CC">
              <w:rPr>
                <w:spacing w:val="0"/>
                <w:w w:val="100"/>
                <w:sz w:val="17"/>
                <w:szCs w:val="17"/>
              </w:rPr>
              <w:t>Total</w:t>
            </w:r>
          </w:p>
        </w:tc>
        <w:tc>
          <w:tcPr>
            <w:tcW w:w="736" w:type="dxa"/>
            <w:tcBorders>
              <w:left w:val="single" w:sz="12" w:space="0" w:color="auto"/>
              <w:bottom w:val="double" w:sz="12" w:space="0" w:color="auto"/>
              <w:right w:val="single" w:sz="12" w:space="0" w:color="auto"/>
            </w:tcBorders>
          </w:tcPr>
          <w:p w:rsidR="00321EFD" w:rsidRPr="003874CC" w:rsidRDefault="00321EFD" w:rsidP="00A33F95">
            <w:pPr>
              <w:spacing w:line="240" w:lineRule="auto"/>
              <w:rPr>
                <w:spacing w:val="0"/>
                <w:w w:val="100"/>
                <w:sz w:val="17"/>
                <w:szCs w:val="17"/>
              </w:rPr>
            </w:pPr>
          </w:p>
        </w:tc>
        <w:tc>
          <w:tcPr>
            <w:tcW w:w="558" w:type="dxa"/>
            <w:tcBorders>
              <w:left w:val="nil"/>
              <w:bottom w:val="double" w:sz="12" w:space="0" w:color="auto"/>
            </w:tcBorders>
          </w:tcPr>
          <w:p w:rsidR="00321EFD" w:rsidRPr="003874CC" w:rsidRDefault="00321EFD" w:rsidP="00A33F95">
            <w:pPr>
              <w:spacing w:line="240" w:lineRule="auto"/>
              <w:jc w:val="center"/>
              <w:rPr>
                <w:spacing w:val="0"/>
                <w:w w:val="100"/>
                <w:sz w:val="17"/>
                <w:szCs w:val="17"/>
              </w:rPr>
            </w:pPr>
          </w:p>
        </w:tc>
        <w:tc>
          <w:tcPr>
            <w:tcW w:w="522" w:type="dxa"/>
            <w:tcBorders>
              <w:bottom w:val="double" w:sz="12" w:space="0" w:color="auto"/>
              <w:right w:val="single" w:sz="12" w:space="0" w:color="auto"/>
            </w:tcBorders>
          </w:tcPr>
          <w:p w:rsidR="00321EFD" w:rsidRPr="003874CC" w:rsidRDefault="00321EFD" w:rsidP="00A33F95">
            <w:pPr>
              <w:spacing w:line="240" w:lineRule="auto"/>
              <w:jc w:val="center"/>
              <w:rPr>
                <w:spacing w:val="0"/>
                <w:w w:val="100"/>
                <w:sz w:val="17"/>
                <w:szCs w:val="17"/>
              </w:rPr>
            </w:pPr>
          </w:p>
        </w:tc>
        <w:tc>
          <w:tcPr>
            <w:tcW w:w="558" w:type="dxa"/>
            <w:tcBorders>
              <w:left w:val="nil"/>
              <w:bottom w:val="double" w:sz="12" w:space="0" w:color="auto"/>
            </w:tcBorders>
          </w:tcPr>
          <w:p w:rsidR="00321EFD" w:rsidRPr="003874CC" w:rsidRDefault="00321EFD" w:rsidP="00A33F95">
            <w:pPr>
              <w:spacing w:line="240" w:lineRule="auto"/>
              <w:jc w:val="center"/>
              <w:rPr>
                <w:spacing w:val="0"/>
                <w:w w:val="100"/>
                <w:sz w:val="17"/>
                <w:szCs w:val="17"/>
              </w:rPr>
            </w:pPr>
          </w:p>
        </w:tc>
        <w:tc>
          <w:tcPr>
            <w:tcW w:w="576" w:type="dxa"/>
            <w:tcBorders>
              <w:bottom w:val="double" w:sz="12" w:space="0" w:color="auto"/>
            </w:tcBorders>
          </w:tcPr>
          <w:p w:rsidR="00321EFD" w:rsidRPr="003874CC" w:rsidRDefault="00321EFD" w:rsidP="00A33F95">
            <w:pPr>
              <w:spacing w:line="240" w:lineRule="auto"/>
              <w:jc w:val="center"/>
              <w:rPr>
                <w:spacing w:val="0"/>
                <w:w w:val="100"/>
                <w:sz w:val="17"/>
                <w:szCs w:val="17"/>
              </w:rPr>
            </w:pPr>
          </w:p>
        </w:tc>
        <w:tc>
          <w:tcPr>
            <w:tcW w:w="549" w:type="dxa"/>
            <w:tcBorders>
              <w:bottom w:val="double" w:sz="12" w:space="0" w:color="auto"/>
              <w:right w:val="single" w:sz="12" w:space="0" w:color="auto"/>
            </w:tcBorders>
          </w:tcPr>
          <w:p w:rsidR="00321EFD" w:rsidRPr="003874CC" w:rsidRDefault="00321EFD" w:rsidP="00A33F95">
            <w:pPr>
              <w:spacing w:line="240" w:lineRule="auto"/>
              <w:jc w:val="center"/>
              <w:rPr>
                <w:spacing w:val="0"/>
                <w:w w:val="100"/>
                <w:sz w:val="17"/>
                <w:szCs w:val="17"/>
              </w:rPr>
            </w:pPr>
          </w:p>
        </w:tc>
        <w:tc>
          <w:tcPr>
            <w:tcW w:w="531" w:type="dxa"/>
            <w:tcBorders>
              <w:left w:val="nil"/>
              <w:bottom w:val="double" w:sz="12" w:space="0" w:color="auto"/>
            </w:tcBorders>
          </w:tcPr>
          <w:p w:rsidR="00321EFD" w:rsidRPr="003874CC" w:rsidRDefault="00321EFD" w:rsidP="00A33F95">
            <w:pPr>
              <w:spacing w:line="240" w:lineRule="auto"/>
              <w:jc w:val="center"/>
              <w:rPr>
                <w:spacing w:val="0"/>
                <w:w w:val="100"/>
                <w:sz w:val="17"/>
                <w:szCs w:val="17"/>
              </w:rPr>
            </w:pPr>
          </w:p>
        </w:tc>
        <w:tc>
          <w:tcPr>
            <w:tcW w:w="531" w:type="dxa"/>
            <w:tcBorders>
              <w:bottom w:val="double" w:sz="12" w:space="0" w:color="auto"/>
            </w:tcBorders>
          </w:tcPr>
          <w:p w:rsidR="00321EFD" w:rsidRPr="003874CC" w:rsidRDefault="00321EFD" w:rsidP="00A33F95">
            <w:pPr>
              <w:spacing w:line="240" w:lineRule="auto"/>
              <w:jc w:val="center"/>
              <w:rPr>
                <w:spacing w:val="0"/>
                <w:w w:val="100"/>
                <w:sz w:val="17"/>
                <w:szCs w:val="17"/>
              </w:rPr>
            </w:pPr>
          </w:p>
        </w:tc>
        <w:tc>
          <w:tcPr>
            <w:tcW w:w="468" w:type="dxa"/>
            <w:tcBorders>
              <w:bottom w:val="double" w:sz="12" w:space="0" w:color="auto"/>
              <w:right w:val="single" w:sz="12" w:space="0" w:color="auto"/>
            </w:tcBorders>
          </w:tcPr>
          <w:p w:rsidR="00321EFD" w:rsidRPr="003874CC" w:rsidRDefault="00321EFD" w:rsidP="00A33F95">
            <w:pPr>
              <w:spacing w:line="240" w:lineRule="auto"/>
              <w:jc w:val="center"/>
              <w:rPr>
                <w:spacing w:val="0"/>
                <w:w w:val="100"/>
                <w:sz w:val="17"/>
                <w:szCs w:val="17"/>
              </w:rPr>
            </w:pPr>
          </w:p>
        </w:tc>
        <w:tc>
          <w:tcPr>
            <w:tcW w:w="576" w:type="dxa"/>
            <w:tcBorders>
              <w:left w:val="nil"/>
              <w:bottom w:val="double" w:sz="12" w:space="0" w:color="auto"/>
            </w:tcBorders>
          </w:tcPr>
          <w:p w:rsidR="00321EFD" w:rsidRPr="003874CC" w:rsidRDefault="00321EFD" w:rsidP="00A33F95">
            <w:pPr>
              <w:spacing w:line="240" w:lineRule="auto"/>
              <w:jc w:val="center"/>
              <w:rPr>
                <w:spacing w:val="0"/>
                <w:w w:val="100"/>
                <w:sz w:val="17"/>
                <w:szCs w:val="17"/>
              </w:rPr>
            </w:pPr>
          </w:p>
        </w:tc>
        <w:tc>
          <w:tcPr>
            <w:tcW w:w="585" w:type="dxa"/>
            <w:tcBorders>
              <w:bottom w:val="double" w:sz="12" w:space="0" w:color="auto"/>
            </w:tcBorders>
          </w:tcPr>
          <w:p w:rsidR="00321EFD" w:rsidRPr="003874CC" w:rsidRDefault="00321EFD" w:rsidP="00A33F95">
            <w:pPr>
              <w:spacing w:line="240" w:lineRule="auto"/>
              <w:jc w:val="center"/>
              <w:rPr>
                <w:spacing w:val="0"/>
                <w:w w:val="100"/>
                <w:sz w:val="17"/>
                <w:szCs w:val="17"/>
              </w:rPr>
            </w:pPr>
          </w:p>
        </w:tc>
        <w:tc>
          <w:tcPr>
            <w:tcW w:w="531" w:type="dxa"/>
            <w:gridSpan w:val="2"/>
            <w:tcBorders>
              <w:bottom w:val="double" w:sz="12" w:space="0" w:color="auto"/>
              <w:right w:val="single" w:sz="12" w:space="0" w:color="auto"/>
            </w:tcBorders>
          </w:tcPr>
          <w:p w:rsidR="00321EFD" w:rsidRPr="003874CC" w:rsidRDefault="00321EFD" w:rsidP="00A33F95">
            <w:pPr>
              <w:spacing w:line="240" w:lineRule="auto"/>
              <w:jc w:val="center"/>
              <w:rPr>
                <w:spacing w:val="0"/>
                <w:w w:val="100"/>
                <w:sz w:val="17"/>
                <w:szCs w:val="17"/>
              </w:rPr>
            </w:pPr>
          </w:p>
        </w:tc>
        <w:tc>
          <w:tcPr>
            <w:tcW w:w="567" w:type="dxa"/>
            <w:tcBorders>
              <w:left w:val="nil"/>
              <w:bottom w:val="double" w:sz="12" w:space="0" w:color="auto"/>
            </w:tcBorders>
          </w:tcPr>
          <w:p w:rsidR="00321EFD" w:rsidRPr="003874CC" w:rsidRDefault="00321EFD" w:rsidP="00A33F95">
            <w:pPr>
              <w:spacing w:line="240" w:lineRule="auto"/>
              <w:jc w:val="center"/>
              <w:rPr>
                <w:spacing w:val="0"/>
                <w:w w:val="100"/>
                <w:sz w:val="17"/>
                <w:szCs w:val="17"/>
              </w:rPr>
            </w:pPr>
          </w:p>
        </w:tc>
        <w:tc>
          <w:tcPr>
            <w:tcW w:w="531" w:type="dxa"/>
            <w:tcBorders>
              <w:bottom w:val="double" w:sz="12" w:space="0" w:color="auto"/>
            </w:tcBorders>
          </w:tcPr>
          <w:p w:rsidR="00321EFD" w:rsidRPr="003874CC" w:rsidRDefault="00321EFD" w:rsidP="00A33F95">
            <w:pPr>
              <w:spacing w:line="240" w:lineRule="auto"/>
              <w:jc w:val="center"/>
              <w:rPr>
                <w:spacing w:val="0"/>
                <w:w w:val="100"/>
                <w:sz w:val="17"/>
                <w:szCs w:val="17"/>
              </w:rPr>
            </w:pPr>
          </w:p>
        </w:tc>
        <w:tc>
          <w:tcPr>
            <w:tcW w:w="594" w:type="dxa"/>
            <w:tcBorders>
              <w:bottom w:val="double" w:sz="12" w:space="0" w:color="auto"/>
              <w:right w:val="single" w:sz="12" w:space="0" w:color="auto"/>
            </w:tcBorders>
          </w:tcPr>
          <w:p w:rsidR="00321EFD" w:rsidRPr="003874CC" w:rsidRDefault="00321EFD" w:rsidP="00A33F95">
            <w:pPr>
              <w:spacing w:line="240" w:lineRule="auto"/>
              <w:jc w:val="center"/>
              <w:rPr>
                <w:spacing w:val="0"/>
                <w:w w:val="100"/>
                <w:sz w:val="17"/>
                <w:szCs w:val="17"/>
              </w:rPr>
            </w:pPr>
          </w:p>
        </w:tc>
        <w:tc>
          <w:tcPr>
            <w:tcW w:w="558" w:type="dxa"/>
            <w:tcBorders>
              <w:left w:val="nil"/>
              <w:bottom w:val="double" w:sz="12" w:space="0" w:color="auto"/>
            </w:tcBorders>
          </w:tcPr>
          <w:p w:rsidR="00321EFD" w:rsidRPr="003874CC" w:rsidRDefault="00321EFD" w:rsidP="00A33F95">
            <w:pPr>
              <w:spacing w:line="240" w:lineRule="auto"/>
              <w:jc w:val="center"/>
              <w:rPr>
                <w:spacing w:val="0"/>
                <w:w w:val="100"/>
                <w:sz w:val="17"/>
                <w:szCs w:val="17"/>
              </w:rPr>
            </w:pPr>
          </w:p>
        </w:tc>
        <w:tc>
          <w:tcPr>
            <w:tcW w:w="558" w:type="dxa"/>
            <w:tcBorders>
              <w:bottom w:val="double" w:sz="12" w:space="0" w:color="auto"/>
            </w:tcBorders>
          </w:tcPr>
          <w:p w:rsidR="00321EFD" w:rsidRPr="003874CC" w:rsidRDefault="00321EFD" w:rsidP="00A33F95">
            <w:pPr>
              <w:spacing w:line="240" w:lineRule="auto"/>
              <w:jc w:val="center"/>
              <w:rPr>
                <w:spacing w:val="0"/>
                <w:w w:val="100"/>
                <w:sz w:val="17"/>
                <w:szCs w:val="17"/>
              </w:rPr>
            </w:pPr>
          </w:p>
        </w:tc>
        <w:tc>
          <w:tcPr>
            <w:tcW w:w="531" w:type="dxa"/>
            <w:tcBorders>
              <w:bottom w:val="double" w:sz="12" w:space="0" w:color="auto"/>
              <w:right w:val="double" w:sz="12" w:space="0" w:color="auto"/>
            </w:tcBorders>
          </w:tcPr>
          <w:p w:rsidR="00321EFD" w:rsidRPr="003874CC" w:rsidRDefault="00321EFD" w:rsidP="00A33F95">
            <w:pPr>
              <w:spacing w:line="240" w:lineRule="auto"/>
              <w:jc w:val="center"/>
              <w:rPr>
                <w:spacing w:val="0"/>
                <w:w w:val="100"/>
                <w:sz w:val="17"/>
                <w:szCs w:val="17"/>
              </w:rPr>
            </w:pPr>
          </w:p>
        </w:tc>
      </w:tr>
    </w:tbl>
    <w:p w:rsidR="00321EFD" w:rsidRPr="00886D15" w:rsidRDefault="00321EFD" w:rsidP="00321EFD">
      <w:pPr>
        <w:spacing w:line="120" w:lineRule="exact"/>
        <w:rPr>
          <w:spacing w:val="0"/>
          <w:w w:val="100"/>
          <w:sz w:val="10"/>
        </w:rPr>
      </w:pPr>
    </w:p>
    <w:p w:rsidR="00321EFD" w:rsidRPr="003874CC" w:rsidRDefault="00321EFD" w:rsidP="00321EFD">
      <w:pPr>
        <w:spacing w:line="240" w:lineRule="auto"/>
        <w:rPr>
          <w:spacing w:val="0"/>
          <w:w w:val="100"/>
          <w:sz w:val="17"/>
          <w:szCs w:val="17"/>
        </w:rPr>
      </w:pPr>
      <w:r w:rsidRPr="003874CC">
        <w:rPr>
          <w:spacing w:val="0"/>
          <w:w w:val="100"/>
          <w:sz w:val="17"/>
          <w:szCs w:val="17"/>
        </w:rPr>
        <w:t>1 – including the General Headquarters; 2 – includes budgetary and contributory ministerial institutions</w:t>
      </w:r>
      <w:r w:rsidR="003874CC">
        <w:rPr>
          <w:spacing w:val="0"/>
          <w:w w:val="100"/>
          <w:sz w:val="17"/>
          <w:szCs w:val="17"/>
        </w:rPr>
        <w:t>.</w:t>
      </w:r>
    </w:p>
    <w:p w:rsidR="00321EFD" w:rsidRDefault="00321EFD" w:rsidP="00BF3A4E">
      <w:pPr>
        <w:autoSpaceDE w:val="0"/>
        <w:autoSpaceDN w:val="0"/>
        <w:adjustRightInd w:val="0"/>
        <w:spacing w:line="240" w:lineRule="auto"/>
        <w:rPr>
          <w:spacing w:val="0"/>
          <w:w w:val="100"/>
        </w:rPr>
      </w:pPr>
    </w:p>
    <w:p w:rsidR="00321EFD" w:rsidRDefault="00321EFD" w:rsidP="00BF3A4E">
      <w:pPr>
        <w:autoSpaceDE w:val="0"/>
        <w:autoSpaceDN w:val="0"/>
        <w:adjustRightInd w:val="0"/>
        <w:spacing w:line="240" w:lineRule="auto"/>
        <w:rPr>
          <w:spacing w:val="0"/>
          <w:w w:val="100"/>
        </w:rPr>
      </w:pPr>
    </w:p>
    <w:p w:rsidR="003874CC" w:rsidRPr="003874CC" w:rsidRDefault="003874CC" w:rsidP="003874CC">
      <w:pPr>
        <w:spacing w:after="120" w:line="240" w:lineRule="auto"/>
        <w:rPr>
          <w:b/>
          <w:bCs/>
          <w:spacing w:val="0"/>
          <w:w w:val="100"/>
        </w:rPr>
      </w:pPr>
      <w:r>
        <w:rPr>
          <w:spacing w:val="0"/>
          <w:w w:val="100"/>
        </w:rPr>
        <w:br w:type="page"/>
      </w:r>
      <w:r w:rsidRPr="003874CC">
        <w:rPr>
          <w:b/>
          <w:spacing w:val="0"/>
          <w:w w:val="100"/>
        </w:rPr>
        <w:t xml:space="preserve">Table No. 8.3                      </w:t>
      </w:r>
      <w:r w:rsidRPr="003874CC">
        <w:rPr>
          <w:b/>
          <w:bCs/>
          <w:spacing w:val="0"/>
          <w:w w:val="100"/>
        </w:rPr>
        <w:t xml:space="preserve"> PARTICIPATION OF WOMEN IN DECISION-MAKING AS OF 31 December 2005 (source: ministries)</w:t>
      </w:r>
    </w:p>
    <w:tbl>
      <w:tblPr>
        <w:tblW w:w="12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78"/>
        <w:gridCol w:w="723"/>
        <w:gridCol w:w="522"/>
        <w:gridCol w:w="468"/>
        <w:gridCol w:w="549"/>
        <w:gridCol w:w="540"/>
        <w:gridCol w:w="558"/>
        <w:gridCol w:w="531"/>
        <w:gridCol w:w="558"/>
        <w:gridCol w:w="558"/>
        <w:gridCol w:w="567"/>
        <w:gridCol w:w="558"/>
        <w:gridCol w:w="567"/>
        <w:gridCol w:w="549"/>
        <w:gridCol w:w="567"/>
        <w:gridCol w:w="549"/>
        <w:gridCol w:w="486"/>
        <w:gridCol w:w="513"/>
        <w:gridCol w:w="531"/>
      </w:tblGrid>
      <w:tr w:rsidR="003874CC" w:rsidRPr="003874CC" w:rsidTr="003874CC">
        <w:tblPrEx>
          <w:tblCellMar>
            <w:top w:w="0" w:type="dxa"/>
            <w:bottom w:w="0" w:type="dxa"/>
          </w:tblCellMar>
        </w:tblPrEx>
        <w:tc>
          <w:tcPr>
            <w:tcW w:w="2578" w:type="dxa"/>
            <w:tcBorders>
              <w:top w:val="double" w:sz="12" w:space="0" w:color="auto"/>
              <w:left w:val="double" w:sz="12" w:space="0" w:color="auto"/>
              <w:bottom w:val="nil"/>
              <w:right w:val="nil"/>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 xml:space="preserve">Position </w:t>
            </w:r>
            <w:r w:rsidRPr="003874CC">
              <w:rPr>
                <w:spacing w:val="0"/>
                <w:w w:val="100"/>
                <w:sz w:val="17"/>
                <w:szCs w:val="17"/>
              </w:rPr>
              <w:sym w:font="Symbol" w:char="F0DE"/>
            </w:r>
          </w:p>
        </w:tc>
        <w:tc>
          <w:tcPr>
            <w:tcW w:w="723" w:type="dxa"/>
            <w:tcBorders>
              <w:top w:val="double" w:sz="12" w:space="0" w:color="auto"/>
              <w:left w:val="single" w:sz="12" w:space="0" w:color="auto"/>
              <w:bottom w:val="nil"/>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 xml:space="preserve">Minister </w:t>
            </w:r>
          </w:p>
        </w:tc>
        <w:tc>
          <w:tcPr>
            <w:tcW w:w="990" w:type="dxa"/>
            <w:gridSpan w:val="2"/>
            <w:tcBorders>
              <w:top w:val="double" w:sz="12" w:space="0" w:color="auto"/>
              <w:left w:val="nil"/>
              <w:bottom w:val="nil"/>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 xml:space="preserve">Deputy </w:t>
            </w:r>
          </w:p>
        </w:tc>
        <w:tc>
          <w:tcPr>
            <w:tcW w:w="1647" w:type="dxa"/>
            <w:gridSpan w:val="3"/>
            <w:tcBorders>
              <w:top w:val="double" w:sz="12" w:space="0" w:color="auto"/>
              <w:left w:val="nil"/>
              <w:bottom w:val="nil"/>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Section director</w:t>
            </w:r>
          </w:p>
        </w:tc>
        <w:tc>
          <w:tcPr>
            <w:tcW w:w="1647" w:type="dxa"/>
            <w:gridSpan w:val="3"/>
            <w:tcBorders>
              <w:top w:val="double" w:sz="12" w:space="0" w:color="auto"/>
              <w:left w:val="nil"/>
              <w:bottom w:val="nil"/>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Department director</w:t>
            </w:r>
          </w:p>
        </w:tc>
        <w:tc>
          <w:tcPr>
            <w:tcW w:w="1692" w:type="dxa"/>
            <w:gridSpan w:val="3"/>
            <w:tcBorders>
              <w:top w:val="double" w:sz="12" w:space="0" w:color="auto"/>
              <w:left w:val="nil"/>
              <w:bottom w:val="nil"/>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Other specialists</w:t>
            </w:r>
          </w:p>
        </w:tc>
        <w:tc>
          <w:tcPr>
            <w:tcW w:w="1665" w:type="dxa"/>
            <w:gridSpan w:val="3"/>
            <w:tcBorders>
              <w:top w:val="double" w:sz="12" w:space="0" w:color="auto"/>
              <w:left w:val="nil"/>
              <w:bottom w:val="nil"/>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Director of ministerial institution</w:t>
            </w:r>
          </w:p>
        </w:tc>
        <w:tc>
          <w:tcPr>
            <w:tcW w:w="1530" w:type="dxa"/>
            <w:gridSpan w:val="3"/>
            <w:tcBorders>
              <w:top w:val="double" w:sz="12" w:space="0" w:color="auto"/>
              <w:left w:val="nil"/>
              <w:bottom w:val="nil"/>
              <w:right w:val="doub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 xml:space="preserve">Field office director </w:t>
            </w:r>
          </w:p>
        </w:tc>
      </w:tr>
      <w:tr w:rsidR="003874CC" w:rsidRPr="003874CC" w:rsidTr="003874CC">
        <w:tblPrEx>
          <w:tblCellMar>
            <w:top w:w="0" w:type="dxa"/>
            <w:bottom w:w="0" w:type="dxa"/>
          </w:tblCellMar>
        </w:tblPrEx>
        <w:tc>
          <w:tcPr>
            <w:tcW w:w="2578" w:type="dxa"/>
            <w:tcBorders>
              <w:top w:val="single" w:sz="12" w:space="0" w:color="auto"/>
              <w:left w:val="double" w:sz="12" w:space="0" w:color="auto"/>
              <w:bottom w:val="single" w:sz="12" w:space="0" w:color="auto"/>
              <w:right w:val="nil"/>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 xml:space="preserve">Ministry of </w:t>
            </w:r>
            <w:r w:rsidRPr="003874CC">
              <w:rPr>
                <w:spacing w:val="0"/>
                <w:w w:val="100"/>
                <w:sz w:val="17"/>
                <w:szCs w:val="17"/>
              </w:rPr>
              <w:sym w:font="Symbol" w:char="F0DF"/>
            </w:r>
          </w:p>
        </w:tc>
        <w:tc>
          <w:tcPr>
            <w:tcW w:w="723" w:type="dxa"/>
            <w:tcBorders>
              <w:top w:val="single" w:sz="12" w:space="0" w:color="auto"/>
              <w:left w:val="single" w:sz="12" w:space="0" w:color="auto"/>
              <w:bottom w:val="single" w:sz="12" w:space="0" w:color="auto"/>
              <w:right w:val="single" w:sz="12" w:space="0" w:color="auto"/>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M/W</w:t>
            </w:r>
          </w:p>
        </w:tc>
        <w:tc>
          <w:tcPr>
            <w:tcW w:w="522" w:type="dxa"/>
            <w:tcBorders>
              <w:top w:val="single" w:sz="12" w:space="0" w:color="auto"/>
              <w:left w:val="nil"/>
              <w:bottom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M</w:t>
            </w:r>
          </w:p>
        </w:tc>
        <w:tc>
          <w:tcPr>
            <w:tcW w:w="468" w:type="dxa"/>
            <w:tcBorders>
              <w:top w:val="single" w:sz="12" w:space="0" w:color="auto"/>
              <w:bottom w:val="single" w:sz="12" w:space="0" w:color="auto"/>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w:t>
            </w:r>
          </w:p>
        </w:tc>
        <w:tc>
          <w:tcPr>
            <w:tcW w:w="549" w:type="dxa"/>
            <w:tcBorders>
              <w:top w:val="single" w:sz="12" w:space="0" w:color="auto"/>
              <w:left w:val="nil"/>
              <w:bottom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M</w:t>
            </w:r>
          </w:p>
        </w:tc>
        <w:tc>
          <w:tcPr>
            <w:tcW w:w="540" w:type="dxa"/>
            <w:tcBorders>
              <w:top w:val="single" w:sz="12" w:space="0" w:color="auto"/>
              <w:bottom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w:t>
            </w:r>
          </w:p>
        </w:tc>
        <w:tc>
          <w:tcPr>
            <w:tcW w:w="558" w:type="dxa"/>
            <w:tcBorders>
              <w:top w:val="single" w:sz="12" w:space="0" w:color="auto"/>
              <w:bottom w:val="single" w:sz="12" w:space="0" w:color="auto"/>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w:t>
            </w:r>
          </w:p>
        </w:tc>
        <w:tc>
          <w:tcPr>
            <w:tcW w:w="531" w:type="dxa"/>
            <w:tcBorders>
              <w:top w:val="single" w:sz="12" w:space="0" w:color="auto"/>
              <w:left w:val="nil"/>
              <w:bottom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M</w:t>
            </w:r>
          </w:p>
        </w:tc>
        <w:tc>
          <w:tcPr>
            <w:tcW w:w="558" w:type="dxa"/>
            <w:tcBorders>
              <w:top w:val="single" w:sz="12" w:space="0" w:color="auto"/>
              <w:bottom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w:t>
            </w:r>
          </w:p>
        </w:tc>
        <w:tc>
          <w:tcPr>
            <w:tcW w:w="558" w:type="dxa"/>
            <w:tcBorders>
              <w:top w:val="single" w:sz="12" w:space="0" w:color="auto"/>
              <w:bottom w:val="single" w:sz="12" w:space="0" w:color="auto"/>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w:t>
            </w:r>
          </w:p>
        </w:tc>
        <w:tc>
          <w:tcPr>
            <w:tcW w:w="567" w:type="dxa"/>
            <w:tcBorders>
              <w:top w:val="single" w:sz="12" w:space="0" w:color="auto"/>
              <w:left w:val="nil"/>
              <w:bottom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M</w:t>
            </w:r>
          </w:p>
        </w:tc>
        <w:tc>
          <w:tcPr>
            <w:tcW w:w="558" w:type="dxa"/>
            <w:tcBorders>
              <w:top w:val="single" w:sz="12" w:space="0" w:color="auto"/>
              <w:bottom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w:t>
            </w:r>
          </w:p>
        </w:tc>
        <w:tc>
          <w:tcPr>
            <w:tcW w:w="567" w:type="dxa"/>
            <w:tcBorders>
              <w:top w:val="single" w:sz="12" w:space="0" w:color="auto"/>
              <w:bottom w:val="single" w:sz="12" w:space="0" w:color="auto"/>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w:t>
            </w:r>
          </w:p>
        </w:tc>
        <w:tc>
          <w:tcPr>
            <w:tcW w:w="549" w:type="dxa"/>
            <w:tcBorders>
              <w:top w:val="single" w:sz="12" w:space="0" w:color="auto"/>
              <w:left w:val="nil"/>
              <w:bottom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M</w:t>
            </w:r>
          </w:p>
        </w:tc>
        <w:tc>
          <w:tcPr>
            <w:tcW w:w="567" w:type="dxa"/>
            <w:tcBorders>
              <w:top w:val="single" w:sz="12" w:space="0" w:color="auto"/>
              <w:bottom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w:t>
            </w:r>
          </w:p>
        </w:tc>
        <w:tc>
          <w:tcPr>
            <w:tcW w:w="549" w:type="dxa"/>
            <w:tcBorders>
              <w:top w:val="single" w:sz="12" w:space="0" w:color="auto"/>
              <w:bottom w:val="single" w:sz="12" w:space="0" w:color="auto"/>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w:t>
            </w:r>
          </w:p>
        </w:tc>
        <w:tc>
          <w:tcPr>
            <w:tcW w:w="486" w:type="dxa"/>
            <w:tcBorders>
              <w:top w:val="single" w:sz="12" w:space="0" w:color="auto"/>
              <w:left w:val="nil"/>
              <w:bottom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M</w:t>
            </w:r>
          </w:p>
        </w:tc>
        <w:tc>
          <w:tcPr>
            <w:tcW w:w="513" w:type="dxa"/>
            <w:tcBorders>
              <w:top w:val="single" w:sz="12" w:space="0" w:color="auto"/>
              <w:bottom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w:t>
            </w:r>
          </w:p>
        </w:tc>
        <w:tc>
          <w:tcPr>
            <w:tcW w:w="531" w:type="dxa"/>
            <w:tcBorders>
              <w:top w:val="single" w:sz="12" w:space="0" w:color="auto"/>
              <w:bottom w:val="single" w:sz="12" w:space="0" w:color="auto"/>
              <w:right w:val="doub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w:t>
            </w:r>
          </w:p>
        </w:tc>
      </w:tr>
      <w:tr w:rsidR="003874CC" w:rsidRPr="003874CC" w:rsidTr="003874CC">
        <w:tblPrEx>
          <w:tblCellMar>
            <w:top w:w="0" w:type="dxa"/>
            <w:bottom w:w="0" w:type="dxa"/>
          </w:tblCellMar>
        </w:tblPrEx>
        <w:tc>
          <w:tcPr>
            <w:tcW w:w="2578" w:type="dxa"/>
            <w:tcBorders>
              <w:top w:val="nil"/>
              <w:left w:val="double" w:sz="12" w:space="0" w:color="auto"/>
              <w:right w:val="nil"/>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Transport</w:t>
            </w:r>
          </w:p>
        </w:tc>
        <w:tc>
          <w:tcPr>
            <w:tcW w:w="723" w:type="dxa"/>
            <w:tcBorders>
              <w:top w:val="nil"/>
              <w:left w:val="single" w:sz="12" w:space="0" w:color="auto"/>
              <w:right w:val="single" w:sz="12" w:space="0" w:color="auto"/>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1/0</w:t>
            </w:r>
          </w:p>
        </w:tc>
        <w:tc>
          <w:tcPr>
            <w:tcW w:w="522" w:type="dxa"/>
            <w:tcBorders>
              <w:top w:val="nil"/>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w:t>
            </w:r>
          </w:p>
        </w:tc>
        <w:tc>
          <w:tcPr>
            <w:tcW w:w="468" w:type="dxa"/>
            <w:tcBorders>
              <w:top w:val="nil"/>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w:t>
            </w:r>
          </w:p>
        </w:tc>
        <w:tc>
          <w:tcPr>
            <w:tcW w:w="549" w:type="dxa"/>
            <w:tcBorders>
              <w:top w:val="nil"/>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19</w:t>
            </w:r>
          </w:p>
        </w:tc>
        <w:tc>
          <w:tcPr>
            <w:tcW w:w="540" w:type="dxa"/>
            <w:tcBorders>
              <w:top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w:t>
            </w:r>
          </w:p>
        </w:tc>
        <w:tc>
          <w:tcPr>
            <w:tcW w:w="558" w:type="dxa"/>
            <w:tcBorders>
              <w:top w:val="nil"/>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9.5</w:t>
            </w:r>
          </w:p>
        </w:tc>
        <w:tc>
          <w:tcPr>
            <w:tcW w:w="531" w:type="dxa"/>
            <w:tcBorders>
              <w:top w:val="nil"/>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32</w:t>
            </w:r>
          </w:p>
        </w:tc>
        <w:tc>
          <w:tcPr>
            <w:tcW w:w="558" w:type="dxa"/>
            <w:tcBorders>
              <w:top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16</w:t>
            </w:r>
          </w:p>
        </w:tc>
        <w:tc>
          <w:tcPr>
            <w:tcW w:w="558" w:type="dxa"/>
            <w:tcBorders>
              <w:top w:val="nil"/>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33.3</w:t>
            </w:r>
          </w:p>
        </w:tc>
        <w:tc>
          <w:tcPr>
            <w:tcW w:w="567" w:type="dxa"/>
            <w:tcBorders>
              <w:top w:val="nil"/>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184</w:t>
            </w:r>
          </w:p>
        </w:tc>
        <w:tc>
          <w:tcPr>
            <w:tcW w:w="558" w:type="dxa"/>
            <w:tcBorders>
              <w:top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197</w:t>
            </w:r>
          </w:p>
        </w:tc>
        <w:tc>
          <w:tcPr>
            <w:tcW w:w="567" w:type="dxa"/>
            <w:tcBorders>
              <w:top w:val="nil"/>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51.7</w:t>
            </w:r>
          </w:p>
        </w:tc>
        <w:tc>
          <w:tcPr>
            <w:tcW w:w="549" w:type="dxa"/>
            <w:tcBorders>
              <w:top w:val="nil"/>
              <w:left w:val="nil"/>
            </w:tcBorders>
          </w:tcPr>
          <w:p w:rsidR="003874CC" w:rsidRPr="003874CC" w:rsidRDefault="003874CC" w:rsidP="002C443B">
            <w:pPr>
              <w:spacing w:before="40" w:after="40" w:line="240" w:lineRule="auto"/>
              <w:jc w:val="center"/>
              <w:rPr>
                <w:spacing w:val="0"/>
                <w:w w:val="100"/>
                <w:sz w:val="17"/>
                <w:szCs w:val="17"/>
              </w:rPr>
            </w:pPr>
          </w:p>
        </w:tc>
        <w:tc>
          <w:tcPr>
            <w:tcW w:w="567" w:type="dxa"/>
            <w:tcBorders>
              <w:top w:val="nil"/>
            </w:tcBorders>
          </w:tcPr>
          <w:p w:rsidR="003874CC" w:rsidRPr="003874CC" w:rsidRDefault="003874CC" w:rsidP="002C443B">
            <w:pPr>
              <w:spacing w:before="40" w:after="40" w:line="240" w:lineRule="auto"/>
              <w:jc w:val="center"/>
              <w:rPr>
                <w:spacing w:val="0"/>
                <w:w w:val="100"/>
                <w:sz w:val="17"/>
                <w:szCs w:val="17"/>
              </w:rPr>
            </w:pPr>
          </w:p>
        </w:tc>
        <w:tc>
          <w:tcPr>
            <w:tcW w:w="549" w:type="dxa"/>
            <w:tcBorders>
              <w:top w:val="nil"/>
              <w:right w:val="single" w:sz="12" w:space="0" w:color="auto"/>
            </w:tcBorders>
          </w:tcPr>
          <w:p w:rsidR="003874CC" w:rsidRPr="003874CC" w:rsidRDefault="003874CC" w:rsidP="002C443B">
            <w:pPr>
              <w:spacing w:before="40" w:after="40" w:line="240" w:lineRule="auto"/>
              <w:jc w:val="center"/>
              <w:rPr>
                <w:spacing w:val="0"/>
                <w:w w:val="100"/>
                <w:sz w:val="17"/>
                <w:szCs w:val="17"/>
              </w:rPr>
            </w:pPr>
          </w:p>
        </w:tc>
        <w:tc>
          <w:tcPr>
            <w:tcW w:w="486" w:type="dxa"/>
            <w:tcBorders>
              <w:top w:val="nil"/>
              <w:left w:val="nil"/>
            </w:tcBorders>
          </w:tcPr>
          <w:p w:rsidR="003874CC" w:rsidRPr="003874CC" w:rsidRDefault="003874CC" w:rsidP="002C443B">
            <w:pPr>
              <w:spacing w:before="40" w:after="40" w:line="240" w:lineRule="auto"/>
              <w:jc w:val="center"/>
              <w:rPr>
                <w:spacing w:val="0"/>
                <w:w w:val="100"/>
                <w:sz w:val="17"/>
                <w:szCs w:val="17"/>
              </w:rPr>
            </w:pPr>
          </w:p>
        </w:tc>
        <w:tc>
          <w:tcPr>
            <w:tcW w:w="513" w:type="dxa"/>
            <w:tcBorders>
              <w:top w:val="nil"/>
            </w:tcBorders>
          </w:tcPr>
          <w:p w:rsidR="003874CC" w:rsidRPr="003874CC" w:rsidRDefault="003874CC" w:rsidP="002C443B">
            <w:pPr>
              <w:spacing w:before="40" w:after="40" w:line="240" w:lineRule="auto"/>
              <w:jc w:val="center"/>
              <w:rPr>
                <w:spacing w:val="0"/>
                <w:w w:val="100"/>
                <w:sz w:val="17"/>
                <w:szCs w:val="17"/>
              </w:rPr>
            </w:pPr>
          </w:p>
        </w:tc>
        <w:tc>
          <w:tcPr>
            <w:tcW w:w="531" w:type="dxa"/>
            <w:tcBorders>
              <w:top w:val="nil"/>
              <w:right w:val="double" w:sz="12" w:space="0" w:color="auto"/>
            </w:tcBorders>
          </w:tcPr>
          <w:p w:rsidR="003874CC" w:rsidRPr="003874CC" w:rsidRDefault="003874CC" w:rsidP="002C443B">
            <w:pPr>
              <w:spacing w:before="40" w:after="40" w:line="240" w:lineRule="auto"/>
              <w:jc w:val="center"/>
              <w:rPr>
                <w:spacing w:val="0"/>
                <w:w w:val="100"/>
                <w:sz w:val="17"/>
                <w:szCs w:val="17"/>
              </w:rPr>
            </w:pPr>
          </w:p>
        </w:tc>
      </w:tr>
      <w:tr w:rsidR="003874CC" w:rsidRPr="003874CC" w:rsidTr="003874CC">
        <w:tblPrEx>
          <w:tblCellMar>
            <w:top w:w="0" w:type="dxa"/>
            <w:bottom w:w="0" w:type="dxa"/>
          </w:tblCellMar>
        </w:tblPrEx>
        <w:tc>
          <w:tcPr>
            <w:tcW w:w="2578" w:type="dxa"/>
            <w:tcBorders>
              <w:top w:val="nil"/>
              <w:left w:val="double" w:sz="12" w:space="0" w:color="auto"/>
              <w:right w:val="nil"/>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Informatics</w:t>
            </w:r>
          </w:p>
        </w:tc>
        <w:tc>
          <w:tcPr>
            <w:tcW w:w="723" w:type="dxa"/>
            <w:tcBorders>
              <w:top w:val="nil"/>
              <w:left w:val="single" w:sz="12" w:space="0" w:color="auto"/>
              <w:right w:val="single" w:sz="12" w:space="0" w:color="auto"/>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0/1</w:t>
            </w:r>
          </w:p>
        </w:tc>
        <w:tc>
          <w:tcPr>
            <w:tcW w:w="522" w:type="dxa"/>
            <w:tcBorders>
              <w:top w:val="nil"/>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w:t>
            </w:r>
          </w:p>
        </w:tc>
        <w:tc>
          <w:tcPr>
            <w:tcW w:w="468" w:type="dxa"/>
            <w:tcBorders>
              <w:top w:val="nil"/>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w:t>
            </w:r>
          </w:p>
        </w:tc>
        <w:tc>
          <w:tcPr>
            <w:tcW w:w="549" w:type="dxa"/>
            <w:tcBorders>
              <w:top w:val="nil"/>
              <w:left w:val="nil"/>
            </w:tcBorders>
          </w:tcPr>
          <w:p w:rsidR="003874CC" w:rsidRPr="003874CC" w:rsidRDefault="003874CC" w:rsidP="002C443B">
            <w:pPr>
              <w:pStyle w:val="xl41"/>
              <w:pBdr>
                <w:left w:val="none" w:sz="0" w:space="0" w:color="auto"/>
                <w:right w:val="none" w:sz="0" w:space="0" w:color="auto"/>
              </w:pBdr>
              <w:spacing w:before="40" w:beforeAutospacing="0" w:after="40" w:afterAutospacing="0"/>
              <w:rPr>
                <w:rFonts w:ascii="Times New Roman" w:eastAsia="Times New Roman" w:hAnsi="Times New Roman" w:cs="Times New Roman"/>
                <w:sz w:val="17"/>
                <w:szCs w:val="17"/>
                <w:lang w:val="en-GB"/>
              </w:rPr>
            </w:pPr>
            <w:r w:rsidRPr="003874CC">
              <w:rPr>
                <w:rFonts w:ascii="Times New Roman" w:eastAsia="Times New Roman" w:hAnsi="Times New Roman" w:cs="Times New Roman"/>
                <w:sz w:val="17"/>
                <w:szCs w:val="17"/>
                <w:lang w:val="en-GB"/>
              </w:rPr>
              <w:t>8</w:t>
            </w:r>
          </w:p>
        </w:tc>
        <w:tc>
          <w:tcPr>
            <w:tcW w:w="540" w:type="dxa"/>
            <w:tcBorders>
              <w:top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w:t>
            </w:r>
          </w:p>
        </w:tc>
        <w:tc>
          <w:tcPr>
            <w:tcW w:w="558" w:type="dxa"/>
            <w:tcBorders>
              <w:top w:val="nil"/>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33</w:t>
            </w:r>
          </w:p>
        </w:tc>
        <w:tc>
          <w:tcPr>
            <w:tcW w:w="531" w:type="dxa"/>
            <w:tcBorders>
              <w:top w:val="nil"/>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w:t>
            </w:r>
          </w:p>
        </w:tc>
        <w:tc>
          <w:tcPr>
            <w:tcW w:w="558" w:type="dxa"/>
            <w:tcBorders>
              <w:top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7</w:t>
            </w:r>
          </w:p>
        </w:tc>
        <w:tc>
          <w:tcPr>
            <w:tcW w:w="558" w:type="dxa"/>
            <w:tcBorders>
              <w:top w:val="nil"/>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58</w:t>
            </w:r>
          </w:p>
        </w:tc>
        <w:tc>
          <w:tcPr>
            <w:tcW w:w="567" w:type="dxa"/>
            <w:tcBorders>
              <w:top w:val="nil"/>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52</w:t>
            </w:r>
          </w:p>
        </w:tc>
        <w:tc>
          <w:tcPr>
            <w:tcW w:w="558" w:type="dxa"/>
            <w:tcBorders>
              <w:top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61</w:t>
            </w:r>
          </w:p>
        </w:tc>
        <w:tc>
          <w:tcPr>
            <w:tcW w:w="567" w:type="dxa"/>
            <w:tcBorders>
              <w:top w:val="nil"/>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54</w:t>
            </w:r>
          </w:p>
        </w:tc>
        <w:tc>
          <w:tcPr>
            <w:tcW w:w="549" w:type="dxa"/>
            <w:tcBorders>
              <w:top w:val="nil"/>
              <w:left w:val="nil"/>
            </w:tcBorders>
          </w:tcPr>
          <w:p w:rsidR="003874CC" w:rsidRPr="003874CC" w:rsidRDefault="003874CC" w:rsidP="002C443B">
            <w:pPr>
              <w:spacing w:before="40" w:after="40" w:line="240" w:lineRule="auto"/>
              <w:jc w:val="center"/>
              <w:rPr>
                <w:spacing w:val="0"/>
                <w:w w:val="100"/>
                <w:sz w:val="17"/>
                <w:szCs w:val="17"/>
              </w:rPr>
            </w:pPr>
          </w:p>
        </w:tc>
        <w:tc>
          <w:tcPr>
            <w:tcW w:w="567" w:type="dxa"/>
            <w:tcBorders>
              <w:top w:val="nil"/>
            </w:tcBorders>
          </w:tcPr>
          <w:p w:rsidR="003874CC" w:rsidRPr="003874CC" w:rsidRDefault="003874CC" w:rsidP="002C443B">
            <w:pPr>
              <w:spacing w:before="40" w:after="40" w:line="240" w:lineRule="auto"/>
              <w:jc w:val="center"/>
              <w:rPr>
                <w:spacing w:val="0"/>
                <w:w w:val="100"/>
                <w:sz w:val="17"/>
                <w:szCs w:val="17"/>
              </w:rPr>
            </w:pPr>
          </w:p>
        </w:tc>
        <w:tc>
          <w:tcPr>
            <w:tcW w:w="549" w:type="dxa"/>
            <w:tcBorders>
              <w:top w:val="nil"/>
              <w:right w:val="single" w:sz="12" w:space="0" w:color="auto"/>
            </w:tcBorders>
          </w:tcPr>
          <w:p w:rsidR="003874CC" w:rsidRPr="003874CC" w:rsidRDefault="003874CC" w:rsidP="002C443B">
            <w:pPr>
              <w:spacing w:before="40" w:after="40" w:line="240" w:lineRule="auto"/>
              <w:jc w:val="center"/>
              <w:rPr>
                <w:spacing w:val="0"/>
                <w:w w:val="100"/>
                <w:sz w:val="17"/>
                <w:szCs w:val="17"/>
              </w:rPr>
            </w:pPr>
          </w:p>
        </w:tc>
        <w:tc>
          <w:tcPr>
            <w:tcW w:w="486" w:type="dxa"/>
            <w:tcBorders>
              <w:top w:val="nil"/>
              <w:left w:val="nil"/>
            </w:tcBorders>
          </w:tcPr>
          <w:p w:rsidR="003874CC" w:rsidRPr="003874CC" w:rsidRDefault="003874CC" w:rsidP="002C443B">
            <w:pPr>
              <w:spacing w:before="40" w:after="40" w:line="240" w:lineRule="auto"/>
              <w:jc w:val="center"/>
              <w:rPr>
                <w:spacing w:val="0"/>
                <w:w w:val="100"/>
                <w:sz w:val="17"/>
                <w:szCs w:val="17"/>
              </w:rPr>
            </w:pPr>
          </w:p>
        </w:tc>
        <w:tc>
          <w:tcPr>
            <w:tcW w:w="513" w:type="dxa"/>
            <w:tcBorders>
              <w:top w:val="nil"/>
            </w:tcBorders>
          </w:tcPr>
          <w:p w:rsidR="003874CC" w:rsidRPr="003874CC" w:rsidRDefault="003874CC" w:rsidP="002C443B">
            <w:pPr>
              <w:spacing w:before="40" w:after="40" w:line="240" w:lineRule="auto"/>
              <w:jc w:val="center"/>
              <w:rPr>
                <w:spacing w:val="0"/>
                <w:w w:val="100"/>
                <w:sz w:val="17"/>
                <w:szCs w:val="17"/>
              </w:rPr>
            </w:pPr>
          </w:p>
        </w:tc>
        <w:tc>
          <w:tcPr>
            <w:tcW w:w="531" w:type="dxa"/>
            <w:tcBorders>
              <w:top w:val="nil"/>
              <w:right w:val="double" w:sz="12" w:space="0" w:color="auto"/>
            </w:tcBorders>
          </w:tcPr>
          <w:p w:rsidR="003874CC" w:rsidRPr="003874CC" w:rsidRDefault="003874CC" w:rsidP="002C443B">
            <w:pPr>
              <w:spacing w:before="40" w:after="40" w:line="240" w:lineRule="auto"/>
              <w:jc w:val="center"/>
              <w:rPr>
                <w:spacing w:val="0"/>
                <w:w w:val="100"/>
                <w:sz w:val="17"/>
                <w:szCs w:val="17"/>
              </w:rPr>
            </w:pPr>
          </w:p>
        </w:tc>
      </w:tr>
      <w:tr w:rsidR="003874CC" w:rsidRPr="003874CC" w:rsidTr="003874CC">
        <w:tblPrEx>
          <w:tblCellMar>
            <w:top w:w="0" w:type="dxa"/>
            <w:bottom w:w="0" w:type="dxa"/>
          </w:tblCellMar>
        </w:tblPrEx>
        <w:tc>
          <w:tcPr>
            <w:tcW w:w="2578" w:type="dxa"/>
            <w:tcBorders>
              <w:left w:val="double" w:sz="12" w:space="0" w:color="auto"/>
              <w:right w:val="nil"/>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Finance</w:t>
            </w:r>
          </w:p>
        </w:tc>
        <w:tc>
          <w:tcPr>
            <w:tcW w:w="723" w:type="dxa"/>
            <w:tcBorders>
              <w:left w:val="single" w:sz="12" w:space="0" w:color="auto"/>
              <w:right w:val="single" w:sz="12" w:space="0" w:color="auto"/>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1/0</w:t>
            </w:r>
          </w:p>
        </w:tc>
        <w:tc>
          <w:tcPr>
            <w:tcW w:w="522"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w:t>
            </w:r>
          </w:p>
        </w:tc>
        <w:tc>
          <w:tcPr>
            <w:tcW w:w="468"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w:t>
            </w:r>
          </w:p>
        </w:tc>
        <w:tc>
          <w:tcPr>
            <w:tcW w:w="549"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33</w:t>
            </w:r>
          </w:p>
        </w:tc>
        <w:tc>
          <w:tcPr>
            <w:tcW w:w="540"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15</w:t>
            </w:r>
          </w:p>
        </w:tc>
        <w:tc>
          <w:tcPr>
            <w:tcW w:w="558"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31</w:t>
            </w:r>
          </w:p>
        </w:tc>
        <w:tc>
          <w:tcPr>
            <w:tcW w:w="531"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64</w:t>
            </w:r>
          </w:p>
        </w:tc>
        <w:tc>
          <w:tcPr>
            <w:tcW w:w="558"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60</w:t>
            </w:r>
          </w:p>
        </w:tc>
        <w:tc>
          <w:tcPr>
            <w:tcW w:w="558"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48</w:t>
            </w:r>
          </w:p>
        </w:tc>
        <w:tc>
          <w:tcPr>
            <w:tcW w:w="567"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394</w:t>
            </w:r>
          </w:p>
        </w:tc>
        <w:tc>
          <w:tcPr>
            <w:tcW w:w="558"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649</w:t>
            </w:r>
          </w:p>
        </w:tc>
        <w:tc>
          <w:tcPr>
            <w:tcW w:w="567"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62</w:t>
            </w:r>
          </w:p>
        </w:tc>
        <w:tc>
          <w:tcPr>
            <w:tcW w:w="549"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18</w:t>
            </w:r>
          </w:p>
        </w:tc>
        <w:tc>
          <w:tcPr>
            <w:tcW w:w="567"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w:t>
            </w:r>
          </w:p>
        </w:tc>
        <w:tc>
          <w:tcPr>
            <w:tcW w:w="549"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10</w:t>
            </w:r>
          </w:p>
        </w:tc>
        <w:tc>
          <w:tcPr>
            <w:tcW w:w="486" w:type="dxa"/>
            <w:tcBorders>
              <w:left w:val="nil"/>
            </w:tcBorders>
          </w:tcPr>
          <w:p w:rsidR="003874CC" w:rsidRPr="003874CC" w:rsidRDefault="003874CC" w:rsidP="002C443B">
            <w:pPr>
              <w:spacing w:before="40" w:after="40" w:line="240" w:lineRule="auto"/>
              <w:jc w:val="center"/>
              <w:rPr>
                <w:spacing w:val="0"/>
                <w:w w:val="100"/>
                <w:sz w:val="17"/>
                <w:szCs w:val="17"/>
              </w:rPr>
            </w:pPr>
          </w:p>
        </w:tc>
        <w:tc>
          <w:tcPr>
            <w:tcW w:w="513" w:type="dxa"/>
          </w:tcPr>
          <w:p w:rsidR="003874CC" w:rsidRPr="003874CC" w:rsidRDefault="003874CC" w:rsidP="002C443B">
            <w:pPr>
              <w:spacing w:before="40" w:after="40" w:line="240" w:lineRule="auto"/>
              <w:jc w:val="center"/>
              <w:rPr>
                <w:spacing w:val="0"/>
                <w:w w:val="100"/>
                <w:sz w:val="17"/>
                <w:szCs w:val="17"/>
              </w:rPr>
            </w:pPr>
          </w:p>
        </w:tc>
        <w:tc>
          <w:tcPr>
            <w:tcW w:w="531" w:type="dxa"/>
            <w:tcBorders>
              <w:right w:val="double" w:sz="12" w:space="0" w:color="auto"/>
            </w:tcBorders>
          </w:tcPr>
          <w:p w:rsidR="003874CC" w:rsidRPr="003874CC" w:rsidRDefault="003874CC" w:rsidP="002C443B">
            <w:pPr>
              <w:spacing w:before="40" w:after="40" w:line="240" w:lineRule="auto"/>
              <w:jc w:val="center"/>
              <w:rPr>
                <w:spacing w:val="0"/>
                <w:w w:val="100"/>
                <w:sz w:val="17"/>
                <w:szCs w:val="17"/>
              </w:rPr>
            </w:pPr>
          </w:p>
        </w:tc>
      </w:tr>
      <w:tr w:rsidR="003874CC" w:rsidRPr="003874CC" w:rsidTr="003874CC">
        <w:tblPrEx>
          <w:tblCellMar>
            <w:top w:w="0" w:type="dxa"/>
            <w:bottom w:w="0" w:type="dxa"/>
          </w:tblCellMar>
        </w:tblPrEx>
        <w:tc>
          <w:tcPr>
            <w:tcW w:w="2578" w:type="dxa"/>
            <w:tcBorders>
              <w:left w:val="double" w:sz="12" w:space="0" w:color="auto"/>
              <w:right w:val="nil"/>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Culture</w:t>
            </w:r>
          </w:p>
        </w:tc>
        <w:tc>
          <w:tcPr>
            <w:tcW w:w="723" w:type="dxa"/>
            <w:tcBorders>
              <w:left w:val="single" w:sz="12" w:space="0" w:color="auto"/>
              <w:right w:val="single" w:sz="12" w:space="0" w:color="auto"/>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1/0</w:t>
            </w:r>
          </w:p>
        </w:tc>
        <w:tc>
          <w:tcPr>
            <w:tcW w:w="522"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w:t>
            </w:r>
          </w:p>
        </w:tc>
        <w:tc>
          <w:tcPr>
            <w:tcW w:w="468"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w:t>
            </w:r>
          </w:p>
        </w:tc>
        <w:tc>
          <w:tcPr>
            <w:tcW w:w="549"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9</w:t>
            </w:r>
          </w:p>
        </w:tc>
        <w:tc>
          <w:tcPr>
            <w:tcW w:w="540"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w:t>
            </w:r>
          </w:p>
        </w:tc>
        <w:tc>
          <w:tcPr>
            <w:tcW w:w="558"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31</w:t>
            </w:r>
          </w:p>
        </w:tc>
        <w:tc>
          <w:tcPr>
            <w:tcW w:w="531"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7</w:t>
            </w:r>
          </w:p>
        </w:tc>
        <w:tc>
          <w:tcPr>
            <w:tcW w:w="558"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15</w:t>
            </w:r>
          </w:p>
        </w:tc>
        <w:tc>
          <w:tcPr>
            <w:tcW w:w="558"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68</w:t>
            </w:r>
          </w:p>
        </w:tc>
        <w:tc>
          <w:tcPr>
            <w:tcW w:w="567"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72</w:t>
            </w:r>
          </w:p>
        </w:tc>
        <w:tc>
          <w:tcPr>
            <w:tcW w:w="558"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149</w:t>
            </w:r>
          </w:p>
        </w:tc>
        <w:tc>
          <w:tcPr>
            <w:tcW w:w="567"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67</w:t>
            </w:r>
          </w:p>
        </w:tc>
        <w:tc>
          <w:tcPr>
            <w:tcW w:w="549"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25</w:t>
            </w:r>
          </w:p>
        </w:tc>
        <w:tc>
          <w:tcPr>
            <w:tcW w:w="567"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w:t>
            </w:r>
          </w:p>
        </w:tc>
        <w:tc>
          <w:tcPr>
            <w:tcW w:w="549"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17</w:t>
            </w:r>
          </w:p>
        </w:tc>
        <w:tc>
          <w:tcPr>
            <w:tcW w:w="486" w:type="dxa"/>
            <w:tcBorders>
              <w:left w:val="nil"/>
            </w:tcBorders>
          </w:tcPr>
          <w:p w:rsidR="003874CC" w:rsidRPr="003874CC" w:rsidRDefault="003874CC" w:rsidP="002C443B">
            <w:pPr>
              <w:spacing w:before="40" w:after="40" w:line="240" w:lineRule="auto"/>
              <w:jc w:val="center"/>
              <w:rPr>
                <w:spacing w:val="0"/>
                <w:w w:val="100"/>
                <w:sz w:val="17"/>
                <w:szCs w:val="17"/>
              </w:rPr>
            </w:pPr>
          </w:p>
        </w:tc>
        <w:tc>
          <w:tcPr>
            <w:tcW w:w="513" w:type="dxa"/>
          </w:tcPr>
          <w:p w:rsidR="003874CC" w:rsidRPr="003874CC" w:rsidRDefault="003874CC" w:rsidP="002C443B">
            <w:pPr>
              <w:spacing w:before="40" w:after="40" w:line="240" w:lineRule="auto"/>
              <w:jc w:val="center"/>
              <w:rPr>
                <w:spacing w:val="0"/>
                <w:w w:val="100"/>
                <w:sz w:val="17"/>
                <w:szCs w:val="17"/>
              </w:rPr>
            </w:pPr>
          </w:p>
        </w:tc>
        <w:tc>
          <w:tcPr>
            <w:tcW w:w="531" w:type="dxa"/>
            <w:tcBorders>
              <w:right w:val="double" w:sz="12" w:space="0" w:color="auto"/>
            </w:tcBorders>
          </w:tcPr>
          <w:p w:rsidR="003874CC" w:rsidRPr="003874CC" w:rsidRDefault="003874CC" w:rsidP="002C443B">
            <w:pPr>
              <w:spacing w:before="40" w:after="40" w:line="240" w:lineRule="auto"/>
              <w:jc w:val="center"/>
              <w:rPr>
                <w:spacing w:val="0"/>
                <w:w w:val="100"/>
                <w:sz w:val="17"/>
                <w:szCs w:val="17"/>
              </w:rPr>
            </w:pPr>
          </w:p>
        </w:tc>
      </w:tr>
      <w:tr w:rsidR="003874CC" w:rsidRPr="003874CC" w:rsidTr="003874CC">
        <w:tblPrEx>
          <w:tblCellMar>
            <w:top w:w="0" w:type="dxa"/>
            <w:bottom w:w="0" w:type="dxa"/>
          </w:tblCellMar>
        </w:tblPrEx>
        <w:tc>
          <w:tcPr>
            <w:tcW w:w="2578" w:type="dxa"/>
            <w:tcBorders>
              <w:left w:val="double" w:sz="12" w:space="0" w:color="auto"/>
              <w:right w:val="nil"/>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for Regional Development</w:t>
            </w:r>
          </w:p>
        </w:tc>
        <w:tc>
          <w:tcPr>
            <w:tcW w:w="723" w:type="dxa"/>
            <w:tcBorders>
              <w:left w:val="single" w:sz="12" w:space="0" w:color="auto"/>
              <w:right w:val="single" w:sz="12" w:space="0" w:color="auto"/>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1/0</w:t>
            </w:r>
          </w:p>
        </w:tc>
        <w:tc>
          <w:tcPr>
            <w:tcW w:w="522" w:type="dxa"/>
            <w:tcBorders>
              <w:left w:val="nil"/>
            </w:tcBorders>
          </w:tcPr>
          <w:p w:rsidR="003874CC" w:rsidRPr="003874CC" w:rsidRDefault="003874CC" w:rsidP="002C443B">
            <w:pPr>
              <w:pStyle w:val="xl27"/>
              <w:tabs>
                <w:tab w:val="left" w:pos="195"/>
              </w:tabs>
              <w:spacing w:before="40" w:beforeAutospacing="0" w:after="40" w:afterAutospacing="0"/>
              <w:jc w:val="center"/>
              <w:rPr>
                <w:rFonts w:ascii="Times New Roman" w:eastAsia="Times New Roman" w:hAnsi="Times New Roman" w:cs="Times New Roman"/>
                <w:sz w:val="17"/>
                <w:szCs w:val="17"/>
                <w:lang w:val="en-GB"/>
              </w:rPr>
            </w:pPr>
            <w:r w:rsidRPr="003874CC">
              <w:rPr>
                <w:rFonts w:ascii="Times New Roman" w:eastAsia="Times New Roman" w:hAnsi="Times New Roman" w:cs="Times New Roman"/>
                <w:sz w:val="17"/>
                <w:szCs w:val="17"/>
                <w:lang w:val="en-GB"/>
              </w:rPr>
              <w:t>5</w:t>
            </w:r>
          </w:p>
        </w:tc>
        <w:tc>
          <w:tcPr>
            <w:tcW w:w="468"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w:t>
            </w:r>
          </w:p>
        </w:tc>
        <w:tc>
          <w:tcPr>
            <w:tcW w:w="549"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18</w:t>
            </w:r>
          </w:p>
        </w:tc>
        <w:tc>
          <w:tcPr>
            <w:tcW w:w="540"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9</w:t>
            </w:r>
          </w:p>
        </w:tc>
        <w:tc>
          <w:tcPr>
            <w:tcW w:w="558"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33</w:t>
            </w:r>
          </w:p>
        </w:tc>
        <w:tc>
          <w:tcPr>
            <w:tcW w:w="531" w:type="dxa"/>
            <w:tcBorders>
              <w:left w:val="nil"/>
            </w:tcBorders>
          </w:tcPr>
          <w:p w:rsidR="003874CC" w:rsidRPr="003874CC" w:rsidRDefault="003874CC" w:rsidP="002C443B">
            <w:pPr>
              <w:pStyle w:val="xl41"/>
              <w:pBdr>
                <w:left w:val="none" w:sz="0" w:space="0" w:color="auto"/>
                <w:right w:val="none" w:sz="0" w:space="0" w:color="auto"/>
              </w:pBdr>
              <w:spacing w:before="40" w:beforeAutospacing="0" w:after="40" w:afterAutospacing="0"/>
              <w:rPr>
                <w:rFonts w:ascii="Times New Roman" w:eastAsia="Times New Roman" w:hAnsi="Times New Roman" w:cs="Times New Roman"/>
                <w:sz w:val="17"/>
                <w:szCs w:val="17"/>
                <w:lang w:val="en-GB"/>
              </w:rPr>
            </w:pPr>
            <w:r w:rsidRPr="003874CC">
              <w:rPr>
                <w:rFonts w:ascii="Times New Roman" w:eastAsia="Times New Roman" w:hAnsi="Times New Roman" w:cs="Times New Roman"/>
                <w:sz w:val="17"/>
                <w:szCs w:val="17"/>
                <w:lang w:val="en-GB"/>
              </w:rPr>
              <w:t>39</w:t>
            </w:r>
          </w:p>
        </w:tc>
        <w:tc>
          <w:tcPr>
            <w:tcW w:w="558"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22</w:t>
            </w:r>
          </w:p>
        </w:tc>
        <w:tc>
          <w:tcPr>
            <w:tcW w:w="558"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26</w:t>
            </w:r>
          </w:p>
        </w:tc>
        <w:tc>
          <w:tcPr>
            <w:tcW w:w="567"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140</w:t>
            </w:r>
          </w:p>
        </w:tc>
        <w:tc>
          <w:tcPr>
            <w:tcW w:w="558"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259</w:t>
            </w:r>
          </w:p>
        </w:tc>
        <w:tc>
          <w:tcPr>
            <w:tcW w:w="567"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65</w:t>
            </w:r>
          </w:p>
        </w:tc>
        <w:tc>
          <w:tcPr>
            <w:tcW w:w="549" w:type="dxa"/>
            <w:tcBorders>
              <w:left w:val="nil"/>
            </w:tcBorders>
          </w:tcPr>
          <w:p w:rsidR="003874CC" w:rsidRPr="003874CC" w:rsidRDefault="003874CC" w:rsidP="002C443B">
            <w:pPr>
              <w:spacing w:before="40" w:after="40" w:line="240" w:lineRule="auto"/>
              <w:jc w:val="center"/>
              <w:rPr>
                <w:spacing w:val="0"/>
                <w:w w:val="100"/>
                <w:sz w:val="17"/>
                <w:szCs w:val="17"/>
              </w:rPr>
            </w:pPr>
          </w:p>
        </w:tc>
        <w:tc>
          <w:tcPr>
            <w:tcW w:w="567" w:type="dxa"/>
          </w:tcPr>
          <w:p w:rsidR="003874CC" w:rsidRPr="003874CC" w:rsidRDefault="003874CC" w:rsidP="002C443B">
            <w:pPr>
              <w:spacing w:before="40" w:after="40" w:line="240" w:lineRule="auto"/>
              <w:jc w:val="center"/>
              <w:rPr>
                <w:spacing w:val="0"/>
                <w:w w:val="100"/>
                <w:sz w:val="17"/>
                <w:szCs w:val="17"/>
              </w:rPr>
            </w:pPr>
          </w:p>
        </w:tc>
        <w:tc>
          <w:tcPr>
            <w:tcW w:w="549"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p>
        </w:tc>
        <w:tc>
          <w:tcPr>
            <w:tcW w:w="486" w:type="dxa"/>
            <w:tcBorders>
              <w:left w:val="nil"/>
            </w:tcBorders>
          </w:tcPr>
          <w:p w:rsidR="003874CC" w:rsidRPr="003874CC" w:rsidRDefault="003874CC" w:rsidP="002C443B">
            <w:pPr>
              <w:spacing w:before="40" w:after="40" w:line="240" w:lineRule="auto"/>
              <w:jc w:val="center"/>
              <w:rPr>
                <w:spacing w:val="0"/>
                <w:w w:val="100"/>
                <w:sz w:val="17"/>
                <w:szCs w:val="17"/>
              </w:rPr>
            </w:pPr>
          </w:p>
        </w:tc>
        <w:tc>
          <w:tcPr>
            <w:tcW w:w="513" w:type="dxa"/>
          </w:tcPr>
          <w:p w:rsidR="003874CC" w:rsidRPr="003874CC" w:rsidRDefault="003874CC" w:rsidP="002C443B">
            <w:pPr>
              <w:spacing w:before="40" w:after="40" w:line="240" w:lineRule="auto"/>
              <w:jc w:val="center"/>
              <w:rPr>
                <w:spacing w:val="0"/>
                <w:w w:val="100"/>
                <w:sz w:val="17"/>
                <w:szCs w:val="17"/>
              </w:rPr>
            </w:pPr>
          </w:p>
        </w:tc>
        <w:tc>
          <w:tcPr>
            <w:tcW w:w="531" w:type="dxa"/>
            <w:tcBorders>
              <w:right w:val="double" w:sz="12" w:space="0" w:color="auto"/>
            </w:tcBorders>
          </w:tcPr>
          <w:p w:rsidR="003874CC" w:rsidRPr="003874CC" w:rsidRDefault="003874CC" w:rsidP="002C443B">
            <w:pPr>
              <w:spacing w:before="40" w:after="40" w:line="240" w:lineRule="auto"/>
              <w:jc w:val="center"/>
              <w:rPr>
                <w:spacing w:val="0"/>
                <w:w w:val="100"/>
                <w:sz w:val="17"/>
                <w:szCs w:val="17"/>
              </w:rPr>
            </w:pPr>
          </w:p>
        </w:tc>
      </w:tr>
      <w:tr w:rsidR="003874CC" w:rsidRPr="003874CC" w:rsidTr="003874CC">
        <w:tblPrEx>
          <w:tblCellMar>
            <w:top w:w="0" w:type="dxa"/>
            <w:bottom w:w="0" w:type="dxa"/>
          </w:tblCellMar>
        </w:tblPrEx>
        <w:tc>
          <w:tcPr>
            <w:tcW w:w="2578" w:type="dxa"/>
            <w:tcBorders>
              <w:left w:val="double" w:sz="12" w:space="0" w:color="auto"/>
              <w:right w:val="nil"/>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Defence: professional soldiers</w:t>
            </w:r>
          </w:p>
          <w:p w:rsidR="003874CC" w:rsidRPr="003874CC" w:rsidRDefault="003874CC" w:rsidP="002C443B">
            <w:pPr>
              <w:spacing w:before="40" w:after="40" w:line="240" w:lineRule="auto"/>
              <w:rPr>
                <w:spacing w:val="0"/>
                <w:w w:val="100"/>
                <w:sz w:val="17"/>
                <w:szCs w:val="17"/>
                <w:vertAlign w:val="superscript"/>
              </w:rPr>
            </w:pPr>
            <w:r w:rsidRPr="003874CC">
              <w:rPr>
                <w:spacing w:val="0"/>
                <w:w w:val="100"/>
                <w:sz w:val="17"/>
                <w:szCs w:val="17"/>
              </w:rPr>
              <w:t>civil employees</w:t>
            </w:r>
            <w:r w:rsidRPr="003874CC">
              <w:rPr>
                <w:spacing w:val="0"/>
                <w:w w:val="100"/>
                <w:sz w:val="17"/>
                <w:szCs w:val="17"/>
                <w:vertAlign w:val="superscript"/>
              </w:rPr>
              <w:t>1</w:t>
            </w:r>
          </w:p>
        </w:tc>
        <w:tc>
          <w:tcPr>
            <w:tcW w:w="723" w:type="dxa"/>
            <w:tcBorders>
              <w:left w:val="single" w:sz="12" w:space="0" w:color="auto"/>
              <w:right w:val="single" w:sz="12" w:space="0" w:color="auto"/>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1/0</w:t>
            </w:r>
          </w:p>
        </w:tc>
        <w:tc>
          <w:tcPr>
            <w:tcW w:w="522"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10</w:t>
            </w:r>
          </w:p>
        </w:tc>
        <w:tc>
          <w:tcPr>
            <w:tcW w:w="468"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w:t>
            </w:r>
          </w:p>
        </w:tc>
        <w:tc>
          <w:tcPr>
            <w:tcW w:w="549"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82</w:t>
            </w:r>
          </w:p>
        </w:tc>
        <w:tc>
          <w:tcPr>
            <w:tcW w:w="540"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w:t>
            </w:r>
          </w:p>
        </w:tc>
        <w:tc>
          <w:tcPr>
            <w:tcW w:w="558"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3.5</w:t>
            </w:r>
          </w:p>
        </w:tc>
        <w:tc>
          <w:tcPr>
            <w:tcW w:w="531"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227</w:t>
            </w:r>
          </w:p>
        </w:tc>
        <w:tc>
          <w:tcPr>
            <w:tcW w:w="558"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42</w:t>
            </w:r>
          </w:p>
        </w:tc>
        <w:tc>
          <w:tcPr>
            <w:tcW w:w="558"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15.6</w:t>
            </w:r>
          </w:p>
        </w:tc>
        <w:tc>
          <w:tcPr>
            <w:tcW w:w="567"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623</w:t>
            </w:r>
          </w:p>
        </w:tc>
        <w:tc>
          <w:tcPr>
            <w:tcW w:w="558"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633</w:t>
            </w:r>
          </w:p>
        </w:tc>
        <w:tc>
          <w:tcPr>
            <w:tcW w:w="567"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50.4</w:t>
            </w:r>
          </w:p>
        </w:tc>
        <w:tc>
          <w:tcPr>
            <w:tcW w:w="549"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70</w:t>
            </w:r>
          </w:p>
        </w:tc>
        <w:tc>
          <w:tcPr>
            <w:tcW w:w="567"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18</w:t>
            </w:r>
          </w:p>
        </w:tc>
        <w:tc>
          <w:tcPr>
            <w:tcW w:w="549"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20.5</w:t>
            </w:r>
          </w:p>
        </w:tc>
        <w:tc>
          <w:tcPr>
            <w:tcW w:w="486"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w:t>
            </w:r>
          </w:p>
        </w:tc>
        <w:tc>
          <w:tcPr>
            <w:tcW w:w="513"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w:t>
            </w:r>
          </w:p>
        </w:tc>
        <w:tc>
          <w:tcPr>
            <w:tcW w:w="531" w:type="dxa"/>
            <w:tcBorders>
              <w:right w:val="doub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50</w:t>
            </w:r>
          </w:p>
        </w:tc>
      </w:tr>
      <w:tr w:rsidR="003874CC" w:rsidRPr="003874CC" w:rsidTr="003874CC">
        <w:tblPrEx>
          <w:tblCellMar>
            <w:top w:w="0" w:type="dxa"/>
            <w:bottom w:w="0" w:type="dxa"/>
          </w:tblCellMar>
        </w:tblPrEx>
        <w:tc>
          <w:tcPr>
            <w:tcW w:w="2578" w:type="dxa"/>
            <w:tcBorders>
              <w:left w:val="double" w:sz="12" w:space="0" w:color="auto"/>
              <w:right w:val="nil"/>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Labour and Social Affairs</w:t>
            </w:r>
          </w:p>
        </w:tc>
        <w:tc>
          <w:tcPr>
            <w:tcW w:w="723" w:type="dxa"/>
            <w:tcBorders>
              <w:left w:val="single" w:sz="12" w:space="0" w:color="auto"/>
              <w:right w:val="single" w:sz="12" w:space="0" w:color="auto"/>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1/0</w:t>
            </w:r>
          </w:p>
        </w:tc>
        <w:tc>
          <w:tcPr>
            <w:tcW w:w="522"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w:t>
            </w:r>
          </w:p>
        </w:tc>
        <w:tc>
          <w:tcPr>
            <w:tcW w:w="468"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w:t>
            </w:r>
          </w:p>
        </w:tc>
        <w:tc>
          <w:tcPr>
            <w:tcW w:w="549"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13</w:t>
            </w:r>
          </w:p>
        </w:tc>
        <w:tc>
          <w:tcPr>
            <w:tcW w:w="540"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13</w:t>
            </w:r>
          </w:p>
        </w:tc>
        <w:tc>
          <w:tcPr>
            <w:tcW w:w="558"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50</w:t>
            </w:r>
          </w:p>
        </w:tc>
        <w:tc>
          <w:tcPr>
            <w:tcW w:w="531"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39</w:t>
            </w:r>
          </w:p>
        </w:tc>
        <w:tc>
          <w:tcPr>
            <w:tcW w:w="558"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36</w:t>
            </w:r>
          </w:p>
        </w:tc>
        <w:tc>
          <w:tcPr>
            <w:tcW w:w="558"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48</w:t>
            </w:r>
          </w:p>
        </w:tc>
        <w:tc>
          <w:tcPr>
            <w:tcW w:w="567"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179</w:t>
            </w:r>
          </w:p>
        </w:tc>
        <w:tc>
          <w:tcPr>
            <w:tcW w:w="558"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427</w:t>
            </w:r>
          </w:p>
        </w:tc>
        <w:tc>
          <w:tcPr>
            <w:tcW w:w="567"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70.5</w:t>
            </w:r>
          </w:p>
        </w:tc>
        <w:tc>
          <w:tcPr>
            <w:tcW w:w="549" w:type="dxa"/>
            <w:tcBorders>
              <w:left w:val="nil"/>
            </w:tcBorders>
          </w:tcPr>
          <w:p w:rsidR="003874CC" w:rsidRPr="003874CC" w:rsidRDefault="003874CC" w:rsidP="002C443B">
            <w:pPr>
              <w:spacing w:before="40" w:after="40" w:line="240" w:lineRule="auto"/>
              <w:jc w:val="center"/>
              <w:rPr>
                <w:spacing w:val="0"/>
                <w:w w:val="100"/>
                <w:sz w:val="17"/>
                <w:szCs w:val="17"/>
              </w:rPr>
            </w:pPr>
          </w:p>
        </w:tc>
        <w:tc>
          <w:tcPr>
            <w:tcW w:w="567" w:type="dxa"/>
          </w:tcPr>
          <w:p w:rsidR="003874CC" w:rsidRPr="003874CC" w:rsidRDefault="003874CC" w:rsidP="002C443B">
            <w:pPr>
              <w:spacing w:before="40" w:after="40" w:line="240" w:lineRule="auto"/>
              <w:jc w:val="center"/>
              <w:rPr>
                <w:spacing w:val="0"/>
                <w:w w:val="100"/>
                <w:sz w:val="17"/>
                <w:szCs w:val="17"/>
              </w:rPr>
            </w:pPr>
          </w:p>
        </w:tc>
        <w:tc>
          <w:tcPr>
            <w:tcW w:w="549"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p>
        </w:tc>
        <w:tc>
          <w:tcPr>
            <w:tcW w:w="486" w:type="dxa"/>
            <w:tcBorders>
              <w:left w:val="nil"/>
            </w:tcBorders>
          </w:tcPr>
          <w:p w:rsidR="003874CC" w:rsidRPr="003874CC" w:rsidRDefault="003874CC" w:rsidP="002C443B">
            <w:pPr>
              <w:spacing w:before="40" w:after="40" w:line="240" w:lineRule="auto"/>
              <w:jc w:val="center"/>
              <w:rPr>
                <w:spacing w:val="0"/>
                <w:w w:val="100"/>
                <w:sz w:val="17"/>
                <w:szCs w:val="17"/>
              </w:rPr>
            </w:pPr>
          </w:p>
        </w:tc>
        <w:tc>
          <w:tcPr>
            <w:tcW w:w="513" w:type="dxa"/>
          </w:tcPr>
          <w:p w:rsidR="003874CC" w:rsidRPr="003874CC" w:rsidRDefault="003874CC" w:rsidP="002C443B">
            <w:pPr>
              <w:spacing w:before="40" w:after="40" w:line="240" w:lineRule="auto"/>
              <w:jc w:val="center"/>
              <w:rPr>
                <w:spacing w:val="0"/>
                <w:w w:val="100"/>
                <w:sz w:val="17"/>
                <w:szCs w:val="17"/>
              </w:rPr>
            </w:pPr>
          </w:p>
        </w:tc>
        <w:tc>
          <w:tcPr>
            <w:tcW w:w="531" w:type="dxa"/>
            <w:tcBorders>
              <w:right w:val="double" w:sz="12" w:space="0" w:color="auto"/>
            </w:tcBorders>
          </w:tcPr>
          <w:p w:rsidR="003874CC" w:rsidRPr="003874CC" w:rsidRDefault="003874CC" w:rsidP="002C443B">
            <w:pPr>
              <w:spacing w:before="40" w:after="40" w:line="240" w:lineRule="auto"/>
              <w:jc w:val="center"/>
              <w:rPr>
                <w:spacing w:val="0"/>
                <w:w w:val="100"/>
                <w:sz w:val="17"/>
                <w:szCs w:val="17"/>
              </w:rPr>
            </w:pPr>
          </w:p>
        </w:tc>
      </w:tr>
      <w:tr w:rsidR="003874CC" w:rsidRPr="003874CC" w:rsidTr="003874CC">
        <w:tblPrEx>
          <w:tblCellMar>
            <w:top w:w="0" w:type="dxa"/>
            <w:bottom w:w="0" w:type="dxa"/>
          </w:tblCellMar>
        </w:tblPrEx>
        <w:tc>
          <w:tcPr>
            <w:tcW w:w="2578" w:type="dxa"/>
            <w:tcBorders>
              <w:left w:val="double" w:sz="12" w:space="0" w:color="auto"/>
              <w:right w:val="nil"/>
            </w:tcBorders>
          </w:tcPr>
          <w:p w:rsidR="003874CC" w:rsidRPr="003874CC" w:rsidRDefault="003874CC" w:rsidP="002C443B">
            <w:pPr>
              <w:spacing w:before="40" w:after="40" w:line="240" w:lineRule="auto"/>
              <w:rPr>
                <w:spacing w:val="0"/>
                <w:w w:val="100"/>
                <w:sz w:val="17"/>
                <w:szCs w:val="17"/>
                <w:vertAlign w:val="superscript"/>
              </w:rPr>
            </w:pPr>
            <w:r w:rsidRPr="003874CC">
              <w:rPr>
                <w:spacing w:val="0"/>
                <w:w w:val="100"/>
                <w:sz w:val="17"/>
                <w:szCs w:val="17"/>
              </w:rPr>
              <w:t>Industry and Trade</w:t>
            </w:r>
            <w:r w:rsidRPr="003874CC">
              <w:rPr>
                <w:spacing w:val="0"/>
                <w:w w:val="100"/>
                <w:sz w:val="17"/>
                <w:szCs w:val="17"/>
                <w:vertAlign w:val="superscript"/>
              </w:rPr>
              <w:t>2</w:t>
            </w:r>
          </w:p>
        </w:tc>
        <w:tc>
          <w:tcPr>
            <w:tcW w:w="723" w:type="dxa"/>
            <w:tcBorders>
              <w:left w:val="single" w:sz="12" w:space="0" w:color="auto"/>
              <w:right w:val="single" w:sz="12" w:space="0" w:color="auto"/>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1/0</w:t>
            </w:r>
          </w:p>
        </w:tc>
        <w:tc>
          <w:tcPr>
            <w:tcW w:w="522"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w:t>
            </w:r>
          </w:p>
        </w:tc>
        <w:tc>
          <w:tcPr>
            <w:tcW w:w="468"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0</w:t>
            </w:r>
          </w:p>
        </w:tc>
        <w:tc>
          <w:tcPr>
            <w:tcW w:w="549"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35</w:t>
            </w:r>
          </w:p>
        </w:tc>
        <w:tc>
          <w:tcPr>
            <w:tcW w:w="540"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w:t>
            </w:r>
          </w:p>
        </w:tc>
        <w:tc>
          <w:tcPr>
            <w:tcW w:w="558"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14.6</w:t>
            </w:r>
          </w:p>
        </w:tc>
        <w:tc>
          <w:tcPr>
            <w:tcW w:w="531"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69</w:t>
            </w:r>
          </w:p>
        </w:tc>
        <w:tc>
          <w:tcPr>
            <w:tcW w:w="558"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35</w:t>
            </w:r>
          </w:p>
        </w:tc>
        <w:tc>
          <w:tcPr>
            <w:tcW w:w="558"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33.7</w:t>
            </w:r>
          </w:p>
        </w:tc>
        <w:tc>
          <w:tcPr>
            <w:tcW w:w="567"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278</w:t>
            </w:r>
          </w:p>
        </w:tc>
        <w:tc>
          <w:tcPr>
            <w:tcW w:w="558"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276</w:t>
            </w:r>
          </w:p>
        </w:tc>
        <w:tc>
          <w:tcPr>
            <w:tcW w:w="567"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49.8</w:t>
            </w:r>
          </w:p>
        </w:tc>
        <w:tc>
          <w:tcPr>
            <w:tcW w:w="549"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10</w:t>
            </w:r>
          </w:p>
        </w:tc>
        <w:tc>
          <w:tcPr>
            <w:tcW w:w="567"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w:t>
            </w:r>
          </w:p>
        </w:tc>
        <w:tc>
          <w:tcPr>
            <w:tcW w:w="549"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9</w:t>
            </w:r>
          </w:p>
        </w:tc>
        <w:tc>
          <w:tcPr>
            <w:tcW w:w="486" w:type="dxa"/>
            <w:tcBorders>
              <w:left w:val="nil"/>
            </w:tcBorders>
          </w:tcPr>
          <w:p w:rsidR="003874CC" w:rsidRPr="003874CC" w:rsidRDefault="003874CC" w:rsidP="002C443B">
            <w:pPr>
              <w:spacing w:before="40" w:after="40" w:line="240" w:lineRule="auto"/>
              <w:jc w:val="center"/>
              <w:rPr>
                <w:spacing w:val="0"/>
                <w:w w:val="100"/>
                <w:sz w:val="17"/>
                <w:szCs w:val="17"/>
              </w:rPr>
            </w:pPr>
          </w:p>
        </w:tc>
        <w:tc>
          <w:tcPr>
            <w:tcW w:w="513" w:type="dxa"/>
          </w:tcPr>
          <w:p w:rsidR="003874CC" w:rsidRPr="003874CC" w:rsidRDefault="003874CC" w:rsidP="002C443B">
            <w:pPr>
              <w:spacing w:before="40" w:after="40" w:line="240" w:lineRule="auto"/>
              <w:jc w:val="center"/>
              <w:rPr>
                <w:spacing w:val="0"/>
                <w:w w:val="100"/>
                <w:sz w:val="17"/>
                <w:szCs w:val="17"/>
              </w:rPr>
            </w:pPr>
          </w:p>
        </w:tc>
        <w:tc>
          <w:tcPr>
            <w:tcW w:w="531" w:type="dxa"/>
            <w:tcBorders>
              <w:right w:val="double" w:sz="12" w:space="0" w:color="auto"/>
            </w:tcBorders>
          </w:tcPr>
          <w:p w:rsidR="003874CC" w:rsidRPr="003874CC" w:rsidRDefault="003874CC" w:rsidP="002C443B">
            <w:pPr>
              <w:spacing w:before="40" w:after="40" w:line="240" w:lineRule="auto"/>
              <w:jc w:val="center"/>
              <w:rPr>
                <w:spacing w:val="0"/>
                <w:w w:val="100"/>
                <w:sz w:val="17"/>
                <w:szCs w:val="17"/>
              </w:rPr>
            </w:pPr>
          </w:p>
        </w:tc>
      </w:tr>
      <w:tr w:rsidR="003874CC" w:rsidRPr="003874CC" w:rsidTr="003874CC">
        <w:tblPrEx>
          <w:tblCellMar>
            <w:top w:w="0" w:type="dxa"/>
            <w:bottom w:w="0" w:type="dxa"/>
          </w:tblCellMar>
        </w:tblPrEx>
        <w:tc>
          <w:tcPr>
            <w:tcW w:w="2578" w:type="dxa"/>
            <w:tcBorders>
              <w:left w:val="double" w:sz="12" w:space="0" w:color="auto"/>
              <w:right w:val="nil"/>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Justice</w:t>
            </w:r>
          </w:p>
        </w:tc>
        <w:tc>
          <w:tcPr>
            <w:tcW w:w="723" w:type="dxa"/>
            <w:tcBorders>
              <w:left w:val="single" w:sz="12" w:space="0" w:color="auto"/>
              <w:right w:val="single" w:sz="12" w:space="0" w:color="auto"/>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1/0</w:t>
            </w:r>
          </w:p>
        </w:tc>
        <w:tc>
          <w:tcPr>
            <w:tcW w:w="522"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w:t>
            </w:r>
          </w:p>
        </w:tc>
        <w:tc>
          <w:tcPr>
            <w:tcW w:w="468"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0</w:t>
            </w:r>
          </w:p>
        </w:tc>
        <w:tc>
          <w:tcPr>
            <w:tcW w:w="549"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12</w:t>
            </w:r>
          </w:p>
        </w:tc>
        <w:tc>
          <w:tcPr>
            <w:tcW w:w="540"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w:t>
            </w:r>
          </w:p>
        </w:tc>
        <w:tc>
          <w:tcPr>
            <w:tcW w:w="558"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29.4</w:t>
            </w:r>
          </w:p>
        </w:tc>
        <w:tc>
          <w:tcPr>
            <w:tcW w:w="531"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18</w:t>
            </w:r>
          </w:p>
        </w:tc>
        <w:tc>
          <w:tcPr>
            <w:tcW w:w="558"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19</w:t>
            </w:r>
          </w:p>
        </w:tc>
        <w:tc>
          <w:tcPr>
            <w:tcW w:w="558"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51.4</w:t>
            </w:r>
          </w:p>
        </w:tc>
        <w:tc>
          <w:tcPr>
            <w:tcW w:w="567"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70</w:t>
            </w:r>
          </w:p>
        </w:tc>
        <w:tc>
          <w:tcPr>
            <w:tcW w:w="558"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163</w:t>
            </w:r>
          </w:p>
        </w:tc>
        <w:tc>
          <w:tcPr>
            <w:tcW w:w="567"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70</w:t>
            </w:r>
          </w:p>
        </w:tc>
        <w:tc>
          <w:tcPr>
            <w:tcW w:w="549"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w:t>
            </w:r>
          </w:p>
        </w:tc>
        <w:tc>
          <w:tcPr>
            <w:tcW w:w="567"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0</w:t>
            </w:r>
          </w:p>
        </w:tc>
        <w:tc>
          <w:tcPr>
            <w:tcW w:w="549"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0</w:t>
            </w:r>
          </w:p>
        </w:tc>
        <w:tc>
          <w:tcPr>
            <w:tcW w:w="486" w:type="dxa"/>
            <w:tcBorders>
              <w:left w:val="nil"/>
            </w:tcBorders>
          </w:tcPr>
          <w:p w:rsidR="003874CC" w:rsidRPr="003874CC" w:rsidRDefault="003874CC" w:rsidP="002C443B">
            <w:pPr>
              <w:spacing w:before="40" w:after="40" w:line="240" w:lineRule="auto"/>
              <w:jc w:val="center"/>
              <w:rPr>
                <w:spacing w:val="0"/>
                <w:w w:val="100"/>
                <w:sz w:val="17"/>
                <w:szCs w:val="17"/>
              </w:rPr>
            </w:pPr>
          </w:p>
        </w:tc>
        <w:tc>
          <w:tcPr>
            <w:tcW w:w="513" w:type="dxa"/>
          </w:tcPr>
          <w:p w:rsidR="003874CC" w:rsidRPr="003874CC" w:rsidRDefault="003874CC" w:rsidP="002C443B">
            <w:pPr>
              <w:spacing w:before="40" w:after="40" w:line="240" w:lineRule="auto"/>
              <w:jc w:val="center"/>
              <w:rPr>
                <w:spacing w:val="0"/>
                <w:w w:val="100"/>
                <w:sz w:val="17"/>
                <w:szCs w:val="17"/>
              </w:rPr>
            </w:pPr>
          </w:p>
        </w:tc>
        <w:tc>
          <w:tcPr>
            <w:tcW w:w="531" w:type="dxa"/>
            <w:tcBorders>
              <w:right w:val="double" w:sz="12" w:space="0" w:color="auto"/>
            </w:tcBorders>
          </w:tcPr>
          <w:p w:rsidR="003874CC" w:rsidRPr="003874CC" w:rsidRDefault="003874CC" w:rsidP="002C443B">
            <w:pPr>
              <w:spacing w:before="40" w:after="40" w:line="240" w:lineRule="auto"/>
              <w:jc w:val="center"/>
              <w:rPr>
                <w:spacing w:val="0"/>
                <w:w w:val="100"/>
                <w:sz w:val="17"/>
                <w:szCs w:val="17"/>
              </w:rPr>
            </w:pPr>
          </w:p>
        </w:tc>
      </w:tr>
      <w:tr w:rsidR="003874CC" w:rsidRPr="003874CC" w:rsidTr="003874CC">
        <w:tblPrEx>
          <w:tblCellMar>
            <w:top w:w="0" w:type="dxa"/>
            <w:bottom w:w="0" w:type="dxa"/>
          </w:tblCellMar>
        </w:tblPrEx>
        <w:tc>
          <w:tcPr>
            <w:tcW w:w="2578" w:type="dxa"/>
            <w:tcBorders>
              <w:left w:val="double" w:sz="12" w:space="0" w:color="auto"/>
              <w:right w:val="nil"/>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Education, Youth and Sports</w:t>
            </w:r>
          </w:p>
        </w:tc>
        <w:tc>
          <w:tcPr>
            <w:tcW w:w="723" w:type="dxa"/>
            <w:tcBorders>
              <w:left w:val="single" w:sz="12" w:space="0" w:color="auto"/>
              <w:right w:val="single" w:sz="12" w:space="0" w:color="auto"/>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0/1</w:t>
            </w:r>
          </w:p>
        </w:tc>
        <w:tc>
          <w:tcPr>
            <w:tcW w:w="522"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w:t>
            </w:r>
          </w:p>
        </w:tc>
        <w:tc>
          <w:tcPr>
            <w:tcW w:w="468"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w:t>
            </w:r>
          </w:p>
        </w:tc>
        <w:tc>
          <w:tcPr>
            <w:tcW w:w="549"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22</w:t>
            </w:r>
          </w:p>
        </w:tc>
        <w:tc>
          <w:tcPr>
            <w:tcW w:w="540"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7</w:t>
            </w:r>
          </w:p>
        </w:tc>
        <w:tc>
          <w:tcPr>
            <w:tcW w:w="558"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24.1</w:t>
            </w:r>
          </w:p>
        </w:tc>
        <w:tc>
          <w:tcPr>
            <w:tcW w:w="531"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15</w:t>
            </w:r>
          </w:p>
        </w:tc>
        <w:tc>
          <w:tcPr>
            <w:tcW w:w="558"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15</w:t>
            </w:r>
          </w:p>
        </w:tc>
        <w:tc>
          <w:tcPr>
            <w:tcW w:w="558"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50</w:t>
            </w:r>
          </w:p>
        </w:tc>
        <w:tc>
          <w:tcPr>
            <w:tcW w:w="567"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111</w:t>
            </w:r>
          </w:p>
        </w:tc>
        <w:tc>
          <w:tcPr>
            <w:tcW w:w="558"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296</w:t>
            </w:r>
          </w:p>
        </w:tc>
        <w:tc>
          <w:tcPr>
            <w:tcW w:w="567"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72.7</w:t>
            </w:r>
          </w:p>
        </w:tc>
        <w:tc>
          <w:tcPr>
            <w:tcW w:w="549"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0</w:t>
            </w:r>
          </w:p>
        </w:tc>
        <w:tc>
          <w:tcPr>
            <w:tcW w:w="567"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w:t>
            </w:r>
          </w:p>
        </w:tc>
        <w:tc>
          <w:tcPr>
            <w:tcW w:w="549"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0</w:t>
            </w:r>
          </w:p>
        </w:tc>
        <w:tc>
          <w:tcPr>
            <w:tcW w:w="486" w:type="dxa"/>
            <w:tcBorders>
              <w:left w:val="nil"/>
            </w:tcBorders>
          </w:tcPr>
          <w:p w:rsidR="003874CC" w:rsidRPr="003874CC" w:rsidRDefault="003874CC" w:rsidP="002C443B">
            <w:pPr>
              <w:spacing w:before="40" w:after="40" w:line="240" w:lineRule="auto"/>
              <w:jc w:val="center"/>
              <w:rPr>
                <w:spacing w:val="0"/>
                <w:w w:val="100"/>
                <w:sz w:val="17"/>
                <w:szCs w:val="17"/>
              </w:rPr>
            </w:pPr>
          </w:p>
        </w:tc>
        <w:tc>
          <w:tcPr>
            <w:tcW w:w="513" w:type="dxa"/>
          </w:tcPr>
          <w:p w:rsidR="003874CC" w:rsidRPr="003874CC" w:rsidRDefault="003874CC" w:rsidP="002C443B">
            <w:pPr>
              <w:spacing w:before="40" w:after="40" w:line="240" w:lineRule="auto"/>
              <w:jc w:val="center"/>
              <w:rPr>
                <w:spacing w:val="0"/>
                <w:w w:val="100"/>
                <w:sz w:val="17"/>
                <w:szCs w:val="17"/>
              </w:rPr>
            </w:pPr>
          </w:p>
        </w:tc>
        <w:tc>
          <w:tcPr>
            <w:tcW w:w="531" w:type="dxa"/>
            <w:tcBorders>
              <w:right w:val="double" w:sz="12" w:space="0" w:color="auto"/>
            </w:tcBorders>
          </w:tcPr>
          <w:p w:rsidR="003874CC" w:rsidRPr="003874CC" w:rsidRDefault="003874CC" w:rsidP="002C443B">
            <w:pPr>
              <w:spacing w:before="40" w:after="40" w:line="240" w:lineRule="auto"/>
              <w:jc w:val="center"/>
              <w:rPr>
                <w:spacing w:val="0"/>
                <w:w w:val="100"/>
                <w:sz w:val="17"/>
                <w:szCs w:val="17"/>
              </w:rPr>
            </w:pPr>
          </w:p>
        </w:tc>
      </w:tr>
      <w:tr w:rsidR="003874CC" w:rsidRPr="003874CC" w:rsidTr="003874CC">
        <w:tblPrEx>
          <w:tblCellMar>
            <w:top w:w="0" w:type="dxa"/>
            <w:bottom w:w="0" w:type="dxa"/>
          </w:tblCellMar>
        </w:tblPrEx>
        <w:tc>
          <w:tcPr>
            <w:tcW w:w="2578" w:type="dxa"/>
            <w:tcBorders>
              <w:left w:val="double" w:sz="12" w:space="0" w:color="auto"/>
              <w:right w:val="nil"/>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the Interior</w:t>
            </w:r>
          </w:p>
        </w:tc>
        <w:tc>
          <w:tcPr>
            <w:tcW w:w="723" w:type="dxa"/>
            <w:tcBorders>
              <w:left w:val="single" w:sz="12" w:space="0" w:color="auto"/>
              <w:right w:val="single" w:sz="12" w:space="0" w:color="auto"/>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1/0</w:t>
            </w:r>
          </w:p>
        </w:tc>
        <w:tc>
          <w:tcPr>
            <w:tcW w:w="522"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w:t>
            </w:r>
          </w:p>
        </w:tc>
        <w:tc>
          <w:tcPr>
            <w:tcW w:w="468"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w:t>
            </w:r>
          </w:p>
        </w:tc>
        <w:tc>
          <w:tcPr>
            <w:tcW w:w="549"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54</w:t>
            </w:r>
          </w:p>
        </w:tc>
        <w:tc>
          <w:tcPr>
            <w:tcW w:w="540"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12</w:t>
            </w:r>
          </w:p>
        </w:tc>
        <w:tc>
          <w:tcPr>
            <w:tcW w:w="558"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18.2</w:t>
            </w:r>
          </w:p>
        </w:tc>
        <w:tc>
          <w:tcPr>
            <w:tcW w:w="531"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149</w:t>
            </w:r>
          </w:p>
        </w:tc>
        <w:tc>
          <w:tcPr>
            <w:tcW w:w="558"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65</w:t>
            </w:r>
          </w:p>
        </w:tc>
        <w:tc>
          <w:tcPr>
            <w:tcW w:w="558"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23.7</w:t>
            </w:r>
          </w:p>
        </w:tc>
        <w:tc>
          <w:tcPr>
            <w:tcW w:w="567" w:type="dxa"/>
            <w:tcBorders>
              <w:left w:val="nil"/>
            </w:tcBorders>
          </w:tcPr>
          <w:p w:rsidR="003874CC" w:rsidRPr="003874CC" w:rsidRDefault="003874CC" w:rsidP="002C443B">
            <w:pPr>
              <w:pStyle w:val="xl66"/>
              <w:pBdr>
                <w:bottom w:val="none" w:sz="0" w:space="0" w:color="auto"/>
                <w:right w:val="none" w:sz="0" w:space="0" w:color="auto"/>
              </w:pBdr>
              <w:spacing w:before="40" w:beforeAutospacing="0" w:after="40" w:afterAutospacing="0"/>
              <w:rPr>
                <w:rFonts w:ascii="Times New Roman" w:eastAsia="Times New Roman" w:hAnsi="Times New Roman" w:cs="Times New Roman"/>
                <w:sz w:val="17"/>
                <w:szCs w:val="17"/>
                <w:lang w:val="en-GB"/>
              </w:rPr>
            </w:pPr>
            <w:r w:rsidRPr="003874CC">
              <w:rPr>
                <w:rFonts w:ascii="Times New Roman" w:eastAsia="Times New Roman" w:hAnsi="Times New Roman" w:cs="Times New Roman"/>
                <w:sz w:val="17"/>
                <w:szCs w:val="17"/>
                <w:lang w:val="en-GB"/>
              </w:rPr>
              <w:t>1737</w:t>
            </w:r>
          </w:p>
        </w:tc>
        <w:tc>
          <w:tcPr>
            <w:tcW w:w="558" w:type="dxa"/>
          </w:tcPr>
          <w:p w:rsidR="003874CC" w:rsidRPr="003874CC" w:rsidRDefault="003874CC" w:rsidP="002C443B">
            <w:pPr>
              <w:pStyle w:val="xl66"/>
              <w:pBdr>
                <w:bottom w:val="none" w:sz="0" w:space="0" w:color="auto"/>
                <w:right w:val="none" w:sz="0" w:space="0" w:color="auto"/>
              </w:pBdr>
              <w:spacing w:before="40" w:beforeAutospacing="0" w:after="40" w:afterAutospacing="0"/>
              <w:rPr>
                <w:rFonts w:ascii="Times New Roman" w:eastAsia="Times New Roman" w:hAnsi="Times New Roman" w:cs="Times New Roman"/>
                <w:sz w:val="17"/>
                <w:szCs w:val="17"/>
                <w:lang w:val="en-GB"/>
              </w:rPr>
            </w:pPr>
            <w:r w:rsidRPr="003874CC">
              <w:rPr>
                <w:rFonts w:ascii="Times New Roman" w:eastAsia="Times New Roman" w:hAnsi="Times New Roman" w:cs="Times New Roman"/>
                <w:sz w:val="17"/>
                <w:szCs w:val="17"/>
                <w:lang w:val="en-GB"/>
              </w:rPr>
              <w:t>1471</w:t>
            </w:r>
          </w:p>
        </w:tc>
        <w:tc>
          <w:tcPr>
            <w:tcW w:w="567"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30</w:t>
            </w:r>
          </w:p>
        </w:tc>
        <w:tc>
          <w:tcPr>
            <w:tcW w:w="549"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8</w:t>
            </w:r>
          </w:p>
        </w:tc>
        <w:tc>
          <w:tcPr>
            <w:tcW w:w="567"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w:t>
            </w:r>
          </w:p>
        </w:tc>
        <w:tc>
          <w:tcPr>
            <w:tcW w:w="549"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20</w:t>
            </w:r>
          </w:p>
        </w:tc>
        <w:tc>
          <w:tcPr>
            <w:tcW w:w="486" w:type="dxa"/>
            <w:tcBorders>
              <w:left w:val="nil"/>
            </w:tcBorders>
          </w:tcPr>
          <w:p w:rsidR="003874CC" w:rsidRPr="003874CC" w:rsidRDefault="003874CC" w:rsidP="002C443B">
            <w:pPr>
              <w:spacing w:before="40" w:after="40" w:line="240" w:lineRule="auto"/>
              <w:jc w:val="center"/>
              <w:rPr>
                <w:spacing w:val="0"/>
                <w:w w:val="100"/>
                <w:sz w:val="17"/>
                <w:szCs w:val="17"/>
              </w:rPr>
            </w:pPr>
          </w:p>
        </w:tc>
        <w:tc>
          <w:tcPr>
            <w:tcW w:w="513" w:type="dxa"/>
          </w:tcPr>
          <w:p w:rsidR="003874CC" w:rsidRPr="003874CC" w:rsidRDefault="003874CC" w:rsidP="002C443B">
            <w:pPr>
              <w:spacing w:before="40" w:after="40" w:line="240" w:lineRule="auto"/>
              <w:jc w:val="center"/>
              <w:rPr>
                <w:spacing w:val="0"/>
                <w:w w:val="100"/>
                <w:sz w:val="17"/>
                <w:szCs w:val="17"/>
              </w:rPr>
            </w:pPr>
          </w:p>
        </w:tc>
        <w:tc>
          <w:tcPr>
            <w:tcW w:w="531" w:type="dxa"/>
            <w:tcBorders>
              <w:right w:val="double" w:sz="12" w:space="0" w:color="auto"/>
            </w:tcBorders>
          </w:tcPr>
          <w:p w:rsidR="003874CC" w:rsidRPr="003874CC" w:rsidRDefault="003874CC" w:rsidP="002C443B">
            <w:pPr>
              <w:spacing w:before="40" w:after="40" w:line="240" w:lineRule="auto"/>
              <w:jc w:val="center"/>
              <w:rPr>
                <w:spacing w:val="0"/>
                <w:w w:val="100"/>
                <w:sz w:val="17"/>
                <w:szCs w:val="17"/>
              </w:rPr>
            </w:pPr>
          </w:p>
        </w:tc>
      </w:tr>
      <w:tr w:rsidR="003874CC" w:rsidRPr="003874CC" w:rsidTr="003874CC">
        <w:tblPrEx>
          <w:tblCellMar>
            <w:top w:w="0" w:type="dxa"/>
            <w:bottom w:w="0" w:type="dxa"/>
          </w:tblCellMar>
        </w:tblPrEx>
        <w:tc>
          <w:tcPr>
            <w:tcW w:w="2578" w:type="dxa"/>
            <w:tcBorders>
              <w:left w:val="double" w:sz="12" w:space="0" w:color="auto"/>
              <w:right w:val="nil"/>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Foreign Affairs  - headquarters</w:t>
            </w:r>
          </w:p>
          <w:p w:rsidR="003874CC" w:rsidRPr="003874CC" w:rsidRDefault="003874CC" w:rsidP="002C443B">
            <w:pPr>
              <w:spacing w:before="40" w:after="40" w:line="240" w:lineRule="auto"/>
              <w:rPr>
                <w:spacing w:val="0"/>
                <w:w w:val="100"/>
                <w:sz w:val="17"/>
                <w:szCs w:val="17"/>
              </w:rPr>
            </w:pPr>
            <w:r w:rsidRPr="003874CC">
              <w:rPr>
                <w:spacing w:val="0"/>
                <w:w w:val="100"/>
                <w:sz w:val="17"/>
                <w:szCs w:val="17"/>
              </w:rPr>
              <w:t xml:space="preserve">                           - abroad     </w:t>
            </w:r>
          </w:p>
        </w:tc>
        <w:tc>
          <w:tcPr>
            <w:tcW w:w="723" w:type="dxa"/>
            <w:tcBorders>
              <w:left w:val="single" w:sz="12" w:space="0" w:color="auto"/>
              <w:right w:val="single" w:sz="12" w:space="0" w:color="auto"/>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1/0</w:t>
            </w:r>
          </w:p>
        </w:tc>
        <w:tc>
          <w:tcPr>
            <w:tcW w:w="522"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7</w:t>
            </w:r>
          </w:p>
        </w:tc>
        <w:tc>
          <w:tcPr>
            <w:tcW w:w="468"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w:t>
            </w:r>
          </w:p>
        </w:tc>
        <w:tc>
          <w:tcPr>
            <w:tcW w:w="549"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32</w:t>
            </w:r>
          </w:p>
        </w:tc>
        <w:tc>
          <w:tcPr>
            <w:tcW w:w="540"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13</w:t>
            </w:r>
          </w:p>
        </w:tc>
        <w:tc>
          <w:tcPr>
            <w:tcW w:w="558"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28.9</w:t>
            </w:r>
          </w:p>
        </w:tc>
        <w:tc>
          <w:tcPr>
            <w:tcW w:w="531"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52</w:t>
            </w:r>
          </w:p>
        </w:tc>
        <w:tc>
          <w:tcPr>
            <w:tcW w:w="558"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23</w:t>
            </w:r>
          </w:p>
        </w:tc>
        <w:tc>
          <w:tcPr>
            <w:tcW w:w="558"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30.7</w:t>
            </w:r>
          </w:p>
        </w:tc>
        <w:tc>
          <w:tcPr>
            <w:tcW w:w="567"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244</w:t>
            </w:r>
          </w:p>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664</w:t>
            </w:r>
          </w:p>
        </w:tc>
        <w:tc>
          <w:tcPr>
            <w:tcW w:w="558"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346</w:t>
            </w:r>
          </w:p>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528</w:t>
            </w:r>
          </w:p>
        </w:tc>
        <w:tc>
          <w:tcPr>
            <w:tcW w:w="567"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58.6</w:t>
            </w:r>
          </w:p>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44.3</w:t>
            </w:r>
          </w:p>
        </w:tc>
        <w:tc>
          <w:tcPr>
            <w:tcW w:w="549"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w:t>
            </w:r>
          </w:p>
        </w:tc>
        <w:tc>
          <w:tcPr>
            <w:tcW w:w="567"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0</w:t>
            </w:r>
          </w:p>
        </w:tc>
        <w:tc>
          <w:tcPr>
            <w:tcW w:w="549"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0</w:t>
            </w:r>
          </w:p>
        </w:tc>
        <w:tc>
          <w:tcPr>
            <w:tcW w:w="486"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95</w:t>
            </w:r>
          </w:p>
        </w:tc>
        <w:tc>
          <w:tcPr>
            <w:tcW w:w="513"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16</w:t>
            </w:r>
          </w:p>
        </w:tc>
        <w:tc>
          <w:tcPr>
            <w:tcW w:w="531" w:type="dxa"/>
            <w:tcBorders>
              <w:right w:val="doub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14.4</w:t>
            </w:r>
          </w:p>
        </w:tc>
      </w:tr>
      <w:tr w:rsidR="003874CC" w:rsidRPr="003874CC" w:rsidTr="003874CC">
        <w:tblPrEx>
          <w:tblCellMar>
            <w:top w:w="0" w:type="dxa"/>
            <w:bottom w:w="0" w:type="dxa"/>
          </w:tblCellMar>
        </w:tblPrEx>
        <w:tc>
          <w:tcPr>
            <w:tcW w:w="2578" w:type="dxa"/>
            <w:tcBorders>
              <w:left w:val="double" w:sz="12" w:space="0" w:color="auto"/>
              <w:right w:val="nil"/>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Health</w:t>
            </w:r>
          </w:p>
        </w:tc>
        <w:tc>
          <w:tcPr>
            <w:tcW w:w="723" w:type="dxa"/>
            <w:tcBorders>
              <w:left w:val="single" w:sz="12" w:space="0" w:color="auto"/>
              <w:right w:val="single" w:sz="12" w:space="0" w:color="auto"/>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1/0</w:t>
            </w:r>
          </w:p>
        </w:tc>
        <w:tc>
          <w:tcPr>
            <w:tcW w:w="522"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w:t>
            </w:r>
          </w:p>
        </w:tc>
        <w:tc>
          <w:tcPr>
            <w:tcW w:w="468"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0</w:t>
            </w:r>
          </w:p>
        </w:tc>
        <w:tc>
          <w:tcPr>
            <w:tcW w:w="549"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11</w:t>
            </w:r>
          </w:p>
        </w:tc>
        <w:tc>
          <w:tcPr>
            <w:tcW w:w="540"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10</w:t>
            </w:r>
          </w:p>
        </w:tc>
        <w:tc>
          <w:tcPr>
            <w:tcW w:w="558"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48</w:t>
            </w:r>
          </w:p>
        </w:tc>
        <w:tc>
          <w:tcPr>
            <w:tcW w:w="531"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16</w:t>
            </w:r>
          </w:p>
        </w:tc>
        <w:tc>
          <w:tcPr>
            <w:tcW w:w="558"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18</w:t>
            </w:r>
          </w:p>
        </w:tc>
        <w:tc>
          <w:tcPr>
            <w:tcW w:w="558" w:type="dxa"/>
            <w:tcBorders>
              <w:right w:val="single" w:sz="12" w:space="0" w:color="auto"/>
            </w:tcBorders>
          </w:tcPr>
          <w:p w:rsidR="003874CC" w:rsidRPr="003874CC" w:rsidRDefault="003874CC" w:rsidP="002C443B">
            <w:pPr>
              <w:pStyle w:val="xl41"/>
              <w:pBdr>
                <w:left w:val="none" w:sz="0" w:space="0" w:color="auto"/>
                <w:right w:val="none" w:sz="0" w:space="0" w:color="auto"/>
              </w:pBdr>
              <w:spacing w:before="40" w:beforeAutospacing="0" w:after="40" w:afterAutospacing="0"/>
              <w:rPr>
                <w:rFonts w:ascii="Times New Roman" w:eastAsia="Times New Roman" w:hAnsi="Times New Roman" w:cs="Times New Roman"/>
                <w:sz w:val="17"/>
                <w:szCs w:val="17"/>
                <w:lang w:val="en-GB"/>
              </w:rPr>
            </w:pPr>
            <w:r w:rsidRPr="003874CC">
              <w:rPr>
                <w:rFonts w:ascii="Times New Roman" w:eastAsia="Times New Roman" w:hAnsi="Times New Roman" w:cs="Times New Roman"/>
                <w:sz w:val="17"/>
                <w:szCs w:val="17"/>
                <w:lang w:val="en-GB"/>
              </w:rPr>
              <w:t>53</w:t>
            </w:r>
          </w:p>
        </w:tc>
        <w:tc>
          <w:tcPr>
            <w:tcW w:w="567"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95</w:t>
            </w:r>
          </w:p>
        </w:tc>
        <w:tc>
          <w:tcPr>
            <w:tcW w:w="558"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223</w:t>
            </w:r>
          </w:p>
        </w:tc>
        <w:tc>
          <w:tcPr>
            <w:tcW w:w="567"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70</w:t>
            </w:r>
          </w:p>
        </w:tc>
        <w:tc>
          <w:tcPr>
            <w:tcW w:w="549"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71</w:t>
            </w:r>
          </w:p>
        </w:tc>
        <w:tc>
          <w:tcPr>
            <w:tcW w:w="567"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15</w:t>
            </w:r>
          </w:p>
        </w:tc>
        <w:tc>
          <w:tcPr>
            <w:tcW w:w="549"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17</w:t>
            </w:r>
          </w:p>
        </w:tc>
        <w:tc>
          <w:tcPr>
            <w:tcW w:w="486"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0</w:t>
            </w:r>
          </w:p>
        </w:tc>
        <w:tc>
          <w:tcPr>
            <w:tcW w:w="513"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w:t>
            </w:r>
          </w:p>
        </w:tc>
        <w:tc>
          <w:tcPr>
            <w:tcW w:w="531" w:type="dxa"/>
            <w:tcBorders>
              <w:right w:val="doub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100</w:t>
            </w:r>
          </w:p>
        </w:tc>
      </w:tr>
      <w:tr w:rsidR="003874CC" w:rsidRPr="003874CC" w:rsidTr="003874CC">
        <w:tblPrEx>
          <w:tblCellMar>
            <w:top w:w="0" w:type="dxa"/>
            <w:bottom w:w="0" w:type="dxa"/>
          </w:tblCellMar>
        </w:tblPrEx>
        <w:tc>
          <w:tcPr>
            <w:tcW w:w="2578" w:type="dxa"/>
            <w:tcBorders>
              <w:left w:val="double" w:sz="12" w:space="0" w:color="auto"/>
              <w:right w:val="nil"/>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Agriculture</w:t>
            </w:r>
          </w:p>
        </w:tc>
        <w:tc>
          <w:tcPr>
            <w:tcW w:w="723" w:type="dxa"/>
            <w:tcBorders>
              <w:left w:val="single" w:sz="12" w:space="0" w:color="auto"/>
              <w:right w:val="single" w:sz="12" w:space="0" w:color="auto"/>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1/0</w:t>
            </w:r>
          </w:p>
        </w:tc>
        <w:tc>
          <w:tcPr>
            <w:tcW w:w="522"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w:t>
            </w:r>
          </w:p>
        </w:tc>
        <w:tc>
          <w:tcPr>
            <w:tcW w:w="468"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w:t>
            </w:r>
          </w:p>
        </w:tc>
        <w:tc>
          <w:tcPr>
            <w:tcW w:w="549"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82</w:t>
            </w:r>
          </w:p>
        </w:tc>
        <w:tc>
          <w:tcPr>
            <w:tcW w:w="540"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18</w:t>
            </w:r>
          </w:p>
        </w:tc>
        <w:tc>
          <w:tcPr>
            <w:tcW w:w="558"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18</w:t>
            </w:r>
          </w:p>
        </w:tc>
        <w:tc>
          <w:tcPr>
            <w:tcW w:w="531"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97</w:t>
            </w:r>
          </w:p>
        </w:tc>
        <w:tc>
          <w:tcPr>
            <w:tcW w:w="558"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51</w:t>
            </w:r>
          </w:p>
        </w:tc>
        <w:tc>
          <w:tcPr>
            <w:tcW w:w="558"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35</w:t>
            </w:r>
          </w:p>
        </w:tc>
        <w:tc>
          <w:tcPr>
            <w:tcW w:w="567"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694</w:t>
            </w:r>
          </w:p>
        </w:tc>
        <w:tc>
          <w:tcPr>
            <w:tcW w:w="558" w:type="dxa"/>
          </w:tcPr>
          <w:p w:rsidR="003874CC" w:rsidRPr="003874CC" w:rsidRDefault="003874CC" w:rsidP="002C443B">
            <w:pPr>
              <w:pStyle w:val="xl66"/>
              <w:pBdr>
                <w:bottom w:val="none" w:sz="0" w:space="0" w:color="auto"/>
                <w:right w:val="none" w:sz="0" w:space="0" w:color="auto"/>
              </w:pBdr>
              <w:spacing w:before="40" w:beforeAutospacing="0" w:after="40" w:afterAutospacing="0"/>
              <w:rPr>
                <w:rFonts w:ascii="Times New Roman" w:eastAsia="Times New Roman" w:hAnsi="Times New Roman" w:cs="Times New Roman"/>
                <w:sz w:val="17"/>
                <w:szCs w:val="17"/>
                <w:lang w:val="en-GB"/>
              </w:rPr>
            </w:pPr>
            <w:r w:rsidRPr="003874CC">
              <w:rPr>
                <w:rFonts w:ascii="Times New Roman" w:eastAsia="Times New Roman" w:hAnsi="Times New Roman" w:cs="Times New Roman"/>
                <w:sz w:val="17"/>
                <w:szCs w:val="17"/>
                <w:lang w:val="en-GB"/>
              </w:rPr>
              <w:t>1080</w:t>
            </w:r>
          </w:p>
        </w:tc>
        <w:tc>
          <w:tcPr>
            <w:tcW w:w="567"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61</w:t>
            </w:r>
          </w:p>
        </w:tc>
        <w:tc>
          <w:tcPr>
            <w:tcW w:w="549"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w:t>
            </w:r>
          </w:p>
        </w:tc>
        <w:tc>
          <w:tcPr>
            <w:tcW w:w="567"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0</w:t>
            </w:r>
          </w:p>
        </w:tc>
        <w:tc>
          <w:tcPr>
            <w:tcW w:w="549"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0</w:t>
            </w:r>
          </w:p>
        </w:tc>
        <w:tc>
          <w:tcPr>
            <w:tcW w:w="486" w:type="dxa"/>
            <w:tcBorders>
              <w:left w:val="nil"/>
            </w:tcBorders>
          </w:tcPr>
          <w:p w:rsidR="003874CC" w:rsidRPr="003874CC" w:rsidRDefault="003874CC" w:rsidP="002C443B">
            <w:pPr>
              <w:spacing w:before="40" w:after="40" w:line="240" w:lineRule="auto"/>
              <w:jc w:val="center"/>
              <w:rPr>
                <w:spacing w:val="0"/>
                <w:w w:val="100"/>
                <w:sz w:val="17"/>
                <w:szCs w:val="17"/>
              </w:rPr>
            </w:pPr>
          </w:p>
        </w:tc>
        <w:tc>
          <w:tcPr>
            <w:tcW w:w="513" w:type="dxa"/>
          </w:tcPr>
          <w:p w:rsidR="003874CC" w:rsidRPr="003874CC" w:rsidRDefault="003874CC" w:rsidP="002C443B">
            <w:pPr>
              <w:spacing w:before="40" w:after="40" w:line="240" w:lineRule="auto"/>
              <w:jc w:val="center"/>
              <w:rPr>
                <w:spacing w:val="0"/>
                <w:w w:val="100"/>
                <w:sz w:val="17"/>
                <w:szCs w:val="17"/>
              </w:rPr>
            </w:pPr>
          </w:p>
        </w:tc>
        <w:tc>
          <w:tcPr>
            <w:tcW w:w="531" w:type="dxa"/>
            <w:tcBorders>
              <w:right w:val="double" w:sz="12" w:space="0" w:color="auto"/>
            </w:tcBorders>
          </w:tcPr>
          <w:p w:rsidR="003874CC" w:rsidRPr="003874CC" w:rsidRDefault="003874CC" w:rsidP="002C443B">
            <w:pPr>
              <w:spacing w:before="40" w:after="40" w:line="240" w:lineRule="auto"/>
              <w:jc w:val="center"/>
              <w:rPr>
                <w:spacing w:val="0"/>
                <w:w w:val="100"/>
                <w:sz w:val="17"/>
                <w:szCs w:val="17"/>
              </w:rPr>
            </w:pPr>
          </w:p>
        </w:tc>
      </w:tr>
      <w:tr w:rsidR="003874CC" w:rsidRPr="003874CC" w:rsidTr="003874CC">
        <w:tblPrEx>
          <w:tblCellMar>
            <w:top w:w="0" w:type="dxa"/>
            <w:bottom w:w="0" w:type="dxa"/>
          </w:tblCellMar>
        </w:tblPrEx>
        <w:tc>
          <w:tcPr>
            <w:tcW w:w="2578" w:type="dxa"/>
            <w:tcBorders>
              <w:left w:val="double" w:sz="12" w:space="0" w:color="auto"/>
              <w:bottom w:val="nil"/>
              <w:right w:val="nil"/>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Environment</w:t>
            </w:r>
          </w:p>
        </w:tc>
        <w:tc>
          <w:tcPr>
            <w:tcW w:w="723" w:type="dxa"/>
            <w:tcBorders>
              <w:left w:val="single" w:sz="12" w:space="0" w:color="auto"/>
              <w:bottom w:val="nil"/>
              <w:right w:val="single" w:sz="12" w:space="0" w:color="auto"/>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1/0</w:t>
            </w:r>
          </w:p>
        </w:tc>
        <w:tc>
          <w:tcPr>
            <w:tcW w:w="522" w:type="dxa"/>
            <w:tcBorders>
              <w:left w:val="nil"/>
              <w:bottom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7</w:t>
            </w:r>
          </w:p>
        </w:tc>
        <w:tc>
          <w:tcPr>
            <w:tcW w:w="468" w:type="dxa"/>
            <w:tcBorders>
              <w:bottom w:val="nil"/>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w:t>
            </w:r>
          </w:p>
        </w:tc>
        <w:tc>
          <w:tcPr>
            <w:tcW w:w="549" w:type="dxa"/>
            <w:tcBorders>
              <w:left w:val="nil"/>
              <w:bottom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28</w:t>
            </w:r>
          </w:p>
        </w:tc>
        <w:tc>
          <w:tcPr>
            <w:tcW w:w="540" w:type="dxa"/>
            <w:tcBorders>
              <w:bottom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12</w:t>
            </w:r>
          </w:p>
        </w:tc>
        <w:tc>
          <w:tcPr>
            <w:tcW w:w="558" w:type="dxa"/>
            <w:tcBorders>
              <w:bottom w:val="nil"/>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30</w:t>
            </w:r>
          </w:p>
        </w:tc>
        <w:tc>
          <w:tcPr>
            <w:tcW w:w="531" w:type="dxa"/>
            <w:tcBorders>
              <w:left w:val="nil"/>
              <w:bottom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50</w:t>
            </w:r>
          </w:p>
        </w:tc>
        <w:tc>
          <w:tcPr>
            <w:tcW w:w="558" w:type="dxa"/>
            <w:tcBorders>
              <w:bottom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36</w:t>
            </w:r>
          </w:p>
        </w:tc>
        <w:tc>
          <w:tcPr>
            <w:tcW w:w="558" w:type="dxa"/>
            <w:tcBorders>
              <w:bottom w:val="nil"/>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41,8</w:t>
            </w:r>
          </w:p>
        </w:tc>
        <w:tc>
          <w:tcPr>
            <w:tcW w:w="567" w:type="dxa"/>
            <w:tcBorders>
              <w:left w:val="nil"/>
              <w:bottom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180</w:t>
            </w:r>
          </w:p>
        </w:tc>
        <w:tc>
          <w:tcPr>
            <w:tcW w:w="558" w:type="dxa"/>
            <w:tcBorders>
              <w:bottom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299</w:t>
            </w:r>
          </w:p>
        </w:tc>
        <w:tc>
          <w:tcPr>
            <w:tcW w:w="567" w:type="dxa"/>
            <w:tcBorders>
              <w:bottom w:val="nil"/>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62,4</w:t>
            </w:r>
          </w:p>
        </w:tc>
        <w:tc>
          <w:tcPr>
            <w:tcW w:w="549" w:type="dxa"/>
            <w:tcBorders>
              <w:left w:val="nil"/>
              <w:bottom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14</w:t>
            </w:r>
          </w:p>
        </w:tc>
        <w:tc>
          <w:tcPr>
            <w:tcW w:w="567" w:type="dxa"/>
            <w:tcBorders>
              <w:bottom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0</w:t>
            </w:r>
          </w:p>
        </w:tc>
        <w:tc>
          <w:tcPr>
            <w:tcW w:w="549" w:type="dxa"/>
            <w:tcBorders>
              <w:bottom w:val="nil"/>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0</w:t>
            </w:r>
          </w:p>
        </w:tc>
        <w:tc>
          <w:tcPr>
            <w:tcW w:w="486" w:type="dxa"/>
            <w:tcBorders>
              <w:left w:val="nil"/>
              <w:bottom w:val="nil"/>
            </w:tcBorders>
          </w:tcPr>
          <w:p w:rsidR="003874CC" w:rsidRPr="003874CC" w:rsidRDefault="003874CC" w:rsidP="002C443B">
            <w:pPr>
              <w:spacing w:before="40" w:after="40" w:line="240" w:lineRule="auto"/>
              <w:jc w:val="center"/>
              <w:rPr>
                <w:spacing w:val="0"/>
                <w:w w:val="100"/>
                <w:sz w:val="17"/>
                <w:szCs w:val="17"/>
              </w:rPr>
            </w:pPr>
          </w:p>
        </w:tc>
        <w:tc>
          <w:tcPr>
            <w:tcW w:w="513" w:type="dxa"/>
            <w:tcBorders>
              <w:bottom w:val="nil"/>
            </w:tcBorders>
          </w:tcPr>
          <w:p w:rsidR="003874CC" w:rsidRPr="003874CC" w:rsidRDefault="003874CC" w:rsidP="002C443B">
            <w:pPr>
              <w:spacing w:before="40" w:after="40" w:line="240" w:lineRule="auto"/>
              <w:jc w:val="center"/>
              <w:rPr>
                <w:spacing w:val="0"/>
                <w:w w:val="100"/>
                <w:sz w:val="17"/>
                <w:szCs w:val="17"/>
              </w:rPr>
            </w:pPr>
          </w:p>
        </w:tc>
        <w:tc>
          <w:tcPr>
            <w:tcW w:w="531" w:type="dxa"/>
            <w:tcBorders>
              <w:bottom w:val="nil"/>
              <w:right w:val="double" w:sz="12" w:space="0" w:color="auto"/>
            </w:tcBorders>
          </w:tcPr>
          <w:p w:rsidR="003874CC" w:rsidRPr="003874CC" w:rsidRDefault="003874CC" w:rsidP="002C443B">
            <w:pPr>
              <w:spacing w:before="40" w:after="40" w:line="240" w:lineRule="auto"/>
              <w:jc w:val="center"/>
              <w:rPr>
                <w:spacing w:val="0"/>
                <w:w w:val="100"/>
                <w:sz w:val="17"/>
                <w:szCs w:val="17"/>
              </w:rPr>
            </w:pPr>
          </w:p>
        </w:tc>
      </w:tr>
      <w:tr w:rsidR="003874CC" w:rsidRPr="003874CC" w:rsidTr="003874CC">
        <w:tblPrEx>
          <w:tblCellMar>
            <w:top w:w="0" w:type="dxa"/>
            <w:bottom w:w="0" w:type="dxa"/>
          </w:tblCellMar>
        </w:tblPrEx>
        <w:tc>
          <w:tcPr>
            <w:tcW w:w="2578" w:type="dxa"/>
            <w:tcBorders>
              <w:left w:val="double" w:sz="12" w:space="0" w:color="auto"/>
              <w:bottom w:val="double" w:sz="12" w:space="0" w:color="auto"/>
              <w:right w:val="nil"/>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Government Office:</w:t>
            </w:r>
          </w:p>
          <w:p w:rsidR="003874CC" w:rsidRPr="003874CC" w:rsidRDefault="003874CC" w:rsidP="002C443B">
            <w:pPr>
              <w:spacing w:before="40" w:after="40" w:line="240" w:lineRule="auto"/>
              <w:rPr>
                <w:spacing w:val="0"/>
                <w:w w:val="100"/>
                <w:sz w:val="17"/>
                <w:szCs w:val="17"/>
              </w:rPr>
            </w:pPr>
            <w:r w:rsidRPr="003874CC">
              <w:rPr>
                <w:spacing w:val="0"/>
                <w:w w:val="100"/>
                <w:sz w:val="17"/>
                <w:szCs w:val="17"/>
              </w:rPr>
              <w:t xml:space="preserve">   Minister</w:t>
            </w:r>
          </w:p>
          <w:p w:rsidR="003874CC" w:rsidRPr="003874CC" w:rsidRDefault="003874CC" w:rsidP="002C443B">
            <w:pPr>
              <w:spacing w:before="40" w:after="40" w:line="240" w:lineRule="auto"/>
              <w:rPr>
                <w:spacing w:val="0"/>
                <w:w w:val="100"/>
                <w:sz w:val="17"/>
                <w:szCs w:val="17"/>
              </w:rPr>
            </w:pPr>
            <w:r w:rsidRPr="003874CC">
              <w:rPr>
                <w:spacing w:val="0"/>
                <w:w w:val="100"/>
                <w:sz w:val="17"/>
                <w:szCs w:val="17"/>
              </w:rPr>
              <w:t xml:space="preserve">   </w:t>
            </w:r>
          </w:p>
        </w:tc>
        <w:tc>
          <w:tcPr>
            <w:tcW w:w="723" w:type="dxa"/>
            <w:tcBorders>
              <w:left w:val="single" w:sz="12" w:space="0" w:color="auto"/>
              <w:bottom w:val="double" w:sz="12" w:space="0" w:color="auto"/>
              <w:right w:val="single" w:sz="12" w:space="0" w:color="auto"/>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1/0</w:t>
            </w:r>
          </w:p>
          <w:p w:rsidR="003874CC" w:rsidRPr="003874CC" w:rsidRDefault="003874CC" w:rsidP="002C443B">
            <w:pPr>
              <w:spacing w:before="40" w:after="40" w:line="240" w:lineRule="auto"/>
              <w:rPr>
                <w:spacing w:val="0"/>
                <w:w w:val="100"/>
                <w:sz w:val="17"/>
                <w:szCs w:val="17"/>
              </w:rPr>
            </w:pPr>
          </w:p>
        </w:tc>
        <w:tc>
          <w:tcPr>
            <w:tcW w:w="522" w:type="dxa"/>
            <w:tcBorders>
              <w:left w:val="nil"/>
              <w:bottom w:val="doub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w:t>
            </w:r>
          </w:p>
        </w:tc>
        <w:tc>
          <w:tcPr>
            <w:tcW w:w="468" w:type="dxa"/>
            <w:tcBorders>
              <w:bottom w:val="double" w:sz="12" w:space="0" w:color="auto"/>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0</w:t>
            </w:r>
          </w:p>
        </w:tc>
        <w:tc>
          <w:tcPr>
            <w:tcW w:w="549" w:type="dxa"/>
            <w:tcBorders>
              <w:left w:val="nil"/>
              <w:bottom w:val="doub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20</w:t>
            </w:r>
          </w:p>
        </w:tc>
        <w:tc>
          <w:tcPr>
            <w:tcW w:w="540" w:type="dxa"/>
            <w:tcBorders>
              <w:bottom w:val="doub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11</w:t>
            </w:r>
          </w:p>
        </w:tc>
        <w:tc>
          <w:tcPr>
            <w:tcW w:w="558" w:type="dxa"/>
            <w:tcBorders>
              <w:bottom w:val="double" w:sz="12" w:space="0" w:color="auto"/>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35</w:t>
            </w:r>
          </w:p>
        </w:tc>
        <w:tc>
          <w:tcPr>
            <w:tcW w:w="531" w:type="dxa"/>
            <w:tcBorders>
              <w:left w:val="nil"/>
              <w:bottom w:val="doub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29</w:t>
            </w:r>
          </w:p>
        </w:tc>
        <w:tc>
          <w:tcPr>
            <w:tcW w:w="558" w:type="dxa"/>
            <w:tcBorders>
              <w:bottom w:val="doub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19</w:t>
            </w:r>
          </w:p>
        </w:tc>
        <w:tc>
          <w:tcPr>
            <w:tcW w:w="558" w:type="dxa"/>
            <w:tcBorders>
              <w:bottom w:val="double" w:sz="12" w:space="0" w:color="auto"/>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40</w:t>
            </w:r>
          </w:p>
        </w:tc>
        <w:tc>
          <w:tcPr>
            <w:tcW w:w="567" w:type="dxa"/>
            <w:tcBorders>
              <w:left w:val="nil"/>
              <w:bottom w:val="doub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120</w:t>
            </w:r>
          </w:p>
        </w:tc>
        <w:tc>
          <w:tcPr>
            <w:tcW w:w="558" w:type="dxa"/>
            <w:tcBorders>
              <w:bottom w:val="doub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227</w:t>
            </w:r>
          </w:p>
        </w:tc>
        <w:tc>
          <w:tcPr>
            <w:tcW w:w="567" w:type="dxa"/>
            <w:tcBorders>
              <w:bottom w:val="double" w:sz="12" w:space="0" w:color="auto"/>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65</w:t>
            </w:r>
          </w:p>
        </w:tc>
        <w:tc>
          <w:tcPr>
            <w:tcW w:w="549" w:type="dxa"/>
            <w:tcBorders>
              <w:left w:val="nil"/>
              <w:bottom w:val="doub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0</w:t>
            </w:r>
          </w:p>
        </w:tc>
        <w:tc>
          <w:tcPr>
            <w:tcW w:w="567" w:type="dxa"/>
            <w:tcBorders>
              <w:bottom w:val="doub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0</w:t>
            </w:r>
          </w:p>
        </w:tc>
        <w:tc>
          <w:tcPr>
            <w:tcW w:w="549" w:type="dxa"/>
            <w:tcBorders>
              <w:bottom w:val="double" w:sz="12" w:space="0" w:color="auto"/>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0</w:t>
            </w:r>
          </w:p>
        </w:tc>
        <w:tc>
          <w:tcPr>
            <w:tcW w:w="486" w:type="dxa"/>
            <w:tcBorders>
              <w:left w:val="nil"/>
              <w:bottom w:val="doub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w:t>
            </w:r>
          </w:p>
        </w:tc>
        <w:tc>
          <w:tcPr>
            <w:tcW w:w="513" w:type="dxa"/>
            <w:tcBorders>
              <w:bottom w:val="doub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w:t>
            </w:r>
          </w:p>
        </w:tc>
        <w:tc>
          <w:tcPr>
            <w:tcW w:w="531" w:type="dxa"/>
            <w:tcBorders>
              <w:bottom w:val="double" w:sz="12" w:space="0" w:color="auto"/>
              <w:right w:val="doub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17</w:t>
            </w:r>
          </w:p>
        </w:tc>
      </w:tr>
      <w:tr w:rsidR="003874CC" w:rsidRPr="003874CC" w:rsidTr="003874CC">
        <w:tblPrEx>
          <w:tblCellMar>
            <w:top w:w="0" w:type="dxa"/>
            <w:bottom w:w="0" w:type="dxa"/>
          </w:tblCellMar>
        </w:tblPrEx>
        <w:tc>
          <w:tcPr>
            <w:tcW w:w="2578" w:type="dxa"/>
            <w:tcBorders>
              <w:left w:val="double" w:sz="12" w:space="0" w:color="auto"/>
              <w:bottom w:val="double" w:sz="12" w:space="0" w:color="auto"/>
              <w:right w:val="nil"/>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Total</w:t>
            </w:r>
          </w:p>
        </w:tc>
        <w:tc>
          <w:tcPr>
            <w:tcW w:w="723" w:type="dxa"/>
            <w:tcBorders>
              <w:left w:val="single" w:sz="12" w:space="0" w:color="auto"/>
              <w:bottom w:val="double" w:sz="12" w:space="0" w:color="auto"/>
              <w:right w:val="single" w:sz="12" w:space="0" w:color="auto"/>
            </w:tcBorders>
          </w:tcPr>
          <w:p w:rsidR="003874CC" w:rsidRPr="003874CC" w:rsidRDefault="003874CC" w:rsidP="002C443B">
            <w:pPr>
              <w:spacing w:before="40" w:after="40" w:line="240" w:lineRule="auto"/>
              <w:rPr>
                <w:spacing w:val="0"/>
                <w:w w:val="100"/>
                <w:sz w:val="17"/>
                <w:szCs w:val="17"/>
              </w:rPr>
            </w:pPr>
          </w:p>
        </w:tc>
        <w:tc>
          <w:tcPr>
            <w:tcW w:w="522" w:type="dxa"/>
            <w:tcBorders>
              <w:left w:val="nil"/>
              <w:bottom w:val="double" w:sz="12" w:space="0" w:color="auto"/>
            </w:tcBorders>
          </w:tcPr>
          <w:p w:rsidR="003874CC" w:rsidRPr="003874CC" w:rsidRDefault="003874CC" w:rsidP="002C443B">
            <w:pPr>
              <w:spacing w:before="40" w:after="40" w:line="240" w:lineRule="auto"/>
              <w:jc w:val="center"/>
              <w:rPr>
                <w:spacing w:val="0"/>
                <w:w w:val="100"/>
                <w:sz w:val="17"/>
                <w:szCs w:val="17"/>
              </w:rPr>
            </w:pPr>
          </w:p>
        </w:tc>
        <w:tc>
          <w:tcPr>
            <w:tcW w:w="468" w:type="dxa"/>
            <w:tcBorders>
              <w:bottom w:val="double" w:sz="12" w:space="0" w:color="auto"/>
              <w:right w:val="single" w:sz="12" w:space="0" w:color="auto"/>
            </w:tcBorders>
          </w:tcPr>
          <w:p w:rsidR="003874CC" w:rsidRPr="003874CC" w:rsidRDefault="003874CC" w:rsidP="002C443B">
            <w:pPr>
              <w:spacing w:before="40" w:after="40" w:line="240" w:lineRule="auto"/>
              <w:jc w:val="center"/>
              <w:rPr>
                <w:spacing w:val="0"/>
                <w:w w:val="100"/>
                <w:sz w:val="17"/>
                <w:szCs w:val="17"/>
              </w:rPr>
            </w:pPr>
          </w:p>
        </w:tc>
        <w:tc>
          <w:tcPr>
            <w:tcW w:w="549" w:type="dxa"/>
            <w:tcBorders>
              <w:left w:val="nil"/>
              <w:bottom w:val="double" w:sz="12" w:space="0" w:color="auto"/>
            </w:tcBorders>
          </w:tcPr>
          <w:p w:rsidR="003874CC" w:rsidRPr="003874CC" w:rsidRDefault="003874CC" w:rsidP="002C443B">
            <w:pPr>
              <w:spacing w:before="40" w:after="40" w:line="240" w:lineRule="auto"/>
              <w:jc w:val="center"/>
              <w:rPr>
                <w:spacing w:val="0"/>
                <w:w w:val="100"/>
                <w:sz w:val="17"/>
                <w:szCs w:val="17"/>
              </w:rPr>
            </w:pPr>
          </w:p>
        </w:tc>
        <w:tc>
          <w:tcPr>
            <w:tcW w:w="540" w:type="dxa"/>
            <w:tcBorders>
              <w:bottom w:val="double" w:sz="12" w:space="0" w:color="auto"/>
            </w:tcBorders>
          </w:tcPr>
          <w:p w:rsidR="003874CC" w:rsidRPr="003874CC" w:rsidRDefault="003874CC" w:rsidP="002C443B">
            <w:pPr>
              <w:spacing w:before="40" w:after="40" w:line="240" w:lineRule="auto"/>
              <w:jc w:val="center"/>
              <w:rPr>
                <w:spacing w:val="0"/>
                <w:w w:val="100"/>
                <w:sz w:val="17"/>
                <w:szCs w:val="17"/>
              </w:rPr>
            </w:pPr>
          </w:p>
        </w:tc>
        <w:tc>
          <w:tcPr>
            <w:tcW w:w="558" w:type="dxa"/>
            <w:tcBorders>
              <w:bottom w:val="double" w:sz="12" w:space="0" w:color="auto"/>
              <w:right w:val="single" w:sz="12" w:space="0" w:color="auto"/>
            </w:tcBorders>
          </w:tcPr>
          <w:p w:rsidR="003874CC" w:rsidRPr="003874CC" w:rsidRDefault="003874CC" w:rsidP="002C443B">
            <w:pPr>
              <w:spacing w:before="40" w:after="40" w:line="240" w:lineRule="auto"/>
              <w:jc w:val="center"/>
              <w:rPr>
                <w:spacing w:val="0"/>
                <w:w w:val="100"/>
                <w:sz w:val="17"/>
                <w:szCs w:val="17"/>
              </w:rPr>
            </w:pPr>
          </w:p>
        </w:tc>
        <w:tc>
          <w:tcPr>
            <w:tcW w:w="531" w:type="dxa"/>
            <w:tcBorders>
              <w:left w:val="nil"/>
              <w:bottom w:val="double" w:sz="12" w:space="0" w:color="auto"/>
            </w:tcBorders>
          </w:tcPr>
          <w:p w:rsidR="003874CC" w:rsidRPr="003874CC" w:rsidRDefault="003874CC" w:rsidP="002C443B">
            <w:pPr>
              <w:spacing w:before="40" w:after="40" w:line="240" w:lineRule="auto"/>
              <w:jc w:val="center"/>
              <w:rPr>
                <w:spacing w:val="0"/>
                <w:w w:val="100"/>
                <w:sz w:val="17"/>
                <w:szCs w:val="17"/>
              </w:rPr>
            </w:pPr>
          </w:p>
        </w:tc>
        <w:tc>
          <w:tcPr>
            <w:tcW w:w="558" w:type="dxa"/>
            <w:tcBorders>
              <w:bottom w:val="double" w:sz="12" w:space="0" w:color="auto"/>
            </w:tcBorders>
          </w:tcPr>
          <w:p w:rsidR="003874CC" w:rsidRPr="003874CC" w:rsidRDefault="003874CC" w:rsidP="002C443B">
            <w:pPr>
              <w:spacing w:before="40" w:after="40" w:line="240" w:lineRule="auto"/>
              <w:jc w:val="center"/>
              <w:rPr>
                <w:spacing w:val="0"/>
                <w:w w:val="100"/>
                <w:sz w:val="17"/>
                <w:szCs w:val="17"/>
              </w:rPr>
            </w:pPr>
          </w:p>
        </w:tc>
        <w:tc>
          <w:tcPr>
            <w:tcW w:w="558" w:type="dxa"/>
            <w:tcBorders>
              <w:bottom w:val="double" w:sz="12" w:space="0" w:color="auto"/>
              <w:right w:val="single" w:sz="12" w:space="0" w:color="auto"/>
            </w:tcBorders>
          </w:tcPr>
          <w:p w:rsidR="003874CC" w:rsidRPr="003874CC" w:rsidRDefault="003874CC" w:rsidP="002C443B">
            <w:pPr>
              <w:spacing w:before="40" w:after="40" w:line="240" w:lineRule="auto"/>
              <w:jc w:val="center"/>
              <w:rPr>
                <w:spacing w:val="0"/>
                <w:w w:val="100"/>
                <w:sz w:val="17"/>
                <w:szCs w:val="17"/>
              </w:rPr>
            </w:pPr>
          </w:p>
        </w:tc>
        <w:tc>
          <w:tcPr>
            <w:tcW w:w="567" w:type="dxa"/>
            <w:tcBorders>
              <w:left w:val="nil"/>
              <w:bottom w:val="double" w:sz="12" w:space="0" w:color="auto"/>
            </w:tcBorders>
          </w:tcPr>
          <w:p w:rsidR="003874CC" w:rsidRPr="003874CC" w:rsidRDefault="003874CC" w:rsidP="002C443B">
            <w:pPr>
              <w:spacing w:before="40" w:after="40" w:line="240" w:lineRule="auto"/>
              <w:jc w:val="center"/>
              <w:rPr>
                <w:spacing w:val="0"/>
                <w:w w:val="100"/>
                <w:sz w:val="17"/>
                <w:szCs w:val="17"/>
              </w:rPr>
            </w:pPr>
          </w:p>
        </w:tc>
        <w:tc>
          <w:tcPr>
            <w:tcW w:w="558" w:type="dxa"/>
            <w:tcBorders>
              <w:bottom w:val="double" w:sz="12" w:space="0" w:color="auto"/>
            </w:tcBorders>
          </w:tcPr>
          <w:p w:rsidR="003874CC" w:rsidRPr="003874CC" w:rsidRDefault="003874CC" w:rsidP="002C443B">
            <w:pPr>
              <w:spacing w:before="40" w:after="40" w:line="240" w:lineRule="auto"/>
              <w:jc w:val="center"/>
              <w:rPr>
                <w:spacing w:val="0"/>
                <w:w w:val="100"/>
                <w:sz w:val="17"/>
                <w:szCs w:val="17"/>
              </w:rPr>
            </w:pPr>
          </w:p>
        </w:tc>
        <w:tc>
          <w:tcPr>
            <w:tcW w:w="567" w:type="dxa"/>
            <w:tcBorders>
              <w:bottom w:val="double" w:sz="12" w:space="0" w:color="auto"/>
              <w:right w:val="single" w:sz="12" w:space="0" w:color="auto"/>
            </w:tcBorders>
          </w:tcPr>
          <w:p w:rsidR="003874CC" w:rsidRPr="003874CC" w:rsidRDefault="003874CC" w:rsidP="002C443B">
            <w:pPr>
              <w:spacing w:before="40" w:after="40" w:line="240" w:lineRule="auto"/>
              <w:jc w:val="center"/>
              <w:rPr>
                <w:spacing w:val="0"/>
                <w:w w:val="100"/>
                <w:sz w:val="17"/>
                <w:szCs w:val="17"/>
              </w:rPr>
            </w:pPr>
          </w:p>
        </w:tc>
        <w:tc>
          <w:tcPr>
            <w:tcW w:w="549" w:type="dxa"/>
            <w:tcBorders>
              <w:left w:val="nil"/>
              <w:bottom w:val="double" w:sz="12" w:space="0" w:color="auto"/>
            </w:tcBorders>
          </w:tcPr>
          <w:p w:rsidR="003874CC" w:rsidRPr="003874CC" w:rsidRDefault="003874CC" w:rsidP="002C443B">
            <w:pPr>
              <w:spacing w:before="40" w:after="40" w:line="240" w:lineRule="auto"/>
              <w:jc w:val="center"/>
              <w:rPr>
                <w:spacing w:val="0"/>
                <w:w w:val="100"/>
                <w:sz w:val="17"/>
                <w:szCs w:val="17"/>
              </w:rPr>
            </w:pPr>
          </w:p>
        </w:tc>
        <w:tc>
          <w:tcPr>
            <w:tcW w:w="567" w:type="dxa"/>
            <w:tcBorders>
              <w:bottom w:val="double" w:sz="12" w:space="0" w:color="auto"/>
            </w:tcBorders>
          </w:tcPr>
          <w:p w:rsidR="003874CC" w:rsidRPr="003874CC" w:rsidRDefault="003874CC" w:rsidP="002C443B">
            <w:pPr>
              <w:spacing w:before="40" w:after="40" w:line="240" w:lineRule="auto"/>
              <w:jc w:val="center"/>
              <w:rPr>
                <w:spacing w:val="0"/>
                <w:w w:val="100"/>
                <w:sz w:val="17"/>
                <w:szCs w:val="17"/>
              </w:rPr>
            </w:pPr>
          </w:p>
        </w:tc>
        <w:tc>
          <w:tcPr>
            <w:tcW w:w="549" w:type="dxa"/>
            <w:tcBorders>
              <w:bottom w:val="double" w:sz="12" w:space="0" w:color="auto"/>
              <w:right w:val="single" w:sz="12" w:space="0" w:color="auto"/>
            </w:tcBorders>
          </w:tcPr>
          <w:p w:rsidR="003874CC" w:rsidRPr="003874CC" w:rsidRDefault="003874CC" w:rsidP="002C443B">
            <w:pPr>
              <w:spacing w:before="40" w:after="40" w:line="240" w:lineRule="auto"/>
              <w:jc w:val="center"/>
              <w:rPr>
                <w:spacing w:val="0"/>
                <w:w w:val="100"/>
                <w:sz w:val="17"/>
                <w:szCs w:val="17"/>
              </w:rPr>
            </w:pPr>
          </w:p>
        </w:tc>
        <w:tc>
          <w:tcPr>
            <w:tcW w:w="486" w:type="dxa"/>
            <w:tcBorders>
              <w:left w:val="nil"/>
              <w:bottom w:val="double" w:sz="12" w:space="0" w:color="auto"/>
            </w:tcBorders>
          </w:tcPr>
          <w:p w:rsidR="003874CC" w:rsidRPr="003874CC" w:rsidRDefault="003874CC" w:rsidP="002C443B">
            <w:pPr>
              <w:spacing w:before="40" w:after="40" w:line="240" w:lineRule="auto"/>
              <w:jc w:val="center"/>
              <w:rPr>
                <w:spacing w:val="0"/>
                <w:w w:val="100"/>
                <w:sz w:val="17"/>
                <w:szCs w:val="17"/>
              </w:rPr>
            </w:pPr>
          </w:p>
        </w:tc>
        <w:tc>
          <w:tcPr>
            <w:tcW w:w="513" w:type="dxa"/>
            <w:tcBorders>
              <w:bottom w:val="double" w:sz="12" w:space="0" w:color="auto"/>
            </w:tcBorders>
          </w:tcPr>
          <w:p w:rsidR="003874CC" w:rsidRPr="003874CC" w:rsidRDefault="003874CC" w:rsidP="002C443B">
            <w:pPr>
              <w:spacing w:before="40" w:after="40" w:line="240" w:lineRule="auto"/>
              <w:jc w:val="center"/>
              <w:rPr>
                <w:spacing w:val="0"/>
                <w:w w:val="100"/>
                <w:sz w:val="17"/>
                <w:szCs w:val="17"/>
              </w:rPr>
            </w:pPr>
          </w:p>
        </w:tc>
        <w:tc>
          <w:tcPr>
            <w:tcW w:w="531" w:type="dxa"/>
            <w:tcBorders>
              <w:bottom w:val="double" w:sz="12" w:space="0" w:color="auto"/>
              <w:right w:val="double" w:sz="12" w:space="0" w:color="auto"/>
            </w:tcBorders>
          </w:tcPr>
          <w:p w:rsidR="003874CC" w:rsidRPr="003874CC" w:rsidRDefault="003874CC" w:rsidP="002C443B">
            <w:pPr>
              <w:spacing w:before="40" w:after="40" w:line="240" w:lineRule="auto"/>
              <w:jc w:val="center"/>
              <w:rPr>
                <w:spacing w:val="0"/>
                <w:w w:val="100"/>
                <w:sz w:val="17"/>
                <w:szCs w:val="17"/>
              </w:rPr>
            </w:pPr>
          </w:p>
        </w:tc>
      </w:tr>
    </w:tbl>
    <w:p w:rsidR="003874CC" w:rsidRPr="00886D15" w:rsidRDefault="003874CC" w:rsidP="003874CC">
      <w:pPr>
        <w:spacing w:line="120" w:lineRule="exact"/>
        <w:rPr>
          <w:spacing w:val="0"/>
          <w:w w:val="100"/>
          <w:sz w:val="10"/>
        </w:rPr>
      </w:pPr>
    </w:p>
    <w:p w:rsidR="003874CC" w:rsidRPr="003874CC" w:rsidRDefault="003874CC" w:rsidP="003874CC">
      <w:pPr>
        <w:spacing w:line="240" w:lineRule="auto"/>
        <w:rPr>
          <w:spacing w:val="0"/>
          <w:w w:val="100"/>
          <w:sz w:val="17"/>
          <w:szCs w:val="17"/>
        </w:rPr>
      </w:pPr>
      <w:r w:rsidRPr="003874CC">
        <w:rPr>
          <w:spacing w:val="0"/>
          <w:w w:val="100"/>
          <w:sz w:val="17"/>
          <w:szCs w:val="17"/>
        </w:rPr>
        <w:t>1 – Including the General Headquarters; 2 – ministerial institutions include budgetary and contributory organizations.</w:t>
      </w:r>
    </w:p>
    <w:p w:rsidR="00321EFD" w:rsidRDefault="00321EFD" w:rsidP="00BF3A4E">
      <w:pPr>
        <w:autoSpaceDE w:val="0"/>
        <w:autoSpaceDN w:val="0"/>
        <w:adjustRightInd w:val="0"/>
        <w:spacing w:line="240" w:lineRule="auto"/>
        <w:rPr>
          <w:spacing w:val="0"/>
          <w:w w:val="100"/>
        </w:rPr>
      </w:pPr>
    </w:p>
    <w:p w:rsidR="003874CC" w:rsidRDefault="003874CC" w:rsidP="00BF3A4E">
      <w:pPr>
        <w:autoSpaceDE w:val="0"/>
        <w:autoSpaceDN w:val="0"/>
        <w:adjustRightInd w:val="0"/>
        <w:spacing w:line="240" w:lineRule="auto"/>
        <w:rPr>
          <w:spacing w:val="0"/>
          <w:w w:val="100"/>
        </w:rPr>
      </w:pPr>
    </w:p>
    <w:p w:rsidR="003874CC" w:rsidRPr="003874CC" w:rsidRDefault="003874CC" w:rsidP="003874CC">
      <w:pPr>
        <w:spacing w:after="120" w:line="240" w:lineRule="auto"/>
        <w:rPr>
          <w:spacing w:val="0"/>
          <w:w w:val="100"/>
        </w:rPr>
      </w:pPr>
      <w:r>
        <w:rPr>
          <w:spacing w:val="0"/>
          <w:w w:val="100"/>
        </w:rPr>
        <w:br w:type="page"/>
      </w:r>
      <w:r w:rsidRPr="003874CC">
        <w:rPr>
          <w:b/>
          <w:bCs/>
          <w:spacing w:val="0"/>
          <w:w w:val="100"/>
        </w:rPr>
        <w:t xml:space="preserve">Table No. 8.4                        PARTICIPATION OF WOMEN IN DECISION-MAKING AS OF 31 December 2006 (source: ministries) </w:t>
      </w:r>
    </w:p>
    <w:tbl>
      <w:tblPr>
        <w:tblW w:w="12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8"/>
        <w:gridCol w:w="860"/>
        <w:gridCol w:w="567"/>
        <w:gridCol w:w="558"/>
        <w:gridCol w:w="558"/>
        <w:gridCol w:w="567"/>
        <w:gridCol w:w="549"/>
        <w:gridCol w:w="567"/>
        <w:gridCol w:w="504"/>
        <w:gridCol w:w="549"/>
        <w:gridCol w:w="666"/>
        <w:gridCol w:w="603"/>
        <w:gridCol w:w="504"/>
        <w:gridCol w:w="585"/>
        <w:gridCol w:w="477"/>
        <w:gridCol w:w="495"/>
        <w:gridCol w:w="468"/>
        <w:gridCol w:w="432"/>
        <w:gridCol w:w="549"/>
      </w:tblGrid>
      <w:tr w:rsidR="003874CC" w:rsidRPr="003874CC" w:rsidTr="003874CC">
        <w:tblPrEx>
          <w:tblCellMar>
            <w:top w:w="0" w:type="dxa"/>
            <w:bottom w:w="0" w:type="dxa"/>
          </w:tblCellMar>
        </w:tblPrEx>
        <w:tc>
          <w:tcPr>
            <w:tcW w:w="2528" w:type="dxa"/>
            <w:tcBorders>
              <w:top w:val="double" w:sz="12" w:space="0" w:color="auto"/>
              <w:left w:val="double" w:sz="12" w:space="0" w:color="auto"/>
              <w:bottom w:val="nil"/>
              <w:right w:val="nil"/>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 xml:space="preserve">Position </w:t>
            </w:r>
            <w:r w:rsidRPr="003874CC">
              <w:rPr>
                <w:spacing w:val="0"/>
                <w:w w:val="100"/>
                <w:sz w:val="17"/>
                <w:szCs w:val="17"/>
              </w:rPr>
              <w:sym w:font="Symbol" w:char="F0DE"/>
            </w:r>
          </w:p>
        </w:tc>
        <w:tc>
          <w:tcPr>
            <w:tcW w:w="860" w:type="dxa"/>
            <w:tcBorders>
              <w:top w:val="double" w:sz="12" w:space="0" w:color="auto"/>
              <w:left w:val="single" w:sz="12" w:space="0" w:color="auto"/>
              <w:bottom w:val="nil"/>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 xml:space="preserve">Minister </w:t>
            </w:r>
          </w:p>
        </w:tc>
        <w:tc>
          <w:tcPr>
            <w:tcW w:w="1125" w:type="dxa"/>
            <w:gridSpan w:val="2"/>
            <w:tcBorders>
              <w:top w:val="double" w:sz="12" w:space="0" w:color="auto"/>
              <w:left w:val="nil"/>
              <w:bottom w:val="nil"/>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 xml:space="preserve">Deputy </w:t>
            </w:r>
          </w:p>
        </w:tc>
        <w:tc>
          <w:tcPr>
            <w:tcW w:w="1674" w:type="dxa"/>
            <w:gridSpan w:val="3"/>
            <w:tcBorders>
              <w:top w:val="double" w:sz="12" w:space="0" w:color="auto"/>
              <w:left w:val="nil"/>
              <w:bottom w:val="nil"/>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Section director</w:t>
            </w:r>
          </w:p>
        </w:tc>
        <w:tc>
          <w:tcPr>
            <w:tcW w:w="1620" w:type="dxa"/>
            <w:gridSpan w:val="3"/>
            <w:tcBorders>
              <w:top w:val="double" w:sz="12" w:space="0" w:color="auto"/>
              <w:left w:val="nil"/>
              <w:bottom w:val="nil"/>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Department director</w:t>
            </w:r>
          </w:p>
        </w:tc>
        <w:tc>
          <w:tcPr>
            <w:tcW w:w="1773" w:type="dxa"/>
            <w:gridSpan w:val="3"/>
            <w:tcBorders>
              <w:top w:val="double" w:sz="12" w:space="0" w:color="auto"/>
              <w:left w:val="nil"/>
              <w:bottom w:val="nil"/>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Other specialists</w:t>
            </w:r>
          </w:p>
        </w:tc>
        <w:tc>
          <w:tcPr>
            <w:tcW w:w="1557" w:type="dxa"/>
            <w:gridSpan w:val="3"/>
            <w:tcBorders>
              <w:top w:val="double" w:sz="12" w:space="0" w:color="auto"/>
              <w:left w:val="nil"/>
              <w:bottom w:val="nil"/>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Director of ministerial institution</w:t>
            </w:r>
          </w:p>
        </w:tc>
        <w:tc>
          <w:tcPr>
            <w:tcW w:w="1449" w:type="dxa"/>
            <w:gridSpan w:val="3"/>
            <w:tcBorders>
              <w:top w:val="double" w:sz="12" w:space="0" w:color="auto"/>
              <w:left w:val="nil"/>
              <w:bottom w:val="nil"/>
              <w:right w:val="doub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 xml:space="preserve">Field office director </w:t>
            </w:r>
          </w:p>
        </w:tc>
      </w:tr>
      <w:tr w:rsidR="003874CC" w:rsidRPr="003874CC" w:rsidTr="003874CC">
        <w:tblPrEx>
          <w:tblCellMar>
            <w:top w:w="0" w:type="dxa"/>
            <w:bottom w:w="0" w:type="dxa"/>
          </w:tblCellMar>
        </w:tblPrEx>
        <w:tc>
          <w:tcPr>
            <w:tcW w:w="2528" w:type="dxa"/>
            <w:tcBorders>
              <w:top w:val="single" w:sz="12" w:space="0" w:color="auto"/>
              <w:left w:val="double" w:sz="12" w:space="0" w:color="auto"/>
              <w:bottom w:val="single" w:sz="12" w:space="0" w:color="auto"/>
              <w:right w:val="nil"/>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 xml:space="preserve">Ministry of </w:t>
            </w:r>
            <w:r w:rsidRPr="003874CC">
              <w:rPr>
                <w:spacing w:val="0"/>
                <w:w w:val="100"/>
                <w:sz w:val="17"/>
                <w:szCs w:val="17"/>
              </w:rPr>
              <w:sym w:font="Symbol" w:char="F0DF"/>
            </w:r>
          </w:p>
        </w:tc>
        <w:tc>
          <w:tcPr>
            <w:tcW w:w="860" w:type="dxa"/>
            <w:tcBorders>
              <w:top w:val="single" w:sz="12" w:space="0" w:color="auto"/>
              <w:left w:val="single" w:sz="12" w:space="0" w:color="auto"/>
              <w:bottom w:val="single" w:sz="12" w:space="0" w:color="auto"/>
              <w:right w:val="single" w:sz="12" w:space="0" w:color="auto"/>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M/W</w:t>
            </w:r>
          </w:p>
        </w:tc>
        <w:tc>
          <w:tcPr>
            <w:tcW w:w="567" w:type="dxa"/>
            <w:tcBorders>
              <w:top w:val="single" w:sz="12" w:space="0" w:color="auto"/>
              <w:left w:val="nil"/>
              <w:bottom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M</w:t>
            </w:r>
          </w:p>
        </w:tc>
        <w:tc>
          <w:tcPr>
            <w:tcW w:w="558" w:type="dxa"/>
            <w:tcBorders>
              <w:top w:val="single" w:sz="12" w:space="0" w:color="auto"/>
              <w:bottom w:val="single" w:sz="12" w:space="0" w:color="auto"/>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w:t>
            </w:r>
          </w:p>
        </w:tc>
        <w:tc>
          <w:tcPr>
            <w:tcW w:w="558" w:type="dxa"/>
            <w:tcBorders>
              <w:top w:val="single" w:sz="12" w:space="0" w:color="auto"/>
              <w:left w:val="nil"/>
              <w:bottom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M</w:t>
            </w:r>
          </w:p>
        </w:tc>
        <w:tc>
          <w:tcPr>
            <w:tcW w:w="567" w:type="dxa"/>
            <w:tcBorders>
              <w:top w:val="single" w:sz="12" w:space="0" w:color="auto"/>
              <w:bottom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w:t>
            </w:r>
          </w:p>
        </w:tc>
        <w:tc>
          <w:tcPr>
            <w:tcW w:w="549" w:type="dxa"/>
            <w:tcBorders>
              <w:top w:val="single" w:sz="12" w:space="0" w:color="auto"/>
              <w:bottom w:val="single" w:sz="12" w:space="0" w:color="auto"/>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w:t>
            </w:r>
          </w:p>
        </w:tc>
        <w:tc>
          <w:tcPr>
            <w:tcW w:w="567" w:type="dxa"/>
            <w:tcBorders>
              <w:top w:val="single" w:sz="12" w:space="0" w:color="auto"/>
              <w:left w:val="nil"/>
              <w:bottom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M</w:t>
            </w:r>
          </w:p>
        </w:tc>
        <w:tc>
          <w:tcPr>
            <w:tcW w:w="504" w:type="dxa"/>
            <w:tcBorders>
              <w:top w:val="single" w:sz="12" w:space="0" w:color="auto"/>
              <w:bottom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w:t>
            </w:r>
          </w:p>
        </w:tc>
        <w:tc>
          <w:tcPr>
            <w:tcW w:w="549" w:type="dxa"/>
            <w:tcBorders>
              <w:top w:val="single" w:sz="12" w:space="0" w:color="auto"/>
              <w:bottom w:val="single" w:sz="12" w:space="0" w:color="auto"/>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w:t>
            </w:r>
          </w:p>
        </w:tc>
        <w:tc>
          <w:tcPr>
            <w:tcW w:w="666" w:type="dxa"/>
            <w:tcBorders>
              <w:top w:val="single" w:sz="12" w:space="0" w:color="auto"/>
              <w:left w:val="nil"/>
              <w:bottom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M</w:t>
            </w:r>
          </w:p>
        </w:tc>
        <w:tc>
          <w:tcPr>
            <w:tcW w:w="603" w:type="dxa"/>
            <w:tcBorders>
              <w:top w:val="single" w:sz="12" w:space="0" w:color="auto"/>
              <w:bottom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w:t>
            </w:r>
          </w:p>
        </w:tc>
        <w:tc>
          <w:tcPr>
            <w:tcW w:w="504" w:type="dxa"/>
            <w:tcBorders>
              <w:top w:val="single" w:sz="12" w:space="0" w:color="auto"/>
              <w:bottom w:val="single" w:sz="12" w:space="0" w:color="auto"/>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w:t>
            </w:r>
          </w:p>
        </w:tc>
        <w:tc>
          <w:tcPr>
            <w:tcW w:w="585" w:type="dxa"/>
            <w:tcBorders>
              <w:top w:val="single" w:sz="12" w:space="0" w:color="auto"/>
              <w:left w:val="nil"/>
              <w:bottom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M</w:t>
            </w:r>
          </w:p>
        </w:tc>
        <w:tc>
          <w:tcPr>
            <w:tcW w:w="477" w:type="dxa"/>
            <w:tcBorders>
              <w:top w:val="single" w:sz="12" w:space="0" w:color="auto"/>
              <w:bottom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w:t>
            </w:r>
          </w:p>
        </w:tc>
        <w:tc>
          <w:tcPr>
            <w:tcW w:w="495" w:type="dxa"/>
            <w:tcBorders>
              <w:top w:val="single" w:sz="12" w:space="0" w:color="auto"/>
              <w:bottom w:val="single" w:sz="12" w:space="0" w:color="auto"/>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w:t>
            </w:r>
          </w:p>
        </w:tc>
        <w:tc>
          <w:tcPr>
            <w:tcW w:w="468" w:type="dxa"/>
            <w:tcBorders>
              <w:top w:val="single" w:sz="12" w:space="0" w:color="auto"/>
              <w:left w:val="nil"/>
              <w:bottom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M</w:t>
            </w:r>
          </w:p>
        </w:tc>
        <w:tc>
          <w:tcPr>
            <w:tcW w:w="432" w:type="dxa"/>
            <w:tcBorders>
              <w:top w:val="single" w:sz="12" w:space="0" w:color="auto"/>
              <w:bottom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w:t>
            </w:r>
          </w:p>
        </w:tc>
        <w:tc>
          <w:tcPr>
            <w:tcW w:w="549" w:type="dxa"/>
            <w:tcBorders>
              <w:top w:val="single" w:sz="12" w:space="0" w:color="auto"/>
              <w:bottom w:val="single" w:sz="12" w:space="0" w:color="auto"/>
              <w:right w:val="doub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w:t>
            </w:r>
          </w:p>
        </w:tc>
      </w:tr>
      <w:tr w:rsidR="003874CC" w:rsidRPr="003874CC" w:rsidTr="003874CC">
        <w:tblPrEx>
          <w:tblCellMar>
            <w:top w:w="0" w:type="dxa"/>
            <w:bottom w:w="0" w:type="dxa"/>
          </w:tblCellMar>
        </w:tblPrEx>
        <w:tc>
          <w:tcPr>
            <w:tcW w:w="2528" w:type="dxa"/>
            <w:tcBorders>
              <w:top w:val="nil"/>
              <w:left w:val="double" w:sz="12" w:space="0" w:color="auto"/>
              <w:right w:val="nil"/>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Transport</w:t>
            </w:r>
          </w:p>
        </w:tc>
        <w:tc>
          <w:tcPr>
            <w:tcW w:w="860" w:type="dxa"/>
            <w:tcBorders>
              <w:top w:val="nil"/>
              <w:left w:val="single" w:sz="12" w:space="0" w:color="auto"/>
              <w:right w:val="single" w:sz="12" w:space="0" w:color="auto"/>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1/0</w:t>
            </w:r>
          </w:p>
        </w:tc>
        <w:tc>
          <w:tcPr>
            <w:tcW w:w="567" w:type="dxa"/>
            <w:tcBorders>
              <w:top w:val="nil"/>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w:t>
            </w:r>
          </w:p>
        </w:tc>
        <w:tc>
          <w:tcPr>
            <w:tcW w:w="558" w:type="dxa"/>
            <w:tcBorders>
              <w:top w:val="nil"/>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w:t>
            </w:r>
          </w:p>
        </w:tc>
        <w:tc>
          <w:tcPr>
            <w:tcW w:w="558" w:type="dxa"/>
            <w:tcBorders>
              <w:top w:val="nil"/>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19</w:t>
            </w:r>
          </w:p>
        </w:tc>
        <w:tc>
          <w:tcPr>
            <w:tcW w:w="567" w:type="dxa"/>
            <w:tcBorders>
              <w:top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w:t>
            </w:r>
          </w:p>
        </w:tc>
        <w:tc>
          <w:tcPr>
            <w:tcW w:w="549" w:type="dxa"/>
            <w:tcBorders>
              <w:top w:val="nil"/>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w:t>
            </w:r>
          </w:p>
        </w:tc>
        <w:tc>
          <w:tcPr>
            <w:tcW w:w="567" w:type="dxa"/>
            <w:tcBorders>
              <w:top w:val="nil"/>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35</w:t>
            </w:r>
          </w:p>
        </w:tc>
        <w:tc>
          <w:tcPr>
            <w:tcW w:w="504" w:type="dxa"/>
            <w:tcBorders>
              <w:top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20</w:t>
            </w:r>
          </w:p>
        </w:tc>
        <w:tc>
          <w:tcPr>
            <w:tcW w:w="549" w:type="dxa"/>
            <w:tcBorders>
              <w:top w:val="nil"/>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36.4</w:t>
            </w:r>
          </w:p>
        </w:tc>
        <w:tc>
          <w:tcPr>
            <w:tcW w:w="666" w:type="dxa"/>
            <w:tcBorders>
              <w:top w:val="nil"/>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171</w:t>
            </w:r>
          </w:p>
        </w:tc>
        <w:tc>
          <w:tcPr>
            <w:tcW w:w="603" w:type="dxa"/>
            <w:tcBorders>
              <w:top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193</w:t>
            </w:r>
          </w:p>
        </w:tc>
        <w:tc>
          <w:tcPr>
            <w:tcW w:w="504" w:type="dxa"/>
            <w:tcBorders>
              <w:top w:val="nil"/>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53</w:t>
            </w:r>
          </w:p>
        </w:tc>
        <w:tc>
          <w:tcPr>
            <w:tcW w:w="585" w:type="dxa"/>
            <w:tcBorders>
              <w:top w:val="nil"/>
              <w:left w:val="nil"/>
            </w:tcBorders>
          </w:tcPr>
          <w:p w:rsidR="003874CC" w:rsidRPr="003874CC" w:rsidRDefault="003874CC" w:rsidP="002C443B">
            <w:pPr>
              <w:spacing w:before="40" w:after="40" w:line="240" w:lineRule="auto"/>
              <w:jc w:val="center"/>
              <w:rPr>
                <w:spacing w:val="0"/>
                <w:w w:val="100"/>
                <w:sz w:val="17"/>
                <w:szCs w:val="17"/>
              </w:rPr>
            </w:pPr>
          </w:p>
        </w:tc>
        <w:tc>
          <w:tcPr>
            <w:tcW w:w="477" w:type="dxa"/>
            <w:tcBorders>
              <w:top w:val="nil"/>
            </w:tcBorders>
          </w:tcPr>
          <w:p w:rsidR="003874CC" w:rsidRPr="003874CC" w:rsidRDefault="003874CC" w:rsidP="002C443B">
            <w:pPr>
              <w:spacing w:before="40" w:after="40" w:line="240" w:lineRule="auto"/>
              <w:jc w:val="center"/>
              <w:rPr>
                <w:spacing w:val="0"/>
                <w:w w:val="100"/>
                <w:sz w:val="17"/>
                <w:szCs w:val="17"/>
              </w:rPr>
            </w:pPr>
          </w:p>
        </w:tc>
        <w:tc>
          <w:tcPr>
            <w:tcW w:w="495" w:type="dxa"/>
            <w:tcBorders>
              <w:top w:val="nil"/>
              <w:right w:val="single" w:sz="12" w:space="0" w:color="auto"/>
            </w:tcBorders>
          </w:tcPr>
          <w:p w:rsidR="003874CC" w:rsidRPr="003874CC" w:rsidRDefault="003874CC" w:rsidP="002C443B">
            <w:pPr>
              <w:spacing w:before="40" w:after="40" w:line="240" w:lineRule="auto"/>
              <w:jc w:val="center"/>
              <w:rPr>
                <w:spacing w:val="0"/>
                <w:w w:val="100"/>
                <w:sz w:val="17"/>
                <w:szCs w:val="17"/>
              </w:rPr>
            </w:pPr>
          </w:p>
        </w:tc>
        <w:tc>
          <w:tcPr>
            <w:tcW w:w="468" w:type="dxa"/>
            <w:tcBorders>
              <w:top w:val="nil"/>
              <w:left w:val="nil"/>
            </w:tcBorders>
          </w:tcPr>
          <w:p w:rsidR="003874CC" w:rsidRPr="003874CC" w:rsidRDefault="003874CC" w:rsidP="002C443B">
            <w:pPr>
              <w:spacing w:before="40" w:after="40" w:line="240" w:lineRule="auto"/>
              <w:jc w:val="center"/>
              <w:rPr>
                <w:spacing w:val="0"/>
                <w:w w:val="100"/>
                <w:sz w:val="17"/>
                <w:szCs w:val="17"/>
              </w:rPr>
            </w:pPr>
          </w:p>
        </w:tc>
        <w:tc>
          <w:tcPr>
            <w:tcW w:w="432" w:type="dxa"/>
            <w:tcBorders>
              <w:top w:val="nil"/>
            </w:tcBorders>
          </w:tcPr>
          <w:p w:rsidR="003874CC" w:rsidRPr="003874CC" w:rsidRDefault="003874CC" w:rsidP="002C443B">
            <w:pPr>
              <w:spacing w:before="40" w:after="40" w:line="240" w:lineRule="auto"/>
              <w:jc w:val="center"/>
              <w:rPr>
                <w:spacing w:val="0"/>
                <w:w w:val="100"/>
                <w:sz w:val="17"/>
                <w:szCs w:val="17"/>
              </w:rPr>
            </w:pPr>
          </w:p>
        </w:tc>
        <w:tc>
          <w:tcPr>
            <w:tcW w:w="549" w:type="dxa"/>
            <w:tcBorders>
              <w:top w:val="nil"/>
              <w:right w:val="double" w:sz="12" w:space="0" w:color="auto"/>
            </w:tcBorders>
          </w:tcPr>
          <w:p w:rsidR="003874CC" w:rsidRPr="003874CC" w:rsidRDefault="003874CC" w:rsidP="002C443B">
            <w:pPr>
              <w:spacing w:before="40" w:after="40" w:line="240" w:lineRule="auto"/>
              <w:jc w:val="center"/>
              <w:rPr>
                <w:spacing w:val="0"/>
                <w:w w:val="100"/>
                <w:sz w:val="17"/>
                <w:szCs w:val="17"/>
              </w:rPr>
            </w:pPr>
          </w:p>
        </w:tc>
      </w:tr>
      <w:tr w:rsidR="003874CC" w:rsidRPr="003874CC" w:rsidTr="003874CC">
        <w:tblPrEx>
          <w:tblCellMar>
            <w:top w:w="0" w:type="dxa"/>
            <w:bottom w:w="0" w:type="dxa"/>
          </w:tblCellMar>
        </w:tblPrEx>
        <w:tc>
          <w:tcPr>
            <w:tcW w:w="2528" w:type="dxa"/>
            <w:tcBorders>
              <w:top w:val="nil"/>
              <w:left w:val="double" w:sz="12" w:space="0" w:color="auto"/>
              <w:right w:val="nil"/>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Informatics</w:t>
            </w:r>
          </w:p>
        </w:tc>
        <w:tc>
          <w:tcPr>
            <w:tcW w:w="860" w:type="dxa"/>
            <w:tcBorders>
              <w:top w:val="nil"/>
              <w:left w:val="single" w:sz="12" w:space="0" w:color="auto"/>
              <w:right w:val="single" w:sz="12" w:space="0" w:color="auto"/>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1/0</w:t>
            </w:r>
          </w:p>
        </w:tc>
        <w:tc>
          <w:tcPr>
            <w:tcW w:w="567" w:type="dxa"/>
            <w:tcBorders>
              <w:top w:val="nil"/>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w:t>
            </w:r>
          </w:p>
        </w:tc>
        <w:tc>
          <w:tcPr>
            <w:tcW w:w="558" w:type="dxa"/>
            <w:tcBorders>
              <w:top w:val="nil"/>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w:t>
            </w:r>
          </w:p>
        </w:tc>
        <w:tc>
          <w:tcPr>
            <w:tcW w:w="558" w:type="dxa"/>
            <w:tcBorders>
              <w:top w:val="nil"/>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8</w:t>
            </w:r>
          </w:p>
        </w:tc>
        <w:tc>
          <w:tcPr>
            <w:tcW w:w="567" w:type="dxa"/>
            <w:tcBorders>
              <w:top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w:t>
            </w:r>
          </w:p>
        </w:tc>
        <w:tc>
          <w:tcPr>
            <w:tcW w:w="549" w:type="dxa"/>
            <w:tcBorders>
              <w:top w:val="nil"/>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20</w:t>
            </w:r>
          </w:p>
        </w:tc>
        <w:tc>
          <w:tcPr>
            <w:tcW w:w="567" w:type="dxa"/>
            <w:tcBorders>
              <w:top w:val="nil"/>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7</w:t>
            </w:r>
          </w:p>
        </w:tc>
        <w:tc>
          <w:tcPr>
            <w:tcW w:w="504" w:type="dxa"/>
            <w:tcBorders>
              <w:top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w:t>
            </w:r>
          </w:p>
        </w:tc>
        <w:tc>
          <w:tcPr>
            <w:tcW w:w="549" w:type="dxa"/>
            <w:tcBorders>
              <w:top w:val="nil"/>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41.7</w:t>
            </w:r>
          </w:p>
        </w:tc>
        <w:tc>
          <w:tcPr>
            <w:tcW w:w="666" w:type="dxa"/>
            <w:tcBorders>
              <w:top w:val="nil"/>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43</w:t>
            </w:r>
          </w:p>
        </w:tc>
        <w:tc>
          <w:tcPr>
            <w:tcW w:w="603" w:type="dxa"/>
            <w:tcBorders>
              <w:top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66</w:t>
            </w:r>
          </w:p>
        </w:tc>
        <w:tc>
          <w:tcPr>
            <w:tcW w:w="504" w:type="dxa"/>
            <w:tcBorders>
              <w:top w:val="nil"/>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60.6</w:t>
            </w:r>
          </w:p>
        </w:tc>
        <w:tc>
          <w:tcPr>
            <w:tcW w:w="585" w:type="dxa"/>
            <w:tcBorders>
              <w:top w:val="nil"/>
              <w:left w:val="nil"/>
            </w:tcBorders>
          </w:tcPr>
          <w:p w:rsidR="003874CC" w:rsidRPr="003874CC" w:rsidRDefault="003874CC" w:rsidP="002C443B">
            <w:pPr>
              <w:spacing w:before="40" w:after="40" w:line="240" w:lineRule="auto"/>
              <w:jc w:val="center"/>
              <w:rPr>
                <w:spacing w:val="0"/>
                <w:w w:val="100"/>
                <w:sz w:val="17"/>
                <w:szCs w:val="17"/>
              </w:rPr>
            </w:pPr>
          </w:p>
        </w:tc>
        <w:tc>
          <w:tcPr>
            <w:tcW w:w="477" w:type="dxa"/>
            <w:tcBorders>
              <w:top w:val="nil"/>
            </w:tcBorders>
          </w:tcPr>
          <w:p w:rsidR="003874CC" w:rsidRPr="003874CC" w:rsidRDefault="003874CC" w:rsidP="002C443B">
            <w:pPr>
              <w:spacing w:before="40" w:after="40" w:line="240" w:lineRule="auto"/>
              <w:jc w:val="center"/>
              <w:rPr>
                <w:spacing w:val="0"/>
                <w:w w:val="100"/>
                <w:sz w:val="17"/>
                <w:szCs w:val="17"/>
              </w:rPr>
            </w:pPr>
          </w:p>
        </w:tc>
        <w:tc>
          <w:tcPr>
            <w:tcW w:w="495" w:type="dxa"/>
            <w:tcBorders>
              <w:top w:val="nil"/>
              <w:right w:val="single" w:sz="12" w:space="0" w:color="auto"/>
            </w:tcBorders>
          </w:tcPr>
          <w:p w:rsidR="003874CC" w:rsidRPr="003874CC" w:rsidRDefault="003874CC" w:rsidP="002C443B">
            <w:pPr>
              <w:spacing w:before="40" w:after="40" w:line="240" w:lineRule="auto"/>
              <w:jc w:val="center"/>
              <w:rPr>
                <w:spacing w:val="0"/>
                <w:w w:val="100"/>
                <w:sz w:val="17"/>
                <w:szCs w:val="17"/>
              </w:rPr>
            </w:pPr>
          </w:p>
        </w:tc>
        <w:tc>
          <w:tcPr>
            <w:tcW w:w="468" w:type="dxa"/>
            <w:tcBorders>
              <w:top w:val="nil"/>
              <w:left w:val="nil"/>
            </w:tcBorders>
          </w:tcPr>
          <w:p w:rsidR="003874CC" w:rsidRPr="003874CC" w:rsidRDefault="003874CC" w:rsidP="002C443B">
            <w:pPr>
              <w:spacing w:before="40" w:after="40" w:line="240" w:lineRule="auto"/>
              <w:jc w:val="center"/>
              <w:rPr>
                <w:spacing w:val="0"/>
                <w:w w:val="100"/>
                <w:sz w:val="17"/>
                <w:szCs w:val="17"/>
              </w:rPr>
            </w:pPr>
          </w:p>
        </w:tc>
        <w:tc>
          <w:tcPr>
            <w:tcW w:w="432" w:type="dxa"/>
            <w:tcBorders>
              <w:top w:val="nil"/>
            </w:tcBorders>
          </w:tcPr>
          <w:p w:rsidR="003874CC" w:rsidRPr="003874CC" w:rsidRDefault="003874CC" w:rsidP="002C443B">
            <w:pPr>
              <w:spacing w:before="40" w:after="40" w:line="240" w:lineRule="auto"/>
              <w:jc w:val="center"/>
              <w:rPr>
                <w:spacing w:val="0"/>
                <w:w w:val="100"/>
                <w:sz w:val="17"/>
                <w:szCs w:val="17"/>
              </w:rPr>
            </w:pPr>
          </w:p>
        </w:tc>
        <w:tc>
          <w:tcPr>
            <w:tcW w:w="549" w:type="dxa"/>
            <w:tcBorders>
              <w:top w:val="nil"/>
              <w:right w:val="double" w:sz="12" w:space="0" w:color="auto"/>
            </w:tcBorders>
          </w:tcPr>
          <w:p w:rsidR="003874CC" w:rsidRPr="003874CC" w:rsidRDefault="003874CC" w:rsidP="002C443B">
            <w:pPr>
              <w:spacing w:before="40" w:after="40" w:line="240" w:lineRule="auto"/>
              <w:jc w:val="center"/>
              <w:rPr>
                <w:spacing w:val="0"/>
                <w:w w:val="100"/>
                <w:sz w:val="17"/>
                <w:szCs w:val="17"/>
              </w:rPr>
            </w:pPr>
          </w:p>
        </w:tc>
      </w:tr>
      <w:tr w:rsidR="003874CC" w:rsidRPr="003874CC" w:rsidTr="003874CC">
        <w:tblPrEx>
          <w:tblCellMar>
            <w:top w:w="0" w:type="dxa"/>
            <w:bottom w:w="0" w:type="dxa"/>
          </w:tblCellMar>
        </w:tblPrEx>
        <w:tc>
          <w:tcPr>
            <w:tcW w:w="2528" w:type="dxa"/>
            <w:tcBorders>
              <w:left w:val="double" w:sz="12" w:space="0" w:color="auto"/>
              <w:right w:val="nil"/>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Finance</w:t>
            </w:r>
          </w:p>
        </w:tc>
        <w:tc>
          <w:tcPr>
            <w:tcW w:w="860" w:type="dxa"/>
            <w:tcBorders>
              <w:left w:val="single" w:sz="12" w:space="0" w:color="auto"/>
              <w:right w:val="single" w:sz="12" w:space="0" w:color="auto"/>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1/0</w:t>
            </w:r>
          </w:p>
        </w:tc>
        <w:tc>
          <w:tcPr>
            <w:tcW w:w="567"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w:t>
            </w:r>
          </w:p>
        </w:tc>
        <w:tc>
          <w:tcPr>
            <w:tcW w:w="558"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w:t>
            </w:r>
          </w:p>
        </w:tc>
        <w:tc>
          <w:tcPr>
            <w:tcW w:w="558"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34</w:t>
            </w:r>
          </w:p>
        </w:tc>
        <w:tc>
          <w:tcPr>
            <w:tcW w:w="567"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11</w:t>
            </w:r>
          </w:p>
        </w:tc>
        <w:tc>
          <w:tcPr>
            <w:tcW w:w="549"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24</w:t>
            </w:r>
          </w:p>
        </w:tc>
        <w:tc>
          <w:tcPr>
            <w:tcW w:w="567"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68</w:t>
            </w:r>
          </w:p>
        </w:tc>
        <w:tc>
          <w:tcPr>
            <w:tcW w:w="504"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64</w:t>
            </w:r>
          </w:p>
        </w:tc>
        <w:tc>
          <w:tcPr>
            <w:tcW w:w="549"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48</w:t>
            </w:r>
          </w:p>
        </w:tc>
        <w:tc>
          <w:tcPr>
            <w:tcW w:w="666"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415</w:t>
            </w:r>
          </w:p>
        </w:tc>
        <w:tc>
          <w:tcPr>
            <w:tcW w:w="603"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640</w:t>
            </w:r>
          </w:p>
        </w:tc>
        <w:tc>
          <w:tcPr>
            <w:tcW w:w="504"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61</w:t>
            </w:r>
          </w:p>
        </w:tc>
        <w:tc>
          <w:tcPr>
            <w:tcW w:w="585"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18</w:t>
            </w:r>
          </w:p>
        </w:tc>
        <w:tc>
          <w:tcPr>
            <w:tcW w:w="477"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w:t>
            </w:r>
          </w:p>
        </w:tc>
        <w:tc>
          <w:tcPr>
            <w:tcW w:w="495"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10</w:t>
            </w:r>
          </w:p>
        </w:tc>
        <w:tc>
          <w:tcPr>
            <w:tcW w:w="468" w:type="dxa"/>
            <w:tcBorders>
              <w:left w:val="nil"/>
            </w:tcBorders>
          </w:tcPr>
          <w:p w:rsidR="003874CC" w:rsidRPr="003874CC" w:rsidRDefault="003874CC" w:rsidP="002C443B">
            <w:pPr>
              <w:spacing w:before="40" w:after="40" w:line="240" w:lineRule="auto"/>
              <w:jc w:val="center"/>
              <w:rPr>
                <w:spacing w:val="0"/>
                <w:w w:val="100"/>
                <w:sz w:val="17"/>
                <w:szCs w:val="17"/>
              </w:rPr>
            </w:pPr>
          </w:p>
        </w:tc>
        <w:tc>
          <w:tcPr>
            <w:tcW w:w="432" w:type="dxa"/>
          </w:tcPr>
          <w:p w:rsidR="003874CC" w:rsidRPr="003874CC" w:rsidRDefault="003874CC" w:rsidP="002C443B">
            <w:pPr>
              <w:spacing w:before="40" w:after="40" w:line="240" w:lineRule="auto"/>
              <w:jc w:val="center"/>
              <w:rPr>
                <w:spacing w:val="0"/>
                <w:w w:val="100"/>
                <w:sz w:val="17"/>
                <w:szCs w:val="17"/>
              </w:rPr>
            </w:pPr>
          </w:p>
        </w:tc>
        <w:tc>
          <w:tcPr>
            <w:tcW w:w="549" w:type="dxa"/>
            <w:tcBorders>
              <w:right w:val="double" w:sz="12" w:space="0" w:color="auto"/>
            </w:tcBorders>
          </w:tcPr>
          <w:p w:rsidR="003874CC" w:rsidRPr="003874CC" w:rsidRDefault="003874CC" w:rsidP="002C443B">
            <w:pPr>
              <w:spacing w:before="40" w:after="40" w:line="240" w:lineRule="auto"/>
              <w:jc w:val="center"/>
              <w:rPr>
                <w:spacing w:val="0"/>
                <w:w w:val="100"/>
                <w:sz w:val="17"/>
                <w:szCs w:val="17"/>
              </w:rPr>
            </w:pPr>
          </w:p>
        </w:tc>
      </w:tr>
      <w:tr w:rsidR="003874CC" w:rsidRPr="003874CC" w:rsidTr="003874CC">
        <w:tblPrEx>
          <w:tblCellMar>
            <w:top w:w="0" w:type="dxa"/>
            <w:bottom w:w="0" w:type="dxa"/>
          </w:tblCellMar>
        </w:tblPrEx>
        <w:tc>
          <w:tcPr>
            <w:tcW w:w="2528" w:type="dxa"/>
            <w:tcBorders>
              <w:left w:val="double" w:sz="12" w:space="0" w:color="auto"/>
              <w:right w:val="nil"/>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Culture</w:t>
            </w:r>
          </w:p>
        </w:tc>
        <w:tc>
          <w:tcPr>
            <w:tcW w:w="860" w:type="dxa"/>
            <w:tcBorders>
              <w:left w:val="single" w:sz="12" w:space="0" w:color="auto"/>
              <w:right w:val="single" w:sz="12" w:space="0" w:color="auto"/>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1/0</w:t>
            </w:r>
          </w:p>
        </w:tc>
        <w:tc>
          <w:tcPr>
            <w:tcW w:w="567"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w:t>
            </w:r>
          </w:p>
        </w:tc>
        <w:tc>
          <w:tcPr>
            <w:tcW w:w="558"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w:t>
            </w:r>
          </w:p>
        </w:tc>
        <w:tc>
          <w:tcPr>
            <w:tcW w:w="558"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9</w:t>
            </w:r>
          </w:p>
        </w:tc>
        <w:tc>
          <w:tcPr>
            <w:tcW w:w="567"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9</w:t>
            </w:r>
          </w:p>
        </w:tc>
        <w:tc>
          <w:tcPr>
            <w:tcW w:w="549"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50</w:t>
            </w:r>
          </w:p>
        </w:tc>
        <w:tc>
          <w:tcPr>
            <w:tcW w:w="567"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w:t>
            </w:r>
          </w:p>
        </w:tc>
        <w:tc>
          <w:tcPr>
            <w:tcW w:w="504"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18</w:t>
            </w:r>
          </w:p>
        </w:tc>
        <w:tc>
          <w:tcPr>
            <w:tcW w:w="549"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78</w:t>
            </w:r>
          </w:p>
        </w:tc>
        <w:tc>
          <w:tcPr>
            <w:tcW w:w="666"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67</w:t>
            </w:r>
          </w:p>
        </w:tc>
        <w:tc>
          <w:tcPr>
            <w:tcW w:w="603"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152</w:t>
            </w:r>
          </w:p>
        </w:tc>
        <w:tc>
          <w:tcPr>
            <w:tcW w:w="504"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69</w:t>
            </w:r>
          </w:p>
        </w:tc>
        <w:tc>
          <w:tcPr>
            <w:tcW w:w="585"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26</w:t>
            </w:r>
          </w:p>
        </w:tc>
        <w:tc>
          <w:tcPr>
            <w:tcW w:w="477"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w:t>
            </w:r>
          </w:p>
        </w:tc>
        <w:tc>
          <w:tcPr>
            <w:tcW w:w="495"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16</w:t>
            </w:r>
          </w:p>
        </w:tc>
        <w:tc>
          <w:tcPr>
            <w:tcW w:w="468" w:type="dxa"/>
            <w:tcBorders>
              <w:left w:val="nil"/>
            </w:tcBorders>
          </w:tcPr>
          <w:p w:rsidR="003874CC" w:rsidRPr="003874CC" w:rsidRDefault="003874CC" w:rsidP="002C443B">
            <w:pPr>
              <w:spacing w:before="40" w:after="40" w:line="240" w:lineRule="auto"/>
              <w:jc w:val="center"/>
              <w:rPr>
                <w:spacing w:val="0"/>
                <w:w w:val="100"/>
                <w:sz w:val="17"/>
                <w:szCs w:val="17"/>
              </w:rPr>
            </w:pPr>
          </w:p>
        </w:tc>
        <w:tc>
          <w:tcPr>
            <w:tcW w:w="432" w:type="dxa"/>
          </w:tcPr>
          <w:p w:rsidR="003874CC" w:rsidRPr="003874CC" w:rsidRDefault="003874CC" w:rsidP="002C443B">
            <w:pPr>
              <w:spacing w:before="40" w:after="40" w:line="240" w:lineRule="auto"/>
              <w:jc w:val="center"/>
              <w:rPr>
                <w:spacing w:val="0"/>
                <w:w w:val="100"/>
                <w:sz w:val="17"/>
                <w:szCs w:val="17"/>
              </w:rPr>
            </w:pPr>
          </w:p>
        </w:tc>
        <w:tc>
          <w:tcPr>
            <w:tcW w:w="549" w:type="dxa"/>
            <w:tcBorders>
              <w:right w:val="double" w:sz="12" w:space="0" w:color="auto"/>
            </w:tcBorders>
          </w:tcPr>
          <w:p w:rsidR="003874CC" w:rsidRPr="003874CC" w:rsidRDefault="003874CC" w:rsidP="002C443B">
            <w:pPr>
              <w:spacing w:before="40" w:after="40" w:line="240" w:lineRule="auto"/>
              <w:jc w:val="center"/>
              <w:rPr>
                <w:spacing w:val="0"/>
                <w:w w:val="100"/>
                <w:sz w:val="17"/>
                <w:szCs w:val="17"/>
              </w:rPr>
            </w:pPr>
          </w:p>
        </w:tc>
      </w:tr>
      <w:tr w:rsidR="003874CC" w:rsidRPr="003874CC" w:rsidTr="003874CC">
        <w:tblPrEx>
          <w:tblCellMar>
            <w:top w:w="0" w:type="dxa"/>
            <w:bottom w:w="0" w:type="dxa"/>
          </w:tblCellMar>
        </w:tblPrEx>
        <w:tc>
          <w:tcPr>
            <w:tcW w:w="2528" w:type="dxa"/>
            <w:tcBorders>
              <w:left w:val="double" w:sz="12" w:space="0" w:color="auto"/>
              <w:right w:val="nil"/>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for Regional Development</w:t>
            </w:r>
          </w:p>
        </w:tc>
        <w:tc>
          <w:tcPr>
            <w:tcW w:w="860" w:type="dxa"/>
            <w:tcBorders>
              <w:left w:val="single" w:sz="12" w:space="0" w:color="auto"/>
              <w:right w:val="single" w:sz="12" w:space="0" w:color="auto"/>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1/0</w:t>
            </w:r>
          </w:p>
        </w:tc>
        <w:tc>
          <w:tcPr>
            <w:tcW w:w="567" w:type="dxa"/>
            <w:tcBorders>
              <w:left w:val="nil"/>
            </w:tcBorders>
          </w:tcPr>
          <w:p w:rsidR="003874CC" w:rsidRPr="003874CC" w:rsidRDefault="003874CC" w:rsidP="002C443B">
            <w:pPr>
              <w:pStyle w:val="xl27"/>
              <w:tabs>
                <w:tab w:val="left" w:pos="195"/>
              </w:tabs>
              <w:spacing w:before="40" w:beforeAutospacing="0" w:after="40" w:afterAutospacing="0"/>
              <w:jc w:val="center"/>
              <w:rPr>
                <w:rFonts w:ascii="Times New Roman" w:eastAsia="Times New Roman" w:hAnsi="Times New Roman" w:cs="Times New Roman"/>
                <w:sz w:val="17"/>
                <w:szCs w:val="17"/>
                <w:lang w:val="en-GB"/>
              </w:rPr>
            </w:pPr>
            <w:r w:rsidRPr="003874CC">
              <w:rPr>
                <w:rFonts w:ascii="Times New Roman" w:eastAsia="Times New Roman" w:hAnsi="Times New Roman" w:cs="Times New Roman"/>
                <w:sz w:val="17"/>
                <w:szCs w:val="17"/>
                <w:lang w:val="en-GB"/>
              </w:rPr>
              <w:t>3</w:t>
            </w:r>
          </w:p>
        </w:tc>
        <w:tc>
          <w:tcPr>
            <w:tcW w:w="558"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0</w:t>
            </w:r>
          </w:p>
        </w:tc>
        <w:tc>
          <w:tcPr>
            <w:tcW w:w="558"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14</w:t>
            </w:r>
          </w:p>
        </w:tc>
        <w:tc>
          <w:tcPr>
            <w:tcW w:w="567"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10</w:t>
            </w:r>
          </w:p>
        </w:tc>
        <w:tc>
          <w:tcPr>
            <w:tcW w:w="549"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42</w:t>
            </w:r>
          </w:p>
        </w:tc>
        <w:tc>
          <w:tcPr>
            <w:tcW w:w="567" w:type="dxa"/>
            <w:tcBorders>
              <w:left w:val="nil"/>
            </w:tcBorders>
          </w:tcPr>
          <w:p w:rsidR="003874CC" w:rsidRPr="003874CC" w:rsidRDefault="003874CC" w:rsidP="002C443B">
            <w:pPr>
              <w:pStyle w:val="xl41"/>
              <w:pBdr>
                <w:left w:val="none" w:sz="0" w:space="0" w:color="auto"/>
                <w:right w:val="none" w:sz="0" w:space="0" w:color="auto"/>
              </w:pBdr>
              <w:spacing w:before="40" w:beforeAutospacing="0" w:after="40" w:afterAutospacing="0"/>
              <w:rPr>
                <w:rFonts w:ascii="Times New Roman" w:eastAsia="Times New Roman" w:hAnsi="Times New Roman" w:cs="Times New Roman"/>
                <w:sz w:val="17"/>
                <w:szCs w:val="17"/>
                <w:lang w:val="en-GB"/>
              </w:rPr>
            </w:pPr>
            <w:r w:rsidRPr="003874CC">
              <w:rPr>
                <w:rFonts w:ascii="Times New Roman" w:eastAsia="Times New Roman" w:hAnsi="Times New Roman" w:cs="Times New Roman"/>
                <w:sz w:val="17"/>
                <w:szCs w:val="17"/>
                <w:lang w:val="en-GB"/>
              </w:rPr>
              <w:t>32</w:t>
            </w:r>
          </w:p>
        </w:tc>
        <w:tc>
          <w:tcPr>
            <w:tcW w:w="504"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23</w:t>
            </w:r>
          </w:p>
        </w:tc>
        <w:tc>
          <w:tcPr>
            <w:tcW w:w="549"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45</w:t>
            </w:r>
          </w:p>
        </w:tc>
        <w:tc>
          <w:tcPr>
            <w:tcW w:w="666"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162</w:t>
            </w:r>
          </w:p>
        </w:tc>
        <w:tc>
          <w:tcPr>
            <w:tcW w:w="603"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292</w:t>
            </w:r>
          </w:p>
        </w:tc>
        <w:tc>
          <w:tcPr>
            <w:tcW w:w="504"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65</w:t>
            </w:r>
          </w:p>
        </w:tc>
        <w:tc>
          <w:tcPr>
            <w:tcW w:w="585"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477"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495" w:type="dxa"/>
            <w:tcBorders>
              <w:right w:val="single" w:sz="12" w:space="0" w:color="auto"/>
            </w:tcBorders>
          </w:tcPr>
          <w:p w:rsidR="003874CC" w:rsidRPr="003874CC" w:rsidRDefault="003874CC" w:rsidP="002C443B">
            <w:pPr>
              <w:pStyle w:val="xl41"/>
              <w:pBdr>
                <w:left w:val="none" w:sz="0" w:space="0" w:color="auto"/>
                <w:right w:val="none" w:sz="0" w:space="0" w:color="auto"/>
              </w:pBdr>
              <w:spacing w:before="40" w:beforeAutospacing="0" w:after="40" w:afterAutospacing="0"/>
              <w:rPr>
                <w:rFonts w:ascii="Times New Roman" w:eastAsia="Times New Roman" w:hAnsi="Times New Roman" w:cs="Times New Roman"/>
                <w:sz w:val="17"/>
                <w:szCs w:val="17"/>
                <w:lang w:val="en-GB"/>
              </w:rPr>
            </w:pPr>
            <w:r w:rsidRPr="003874CC">
              <w:rPr>
                <w:rFonts w:ascii="Times New Roman" w:eastAsia="Times New Roman" w:hAnsi="Times New Roman" w:cs="Times New Roman"/>
                <w:sz w:val="17"/>
                <w:szCs w:val="17"/>
                <w:lang w:val="en-GB"/>
              </w:rPr>
              <w:t>-</w:t>
            </w:r>
          </w:p>
        </w:tc>
        <w:tc>
          <w:tcPr>
            <w:tcW w:w="468"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w:t>
            </w:r>
          </w:p>
        </w:tc>
        <w:tc>
          <w:tcPr>
            <w:tcW w:w="432"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w:t>
            </w:r>
          </w:p>
        </w:tc>
        <w:tc>
          <w:tcPr>
            <w:tcW w:w="549" w:type="dxa"/>
            <w:tcBorders>
              <w:right w:val="doub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33</w:t>
            </w:r>
          </w:p>
        </w:tc>
      </w:tr>
      <w:tr w:rsidR="003874CC" w:rsidRPr="003874CC" w:rsidTr="003874CC">
        <w:tblPrEx>
          <w:tblCellMar>
            <w:top w:w="0" w:type="dxa"/>
            <w:bottom w:w="0" w:type="dxa"/>
          </w:tblCellMar>
        </w:tblPrEx>
        <w:tc>
          <w:tcPr>
            <w:tcW w:w="2528" w:type="dxa"/>
            <w:tcBorders>
              <w:left w:val="double" w:sz="12" w:space="0" w:color="auto"/>
              <w:right w:val="nil"/>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Defence: professional soldiers</w:t>
            </w:r>
          </w:p>
          <w:p w:rsidR="003874CC" w:rsidRPr="003874CC" w:rsidRDefault="003874CC" w:rsidP="002C443B">
            <w:pPr>
              <w:spacing w:before="40" w:after="40" w:line="240" w:lineRule="auto"/>
              <w:rPr>
                <w:spacing w:val="0"/>
                <w:w w:val="100"/>
                <w:sz w:val="17"/>
                <w:szCs w:val="17"/>
                <w:vertAlign w:val="superscript"/>
              </w:rPr>
            </w:pPr>
            <w:r w:rsidRPr="003874CC">
              <w:rPr>
                <w:spacing w:val="0"/>
                <w:w w:val="100"/>
                <w:sz w:val="17"/>
                <w:szCs w:val="17"/>
              </w:rPr>
              <w:t>civil employees</w:t>
            </w:r>
            <w:r w:rsidRPr="003874CC">
              <w:rPr>
                <w:spacing w:val="0"/>
                <w:w w:val="100"/>
                <w:sz w:val="17"/>
                <w:szCs w:val="17"/>
                <w:vertAlign w:val="superscript"/>
              </w:rPr>
              <w:t>1</w:t>
            </w:r>
          </w:p>
        </w:tc>
        <w:tc>
          <w:tcPr>
            <w:tcW w:w="860" w:type="dxa"/>
            <w:tcBorders>
              <w:left w:val="single" w:sz="12" w:space="0" w:color="auto"/>
              <w:right w:val="single" w:sz="12" w:space="0" w:color="auto"/>
            </w:tcBorders>
          </w:tcPr>
          <w:p w:rsidR="003874CC" w:rsidRPr="003874CC" w:rsidRDefault="003874CC" w:rsidP="002C443B">
            <w:pPr>
              <w:spacing w:before="40" w:after="40" w:line="240" w:lineRule="auto"/>
              <w:rPr>
                <w:spacing w:val="0"/>
                <w:w w:val="100"/>
                <w:sz w:val="17"/>
                <w:szCs w:val="17"/>
              </w:rPr>
            </w:pPr>
          </w:p>
          <w:p w:rsidR="003874CC" w:rsidRPr="003874CC" w:rsidRDefault="003874CC" w:rsidP="002C443B">
            <w:pPr>
              <w:spacing w:before="40" w:after="40" w:line="240" w:lineRule="auto"/>
              <w:rPr>
                <w:spacing w:val="0"/>
                <w:w w:val="100"/>
                <w:sz w:val="17"/>
                <w:szCs w:val="17"/>
              </w:rPr>
            </w:pPr>
            <w:r w:rsidRPr="003874CC">
              <w:rPr>
                <w:spacing w:val="0"/>
                <w:w w:val="100"/>
                <w:sz w:val="17"/>
                <w:szCs w:val="17"/>
              </w:rPr>
              <w:t>0/1</w:t>
            </w:r>
          </w:p>
        </w:tc>
        <w:tc>
          <w:tcPr>
            <w:tcW w:w="567"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w:t>
            </w:r>
          </w:p>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w:t>
            </w:r>
          </w:p>
        </w:tc>
        <w:tc>
          <w:tcPr>
            <w:tcW w:w="558"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p>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w:t>
            </w:r>
          </w:p>
        </w:tc>
        <w:tc>
          <w:tcPr>
            <w:tcW w:w="558"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43</w:t>
            </w:r>
          </w:p>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40</w:t>
            </w:r>
          </w:p>
        </w:tc>
        <w:tc>
          <w:tcPr>
            <w:tcW w:w="567"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0</w:t>
            </w:r>
          </w:p>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w:t>
            </w:r>
          </w:p>
        </w:tc>
        <w:tc>
          <w:tcPr>
            <w:tcW w:w="549"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4.6</w:t>
            </w:r>
          </w:p>
        </w:tc>
        <w:tc>
          <w:tcPr>
            <w:tcW w:w="567"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83</w:t>
            </w:r>
          </w:p>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79</w:t>
            </w:r>
          </w:p>
        </w:tc>
        <w:tc>
          <w:tcPr>
            <w:tcW w:w="504"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w:t>
            </w:r>
          </w:p>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18</w:t>
            </w:r>
          </w:p>
        </w:tc>
        <w:tc>
          <w:tcPr>
            <w:tcW w:w="549"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11.5</w:t>
            </w:r>
          </w:p>
        </w:tc>
        <w:tc>
          <w:tcPr>
            <w:tcW w:w="666"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347</w:t>
            </w:r>
          </w:p>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519</w:t>
            </w:r>
          </w:p>
        </w:tc>
        <w:tc>
          <w:tcPr>
            <w:tcW w:w="603"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55</w:t>
            </w:r>
          </w:p>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407</w:t>
            </w:r>
          </w:p>
        </w:tc>
        <w:tc>
          <w:tcPr>
            <w:tcW w:w="504"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34.8</w:t>
            </w:r>
          </w:p>
        </w:tc>
        <w:tc>
          <w:tcPr>
            <w:tcW w:w="585" w:type="dxa"/>
            <w:tcBorders>
              <w:left w:val="nil"/>
            </w:tcBorders>
          </w:tcPr>
          <w:p w:rsidR="003874CC" w:rsidRPr="003874CC" w:rsidRDefault="003874CC" w:rsidP="002C443B">
            <w:pPr>
              <w:spacing w:before="40" w:after="40" w:line="240" w:lineRule="auto"/>
              <w:jc w:val="center"/>
              <w:rPr>
                <w:spacing w:val="0"/>
                <w:w w:val="100"/>
                <w:sz w:val="17"/>
                <w:szCs w:val="17"/>
              </w:rPr>
            </w:pPr>
          </w:p>
        </w:tc>
        <w:tc>
          <w:tcPr>
            <w:tcW w:w="477" w:type="dxa"/>
          </w:tcPr>
          <w:p w:rsidR="003874CC" w:rsidRPr="003874CC" w:rsidRDefault="003874CC" w:rsidP="002C443B">
            <w:pPr>
              <w:spacing w:before="40" w:after="40" w:line="240" w:lineRule="auto"/>
              <w:jc w:val="center"/>
              <w:rPr>
                <w:spacing w:val="0"/>
                <w:w w:val="100"/>
                <w:sz w:val="17"/>
                <w:szCs w:val="17"/>
              </w:rPr>
            </w:pPr>
          </w:p>
        </w:tc>
        <w:tc>
          <w:tcPr>
            <w:tcW w:w="495"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p>
        </w:tc>
        <w:tc>
          <w:tcPr>
            <w:tcW w:w="468" w:type="dxa"/>
            <w:tcBorders>
              <w:left w:val="nil"/>
            </w:tcBorders>
          </w:tcPr>
          <w:p w:rsidR="003874CC" w:rsidRPr="003874CC" w:rsidRDefault="003874CC" w:rsidP="002C443B">
            <w:pPr>
              <w:spacing w:before="40" w:after="40" w:line="240" w:lineRule="auto"/>
              <w:jc w:val="center"/>
              <w:rPr>
                <w:spacing w:val="0"/>
                <w:w w:val="100"/>
                <w:sz w:val="17"/>
                <w:szCs w:val="17"/>
              </w:rPr>
            </w:pPr>
          </w:p>
        </w:tc>
        <w:tc>
          <w:tcPr>
            <w:tcW w:w="432" w:type="dxa"/>
          </w:tcPr>
          <w:p w:rsidR="003874CC" w:rsidRPr="003874CC" w:rsidRDefault="003874CC" w:rsidP="002C443B">
            <w:pPr>
              <w:spacing w:before="40" w:after="40" w:line="240" w:lineRule="auto"/>
              <w:jc w:val="center"/>
              <w:rPr>
                <w:spacing w:val="0"/>
                <w:w w:val="100"/>
                <w:sz w:val="17"/>
                <w:szCs w:val="17"/>
              </w:rPr>
            </w:pPr>
          </w:p>
        </w:tc>
        <w:tc>
          <w:tcPr>
            <w:tcW w:w="549" w:type="dxa"/>
            <w:tcBorders>
              <w:right w:val="double" w:sz="12" w:space="0" w:color="auto"/>
            </w:tcBorders>
          </w:tcPr>
          <w:p w:rsidR="003874CC" w:rsidRPr="003874CC" w:rsidRDefault="003874CC" w:rsidP="002C443B">
            <w:pPr>
              <w:spacing w:before="40" w:after="40" w:line="240" w:lineRule="auto"/>
              <w:jc w:val="center"/>
              <w:rPr>
                <w:spacing w:val="0"/>
                <w:w w:val="100"/>
                <w:sz w:val="17"/>
                <w:szCs w:val="17"/>
              </w:rPr>
            </w:pPr>
          </w:p>
        </w:tc>
      </w:tr>
      <w:tr w:rsidR="003874CC" w:rsidRPr="003874CC" w:rsidTr="003874CC">
        <w:tblPrEx>
          <w:tblCellMar>
            <w:top w:w="0" w:type="dxa"/>
            <w:bottom w:w="0" w:type="dxa"/>
          </w:tblCellMar>
        </w:tblPrEx>
        <w:tc>
          <w:tcPr>
            <w:tcW w:w="2528" w:type="dxa"/>
            <w:tcBorders>
              <w:left w:val="double" w:sz="12" w:space="0" w:color="auto"/>
              <w:right w:val="nil"/>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Labour and Social Affairs</w:t>
            </w:r>
          </w:p>
        </w:tc>
        <w:tc>
          <w:tcPr>
            <w:tcW w:w="860" w:type="dxa"/>
            <w:tcBorders>
              <w:left w:val="single" w:sz="12" w:space="0" w:color="auto"/>
              <w:right w:val="single" w:sz="12" w:space="0" w:color="auto"/>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1/0</w:t>
            </w:r>
          </w:p>
        </w:tc>
        <w:tc>
          <w:tcPr>
            <w:tcW w:w="567" w:type="dxa"/>
            <w:tcBorders>
              <w:left w:val="nil"/>
            </w:tcBorders>
          </w:tcPr>
          <w:p w:rsidR="003874CC" w:rsidRPr="003874CC" w:rsidRDefault="003874CC" w:rsidP="002C443B">
            <w:pPr>
              <w:pStyle w:val="xl41"/>
              <w:pBdr>
                <w:left w:val="none" w:sz="0" w:space="0" w:color="auto"/>
                <w:right w:val="none" w:sz="0" w:space="0" w:color="auto"/>
              </w:pBdr>
              <w:spacing w:before="40" w:beforeAutospacing="0" w:after="40" w:afterAutospacing="0"/>
              <w:rPr>
                <w:rFonts w:ascii="Times New Roman" w:eastAsia="Times New Roman" w:hAnsi="Times New Roman" w:cs="Times New Roman"/>
                <w:sz w:val="17"/>
                <w:szCs w:val="17"/>
                <w:lang w:val="en-GB"/>
              </w:rPr>
            </w:pPr>
            <w:r w:rsidRPr="003874CC">
              <w:rPr>
                <w:rFonts w:ascii="Times New Roman" w:eastAsia="Times New Roman" w:hAnsi="Times New Roman" w:cs="Times New Roman"/>
                <w:sz w:val="17"/>
                <w:szCs w:val="17"/>
                <w:lang w:val="en-GB"/>
              </w:rPr>
              <w:t>6</w:t>
            </w:r>
          </w:p>
        </w:tc>
        <w:tc>
          <w:tcPr>
            <w:tcW w:w="558"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w:t>
            </w:r>
          </w:p>
        </w:tc>
        <w:tc>
          <w:tcPr>
            <w:tcW w:w="558"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12</w:t>
            </w:r>
          </w:p>
        </w:tc>
        <w:tc>
          <w:tcPr>
            <w:tcW w:w="567"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12</w:t>
            </w:r>
          </w:p>
        </w:tc>
        <w:tc>
          <w:tcPr>
            <w:tcW w:w="549"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50</w:t>
            </w:r>
          </w:p>
        </w:tc>
        <w:tc>
          <w:tcPr>
            <w:tcW w:w="567"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41</w:t>
            </w:r>
          </w:p>
        </w:tc>
        <w:tc>
          <w:tcPr>
            <w:tcW w:w="504"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37</w:t>
            </w:r>
          </w:p>
        </w:tc>
        <w:tc>
          <w:tcPr>
            <w:tcW w:w="549"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47.4</w:t>
            </w:r>
          </w:p>
        </w:tc>
        <w:tc>
          <w:tcPr>
            <w:tcW w:w="666"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192</w:t>
            </w:r>
          </w:p>
        </w:tc>
        <w:tc>
          <w:tcPr>
            <w:tcW w:w="603"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422</w:t>
            </w:r>
          </w:p>
        </w:tc>
        <w:tc>
          <w:tcPr>
            <w:tcW w:w="504"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69</w:t>
            </w:r>
          </w:p>
        </w:tc>
        <w:tc>
          <w:tcPr>
            <w:tcW w:w="585" w:type="dxa"/>
            <w:tcBorders>
              <w:left w:val="nil"/>
            </w:tcBorders>
          </w:tcPr>
          <w:p w:rsidR="003874CC" w:rsidRPr="003874CC" w:rsidRDefault="003874CC" w:rsidP="002C443B">
            <w:pPr>
              <w:spacing w:before="40" w:after="40" w:line="240" w:lineRule="auto"/>
              <w:jc w:val="center"/>
              <w:rPr>
                <w:spacing w:val="0"/>
                <w:w w:val="100"/>
                <w:sz w:val="17"/>
                <w:szCs w:val="17"/>
              </w:rPr>
            </w:pPr>
          </w:p>
        </w:tc>
        <w:tc>
          <w:tcPr>
            <w:tcW w:w="477" w:type="dxa"/>
          </w:tcPr>
          <w:p w:rsidR="003874CC" w:rsidRPr="003874CC" w:rsidRDefault="003874CC" w:rsidP="002C443B">
            <w:pPr>
              <w:spacing w:before="40" w:after="40" w:line="240" w:lineRule="auto"/>
              <w:jc w:val="center"/>
              <w:rPr>
                <w:spacing w:val="0"/>
                <w:w w:val="100"/>
                <w:sz w:val="17"/>
                <w:szCs w:val="17"/>
              </w:rPr>
            </w:pPr>
          </w:p>
        </w:tc>
        <w:tc>
          <w:tcPr>
            <w:tcW w:w="495"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p>
        </w:tc>
        <w:tc>
          <w:tcPr>
            <w:tcW w:w="468" w:type="dxa"/>
            <w:tcBorders>
              <w:left w:val="nil"/>
            </w:tcBorders>
          </w:tcPr>
          <w:p w:rsidR="003874CC" w:rsidRPr="003874CC" w:rsidRDefault="003874CC" w:rsidP="002C443B">
            <w:pPr>
              <w:spacing w:before="40" w:after="40" w:line="240" w:lineRule="auto"/>
              <w:jc w:val="center"/>
              <w:rPr>
                <w:spacing w:val="0"/>
                <w:w w:val="100"/>
                <w:sz w:val="17"/>
                <w:szCs w:val="17"/>
              </w:rPr>
            </w:pPr>
          </w:p>
        </w:tc>
        <w:tc>
          <w:tcPr>
            <w:tcW w:w="432" w:type="dxa"/>
          </w:tcPr>
          <w:p w:rsidR="003874CC" w:rsidRPr="003874CC" w:rsidRDefault="003874CC" w:rsidP="002C443B">
            <w:pPr>
              <w:spacing w:before="40" w:after="40" w:line="240" w:lineRule="auto"/>
              <w:jc w:val="center"/>
              <w:rPr>
                <w:spacing w:val="0"/>
                <w:w w:val="100"/>
                <w:sz w:val="17"/>
                <w:szCs w:val="17"/>
              </w:rPr>
            </w:pPr>
          </w:p>
        </w:tc>
        <w:tc>
          <w:tcPr>
            <w:tcW w:w="549" w:type="dxa"/>
            <w:tcBorders>
              <w:right w:val="double" w:sz="12" w:space="0" w:color="auto"/>
            </w:tcBorders>
          </w:tcPr>
          <w:p w:rsidR="003874CC" w:rsidRPr="003874CC" w:rsidRDefault="003874CC" w:rsidP="002C443B">
            <w:pPr>
              <w:spacing w:before="40" w:after="40" w:line="240" w:lineRule="auto"/>
              <w:jc w:val="center"/>
              <w:rPr>
                <w:spacing w:val="0"/>
                <w:w w:val="100"/>
                <w:sz w:val="17"/>
                <w:szCs w:val="17"/>
              </w:rPr>
            </w:pPr>
          </w:p>
        </w:tc>
      </w:tr>
      <w:tr w:rsidR="003874CC" w:rsidRPr="003874CC" w:rsidTr="003874CC">
        <w:tblPrEx>
          <w:tblCellMar>
            <w:top w:w="0" w:type="dxa"/>
            <w:bottom w:w="0" w:type="dxa"/>
          </w:tblCellMar>
        </w:tblPrEx>
        <w:tc>
          <w:tcPr>
            <w:tcW w:w="2528" w:type="dxa"/>
            <w:tcBorders>
              <w:left w:val="double" w:sz="12" w:space="0" w:color="auto"/>
              <w:right w:val="nil"/>
            </w:tcBorders>
          </w:tcPr>
          <w:p w:rsidR="003874CC" w:rsidRPr="003874CC" w:rsidRDefault="003874CC" w:rsidP="002C443B">
            <w:pPr>
              <w:spacing w:before="40" w:after="40" w:line="240" w:lineRule="auto"/>
              <w:rPr>
                <w:spacing w:val="0"/>
                <w:w w:val="100"/>
                <w:sz w:val="17"/>
                <w:szCs w:val="17"/>
                <w:vertAlign w:val="superscript"/>
              </w:rPr>
            </w:pPr>
            <w:r w:rsidRPr="003874CC">
              <w:rPr>
                <w:spacing w:val="0"/>
                <w:w w:val="100"/>
                <w:sz w:val="17"/>
                <w:szCs w:val="17"/>
              </w:rPr>
              <w:t>Industry and Trade</w:t>
            </w:r>
            <w:r w:rsidRPr="003874CC">
              <w:rPr>
                <w:spacing w:val="0"/>
                <w:w w:val="100"/>
                <w:sz w:val="17"/>
                <w:szCs w:val="17"/>
                <w:vertAlign w:val="superscript"/>
              </w:rPr>
              <w:t>2</w:t>
            </w:r>
          </w:p>
        </w:tc>
        <w:tc>
          <w:tcPr>
            <w:tcW w:w="860" w:type="dxa"/>
            <w:tcBorders>
              <w:left w:val="single" w:sz="12" w:space="0" w:color="auto"/>
              <w:right w:val="single" w:sz="12" w:space="0" w:color="auto"/>
            </w:tcBorders>
          </w:tcPr>
          <w:p w:rsidR="003874CC" w:rsidRPr="003874CC" w:rsidRDefault="003874CC" w:rsidP="002C443B">
            <w:pPr>
              <w:spacing w:before="40" w:after="40" w:line="240" w:lineRule="auto"/>
              <w:rPr>
                <w:spacing w:val="0"/>
                <w:w w:val="100"/>
                <w:sz w:val="17"/>
                <w:szCs w:val="17"/>
              </w:rPr>
            </w:pPr>
          </w:p>
        </w:tc>
        <w:tc>
          <w:tcPr>
            <w:tcW w:w="567" w:type="dxa"/>
            <w:tcBorders>
              <w:left w:val="nil"/>
            </w:tcBorders>
          </w:tcPr>
          <w:p w:rsidR="003874CC" w:rsidRPr="003874CC" w:rsidRDefault="003874CC" w:rsidP="002C443B">
            <w:pPr>
              <w:spacing w:before="40" w:after="40" w:line="240" w:lineRule="auto"/>
              <w:jc w:val="center"/>
              <w:rPr>
                <w:spacing w:val="0"/>
                <w:w w:val="100"/>
                <w:sz w:val="17"/>
                <w:szCs w:val="17"/>
              </w:rPr>
            </w:pPr>
          </w:p>
        </w:tc>
        <w:tc>
          <w:tcPr>
            <w:tcW w:w="558"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p>
        </w:tc>
        <w:tc>
          <w:tcPr>
            <w:tcW w:w="558" w:type="dxa"/>
            <w:tcBorders>
              <w:left w:val="nil"/>
            </w:tcBorders>
          </w:tcPr>
          <w:p w:rsidR="003874CC" w:rsidRPr="003874CC" w:rsidRDefault="003874CC" w:rsidP="002C443B">
            <w:pPr>
              <w:spacing w:before="40" w:after="40" w:line="240" w:lineRule="auto"/>
              <w:jc w:val="center"/>
              <w:rPr>
                <w:spacing w:val="0"/>
                <w:w w:val="100"/>
                <w:sz w:val="17"/>
                <w:szCs w:val="17"/>
              </w:rPr>
            </w:pPr>
          </w:p>
        </w:tc>
        <w:tc>
          <w:tcPr>
            <w:tcW w:w="567" w:type="dxa"/>
          </w:tcPr>
          <w:p w:rsidR="003874CC" w:rsidRPr="003874CC" w:rsidRDefault="003874CC" w:rsidP="002C443B">
            <w:pPr>
              <w:spacing w:before="40" w:after="40" w:line="240" w:lineRule="auto"/>
              <w:jc w:val="center"/>
              <w:rPr>
                <w:spacing w:val="0"/>
                <w:w w:val="100"/>
                <w:sz w:val="17"/>
                <w:szCs w:val="17"/>
              </w:rPr>
            </w:pPr>
          </w:p>
        </w:tc>
        <w:tc>
          <w:tcPr>
            <w:tcW w:w="549"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p>
        </w:tc>
        <w:tc>
          <w:tcPr>
            <w:tcW w:w="567" w:type="dxa"/>
            <w:tcBorders>
              <w:left w:val="nil"/>
            </w:tcBorders>
          </w:tcPr>
          <w:p w:rsidR="003874CC" w:rsidRPr="003874CC" w:rsidRDefault="003874CC" w:rsidP="002C443B">
            <w:pPr>
              <w:spacing w:before="40" w:after="40" w:line="240" w:lineRule="auto"/>
              <w:jc w:val="center"/>
              <w:rPr>
                <w:spacing w:val="0"/>
                <w:w w:val="100"/>
                <w:sz w:val="17"/>
                <w:szCs w:val="17"/>
              </w:rPr>
            </w:pPr>
          </w:p>
        </w:tc>
        <w:tc>
          <w:tcPr>
            <w:tcW w:w="504" w:type="dxa"/>
          </w:tcPr>
          <w:p w:rsidR="003874CC" w:rsidRPr="003874CC" w:rsidRDefault="003874CC" w:rsidP="002C443B">
            <w:pPr>
              <w:spacing w:before="40" w:after="40" w:line="240" w:lineRule="auto"/>
              <w:jc w:val="center"/>
              <w:rPr>
                <w:spacing w:val="0"/>
                <w:w w:val="100"/>
                <w:sz w:val="17"/>
                <w:szCs w:val="17"/>
              </w:rPr>
            </w:pPr>
          </w:p>
        </w:tc>
        <w:tc>
          <w:tcPr>
            <w:tcW w:w="549"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p>
        </w:tc>
        <w:tc>
          <w:tcPr>
            <w:tcW w:w="666" w:type="dxa"/>
            <w:tcBorders>
              <w:left w:val="nil"/>
            </w:tcBorders>
          </w:tcPr>
          <w:p w:rsidR="003874CC" w:rsidRPr="003874CC" w:rsidRDefault="003874CC" w:rsidP="002C443B">
            <w:pPr>
              <w:spacing w:before="40" w:after="40" w:line="240" w:lineRule="auto"/>
              <w:jc w:val="center"/>
              <w:rPr>
                <w:spacing w:val="0"/>
                <w:w w:val="100"/>
                <w:sz w:val="17"/>
                <w:szCs w:val="17"/>
              </w:rPr>
            </w:pPr>
          </w:p>
        </w:tc>
        <w:tc>
          <w:tcPr>
            <w:tcW w:w="603" w:type="dxa"/>
          </w:tcPr>
          <w:p w:rsidR="003874CC" w:rsidRPr="003874CC" w:rsidRDefault="003874CC" w:rsidP="002C443B">
            <w:pPr>
              <w:spacing w:before="40" w:after="40" w:line="240" w:lineRule="auto"/>
              <w:jc w:val="center"/>
              <w:rPr>
                <w:spacing w:val="0"/>
                <w:w w:val="100"/>
                <w:sz w:val="17"/>
                <w:szCs w:val="17"/>
              </w:rPr>
            </w:pPr>
          </w:p>
        </w:tc>
        <w:tc>
          <w:tcPr>
            <w:tcW w:w="504"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p>
        </w:tc>
        <w:tc>
          <w:tcPr>
            <w:tcW w:w="585" w:type="dxa"/>
            <w:tcBorders>
              <w:left w:val="nil"/>
            </w:tcBorders>
          </w:tcPr>
          <w:p w:rsidR="003874CC" w:rsidRPr="003874CC" w:rsidRDefault="003874CC" w:rsidP="002C443B">
            <w:pPr>
              <w:spacing w:before="40" w:after="40" w:line="240" w:lineRule="auto"/>
              <w:jc w:val="center"/>
              <w:rPr>
                <w:spacing w:val="0"/>
                <w:w w:val="100"/>
                <w:sz w:val="17"/>
                <w:szCs w:val="17"/>
              </w:rPr>
            </w:pPr>
          </w:p>
        </w:tc>
        <w:tc>
          <w:tcPr>
            <w:tcW w:w="477" w:type="dxa"/>
          </w:tcPr>
          <w:p w:rsidR="003874CC" w:rsidRPr="003874CC" w:rsidRDefault="003874CC" w:rsidP="002C443B">
            <w:pPr>
              <w:spacing w:before="40" w:after="40" w:line="240" w:lineRule="auto"/>
              <w:jc w:val="center"/>
              <w:rPr>
                <w:spacing w:val="0"/>
                <w:w w:val="100"/>
                <w:sz w:val="17"/>
                <w:szCs w:val="17"/>
              </w:rPr>
            </w:pPr>
          </w:p>
        </w:tc>
        <w:tc>
          <w:tcPr>
            <w:tcW w:w="495"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p>
        </w:tc>
        <w:tc>
          <w:tcPr>
            <w:tcW w:w="468" w:type="dxa"/>
            <w:tcBorders>
              <w:left w:val="nil"/>
            </w:tcBorders>
          </w:tcPr>
          <w:p w:rsidR="003874CC" w:rsidRPr="003874CC" w:rsidRDefault="003874CC" w:rsidP="002C443B">
            <w:pPr>
              <w:spacing w:before="40" w:after="40" w:line="240" w:lineRule="auto"/>
              <w:jc w:val="center"/>
              <w:rPr>
                <w:spacing w:val="0"/>
                <w:w w:val="100"/>
                <w:sz w:val="17"/>
                <w:szCs w:val="17"/>
              </w:rPr>
            </w:pPr>
          </w:p>
        </w:tc>
        <w:tc>
          <w:tcPr>
            <w:tcW w:w="432" w:type="dxa"/>
          </w:tcPr>
          <w:p w:rsidR="003874CC" w:rsidRPr="003874CC" w:rsidRDefault="003874CC" w:rsidP="002C443B">
            <w:pPr>
              <w:spacing w:before="40" w:after="40" w:line="240" w:lineRule="auto"/>
              <w:jc w:val="center"/>
              <w:rPr>
                <w:spacing w:val="0"/>
                <w:w w:val="100"/>
                <w:sz w:val="17"/>
                <w:szCs w:val="17"/>
              </w:rPr>
            </w:pPr>
          </w:p>
        </w:tc>
        <w:tc>
          <w:tcPr>
            <w:tcW w:w="549" w:type="dxa"/>
            <w:tcBorders>
              <w:right w:val="double" w:sz="12" w:space="0" w:color="auto"/>
            </w:tcBorders>
          </w:tcPr>
          <w:p w:rsidR="003874CC" w:rsidRPr="003874CC" w:rsidRDefault="003874CC" w:rsidP="002C443B">
            <w:pPr>
              <w:spacing w:before="40" w:after="40" w:line="240" w:lineRule="auto"/>
              <w:jc w:val="center"/>
              <w:rPr>
                <w:spacing w:val="0"/>
                <w:w w:val="100"/>
                <w:sz w:val="17"/>
                <w:szCs w:val="17"/>
              </w:rPr>
            </w:pPr>
          </w:p>
        </w:tc>
      </w:tr>
      <w:tr w:rsidR="003874CC" w:rsidRPr="003874CC" w:rsidTr="003874CC">
        <w:tblPrEx>
          <w:tblCellMar>
            <w:top w:w="0" w:type="dxa"/>
            <w:bottom w:w="0" w:type="dxa"/>
          </w:tblCellMar>
        </w:tblPrEx>
        <w:tc>
          <w:tcPr>
            <w:tcW w:w="2528" w:type="dxa"/>
            <w:tcBorders>
              <w:left w:val="double" w:sz="12" w:space="0" w:color="auto"/>
              <w:right w:val="nil"/>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Justice</w:t>
            </w:r>
          </w:p>
        </w:tc>
        <w:tc>
          <w:tcPr>
            <w:tcW w:w="860" w:type="dxa"/>
            <w:tcBorders>
              <w:left w:val="single" w:sz="12" w:space="0" w:color="auto"/>
              <w:right w:val="single" w:sz="12" w:space="0" w:color="auto"/>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1/0</w:t>
            </w:r>
          </w:p>
        </w:tc>
        <w:tc>
          <w:tcPr>
            <w:tcW w:w="567"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w:t>
            </w:r>
          </w:p>
        </w:tc>
        <w:tc>
          <w:tcPr>
            <w:tcW w:w="558"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0</w:t>
            </w:r>
          </w:p>
        </w:tc>
        <w:tc>
          <w:tcPr>
            <w:tcW w:w="558"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10</w:t>
            </w:r>
          </w:p>
        </w:tc>
        <w:tc>
          <w:tcPr>
            <w:tcW w:w="567"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w:t>
            </w:r>
          </w:p>
        </w:tc>
        <w:tc>
          <w:tcPr>
            <w:tcW w:w="549"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37.5</w:t>
            </w:r>
          </w:p>
        </w:tc>
        <w:tc>
          <w:tcPr>
            <w:tcW w:w="567"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18</w:t>
            </w:r>
          </w:p>
        </w:tc>
        <w:tc>
          <w:tcPr>
            <w:tcW w:w="504"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21</w:t>
            </w:r>
          </w:p>
        </w:tc>
        <w:tc>
          <w:tcPr>
            <w:tcW w:w="549"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53.8</w:t>
            </w:r>
          </w:p>
        </w:tc>
        <w:tc>
          <w:tcPr>
            <w:tcW w:w="666"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103</w:t>
            </w:r>
          </w:p>
        </w:tc>
        <w:tc>
          <w:tcPr>
            <w:tcW w:w="603"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193</w:t>
            </w:r>
          </w:p>
        </w:tc>
        <w:tc>
          <w:tcPr>
            <w:tcW w:w="504"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65.2</w:t>
            </w:r>
          </w:p>
        </w:tc>
        <w:tc>
          <w:tcPr>
            <w:tcW w:w="585"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w:t>
            </w:r>
          </w:p>
        </w:tc>
        <w:tc>
          <w:tcPr>
            <w:tcW w:w="477"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0</w:t>
            </w:r>
          </w:p>
        </w:tc>
        <w:tc>
          <w:tcPr>
            <w:tcW w:w="495"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0</w:t>
            </w:r>
          </w:p>
        </w:tc>
        <w:tc>
          <w:tcPr>
            <w:tcW w:w="468" w:type="dxa"/>
            <w:tcBorders>
              <w:left w:val="nil"/>
            </w:tcBorders>
          </w:tcPr>
          <w:p w:rsidR="003874CC" w:rsidRPr="003874CC" w:rsidRDefault="003874CC" w:rsidP="002C443B">
            <w:pPr>
              <w:spacing w:before="40" w:after="40" w:line="240" w:lineRule="auto"/>
              <w:jc w:val="center"/>
              <w:rPr>
                <w:spacing w:val="0"/>
                <w:w w:val="100"/>
                <w:sz w:val="17"/>
                <w:szCs w:val="17"/>
              </w:rPr>
            </w:pPr>
          </w:p>
        </w:tc>
        <w:tc>
          <w:tcPr>
            <w:tcW w:w="432" w:type="dxa"/>
          </w:tcPr>
          <w:p w:rsidR="003874CC" w:rsidRPr="003874CC" w:rsidRDefault="003874CC" w:rsidP="002C443B">
            <w:pPr>
              <w:spacing w:before="40" w:after="40" w:line="240" w:lineRule="auto"/>
              <w:jc w:val="center"/>
              <w:rPr>
                <w:spacing w:val="0"/>
                <w:w w:val="100"/>
                <w:sz w:val="17"/>
                <w:szCs w:val="17"/>
              </w:rPr>
            </w:pPr>
          </w:p>
        </w:tc>
        <w:tc>
          <w:tcPr>
            <w:tcW w:w="549" w:type="dxa"/>
            <w:tcBorders>
              <w:right w:val="double" w:sz="12" w:space="0" w:color="auto"/>
            </w:tcBorders>
          </w:tcPr>
          <w:p w:rsidR="003874CC" w:rsidRPr="003874CC" w:rsidRDefault="003874CC" w:rsidP="002C443B">
            <w:pPr>
              <w:spacing w:before="40" w:after="40" w:line="240" w:lineRule="auto"/>
              <w:jc w:val="center"/>
              <w:rPr>
                <w:spacing w:val="0"/>
                <w:w w:val="100"/>
                <w:sz w:val="17"/>
                <w:szCs w:val="17"/>
              </w:rPr>
            </w:pPr>
          </w:p>
        </w:tc>
      </w:tr>
      <w:tr w:rsidR="003874CC" w:rsidRPr="003874CC" w:rsidTr="003874CC">
        <w:tblPrEx>
          <w:tblCellMar>
            <w:top w:w="0" w:type="dxa"/>
            <w:bottom w:w="0" w:type="dxa"/>
          </w:tblCellMar>
        </w:tblPrEx>
        <w:tc>
          <w:tcPr>
            <w:tcW w:w="2528" w:type="dxa"/>
            <w:tcBorders>
              <w:left w:val="double" w:sz="12" w:space="0" w:color="auto"/>
              <w:right w:val="nil"/>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Education, Youth and Sports</w:t>
            </w:r>
          </w:p>
        </w:tc>
        <w:tc>
          <w:tcPr>
            <w:tcW w:w="860" w:type="dxa"/>
            <w:tcBorders>
              <w:left w:val="single" w:sz="12" w:space="0" w:color="auto"/>
              <w:right w:val="single" w:sz="12" w:space="0" w:color="auto"/>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0/1</w:t>
            </w:r>
          </w:p>
        </w:tc>
        <w:tc>
          <w:tcPr>
            <w:tcW w:w="567"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w:t>
            </w:r>
          </w:p>
        </w:tc>
        <w:tc>
          <w:tcPr>
            <w:tcW w:w="558"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w:t>
            </w:r>
          </w:p>
        </w:tc>
        <w:tc>
          <w:tcPr>
            <w:tcW w:w="558"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23</w:t>
            </w:r>
          </w:p>
        </w:tc>
        <w:tc>
          <w:tcPr>
            <w:tcW w:w="567"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8</w:t>
            </w:r>
          </w:p>
        </w:tc>
        <w:tc>
          <w:tcPr>
            <w:tcW w:w="549"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25.8</w:t>
            </w:r>
          </w:p>
        </w:tc>
        <w:tc>
          <w:tcPr>
            <w:tcW w:w="567"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23</w:t>
            </w:r>
          </w:p>
        </w:tc>
        <w:tc>
          <w:tcPr>
            <w:tcW w:w="504"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16</w:t>
            </w:r>
          </w:p>
        </w:tc>
        <w:tc>
          <w:tcPr>
            <w:tcW w:w="549"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41</w:t>
            </w:r>
          </w:p>
        </w:tc>
        <w:tc>
          <w:tcPr>
            <w:tcW w:w="666"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105</w:t>
            </w:r>
          </w:p>
        </w:tc>
        <w:tc>
          <w:tcPr>
            <w:tcW w:w="603"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285</w:t>
            </w:r>
          </w:p>
        </w:tc>
        <w:tc>
          <w:tcPr>
            <w:tcW w:w="504"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73</w:t>
            </w:r>
          </w:p>
        </w:tc>
        <w:tc>
          <w:tcPr>
            <w:tcW w:w="585"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9</w:t>
            </w:r>
          </w:p>
        </w:tc>
        <w:tc>
          <w:tcPr>
            <w:tcW w:w="477"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9</w:t>
            </w:r>
          </w:p>
        </w:tc>
        <w:tc>
          <w:tcPr>
            <w:tcW w:w="495"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50</w:t>
            </w:r>
          </w:p>
        </w:tc>
        <w:tc>
          <w:tcPr>
            <w:tcW w:w="468" w:type="dxa"/>
            <w:tcBorders>
              <w:left w:val="nil"/>
            </w:tcBorders>
          </w:tcPr>
          <w:p w:rsidR="003874CC" w:rsidRPr="003874CC" w:rsidRDefault="003874CC" w:rsidP="002C443B">
            <w:pPr>
              <w:spacing w:before="40" w:after="40" w:line="240" w:lineRule="auto"/>
              <w:jc w:val="center"/>
              <w:rPr>
                <w:spacing w:val="0"/>
                <w:w w:val="100"/>
                <w:sz w:val="17"/>
                <w:szCs w:val="17"/>
              </w:rPr>
            </w:pPr>
          </w:p>
        </w:tc>
        <w:tc>
          <w:tcPr>
            <w:tcW w:w="432" w:type="dxa"/>
          </w:tcPr>
          <w:p w:rsidR="003874CC" w:rsidRPr="003874CC" w:rsidRDefault="003874CC" w:rsidP="002C443B">
            <w:pPr>
              <w:spacing w:before="40" w:after="40" w:line="240" w:lineRule="auto"/>
              <w:jc w:val="center"/>
              <w:rPr>
                <w:spacing w:val="0"/>
                <w:w w:val="100"/>
                <w:sz w:val="17"/>
                <w:szCs w:val="17"/>
              </w:rPr>
            </w:pPr>
          </w:p>
        </w:tc>
        <w:tc>
          <w:tcPr>
            <w:tcW w:w="549" w:type="dxa"/>
            <w:tcBorders>
              <w:right w:val="double" w:sz="12" w:space="0" w:color="auto"/>
            </w:tcBorders>
          </w:tcPr>
          <w:p w:rsidR="003874CC" w:rsidRPr="003874CC" w:rsidRDefault="003874CC" w:rsidP="002C443B">
            <w:pPr>
              <w:spacing w:before="40" w:after="40" w:line="240" w:lineRule="auto"/>
              <w:jc w:val="center"/>
              <w:rPr>
                <w:spacing w:val="0"/>
                <w:w w:val="100"/>
                <w:sz w:val="17"/>
                <w:szCs w:val="17"/>
              </w:rPr>
            </w:pPr>
          </w:p>
        </w:tc>
      </w:tr>
      <w:tr w:rsidR="003874CC" w:rsidRPr="003874CC" w:rsidTr="003874CC">
        <w:tblPrEx>
          <w:tblCellMar>
            <w:top w:w="0" w:type="dxa"/>
            <w:bottom w:w="0" w:type="dxa"/>
          </w:tblCellMar>
        </w:tblPrEx>
        <w:tc>
          <w:tcPr>
            <w:tcW w:w="2528" w:type="dxa"/>
            <w:tcBorders>
              <w:left w:val="double" w:sz="12" w:space="0" w:color="auto"/>
              <w:right w:val="nil"/>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the Interior</w:t>
            </w:r>
          </w:p>
        </w:tc>
        <w:tc>
          <w:tcPr>
            <w:tcW w:w="860" w:type="dxa"/>
            <w:tcBorders>
              <w:left w:val="single" w:sz="12" w:space="0" w:color="auto"/>
              <w:right w:val="single" w:sz="12" w:space="0" w:color="auto"/>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1/0</w:t>
            </w:r>
          </w:p>
        </w:tc>
        <w:tc>
          <w:tcPr>
            <w:tcW w:w="567"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w:t>
            </w:r>
          </w:p>
        </w:tc>
        <w:tc>
          <w:tcPr>
            <w:tcW w:w="558"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0</w:t>
            </w:r>
          </w:p>
        </w:tc>
        <w:tc>
          <w:tcPr>
            <w:tcW w:w="558"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53</w:t>
            </w:r>
          </w:p>
        </w:tc>
        <w:tc>
          <w:tcPr>
            <w:tcW w:w="567"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12</w:t>
            </w:r>
          </w:p>
        </w:tc>
        <w:tc>
          <w:tcPr>
            <w:tcW w:w="549"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18.5</w:t>
            </w:r>
          </w:p>
        </w:tc>
        <w:tc>
          <w:tcPr>
            <w:tcW w:w="567"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173</w:t>
            </w:r>
          </w:p>
        </w:tc>
        <w:tc>
          <w:tcPr>
            <w:tcW w:w="504"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77</w:t>
            </w:r>
          </w:p>
        </w:tc>
        <w:tc>
          <w:tcPr>
            <w:tcW w:w="549"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30.8</w:t>
            </w:r>
          </w:p>
        </w:tc>
        <w:tc>
          <w:tcPr>
            <w:tcW w:w="666"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15,533</w:t>
            </w:r>
          </w:p>
        </w:tc>
        <w:tc>
          <w:tcPr>
            <w:tcW w:w="603"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1,640</w:t>
            </w:r>
          </w:p>
        </w:tc>
        <w:tc>
          <w:tcPr>
            <w:tcW w:w="504"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51.7</w:t>
            </w:r>
          </w:p>
        </w:tc>
        <w:tc>
          <w:tcPr>
            <w:tcW w:w="585"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15</w:t>
            </w:r>
          </w:p>
        </w:tc>
        <w:tc>
          <w:tcPr>
            <w:tcW w:w="477"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w:t>
            </w:r>
          </w:p>
        </w:tc>
        <w:tc>
          <w:tcPr>
            <w:tcW w:w="495"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16.7</w:t>
            </w:r>
          </w:p>
        </w:tc>
        <w:tc>
          <w:tcPr>
            <w:tcW w:w="468" w:type="dxa"/>
            <w:tcBorders>
              <w:left w:val="nil"/>
            </w:tcBorders>
          </w:tcPr>
          <w:p w:rsidR="003874CC" w:rsidRPr="003874CC" w:rsidRDefault="003874CC" w:rsidP="002C443B">
            <w:pPr>
              <w:spacing w:before="40" w:after="40" w:line="240" w:lineRule="auto"/>
              <w:jc w:val="center"/>
              <w:rPr>
                <w:spacing w:val="0"/>
                <w:w w:val="100"/>
                <w:sz w:val="17"/>
                <w:szCs w:val="17"/>
              </w:rPr>
            </w:pPr>
          </w:p>
        </w:tc>
        <w:tc>
          <w:tcPr>
            <w:tcW w:w="432" w:type="dxa"/>
          </w:tcPr>
          <w:p w:rsidR="003874CC" w:rsidRPr="003874CC" w:rsidRDefault="003874CC" w:rsidP="002C443B">
            <w:pPr>
              <w:spacing w:before="40" w:after="40" w:line="240" w:lineRule="auto"/>
              <w:jc w:val="center"/>
              <w:rPr>
                <w:spacing w:val="0"/>
                <w:w w:val="100"/>
                <w:sz w:val="17"/>
                <w:szCs w:val="17"/>
              </w:rPr>
            </w:pPr>
          </w:p>
        </w:tc>
        <w:tc>
          <w:tcPr>
            <w:tcW w:w="549" w:type="dxa"/>
            <w:tcBorders>
              <w:right w:val="double" w:sz="12" w:space="0" w:color="auto"/>
            </w:tcBorders>
          </w:tcPr>
          <w:p w:rsidR="003874CC" w:rsidRPr="003874CC" w:rsidRDefault="003874CC" w:rsidP="002C443B">
            <w:pPr>
              <w:spacing w:before="40" w:after="40" w:line="240" w:lineRule="auto"/>
              <w:jc w:val="center"/>
              <w:rPr>
                <w:spacing w:val="0"/>
                <w:w w:val="100"/>
                <w:sz w:val="17"/>
                <w:szCs w:val="17"/>
              </w:rPr>
            </w:pPr>
          </w:p>
        </w:tc>
      </w:tr>
      <w:tr w:rsidR="003874CC" w:rsidRPr="003874CC" w:rsidTr="003874CC">
        <w:tblPrEx>
          <w:tblCellMar>
            <w:top w:w="0" w:type="dxa"/>
            <w:bottom w:w="0" w:type="dxa"/>
          </w:tblCellMar>
        </w:tblPrEx>
        <w:tc>
          <w:tcPr>
            <w:tcW w:w="2528" w:type="dxa"/>
            <w:tcBorders>
              <w:left w:val="double" w:sz="12" w:space="0" w:color="auto"/>
              <w:right w:val="nil"/>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Foreign Affairs  - headquarters</w:t>
            </w:r>
          </w:p>
          <w:p w:rsidR="003874CC" w:rsidRPr="003874CC" w:rsidRDefault="003874CC" w:rsidP="002C443B">
            <w:pPr>
              <w:spacing w:before="40" w:after="40" w:line="240" w:lineRule="auto"/>
              <w:rPr>
                <w:spacing w:val="0"/>
                <w:w w:val="100"/>
                <w:sz w:val="17"/>
                <w:szCs w:val="17"/>
              </w:rPr>
            </w:pPr>
            <w:r w:rsidRPr="003874CC">
              <w:rPr>
                <w:spacing w:val="0"/>
                <w:w w:val="100"/>
                <w:sz w:val="17"/>
                <w:szCs w:val="17"/>
              </w:rPr>
              <w:t xml:space="preserve">                          - abroad     </w:t>
            </w:r>
          </w:p>
        </w:tc>
        <w:tc>
          <w:tcPr>
            <w:tcW w:w="860" w:type="dxa"/>
            <w:tcBorders>
              <w:left w:val="single" w:sz="12" w:space="0" w:color="auto"/>
              <w:right w:val="single" w:sz="12" w:space="0" w:color="auto"/>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1/0</w:t>
            </w:r>
          </w:p>
        </w:tc>
        <w:tc>
          <w:tcPr>
            <w:tcW w:w="567"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w:t>
            </w:r>
          </w:p>
        </w:tc>
        <w:tc>
          <w:tcPr>
            <w:tcW w:w="558"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w:t>
            </w:r>
          </w:p>
        </w:tc>
        <w:tc>
          <w:tcPr>
            <w:tcW w:w="558"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26</w:t>
            </w:r>
          </w:p>
        </w:tc>
        <w:tc>
          <w:tcPr>
            <w:tcW w:w="567"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11</w:t>
            </w:r>
          </w:p>
        </w:tc>
        <w:tc>
          <w:tcPr>
            <w:tcW w:w="549"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27.7</w:t>
            </w:r>
          </w:p>
        </w:tc>
        <w:tc>
          <w:tcPr>
            <w:tcW w:w="567"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28</w:t>
            </w:r>
          </w:p>
        </w:tc>
        <w:tc>
          <w:tcPr>
            <w:tcW w:w="504"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15</w:t>
            </w:r>
          </w:p>
        </w:tc>
        <w:tc>
          <w:tcPr>
            <w:tcW w:w="549"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34.9</w:t>
            </w:r>
          </w:p>
        </w:tc>
        <w:tc>
          <w:tcPr>
            <w:tcW w:w="666"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325</w:t>
            </w:r>
          </w:p>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728</w:t>
            </w:r>
          </w:p>
        </w:tc>
        <w:tc>
          <w:tcPr>
            <w:tcW w:w="603"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390</w:t>
            </w:r>
          </w:p>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563</w:t>
            </w:r>
          </w:p>
        </w:tc>
        <w:tc>
          <w:tcPr>
            <w:tcW w:w="504"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54,5</w:t>
            </w:r>
          </w:p>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43.3</w:t>
            </w:r>
          </w:p>
        </w:tc>
        <w:tc>
          <w:tcPr>
            <w:tcW w:w="585"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477"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495"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468"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110</w:t>
            </w:r>
          </w:p>
        </w:tc>
        <w:tc>
          <w:tcPr>
            <w:tcW w:w="432"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13</w:t>
            </w:r>
          </w:p>
        </w:tc>
        <w:tc>
          <w:tcPr>
            <w:tcW w:w="549" w:type="dxa"/>
            <w:tcBorders>
              <w:right w:val="doub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10.6</w:t>
            </w:r>
          </w:p>
        </w:tc>
      </w:tr>
      <w:tr w:rsidR="003874CC" w:rsidRPr="003874CC" w:rsidTr="003874CC">
        <w:tblPrEx>
          <w:tblCellMar>
            <w:top w:w="0" w:type="dxa"/>
            <w:bottom w:w="0" w:type="dxa"/>
          </w:tblCellMar>
        </w:tblPrEx>
        <w:tc>
          <w:tcPr>
            <w:tcW w:w="2528" w:type="dxa"/>
            <w:tcBorders>
              <w:left w:val="double" w:sz="12" w:space="0" w:color="auto"/>
              <w:right w:val="nil"/>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Health</w:t>
            </w:r>
          </w:p>
        </w:tc>
        <w:tc>
          <w:tcPr>
            <w:tcW w:w="860" w:type="dxa"/>
            <w:tcBorders>
              <w:left w:val="single" w:sz="12" w:space="0" w:color="auto"/>
              <w:right w:val="single" w:sz="12" w:space="0" w:color="auto"/>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1/0</w:t>
            </w:r>
          </w:p>
        </w:tc>
        <w:tc>
          <w:tcPr>
            <w:tcW w:w="567"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w:t>
            </w:r>
          </w:p>
        </w:tc>
        <w:tc>
          <w:tcPr>
            <w:tcW w:w="558"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w:t>
            </w:r>
          </w:p>
        </w:tc>
        <w:tc>
          <w:tcPr>
            <w:tcW w:w="558"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9</w:t>
            </w:r>
          </w:p>
        </w:tc>
        <w:tc>
          <w:tcPr>
            <w:tcW w:w="567"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13</w:t>
            </w:r>
          </w:p>
        </w:tc>
        <w:tc>
          <w:tcPr>
            <w:tcW w:w="549"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59.1</w:t>
            </w:r>
          </w:p>
        </w:tc>
        <w:tc>
          <w:tcPr>
            <w:tcW w:w="567"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17</w:t>
            </w:r>
          </w:p>
        </w:tc>
        <w:tc>
          <w:tcPr>
            <w:tcW w:w="504"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21</w:t>
            </w:r>
          </w:p>
        </w:tc>
        <w:tc>
          <w:tcPr>
            <w:tcW w:w="549" w:type="dxa"/>
            <w:tcBorders>
              <w:right w:val="single" w:sz="12" w:space="0" w:color="auto"/>
            </w:tcBorders>
          </w:tcPr>
          <w:p w:rsidR="003874CC" w:rsidRPr="003874CC" w:rsidRDefault="003874CC" w:rsidP="002C443B">
            <w:pPr>
              <w:pStyle w:val="xl41"/>
              <w:pBdr>
                <w:left w:val="none" w:sz="0" w:space="0" w:color="auto"/>
                <w:right w:val="none" w:sz="0" w:space="0" w:color="auto"/>
              </w:pBdr>
              <w:spacing w:before="40" w:beforeAutospacing="0" w:after="40" w:afterAutospacing="0"/>
              <w:rPr>
                <w:rFonts w:ascii="Times New Roman" w:eastAsia="Times New Roman" w:hAnsi="Times New Roman" w:cs="Times New Roman"/>
                <w:sz w:val="17"/>
                <w:szCs w:val="17"/>
                <w:lang w:val="en-GB"/>
              </w:rPr>
            </w:pPr>
            <w:r w:rsidRPr="003874CC">
              <w:rPr>
                <w:rFonts w:ascii="Times New Roman" w:eastAsia="Times New Roman" w:hAnsi="Times New Roman" w:cs="Times New Roman"/>
                <w:sz w:val="17"/>
                <w:szCs w:val="17"/>
                <w:lang w:val="en-GB"/>
              </w:rPr>
              <w:t>55.3</w:t>
            </w:r>
          </w:p>
        </w:tc>
        <w:tc>
          <w:tcPr>
            <w:tcW w:w="666"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84</w:t>
            </w:r>
          </w:p>
        </w:tc>
        <w:tc>
          <w:tcPr>
            <w:tcW w:w="603"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211</w:t>
            </w:r>
          </w:p>
        </w:tc>
        <w:tc>
          <w:tcPr>
            <w:tcW w:w="504"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71.5</w:t>
            </w:r>
          </w:p>
        </w:tc>
        <w:tc>
          <w:tcPr>
            <w:tcW w:w="585"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68</w:t>
            </w:r>
          </w:p>
        </w:tc>
        <w:tc>
          <w:tcPr>
            <w:tcW w:w="477"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16</w:t>
            </w:r>
          </w:p>
        </w:tc>
        <w:tc>
          <w:tcPr>
            <w:tcW w:w="495"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19</w:t>
            </w:r>
          </w:p>
        </w:tc>
        <w:tc>
          <w:tcPr>
            <w:tcW w:w="468"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0</w:t>
            </w:r>
          </w:p>
        </w:tc>
        <w:tc>
          <w:tcPr>
            <w:tcW w:w="432"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w:t>
            </w:r>
          </w:p>
        </w:tc>
        <w:tc>
          <w:tcPr>
            <w:tcW w:w="549" w:type="dxa"/>
            <w:tcBorders>
              <w:right w:val="doub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100</w:t>
            </w:r>
          </w:p>
        </w:tc>
      </w:tr>
      <w:tr w:rsidR="003874CC" w:rsidRPr="003874CC" w:rsidTr="003874CC">
        <w:tblPrEx>
          <w:tblCellMar>
            <w:top w:w="0" w:type="dxa"/>
            <w:bottom w:w="0" w:type="dxa"/>
          </w:tblCellMar>
        </w:tblPrEx>
        <w:tc>
          <w:tcPr>
            <w:tcW w:w="2528" w:type="dxa"/>
            <w:tcBorders>
              <w:left w:val="double" w:sz="12" w:space="0" w:color="auto"/>
              <w:right w:val="nil"/>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Agriculture</w:t>
            </w:r>
          </w:p>
        </w:tc>
        <w:tc>
          <w:tcPr>
            <w:tcW w:w="860" w:type="dxa"/>
            <w:tcBorders>
              <w:left w:val="single" w:sz="12" w:space="0" w:color="auto"/>
              <w:right w:val="single" w:sz="12" w:space="0" w:color="auto"/>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0/1</w:t>
            </w:r>
          </w:p>
        </w:tc>
        <w:tc>
          <w:tcPr>
            <w:tcW w:w="567"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w:t>
            </w:r>
          </w:p>
        </w:tc>
        <w:tc>
          <w:tcPr>
            <w:tcW w:w="558"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0</w:t>
            </w:r>
          </w:p>
        </w:tc>
        <w:tc>
          <w:tcPr>
            <w:tcW w:w="558"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75</w:t>
            </w:r>
          </w:p>
        </w:tc>
        <w:tc>
          <w:tcPr>
            <w:tcW w:w="567"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15</w:t>
            </w:r>
          </w:p>
        </w:tc>
        <w:tc>
          <w:tcPr>
            <w:tcW w:w="549"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16.7</w:t>
            </w:r>
          </w:p>
        </w:tc>
        <w:tc>
          <w:tcPr>
            <w:tcW w:w="567"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98</w:t>
            </w:r>
          </w:p>
        </w:tc>
        <w:tc>
          <w:tcPr>
            <w:tcW w:w="504"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52</w:t>
            </w:r>
          </w:p>
        </w:tc>
        <w:tc>
          <w:tcPr>
            <w:tcW w:w="549"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34.7</w:t>
            </w:r>
          </w:p>
        </w:tc>
        <w:tc>
          <w:tcPr>
            <w:tcW w:w="666" w:type="dxa"/>
            <w:tcBorders>
              <w:left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686</w:t>
            </w:r>
          </w:p>
        </w:tc>
        <w:tc>
          <w:tcPr>
            <w:tcW w:w="603" w:type="dxa"/>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1,047</w:t>
            </w:r>
          </w:p>
        </w:tc>
        <w:tc>
          <w:tcPr>
            <w:tcW w:w="504"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60.4</w:t>
            </w:r>
          </w:p>
        </w:tc>
        <w:tc>
          <w:tcPr>
            <w:tcW w:w="585" w:type="dxa"/>
            <w:tcBorders>
              <w:left w:val="nil"/>
            </w:tcBorders>
          </w:tcPr>
          <w:p w:rsidR="003874CC" w:rsidRPr="003874CC" w:rsidRDefault="003874CC" w:rsidP="002C443B">
            <w:pPr>
              <w:spacing w:before="40" w:after="40" w:line="240" w:lineRule="auto"/>
              <w:jc w:val="center"/>
              <w:rPr>
                <w:spacing w:val="0"/>
                <w:w w:val="100"/>
                <w:sz w:val="17"/>
                <w:szCs w:val="17"/>
              </w:rPr>
            </w:pPr>
          </w:p>
        </w:tc>
        <w:tc>
          <w:tcPr>
            <w:tcW w:w="477" w:type="dxa"/>
          </w:tcPr>
          <w:p w:rsidR="003874CC" w:rsidRPr="003874CC" w:rsidRDefault="003874CC" w:rsidP="002C443B">
            <w:pPr>
              <w:spacing w:before="40" w:after="40" w:line="240" w:lineRule="auto"/>
              <w:jc w:val="center"/>
              <w:rPr>
                <w:spacing w:val="0"/>
                <w:w w:val="100"/>
                <w:sz w:val="17"/>
                <w:szCs w:val="17"/>
              </w:rPr>
            </w:pPr>
          </w:p>
        </w:tc>
        <w:tc>
          <w:tcPr>
            <w:tcW w:w="495" w:type="dxa"/>
            <w:tcBorders>
              <w:right w:val="single" w:sz="12" w:space="0" w:color="auto"/>
            </w:tcBorders>
          </w:tcPr>
          <w:p w:rsidR="003874CC" w:rsidRPr="003874CC" w:rsidRDefault="003874CC" w:rsidP="002C443B">
            <w:pPr>
              <w:spacing w:before="40" w:after="40" w:line="240" w:lineRule="auto"/>
              <w:jc w:val="center"/>
              <w:rPr>
                <w:spacing w:val="0"/>
                <w:w w:val="100"/>
                <w:sz w:val="17"/>
                <w:szCs w:val="17"/>
              </w:rPr>
            </w:pPr>
          </w:p>
        </w:tc>
        <w:tc>
          <w:tcPr>
            <w:tcW w:w="468" w:type="dxa"/>
            <w:tcBorders>
              <w:left w:val="nil"/>
            </w:tcBorders>
          </w:tcPr>
          <w:p w:rsidR="003874CC" w:rsidRPr="003874CC" w:rsidRDefault="003874CC" w:rsidP="002C443B">
            <w:pPr>
              <w:spacing w:before="40" w:after="40" w:line="240" w:lineRule="auto"/>
              <w:jc w:val="center"/>
              <w:rPr>
                <w:spacing w:val="0"/>
                <w:w w:val="100"/>
                <w:sz w:val="17"/>
                <w:szCs w:val="17"/>
              </w:rPr>
            </w:pPr>
          </w:p>
        </w:tc>
        <w:tc>
          <w:tcPr>
            <w:tcW w:w="432" w:type="dxa"/>
          </w:tcPr>
          <w:p w:rsidR="003874CC" w:rsidRPr="003874CC" w:rsidRDefault="003874CC" w:rsidP="002C443B">
            <w:pPr>
              <w:spacing w:before="40" w:after="40" w:line="240" w:lineRule="auto"/>
              <w:jc w:val="center"/>
              <w:rPr>
                <w:spacing w:val="0"/>
                <w:w w:val="100"/>
                <w:sz w:val="17"/>
                <w:szCs w:val="17"/>
              </w:rPr>
            </w:pPr>
          </w:p>
        </w:tc>
        <w:tc>
          <w:tcPr>
            <w:tcW w:w="549" w:type="dxa"/>
            <w:tcBorders>
              <w:right w:val="double" w:sz="12" w:space="0" w:color="auto"/>
            </w:tcBorders>
          </w:tcPr>
          <w:p w:rsidR="003874CC" w:rsidRPr="003874CC" w:rsidRDefault="003874CC" w:rsidP="002C443B">
            <w:pPr>
              <w:spacing w:before="40" w:after="40" w:line="240" w:lineRule="auto"/>
              <w:jc w:val="center"/>
              <w:rPr>
                <w:spacing w:val="0"/>
                <w:w w:val="100"/>
                <w:sz w:val="17"/>
                <w:szCs w:val="17"/>
              </w:rPr>
            </w:pPr>
          </w:p>
        </w:tc>
      </w:tr>
      <w:tr w:rsidR="003874CC" w:rsidRPr="003874CC" w:rsidTr="003874CC">
        <w:tblPrEx>
          <w:tblCellMar>
            <w:top w:w="0" w:type="dxa"/>
            <w:bottom w:w="0" w:type="dxa"/>
          </w:tblCellMar>
        </w:tblPrEx>
        <w:tc>
          <w:tcPr>
            <w:tcW w:w="2528" w:type="dxa"/>
            <w:tcBorders>
              <w:left w:val="double" w:sz="12" w:space="0" w:color="auto"/>
              <w:bottom w:val="nil"/>
              <w:right w:val="nil"/>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Environment</w:t>
            </w:r>
          </w:p>
        </w:tc>
        <w:tc>
          <w:tcPr>
            <w:tcW w:w="860" w:type="dxa"/>
            <w:tcBorders>
              <w:left w:val="single" w:sz="12" w:space="0" w:color="auto"/>
              <w:bottom w:val="nil"/>
              <w:right w:val="single" w:sz="12" w:space="0" w:color="auto"/>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1/0</w:t>
            </w:r>
          </w:p>
        </w:tc>
        <w:tc>
          <w:tcPr>
            <w:tcW w:w="567" w:type="dxa"/>
            <w:tcBorders>
              <w:left w:val="nil"/>
              <w:bottom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w:t>
            </w:r>
          </w:p>
        </w:tc>
        <w:tc>
          <w:tcPr>
            <w:tcW w:w="558" w:type="dxa"/>
            <w:tcBorders>
              <w:bottom w:val="nil"/>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w:t>
            </w:r>
          </w:p>
        </w:tc>
        <w:tc>
          <w:tcPr>
            <w:tcW w:w="558" w:type="dxa"/>
            <w:tcBorders>
              <w:left w:val="nil"/>
              <w:bottom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28</w:t>
            </w:r>
          </w:p>
        </w:tc>
        <w:tc>
          <w:tcPr>
            <w:tcW w:w="567" w:type="dxa"/>
            <w:tcBorders>
              <w:bottom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12</w:t>
            </w:r>
          </w:p>
        </w:tc>
        <w:tc>
          <w:tcPr>
            <w:tcW w:w="549" w:type="dxa"/>
            <w:tcBorders>
              <w:bottom w:val="nil"/>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30</w:t>
            </w:r>
          </w:p>
        </w:tc>
        <w:tc>
          <w:tcPr>
            <w:tcW w:w="567" w:type="dxa"/>
            <w:tcBorders>
              <w:left w:val="nil"/>
              <w:bottom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50</w:t>
            </w:r>
          </w:p>
        </w:tc>
        <w:tc>
          <w:tcPr>
            <w:tcW w:w="504" w:type="dxa"/>
            <w:tcBorders>
              <w:bottom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39</w:t>
            </w:r>
          </w:p>
        </w:tc>
        <w:tc>
          <w:tcPr>
            <w:tcW w:w="549" w:type="dxa"/>
            <w:tcBorders>
              <w:bottom w:val="nil"/>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43.8</w:t>
            </w:r>
          </w:p>
        </w:tc>
        <w:tc>
          <w:tcPr>
            <w:tcW w:w="666" w:type="dxa"/>
            <w:tcBorders>
              <w:left w:val="nil"/>
              <w:bottom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183</w:t>
            </w:r>
          </w:p>
        </w:tc>
        <w:tc>
          <w:tcPr>
            <w:tcW w:w="603" w:type="dxa"/>
            <w:tcBorders>
              <w:bottom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304</w:t>
            </w:r>
          </w:p>
        </w:tc>
        <w:tc>
          <w:tcPr>
            <w:tcW w:w="504" w:type="dxa"/>
            <w:tcBorders>
              <w:bottom w:val="nil"/>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62.4</w:t>
            </w:r>
          </w:p>
        </w:tc>
        <w:tc>
          <w:tcPr>
            <w:tcW w:w="585" w:type="dxa"/>
            <w:tcBorders>
              <w:left w:val="nil"/>
              <w:bottom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14</w:t>
            </w:r>
          </w:p>
        </w:tc>
        <w:tc>
          <w:tcPr>
            <w:tcW w:w="477" w:type="dxa"/>
            <w:tcBorders>
              <w:bottom w:val="nil"/>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0</w:t>
            </w:r>
          </w:p>
        </w:tc>
        <w:tc>
          <w:tcPr>
            <w:tcW w:w="495" w:type="dxa"/>
            <w:tcBorders>
              <w:bottom w:val="nil"/>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0</w:t>
            </w:r>
          </w:p>
        </w:tc>
        <w:tc>
          <w:tcPr>
            <w:tcW w:w="468" w:type="dxa"/>
            <w:tcBorders>
              <w:left w:val="nil"/>
              <w:bottom w:val="nil"/>
            </w:tcBorders>
          </w:tcPr>
          <w:p w:rsidR="003874CC" w:rsidRPr="003874CC" w:rsidRDefault="003874CC" w:rsidP="002C443B">
            <w:pPr>
              <w:spacing w:before="40" w:after="40" w:line="240" w:lineRule="auto"/>
              <w:jc w:val="center"/>
              <w:rPr>
                <w:spacing w:val="0"/>
                <w:w w:val="100"/>
                <w:sz w:val="17"/>
                <w:szCs w:val="17"/>
              </w:rPr>
            </w:pPr>
          </w:p>
        </w:tc>
        <w:tc>
          <w:tcPr>
            <w:tcW w:w="432" w:type="dxa"/>
            <w:tcBorders>
              <w:bottom w:val="nil"/>
            </w:tcBorders>
          </w:tcPr>
          <w:p w:rsidR="003874CC" w:rsidRPr="003874CC" w:rsidRDefault="003874CC" w:rsidP="002C443B">
            <w:pPr>
              <w:spacing w:before="40" w:after="40" w:line="240" w:lineRule="auto"/>
              <w:jc w:val="center"/>
              <w:rPr>
                <w:spacing w:val="0"/>
                <w:w w:val="100"/>
                <w:sz w:val="17"/>
                <w:szCs w:val="17"/>
              </w:rPr>
            </w:pPr>
          </w:p>
        </w:tc>
        <w:tc>
          <w:tcPr>
            <w:tcW w:w="549" w:type="dxa"/>
            <w:tcBorders>
              <w:bottom w:val="nil"/>
              <w:right w:val="double" w:sz="12" w:space="0" w:color="auto"/>
            </w:tcBorders>
          </w:tcPr>
          <w:p w:rsidR="003874CC" w:rsidRPr="003874CC" w:rsidRDefault="003874CC" w:rsidP="002C443B">
            <w:pPr>
              <w:spacing w:before="40" w:after="40" w:line="240" w:lineRule="auto"/>
              <w:jc w:val="center"/>
              <w:rPr>
                <w:spacing w:val="0"/>
                <w:w w:val="100"/>
                <w:sz w:val="17"/>
                <w:szCs w:val="17"/>
              </w:rPr>
            </w:pPr>
          </w:p>
        </w:tc>
      </w:tr>
      <w:tr w:rsidR="003874CC" w:rsidRPr="003874CC" w:rsidTr="003874CC">
        <w:tblPrEx>
          <w:tblCellMar>
            <w:top w:w="0" w:type="dxa"/>
            <w:bottom w:w="0" w:type="dxa"/>
          </w:tblCellMar>
        </w:tblPrEx>
        <w:tc>
          <w:tcPr>
            <w:tcW w:w="2528" w:type="dxa"/>
            <w:tcBorders>
              <w:left w:val="double" w:sz="12" w:space="0" w:color="auto"/>
              <w:bottom w:val="double" w:sz="12" w:space="0" w:color="auto"/>
              <w:right w:val="nil"/>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Government Office:</w:t>
            </w:r>
          </w:p>
          <w:p w:rsidR="003874CC" w:rsidRPr="003874CC" w:rsidRDefault="003874CC" w:rsidP="002C443B">
            <w:pPr>
              <w:spacing w:before="40" w:after="40" w:line="240" w:lineRule="auto"/>
              <w:rPr>
                <w:spacing w:val="0"/>
                <w:w w:val="100"/>
                <w:sz w:val="17"/>
                <w:szCs w:val="17"/>
              </w:rPr>
            </w:pPr>
            <w:r w:rsidRPr="003874CC">
              <w:rPr>
                <w:spacing w:val="0"/>
                <w:w w:val="100"/>
                <w:sz w:val="17"/>
                <w:szCs w:val="17"/>
              </w:rPr>
              <w:t xml:space="preserve">   minister </w:t>
            </w:r>
          </w:p>
          <w:p w:rsidR="003874CC" w:rsidRPr="003874CC" w:rsidRDefault="003874CC" w:rsidP="002C443B">
            <w:pPr>
              <w:spacing w:before="40" w:after="40" w:line="240" w:lineRule="auto"/>
              <w:rPr>
                <w:spacing w:val="0"/>
                <w:w w:val="100"/>
                <w:sz w:val="17"/>
                <w:szCs w:val="17"/>
              </w:rPr>
            </w:pPr>
            <w:r w:rsidRPr="003874CC">
              <w:rPr>
                <w:spacing w:val="0"/>
                <w:w w:val="100"/>
                <w:sz w:val="17"/>
                <w:szCs w:val="17"/>
              </w:rPr>
              <w:t xml:space="preserve">   deputy prime minister </w:t>
            </w:r>
          </w:p>
          <w:p w:rsidR="003874CC" w:rsidRPr="003874CC" w:rsidRDefault="003874CC" w:rsidP="002C443B">
            <w:pPr>
              <w:spacing w:before="40" w:after="40" w:line="240" w:lineRule="auto"/>
              <w:rPr>
                <w:spacing w:val="0"/>
                <w:w w:val="100"/>
                <w:sz w:val="17"/>
                <w:szCs w:val="17"/>
              </w:rPr>
            </w:pPr>
            <w:r w:rsidRPr="003874CC">
              <w:rPr>
                <w:spacing w:val="0"/>
                <w:w w:val="100"/>
                <w:sz w:val="17"/>
                <w:szCs w:val="17"/>
              </w:rPr>
              <w:t xml:space="preserve">   prime minister</w:t>
            </w:r>
          </w:p>
        </w:tc>
        <w:tc>
          <w:tcPr>
            <w:tcW w:w="860" w:type="dxa"/>
            <w:tcBorders>
              <w:left w:val="single" w:sz="12" w:space="0" w:color="auto"/>
              <w:bottom w:val="double" w:sz="12" w:space="0" w:color="auto"/>
              <w:right w:val="single" w:sz="12" w:space="0" w:color="auto"/>
            </w:tcBorders>
          </w:tcPr>
          <w:p w:rsidR="003874CC" w:rsidRPr="003874CC" w:rsidRDefault="003874CC" w:rsidP="002C443B">
            <w:pPr>
              <w:spacing w:before="40" w:after="40" w:line="240" w:lineRule="auto"/>
              <w:rPr>
                <w:spacing w:val="0"/>
                <w:w w:val="100"/>
                <w:sz w:val="17"/>
                <w:szCs w:val="17"/>
              </w:rPr>
            </w:pPr>
          </w:p>
          <w:p w:rsidR="003874CC" w:rsidRPr="003874CC" w:rsidRDefault="003874CC" w:rsidP="002C443B">
            <w:pPr>
              <w:spacing w:before="40" w:after="40" w:line="240" w:lineRule="auto"/>
              <w:rPr>
                <w:spacing w:val="0"/>
                <w:w w:val="100"/>
                <w:sz w:val="17"/>
                <w:szCs w:val="17"/>
              </w:rPr>
            </w:pPr>
          </w:p>
          <w:p w:rsidR="003874CC" w:rsidRPr="003874CC" w:rsidRDefault="003874CC" w:rsidP="002C443B">
            <w:pPr>
              <w:spacing w:before="40" w:after="40" w:line="240" w:lineRule="auto"/>
              <w:rPr>
                <w:spacing w:val="0"/>
                <w:w w:val="100"/>
                <w:sz w:val="17"/>
                <w:szCs w:val="17"/>
              </w:rPr>
            </w:pPr>
            <w:r w:rsidRPr="003874CC">
              <w:rPr>
                <w:spacing w:val="0"/>
                <w:w w:val="100"/>
                <w:sz w:val="17"/>
                <w:szCs w:val="17"/>
              </w:rPr>
              <w:t>1/0</w:t>
            </w:r>
          </w:p>
          <w:p w:rsidR="003874CC" w:rsidRPr="003874CC" w:rsidRDefault="003874CC" w:rsidP="002C443B">
            <w:pPr>
              <w:spacing w:before="40" w:after="40" w:line="240" w:lineRule="auto"/>
              <w:rPr>
                <w:spacing w:val="0"/>
                <w:w w:val="100"/>
                <w:sz w:val="17"/>
                <w:szCs w:val="17"/>
              </w:rPr>
            </w:pPr>
            <w:r w:rsidRPr="003874CC">
              <w:rPr>
                <w:spacing w:val="0"/>
                <w:w w:val="100"/>
                <w:sz w:val="17"/>
                <w:szCs w:val="17"/>
              </w:rPr>
              <w:t>1/0</w:t>
            </w:r>
          </w:p>
        </w:tc>
        <w:tc>
          <w:tcPr>
            <w:tcW w:w="567" w:type="dxa"/>
            <w:tcBorders>
              <w:left w:val="nil"/>
              <w:bottom w:val="double" w:sz="12" w:space="0" w:color="auto"/>
            </w:tcBorders>
          </w:tcPr>
          <w:p w:rsidR="003874CC" w:rsidRPr="003874CC" w:rsidRDefault="003874CC" w:rsidP="002C443B">
            <w:pPr>
              <w:spacing w:before="40" w:after="40" w:line="240" w:lineRule="auto"/>
              <w:jc w:val="center"/>
              <w:rPr>
                <w:spacing w:val="0"/>
                <w:w w:val="100"/>
                <w:sz w:val="17"/>
                <w:szCs w:val="17"/>
              </w:rPr>
            </w:pPr>
          </w:p>
          <w:p w:rsidR="003874CC" w:rsidRPr="003874CC" w:rsidRDefault="003874CC" w:rsidP="002C443B">
            <w:pPr>
              <w:spacing w:before="40" w:after="40" w:line="240" w:lineRule="auto"/>
              <w:jc w:val="center"/>
              <w:rPr>
                <w:spacing w:val="0"/>
                <w:w w:val="100"/>
                <w:sz w:val="17"/>
                <w:szCs w:val="17"/>
              </w:rPr>
            </w:pPr>
          </w:p>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w:t>
            </w:r>
          </w:p>
        </w:tc>
        <w:tc>
          <w:tcPr>
            <w:tcW w:w="558" w:type="dxa"/>
            <w:tcBorders>
              <w:bottom w:val="double" w:sz="12" w:space="0" w:color="auto"/>
              <w:right w:val="single" w:sz="12" w:space="0" w:color="auto"/>
            </w:tcBorders>
          </w:tcPr>
          <w:p w:rsidR="003874CC" w:rsidRPr="003874CC" w:rsidRDefault="003874CC" w:rsidP="002C443B">
            <w:pPr>
              <w:spacing w:before="40" w:after="40" w:line="240" w:lineRule="auto"/>
              <w:jc w:val="center"/>
              <w:rPr>
                <w:spacing w:val="0"/>
                <w:w w:val="100"/>
                <w:sz w:val="17"/>
                <w:szCs w:val="17"/>
              </w:rPr>
            </w:pPr>
          </w:p>
          <w:p w:rsidR="003874CC" w:rsidRPr="003874CC" w:rsidRDefault="003874CC" w:rsidP="002C443B">
            <w:pPr>
              <w:spacing w:before="40" w:after="40" w:line="240" w:lineRule="auto"/>
              <w:jc w:val="center"/>
              <w:rPr>
                <w:spacing w:val="0"/>
                <w:w w:val="100"/>
                <w:sz w:val="17"/>
                <w:szCs w:val="17"/>
              </w:rPr>
            </w:pPr>
          </w:p>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0</w:t>
            </w:r>
          </w:p>
        </w:tc>
        <w:tc>
          <w:tcPr>
            <w:tcW w:w="558" w:type="dxa"/>
            <w:tcBorders>
              <w:left w:val="nil"/>
              <w:bottom w:val="double" w:sz="12" w:space="0" w:color="auto"/>
            </w:tcBorders>
          </w:tcPr>
          <w:p w:rsidR="003874CC" w:rsidRPr="003874CC" w:rsidRDefault="003874CC" w:rsidP="002C443B">
            <w:pPr>
              <w:spacing w:before="40" w:after="40" w:line="240" w:lineRule="auto"/>
              <w:jc w:val="center"/>
              <w:rPr>
                <w:spacing w:val="0"/>
                <w:w w:val="100"/>
                <w:sz w:val="17"/>
                <w:szCs w:val="17"/>
              </w:rPr>
            </w:pPr>
          </w:p>
          <w:p w:rsidR="003874CC" w:rsidRPr="003874CC" w:rsidRDefault="003874CC" w:rsidP="002C443B">
            <w:pPr>
              <w:spacing w:before="40" w:after="40" w:line="240" w:lineRule="auto"/>
              <w:jc w:val="center"/>
              <w:rPr>
                <w:spacing w:val="0"/>
                <w:w w:val="100"/>
                <w:sz w:val="17"/>
                <w:szCs w:val="17"/>
              </w:rPr>
            </w:pPr>
          </w:p>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14</w:t>
            </w:r>
          </w:p>
        </w:tc>
        <w:tc>
          <w:tcPr>
            <w:tcW w:w="567" w:type="dxa"/>
            <w:tcBorders>
              <w:bottom w:val="double" w:sz="12" w:space="0" w:color="auto"/>
            </w:tcBorders>
          </w:tcPr>
          <w:p w:rsidR="003874CC" w:rsidRPr="003874CC" w:rsidRDefault="003874CC" w:rsidP="002C443B">
            <w:pPr>
              <w:spacing w:before="40" w:after="40" w:line="240" w:lineRule="auto"/>
              <w:jc w:val="center"/>
              <w:rPr>
                <w:spacing w:val="0"/>
                <w:w w:val="100"/>
                <w:sz w:val="17"/>
                <w:szCs w:val="17"/>
              </w:rPr>
            </w:pPr>
          </w:p>
          <w:p w:rsidR="003874CC" w:rsidRPr="003874CC" w:rsidRDefault="003874CC" w:rsidP="002C443B">
            <w:pPr>
              <w:spacing w:before="40" w:after="40" w:line="240" w:lineRule="auto"/>
              <w:jc w:val="center"/>
              <w:rPr>
                <w:spacing w:val="0"/>
                <w:w w:val="100"/>
                <w:sz w:val="17"/>
                <w:szCs w:val="17"/>
              </w:rPr>
            </w:pPr>
          </w:p>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w:t>
            </w:r>
          </w:p>
        </w:tc>
        <w:tc>
          <w:tcPr>
            <w:tcW w:w="549" w:type="dxa"/>
            <w:tcBorders>
              <w:bottom w:val="double" w:sz="12" w:space="0" w:color="auto"/>
              <w:right w:val="single" w:sz="12" w:space="0" w:color="auto"/>
            </w:tcBorders>
          </w:tcPr>
          <w:p w:rsidR="003874CC" w:rsidRPr="003874CC" w:rsidRDefault="003874CC" w:rsidP="002C443B">
            <w:pPr>
              <w:spacing w:before="40" w:after="40" w:line="240" w:lineRule="auto"/>
              <w:jc w:val="center"/>
              <w:rPr>
                <w:spacing w:val="0"/>
                <w:w w:val="100"/>
                <w:sz w:val="17"/>
                <w:szCs w:val="17"/>
              </w:rPr>
            </w:pPr>
          </w:p>
          <w:p w:rsidR="003874CC" w:rsidRPr="003874CC" w:rsidRDefault="003874CC" w:rsidP="002C443B">
            <w:pPr>
              <w:spacing w:before="40" w:after="40" w:line="240" w:lineRule="auto"/>
              <w:jc w:val="center"/>
              <w:rPr>
                <w:spacing w:val="0"/>
                <w:w w:val="100"/>
                <w:sz w:val="17"/>
                <w:szCs w:val="17"/>
              </w:rPr>
            </w:pPr>
          </w:p>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22</w:t>
            </w:r>
          </w:p>
        </w:tc>
        <w:tc>
          <w:tcPr>
            <w:tcW w:w="567" w:type="dxa"/>
            <w:tcBorders>
              <w:left w:val="nil"/>
              <w:bottom w:val="double" w:sz="12" w:space="0" w:color="auto"/>
            </w:tcBorders>
          </w:tcPr>
          <w:p w:rsidR="003874CC" w:rsidRPr="003874CC" w:rsidRDefault="003874CC" w:rsidP="002C443B">
            <w:pPr>
              <w:spacing w:before="40" w:after="40" w:line="240" w:lineRule="auto"/>
              <w:jc w:val="center"/>
              <w:rPr>
                <w:spacing w:val="0"/>
                <w:w w:val="100"/>
                <w:sz w:val="17"/>
                <w:szCs w:val="17"/>
              </w:rPr>
            </w:pPr>
          </w:p>
          <w:p w:rsidR="003874CC" w:rsidRPr="003874CC" w:rsidRDefault="003874CC" w:rsidP="002C443B">
            <w:pPr>
              <w:spacing w:before="40" w:after="40" w:line="240" w:lineRule="auto"/>
              <w:jc w:val="center"/>
              <w:rPr>
                <w:spacing w:val="0"/>
                <w:w w:val="100"/>
                <w:sz w:val="17"/>
                <w:szCs w:val="17"/>
              </w:rPr>
            </w:pPr>
          </w:p>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26</w:t>
            </w:r>
          </w:p>
        </w:tc>
        <w:tc>
          <w:tcPr>
            <w:tcW w:w="504" w:type="dxa"/>
            <w:tcBorders>
              <w:bottom w:val="double" w:sz="12" w:space="0" w:color="auto"/>
            </w:tcBorders>
          </w:tcPr>
          <w:p w:rsidR="003874CC" w:rsidRPr="003874CC" w:rsidRDefault="003874CC" w:rsidP="002C443B">
            <w:pPr>
              <w:spacing w:before="40" w:after="40" w:line="240" w:lineRule="auto"/>
              <w:jc w:val="center"/>
              <w:rPr>
                <w:spacing w:val="0"/>
                <w:w w:val="100"/>
                <w:sz w:val="17"/>
                <w:szCs w:val="17"/>
              </w:rPr>
            </w:pPr>
          </w:p>
          <w:p w:rsidR="003874CC" w:rsidRPr="003874CC" w:rsidRDefault="003874CC" w:rsidP="002C443B">
            <w:pPr>
              <w:spacing w:before="40" w:after="40" w:line="240" w:lineRule="auto"/>
              <w:jc w:val="center"/>
              <w:rPr>
                <w:spacing w:val="0"/>
                <w:w w:val="100"/>
                <w:sz w:val="17"/>
                <w:szCs w:val="17"/>
              </w:rPr>
            </w:pPr>
          </w:p>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20</w:t>
            </w:r>
          </w:p>
        </w:tc>
        <w:tc>
          <w:tcPr>
            <w:tcW w:w="549" w:type="dxa"/>
            <w:tcBorders>
              <w:bottom w:val="double" w:sz="12" w:space="0" w:color="auto"/>
              <w:right w:val="single" w:sz="12" w:space="0" w:color="auto"/>
            </w:tcBorders>
          </w:tcPr>
          <w:p w:rsidR="003874CC" w:rsidRPr="003874CC" w:rsidRDefault="003874CC" w:rsidP="002C443B">
            <w:pPr>
              <w:spacing w:before="40" w:after="40" w:line="240" w:lineRule="auto"/>
              <w:jc w:val="center"/>
              <w:rPr>
                <w:spacing w:val="0"/>
                <w:w w:val="100"/>
                <w:sz w:val="17"/>
                <w:szCs w:val="17"/>
              </w:rPr>
            </w:pPr>
          </w:p>
          <w:p w:rsidR="003874CC" w:rsidRPr="003874CC" w:rsidRDefault="003874CC" w:rsidP="002C443B">
            <w:pPr>
              <w:spacing w:before="40" w:after="40" w:line="240" w:lineRule="auto"/>
              <w:jc w:val="center"/>
              <w:rPr>
                <w:spacing w:val="0"/>
                <w:w w:val="100"/>
                <w:sz w:val="17"/>
                <w:szCs w:val="17"/>
              </w:rPr>
            </w:pPr>
          </w:p>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43</w:t>
            </w:r>
          </w:p>
        </w:tc>
        <w:tc>
          <w:tcPr>
            <w:tcW w:w="666" w:type="dxa"/>
            <w:tcBorders>
              <w:left w:val="nil"/>
              <w:bottom w:val="double" w:sz="12" w:space="0" w:color="auto"/>
            </w:tcBorders>
          </w:tcPr>
          <w:p w:rsidR="003874CC" w:rsidRPr="003874CC" w:rsidRDefault="003874CC" w:rsidP="002C443B">
            <w:pPr>
              <w:spacing w:before="40" w:after="40" w:line="240" w:lineRule="auto"/>
              <w:jc w:val="center"/>
              <w:rPr>
                <w:spacing w:val="0"/>
                <w:w w:val="100"/>
                <w:sz w:val="17"/>
                <w:szCs w:val="17"/>
              </w:rPr>
            </w:pPr>
          </w:p>
          <w:p w:rsidR="003874CC" w:rsidRPr="003874CC" w:rsidRDefault="003874CC" w:rsidP="002C443B">
            <w:pPr>
              <w:spacing w:before="40" w:after="40" w:line="240" w:lineRule="auto"/>
              <w:jc w:val="center"/>
              <w:rPr>
                <w:spacing w:val="0"/>
                <w:w w:val="100"/>
                <w:sz w:val="17"/>
                <w:szCs w:val="17"/>
              </w:rPr>
            </w:pPr>
          </w:p>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47</w:t>
            </w:r>
          </w:p>
        </w:tc>
        <w:tc>
          <w:tcPr>
            <w:tcW w:w="603" w:type="dxa"/>
            <w:tcBorders>
              <w:bottom w:val="double" w:sz="12" w:space="0" w:color="auto"/>
            </w:tcBorders>
          </w:tcPr>
          <w:p w:rsidR="003874CC" w:rsidRPr="003874CC" w:rsidRDefault="003874CC" w:rsidP="002C443B">
            <w:pPr>
              <w:spacing w:before="40" w:after="40" w:line="240" w:lineRule="auto"/>
              <w:jc w:val="center"/>
              <w:rPr>
                <w:spacing w:val="0"/>
                <w:w w:val="100"/>
                <w:sz w:val="17"/>
                <w:szCs w:val="17"/>
              </w:rPr>
            </w:pPr>
          </w:p>
          <w:p w:rsidR="003874CC" w:rsidRPr="003874CC" w:rsidRDefault="003874CC" w:rsidP="002C443B">
            <w:pPr>
              <w:spacing w:before="40" w:after="40" w:line="240" w:lineRule="auto"/>
              <w:jc w:val="center"/>
              <w:rPr>
                <w:spacing w:val="0"/>
                <w:w w:val="100"/>
                <w:sz w:val="17"/>
                <w:szCs w:val="17"/>
              </w:rPr>
            </w:pPr>
          </w:p>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239</w:t>
            </w:r>
          </w:p>
        </w:tc>
        <w:tc>
          <w:tcPr>
            <w:tcW w:w="504" w:type="dxa"/>
            <w:tcBorders>
              <w:bottom w:val="double" w:sz="12" w:space="0" w:color="auto"/>
              <w:right w:val="single" w:sz="12" w:space="0" w:color="auto"/>
            </w:tcBorders>
          </w:tcPr>
          <w:p w:rsidR="003874CC" w:rsidRPr="003874CC" w:rsidRDefault="003874CC" w:rsidP="002C443B">
            <w:pPr>
              <w:spacing w:before="40" w:after="40" w:line="240" w:lineRule="auto"/>
              <w:jc w:val="center"/>
              <w:rPr>
                <w:spacing w:val="0"/>
                <w:w w:val="100"/>
                <w:sz w:val="17"/>
                <w:szCs w:val="17"/>
              </w:rPr>
            </w:pPr>
          </w:p>
          <w:p w:rsidR="003874CC" w:rsidRPr="003874CC" w:rsidRDefault="003874CC" w:rsidP="002C443B">
            <w:pPr>
              <w:spacing w:before="40" w:after="40" w:line="240" w:lineRule="auto"/>
              <w:jc w:val="center"/>
              <w:rPr>
                <w:spacing w:val="0"/>
                <w:w w:val="100"/>
                <w:sz w:val="17"/>
                <w:szCs w:val="17"/>
              </w:rPr>
            </w:pPr>
          </w:p>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83</w:t>
            </w:r>
          </w:p>
        </w:tc>
        <w:tc>
          <w:tcPr>
            <w:tcW w:w="585" w:type="dxa"/>
            <w:tcBorders>
              <w:left w:val="nil"/>
              <w:bottom w:val="double" w:sz="12" w:space="0" w:color="auto"/>
            </w:tcBorders>
          </w:tcPr>
          <w:p w:rsidR="003874CC" w:rsidRPr="003874CC" w:rsidRDefault="003874CC" w:rsidP="002C443B">
            <w:pPr>
              <w:spacing w:before="40" w:after="40" w:line="240" w:lineRule="auto"/>
              <w:jc w:val="center"/>
              <w:rPr>
                <w:spacing w:val="0"/>
                <w:w w:val="100"/>
                <w:sz w:val="17"/>
                <w:szCs w:val="17"/>
              </w:rPr>
            </w:pPr>
          </w:p>
          <w:p w:rsidR="003874CC" w:rsidRPr="003874CC" w:rsidRDefault="003874CC" w:rsidP="002C443B">
            <w:pPr>
              <w:spacing w:before="40" w:after="40" w:line="240" w:lineRule="auto"/>
              <w:jc w:val="center"/>
              <w:rPr>
                <w:spacing w:val="0"/>
                <w:w w:val="100"/>
                <w:sz w:val="17"/>
                <w:szCs w:val="17"/>
              </w:rPr>
            </w:pPr>
          </w:p>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477" w:type="dxa"/>
            <w:tcBorders>
              <w:bottom w:val="double" w:sz="12" w:space="0" w:color="auto"/>
            </w:tcBorders>
          </w:tcPr>
          <w:p w:rsidR="003874CC" w:rsidRPr="003874CC" w:rsidRDefault="003874CC" w:rsidP="002C443B">
            <w:pPr>
              <w:spacing w:before="40" w:after="40" w:line="240" w:lineRule="auto"/>
              <w:jc w:val="center"/>
              <w:rPr>
                <w:spacing w:val="0"/>
                <w:w w:val="100"/>
                <w:sz w:val="17"/>
                <w:szCs w:val="17"/>
              </w:rPr>
            </w:pPr>
          </w:p>
          <w:p w:rsidR="003874CC" w:rsidRPr="003874CC" w:rsidRDefault="003874CC" w:rsidP="002C443B">
            <w:pPr>
              <w:spacing w:before="40" w:after="40" w:line="240" w:lineRule="auto"/>
              <w:jc w:val="center"/>
              <w:rPr>
                <w:spacing w:val="0"/>
                <w:w w:val="100"/>
                <w:sz w:val="17"/>
                <w:szCs w:val="17"/>
              </w:rPr>
            </w:pPr>
          </w:p>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495" w:type="dxa"/>
            <w:tcBorders>
              <w:bottom w:val="double" w:sz="12" w:space="0" w:color="auto"/>
              <w:right w:val="single" w:sz="12" w:space="0" w:color="auto"/>
            </w:tcBorders>
          </w:tcPr>
          <w:p w:rsidR="003874CC" w:rsidRPr="003874CC" w:rsidRDefault="003874CC" w:rsidP="002C443B">
            <w:pPr>
              <w:spacing w:before="40" w:after="40" w:line="240" w:lineRule="auto"/>
              <w:jc w:val="center"/>
              <w:rPr>
                <w:spacing w:val="0"/>
                <w:w w:val="100"/>
                <w:sz w:val="17"/>
                <w:szCs w:val="17"/>
              </w:rPr>
            </w:pPr>
          </w:p>
          <w:p w:rsidR="003874CC" w:rsidRPr="003874CC" w:rsidRDefault="003874CC" w:rsidP="002C443B">
            <w:pPr>
              <w:spacing w:before="40" w:after="40" w:line="240" w:lineRule="auto"/>
              <w:jc w:val="center"/>
              <w:rPr>
                <w:spacing w:val="0"/>
                <w:w w:val="100"/>
                <w:sz w:val="17"/>
                <w:szCs w:val="17"/>
              </w:rPr>
            </w:pPr>
          </w:p>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468" w:type="dxa"/>
            <w:tcBorders>
              <w:left w:val="nil"/>
              <w:bottom w:val="double" w:sz="12" w:space="0" w:color="auto"/>
            </w:tcBorders>
          </w:tcPr>
          <w:p w:rsidR="003874CC" w:rsidRPr="003874CC" w:rsidRDefault="003874CC" w:rsidP="002C443B">
            <w:pPr>
              <w:spacing w:before="40" w:after="40" w:line="240" w:lineRule="auto"/>
              <w:jc w:val="center"/>
              <w:rPr>
                <w:spacing w:val="0"/>
                <w:w w:val="100"/>
                <w:sz w:val="17"/>
                <w:szCs w:val="17"/>
              </w:rPr>
            </w:pPr>
          </w:p>
          <w:p w:rsidR="003874CC" w:rsidRPr="003874CC" w:rsidRDefault="003874CC" w:rsidP="002C443B">
            <w:pPr>
              <w:spacing w:before="40" w:after="40" w:line="240" w:lineRule="auto"/>
              <w:jc w:val="center"/>
              <w:rPr>
                <w:spacing w:val="0"/>
                <w:w w:val="100"/>
                <w:sz w:val="17"/>
                <w:szCs w:val="17"/>
              </w:rPr>
            </w:pPr>
          </w:p>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w:t>
            </w:r>
          </w:p>
        </w:tc>
        <w:tc>
          <w:tcPr>
            <w:tcW w:w="432" w:type="dxa"/>
            <w:tcBorders>
              <w:bottom w:val="double" w:sz="12" w:space="0" w:color="auto"/>
            </w:tcBorders>
          </w:tcPr>
          <w:p w:rsidR="003874CC" w:rsidRPr="003874CC" w:rsidRDefault="003874CC" w:rsidP="002C443B">
            <w:pPr>
              <w:spacing w:before="40" w:after="40" w:line="240" w:lineRule="auto"/>
              <w:jc w:val="center"/>
              <w:rPr>
                <w:spacing w:val="0"/>
                <w:w w:val="100"/>
                <w:sz w:val="17"/>
                <w:szCs w:val="17"/>
              </w:rPr>
            </w:pPr>
          </w:p>
          <w:p w:rsidR="003874CC" w:rsidRPr="003874CC" w:rsidRDefault="003874CC" w:rsidP="002C443B">
            <w:pPr>
              <w:spacing w:before="40" w:after="40" w:line="240" w:lineRule="auto"/>
              <w:jc w:val="center"/>
              <w:rPr>
                <w:spacing w:val="0"/>
                <w:w w:val="100"/>
                <w:sz w:val="17"/>
                <w:szCs w:val="17"/>
              </w:rPr>
            </w:pPr>
          </w:p>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0</w:t>
            </w:r>
          </w:p>
        </w:tc>
        <w:tc>
          <w:tcPr>
            <w:tcW w:w="549" w:type="dxa"/>
            <w:tcBorders>
              <w:bottom w:val="double" w:sz="12" w:space="0" w:color="auto"/>
              <w:right w:val="double" w:sz="12" w:space="0" w:color="auto"/>
            </w:tcBorders>
          </w:tcPr>
          <w:p w:rsidR="003874CC" w:rsidRPr="003874CC" w:rsidRDefault="003874CC" w:rsidP="002C443B">
            <w:pPr>
              <w:spacing w:before="40" w:after="40" w:line="240" w:lineRule="auto"/>
              <w:jc w:val="center"/>
              <w:rPr>
                <w:spacing w:val="0"/>
                <w:w w:val="100"/>
                <w:sz w:val="17"/>
                <w:szCs w:val="17"/>
              </w:rPr>
            </w:pPr>
          </w:p>
          <w:p w:rsidR="003874CC" w:rsidRPr="003874CC" w:rsidRDefault="003874CC" w:rsidP="002C443B">
            <w:pPr>
              <w:spacing w:before="40" w:after="40" w:line="240" w:lineRule="auto"/>
              <w:jc w:val="center"/>
              <w:rPr>
                <w:spacing w:val="0"/>
                <w:w w:val="100"/>
                <w:sz w:val="17"/>
                <w:szCs w:val="17"/>
              </w:rPr>
            </w:pPr>
          </w:p>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0</w:t>
            </w:r>
          </w:p>
        </w:tc>
      </w:tr>
      <w:tr w:rsidR="003874CC" w:rsidRPr="003874CC" w:rsidTr="003874CC">
        <w:tblPrEx>
          <w:tblCellMar>
            <w:top w:w="0" w:type="dxa"/>
            <w:bottom w:w="0" w:type="dxa"/>
          </w:tblCellMar>
        </w:tblPrEx>
        <w:tc>
          <w:tcPr>
            <w:tcW w:w="2528" w:type="dxa"/>
            <w:tcBorders>
              <w:left w:val="double" w:sz="12" w:space="0" w:color="auto"/>
              <w:bottom w:val="double" w:sz="12" w:space="0" w:color="auto"/>
              <w:right w:val="nil"/>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Total</w:t>
            </w:r>
          </w:p>
        </w:tc>
        <w:tc>
          <w:tcPr>
            <w:tcW w:w="860" w:type="dxa"/>
            <w:tcBorders>
              <w:left w:val="single" w:sz="12" w:space="0" w:color="auto"/>
              <w:bottom w:val="double" w:sz="12" w:space="0" w:color="auto"/>
              <w:right w:val="single" w:sz="12" w:space="0" w:color="auto"/>
            </w:tcBorders>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13/3</w:t>
            </w:r>
          </w:p>
        </w:tc>
        <w:tc>
          <w:tcPr>
            <w:tcW w:w="567" w:type="dxa"/>
            <w:tcBorders>
              <w:left w:val="nil"/>
              <w:bottom w:val="doub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57</w:t>
            </w:r>
          </w:p>
        </w:tc>
        <w:tc>
          <w:tcPr>
            <w:tcW w:w="558" w:type="dxa"/>
            <w:tcBorders>
              <w:bottom w:val="double" w:sz="12" w:space="0" w:color="auto"/>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11</w:t>
            </w:r>
          </w:p>
        </w:tc>
        <w:tc>
          <w:tcPr>
            <w:tcW w:w="558" w:type="dxa"/>
            <w:tcBorders>
              <w:left w:val="nil"/>
              <w:bottom w:val="doub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417</w:t>
            </w:r>
          </w:p>
        </w:tc>
        <w:tc>
          <w:tcPr>
            <w:tcW w:w="567" w:type="dxa"/>
            <w:tcBorders>
              <w:bottom w:val="doub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127</w:t>
            </w:r>
          </w:p>
        </w:tc>
        <w:tc>
          <w:tcPr>
            <w:tcW w:w="549" w:type="dxa"/>
            <w:tcBorders>
              <w:bottom w:val="double" w:sz="12" w:space="0" w:color="auto"/>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567" w:type="dxa"/>
            <w:tcBorders>
              <w:left w:val="nil"/>
              <w:bottom w:val="doub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782</w:t>
            </w:r>
          </w:p>
        </w:tc>
        <w:tc>
          <w:tcPr>
            <w:tcW w:w="504" w:type="dxa"/>
            <w:tcBorders>
              <w:bottom w:val="doub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449</w:t>
            </w:r>
          </w:p>
        </w:tc>
        <w:tc>
          <w:tcPr>
            <w:tcW w:w="549" w:type="dxa"/>
            <w:tcBorders>
              <w:bottom w:val="double" w:sz="12" w:space="0" w:color="auto"/>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666" w:type="dxa"/>
            <w:tcBorders>
              <w:left w:val="nil"/>
              <w:bottom w:val="doub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19,710</w:t>
            </w:r>
          </w:p>
        </w:tc>
        <w:tc>
          <w:tcPr>
            <w:tcW w:w="603" w:type="dxa"/>
            <w:tcBorders>
              <w:bottom w:val="doub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7,099</w:t>
            </w:r>
          </w:p>
        </w:tc>
        <w:tc>
          <w:tcPr>
            <w:tcW w:w="504" w:type="dxa"/>
            <w:tcBorders>
              <w:bottom w:val="double" w:sz="12" w:space="0" w:color="auto"/>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585" w:type="dxa"/>
            <w:tcBorders>
              <w:left w:val="nil"/>
              <w:bottom w:val="doub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155</w:t>
            </w:r>
          </w:p>
        </w:tc>
        <w:tc>
          <w:tcPr>
            <w:tcW w:w="477" w:type="dxa"/>
            <w:tcBorders>
              <w:bottom w:val="doub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35</w:t>
            </w:r>
          </w:p>
        </w:tc>
        <w:tc>
          <w:tcPr>
            <w:tcW w:w="495" w:type="dxa"/>
            <w:tcBorders>
              <w:bottom w:val="double" w:sz="12" w:space="0" w:color="auto"/>
              <w:right w:val="sing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468" w:type="dxa"/>
            <w:tcBorders>
              <w:left w:val="nil"/>
              <w:bottom w:val="doub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118</w:t>
            </w:r>
          </w:p>
        </w:tc>
        <w:tc>
          <w:tcPr>
            <w:tcW w:w="432" w:type="dxa"/>
            <w:tcBorders>
              <w:bottom w:val="doub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16</w:t>
            </w:r>
          </w:p>
        </w:tc>
        <w:tc>
          <w:tcPr>
            <w:tcW w:w="549" w:type="dxa"/>
            <w:tcBorders>
              <w:bottom w:val="double" w:sz="12" w:space="0" w:color="auto"/>
              <w:right w:val="double" w:sz="12" w:space="0" w:color="auto"/>
            </w:tcBorders>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r>
    </w:tbl>
    <w:p w:rsidR="003874CC" w:rsidRDefault="003874CC" w:rsidP="00BF3A4E">
      <w:pPr>
        <w:autoSpaceDE w:val="0"/>
        <w:autoSpaceDN w:val="0"/>
        <w:adjustRightInd w:val="0"/>
        <w:spacing w:line="240" w:lineRule="auto"/>
        <w:rPr>
          <w:spacing w:val="0"/>
          <w:w w:val="100"/>
        </w:rPr>
      </w:pPr>
    </w:p>
    <w:p w:rsidR="003874CC" w:rsidRDefault="003874CC" w:rsidP="00BF3A4E">
      <w:pPr>
        <w:autoSpaceDE w:val="0"/>
        <w:autoSpaceDN w:val="0"/>
        <w:adjustRightInd w:val="0"/>
        <w:spacing w:line="240" w:lineRule="auto"/>
        <w:rPr>
          <w:spacing w:val="0"/>
          <w:w w:val="100"/>
        </w:rPr>
      </w:pPr>
    </w:p>
    <w:p w:rsidR="003874CC" w:rsidRDefault="003874CC" w:rsidP="00BF3A4E">
      <w:pPr>
        <w:autoSpaceDE w:val="0"/>
        <w:autoSpaceDN w:val="0"/>
        <w:adjustRightInd w:val="0"/>
        <w:spacing w:line="240" w:lineRule="auto"/>
        <w:rPr>
          <w:spacing w:val="0"/>
          <w:w w:val="100"/>
        </w:rPr>
      </w:pPr>
    </w:p>
    <w:p w:rsidR="003874CC" w:rsidRDefault="003874CC" w:rsidP="00BF3A4E">
      <w:pPr>
        <w:autoSpaceDE w:val="0"/>
        <w:autoSpaceDN w:val="0"/>
        <w:adjustRightInd w:val="0"/>
        <w:spacing w:line="240" w:lineRule="auto"/>
        <w:rPr>
          <w:spacing w:val="0"/>
          <w:w w:val="100"/>
        </w:rPr>
      </w:pPr>
      <w:r>
        <w:rPr>
          <w:spacing w:val="0"/>
          <w:w w:val="100"/>
        </w:rPr>
        <w:br w:type="page"/>
      </w:r>
    </w:p>
    <w:tbl>
      <w:tblPr>
        <w:tblW w:w="12693" w:type="dxa"/>
        <w:tblLayout w:type="fixed"/>
        <w:tblCellMar>
          <w:left w:w="70" w:type="dxa"/>
          <w:right w:w="70" w:type="dxa"/>
        </w:tblCellMar>
        <w:tblLook w:val="0000" w:firstRow="0" w:lastRow="0" w:firstColumn="0" w:lastColumn="0" w:noHBand="0" w:noVBand="0"/>
      </w:tblPr>
      <w:tblGrid>
        <w:gridCol w:w="2338"/>
        <w:gridCol w:w="873"/>
        <w:gridCol w:w="504"/>
        <w:gridCol w:w="522"/>
        <w:gridCol w:w="495"/>
        <w:gridCol w:w="450"/>
        <w:gridCol w:w="675"/>
        <w:gridCol w:w="450"/>
        <w:gridCol w:w="486"/>
        <w:gridCol w:w="657"/>
        <w:gridCol w:w="585"/>
        <w:gridCol w:w="567"/>
        <w:gridCol w:w="639"/>
        <w:gridCol w:w="504"/>
        <w:gridCol w:w="486"/>
        <w:gridCol w:w="684"/>
        <w:gridCol w:w="491"/>
        <w:gridCol w:w="492"/>
        <w:gridCol w:w="795"/>
      </w:tblGrid>
      <w:tr w:rsidR="003874CC" w:rsidRPr="003874CC" w:rsidTr="003874CC">
        <w:tc>
          <w:tcPr>
            <w:tcW w:w="10915" w:type="dxa"/>
            <w:gridSpan w:val="16"/>
            <w:tcBorders>
              <w:top w:val="nil"/>
              <w:left w:val="nil"/>
              <w:bottom w:val="nil"/>
              <w:right w:val="nil"/>
            </w:tcBorders>
            <w:shd w:val="clear" w:color="auto" w:fill="auto"/>
            <w:noWrap/>
            <w:vAlign w:val="bottom"/>
          </w:tcPr>
          <w:p w:rsidR="003874CC" w:rsidRPr="003874CC" w:rsidRDefault="003874CC" w:rsidP="00A33F95">
            <w:pPr>
              <w:spacing w:line="240" w:lineRule="auto"/>
              <w:rPr>
                <w:b/>
                <w:bCs/>
                <w:spacing w:val="0"/>
                <w:w w:val="100"/>
              </w:rPr>
            </w:pPr>
            <w:r w:rsidRPr="003874CC">
              <w:rPr>
                <w:b/>
                <w:bCs/>
                <w:spacing w:val="0"/>
                <w:w w:val="100"/>
              </w:rPr>
              <w:t>Table No. 8.5               PARTICIPATION OF WOMEN IN DECISION-MAKING AS OF 31 December 2007 (source: ministries)</w:t>
            </w:r>
          </w:p>
        </w:tc>
        <w:tc>
          <w:tcPr>
            <w:tcW w:w="1778" w:type="dxa"/>
            <w:gridSpan w:val="3"/>
            <w:tcBorders>
              <w:top w:val="nil"/>
              <w:left w:val="nil"/>
              <w:bottom w:val="nil"/>
              <w:right w:val="nil"/>
            </w:tcBorders>
            <w:shd w:val="clear" w:color="auto" w:fill="auto"/>
            <w:noWrap/>
            <w:vAlign w:val="bottom"/>
          </w:tcPr>
          <w:p w:rsidR="003874CC" w:rsidRPr="003874CC" w:rsidRDefault="003874CC" w:rsidP="00A33F95">
            <w:pPr>
              <w:spacing w:line="240" w:lineRule="auto"/>
              <w:jc w:val="center"/>
              <w:rPr>
                <w:b/>
                <w:bCs/>
                <w:spacing w:val="0"/>
                <w:w w:val="100"/>
              </w:rPr>
            </w:pPr>
          </w:p>
        </w:tc>
      </w:tr>
      <w:tr w:rsidR="003874CC" w:rsidRPr="00BF3A4E" w:rsidTr="003874CC">
        <w:tc>
          <w:tcPr>
            <w:tcW w:w="2338" w:type="dxa"/>
            <w:tcBorders>
              <w:top w:val="nil"/>
              <w:left w:val="nil"/>
              <w:bottom w:val="nil"/>
              <w:right w:val="nil"/>
            </w:tcBorders>
            <w:shd w:val="clear" w:color="auto" w:fill="auto"/>
            <w:noWrap/>
            <w:vAlign w:val="bottom"/>
          </w:tcPr>
          <w:p w:rsidR="003874CC" w:rsidRPr="00BF3A4E" w:rsidRDefault="003874CC" w:rsidP="00A33F95">
            <w:pPr>
              <w:spacing w:line="240" w:lineRule="auto"/>
              <w:rPr>
                <w:spacing w:val="0"/>
                <w:w w:val="100"/>
              </w:rPr>
            </w:pPr>
          </w:p>
        </w:tc>
        <w:tc>
          <w:tcPr>
            <w:tcW w:w="873" w:type="dxa"/>
            <w:tcBorders>
              <w:top w:val="nil"/>
              <w:left w:val="nil"/>
              <w:bottom w:val="nil"/>
              <w:right w:val="nil"/>
            </w:tcBorders>
            <w:shd w:val="clear" w:color="auto" w:fill="auto"/>
            <w:noWrap/>
            <w:vAlign w:val="bottom"/>
          </w:tcPr>
          <w:p w:rsidR="003874CC" w:rsidRPr="00BF3A4E" w:rsidRDefault="003874CC" w:rsidP="00A33F95">
            <w:pPr>
              <w:spacing w:line="240" w:lineRule="auto"/>
              <w:rPr>
                <w:spacing w:val="0"/>
                <w:w w:val="100"/>
              </w:rPr>
            </w:pPr>
          </w:p>
        </w:tc>
        <w:tc>
          <w:tcPr>
            <w:tcW w:w="504" w:type="dxa"/>
            <w:tcBorders>
              <w:top w:val="nil"/>
              <w:left w:val="nil"/>
              <w:bottom w:val="single" w:sz="12" w:space="0" w:color="auto"/>
              <w:right w:val="nil"/>
            </w:tcBorders>
            <w:shd w:val="clear" w:color="auto" w:fill="auto"/>
            <w:noWrap/>
            <w:vAlign w:val="bottom"/>
          </w:tcPr>
          <w:p w:rsidR="003874CC" w:rsidRPr="00BF3A4E" w:rsidRDefault="003874CC" w:rsidP="00A33F95">
            <w:pPr>
              <w:spacing w:line="240" w:lineRule="auto"/>
              <w:rPr>
                <w:spacing w:val="0"/>
                <w:w w:val="100"/>
              </w:rPr>
            </w:pPr>
          </w:p>
        </w:tc>
        <w:tc>
          <w:tcPr>
            <w:tcW w:w="522" w:type="dxa"/>
            <w:tcBorders>
              <w:top w:val="nil"/>
              <w:left w:val="nil"/>
              <w:bottom w:val="single" w:sz="12" w:space="0" w:color="auto"/>
              <w:right w:val="nil"/>
            </w:tcBorders>
            <w:shd w:val="clear" w:color="auto" w:fill="auto"/>
            <w:noWrap/>
            <w:vAlign w:val="bottom"/>
          </w:tcPr>
          <w:p w:rsidR="003874CC" w:rsidRPr="00BF3A4E" w:rsidRDefault="003874CC" w:rsidP="00A33F95">
            <w:pPr>
              <w:spacing w:line="240" w:lineRule="auto"/>
              <w:rPr>
                <w:spacing w:val="0"/>
                <w:w w:val="100"/>
              </w:rPr>
            </w:pPr>
          </w:p>
        </w:tc>
        <w:tc>
          <w:tcPr>
            <w:tcW w:w="495" w:type="dxa"/>
            <w:tcBorders>
              <w:top w:val="nil"/>
              <w:left w:val="nil"/>
              <w:bottom w:val="nil"/>
              <w:right w:val="nil"/>
            </w:tcBorders>
            <w:shd w:val="clear" w:color="auto" w:fill="auto"/>
            <w:noWrap/>
            <w:vAlign w:val="bottom"/>
          </w:tcPr>
          <w:p w:rsidR="003874CC" w:rsidRPr="00BF3A4E" w:rsidRDefault="003874CC" w:rsidP="00A33F95">
            <w:pPr>
              <w:spacing w:line="240" w:lineRule="auto"/>
              <w:rPr>
                <w:spacing w:val="0"/>
                <w:w w:val="100"/>
              </w:rPr>
            </w:pPr>
          </w:p>
        </w:tc>
        <w:tc>
          <w:tcPr>
            <w:tcW w:w="450" w:type="dxa"/>
            <w:tcBorders>
              <w:top w:val="nil"/>
              <w:left w:val="nil"/>
              <w:bottom w:val="nil"/>
              <w:right w:val="nil"/>
            </w:tcBorders>
            <w:shd w:val="clear" w:color="auto" w:fill="auto"/>
            <w:noWrap/>
            <w:vAlign w:val="bottom"/>
          </w:tcPr>
          <w:p w:rsidR="003874CC" w:rsidRPr="00BF3A4E" w:rsidRDefault="003874CC" w:rsidP="00A33F95">
            <w:pPr>
              <w:spacing w:line="240" w:lineRule="auto"/>
              <w:rPr>
                <w:spacing w:val="0"/>
                <w:w w:val="100"/>
              </w:rPr>
            </w:pPr>
          </w:p>
        </w:tc>
        <w:tc>
          <w:tcPr>
            <w:tcW w:w="675" w:type="dxa"/>
            <w:tcBorders>
              <w:top w:val="nil"/>
              <w:left w:val="nil"/>
              <w:bottom w:val="nil"/>
              <w:right w:val="nil"/>
            </w:tcBorders>
            <w:shd w:val="clear" w:color="auto" w:fill="auto"/>
            <w:noWrap/>
            <w:vAlign w:val="bottom"/>
          </w:tcPr>
          <w:p w:rsidR="003874CC" w:rsidRPr="00BF3A4E" w:rsidRDefault="003874CC" w:rsidP="00A33F95">
            <w:pPr>
              <w:spacing w:line="240" w:lineRule="auto"/>
              <w:rPr>
                <w:spacing w:val="0"/>
                <w:w w:val="100"/>
              </w:rPr>
            </w:pPr>
          </w:p>
        </w:tc>
        <w:tc>
          <w:tcPr>
            <w:tcW w:w="450" w:type="dxa"/>
            <w:tcBorders>
              <w:top w:val="nil"/>
              <w:left w:val="nil"/>
              <w:bottom w:val="nil"/>
              <w:right w:val="nil"/>
            </w:tcBorders>
            <w:shd w:val="clear" w:color="auto" w:fill="auto"/>
            <w:noWrap/>
            <w:vAlign w:val="bottom"/>
          </w:tcPr>
          <w:p w:rsidR="003874CC" w:rsidRPr="00BF3A4E" w:rsidRDefault="003874CC" w:rsidP="00A33F95">
            <w:pPr>
              <w:spacing w:line="240" w:lineRule="auto"/>
              <w:rPr>
                <w:spacing w:val="0"/>
                <w:w w:val="100"/>
              </w:rPr>
            </w:pPr>
          </w:p>
        </w:tc>
        <w:tc>
          <w:tcPr>
            <w:tcW w:w="486" w:type="dxa"/>
            <w:tcBorders>
              <w:top w:val="nil"/>
              <w:left w:val="nil"/>
              <w:bottom w:val="nil"/>
              <w:right w:val="nil"/>
            </w:tcBorders>
            <w:shd w:val="clear" w:color="auto" w:fill="auto"/>
            <w:noWrap/>
            <w:vAlign w:val="bottom"/>
          </w:tcPr>
          <w:p w:rsidR="003874CC" w:rsidRPr="00BF3A4E" w:rsidRDefault="003874CC" w:rsidP="00A33F95">
            <w:pPr>
              <w:spacing w:line="240" w:lineRule="auto"/>
              <w:rPr>
                <w:spacing w:val="0"/>
                <w:w w:val="100"/>
              </w:rPr>
            </w:pPr>
          </w:p>
        </w:tc>
        <w:tc>
          <w:tcPr>
            <w:tcW w:w="657" w:type="dxa"/>
            <w:tcBorders>
              <w:top w:val="nil"/>
              <w:left w:val="nil"/>
              <w:bottom w:val="nil"/>
              <w:right w:val="nil"/>
            </w:tcBorders>
            <w:shd w:val="clear" w:color="auto" w:fill="auto"/>
            <w:noWrap/>
            <w:vAlign w:val="bottom"/>
          </w:tcPr>
          <w:p w:rsidR="003874CC" w:rsidRPr="00BF3A4E" w:rsidRDefault="003874CC" w:rsidP="00A33F95">
            <w:pPr>
              <w:spacing w:line="240" w:lineRule="auto"/>
              <w:rPr>
                <w:spacing w:val="0"/>
                <w:w w:val="100"/>
              </w:rPr>
            </w:pPr>
          </w:p>
        </w:tc>
        <w:tc>
          <w:tcPr>
            <w:tcW w:w="585" w:type="dxa"/>
            <w:tcBorders>
              <w:top w:val="nil"/>
              <w:left w:val="nil"/>
              <w:bottom w:val="nil"/>
              <w:right w:val="nil"/>
            </w:tcBorders>
            <w:shd w:val="clear" w:color="auto" w:fill="auto"/>
            <w:noWrap/>
            <w:vAlign w:val="bottom"/>
          </w:tcPr>
          <w:p w:rsidR="003874CC" w:rsidRPr="00BF3A4E" w:rsidRDefault="003874CC" w:rsidP="00A33F95">
            <w:pPr>
              <w:spacing w:line="240" w:lineRule="auto"/>
              <w:rPr>
                <w:spacing w:val="0"/>
                <w:w w:val="100"/>
              </w:rPr>
            </w:pPr>
          </w:p>
        </w:tc>
        <w:tc>
          <w:tcPr>
            <w:tcW w:w="567" w:type="dxa"/>
            <w:tcBorders>
              <w:top w:val="nil"/>
              <w:left w:val="nil"/>
              <w:bottom w:val="nil"/>
              <w:right w:val="nil"/>
            </w:tcBorders>
            <w:shd w:val="clear" w:color="auto" w:fill="auto"/>
            <w:noWrap/>
            <w:vAlign w:val="bottom"/>
          </w:tcPr>
          <w:p w:rsidR="003874CC" w:rsidRPr="00BF3A4E" w:rsidRDefault="003874CC" w:rsidP="00A33F95">
            <w:pPr>
              <w:spacing w:line="240" w:lineRule="auto"/>
              <w:rPr>
                <w:spacing w:val="0"/>
                <w:w w:val="100"/>
              </w:rPr>
            </w:pPr>
          </w:p>
        </w:tc>
        <w:tc>
          <w:tcPr>
            <w:tcW w:w="639" w:type="dxa"/>
            <w:tcBorders>
              <w:top w:val="nil"/>
              <w:left w:val="nil"/>
              <w:bottom w:val="nil"/>
              <w:right w:val="nil"/>
            </w:tcBorders>
            <w:shd w:val="clear" w:color="auto" w:fill="auto"/>
            <w:noWrap/>
            <w:vAlign w:val="bottom"/>
          </w:tcPr>
          <w:p w:rsidR="003874CC" w:rsidRPr="00BF3A4E" w:rsidRDefault="003874CC" w:rsidP="00A33F95">
            <w:pPr>
              <w:spacing w:line="240" w:lineRule="auto"/>
              <w:rPr>
                <w:spacing w:val="0"/>
                <w:w w:val="100"/>
              </w:rPr>
            </w:pPr>
          </w:p>
        </w:tc>
        <w:tc>
          <w:tcPr>
            <w:tcW w:w="504" w:type="dxa"/>
            <w:tcBorders>
              <w:top w:val="nil"/>
              <w:left w:val="nil"/>
              <w:bottom w:val="nil"/>
              <w:right w:val="nil"/>
            </w:tcBorders>
            <w:shd w:val="clear" w:color="auto" w:fill="auto"/>
            <w:noWrap/>
            <w:vAlign w:val="bottom"/>
          </w:tcPr>
          <w:p w:rsidR="003874CC" w:rsidRPr="00BF3A4E" w:rsidRDefault="003874CC" w:rsidP="00A33F95">
            <w:pPr>
              <w:spacing w:line="240" w:lineRule="auto"/>
              <w:rPr>
                <w:spacing w:val="0"/>
                <w:w w:val="100"/>
              </w:rPr>
            </w:pPr>
          </w:p>
        </w:tc>
        <w:tc>
          <w:tcPr>
            <w:tcW w:w="486" w:type="dxa"/>
            <w:tcBorders>
              <w:top w:val="nil"/>
              <w:left w:val="nil"/>
              <w:bottom w:val="nil"/>
              <w:right w:val="nil"/>
            </w:tcBorders>
            <w:shd w:val="clear" w:color="auto" w:fill="auto"/>
            <w:noWrap/>
            <w:vAlign w:val="bottom"/>
          </w:tcPr>
          <w:p w:rsidR="003874CC" w:rsidRPr="00BF3A4E" w:rsidRDefault="003874CC" w:rsidP="00A33F95">
            <w:pPr>
              <w:spacing w:line="240" w:lineRule="auto"/>
              <w:rPr>
                <w:spacing w:val="0"/>
                <w:w w:val="100"/>
              </w:rPr>
            </w:pPr>
          </w:p>
        </w:tc>
        <w:tc>
          <w:tcPr>
            <w:tcW w:w="684" w:type="dxa"/>
            <w:tcBorders>
              <w:top w:val="nil"/>
              <w:left w:val="nil"/>
              <w:bottom w:val="nil"/>
              <w:right w:val="nil"/>
            </w:tcBorders>
            <w:shd w:val="clear" w:color="auto" w:fill="auto"/>
            <w:noWrap/>
            <w:vAlign w:val="bottom"/>
          </w:tcPr>
          <w:p w:rsidR="003874CC" w:rsidRPr="00BF3A4E" w:rsidRDefault="003874CC" w:rsidP="00A33F95">
            <w:pPr>
              <w:spacing w:line="240" w:lineRule="auto"/>
              <w:rPr>
                <w:spacing w:val="0"/>
                <w:w w:val="100"/>
              </w:rPr>
            </w:pPr>
          </w:p>
        </w:tc>
        <w:tc>
          <w:tcPr>
            <w:tcW w:w="491" w:type="dxa"/>
            <w:tcBorders>
              <w:top w:val="nil"/>
              <w:left w:val="nil"/>
              <w:bottom w:val="nil"/>
              <w:right w:val="nil"/>
            </w:tcBorders>
            <w:shd w:val="clear" w:color="auto" w:fill="auto"/>
            <w:noWrap/>
            <w:vAlign w:val="bottom"/>
          </w:tcPr>
          <w:p w:rsidR="003874CC" w:rsidRPr="00BF3A4E" w:rsidRDefault="003874CC" w:rsidP="00A33F95">
            <w:pPr>
              <w:spacing w:line="240" w:lineRule="auto"/>
              <w:rPr>
                <w:spacing w:val="0"/>
                <w:w w:val="100"/>
              </w:rPr>
            </w:pPr>
          </w:p>
        </w:tc>
        <w:tc>
          <w:tcPr>
            <w:tcW w:w="492" w:type="dxa"/>
            <w:tcBorders>
              <w:top w:val="nil"/>
              <w:left w:val="nil"/>
              <w:bottom w:val="nil"/>
              <w:right w:val="nil"/>
            </w:tcBorders>
            <w:shd w:val="clear" w:color="auto" w:fill="auto"/>
            <w:noWrap/>
            <w:vAlign w:val="bottom"/>
          </w:tcPr>
          <w:p w:rsidR="003874CC" w:rsidRPr="00BF3A4E" w:rsidRDefault="003874CC" w:rsidP="00A33F95">
            <w:pPr>
              <w:spacing w:line="240" w:lineRule="auto"/>
              <w:rPr>
                <w:spacing w:val="0"/>
                <w:w w:val="100"/>
              </w:rPr>
            </w:pPr>
          </w:p>
        </w:tc>
        <w:tc>
          <w:tcPr>
            <w:tcW w:w="795" w:type="dxa"/>
            <w:tcBorders>
              <w:top w:val="nil"/>
              <w:left w:val="nil"/>
              <w:bottom w:val="nil"/>
              <w:right w:val="nil"/>
            </w:tcBorders>
            <w:shd w:val="clear" w:color="auto" w:fill="auto"/>
            <w:noWrap/>
            <w:vAlign w:val="bottom"/>
          </w:tcPr>
          <w:p w:rsidR="003874CC" w:rsidRPr="00BF3A4E" w:rsidRDefault="003874CC" w:rsidP="00A33F95">
            <w:pPr>
              <w:spacing w:line="240" w:lineRule="auto"/>
              <w:rPr>
                <w:spacing w:val="0"/>
                <w:w w:val="100"/>
              </w:rPr>
            </w:pPr>
          </w:p>
        </w:tc>
      </w:tr>
      <w:tr w:rsidR="003874CC" w:rsidRPr="003874CC" w:rsidTr="003874CC">
        <w:tc>
          <w:tcPr>
            <w:tcW w:w="2338" w:type="dxa"/>
            <w:vMerge w:val="restart"/>
            <w:tcBorders>
              <w:top w:val="single" w:sz="12" w:space="0" w:color="auto"/>
              <w:left w:val="single" w:sz="12" w:space="0" w:color="auto"/>
              <w:bottom w:val="nil"/>
              <w:right w:val="single" w:sz="12" w:space="0" w:color="auto"/>
            </w:tcBorders>
            <w:shd w:val="clear" w:color="auto" w:fill="auto"/>
            <w:vAlign w:val="center"/>
          </w:tcPr>
          <w:p w:rsidR="003874CC" w:rsidRPr="003874CC" w:rsidRDefault="003874CC" w:rsidP="00E97AFE">
            <w:pPr>
              <w:spacing w:before="40" w:after="40" w:line="240" w:lineRule="auto"/>
              <w:ind w:firstLineChars="100" w:firstLine="31680"/>
              <w:rPr>
                <w:iCs/>
                <w:spacing w:val="0"/>
                <w:w w:val="100"/>
                <w:sz w:val="17"/>
                <w:szCs w:val="17"/>
              </w:rPr>
            </w:pPr>
            <w:r w:rsidRPr="003874CC">
              <w:rPr>
                <w:iCs/>
                <w:spacing w:val="0"/>
                <w:w w:val="100"/>
                <w:sz w:val="17"/>
                <w:szCs w:val="17"/>
              </w:rPr>
              <w:t xml:space="preserve">Position </w:t>
            </w:r>
            <w:r w:rsidRPr="003874CC">
              <w:rPr>
                <w:spacing w:val="0"/>
                <w:w w:val="100"/>
                <w:sz w:val="17"/>
                <w:szCs w:val="17"/>
              </w:rPr>
              <w:sym w:font="Wingdings" w:char="F0E8"/>
            </w:r>
          </w:p>
        </w:tc>
        <w:tc>
          <w:tcPr>
            <w:tcW w:w="873" w:type="dxa"/>
            <w:vMerge w:val="restart"/>
            <w:tcBorders>
              <w:top w:val="single" w:sz="12" w:space="0" w:color="auto"/>
              <w:left w:val="single" w:sz="12" w:space="0" w:color="auto"/>
              <w:bottom w:val="nil"/>
              <w:right w:val="single" w:sz="12" w:space="0" w:color="auto"/>
            </w:tcBorders>
            <w:shd w:val="clear" w:color="auto" w:fill="auto"/>
          </w:tcPr>
          <w:p w:rsidR="003874CC" w:rsidRPr="003874CC" w:rsidRDefault="003874CC" w:rsidP="002C443B">
            <w:pPr>
              <w:spacing w:before="40" w:after="40" w:line="240" w:lineRule="auto"/>
              <w:jc w:val="center"/>
              <w:rPr>
                <w:iCs/>
                <w:spacing w:val="0"/>
                <w:w w:val="100"/>
                <w:sz w:val="17"/>
                <w:szCs w:val="17"/>
              </w:rPr>
            </w:pPr>
            <w:r w:rsidRPr="003874CC">
              <w:rPr>
                <w:iCs/>
                <w:spacing w:val="0"/>
                <w:w w:val="100"/>
                <w:sz w:val="17"/>
                <w:szCs w:val="17"/>
              </w:rPr>
              <w:t xml:space="preserve">Minister </w:t>
            </w:r>
          </w:p>
        </w:tc>
        <w:tc>
          <w:tcPr>
            <w:tcW w:w="1026" w:type="dxa"/>
            <w:gridSpan w:val="2"/>
            <w:vMerge w:val="restart"/>
            <w:tcBorders>
              <w:top w:val="single" w:sz="12" w:space="0" w:color="auto"/>
              <w:left w:val="single" w:sz="12" w:space="0" w:color="auto"/>
              <w:bottom w:val="nil"/>
              <w:right w:val="single" w:sz="12" w:space="0" w:color="auto"/>
            </w:tcBorders>
            <w:shd w:val="clear" w:color="auto" w:fill="auto"/>
            <w:vAlign w:val="center"/>
          </w:tcPr>
          <w:p w:rsidR="003874CC" w:rsidRPr="003874CC" w:rsidRDefault="003874CC" w:rsidP="002C443B">
            <w:pPr>
              <w:spacing w:before="40" w:after="40" w:line="240" w:lineRule="auto"/>
              <w:jc w:val="center"/>
              <w:rPr>
                <w:iCs/>
                <w:spacing w:val="0"/>
                <w:w w:val="100"/>
                <w:sz w:val="17"/>
                <w:szCs w:val="17"/>
              </w:rPr>
            </w:pPr>
            <w:r w:rsidRPr="003874CC">
              <w:rPr>
                <w:iCs/>
                <w:spacing w:val="0"/>
                <w:w w:val="100"/>
                <w:sz w:val="17"/>
                <w:szCs w:val="17"/>
              </w:rPr>
              <w:t>Deputy minister</w:t>
            </w:r>
          </w:p>
        </w:tc>
        <w:tc>
          <w:tcPr>
            <w:tcW w:w="1620" w:type="dxa"/>
            <w:gridSpan w:val="3"/>
            <w:vMerge w:val="restart"/>
            <w:tcBorders>
              <w:top w:val="single" w:sz="12" w:space="0" w:color="auto"/>
              <w:left w:val="single" w:sz="12" w:space="0" w:color="auto"/>
              <w:bottom w:val="nil"/>
              <w:right w:val="single" w:sz="12" w:space="0" w:color="000000"/>
            </w:tcBorders>
            <w:shd w:val="clear" w:color="auto" w:fill="auto"/>
            <w:vAlign w:val="center"/>
          </w:tcPr>
          <w:p w:rsidR="003874CC" w:rsidRPr="003874CC" w:rsidRDefault="003874CC" w:rsidP="002C443B">
            <w:pPr>
              <w:spacing w:before="40" w:after="40" w:line="240" w:lineRule="auto"/>
              <w:jc w:val="center"/>
              <w:rPr>
                <w:iCs/>
                <w:spacing w:val="0"/>
                <w:w w:val="100"/>
                <w:sz w:val="17"/>
                <w:szCs w:val="17"/>
              </w:rPr>
            </w:pPr>
            <w:r w:rsidRPr="003874CC">
              <w:rPr>
                <w:iCs/>
                <w:spacing w:val="0"/>
                <w:w w:val="100"/>
                <w:sz w:val="17"/>
                <w:szCs w:val="17"/>
              </w:rPr>
              <w:t>Section director</w:t>
            </w:r>
          </w:p>
        </w:tc>
        <w:tc>
          <w:tcPr>
            <w:tcW w:w="1593" w:type="dxa"/>
            <w:gridSpan w:val="3"/>
            <w:vMerge w:val="restart"/>
            <w:tcBorders>
              <w:top w:val="single" w:sz="12" w:space="0" w:color="auto"/>
              <w:left w:val="single" w:sz="12" w:space="0" w:color="auto"/>
              <w:bottom w:val="nil"/>
              <w:right w:val="single" w:sz="12" w:space="0" w:color="000000"/>
            </w:tcBorders>
            <w:shd w:val="clear" w:color="auto" w:fill="auto"/>
            <w:vAlign w:val="center"/>
          </w:tcPr>
          <w:p w:rsidR="003874CC" w:rsidRPr="003874CC" w:rsidRDefault="003874CC" w:rsidP="002C443B">
            <w:pPr>
              <w:spacing w:before="40" w:after="40" w:line="240" w:lineRule="auto"/>
              <w:jc w:val="center"/>
              <w:rPr>
                <w:iCs/>
                <w:spacing w:val="0"/>
                <w:w w:val="100"/>
                <w:sz w:val="17"/>
                <w:szCs w:val="17"/>
              </w:rPr>
            </w:pPr>
            <w:r w:rsidRPr="003874CC">
              <w:rPr>
                <w:iCs/>
                <w:spacing w:val="0"/>
                <w:w w:val="100"/>
                <w:sz w:val="17"/>
                <w:szCs w:val="17"/>
              </w:rPr>
              <w:t>Department director</w:t>
            </w:r>
          </w:p>
        </w:tc>
        <w:tc>
          <w:tcPr>
            <w:tcW w:w="1791" w:type="dxa"/>
            <w:gridSpan w:val="3"/>
            <w:vMerge w:val="restart"/>
            <w:tcBorders>
              <w:top w:val="single" w:sz="12" w:space="0" w:color="auto"/>
              <w:left w:val="single" w:sz="12" w:space="0" w:color="auto"/>
              <w:bottom w:val="nil"/>
              <w:right w:val="single" w:sz="12" w:space="0" w:color="000000"/>
            </w:tcBorders>
            <w:shd w:val="clear" w:color="auto" w:fill="auto"/>
            <w:vAlign w:val="center"/>
          </w:tcPr>
          <w:p w:rsidR="003874CC" w:rsidRPr="003874CC" w:rsidRDefault="003874CC" w:rsidP="002C443B">
            <w:pPr>
              <w:spacing w:before="40" w:after="40" w:line="240" w:lineRule="auto"/>
              <w:jc w:val="center"/>
              <w:rPr>
                <w:iCs/>
                <w:spacing w:val="0"/>
                <w:w w:val="100"/>
                <w:sz w:val="17"/>
                <w:szCs w:val="17"/>
              </w:rPr>
            </w:pPr>
            <w:r w:rsidRPr="003874CC">
              <w:rPr>
                <w:iCs/>
                <w:spacing w:val="0"/>
                <w:w w:val="100"/>
                <w:sz w:val="17"/>
                <w:szCs w:val="17"/>
              </w:rPr>
              <w:t>Other specialists</w:t>
            </w:r>
          </w:p>
        </w:tc>
        <w:tc>
          <w:tcPr>
            <w:tcW w:w="1674" w:type="dxa"/>
            <w:gridSpan w:val="3"/>
            <w:tcBorders>
              <w:top w:val="single" w:sz="12" w:space="0" w:color="auto"/>
              <w:left w:val="nil"/>
              <w:bottom w:val="nil"/>
              <w:right w:val="single" w:sz="12" w:space="0" w:color="000000"/>
            </w:tcBorders>
            <w:shd w:val="clear" w:color="auto" w:fill="auto"/>
            <w:vAlign w:val="center"/>
          </w:tcPr>
          <w:p w:rsidR="003874CC" w:rsidRPr="003874CC" w:rsidRDefault="003874CC" w:rsidP="002C443B">
            <w:pPr>
              <w:spacing w:before="40" w:after="40" w:line="240" w:lineRule="auto"/>
              <w:jc w:val="center"/>
              <w:rPr>
                <w:iCs/>
                <w:spacing w:val="0"/>
                <w:w w:val="100"/>
                <w:sz w:val="17"/>
                <w:szCs w:val="17"/>
              </w:rPr>
            </w:pPr>
            <w:r w:rsidRPr="003874CC">
              <w:rPr>
                <w:iCs/>
                <w:spacing w:val="0"/>
                <w:w w:val="100"/>
                <w:sz w:val="17"/>
                <w:szCs w:val="17"/>
              </w:rPr>
              <w:t>Director of ministerial institution</w:t>
            </w:r>
          </w:p>
        </w:tc>
        <w:tc>
          <w:tcPr>
            <w:tcW w:w="1778" w:type="dxa"/>
            <w:gridSpan w:val="3"/>
            <w:vMerge w:val="restart"/>
            <w:tcBorders>
              <w:top w:val="single" w:sz="12" w:space="0" w:color="auto"/>
              <w:left w:val="single" w:sz="12" w:space="0" w:color="auto"/>
              <w:bottom w:val="nil"/>
              <w:right w:val="single" w:sz="12" w:space="0" w:color="000000"/>
            </w:tcBorders>
            <w:shd w:val="clear" w:color="auto" w:fill="auto"/>
            <w:vAlign w:val="center"/>
          </w:tcPr>
          <w:p w:rsidR="003874CC" w:rsidRPr="003874CC" w:rsidRDefault="003874CC" w:rsidP="002C443B">
            <w:pPr>
              <w:spacing w:before="40" w:after="40" w:line="240" w:lineRule="auto"/>
              <w:jc w:val="center"/>
              <w:rPr>
                <w:iCs/>
                <w:spacing w:val="0"/>
                <w:w w:val="100"/>
                <w:sz w:val="17"/>
                <w:szCs w:val="17"/>
              </w:rPr>
            </w:pPr>
            <w:r w:rsidRPr="003874CC">
              <w:rPr>
                <w:iCs/>
                <w:spacing w:val="0"/>
                <w:w w:val="100"/>
                <w:sz w:val="17"/>
                <w:szCs w:val="17"/>
              </w:rPr>
              <w:t>Field office director</w:t>
            </w:r>
          </w:p>
        </w:tc>
      </w:tr>
      <w:tr w:rsidR="003874CC" w:rsidRPr="003874CC" w:rsidTr="003874CC">
        <w:tc>
          <w:tcPr>
            <w:tcW w:w="2338" w:type="dxa"/>
            <w:vMerge/>
            <w:tcBorders>
              <w:top w:val="single" w:sz="12" w:space="0" w:color="auto"/>
              <w:left w:val="single" w:sz="12" w:space="0" w:color="auto"/>
              <w:bottom w:val="single" w:sz="12" w:space="0" w:color="auto"/>
              <w:right w:val="single" w:sz="12" w:space="0" w:color="auto"/>
            </w:tcBorders>
            <w:vAlign w:val="center"/>
          </w:tcPr>
          <w:p w:rsidR="003874CC" w:rsidRPr="003874CC" w:rsidRDefault="003874CC" w:rsidP="002C443B">
            <w:pPr>
              <w:spacing w:before="40" w:after="40" w:line="240" w:lineRule="auto"/>
              <w:rPr>
                <w:i/>
                <w:iCs/>
                <w:spacing w:val="0"/>
                <w:w w:val="100"/>
                <w:sz w:val="17"/>
                <w:szCs w:val="17"/>
              </w:rPr>
            </w:pPr>
          </w:p>
        </w:tc>
        <w:tc>
          <w:tcPr>
            <w:tcW w:w="873" w:type="dxa"/>
            <w:vMerge/>
            <w:tcBorders>
              <w:top w:val="single" w:sz="12" w:space="0" w:color="auto"/>
              <w:left w:val="single" w:sz="12" w:space="0" w:color="auto"/>
              <w:bottom w:val="single" w:sz="12" w:space="0" w:color="auto"/>
              <w:right w:val="single" w:sz="12" w:space="0" w:color="auto"/>
            </w:tcBorders>
            <w:vAlign w:val="center"/>
          </w:tcPr>
          <w:p w:rsidR="003874CC" w:rsidRPr="003874CC" w:rsidRDefault="003874CC" w:rsidP="002C443B">
            <w:pPr>
              <w:spacing w:before="40" w:after="40" w:line="240" w:lineRule="auto"/>
              <w:rPr>
                <w:i/>
                <w:iCs/>
                <w:spacing w:val="0"/>
                <w:w w:val="100"/>
                <w:sz w:val="17"/>
                <w:szCs w:val="17"/>
              </w:rPr>
            </w:pPr>
          </w:p>
        </w:tc>
        <w:tc>
          <w:tcPr>
            <w:tcW w:w="1026" w:type="dxa"/>
            <w:gridSpan w:val="2"/>
            <w:vMerge/>
            <w:tcBorders>
              <w:top w:val="single" w:sz="12" w:space="0" w:color="auto"/>
              <w:left w:val="single" w:sz="12" w:space="0" w:color="auto"/>
              <w:bottom w:val="single" w:sz="12" w:space="0" w:color="auto"/>
              <w:right w:val="single" w:sz="12" w:space="0" w:color="auto"/>
            </w:tcBorders>
            <w:vAlign w:val="center"/>
          </w:tcPr>
          <w:p w:rsidR="003874CC" w:rsidRPr="003874CC" w:rsidRDefault="003874CC" w:rsidP="002C443B">
            <w:pPr>
              <w:spacing w:before="40" w:after="40" w:line="240" w:lineRule="auto"/>
              <w:rPr>
                <w:i/>
                <w:iCs/>
                <w:spacing w:val="0"/>
                <w:w w:val="100"/>
                <w:sz w:val="17"/>
                <w:szCs w:val="17"/>
              </w:rPr>
            </w:pPr>
          </w:p>
        </w:tc>
        <w:tc>
          <w:tcPr>
            <w:tcW w:w="1620" w:type="dxa"/>
            <w:gridSpan w:val="3"/>
            <w:vMerge/>
            <w:tcBorders>
              <w:top w:val="single" w:sz="12" w:space="0" w:color="auto"/>
              <w:left w:val="single" w:sz="12" w:space="0" w:color="auto"/>
              <w:bottom w:val="single" w:sz="12" w:space="0" w:color="auto"/>
              <w:right w:val="single" w:sz="12" w:space="0" w:color="000000"/>
            </w:tcBorders>
            <w:vAlign w:val="center"/>
          </w:tcPr>
          <w:p w:rsidR="003874CC" w:rsidRPr="003874CC" w:rsidRDefault="003874CC" w:rsidP="002C443B">
            <w:pPr>
              <w:spacing w:before="40" w:after="40" w:line="240" w:lineRule="auto"/>
              <w:rPr>
                <w:i/>
                <w:iCs/>
                <w:spacing w:val="0"/>
                <w:w w:val="100"/>
                <w:sz w:val="17"/>
                <w:szCs w:val="17"/>
              </w:rPr>
            </w:pPr>
          </w:p>
        </w:tc>
        <w:tc>
          <w:tcPr>
            <w:tcW w:w="1593" w:type="dxa"/>
            <w:gridSpan w:val="3"/>
            <w:vMerge/>
            <w:tcBorders>
              <w:top w:val="single" w:sz="12" w:space="0" w:color="auto"/>
              <w:left w:val="single" w:sz="12" w:space="0" w:color="auto"/>
              <w:bottom w:val="single" w:sz="12" w:space="0" w:color="auto"/>
              <w:right w:val="single" w:sz="12" w:space="0" w:color="000000"/>
            </w:tcBorders>
            <w:vAlign w:val="center"/>
          </w:tcPr>
          <w:p w:rsidR="003874CC" w:rsidRPr="003874CC" w:rsidRDefault="003874CC" w:rsidP="002C443B">
            <w:pPr>
              <w:spacing w:before="40" w:after="40" w:line="240" w:lineRule="auto"/>
              <w:rPr>
                <w:i/>
                <w:iCs/>
                <w:spacing w:val="0"/>
                <w:w w:val="100"/>
                <w:sz w:val="17"/>
                <w:szCs w:val="17"/>
              </w:rPr>
            </w:pPr>
          </w:p>
        </w:tc>
        <w:tc>
          <w:tcPr>
            <w:tcW w:w="1791" w:type="dxa"/>
            <w:gridSpan w:val="3"/>
            <w:vMerge/>
            <w:tcBorders>
              <w:top w:val="single" w:sz="12" w:space="0" w:color="auto"/>
              <w:left w:val="single" w:sz="12" w:space="0" w:color="auto"/>
              <w:bottom w:val="single" w:sz="12" w:space="0" w:color="auto"/>
              <w:right w:val="single" w:sz="12" w:space="0" w:color="000000"/>
            </w:tcBorders>
            <w:vAlign w:val="center"/>
          </w:tcPr>
          <w:p w:rsidR="003874CC" w:rsidRPr="003874CC" w:rsidRDefault="003874CC" w:rsidP="002C443B">
            <w:pPr>
              <w:spacing w:before="40" w:after="40" w:line="240" w:lineRule="auto"/>
              <w:rPr>
                <w:i/>
                <w:iCs/>
                <w:spacing w:val="0"/>
                <w:w w:val="100"/>
                <w:sz w:val="17"/>
                <w:szCs w:val="17"/>
              </w:rPr>
            </w:pPr>
          </w:p>
        </w:tc>
        <w:tc>
          <w:tcPr>
            <w:tcW w:w="1674" w:type="dxa"/>
            <w:gridSpan w:val="3"/>
            <w:tcBorders>
              <w:top w:val="nil"/>
              <w:left w:val="nil"/>
              <w:bottom w:val="single" w:sz="12" w:space="0" w:color="auto"/>
              <w:right w:val="single" w:sz="12" w:space="0" w:color="000000"/>
            </w:tcBorders>
            <w:shd w:val="clear" w:color="auto" w:fill="auto"/>
            <w:vAlign w:val="center"/>
          </w:tcPr>
          <w:p w:rsidR="003874CC" w:rsidRPr="003874CC" w:rsidRDefault="003874CC" w:rsidP="002C443B">
            <w:pPr>
              <w:spacing w:before="40" w:after="40" w:line="240" w:lineRule="auto"/>
              <w:rPr>
                <w:i/>
                <w:iCs/>
                <w:spacing w:val="0"/>
                <w:w w:val="100"/>
                <w:sz w:val="17"/>
                <w:szCs w:val="17"/>
              </w:rPr>
            </w:pPr>
          </w:p>
        </w:tc>
        <w:tc>
          <w:tcPr>
            <w:tcW w:w="1778" w:type="dxa"/>
            <w:gridSpan w:val="3"/>
            <w:vMerge/>
            <w:tcBorders>
              <w:top w:val="single" w:sz="12" w:space="0" w:color="auto"/>
              <w:left w:val="single" w:sz="12" w:space="0" w:color="auto"/>
              <w:bottom w:val="single" w:sz="12" w:space="0" w:color="auto"/>
              <w:right w:val="single" w:sz="12" w:space="0" w:color="000000"/>
            </w:tcBorders>
            <w:vAlign w:val="center"/>
          </w:tcPr>
          <w:p w:rsidR="003874CC" w:rsidRPr="003874CC" w:rsidRDefault="003874CC" w:rsidP="002C443B">
            <w:pPr>
              <w:spacing w:before="40" w:after="40" w:line="240" w:lineRule="auto"/>
              <w:rPr>
                <w:i/>
                <w:iCs/>
                <w:spacing w:val="0"/>
                <w:w w:val="100"/>
                <w:sz w:val="17"/>
                <w:szCs w:val="17"/>
              </w:rPr>
            </w:pPr>
          </w:p>
        </w:tc>
      </w:tr>
      <w:tr w:rsidR="003874CC" w:rsidRPr="003874CC" w:rsidTr="003874CC">
        <w:tc>
          <w:tcPr>
            <w:tcW w:w="2338" w:type="dxa"/>
            <w:tcBorders>
              <w:top w:val="single" w:sz="12" w:space="0" w:color="auto"/>
              <w:left w:val="single" w:sz="12" w:space="0" w:color="auto"/>
              <w:bottom w:val="single" w:sz="12" w:space="0" w:color="auto"/>
              <w:right w:val="single" w:sz="12" w:space="0" w:color="auto"/>
            </w:tcBorders>
            <w:shd w:val="clear" w:color="auto" w:fill="auto"/>
            <w:vAlign w:val="center"/>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Ministry of</w:t>
            </w:r>
            <w:r w:rsidRPr="003874CC">
              <w:rPr>
                <w:spacing w:val="0"/>
                <w:w w:val="100"/>
                <w:sz w:val="17"/>
                <w:szCs w:val="17"/>
              </w:rPr>
              <w:sym w:font="Wingdings" w:char="F0EA"/>
            </w:r>
          </w:p>
        </w:tc>
        <w:tc>
          <w:tcPr>
            <w:tcW w:w="873" w:type="dxa"/>
            <w:tcBorders>
              <w:top w:val="single" w:sz="12" w:space="0" w:color="auto"/>
              <w:left w:val="single" w:sz="12" w:space="0" w:color="auto"/>
              <w:bottom w:val="single" w:sz="12"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M/W</w:t>
            </w:r>
          </w:p>
        </w:tc>
        <w:tc>
          <w:tcPr>
            <w:tcW w:w="504" w:type="dxa"/>
            <w:tcBorders>
              <w:top w:val="single" w:sz="12" w:space="0" w:color="auto"/>
              <w:left w:val="single" w:sz="12" w:space="0" w:color="auto"/>
              <w:bottom w:val="single" w:sz="12"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M</w:t>
            </w:r>
          </w:p>
        </w:tc>
        <w:tc>
          <w:tcPr>
            <w:tcW w:w="522" w:type="dxa"/>
            <w:tcBorders>
              <w:top w:val="single" w:sz="12" w:space="0" w:color="auto"/>
              <w:left w:val="nil"/>
              <w:bottom w:val="single" w:sz="12"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w:t>
            </w:r>
          </w:p>
        </w:tc>
        <w:tc>
          <w:tcPr>
            <w:tcW w:w="495" w:type="dxa"/>
            <w:tcBorders>
              <w:top w:val="single" w:sz="12" w:space="0" w:color="auto"/>
              <w:left w:val="single" w:sz="12" w:space="0" w:color="auto"/>
              <w:bottom w:val="single" w:sz="12"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M</w:t>
            </w:r>
          </w:p>
        </w:tc>
        <w:tc>
          <w:tcPr>
            <w:tcW w:w="450" w:type="dxa"/>
            <w:tcBorders>
              <w:top w:val="single" w:sz="12" w:space="0" w:color="auto"/>
              <w:left w:val="nil"/>
              <w:bottom w:val="single" w:sz="12"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w:t>
            </w:r>
          </w:p>
        </w:tc>
        <w:tc>
          <w:tcPr>
            <w:tcW w:w="675" w:type="dxa"/>
            <w:tcBorders>
              <w:top w:val="single" w:sz="12" w:space="0" w:color="auto"/>
              <w:left w:val="nil"/>
              <w:bottom w:val="single" w:sz="12"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w:t>
            </w:r>
          </w:p>
        </w:tc>
        <w:tc>
          <w:tcPr>
            <w:tcW w:w="450" w:type="dxa"/>
            <w:tcBorders>
              <w:top w:val="single" w:sz="12" w:space="0" w:color="auto"/>
              <w:left w:val="single" w:sz="12" w:space="0" w:color="auto"/>
              <w:bottom w:val="single" w:sz="12"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M</w:t>
            </w:r>
          </w:p>
        </w:tc>
        <w:tc>
          <w:tcPr>
            <w:tcW w:w="486" w:type="dxa"/>
            <w:tcBorders>
              <w:top w:val="single" w:sz="12" w:space="0" w:color="auto"/>
              <w:left w:val="nil"/>
              <w:bottom w:val="single" w:sz="12"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w:t>
            </w:r>
          </w:p>
        </w:tc>
        <w:tc>
          <w:tcPr>
            <w:tcW w:w="657" w:type="dxa"/>
            <w:tcBorders>
              <w:top w:val="single" w:sz="12" w:space="0" w:color="auto"/>
              <w:left w:val="nil"/>
              <w:bottom w:val="single" w:sz="12"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w:t>
            </w:r>
          </w:p>
        </w:tc>
        <w:tc>
          <w:tcPr>
            <w:tcW w:w="585" w:type="dxa"/>
            <w:tcBorders>
              <w:top w:val="single" w:sz="12" w:space="0" w:color="auto"/>
              <w:left w:val="single" w:sz="12" w:space="0" w:color="auto"/>
              <w:bottom w:val="single" w:sz="12"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M</w:t>
            </w:r>
          </w:p>
        </w:tc>
        <w:tc>
          <w:tcPr>
            <w:tcW w:w="567" w:type="dxa"/>
            <w:tcBorders>
              <w:top w:val="single" w:sz="12" w:space="0" w:color="auto"/>
              <w:left w:val="nil"/>
              <w:bottom w:val="single" w:sz="12"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w:t>
            </w:r>
          </w:p>
        </w:tc>
        <w:tc>
          <w:tcPr>
            <w:tcW w:w="639" w:type="dxa"/>
            <w:tcBorders>
              <w:top w:val="single" w:sz="12" w:space="0" w:color="auto"/>
              <w:left w:val="nil"/>
              <w:bottom w:val="single" w:sz="12"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w:t>
            </w:r>
          </w:p>
        </w:tc>
        <w:tc>
          <w:tcPr>
            <w:tcW w:w="504" w:type="dxa"/>
            <w:tcBorders>
              <w:top w:val="single" w:sz="12" w:space="0" w:color="auto"/>
              <w:left w:val="single" w:sz="12" w:space="0" w:color="auto"/>
              <w:bottom w:val="single" w:sz="12"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M</w:t>
            </w:r>
          </w:p>
        </w:tc>
        <w:tc>
          <w:tcPr>
            <w:tcW w:w="486" w:type="dxa"/>
            <w:tcBorders>
              <w:top w:val="single" w:sz="12" w:space="0" w:color="auto"/>
              <w:left w:val="nil"/>
              <w:bottom w:val="single" w:sz="12"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w:t>
            </w:r>
          </w:p>
        </w:tc>
        <w:tc>
          <w:tcPr>
            <w:tcW w:w="684" w:type="dxa"/>
            <w:tcBorders>
              <w:top w:val="single" w:sz="12" w:space="0" w:color="auto"/>
              <w:left w:val="nil"/>
              <w:bottom w:val="single" w:sz="12"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w:t>
            </w:r>
          </w:p>
        </w:tc>
        <w:tc>
          <w:tcPr>
            <w:tcW w:w="491" w:type="dxa"/>
            <w:tcBorders>
              <w:top w:val="single" w:sz="12" w:space="0" w:color="auto"/>
              <w:left w:val="single" w:sz="12" w:space="0" w:color="auto"/>
              <w:bottom w:val="single" w:sz="12"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M</w:t>
            </w:r>
          </w:p>
        </w:tc>
        <w:tc>
          <w:tcPr>
            <w:tcW w:w="492" w:type="dxa"/>
            <w:tcBorders>
              <w:top w:val="single" w:sz="12" w:space="0" w:color="auto"/>
              <w:left w:val="nil"/>
              <w:bottom w:val="single" w:sz="12"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w:t>
            </w:r>
          </w:p>
        </w:tc>
        <w:tc>
          <w:tcPr>
            <w:tcW w:w="795" w:type="dxa"/>
            <w:tcBorders>
              <w:top w:val="single" w:sz="12" w:space="0" w:color="auto"/>
              <w:left w:val="nil"/>
              <w:bottom w:val="single" w:sz="12"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w:t>
            </w:r>
          </w:p>
        </w:tc>
      </w:tr>
      <w:tr w:rsidR="003874CC" w:rsidRPr="003874CC" w:rsidTr="003874CC">
        <w:tc>
          <w:tcPr>
            <w:tcW w:w="2338" w:type="dxa"/>
            <w:tcBorders>
              <w:top w:val="single" w:sz="12" w:space="0" w:color="auto"/>
              <w:left w:val="single" w:sz="12" w:space="0" w:color="auto"/>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Transportation</w:t>
            </w:r>
          </w:p>
        </w:tc>
        <w:tc>
          <w:tcPr>
            <w:tcW w:w="873" w:type="dxa"/>
            <w:tcBorders>
              <w:top w:val="single" w:sz="12" w:space="0" w:color="auto"/>
              <w:left w:val="single" w:sz="12" w:space="0" w:color="auto"/>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M</w:t>
            </w:r>
          </w:p>
        </w:tc>
        <w:tc>
          <w:tcPr>
            <w:tcW w:w="504" w:type="dxa"/>
            <w:tcBorders>
              <w:top w:val="single" w:sz="12" w:space="0" w:color="auto"/>
              <w:left w:val="single" w:sz="12" w:space="0" w:color="auto"/>
              <w:bottom w:val="single" w:sz="4" w:space="0" w:color="auto"/>
              <w:right w:val="nil"/>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w:t>
            </w:r>
          </w:p>
        </w:tc>
        <w:tc>
          <w:tcPr>
            <w:tcW w:w="522" w:type="dxa"/>
            <w:tcBorders>
              <w:top w:val="single" w:sz="12" w:space="0" w:color="auto"/>
              <w:left w:val="single" w:sz="8" w:space="0" w:color="auto"/>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w:t>
            </w:r>
          </w:p>
        </w:tc>
        <w:tc>
          <w:tcPr>
            <w:tcW w:w="495" w:type="dxa"/>
            <w:tcBorders>
              <w:top w:val="single" w:sz="12" w:space="0" w:color="auto"/>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22</w:t>
            </w:r>
          </w:p>
        </w:tc>
        <w:tc>
          <w:tcPr>
            <w:tcW w:w="450" w:type="dxa"/>
            <w:tcBorders>
              <w:top w:val="single" w:sz="12" w:space="0" w:color="auto"/>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w:t>
            </w:r>
          </w:p>
        </w:tc>
        <w:tc>
          <w:tcPr>
            <w:tcW w:w="675" w:type="dxa"/>
            <w:tcBorders>
              <w:top w:val="single" w:sz="12" w:space="0" w:color="auto"/>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8.33</w:t>
            </w:r>
          </w:p>
        </w:tc>
        <w:tc>
          <w:tcPr>
            <w:tcW w:w="450" w:type="dxa"/>
            <w:tcBorders>
              <w:top w:val="single" w:sz="12" w:space="0" w:color="auto"/>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60</w:t>
            </w:r>
          </w:p>
        </w:tc>
        <w:tc>
          <w:tcPr>
            <w:tcW w:w="486" w:type="dxa"/>
            <w:tcBorders>
              <w:top w:val="single" w:sz="12" w:space="0" w:color="auto"/>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19</w:t>
            </w:r>
          </w:p>
        </w:tc>
        <w:tc>
          <w:tcPr>
            <w:tcW w:w="657" w:type="dxa"/>
            <w:tcBorders>
              <w:top w:val="single" w:sz="12" w:space="0" w:color="auto"/>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24.05</w:t>
            </w:r>
          </w:p>
        </w:tc>
        <w:tc>
          <w:tcPr>
            <w:tcW w:w="585" w:type="dxa"/>
            <w:tcBorders>
              <w:top w:val="single" w:sz="12" w:space="0" w:color="auto"/>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155</w:t>
            </w:r>
          </w:p>
        </w:tc>
        <w:tc>
          <w:tcPr>
            <w:tcW w:w="567" w:type="dxa"/>
            <w:tcBorders>
              <w:top w:val="single" w:sz="12" w:space="0" w:color="auto"/>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209</w:t>
            </w:r>
          </w:p>
        </w:tc>
        <w:tc>
          <w:tcPr>
            <w:tcW w:w="639" w:type="dxa"/>
            <w:tcBorders>
              <w:top w:val="single" w:sz="12" w:space="0" w:color="auto"/>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57.42</w:t>
            </w:r>
          </w:p>
        </w:tc>
        <w:tc>
          <w:tcPr>
            <w:tcW w:w="504" w:type="dxa"/>
            <w:tcBorders>
              <w:top w:val="single" w:sz="12" w:space="0" w:color="auto"/>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0</w:t>
            </w:r>
          </w:p>
        </w:tc>
        <w:tc>
          <w:tcPr>
            <w:tcW w:w="486" w:type="dxa"/>
            <w:tcBorders>
              <w:top w:val="single" w:sz="12" w:space="0" w:color="auto"/>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0</w:t>
            </w:r>
          </w:p>
        </w:tc>
        <w:tc>
          <w:tcPr>
            <w:tcW w:w="684" w:type="dxa"/>
            <w:tcBorders>
              <w:top w:val="single" w:sz="12" w:space="0" w:color="auto"/>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0,00</w:t>
            </w:r>
          </w:p>
        </w:tc>
        <w:tc>
          <w:tcPr>
            <w:tcW w:w="491" w:type="dxa"/>
            <w:tcBorders>
              <w:top w:val="single" w:sz="12" w:space="0" w:color="auto"/>
              <w:left w:val="single" w:sz="12" w:space="0" w:color="auto"/>
              <w:bottom w:val="nil"/>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492" w:type="dxa"/>
            <w:tcBorders>
              <w:top w:val="single" w:sz="12" w:space="0" w:color="auto"/>
              <w:left w:val="nil"/>
              <w:bottom w:val="nil"/>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795" w:type="dxa"/>
            <w:tcBorders>
              <w:top w:val="single" w:sz="12" w:space="0" w:color="auto"/>
              <w:left w:val="nil"/>
              <w:bottom w:val="nil"/>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r>
      <w:tr w:rsidR="003874CC" w:rsidRPr="003874CC" w:rsidTr="003874CC">
        <w:tc>
          <w:tcPr>
            <w:tcW w:w="2338" w:type="dxa"/>
            <w:tcBorders>
              <w:top w:val="nil"/>
              <w:left w:val="single" w:sz="12" w:space="0" w:color="auto"/>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Finance</w:t>
            </w:r>
          </w:p>
        </w:tc>
        <w:tc>
          <w:tcPr>
            <w:tcW w:w="873" w:type="dxa"/>
            <w:tcBorders>
              <w:top w:val="nil"/>
              <w:left w:val="single" w:sz="12" w:space="0" w:color="auto"/>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M</w:t>
            </w:r>
          </w:p>
        </w:tc>
        <w:tc>
          <w:tcPr>
            <w:tcW w:w="504" w:type="dxa"/>
            <w:tcBorders>
              <w:top w:val="nil"/>
              <w:left w:val="single" w:sz="12" w:space="0" w:color="auto"/>
              <w:bottom w:val="single" w:sz="4" w:space="0" w:color="auto"/>
              <w:right w:val="nil"/>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7</w:t>
            </w:r>
          </w:p>
        </w:tc>
        <w:tc>
          <w:tcPr>
            <w:tcW w:w="522" w:type="dxa"/>
            <w:tcBorders>
              <w:top w:val="nil"/>
              <w:left w:val="single" w:sz="8" w:space="0" w:color="auto"/>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0</w:t>
            </w:r>
          </w:p>
        </w:tc>
        <w:tc>
          <w:tcPr>
            <w:tcW w:w="495"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32</w:t>
            </w:r>
          </w:p>
        </w:tc>
        <w:tc>
          <w:tcPr>
            <w:tcW w:w="450"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11</w:t>
            </w:r>
          </w:p>
        </w:tc>
        <w:tc>
          <w:tcPr>
            <w:tcW w:w="675"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25.58</w:t>
            </w:r>
          </w:p>
        </w:tc>
        <w:tc>
          <w:tcPr>
            <w:tcW w:w="450"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74</w:t>
            </w:r>
          </w:p>
        </w:tc>
        <w:tc>
          <w:tcPr>
            <w:tcW w:w="486"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64</w:t>
            </w:r>
          </w:p>
        </w:tc>
        <w:tc>
          <w:tcPr>
            <w:tcW w:w="657"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46.38</w:t>
            </w:r>
          </w:p>
        </w:tc>
        <w:tc>
          <w:tcPr>
            <w:tcW w:w="585"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490</w:t>
            </w:r>
          </w:p>
        </w:tc>
        <w:tc>
          <w:tcPr>
            <w:tcW w:w="567"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712</w:t>
            </w:r>
          </w:p>
        </w:tc>
        <w:tc>
          <w:tcPr>
            <w:tcW w:w="639"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59.23</w:t>
            </w:r>
          </w:p>
        </w:tc>
        <w:tc>
          <w:tcPr>
            <w:tcW w:w="504"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17</w:t>
            </w:r>
          </w:p>
        </w:tc>
        <w:tc>
          <w:tcPr>
            <w:tcW w:w="486"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w:t>
            </w:r>
          </w:p>
        </w:tc>
        <w:tc>
          <w:tcPr>
            <w:tcW w:w="684"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15,00</w:t>
            </w:r>
          </w:p>
        </w:tc>
        <w:tc>
          <w:tcPr>
            <w:tcW w:w="491" w:type="dxa"/>
            <w:tcBorders>
              <w:top w:val="single" w:sz="4" w:space="0" w:color="auto"/>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492" w:type="dxa"/>
            <w:tcBorders>
              <w:top w:val="single" w:sz="4" w:space="0" w:color="auto"/>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795" w:type="dxa"/>
            <w:tcBorders>
              <w:top w:val="single" w:sz="4" w:space="0" w:color="auto"/>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r>
      <w:tr w:rsidR="003874CC" w:rsidRPr="003874CC" w:rsidTr="003874CC">
        <w:tc>
          <w:tcPr>
            <w:tcW w:w="2338" w:type="dxa"/>
            <w:tcBorders>
              <w:top w:val="nil"/>
              <w:left w:val="single" w:sz="12" w:space="0" w:color="auto"/>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Culture</w:t>
            </w:r>
          </w:p>
        </w:tc>
        <w:tc>
          <w:tcPr>
            <w:tcW w:w="873" w:type="dxa"/>
            <w:tcBorders>
              <w:top w:val="nil"/>
              <w:left w:val="single" w:sz="12" w:space="0" w:color="auto"/>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M</w:t>
            </w:r>
          </w:p>
        </w:tc>
        <w:tc>
          <w:tcPr>
            <w:tcW w:w="504" w:type="dxa"/>
            <w:tcBorders>
              <w:top w:val="nil"/>
              <w:left w:val="single" w:sz="12" w:space="0" w:color="auto"/>
              <w:bottom w:val="single" w:sz="4" w:space="0" w:color="auto"/>
              <w:right w:val="nil"/>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w:t>
            </w:r>
          </w:p>
        </w:tc>
        <w:tc>
          <w:tcPr>
            <w:tcW w:w="522" w:type="dxa"/>
            <w:tcBorders>
              <w:top w:val="nil"/>
              <w:left w:val="single" w:sz="8" w:space="0" w:color="auto"/>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w:t>
            </w:r>
          </w:p>
        </w:tc>
        <w:tc>
          <w:tcPr>
            <w:tcW w:w="495"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14</w:t>
            </w:r>
          </w:p>
        </w:tc>
        <w:tc>
          <w:tcPr>
            <w:tcW w:w="450"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10</w:t>
            </w:r>
          </w:p>
        </w:tc>
        <w:tc>
          <w:tcPr>
            <w:tcW w:w="675"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41.67</w:t>
            </w:r>
          </w:p>
        </w:tc>
        <w:tc>
          <w:tcPr>
            <w:tcW w:w="450"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7</w:t>
            </w:r>
          </w:p>
        </w:tc>
        <w:tc>
          <w:tcPr>
            <w:tcW w:w="486"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14</w:t>
            </w:r>
          </w:p>
        </w:tc>
        <w:tc>
          <w:tcPr>
            <w:tcW w:w="657"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66.67</w:t>
            </w:r>
          </w:p>
        </w:tc>
        <w:tc>
          <w:tcPr>
            <w:tcW w:w="585"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70</w:t>
            </w:r>
          </w:p>
        </w:tc>
        <w:tc>
          <w:tcPr>
            <w:tcW w:w="567"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148</w:t>
            </w:r>
          </w:p>
        </w:tc>
        <w:tc>
          <w:tcPr>
            <w:tcW w:w="639"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67.89</w:t>
            </w:r>
          </w:p>
        </w:tc>
        <w:tc>
          <w:tcPr>
            <w:tcW w:w="504"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26</w:t>
            </w:r>
          </w:p>
        </w:tc>
        <w:tc>
          <w:tcPr>
            <w:tcW w:w="486"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w:t>
            </w:r>
          </w:p>
        </w:tc>
        <w:tc>
          <w:tcPr>
            <w:tcW w:w="684"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18,75</w:t>
            </w:r>
          </w:p>
        </w:tc>
        <w:tc>
          <w:tcPr>
            <w:tcW w:w="491"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492"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795"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r>
      <w:tr w:rsidR="003874CC" w:rsidRPr="003874CC" w:rsidTr="003874CC">
        <w:tc>
          <w:tcPr>
            <w:tcW w:w="2338" w:type="dxa"/>
            <w:tcBorders>
              <w:top w:val="nil"/>
              <w:left w:val="single" w:sz="12" w:space="0" w:color="auto"/>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for Regional Development</w:t>
            </w:r>
          </w:p>
        </w:tc>
        <w:tc>
          <w:tcPr>
            <w:tcW w:w="873" w:type="dxa"/>
            <w:tcBorders>
              <w:top w:val="nil"/>
              <w:left w:val="single" w:sz="12" w:space="0" w:color="auto"/>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M</w:t>
            </w:r>
          </w:p>
        </w:tc>
        <w:tc>
          <w:tcPr>
            <w:tcW w:w="504" w:type="dxa"/>
            <w:tcBorders>
              <w:top w:val="nil"/>
              <w:left w:val="single" w:sz="12" w:space="0" w:color="auto"/>
              <w:bottom w:val="single" w:sz="4" w:space="0" w:color="auto"/>
              <w:right w:val="nil"/>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w:t>
            </w:r>
          </w:p>
        </w:tc>
        <w:tc>
          <w:tcPr>
            <w:tcW w:w="522" w:type="dxa"/>
            <w:tcBorders>
              <w:top w:val="nil"/>
              <w:left w:val="single" w:sz="8" w:space="0" w:color="auto"/>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0</w:t>
            </w:r>
          </w:p>
        </w:tc>
        <w:tc>
          <w:tcPr>
            <w:tcW w:w="495"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14</w:t>
            </w:r>
          </w:p>
        </w:tc>
        <w:tc>
          <w:tcPr>
            <w:tcW w:w="450"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12</w:t>
            </w:r>
          </w:p>
        </w:tc>
        <w:tc>
          <w:tcPr>
            <w:tcW w:w="675"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46.15</w:t>
            </w:r>
          </w:p>
        </w:tc>
        <w:tc>
          <w:tcPr>
            <w:tcW w:w="450"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34</w:t>
            </w:r>
          </w:p>
        </w:tc>
        <w:tc>
          <w:tcPr>
            <w:tcW w:w="486"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29</w:t>
            </w:r>
          </w:p>
        </w:tc>
        <w:tc>
          <w:tcPr>
            <w:tcW w:w="657"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46.03</w:t>
            </w:r>
          </w:p>
        </w:tc>
        <w:tc>
          <w:tcPr>
            <w:tcW w:w="585"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162</w:t>
            </w:r>
          </w:p>
        </w:tc>
        <w:tc>
          <w:tcPr>
            <w:tcW w:w="567"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292</w:t>
            </w:r>
          </w:p>
        </w:tc>
        <w:tc>
          <w:tcPr>
            <w:tcW w:w="639"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64.32</w:t>
            </w:r>
          </w:p>
        </w:tc>
        <w:tc>
          <w:tcPr>
            <w:tcW w:w="504"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486"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684"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491"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492"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795"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r>
      <w:tr w:rsidR="003874CC" w:rsidRPr="003874CC" w:rsidTr="003874CC">
        <w:tc>
          <w:tcPr>
            <w:tcW w:w="2338" w:type="dxa"/>
            <w:tcBorders>
              <w:top w:val="nil"/>
              <w:left w:val="single" w:sz="12" w:space="0" w:color="auto"/>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Defence: professional soldiers</w:t>
            </w:r>
          </w:p>
        </w:tc>
        <w:tc>
          <w:tcPr>
            <w:tcW w:w="873" w:type="dxa"/>
            <w:vMerge w:val="restart"/>
            <w:tcBorders>
              <w:top w:val="nil"/>
              <w:left w:val="single" w:sz="12" w:space="0" w:color="auto"/>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w:t>
            </w:r>
          </w:p>
        </w:tc>
        <w:tc>
          <w:tcPr>
            <w:tcW w:w="504" w:type="dxa"/>
            <w:tcBorders>
              <w:top w:val="nil"/>
              <w:left w:val="single" w:sz="12" w:space="0" w:color="auto"/>
              <w:bottom w:val="single" w:sz="4" w:space="0" w:color="auto"/>
              <w:right w:val="nil"/>
            </w:tcBorders>
            <w:shd w:val="clear" w:color="auto" w:fill="auto"/>
            <w:noWrap/>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w:t>
            </w:r>
          </w:p>
        </w:tc>
        <w:tc>
          <w:tcPr>
            <w:tcW w:w="522" w:type="dxa"/>
            <w:tcBorders>
              <w:top w:val="nil"/>
              <w:left w:val="single" w:sz="8" w:space="0" w:color="auto"/>
              <w:bottom w:val="single" w:sz="4" w:space="0" w:color="auto"/>
              <w:right w:val="single" w:sz="12" w:space="0" w:color="auto"/>
            </w:tcBorders>
            <w:shd w:val="clear" w:color="auto" w:fill="auto"/>
            <w:noWrap/>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0</w:t>
            </w:r>
          </w:p>
        </w:tc>
        <w:tc>
          <w:tcPr>
            <w:tcW w:w="495" w:type="dxa"/>
            <w:tcBorders>
              <w:top w:val="nil"/>
              <w:left w:val="single" w:sz="12" w:space="0" w:color="auto"/>
              <w:bottom w:val="single" w:sz="4" w:space="0" w:color="auto"/>
              <w:right w:val="single" w:sz="8" w:space="0" w:color="auto"/>
            </w:tcBorders>
            <w:shd w:val="clear" w:color="auto" w:fill="auto"/>
            <w:noWrap/>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25</w:t>
            </w:r>
          </w:p>
        </w:tc>
        <w:tc>
          <w:tcPr>
            <w:tcW w:w="450" w:type="dxa"/>
            <w:tcBorders>
              <w:top w:val="nil"/>
              <w:left w:val="nil"/>
              <w:bottom w:val="single" w:sz="4" w:space="0" w:color="auto"/>
              <w:right w:val="single" w:sz="8" w:space="0" w:color="auto"/>
            </w:tcBorders>
            <w:shd w:val="clear" w:color="auto" w:fill="auto"/>
            <w:noWrap/>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0</w:t>
            </w:r>
          </w:p>
        </w:tc>
        <w:tc>
          <w:tcPr>
            <w:tcW w:w="675"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0.00</w:t>
            </w:r>
          </w:p>
        </w:tc>
        <w:tc>
          <w:tcPr>
            <w:tcW w:w="450" w:type="dxa"/>
            <w:tcBorders>
              <w:top w:val="nil"/>
              <w:left w:val="single" w:sz="12" w:space="0" w:color="auto"/>
              <w:bottom w:val="single" w:sz="4" w:space="0" w:color="auto"/>
              <w:right w:val="single" w:sz="8" w:space="0" w:color="auto"/>
            </w:tcBorders>
            <w:shd w:val="clear" w:color="auto" w:fill="auto"/>
            <w:noWrap/>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50</w:t>
            </w:r>
          </w:p>
        </w:tc>
        <w:tc>
          <w:tcPr>
            <w:tcW w:w="486" w:type="dxa"/>
            <w:tcBorders>
              <w:top w:val="nil"/>
              <w:left w:val="nil"/>
              <w:bottom w:val="single" w:sz="4" w:space="0" w:color="auto"/>
              <w:right w:val="single" w:sz="8" w:space="0" w:color="auto"/>
            </w:tcBorders>
            <w:shd w:val="clear" w:color="auto" w:fill="auto"/>
            <w:noWrap/>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0</w:t>
            </w:r>
          </w:p>
        </w:tc>
        <w:tc>
          <w:tcPr>
            <w:tcW w:w="657"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0.00</w:t>
            </w:r>
          </w:p>
        </w:tc>
        <w:tc>
          <w:tcPr>
            <w:tcW w:w="585" w:type="dxa"/>
            <w:tcBorders>
              <w:top w:val="nil"/>
              <w:left w:val="single" w:sz="12" w:space="0" w:color="auto"/>
              <w:bottom w:val="single" w:sz="4" w:space="0" w:color="auto"/>
              <w:right w:val="single" w:sz="8" w:space="0" w:color="auto"/>
            </w:tcBorders>
            <w:shd w:val="clear" w:color="auto" w:fill="auto"/>
            <w:noWrap/>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369</w:t>
            </w:r>
          </w:p>
        </w:tc>
        <w:tc>
          <w:tcPr>
            <w:tcW w:w="567" w:type="dxa"/>
            <w:tcBorders>
              <w:top w:val="nil"/>
              <w:left w:val="nil"/>
              <w:bottom w:val="single" w:sz="4" w:space="0" w:color="auto"/>
              <w:right w:val="single" w:sz="8" w:space="0" w:color="auto"/>
            </w:tcBorders>
            <w:shd w:val="clear" w:color="auto" w:fill="auto"/>
            <w:noWrap/>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70</w:t>
            </w:r>
          </w:p>
        </w:tc>
        <w:tc>
          <w:tcPr>
            <w:tcW w:w="639"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15.95</w:t>
            </w:r>
          </w:p>
        </w:tc>
        <w:tc>
          <w:tcPr>
            <w:tcW w:w="504"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486"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684"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491"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492"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795"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r>
      <w:tr w:rsidR="003874CC" w:rsidRPr="003874CC" w:rsidTr="003874CC">
        <w:tc>
          <w:tcPr>
            <w:tcW w:w="2338" w:type="dxa"/>
            <w:tcBorders>
              <w:top w:val="nil"/>
              <w:left w:val="single" w:sz="12" w:space="0" w:color="auto"/>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 xml:space="preserve">               civil employees</w:t>
            </w:r>
          </w:p>
        </w:tc>
        <w:tc>
          <w:tcPr>
            <w:tcW w:w="873" w:type="dxa"/>
            <w:vMerge/>
            <w:tcBorders>
              <w:top w:val="nil"/>
              <w:left w:val="single" w:sz="12" w:space="0" w:color="auto"/>
              <w:bottom w:val="single" w:sz="4" w:space="0" w:color="auto"/>
              <w:right w:val="single" w:sz="12" w:space="0" w:color="auto"/>
            </w:tcBorders>
            <w:vAlign w:val="center"/>
          </w:tcPr>
          <w:p w:rsidR="003874CC" w:rsidRPr="003874CC" w:rsidRDefault="003874CC" w:rsidP="002C443B">
            <w:pPr>
              <w:spacing w:before="40" w:after="40" w:line="240" w:lineRule="auto"/>
              <w:rPr>
                <w:spacing w:val="0"/>
                <w:w w:val="100"/>
                <w:sz w:val="17"/>
                <w:szCs w:val="17"/>
              </w:rPr>
            </w:pPr>
          </w:p>
        </w:tc>
        <w:tc>
          <w:tcPr>
            <w:tcW w:w="504" w:type="dxa"/>
            <w:tcBorders>
              <w:top w:val="nil"/>
              <w:left w:val="single" w:sz="12" w:space="0" w:color="auto"/>
              <w:bottom w:val="single" w:sz="4" w:space="0" w:color="auto"/>
              <w:right w:val="nil"/>
            </w:tcBorders>
            <w:shd w:val="clear" w:color="auto" w:fill="auto"/>
            <w:noWrap/>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w:t>
            </w:r>
          </w:p>
        </w:tc>
        <w:tc>
          <w:tcPr>
            <w:tcW w:w="522" w:type="dxa"/>
            <w:tcBorders>
              <w:top w:val="nil"/>
              <w:left w:val="single" w:sz="8" w:space="0" w:color="auto"/>
              <w:bottom w:val="single" w:sz="4" w:space="0" w:color="auto"/>
              <w:right w:val="single" w:sz="12" w:space="0" w:color="auto"/>
            </w:tcBorders>
            <w:shd w:val="clear" w:color="auto" w:fill="auto"/>
            <w:noWrap/>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0</w:t>
            </w:r>
          </w:p>
        </w:tc>
        <w:tc>
          <w:tcPr>
            <w:tcW w:w="495" w:type="dxa"/>
            <w:tcBorders>
              <w:top w:val="nil"/>
              <w:left w:val="single" w:sz="12" w:space="0" w:color="auto"/>
              <w:bottom w:val="single" w:sz="4" w:space="0" w:color="auto"/>
              <w:right w:val="single" w:sz="8" w:space="0" w:color="auto"/>
            </w:tcBorders>
            <w:shd w:val="clear" w:color="auto" w:fill="auto"/>
            <w:noWrap/>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20</w:t>
            </w:r>
          </w:p>
        </w:tc>
        <w:tc>
          <w:tcPr>
            <w:tcW w:w="450" w:type="dxa"/>
            <w:tcBorders>
              <w:top w:val="nil"/>
              <w:left w:val="nil"/>
              <w:bottom w:val="single" w:sz="4" w:space="0" w:color="auto"/>
              <w:right w:val="single" w:sz="8" w:space="0" w:color="auto"/>
            </w:tcBorders>
            <w:shd w:val="clear" w:color="auto" w:fill="auto"/>
            <w:noWrap/>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w:t>
            </w:r>
          </w:p>
        </w:tc>
        <w:tc>
          <w:tcPr>
            <w:tcW w:w="675"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13.04</w:t>
            </w:r>
          </w:p>
        </w:tc>
        <w:tc>
          <w:tcPr>
            <w:tcW w:w="450" w:type="dxa"/>
            <w:tcBorders>
              <w:top w:val="nil"/>
              <w:left w:val="single" w:sz="12" w:space="0" w:color="auto"/>
              <w:bottom w:val="single" w:sz="4" w:space="0" w:color="auto"/>
              <w:right w:val="single" w:sz="8" w:space="0" w:color="auto"/>
            </w:tcBorders>
            <w:shd w:val="clear" w:color="auto" w:fill="auto"/>
            <w:noWrap/>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42</w:t>
            </w:r>
          </w:p>
        </w:tc>
        <w:tc>
          <w:tcPr>
            <w:tcW w:w="486" w:type="dxa"/>
            <w:tcBorders>
              <w:top w:val="nil"/>
              <w:left w:val="nil"/>
              <w:bottom w:val="single" w:sz="4" w:space="0" w:color="auto"/>
              <w:right w:val="single" w:sz="8" w:space="0" w:color="auto"/>
            </w:tcBorders>
            <w:shd w:val="clear" w:color="auto" w:fill="auto"/>
            <w:noWrap/>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8</w:t>
            </w:r>
          </w:p>
        </w:tc>
        <w:tc>
          <w:tcPr>
            <w:tcW w:w="657"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16.00</w:t>
            </w:r>
          </w:p>
        </w:tc>
        <w:tc>
          <w:tcPr>
            <w:tcW w:w="585" w:type="dxa"/>
            <w:tcBorders>
              <w:top w:val="nil"/>
              <w:left w:val="single" w:sz="12" w:space="0" w:color="auto"/>
              <w:bottom w:val="single" w:sz="4" w:space="0" w:color="auto"/>
              <w:right w:val="single" w:sz="8" w:space="0" w:color="auto"/>
            </w:tcBorders>
            <w:shd w:val="clear" w:color="auto" w:fill="auto"/>
            <w:noWrap/>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353</w:t>
            </w:r>
          </w:p>
        </w:tc>
        <w:tc>
          <w:tcPr>
            <w:tcW w:w="567" w:type="dxa"/>
            <w:tcBorders>
              <w:top w:val="nil"/>
              <w:left w:val="nil"/>
              <w:bottom w:val="single" w:sz="4" w:space="0" w:color="auto"/>
              <w:right w:val="single" w:sz="8" w:space="0" w:color="auto"/>
            </w:tcBorders>
            <w:shd w:val="clear" w:color="auto" w:fill="auto"/>
            <w:noWrap/>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347</w:t>
            </w:r>
          </w:p>
        </w:tc>
        <w:tc>
          <w:tcPr>
            <w:tcW w:w="639"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49.57</w:t>
            </w:r>
          </w:p>
        </w:tc>
        <w:tc>
          <w:tcPr>
            <w:tcW w:w="504"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486"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684"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491"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492"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795"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r>
      <w:tr w:rsidR="003874CC" w:rsidRPr="003874CC" w:rsidTr="003874CC">
        <w:tc>
          <w:tcPr>
            <w:tcW w:w="2338" w:type="dxa"/>
            <w:tcBorders>
              <w:top w:val="single" w:sz="4" w:space="0" w:color="auto"/>
              <w:left w:val="single" w:sz="12" w:space="0" w:color="auto"/>
              <w:bottom w:val="single" w:sz="4" w:space="0" w:color="auto"/>
              <w:right w:val="single" w:sz="12" w:space="0" w:color="auto"/>
            </w:tcBorders>
            <w:shd w:val="clear" w:color="auto" w:fill="FFFFFF"/>
            <w:vAlign w:val="center"/>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Labour and Social Affairs</w:t>
            </w:r>
          </w:p>
        </w:tc>
        <w:tc>
          <w:tcPr>
            <w:tcW w:w="873" w:type="dxa"/>
            <w:tcBorders>
              <w:top w:val="single" w:sz="4" w:space="0" w:color="auto"/>
              <w:left w:val="single" w:sz="12" w:space="0" w:color="auto"/>
              <w:bottom w:val="single" w:sz="4" w:space="0" w:color="auto"/>
              <w:right w:val="single" w:sz="12" w:space="0" w:color="auto"/>
            </w:tcBorders>
            <w:shd w:val="clear" w:color="auto" w:fill="FFFFFF"/>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M</w:t>
            </w:r>
          </w:p>
        </w:tc>
        <w:tc>
          <w:tcPr>
            <w:tcW w:w="504" w:type="dxa"/>
            <w:tcBorders>
              <w:top w:val="single" w:sz="4" w:space="0" w:color="auto"/>
              <w:left w:val="single" w:sz="12" w:space="0" w:color="auto"/>
              <w:bottom w:val="single" w:sz="4" w:space="0" w:color="auto"/>
              <w:right w:val="nil"/>
            </w:tcBorders>
            <w:shd w:val="clear" w:color="auto" w:fill="FFFFFF"/>
            <w:vAlign w:val="center"/>
          </w:tcPr>
          <w:p w:rsidR="003874CC" w:rsidRPr="003874CC" w:rsidRDefault="003874CC" w:rsidP="002C443B">
            <w:pPr>
              <w:spacing w:before="40" w:after="40" w:line="240" w:lineRule="auto"/>
              <w:jc w:val="center"/>
              <w:rPr>
                <w:spacing w:val="0"/>
                <w:w w:val="100"/>
                <w:sz w:val="17"/>
                <w:szCs w:val="17"/>
              </w:rPr>
            </w:pPr>
          </w:p>
        </w:tc>
        <w:tc>
          <w:tcPr>
            <w:tcW w:w="522" w:type="dxa"/>
            <w:tcBorders>
              <w:top w:val="single" w:sz="4" w:space="0" w:color="auto"/>
              <w:left w:val="single" w:sz="8" w:space="0" w:color="auto"/>
              <w:bottom w:val="single" w:sz="4" w:space="0" w:color="auto"/>
              <w:right w:val="single" w:sz="12" w:space="0" w:color="auto"/>
            </w:tcBorders>
            <w:shd w:val="clear" w:color="auto" w:fill="FFFFFF"/>
            <w:vAlign w:val="center"/>
          </w:tcPr>
          <w:p w:rsidR="003874CC" w:rsidRPr="003874CC" w:rsidRDefault="003874CC" w:rsidP="002C443B">
            <w:pPr>
              <w:spacing w:before="40" w:after="40" w:line="240" w:lineRule="auto"/>
              <w:jc w:val="center"/>
              <w:rPr>
                <w:spacing w:val="0"/>
                <w:w w:val="100"/>
                <w:sz w:val="17"/>
                <w:szCs w:val="17"/>
              </w:rPr>
            </w:pPr>
          </w:p>
        </w:tc>
        <w:tc>
          <w:tcPr>
            <w:tcW w:w="495" w:type="dxa"/>
            <w:tcBorders>
              <w:top w:val="single" w:sz="4" w:space="0" w:color="auto"/>
              <w:left w:val="single" w:sz="12" w:space="0" w:color="auto"/>
              <w:bottom w:val="single" w:sz="4" w:space="0" w:color="auto"/>
              <w:right w:val="single" w:sz="8" w:space="0" w:color="auto"/>
            </w:tcBorders>
            <w:shd w:val="clear" w:color="auto" w:fill="FFFFFF"/>
            <w:vAlign w:val="center"/>
          </w:tcPr>
          <w:p w:rsidR="003874CC" w:rsidRPr="003874CC" w:rsidRDefault="003874CC" w:rsidP="002C443B">
            <w:pPr>
              <w:spacing w:before="40" w:after="40" w:line="240" w:lineRule="auto"/>
              <w:jc w:val="center"/>
              <w:rPr>
                <w:spacing w:val="0"/>
                <w:w w:val="100"/>
                <w:sz w:val="17"/>
                <w:szCs w:val="17"/>
              </w:rPr>
            </w:pPr>
          </w:p>
        </w:tc>
        <w:tc>
          <w:tcPr>
            <w:tcW w:w="450" w:type="dxa"/>
            <w:tcBorders>
              <w:top w:val="single" w:sz="4" w:space="0" w:color="auto"/>
              <w:left w:val="nil"/>
              <w:bottom w:val="single" w:sz="4" w:space="0" w:color="auto"/>
              <w:right w:val="single" w:sz="8" w:space="0" w:color="auto"/>
            </w:tcBorders>
            <w:shd w:val="clear" w:color="auto" w:fill="FFFFFF"/>
            <w:vAlign w:val="center"/>
          </w:tcPr>
          <w:p w:rsidR="003874CC" w:rsidRPr="003874CC" w:rsidRDefault="003874CC" w:rsidP="002C443B">
            <w:pPr>
              <w:spacing w:before="40" w:after="40" w:line="240" w:lineRule="auto"/>
              <w:jc w:val="center"/>
              <w:rPr>
                <w:spacing w:val="0"/>
                <w:w w:val="100"/>
                <w:sz w:val="17"/>
                <w:szCs w:val="17"/>
              </w:rPr>
            </w:pPr>
          </w:p>
        </w:tc>
        <w:tc>
          <w:tcPr>
            <w:tcW w:w="675" w:type="dxa"/>
            <w:tcBorders>
              <w:top w:val="single" w:sz="4" w:space="0" w:color="auto"/>
              <w:left w:val="nil"/>
              <w:bottom w:val="single" w:sz="4" w:space="0" w:color="auto"/>
              <w:right w:val="single" w:sz="12" w:space="0" w:color="auto"/>
            </w:tcBorders>
            <w:shd w:val="clear" w:color="auto" w:fill="FFFFFF"/>
            <w:vAlign w:val="center"/>
          </w:tcPr>
          <w:p w:rsidR="003874CC" w:rsidRPr="003874CC" w:rsidRDefault="003874CC" w:rsidP="002C443B">
            <w:pPr>
              <w:spacing w:before="40" w:after="40" w:line="240" w:lineRule="auto"/>
              <w:jc w:val="center"/>
              <w:rPr>
                <w:spacing w:val="0"/>
                <w:w w:val="100"/>
                <w:sz w:val="17"/>
                <w:szCs w:val="17"/>
              </w:rPr>
            </w:pPr>
          </w:p>
        </w:tc>
        <w:tc>
          <w:tcPr>
            <w:tcW w:w="450" w:type="dxa"/>
            <w:tcBorders>
              <w:top w:val="single" w:sz="4" w:space="0" w:color="auto"/>
              <w:left w:val="single" w:sz="12" w:space="0" w:color="auto"/>
              <w:bottom w:val="single" w:sz="4" w:space="0" w:color="auto"/>
              <w:right w:val="single" w:sz="8" w:space="0" w:color="auto"/>
            </w:tcBorders>
            <w:shd w:val="clear" w:color="auto" w:fill="FFFFFF"/>
            <w:vAlign w:val="center"/>
          </w:tcPr>
          <w:p w:rsidR="003874CC" w:rsidRPr="003874CC" w:rsidRDefault="003874CC" w:rsidP="002C443B">
            <w:pPr>
              <w:spacing w:before="40" w:after="40" w:line="240" w:lineRule="auto"/>
              <w:jc w:val="center"/>
              <w:rPr>
                <w:spacing w:val="0"/>
                <w:w w:val="100"/>
                <w:sz w:val="17"/>
                <w:szCs w:val="17"/>
              </w:rPr>
            </w:pPr>
          </w:p>
        </w:tc>
        <w:tc>
          <w:tcPr>
            <w:tcW w:w="486" w:type="dxa"/>
            <w:tcBorders>
              <w:top w:val="single" w:sz="4" w:space="0" w:color="auto"/>
              <w:left w:val="nil"/>
              <w:bottom w:val="single" w:sz="4" w:space="0" w:color="auto"/>
              <w:right w:val="single" w:sz="8" w:space="0" w:color="auto"/>
            </w:tcBorders>
            <w:shd w:val="clear" w:color="auto" w:fill="FFFFFF"/>
            <w:vAlign w:val="center"/>
          </w:tcPr>
          <w:p w:rsidR="003874CC" w:rsidRPr="003874CC" w:rsidRDefault="003874CC" w:rsidP="002C443B">
            <w:pPr>
              <w:spacing w:before="40" w:after="40" w:line="240" w:lineRule="auto"/>
              <w:jc w:val="center"/>
              <w:rPr>
                <w:spacing w:val="0"/>
                <w:w w:val="100"/>
                <w:sz w:val="17"/>
                <w:szCs w:val="17"/>
              </w:rPr>
            </w:pPr>
          </w:p>
        </w:tc>
        <w:tc>
          <w:tcPr>
            <w:tcW w:w="657" w:type="dxa"/>
            <w:tcBorders>
              <w:top w:val="single" w:sz="4" w:space="0" w:color="auto"/>
              <w:left w:val="nil"/>
              <w:bottom w:val="single" w:sz="4" w:space="0" w:color="auto"/>
              <w:right w:val="single" w:sz="12" w:space="0" w:color="auto"/>
            </w:tcBorders>
            <w:shd w:val="clear" w:color="auto" w:fill="FFFFFF"/>
            <w:vAlign w:val="center"/>
          </w:tcPr>
          <w:p w:rsidR="003874CC" w:rsidRPr="003874CC" w:rsidRDefault="003874CC" w:rsidP="002C443B">
            <w:pPr>
              <w:spacing w:before="40" w:after="40" w:line="240" w:lineRule="auto"/>
              <w:jc w:val="center"/>
              <w:rPr>
                <w:spacing w:val="0"/>
                <w:w w:val="100"/>
                <w:sz w:val="17"/>
                <w:szCs w:val="17"/>
              </w:rPr>
            </w:pPr>
          </w:p>
        </w:tc>
        <w:tc>
          <w:tcPr>
            <w:tcW w:w="585" w:type="dxa"/>
            <w:tcBorders>
              <w:top w:val="single" w:sz="4" w:space="0" w:color="auto"/>
              <w:left w:val="single" w:sz="12" w:space="0" w:color="auto"/>
              <w:bottom w:val="single" w:sz="4" w:space="0" w:color="auto"/>
              <w:right w:val="single" w:sz="8" w:space="0" w:color="auto"/>
            </w:tcBorders>
            <w:shd w:val="clear" w:color="auto" w:fill="FFFFFF"/>
            <w:vAlign w:val="center"/>
          </w:tcPr>
          <w:p w:rsidR="003874CC" w:rsidRPr="003874CC" w:rsidRDefault="003874CC" w:rsidP="002C443B">
            <w:pPr>
              <w:spacing w:before="40" w:after="40" w:line="240" w:lineRule="auto"/>
              <w:jc w:val="center"/>
              <w:rPr>
                <w:spacing w:val="0"/>
                <w:w w:val="100"/>
                <w:sz w:val="17"/>
                <w:szCs w:val="17"/>
              </w:rPr>
            </w:pPr>
          </w:p>
        </w:tc>
        <w:tc>
          <w:tcPr>
            <w:tcW w:w="567" w:type="dxa"/>
            <w:tcBorders>
              <w:top w:val="single" w:sz="4" w:space="0" w:color="auto"/>
              <w:left w:val="nil"/>
              <w:bottom w:val="single" w:sz="4" w:space="0" w:color="auto"/>
              <w:right w:val="single" w:sz="8" w:space="0" w:color="auto"/>
            </w:tcBorders>
            <w:shd w:val="clear" w:color="auto" w:fill="FFFFFF"/>
            <w:vAlign w:val="center"/>
          </w:tcPr>
          <w:p w:rsidR="003874CC" w:rsidRPr="003874CC" w:rsidRDefault="003874CC" w:rsidP="002C443B">
            <w:pPr>
              <w:spacing w:before="40" w:after="40" w:line="240" w:lineRule="auto"/>
              <w:jc w:val="center"/>
              <w:rPr>
                <w:spacing w:val="0"/>
                <w:w w:val="100"/>
                <w:sz w:val="17"/>
                <w:szCs w:val="17"/>
              </w:rPr>
            </w:pPr>
          </w:p>
        </w:tc>
        <w:tc>
          <w:tcPr>
            <w:tcW w:w="639" w:type="dxa"/>
            <w:tcBorders>
              <w:top w:val="single" w:sz="4" w:space="0" w:color="auto"/>
              <w:left w:val="nil"/>
              <w:bottom w:val="single" w:sz="4" w:space="0" w:color="auto"/>
              <w:right w:val="single" w:sz="12" w:space="0" w:color="auto"/>
            </w:tcBorders>
            <w:shd w:val="clear" w:color="auto" w:fill="FFFFFF"/>
            <w:vAlign w:val="center"/>
          </w:tcPr>
          <w:p w:rsidR="003874CC" w:rsidRPr="003874CC" w:rsidRDefault="003874CC" w:rsidP="002C443B">
            <w:pPr>
              <w:spacing w:before="40" w:after="40" w:line="240" w:lineRule="auto"/>
              <w:jc w:val="center"/>
              <w:rPr>
                <w:spacing w:val="0"/>
                <w:w w:val="100"/>
                <w:sz w:val="17"/>
                <w:szCs w:val="17"/>
              </w:rPr>
            </w:pPr>
          </w:p>
        </w:tc>
        <w:tc>
          <w:tcPr>
            <w:tcW w:w="504" w:type="dxa"/>
            <w:tcBorders>
              <w:top w:val="single" w:sz="4" w:space="0" w:color="auto"/>
              <w:left w:val="single" w:sz="12" w:space="0" w:color="auto"/>
              <w:bottom w:val="single" w:sz="4" w:space="0" w:color="auto"/>
              <w:right w:val="single" w:sz="8" w:space="0" w:color="auto"/>
            </w:tcBorders>
            <w:shd w:val="clear" w:color="auto" w:fill="FFFFFF"/>
            <w:vAlign w:val="center"/>
          </w:tcPr>
          <w:p w:rsidR="003874CC" w:rsidRPr="003874CC" w:rsidRDefault="003874CC" w:rsidP="002C443B">
            <w:pPr>
              <w:spacing w:before="40" w:after="40" w:line="240" w:lineRule="auto"/>
              <w:jc w:val="center"/>
              <w:rPr>
                <w:spacing w:val="0"/>
                <w:w w:val="100"/>
                <w:sz w:val="17"/>
                <w:szCs w:val="17"/>
              </w:rPr>
            </w:pPr>
          </w:p>
        </w:tc>
        <w:tc>
          <w:tcPr>
            <w:tcW w:w="486" w:type="dxa"/>
            <w:tcBorders>
              <w:top w:val="single" w:sz="4" w:space="0" w:color="auto"/>
              <w:left w:val="nil"/>
              <w:bottom w:val="single" w:sz="4" w:space="0" w:color="auto"/>
              <w:right w:val="single" w:sz="8" w:space="0" w:color="auto"/>
            </w:tcBorders>
            <w:shd w:val="clear" w:color="auto" w:fill="FFFFFF"/>
            <w:vAlign w:val="center"/>
          </w:tcPr>
          <w:p w:rsidR="003874CC" w:rsidRPr="003874CC" w:rsidRDefault="003874CC" w:rsidP="002C443B">
            <w:pPr>
              <w:spacing w:before="40" w:after="40" w:line="240" w:lineRule="auto"/>
              <w:jc w:val="center"/>
              <w:rPr>
                <w:spacing w:val="0"/>
                <w:w w:val="100"/>
                <w:sz w:val="17"/>
                <w:szCs w:val="17"/>
              </w:rPr>
            </w:pPr>
          </w:p>
        </w:tc>
        <w:tc>
          <w:tcPr>
            <w:tcW w:w="684" w:type="dxa"/>
            <w:tcBorders>
              <w:top w:val="single" w:sz="4" w:space="0" w:color="auto"/>
              <w:left w:val="nil"/>
              <w:bottom w:val="single" w:sz="4" w:space="0" w:color="auto"/>
              <w:right w:val="single" w:sz="12" w:space="0" w:color="auto"/>
            </w:tcBorders>
            <w:shd w:val="clear" w:color="auto" w:fill="FFFFFF"/>
            <w:vAlign w:val="center"/>
          </w:tcPr>
          <w:p w:rsidR="003874CC" w:rsidRPr="003874CC" w:rsidRDefault="003874CC" w:rsidP="002C443B">
            <w:pPr>
              <w:spacing w:before="40" w:after="40" w:line="240" w:lineRule="auto"/>
              <w:jc w:val="center"/>
              <w:rPr>
                <w:spacing w:val="0"/>
                <w:w w:val="100"/>
                <w:sz w:val="17"/>
                <w:szCs w:val="17"/>
              </w:rPr>
            </w:pPr>
          </w:p>
        </w:tc>
        <w:tc>
          <w:tcPr>
            <w:tcW w:w="491" w:type="dxa"/>
            <w:tcBorders>
              <w:top w:val="single" w:sz="4" w:space="0" w:color="auto"/>
              <w:left w:val="single" w:sz="12" w:space="0" w:color="auto"/>
              <w:bottom w:val="single" w:sz="4" w:space="0" w:color="auto"/>
              <w:right w:val="single" w:sz="8" w:space="0" w:color="auto"/>
            </w:tcBorders>
            <w:shd w:val="clear" w:color="auto" w:fill="FFFFFF"/>
            <w:vAlign w:val="center"/>
          </w:tcPr>
          <w:p w:rsidR="003874CC" w:rsidRPr="003874CC" w:rsidRDefault="003874CC" w:rsidP="002C443B">
            <w:pPr>
              <w:spacing w:before="40" w:after="40" w:line="240" w:lineRule="auto"/>
              <w:jc w:val="center"/>
              <w:rPr>
                <w:spacing w:val="0"/>
                <w:w w:val="100"/>
                <w:sz w:val="17"/>
                <w:szCs w:val="17"/>
              </w:rPr>
            </w:pPr>
          </w:p>
        </w:tc>
        <w:tc>
          <w:tcPr>
            <w:tcW w:w="492" w:type="dxa"/>
            <w:tcBorders>
              <w:top w:val="single" w:sz="4" w:space="0" w:color="auto"/>
              <w:left w:val="nil"/>
              <w:bottom w:val="single" w:sz="4" w:space="0" w:color="auto"/>
              <w:right w:val="single" w:sz="8" w:space="0" w:color="auto"/>
            </w:tcBorders>
            <w:shd w:val="clear" w:color="auto" w:fill="FFFFFF"/>
            <w:vAlign w:val="center"/>
          </w:tcPr>
          <w:p w:rsidR="003874CC" w:rsidRPr="003874CC" w:rsidRDefault="003874CC" w:rsidP="002C443B">
            <w:pPr>
              <w:spacing w:before="40" w:after="40" w:line="240" w:lineRule="auto"/>
              <w:jc w:val="center"/>
              <w:rPr>
                <w:spacing w:val="0"/>
                <w:w w:val="100"/>
                <w:sz w:val="17"/>
                <w:szCs w:val="17"/>
              </w:rPr>
            </w:pPr>
          </w:p>
        </w:tc>
        <w:tc>
          <w:tcPr>
            <w:tcW w:w="795" w:type="dxa"/>
            <w:tcBorders>
              <w:top w:val="single" w:sz="4" w:space="0" w:color="auto"/>
              <w:left w:val="nil"/>
              <w:bottom w:val="single" w:sz="4" w:space="0" w:color="auto"/>
              <w:right w:val="single" w:sz="12" w:space="0" w:color="auto"/>
            </w:tcBorders>
            <w:shd w:val="clear" w:color="auto" w:fill="FFFFFF"/>
            <w:vAlign w:val="center"/>
          </w:tcPr>
          <w:p w:rsidR="003874CC" w:rsidRPr="003874CC" w:rsidRDefault="003874CC" w:rsidP="002C443B">
            <w:pPr>
              <w:spacing w:before="40" w:after="40" w:line="240" w:lineRule="auto"/>
              <w:jc w:val="center"/>
              <w:rPr>
                <w:spacing w:val="0"/>
                <w:w w:val="100"/>
                <w:sz w:val="17"/>
                <w:szCs w:val="17"/>
              </w:rPr>
            </w:pPr>
          </w:p>
        </w:tc>
      </w:tr>
      <w:tr w:rsidR="003874CC" w:rsidRPr="003874CC" w:rsidTr="003874CC">
        <w:tc>
          <w:tcPr>
            <w:tcW w:w="2338" w:type="dxa"/>
            <w:tcBorders>
              <w:top w:val="single" w:sz="4" w:space="0" w:color="auto"/>
              <w:left w:val="single" w:sz="12" w:space="0" w:color="auto"/>
              <w:bottom w:val="single" w:sz="4" w:space="0" w:color="auto"/>
              <w:right w:val="single" w:sz="12" w:space="0" w:color="auto"/>
            </w:tcBorders>
            <w:shd w:val="clear" w:color="auto" w:fill="FFFFFF"/>
            <w:vAlign w:val="center"/>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Industry and Trade</w:t>
            </w:r>
          </w:p>
        </w:tc>
        <w:tc>
          <w:tcPr>
            <w:tcW w:w="873" w:type="dxa"/>
            <w:tcBorders>
              <w:top w:val="single" w:sz="4" w:space="0" w:color="auto"/>
              <w:left w:val="single" w:sz="12" w:space="0" w:color="auto"/>
              <w:bottom w:val="single" w:sz="4" w:space="0" w:color="auto"/>
              <w:right w:val="single" w:sz="12" w:space="0" w:color="auto"/>
            </w:tcBorders>
            <w:shd w:val="clear" w:color="auto" w:fill="FFFFFF"/>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M</w:t>
            </w:r>
          </w:p>
        </w:tc>
        <w:tc>
          <w:tcPr>
            <w:tcW w:w="504" w:type="dxa"/>
            <w:tcBorders>
              <w:top w:val="single" w:sz="4" w:space="0" w:color="auto"/>
              <w:left w:val="single" w:sz="12" w:space="0" w:color="auto"/>
              <w:bottom w:val="single" w:sz="4" w:space="0" w:color="auto"/>
              <w:right w:val="nil"/>
            </w:tcBorders>
            <w:shd w:val="clear" w:color="auto" w:fill="FFFFFF"/>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 </w:t>
            </w:r>
          </w:p>
        </w:tc>
        <w:tc>
          <w:tcPr>
            <w:tcW w:w="522" w:type="dxa"/>
            <w:tcBorders>
              <w:top w:val="single" w:sz="4" w:space="0" w:color="auto"/>
              <w:left w:val="single" w:sz="8" w:space="0" w:color="auto"/>
              <w:bottom w:val="single" w:sz="4" w:space="0" w:color="auto"/>
              <w:right w:val="single" w:sz="12" w:space="0" w:color="auto"/>
            </w:tcBorders>
            <w:shd w:val="clear" w:color="auto" w:fill="FFFFFF"/>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 </w:t>
            </w:r>
          </w:p>
        </w:tc>
        <w:tc>
          <w:tcPr>
            <w:tcW w:w="495" w:type="dxa"/>
            <w:tcBorders>
              <w:top w:val="single" w:sz="4" w:space="0" w:color="auto"/>
              <w:left w:val="single" w:sz="12" w:space="0" w:color="auto"/>
              <w:bottom w:val="single" w:sz="4" w:space="0" w:color="auto"/>
              <w:right w:val="single" w:sz="8" w:space="0" w:color="auto"/>
            </w:tcBorders>
            <w:shd w:val="clear" w:color="auto" w:fill="FFFFFF"/>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 </w:t>
            </w:r>
          </w:p>
        </w:tc>
        <w:tc>
          <w:tcPr>
            <w:tcW w:w="450" w:type="dxa"/>
            <w:tcBorders>
              <w:top w:val="single" w:sz="4" w:space="0" w:color="auto"/>
              <w:left w:val="nil"/>
              <w:bottom w:val="single" w:sz="4" w:space="0" w:color="auto"/>
              <w:right w:val="single" w:sz="8" w:space="0" w:color="auto"/>
            </w:tcBorders>
            <w:shd w:val="clear" w:color="auto" w:fill="FFFFFF"/>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 </w:t>
            </w:r>
          </w:p>
        </w:tc>
        <w:tc>
          <w:tcPr>
            <w:tcW w:w="675" w:type="dxa"/>
            <w:tcBorders>
              <w:top w:val="single" w:sz="4" w:space="0" w:color="auto"/>
              <w:left w:val="nil"/>
              <w:bottom w:val="single" w:sz="4" w:space="0" w:color="auto"/>
              <w:right w:val="single" w:sz="12" w:space="0" w:color="auto"/>
            </w:tcBorders>
            <w:shd w:val="clear" w:color="auto" w:fill="FFFFFF"/>
            <w:vAlign w:val="center"/>
          </w:tcPr>
          <w:p w:rsidR="003874CC" w:rsidRPr="003874CC" w:rsidRDefault="003874CC" w:rsidP="002C443B">
            <w:pPr>
              <w:spacing w:before="40" w:after="40" w:line="240" w:lineRule="auto"/>
              <w:jc w:val="center"/>
              <w:rPr>
                <w:spacing w:val="0"/>
                <w:w w:val="100"/>
                <w:sz w:val="17"/>
                <w:szCs w:val="17"/>
              </w:rPr>
            </w:pPr>
          </w:p>
        </w:tc>
        <w:tc>
          <w:tcPr>
            <w:tcW w:w="450" w:type="dxa"/>
            <w:tcBorders>
              <w:top w:val="single" w:sz="4" w:space="0" w:color="auto"/>
              <w:left w:val="single" w:sz="12" w:space="0" w:color="auto"/>
              <w:bottom w:val="single" w:sz="4" w:space="0" w:color="auto"/>
              <w:right w:val="single" w:sz="8" w:space="0" w:color="auto"/>
            </w:tcBorders>
            <w:shd w:val="clear" w:color="auto" w:fill="FFFFFF"/>
            <w:vAlign w:val="center"/>
          </w:tcPr>
          <w:p w:rsidR="003874CC" w:rsidRPr="003874CC" w:rsidRDefault="003874CC" w:rsidP="002C443B">
            <w:pPr>
              <w:spacing w:before="40" w:after="40" w:line="240" w:lineRule="auto"/>
              <w:jc w:val="center"/>
              <w:rPr>
                <w:spacing w:val="0"/>
                <w:w w:val="100"/>
                <w:sz w:val="17"/>
                <w:szCs w:val="17"/>
              </w:rPr>
            </w:pPr>
          </w:p>
        </w:tc>
        <w:tc>
          <w:tcPr>
            <w:tcW w:w="486" w:type="dxa"/>
            <w:tcBorders>
              <w:top w:val="single" w:sz="4" w:space="0" w:color="auto"/>
              <w:left w:val="nil"/>
              <w:bottom w:val="single" w:sz="4" w:space="0" w:color="auto"/>
              <w:right w:val="single" w:sz="8" w:space="0" w:color="auto"/>
            </w:tcBorders>
            <w:shd w:val="clear" w:color="auto" w:fill="FFFFFF"/>
            <w:vAlign w:val="center"/>
          </w:tcPr>
          <w:p w:rsidR="003874CC" w:rsidRPr="003874CC" w:rsidRDefault="003874CC" w:rsidP="002C443B">
            <w:pPr>
              <w:spacing w:before="40" w:after="40" w:line="240" w:lineRule="auto"/>
              <w:jc w:val="center"/>
              <w:rPr>
                <w:spacing w:val="0"/>
                <w:w w:val="100"/>
                <w:sz w:val="17"/>
                <w:szCs w:val="17"/>
              </w:rPr>
            </w:pPr>
          </w:p>
        </w:tc>
        <w:tc>
          <w:tcPr>
            <w:tcW w:w="657" w:type="dxa"/>
            <w:tcBorders>
              <w:top w:val="single" w:sz="4" w:space="0" w:color="auto"/>
              <w:left w:val="nil"/>
              <w:bottom w:val="single" w:sz="4" w:space="0" w:color="auto"/>
              <w:right w:val="single" w:sz="12" w:space="0" w:color="auto"/>
            </w:tcBorders>
            <w:shd w:val="clear" w:color="auto" w:fill="FFFFFF"/>
            <w:vAlign w:val="center"/>
          </w:tcPr>
          <w:p w:rsidR="003874CC" w:rsidRPr="003874CC" w:rsidRDefault="003874CC" w:rsidP="002C443B">
            <w:pPr>
              <w:spacing w:before="40" w:after="40" w:line="240" w:lineRule="auto"/>
              <w:jc w:val="center"/>
              <w:rPr>
                <w:spacing w:val="0"/>
                <w:w w:val="100"/>
                <w:sz w:val="17"/>
                <w:szCs w:val="17"/>
              </w:rPr>
            </w:pPr>
          </w:p>
        </w:tc>
        <w:tc>
          <w:tcPr>
            <w:tcW w:w="585" w:type="dxa"/>
            <w:tcBorders>
              <w:top w:val="single" w:sz="4" w:space="0" w:color="auto"/>
              <w:left w:val="single" w:sz="12" w:space="0" w:color="auto"/>
              <w:bottom w:val="single" w:sz="4" w:space="0" w:color="auto"/>
              <w:right w:val="single" w:sz="8" w:space="0" w:color="auto"/>
            </w:tcBorders>
            <w:shd w:val="clear" w:color="auto" w:fill="FFFFFF"/>
            <w:vAlign w:val="center"/>
          </w:tcPr>
          <w:p w:rsidR="003874CC" w:rsidRPr="003874CC" w:rsidRDefault="003874CC" w:rsidP="002C443B">
            <w:pPr>
              <w:spacing w:before="40" w:after="40" w:line="240" w:lineRule="auto"/>
              <w:jc w:val="center"/>
              <w:rPr>
                <w:spacing w:val="0"/>
                <w:w w:val="100"/>
                <w:sz w:val="17"/>
                <w:szCs w:val="17"/>
              </w:rPr>
            </w:pPr>
          </w:p>
        </w:tc>
        <w:tc>
          <w:tcPr>
            <w:tcW w:w="567" w:type="dxa"/>
            <w:tcBorders>
              <w:top w:val="single" w:sz="4" w:space="0" w:color="auto"/>
              <w:left w:val="nil"/>
              <w:bottom w:val="single" w:sz="4" w:space="0" w:color="auto"/>
              <w:right w:val="single" w:sz="8" w:space="0" w:color="auto"/>
            </w:tcBorders>
            <w:shd w:val="clear" w:color="auto" w:fill="FFFFFF"/>
            <w:vAlign w:val="center"/>
          </w:tcPr>
          <w:p w:rsidR="003874CC" w:rsidRPr="003874CC" w:rsidRDefault="003874CC" w:rsidP="002C443B">
            <w:pPr>
              <w:spacing w:before="40" w:after="40" w:line="240" w:lineRule="auto"/>
              <w:jc w:val="center"/>
              <w:rPr>
                <w:spacing w:val="0"/>
                <w:w w:val="100"/>
                <w:sz w:val="17"/>
                <w:szCs w:val="17"/>
              </w:rPr>
            </w:pPr>
          </w:p>
        </w:tc>
        <w:tc>
          <w:tcPr>
            <w:tcW w:w="639" w:type="dxa"/>
            <w:tcBorders>
              <w:top w:val="single" w:sz="4" w:space="0" w:color="auto"/>
              <w:left w:val="nil"/>
              <w:bottom w:val="single" w:sz="4" w:space="0" w:color="auto"/>
              <w:right w:val="single" w:sz="12" w:space="0" w:color="auto"/>
            </w:tcBorders>
            <w:shd w:val="clear" w:color="auto" w:fill="FFFFFF"/>
            <w:vAlign w:val="center"/>
          </w:tcPr>
          <w:p w:rsidR="003874CC" w:rsidRPr="003874CC" w:rsidRDefault="003874CC" w:rsidP="002C443B">
            <w:pPr>
              <w:spacing w:before="40" w:after="40" w:line="240" w:lineRule="auto"/>
              <w:jc w:val="center"/>
              <w:rPr>
                <w:spacing w:val="0"/>
                <w:w w:val="100"/>
                <w:sz w:val="17"/>
                <w:szCs w:val="17"/>
              </w:rPr>
            </w:pPr>
          </w:p>
        </w:tc>
        <w:tc>
          <w:tcPr>
            <w:tcW w:w="504" w:type="dxa"/>
            <w:tcBorders>
              <w:top w:val="single" w:sz="4" w:space="0" w:color="auto"/>
              <w:left w:val="single" w:sz="12" w:space="0" w:color="auto"/>
              <w:bottom w:val="single" w:sz="4" w:space="0" w:color="auto"/>
              <w:right w:val="single" w:sz="8" w:space="0" w:color="auto"/>
            </w:tcBorders>
            <w:shd w:val="clear" w:color="auto" w:fill="FFFFFF"/>
            <w:vAlign w:val="center"/>
          </w:tcPr>
          <w:p w:rsidR="003874CC" w:rsidRPr="003874CC" w:rsidRDefault="003874CC" w:rsidP="002C443B">
            <w:pPr>
              <w:spacing w:before="40" w:after="40" w:line="240" w:lineRule="auto"/>
              <w:jc w:val="center"/>
              <w:rPr>
                <w:spacing w:val="0"/>
                <w:w w:val="100"/>
                <w:sz w:val="17"/>
                <w:szCs w:val="17"/>
              </w:rPr>
            </w:pPr>
          </w:p>
        </w:tc>
        <w:tc>
          <w:tcPr>
            <w:tcW w:w="486" w:type="dxa"/>
            <w:tcBorders>
              <w:top w:val="single" w:sz="4" w:space="0" w:color="auto"/>
              <w:left w:val="nil"/>
              <w:bottom w:val="single" w:sz="4" w:space="0" w:color="auto"/>
              <w:right w:val="single" w:sz="8" w:space="0" w:color="auto"/>
            </w:tcBorders>
            <w:shd w:val="clear" w:color="auto" w:fill="FFFFFF"/>
            <w:vAlign w:val="center"/>
          </w:tcPr>
          <w:p w:rsidR="003874CC" w:rsidRPr="003874CC" w:rsidRDefault="003874CC" w:rsidP="002C443B">
            <w:pPr>
              <w:spacing w:before="40" w:after="40" w:line="240" w:lineRule="auto"/>
              <w:jc w:val="center"/>
              <w:rPr>
                <w:spacing w:val="0"/>
                <w:w w:val="100"/>
                <w:sz w:val="17"/>
                <w:szCs w:val="17"/>
              </w:rPr>
            </w:pPr>
          </w:p>
        </w:tc>
        <w:tc>
          <w:tcPr>
            <w:tcW w:w="684" w:type="dxa"/>
            <w:tcBorders>
              <w:top w:val="single" w:sz="4" w:space="0" w:color="auto"/>
              <w:left w:val="nil"/>
              <w:bottom w:val="single" w:sz="4" w:space="0" w:color="auto"/>
              <w:right w:val="single" w:sz="12" w:space="0" w:color="auto"/>
            </w:tcBorders>
            <w:shd w:val="clear" w:color="auto" w:fill="FFFFFF"/>
            <w:vAlign w:val="center"/>
          </w:tcPr>
          <w:p w:rsidR="003874CC" w:rsidRPr="003874CC" w:rsidRDefault="003874CC" w:rsidP="002C443B">
            <w:pPr>
              <w:spacing w:before="40" w:after="40" w:line="240" w:lineRule="auto"/>
              <w:jc w:val="center"/>
              <w:rPr>
                <w:spacing w:val="0"/>
                <w:w w:val="100"/>
                <w:sz w:val="17"/>
                <w:szCs w:val="17"/>
              </w:rPr>
            </w:pPr>
          </w:p>
        </w:tc>
        <w:tc>
          <w:tcPr>
            <w:tcW w:w="491" w:type="dxa"/>
            <w:tcBorders>
              <w:top w:val="single" w:sz="4" w:space="0" w:color="auto"/>
              <w:left w:val="single" w:sz="12" w:space="0" w:color="auto"/>
              <w:bottom w:val="single" w:sz="4" w:space="0" w:color="auto"/>
              <w:right w:val="single" w:sz="8" w:space="0" w:color="auto"/>
            </w:tcBorders>
            <w:shd w:val="clear" w:color="auto" w:fill="FFFFFF"/>
            <w:vAlign w:val="center"/>
          </w:tcPr>
          <w:p w:rsidR="003874CC" w:rsidRPr="003874CC" w:rsidRDefault="003874CC" w:rsidP="002C443B">
            <w:pPr>
              <w:spacing w:before="40" w:after="40" w:line="240" w:lineRule="auto"/>
              <w:jc w:val="center"/>
              <w:rPr>
                <w:spacing w:val="0"/>
                <w:w w:val="100"/>
                <w:sz w:val="17"/>
                <w:szCs w:val="17"/>
              </w:rPr>
            </w:pPr>
          </w:p>
        </w:tc>
        <w:tc>
          <w:tcPr>
            <w:tcW w:w="492" w:type="dxa"/>
            <w:tcBorders>
              <w:top w:val="single" w:sz="4" w:space="0" w:color="auto"/>
              <w:left w:val="nil"/>
              <w:bottom w:val="single" w:sz="4" w:space="0" w:color="auto"/>
              <w:right w:val="single" w:sz="8" w:space="0" w:color="auto"/>
            </w:tcBorders>
            <w:shd w:val="clear" w:color="auto" w:fill="FFFFFF"/>
            <w:vAlign w:val="center"/>
          </w:tcPr>
          <w:p w:rsidR="003874CC" w:rsidRPr="003874CC" w:rsidRDefault="003874CC" w:rsidP="002C443B">
            <w:pPr>
              <w:spacing w:before="40" w:after="40" w:line="240" w:lineRule="auto"/>
              <w:jc w:val="center"/>
              <w:rPr>
                <w:spacing w:val="0"/>
                <w:w w:val="100"/>
                <w:sz w:val="17"/>
                <w:szCs w:val="17"/>
              </w:rPr>
            </w:pPr>
          </w:p>
        </w:tc>
        <w:tc>
          <w:tcPr>
            <w:tcW w:w="795" w:type="dxa"/>
            <w:tcBorders>
              <w:top w:val="single" w:sz="4" w:space="0" w:color="auto"/>
              <w:left w:val="nil"/>
              <w:bottom w:val="single" w:sz="4" w:space="0" w:color="auto"/>
              <w:right w:val="single" w:sz="12" w:space="0" w:color="auto"/>
            </w:tcBorders>
            <w:shd w:val="clear" w:color="auto" w:fill="FFFFFF"/>
            <w:vAlign w:val="center"/>
          </w:tcPr>
          <w:p w:rsidR="003874CC" w:rsidRPr="003874CC" w:rsidRDefault="003874CC" w:rsidP="002C443B">
            <w:pPr>
              <w:spacing w:before="40" w:after="40" w:line="240" w:lineRule="auto"/>
              <w:jc w:val="center"/>
              <w:rPr>
                <w:spacing w:val="0"/>
                <w:w w:val="100"/>
                <w:sz w:val="17"/>
                <w:szCs w:val="17"/>
              </w:rPr>
            </w:pPr>
          </w:p>
        </w:tc>
      </w:tr>
      <w:tr w:rsidR="003874CC" w:rsidRPr="003874CC" w:rsidTr="003874CC">
        <w:tc>
          <w:tcPr>
            <w:tcW w:w="2338" w:type="dxa"/>
            <w:tcBorders>
              <w:top w:val="nil"/>
              <w:left w:val="single" w:sz="12" w:space="0" w:color="auto"/>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Justice</w:t>
            </w:r>
          </w:p>
        </w:tc>
        <w:tc>
          <w:tcPr>
            <w:tcW w:w="873" w:type="dxa"/>
            <w:tcBorders>
              <w:top w:val="nil"/>
              <w:left w:val="single" w:sz="12" w:space="0" w:color="auto"/>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M</w:t>
            </w:r>
          </w:p>
        </w:tc>
        <w:tc>
          <w:tcPr>
            <w:tcW w:w="504" w:type="dxa"/>
            <w:tcBorders>
              <w:top w:val="nil"/>
              <w:left w:val="single" w:sz="12" w:space="0" w:color="auto"/>
              <w:bottom w:val="single" w:sz="4" w:space="0" w:color="auto"/>
              <w:right w:val="nil"/>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w:t>
            </w:r>
          </w:p>
        </w:tc>
        <w:tc>
          <w:tcPr>
            <w:tcW w:w="522" w:type="dxa"/>
            <w:tcBorders>
              <w:top w:val="nil"/>
              <w:left w:val="single" w:sz="8" w:space="0" w:color="auto"/>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0</w:t>
            </w:r>
          </w:p>
        </w:tc>
        <w:tc>
          <w:tcPr>
            <w:tcW w:w="495"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11</w:t>
            </w:r>
          </w:p>
        </w:tc>
        <w:tc>
          <w:tcPr>
            <w:tcW w:w="450"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9</w:t>
            </w:r>
          </w:p>
        </w:tc>
        <w:tc>
          <w:tcPr>
            <w:tcW w:w="675"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45.00</w:t>
            </w:r>
          </w:p>
        </w:tc>
        <w:tc>
          <w:tcPr>
            <w:tcW w:w="450"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25</w:t>
            </w:r>
          </w:p>
        </w:tc>
        <w:tc>
          <w:tcPr>
            <w:tcW w:w="486"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21</w:t>
            </w:r>
          </w:p>
        </w:tc>
        <w:tc>
          <w:tcPr>
            <w:tcW w:w="657"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45.65</w:t>
            </w:r>
          </w:p>
        </w:tc>
        <w:tc>
          <w:tcPr>
            <w:tcW w:w="585"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87</w:t>
            </w:r>
          </w:p>
        </w:tc>
        <w:tc>
          <w:tcPr>
            <w:tcW w:w="567"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196</w:t>
            </w:r>
          </w:p>
        </w:tc>
        <w:tc>
          <w:tcPr>
            <w:tcW w:w="639"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69.26</w:t>
            </w:r>
          </w:p>
        </w:tc>
        <w:tc>
          <w:tcPr>
            <w:tcW w:w="504"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486"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684"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491"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492"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795"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r>
      <w:tr w:rsidR="003874CC" w:rsidRPr="003874CC" w:rsidTr="003874CC">
        <w:tc>
          <w:tcPr>
            <w:tcW w:w="2338" w:type="dxa"/>
            <w:tcBorders>
              <w:top w:val="nil"/>
              <w:left w:val="single" w:sz="12" w:space="0" w:color="auto"/>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Education, Youth and Sports</w:t>
            </w:r>
          </w:p>
        </w:tc>
        <w:tc>
          <w:tcPr>
            <w:tcW w:w="873" w:type="dxa"/>
            <w:tcBorders>
              <w:top w:val="nil"/>
              <w:left w:val="single" w:sz="12" w:space="0" w:color="auto"/>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M</w:t>
            </w:r>
          </w:p>
        </w:tc>
        <w:tc>
          <w:tcPr>
            <w:tcW w:w="504" w:type="dxa"/>
            <w:tcBorders>
              <w:top w:val="nil"/>
              <w:left w:val="single" w:sz="12" w:space="0" w:color="auto"/>
              <w:bottom w:val="single" w:sz="4" w:space="0" w:color="auto"/>
              <w:right w:val="nil"/>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w:t>
            </w:r>
          </w:p>
        </w:tc>
        <w:tc>
          <w:tcPr>
            <w:tcW w:w="522" w:type="dxa"/>
            <w:tcBorders>
              <w:top w:val="nil"/>
              <w:left w:val="single" w:sz="8" w:space="0" w:color="auto"/>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w:t>
            </w:r>
          </w:p>
        </w:tc>
        <w:tc>
          <w:tcPr>
            <w:tcW w:w="495"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25</w:t>
            </w:r>
          </w:p>
        </w:tc>
        <w:tc>
          <w:tcPr>
            <w:tcW w:w="450"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16</w:t>
            </w:r>
          </w:p>
        </w:tc>
        <w:tc>
          <w:tcPr>
            <w:tcW w:w="675"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39.02</w:t>
            </w:r>
          </w:p>
        </w:tc>
        <w:tc>
          <w:tcPr>
            <w:tcW w:w="450"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15</w:t>
            </w:r>
          </w:p>
        </w:tc>
        <w:tc>
          <w:tcPr>
            <w:tcW w:w="486"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13</w:t>
            </w:r>
          </w:p>
        </w:tc>
        <w:tc>
          <w:tcPr>
            <w:tcW w:w="657"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46.43</w:t>
            </w:r>
          </w:p>
        </w:tc>
        <w:tc>
          <w:tcPr>
            <w:tcW w:w="585"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133</w:t>
            </w:r>
          </w:p>
        </w:tc>
        <w:tc>
          <w:tcPr>
            <w:tcW w:w="567"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313</w:t>
            </w:r>
          </w:p>
        </w:tc>
        <w:tc>
          <w:tcPr>
            <w:tcW w:w="639"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70.18</w:t>
            </w:r>
          </w:p>
        </w:tc>
        <w:tc>
          <w:tcPr>
            <w:tcW w:w="504"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486"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684"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491"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492"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795"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r>
      <w:tr w:rsidR="003874CC" w:rsidRPr="003874CC" w:rsidTr="003874CC">
        <w:tc>
          <w:tcPr>
            <w:tcW w:w="2338" w:type="dxa"/>
            <w:tcBorders>
              <w:top w:val="nil"/>
              <w:left w:val="single" w:sz="12" w:space="0" w:color="auto"/>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the Interior</w:t>
            </w:r>
          </w:p>
        </w:tc>
        <w:tc>
          <w:tcPr>
            <w:tcW w:w="873" w:type="dxa"/>
            <w:tcBorders>
              <w:top w:val="nil"/>
              <w:left w:val="single" w:sz="12" w:space="0" w:color="auto"/>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M</w:t>
            </w:r>
          </w:p>
        </w:tc>
        <w:tc>
          <w:tcPr>
            <w:tcW w:w="504" w:type="dxa"/>
            <w:tcBorders>
              <w:top w:val="nil"/>
              <w:left w:val="single" w:sz="12" w:space="0" w:color="auto"/>
              <w:bottom w:val="single" w:sz="4" w:space="0" w:color="auto"/>
              <w:right w:val="nil"/>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w:t>
            </w:r>
          </w:p>
        </w:tc>
        <w:tc>
          <w:tcPr>
            <w:tcW w:w="522" w:type="dxa"/>
            <w:tcBorders>
              <w:top w:val="nil"/>
              <w:left w:val="single" w:sz="8" w:space="0" w:color="auto"/>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w:t>
            </w:r>
          </w:p>
        </w:tc>
        <w:tc>
          <w:tcPr>
            <w:tcW w:w="495"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52</w:t>
            </w:r>
          </w:p>
        </w:tc>
        <w:tc>
          <w:tcPr>
            <w:tcW w:w="450"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15</w:t>
            </w:r>
          </w:p>
        </w:tc>
        <w:tc>
          <w:tcPr>
            <w:tcW w:w="675"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22.39</w:t>
            </w:r>
          </w:p>
        </w:tc>
        <w:tc>
          <w:tcPr>
            <w:tcW w:w="450"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154</w:t>
            </w:r>
          </w:p>
        </w:tc>
        <w:tc>
          <w:tcPr>
            <w:tcW w:w="486"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81</w:t>
            </w:r>
          </w:p>
        </w:tc>
        <w:tc>
          <w:tcPr>
            <w:tcW w:w="657"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34.47</w:t>
            </w:r>
          </w:p>
        </w:tc>
        <w:tc>
          <w:tcPr>
            <w:tcW w:w="585"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924</w:t>
            </w:r>
          </w:p>
        </w:tc>
        <w:tc>
          <w:tcPr>
            <w:tcW w:w="567"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1285</w:t>
            </w:r>
          </w:p>
        </w:tc>
        <w:tc>
          <w:tcPr>
            <w:tcW w:w="639"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58.17</w:t>
            </w:r>
          </w:p>
        </w:tc>
        <w:tc>
          <w:tcPr>
            <w:tcW w:w="504"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15</w:t>
            </w:r>
          </w:p>
        </w:tc>
        <w:tc>
          <w:tcPr>
            <w:tcW w:w="486"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w:t>
            </w:r>
          </w:p>
        </w:tc>
        <w:tc>
          <w:tcPr>
            <w:tcW w:w="684"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16,67</w:t>
            </w:r>
          </w:p>
        </w:tc>
        <w:tc>
          <w:tcPr>
            <w:tcW w:w="491"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492"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795"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r>
      <w:tr w:rsidR="003874CC" w:rsidRPr="003874CC" w:rsidTr="003874CC">
        <w:tc>
          <w:tcPr>
            <w:tcW w:w="2338" w:type="dxa"/>
            <w:tcBorders>
              <w:top w:val="nil"/>
              <w:left w:val="single" w:sz="12" w:space="0" w:color="auto"/>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Foreign Affairs - headquarters</w:t>
            </w:r>
          </w:p>
        </w:tc>
        <w:tc>
          <w:tcPr>
            <w:tcW w:w="873" w:type="dxa"/>
            <w:vMerge w:val="restart"/>
            <w:tcBorders>
              <w:top w:val="nil"/>
              <w:left w:val="single" w:sz="12" w:space="0" w:color="auto"/>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M</w:t>
            </w:r>
          </w:p>
        </w:tc>
        <w:tc>
          <w:tcPr>
            <w:tcW w:w="504" w:type="dxa"/>
            <w:tcBorders>
              <w:top w:val="nil"/>
              <w:left w:val="single" w:sz="12" w:space="0" w:color="auto"/>
              <w:bottom w:val="single" w:sz="4" w:space="0" w:color="auto"/>
              <w:right w:val="nil"/>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w:t>
            </w:r>
          </w:p>
        </w:tc>
        <w:tc>
          <w:tcPr>
            <w:tcW w:w="522" w:type="dxa"/>
            <w:tcBorders>
              <w:top w:val="nil"/>
              <w:left w:val="single" w:sz="8" w:space="0" w:color="auto"/>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w:t>
            </w:r>
          </w:p>
        </w:tc>
        <w:tc>
          <w:tcPr>
            <w:tcW w:w="495"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26</w:t>
            </w:r>
          </w:p>
        </w:tc>
        <w:tc>
          <w:tcPr>
            <w:tcW w:w="450"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13</w:t>
            </w:r>
          </w:p>
        </w:tc>
        <w:tc>
          <w:tcPr>
            <w:tcW w:w="675"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33.33</w:t>
            </w:r>
          </w:p>
        </w:tc>
        <w:tc>
          <w:tcPr>
            <w:tcW w:w="450"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42</w:t>
            </w:r>
          </w:p>
        </w:tc>
        <w:tc>
          <w:tcPr>
            <w:tcW w:w="486"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16</w:t>
            </w:r>
          </w:p>
        </w:tc>
        <w:tc>
          <w:tcPr>
            <w:tcW w:w="657"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27.59</w:t>
            </w:r>
          </w:p>
        </w:tc>
        <w:tc>
          <w:tcPr>
            <w:tcW w:w="585"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333</w:t>
            </w:r>
          </w:p>
        </w:tc>
        <w:tc>
          <w:tcPr>
            <w:tcW w:w="567"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385</w:t>
            </w:r>
          </w:p>
        </w:tc>
        <w:tc>
          <w:tcPr>
            <w:tcW w:w="639"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53.62</w:t>
            </w:r>
          </w:p>
        </w:tc>
        <w:tc>
          <w:tcPr>
            <w:tcW w:w="504"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486"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684"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491"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492"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795"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r>
      <w:tr w:rsidR="003874CC" w:rsidRPr="003874CC" w:rsidTr="003874CC">
        <w:tc>
          <w:tcPr>
            <w:tcW w:w="2338" w:type="dxa"/>
            <w:tcBorders>
              <w:top w:val="nil"/>
              <w:left w:val="single" w:sz="12" w:space="0" w:color="auto"/>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 xml:space="preserve">                         - abroad     </w:t>
            </w:r>
          </w:p>
        </w:tc>
        <w:tc>
          <w:tcPr>
            <w:tcW w:w="873" w:type="dxa"/>
            <w:vMerge/>
            <w:tcBorders>
              <w:top w:val="nil"/>
              <w:left w:val="single" w:sz="12" w:space="0" w:color="auto"/>
              <w:bottom w:val="single" w:sz="4" w:space="0" w:color="auto"/>
              <w:right w:val="single" w:sz="12" w:space="0" w:color="auto"/>
            </w:tcBorders>
            <w:vAlign w:val="center"/>
          </w:tcPr>
          <w:p w:rsidR="003874CC" w:rsidRPr="003874CC" w:rsidRDefault="003874CC" w:rsidP="002C443B">
            <w:pPr>
              <w:spacing w:before="40" w:after="40" w:line="240" w:lineRule="auto"/>
              <w:rPr>
                <w:spacing w:val="0"/>
                <w:w w:val="100"/>
                <w:sz w:val="17"/>
                <w:szCs w:val="17"/>
              </w:rPr>
            </w:pPr>
          </w:p>
        </w:tc>
        <w:tc>
          <w:tcPr>
            <w:tcW w:w="504" w:type="dxa"/>
            <w:tcBorders>
              <w:top w:val="nil"/>
              <w:left w:val="single" w:sz="12" w:space="0" w:color="auto"/>
              <w:bottom w:val="single" w:sz="4" w:space="0" w:color="auto"/>
              <w:right w:val="nil"/>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522" w:type="dxa"/>
            <w:tcBorders>
              <w:top w:val="nil"/>
              <w:left w:val="single" w:sz="8" w:space="0" w:color="auto"/>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495"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450"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675"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450"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 -</w:t>
            </w:r>
          </w:p>
        </w:tc>
        <w:tc>
          <w:tcPr>
            <w:tcW w:w="486"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 -</w:t>
            </w:r>
          </w:p>
        </w:tc>
        <w:tc>
          <w:tcPr>
            <w:tcW w:w="657"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585"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630</w:t>
            </w:r>
          </w:p>
        </w:tc>
        <w:tc>
          <w:tcPr>
            <w:tcW w:w="567"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560</w:t>
            </w:r>
          </w:p>
        </w:tc>
        <w:tc>
          <w:tcPr>
            <w:tcW w:w="639"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47.06</w:t>
            </w:r>
          </w:p>
        </w:tc>
        <w:tc>
          <w:tcPr>
            <w:tcW w:w="504"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100</w:t>
            </w:r>
          </w:p>
        </w:tc>
        <w:tc>
          <w:tcPr>
            <w:tcW w:w="486"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14</w:t>
            </w:r>
          </w:p>
        </w:tc>
        <w:tc>
          <w:tcPr>
            <w:tcW w:w="684"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12,28</w:t>
            </w:r>
          </w:p>
        </w:tc>
        <w:tc>
          <w:tcPr>
            <w:tcW w:w="491"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492"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795"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r>
      <w:tr w:rsidR="003874CC" w:rsidRPr="003874CC" w:rsidTr="003874CC">
        <w:tc>
          <w:tcPr>
            <w:tcW w:w="2338" w:type="dxa"/>
            <w:tcBorders>
              <w:top w:val="nil"/>
              <w:left w:val="single" w:sz="12" w:space="0" w:color="auto"/>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Health</w:t>
            </w:r>
          </w:p>
        </w:tc>
        <w:tc>
          <w:tcPr>
            <w:tcW w:w="873" w:type="dxa"/>
            <w:tcBorders>
              <w:top w:val="nil"/>
              <w:left w:val="single" w:sz="12" w:space="0" w:color="auto"/>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M</w:t>
            </w:r>
          </w:p>
        </w:tc>
        <w:tc>
          <w:tcPr>
            <w:tcW w:w="504" w:type="dxa"/>
            <w:tcBorders>
              <w:top w:val="nil"/>
              <w:left w:val="single" w:sz="12" w:space="0" w:color="auto"/>
              <w:bottom w:val="single" w:sz="4" w:space="0" w:color="auto"/>
              <w:right w:val="nil"/>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w:t>
            </w:r>
          </w:p>
        </w:tc>
        <w:tc>
          <w:tcPr>
            <w:tcW w:w="522" w:type="dxa"/>
            <w:tcBorders>
              <w:top w:val="nil"/>
              <w:left w:val="single" w:sz="8" w:space="0" w:color="auto"/>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w:t>
            </w:r>
          </w:p>
        </w:tc>
        <w:tc>
          <w:tcPr>
            <w:tcW w:w="495"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13</w:t>
            </w:r>
          </w:p>
        </w:tc>
        <w:tc>
          <w:tcPr>
            <w:tcW w:w="450"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13</w:t>
            </w:r>
          </w:p>
        </w:tc>
        <w:tc>
          <w:tcPr>
            <w:tcW w:w="675"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50.00</w:t>
            </w:r>
          </w:p>
        </w:tc>
        <w:tc>
          <w:tcPr>
            <w:tcW w:w="450"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12</w:t>
            </w:r>
          </w:p>
        </w:tc>
        <w:tc>
          <w:tcPr>
            <w:tcW w:w="486"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26</w:t>
            </w:r>
          </w:p>
        </w:tc>
        <w:tc>
          <w:tcPr>
            <w:tcW w:w="657"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68.42</w:t>
            </w:r>
          </w:p>
        </w:tc>
        <w:tc>
          <w:tcPr>
            <w:tcW w:w="585"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86</w:t>
            </w:r>
          </w:p>
        </w:tc>
        <w:tc>
          <w:tcPr>
            <w:tcW w:w="567"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199</w:t>
            </w:r>
          </w:p>
        </w:tc>
        <w:tc>
          <w:tcPr>
            <w:tcW w:w="639"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69.82</w:t>
            </w:r>
          </w:p>
        </w:tc>
        <w:tc>
          <w:tcPr>
            <w:tcW w:w="504"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66</w:t>
            </w:r>
          </w:p>
        </w:tc>
        <w:tc>
          <w:tcPr>
            <w:tcW w:w="486"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17</w:t>
            </w:r>
          </w:p>
        </w:tc>
        <w:tc>
          <w:tcPr>
            <w:tcW w:w="684"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20,48</w:t>
            </w:r>
          </w:p>
        </w:tc>
        <w:tc>
          <w:tcPr>
            <w:tcW w:w="491"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0</w:t>
            </w:r>
          </w:p>
        </w:tc>
        <w:tc>
          <w:tcPr>
            <w:tcW w:w="492"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w:t>
            </w:r>
          </w:p>
        </w:tc>
        <w:tc>
          <w:tcPr>
            <w:tcW w:w="795"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100,00</w:t>
            </w:r>
          </w:p>
        </w:tc>
      </w:tr>
      <w:tr w:rsidR="003874CC" w:rsidRPr="003874CC" w:rsidTr="003874CC">
        <w:tc>
          <w:tcPr>
            <w:tcW w:w="2338" w:type="dxa"/>
            <w:tcBorders>
              <w:top w:val="nil"/>
              <w:left w:val="single" w:sz="12" w:space="0" w:color="auto"/>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Agriculture</w:t>
            </w:r>
          </w:p>
        </w:tc>
        <w:tc>
          <w:tcPr>
            <w:tcW w:w="873" w:type="dxa"/>
            <w:tcBorders>
              <w:top w:val="nil"/>
              <w:left w:val="single" w:sz="12" w:space="0" w:color="auto"/>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M</w:t>
            </w:r>
          </w:p>
        </w:tc>
        <w:tc>
          <w:tcPr>
            <w:tcW w:w="504" w:type="dxa"/>
            <w:tcBorders>
              <w:top w:val="nil"/>
              <w:left w:val="single" w:sz="12" w:space="0" w:color="auto"/>
              <w:bottom w:val="single" w:sz="4" w:space="0" w:color="auto"/>
              <w:right w:val="nil"/>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w:t>
            </w:r>
          </w:p>
        </w:tc>
        <w:tc>
          <w:tcPr>
            <w:tcW w:w="522" w:type="dxa"/>
            <w:tcBorders>
              <w:top w:val="nil"/>
              <w:left w:val="single" w:sz="8" w:space="0" w:color="auto"/>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w:t>
            </w:r>
          </w:p>
        </w:tc>
        <w:tc>
          <w:tcPr>
            <w:tcW w:w="495"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75</w:t>
            </w:r>
          </w:p>
        </w:tc>
        <w:tc>
          <w:tcPr>
            <w:tcW w:w="450"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21</w:t>
            </w:r>
          </w:p>
        </w:tc>
        <w:tc>
          <w:tcPr>
            <w:tcW w:w="675"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21.88</w:t>
            </w:r>
          </w:p>
        </w:tc>
        <w:tc>
          <w:tcPr>
            <w:tcW w:w="450"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99</w:t>
            </w:r>
          </w:p>
        </w:tc>
        <w:tc>
          <w:tcPr>
            <w:tcW w:w="486"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56</w:t>
            </w:r>
          </w:p>
        </w:tc>
        <w:tc>
          <w:tcPr>
            <w:tcW w:w="657"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36.13</w:t>
            </w:r>
          </w:p>
        </w:tc>
        <w:tc>
          <w:tcPr>
            <w:tcW w:w="585"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681</w:t>
            </w:r>
          </w:p>
        </w:tc>
        <w:tc>
          <w:tcPr>
            <w:tcW w:w="567"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1058</w:t>
            </w:r>
          </w:p>
        </w:tc>
        <w:tc>
          <w:tcPr>
            <w:tcW w:w="639"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60.84</w:t>
            </w:r>
          </w:p>
        </w:tc>
        <w:tc>
          <w:tcPr>
            <w:tcW w:w="504"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w:t>
            </w:r>
          </w:p>
        </w:tc>
        <w:tc>
          <w:tcPr>
            <w:tcW w:w="486"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0</w:t>
            </w:r>
          </w:p>
        </w:tc>
        <w:tc>
          <w:tcPr>
            <w:tcW w:w="684"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0,00</w:t>
            </w:r>
          </w:p>
        </w:tc>
        <w:tc>
          <w:tcPr>
            <w:tcW w:w="491"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492"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795"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r>
      <w:tr w:rsidR="003874CC" w:rsidRPr="003874CC" w:rsidTr="003874CC">
        <w:tc>
          <w:tcPr>
            <w:tcW w:w="2338" w:type="dxa"/>
            <w:tcBorders>
              <w:top w:val="nil"/>
              <w:left w:val="single" w:sz="12" w:space="0" w:color="auto"/>
              <w:bottom w:val="nil"/>
              <w:right w:val="single" w:sz="12" w:space="0" w:color="auto"/>
            </w:tcBorders>
            <w:shd w:val="clear" w:color="auto" w:fill="auto"/>
            <w:vAlign w:val="center"/>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Environment</w:t>
            </w:r>
          </w:p>
        </w:tc>
        <w:tc>
          <w:tcPr>
            <w:tcW w:w="873" w:type="dxa"/>
            <w:tcBorders>
              <w:top w:val="nil"/>
              <w:left w:val="single" w:sz="12" w:space="0" w:color="auto"/>
              <w:bottom w:val="nil"/>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M</w:t>
            </w:r>
          </w:p>
        </w:tc>
        <w:tc>
          <w:tcPr>
            <w:tcW w:w="504" w:type="dxa"/>
            <w:tcBorders>
              <w:top w:val="nil"/>
              <w:left w:val="single" w:sz="12" w:space="0" w:color="auto"/>
              <w:bottom w:val="nil"/>
              <w:right w:val="nil"/>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w:t>
            </w:r>
          </w:p>
        </w:tc>
        <w:tc>
          <w:tcPr>
            <w:tcW w:w="522" w:type="dxa"/>
            <w:tcBorders>
              <w:top w:val="nil"/>
              <w:left w:val="single" w:sz="8" w:space="0" w:color="auto"/>
              <w:bottom w:val="nil"/>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w:t>
            </w:r>
          </w:p>
        </w:tc>
        <w:tc>
          <w:tcPr>
            <w:tcW w:w="495" w:type="dxa"/>
            <w:tcBorders>
              <w:top w:val="nil"/>
              <w:left w:val="single" w:sz="12" w:space="0" w:color="auto"/>
              <w:bottom w:val="nil"/>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34</w:t>
            </w:r>
          </w:p>
        </w:tc>
        <w:tc>
          <w:tcPr>
            <w:tcW w:w="450" w:type="dxa"/>
            <w:tcBorders>
              <w:top w:val="nil"/>
              <w:left w:val="nil"/>
              <w:bottom w:val="nil"/>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9</w:t>
            </w:r>
          </w:p>
        </w:tc>
        <w:tc>
          <w:tcPr>
            <w:tcW w:w="675" w:type="dxa"/>
            <w:tcBorders>
              <w:top w:val="nil"/>
              <w:left w:val="nil"/>
              <w:bottom w:val="nil"/>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20.93</w:t>
            </w:r>
          </w:p>
        </w:tc>
        <w:tc>
          <w:tcPr>
            <w:tcW w:w="450" w:type="dxa"/>
            <w:tcBorders>
              <w:top w:val="nil"/>
              <w:left w:val="single" w:sz="12" w:space="0" w:color="auto"/>
              <w:bottom w:val="nil"/>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45</w:t>
            </w:r>
          </w:p>
        </w:tc>
        <w:tc>
          <w:tcPr>
            <w:tcW w:w="486" w:type="dxa"/>
            <w:tcBorders>
              <w:top w:val="nil"/>
              <w:left w:val="nil"/>
              <w:bottom w:val="nil"/>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42</w:t>
            </w:r>
          </w:p>
        </w:tc>
        <w:tc>
          <w:tcPr>
            <w:tcW w:w="657" w:type="dxa"/>
            <w:tcBorders>
              <w:top w:val="nil"/>
              <w:left w:val="nil"/>
              <w:bottom w:val="nil"/>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48.28</w:t>
            </w:r>
          </w:p>
        </w:tc>
        <w:tc>
          <w:tcPr>
            <w:tcW w:w="585" w:type="dxa"/>
            <w:tcBorders>
              <w:top w:val="nil"/>
              <w:left w:val="single" w:sz="12" w:space="0" w:color="auto"/>
              <w:bottom w:val="nil"/>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171</w:t>
            </w:r>
          </w:p>
        </w:tc>
        <w:tc>
          <w:tcPr>
            <w:tcW w:w="567" w:type="dxa"/>
            <w:tcBorders>
              <w:top w:val="nil"/>
              <w:left w:val="nil"/>
              <w:bottom w:val="nil"/>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312</w:t>
            </w:r>
          </w:p>
        </w:tc>
        <w:tc>
          <w:tcPr>
            <w:tcW w:w="639" w:type="dxa"/>
            <w:tcBorders>
              <w:top w:val="nil"/>
              <w:left w:val="nil"/>
              <w:bottom w:val="nil"/>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64.60</w:t>
            </w:r>
          </w:p>
        </w:tc>
        <w:tc>
          <w:tcPr>
            <w:tcW w:w="504" w:type="dxa"/>
            <w:tcBorders>
              <w:top w:val="nil"/>
              <w:left w:val="single" w:sz="12" w:space="0" w:color="auto"/>
              <w:bottom w:val="nil"/>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14</w:t>
            </w:r>
          </w:p>
        </w:tc>
        <w:tc>
          <w:tcPr>
            <w:tcW w:w="486" w:type="dxa"/>
            <w:tcBorders>
              <w:top w:val="nil"/>
              <w:left w:val="nil"/>
              <w:bottom w:val="nil"/>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0</w:t>
            </w:r>
          </w:p>
        </w:tc>
        <w:tc>
          <w:tcPr>
            <w:tcW w:w="684" w:type="dxa"/>
            <w:tcBorders>
              <w:top w:val="nil"/>
              <w:left w:val="nil"/>
              <w:bottom w:val="nil"/>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0,00</w:t>
            </w:r>
          </w:p>
        </w:tc>
        <w:tc>
          <w:tcPr>
            <w:tcW w:w="491" w:type="dxa"/>
            <w:tcBorders>
              <w:top w:val="nil"/>
              <w:left w:val="single" w:sz="12" w:space="0" w:color="auto"/>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492" w:type="dxa"/>
            <w:tcBorders>
              <w:top w:val="nil"/>
              <w:left w:val="nil"/>
              <w:bottom w:val="single" w:sz="4"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795" w:type="dxa"/>
            <w:tcBorders>
              <w:top w:val="nil"/>
              <w:left w:val="nil"/>
              <w:bottom w:val="single" w:sz="4"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r>
      <w:tr w:rsidR="003874CC" w:rsidRPr="003874CC" w:rsidTr="003874CC">
        <w:tc>
          <w:tcPr>
            <w:tcW w:w="2338" w:type="dxa"/>
            <w:tcBorders>
              <w:top w:val="single" w:sz="4" w:space="0" w:color="auto"/>
              <w:left w:val="single" w:sz="12" w:space="0" w:color="auto"/>
              <w:bottom w:val="nil"/>
              <w:right w:val="single" w:sz="12" w:space="0" w:color="auto"/>
            </w:tcBorders>
            <w:shd w:val="clear" w:color="auto" w:fill="auto"/>
            <w:vAlign w:val="center"/>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Government Office</w:t>
            </w:r>
          </w:p>
        </w:tc>
        <w:tc>
          <w:tcPr>
            <w:tcW w:w="873" w:type="dxa"/>
            <w:tcBorders>
              <w:top w:val="single" w:sz="4" w:space="0" w:color="auto"/>
              <w:left w:val="single" w:sz="12" w:space="0" w:color="auto"/>
              <w:bottom w:val="nil"/>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 </w:t>
            </w:r>
          </w:p>
        </w:tc>
        <w:tc>
          <w:tcPr>
            <w:tcW w:w="504" w:type="dxa"/>
            <w:tcBorders>
              <w:top w:val="single" w:sz="4" w:space="0" w:color="auto"/>
              <w:left w:val="single" w:sz="12" w:space="0" w:color="auto"/>
              <w:bottom w:val="nil"/>
              <w:right w:val="nil"/>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7</w:t>
            </w:r>
          </w:p>
        </w:tc>
        <w:tc>
          <w:tcPr>
            <w:tcW w:w="522" w:type="dxa"/>
            <w:tcBorders>
              <w:top w:val="single" w:sz="4" w:space="0" w:color="auto"/>
              <w:left w:val="single" w:sz="8" w:space="0" w:color="auto"/>
              <w:bottom w:val="nil"/>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w:t>
            </w:r>
          </w:p>
        </w:tc>
        <w:tc>
          <w:tcPr>
            <w:tcW w:w="495" w:type="dxa"/>
            <w:tcBorders>
              <w:top w:val="single" w:sz="4" w:space="0" w:color="auto"/>
              <w:left w:val="single" w:sz="12" w:space="0" w:color="auto"/>
              <w:bottom w:val="nil"/>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17</w:t>
            </w:r>
          </w:p>
        </w:tc>
        <w:tc>
          <w:tcPr>
            <w:tcW w:w="450" w:type="dxa"/>
            <w:tcBorders>
              <w:top w:val="single" w:sz="4" w:space="0" w:color="auto"/>
              <w:left w:val="nil"/>
              <w:bottom w:val="nil"/>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11</w:t>
            </w:r>
          </w:p>
        </w:tc>
        <w:tc>
          <w:tcPr>
            <w:tcW w:w="675" w:type="dxa"/>
            <w:tcBorders>
              <w:top w:val="single" w:sz="4" w:space="0" w:color="auto"/>
              <w:left w:val="nil"/>
              <w:bottom w:val="nil"/>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39.29</w:t>
            </w:r>
          </w:p>
        </w:tc>
        <w:tc>
          <w:tcPr>
            <w:tcW w:w="450" w:type="dxa"/>
            <w:tcBorders>
              <w:top w:val="single" w:sz="4" w:space="0" w:color="auto"/>
              <w:left w:val="single" w:sz="12" w:space="0" w:color="auto"/>
              <w:bottom w:val="nil"/>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16</w:t>
            </w:r>
          </w:p>
        </w:tc>
        <w:tc>
          <w:tcPr>
            <w:tcW w:w="486" w:type="dxa"/>
            <w:tcBorders>
              <w:top w:val="single" w:sz="4" w:space="0" w:color="auto"/>
              <w:left w:val="nil"/>
              <w:bottom w:val="nil"/>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15</w:t>
            </w:r>
          </w:p>
        </w:tc>
        <w:tc>
          <w:tcPr>
            <w:tcW w:w="657" w:type="dxa"/>
            <w:tcBorders>
              <w:top w:val="single" w:sz="4" w:space="0" w:color="auto"/>
              <w:left w:val="nil"/>
              <w:bottom w:val="nil"/>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48.39</w:t>
            </w:r>
          </w:p>
        </w:tc>
        <w:tc>
          <w:tcPr>
            <w:tcW w:w="585" w:type="dxa"/>
            <w:tcBorders>
              <w:top w:val="single" w:sz="4" w:space="0" w:color="auto"/>
              <w:left w:val="single" w:sz="12" w:space="0" w:color="auto"/>
              <w:bottom w:val="nil"/>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172</w:t>
            </w:r>
          </w:p>
        </w:tc>
        <w:tc>
          <w:tcPr>
            <w:tcW w:w="567" w:type="dxa"/>
            <w:tcBorders>
              <w:top w:val="single" w:sz="4" w:space="0" w:color="auto"/>
              <w:left w:val="nil"/>
              <w:bottom w:val="nil"/>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233</w:t>
            </w:r>
          </w:p>
        </w:tc>
        <w:tc>
          <w:tcPr>
            <w:tcW w:w="639" w:type="dxa"/>
            <w:tcBorders>
              <w:top w:val="single" w:sz="4" w:space="0" w:color="auto"/>
              <w:left w:val="nil"/>
              <w:bottom w:val="nil"/>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57.53</w:t>
            </w:r>
          </w:p>
        </w:tc>
        <w:tc>
          <w:tcPr>
            <w:tcW w:w="504" w:type="dxa"/>
            <w:tcBorders>
              <w:top w:val="single" w:sz="4" w:space="0" w:color="auto"/>
              <w:left w:val="single" w:sz="12" w:space="0" w:color="auto"/>
              <w:bottom w:val="nil"/>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486" w:type="dxa"/>
            <w:tcBorders>
              <w:top w:val="single" w:sz="4" w:space="0" w:color="auto"/>
              <w:left w:val="nil"/>
              <w:bottom w:val="nil"/>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684" w:type="dxa"/>
            <w:tcBorders>
              <w:top w:val="single" w:sz="4" w:space="0" w:color="auto"/>
              <w:left w:val="nil"/>
              <w:bottom w:val="nil"/>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491" w:type="dxa"/>
            <w:tcBorders>
              <w:top w:val="nil"/>
              <w:left w:val="single" w:sz="12" w:space="0" w:color="auto"/>
              <w:bottom w:val="nil"/>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492" w:type="dxa"/>
            <w:tcBorders>
              <w:top w:val="nil"/>
              <w:left w:val="nil"/>
              <w:bottom w:val="nil"/>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c>
          <w:tcPr>
            <w:tcW w:w="795" w:type="dxa"/>
            <w:tcBorders>
              <w:top w:val="nil"/>
              <w:left w:val="nil"/>
              <w:bottom w:val="nil"/>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w:t>
            </w:r>
          </w:p>
        </w:tc>
      </w:tr>
      <w:tr w:rsidR="003874CC" w:rsidRPr="003874CC" w:rsidTr="003874CC">
        <w:tc>
          <w:tcPr>
            <w:tcW w:w="2338" w:type="dxa"/>
            <w:tcBorders>
              <w:top w:val="double" w:sz="4" w:space="0" w:color="auto"/>
              <w:left w:val="single" w:sz="12" w:space="0" w:color="auto"/>
              <w:bottom w:val="single" w:sz="12" w:space="0" w:color="auto"/>
              <w:right w:val="single" w:sz="12" w:space="0" w:color="auto"/>
            </w:tcBorders>
            <w:shd w:val="clear" w:color="auto" w:fill="auto"/>
            <w:vAlign w:val="center"/>
          </w:tcPr>
          <w:p w:rsidR="003874CC" w:rsidRPr="003874CC" w:rsidRDefault="003874CC" w:rsidP="002C443B">
            <w:pPr>
              <w:spacing w:before="40" w:after="40" w:line="240" w:lineRule="auto"/>
              <w:rPr>
                <w:spacing w:val="0"/>
                <w:w w:val="100"/>
                <w:sz w:val="17"/>
                <w:szCs w:val="17"/>
              </w:rPr>
            </w:pPr>
            <w:r w:rsidRPr="003874CC">
              <w:rPr>
                <w:spacing w:val="0"/>
                <w:w w:val="100"/>
                <w:sz w:val="17"/>
                <w:szCs w:val="17"/>
              </w:rPr>
              <w:t>Total</w:t>
            </w:r>
          </w:p>
        </w:tc>
        <w:tc>
          <w:tcPr>
            <w:tcW w:w="873" w:type="dxa"/>
            <w:tcBorders>
              <w:top w:val="double" w:sz="4" w:space="0" w:color="auto"/>
              <w:left w:val="single" w:sz="12" w:space="0" w:color="auto"/>
              <w:bottom w:val="single" w:sz="12"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16M/2W</w:t>
            </w:r>
          </w:p>
        </w:tc>
        <w:tc>
          <w:tcPr>
            <w:tcW w:w="504" w:type="dxa"/>
            <w:tcBorders>
              <w:top w:val="double" w:sz="4" w:space="0" w:color="auto"/>
              <w:left w:val="single" w:sz="12" w:space="0" w:color="auto"/>
              <w:bottom w:val="single" w:sz="12"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69</w:t>
            </w:r>
          </w:p>
        </w:tc>
        <w:tc>
          <w:tcPr>
            <w:tcW w:w="522" w:type="dxa"/>
            <w:tcBorders>
              <w:top w:val="double" w:sz="4" w:space="0" w:color="auto"/>
              <w:left w:val="nil"/>
              <w:bottom w:val="single" w:sz="12"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13</w:t>
            </w:r>
          </w:p>
        </w:tc>
        <w:tc>
          <w:tcPr>
            <w:tcW w:w="495" w:type="dxa"/>
            <w:tcBorders>
              <w:top w:val="double" w:sz="4" w:space="0" w:color="auto"/>
              <w:left w:val="single" w:sz="12" w:space="0" w:color="auto"/>
              <w:bottom w:val="single" w:sz="12"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392</w:t>
            </w:r>
          </w:p>
        </w:tc>
        <w:tc>
          <w:tcPr>
            <w:tcW w:w="450" w:type="dxa"/>
            <w:tcBorders>
              <w:top w:val="double" w:sz="4" w:space="0" w:color="auto"/>
              <w:left w:val="nil"/>
              <w:bottom w:val="single" w:sz="12"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157</w:t>
            </w:r>
          </w:p>
        </w:tc>
        <w:tc>
          <w:tcPr>
            <w:tcW w:w="675" w:type="dxa"/>
            <w:tcBorders>
              <w:top w:val="double" w:sz="4" w:space="0" w:color="auto"/>
              <w:left w:val="nil"/>
              <w:bottom w:val="single" w:sz="12"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28.60</w:t>
            </w:r>
          </w:p>
        </w:tc>
        <w:tc>
          <w:tcPr>
            <w:tcW w:w="450" w:type="dxa"/>
            <w:tcBorders>
              <w:top w:val="double" w:sz="4" w:space="0" w:color="auto"/>
              <w:left w:val="single" w:sz="12" w:space="0" w:color="auto"/>
              <w:bottom w:val="single" w:sz="12"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716</w:t>
            </w:r>
          </w:p>
        </w:tc>
        <w:tc>
          <w:tcPr>
            <w:tcW w:w="486" w:type="dxa"/>
            <w:tcBorders>
              <w:top w:val="double" w:sz="4" w:space="0" w:color="auto"/>
              <w:left w:val="nil"/>
              <w:bottom w:val="single" w:sz="12"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441</w:t>
            </w:r>
          </w:p>
        </w:tc>
        <w:tc>
          <w:tcPr>
            <w:tcW w:w="657" w:type="dxa"/>
            <w:tcBorders>
              <w:top w:val="double" w:sz="4" w:space="0" w:color="auto"/>
              <w:left w:val="nil"/>
              <w:bottom w:val="single" w:sz="12"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38.12</w:t>
            </w:r>
          </w:p>
        </w:tc>
        <w:tc>
          <w:tcPr>
            <w:tcW w:w="585" w:type="dxa"/>
            <w:tcBorders>
              <w:top w:val="double" w:sz="4" w:space="0" w:color="auto"/>
              <w:left w:val="single" w:sz="12" w:space="0" w:color="auto"/>
              <w:bottom w:val="single" w:sz="12"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4,816</w:t>
            </w:r>
          </w:p>
        </w:tc>
        <w:tc>
          <w:tcPr>
            <w:tcW w:w="567" w:type="dxa"/>
            <w:tcBorders>
              <w:top w:val="double" w:sz="4" w:space="0" w:color="auto"/>
              <w:left w:val="nil"/>
              <w:bottom w:val="single" w:sz="12"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6,319</w:t>
            </w:r>
          </w:p>
        </w:tc>
        <w:tc>
          <w:tcPr>
            <w:tcW w:w="639" w:type="dxa"/>
            <w:tcBorders>
              <w:top w:val="double" w:sz="4" w:space="0" w:color="auto"/>
              <w:left w:val="nil"/>
              <w:bottom w:val="single" w:sz="12"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56.75</w:t>
            </w:r>
          </w:p>
        </w:tc>
        <w:tc>
          <w:tcPr>
            <w:tcW w:w="504" w:type="dxa"/>
            <w:tcBorders>
              <w:top w:val="double" w:sz="4" w:space="0" w:color="auto"/>
              <w:left w:val="single" w:sz="12" w:space="0" w:color="auto"/>
              <w:bottom w:val="single" w:sz="12"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244</w:t>
            </w:r>
          </w:p>
        </w:tc>
        <w:tc>
          <w:tcPr>
            <w:tcW w:w="486" w:type="dxa"/>
            <w:tcBorders>
              <w:top w:val="double" w:sz="4" w:space="0" w:color="auto"/>
              <w:left w:val="nil"/>
              <w:bottom w:val="single" w:sz="12"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43</w:t>
            </w:r>
          </w:p>
        </w:tc>
        <w:tc>
          <w:tcPr>
            <w:tcW w:w="684" w:type="dxa"/>
            <w:tcBorders>
              <w:top w:val="double" w:sz="4" w:space="0" w:color="auto"/>
              <w:left w:val="nil"/>
              <w:bottom w:val="single" w:sz="12"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14,98</w:t>
            </w:r>
          </w:p>
        </w:tc>
        <w:tc>
          <w:tcPr>
            <w:tcW w:w="491" w:type="dxa"/>
            <w:tcBorders>
              <w:top w:val="double" w:sz="4" w:space="0" w:color="auto"/>
              <w:left w:val="single" w:sz="12" w:space="0" w:color="auto"/>
              <w:bottom w:val="single" w:sz="12"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0</w:t>
            </w:r>
          </w:p>
        </w:tc>
        <w:tc>
          <w:tcPr>
            <w:tcW w:w="492" w:type="dxa"/>
            <w:tcBorders>
              <w:top w:val="double" w:sz="4" w:space="0" w:color="auto"/>
              <w:left w:val="nil"/>
              <w:bottom w:val="single" w:sz="12" w:space="0" w:color="auto"/>
              <w:right w:val="single" w:sz="8"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2</w:t>
            </w:r>
          </w:p>
        </w:tc>
        <w:tc>
          <w:tcPr>
            <w:tcW w:w="795" w:type="dxa"/>
            <w:tcBorders>
              <w:top w:val="double" w:sz="4" w:space="0" w:color="auto"/>
              <w:left w:val="nil"/>
              <w:bottom w:val="single" w:sz="12" w:space="0" w:color="auto"/>
              <w:right w:val="single" w:sz="12" w:space="0" w:color="auto"/>
            </w:tcBorders>
            <w:shd w:val="clear" w:color="auto" w:fill="auto"/>
            <w:vAlign w:val="center"/>
          </w:tcPr>
          <w:p w:rsidR="003874CC" w:rsidRPr="003874CC" w:rsidRDefault="003874CC" w:rsidP="002C443B">
            <w:pPr>
              <w:spacing w:before="40" w:after="40" w:line="240" w:lineRule="auto"/>
              <w:jc w:val="center"/>
              <w:rPr>
                <w:spacing w:val="0"/>
                <w:w w:val="100"/>
                <w:sz w:val="17"/>
                <w:szCs w:val="17"/>
              </w:rPr>
            </w:pPr>
            <w:r w:rsidRPr="003874CC">
              <w:rPr>
                <w:spacing w:val="0"/>
                <w:w w:val="100"/>
                <w:sz w:val="17"/>
                <w:szCs w:val="17"/>
              </w:rPr>
              <w:t>100,00</w:t>
            </w:r>
          </w:p>
        </w:tc>
      </w:tr>
    </w:tbl>
    <w:p w:rsidR="003874CC" w:rsidRDefault="003874CC" w:rsidP="00BF3A4E">
      <w:pPr>
        <w:autoSpaceDE w:val="0"/>
        <w:autoSpaceDN w:val="0"/>
        <w:adjustRightInd w:val="0"/>
        <w:spacing w:line="240" w:lineRule="auto"/>
        <w:rPr>
          <w:spacing w:val="0"/>
          <w:w w:val="100"/>
        </w:rPr>
        <w:sectPr w:rsidR="003874CC" w:rsidSect="00321EFD">
          <w:headerReference w:type="even" r:id="rId22"/>
          <w:headerReference w:type="default" r:id="rId23"/>
          <w:footerReference w:type="even" r:id="rId24"/>
          <w:footerReference w:type="default" r:id="rId25"/>
          <w:pgSz w:w="15840" w:h="12240" w:orient="landscape" w:code="9"/>
          <w:pgMar w:top="1195" w:right="1742" w:bottom="1195" w:left="1901" w:header="576" w:footer="1037" w:gutter="0"/>
          <w:cols w:space="708"/>
          <w:noEndnote/>
          <w:bidi/>
          <w:rtlGutter/>
          <w:docGrid w:linePitch="360"/>
        </w:sectPr>
      </w:pPr>
    </w:p>
    <w:p w:rsidR="00BF3A4E" w:rsidRPr="00BF3A4E" w:rsidRDefault="00BF3A4E" w:rsidP="00EF3B0A">
      <w:pPr>
        <w:autoSpaceDE w:val="0"/>
        <w:autoSpaceDN w:val="0"/>
        <w:adjustRightInd w:val="0"/>
        <w:spacing w:line="240" w:lineRule="auto"/>
        <w:rPr>
          <w:sz w:val="16"/>
          <w:szCs w:val="16"/>
        </w:rPr>
      </w:pPr>
    </w:p>
    <w:p w:rsidR="00BF3A4E" w:rsidRPr="00BF3A4E" w:rsidRDefault="00BF3A4E" w:rsidP="00886D15">
      <w:pPr>
        <w:spacing w:after="120" w:line="240" w:lineRule="auto"/>
        <w:jc w:val="both"/>
        <w:rPr>
          <w:spacing w:val="0"/>
          <w:w w:val="100"/>
        </w:rPr>
      </w:pPr>
      <w:r w:rsidRPr="00BF3A4E">
        <w:rPr>
          <w:b/>
          <w:spacing w:val="0"/>
          <w:w w:val="100"/>
        </w:rPr>
        <w:t xml:space="preserve">Table No. 9.1            </w:t>
      </w:r>
      <w:r w:rsidRPr="00BF3A4E">
        <w:rPr>
          <w:spacing w:val="0"/>
          <w:w w:val="100"/>
        </w:rPr>
        <w:t xml:space="preserve"> </w:t>
      </w:r>
      <w:r w:rsidRPr="00BF3A4E">
        <w:rPr>
          <w:b/>
          <w:spacing w:val="0"/>
          <w:w w:val="100"/>
        </w:rPr>
        <w:t>Representation of men and women at all judicial levels (at 31.12.)</w:t>
      </w:r>
    </w:p>
    <w:tbl>
      <w:tblPr>
        <w:tblStyle w:val="TableGrid"/>
        <w:tblW w:w="0" w:type="auto"/>
        <w:tblCellMar>
          <w:left w:w="0" w:type="dxa"/>
          <w:right w:w="115" w:type="dxa"/>
        </w:tblCellMar>
        <w:tblLook w:val="01E0" w:firstRow="1" w:lastRow="1" w:firstColumn="1" w:lastColumn="1" w:noHBand="0" w:noVBand="0"/>
      </w:tblPr>
      <w:tblGrid>
        <w:gridCol w:w="2303"/>
        <w:gridCol w:w="1602"/>
        <w:gridCol w:w="1603"/>
        <w:gridCol w:w="1710"/>
        <w:gridCol w:w="1710"/>
      </w:tblGrid>
      <w:tr w:rsidR="00BF3A4E" w:rsidRPr="00BF3A4E" w:rsidTr="00EF3B0A">
        <w:tc>
          <w:tcPr>
            <w:tcW w:w="2303" w:type="dxa"/>
            <w:vMerge w:val="restart"/>
          </w:tcPr>
          <w:p w:rsidR="00BF3A4E" w:rsidRPr="00BF3A4E" w:rsidRDefault="00BF3A4E" w:rsidP="00BF3A4E">
            <w:pPr>
              <w:spacing w:line="240" w:lineRule="auto"/>
              <w:jc w:val="both"/>
              <w:rPr>
                <w:b/>
                <w:spacing w:val="0"/>
                <w:w w:val="100"/>
              </w:rPr>
            </w:pPr>
            <w:r w:rsidRPr="00BF3A4E">
              <w:rPr>
                <w:b/>
                <w:spacing w:val="0"/>
                <w:w w:val="100"/>
              </w:rPr>
              <w:t>YEAR</w:t>
            </w:r>
          </w:p>
        </w:tc>
        <w:tc>
          <w:tcPr>
            <w:tcW w:w="3205" w:type="dxa"/>
            <w:gridSpan w:val="2"/>
          </w:tcPr>
          <w:p w:rsidR="00BF3A4E" w:rsidRPr="00BF3A4E" w:rsidRDefault="00BF3A4E" w:rsidP="00BF3A4E">
            <w:pPr>
              <w:spacing w:line="240" w:lineRule="auto"/>
              <w:jc w:val="center"/>
              <w:rPr>
                <w:b/>
                <w:spacing w:val="0"/>
                <w:w w:val="100"/>
              </w:rPr>
            </w:pPr>
            <w:r w:rsidRPr="00BF3A4E">
              <w:rPr>
                <w:b/>
                <w:spacing w:val="0"/>
                <w:w w:val="100"/>
              </w:rPr>
              <w:t>MEN</w:t>
            </w:r>
          </w:p>
        </w:tc>
        <w:tc>
          <w:tcPr>
            <w:tcW w:w="3420" w:type="dxa"/>
            <w:gridSpan w:val="2"/>
          </w:tcPr>
          <w:p w:rsidR="00BF3A4E" w:rsidRPr="00BF3A4E" w:rsidRDefault="00BF3A4E" w:rsidP="00BF3A4E">
            <w:pPr>
              <w:spacing w:line="240" w:lineRule="auto"/>
              <w:jc w:val="center"/>
              <w:rPr>
                <w:b/>
                <w:spacing w:val="0"/>
                <w:w w:val="100"/>
              </w:rPr>
            </w:pPr>
            <w:r w:rsidRPr="00BF3A4E">
              <w:rPr>
                <w:b/>
                <w:spacing w:val="0"/>
                <w:w w:val="100"/>
              </w:rPr>
              <w:t>WOMEN</w:t>
            </w:r>
          </w:p>
        </w:tc>
      </w:tr>
      <w:tr w:rsidR="00BF3A4E" w:rsidRPr="00BF3A4E" w:rsidTr="00EF3B0A">
        <w:tc>
          <w:tcPr>
            <w:tcW w:w="2303" w:type="dxa"/>
            <w:vMerge/>
          </w:tcPr>
          <w:p w:rsidR="00BF3A4E" w:rsidRPr="00BF3A4E" w:rsidRDefault="00BF3A4E" w:rsidP="00BF3A4E">
            <w:pPr>
              <w:spacing w:line="240" w:lineRule="auto"/>
              <w:jc w:val="both"/>
              <w:rPr>
                <w:spacing w:val="0"/>
                <w:w w:val="100"/>
              </w:rPr>
            </w:pPr>
          </w:p>
        </w:tc>
        <w:tc>
          <w:tcPr>
            <w:tcW w:w="1602" w:type="dxa"/>
          </w:tcPr>
          <w:p w:rsidR="00BF3A4E" w:rsidRPr="00BF3A4E" w:rsidRDefault="00BF3A4E" w:rsidP="00BF3A4E">
            <w:pPr>
              <w:spacing w:line="240" w:lineRule="auto"/>
              <w:jc w:val="center"/>
              <w:rPr>
                <w:b/>
                <w:spacing w:val="0"/>
                <w:w w:val="100"/>
              </w:rPr>
            </w:pPr>
            <w:r w:rsidRPr="00BF3A4E">
              <w:rPr>
                <w:b/>
                <w:spacing w:val="0"/>
                <w:w w:val="100"/>
              </w:rPr>
              <w:t>number</w:t>
            </w:r>
          </w:p>
        </w:tc>
        <w:tc>
          <w:tcPr>
            <w:tcW w:w="1603" w:type="dxa"/>
          </w:tcPr>
          <w:p w:rsidR="00BF3A4E" w:rsidRPr="00BF3A4E" w:rsidRDefault="00BF3A4E" w:rsidP="00BF3A4E">
            <w:pPr>
              <w:spacing w:line="240" w:lineRule="auto"/>
              <w:jc w:val="center"/>
              <w:rPr>
                <w:b/>
                <w:spacing w:val="0"/>
                <w:w w:val="100"/>
              </w:rPr>
            </w:pPr>
            <w:r w:rsidRPr="00BF3A4E">
              <w:rPr>
                <w:b/>
                <w:spacing w:val="0"/>
                <w:w w:val="100"/>
              </w:rPr>
              <w:t>%</w:t>
            </w:r>
          </w:p>
        </w:tc>
        <w:tc>
          <w:tcPr>
            <w:tcW w:w="1710" w:type="dxa"/>
          </w:tcPr>
          <w:p w:rsidR="00BF3A4E" w:rsidRPr="00BF3A4E" w:rsidRDefault="00BF3A4E" w:rsidP="00BF3A4E">
            <w:pPr>
              <w:spacing w:line="240" w:lineRule="auto"/>
              <w:jc w:val="center"/>
              <w:rPr>
                <w:b/>
                <w:spacing w:val="0"/>
                <w:w w:val="100"/>
              </w:rPr>
            </w:pPr>
            <w:r w:rsidRPr="00BF3A4E">
              <w:rPr>
                <w:b/>
                <w:spacing w:val="0"/>
                <w:w w:val="100"/>
              </w:rPr>
              <w:t>number</w:t>
            </w:r>
          </w:p>
        </w:tc>
        <w:tc>
          <w:tcPr>
            <w:tcW w:w="1710" w:type="dxa"/>
          </w:tcPr>
          <w:p w:rsidR="00BF3A4E" w:rsidRPr="00BF3A4E" w:rsidRDefault="00BF3A4E" w:rsidP="00BF3A4E">
            <w:pPr>
              <w:spacing w:line="240" w:lineRule="auto"/>
              <w:jc w:val="center"/>
              <w:rPr>
                <w:b/>
                <w:spacing w:val="0"/>
                <w:w w:val="100"/>
              </w:rPr>
            </w:pPr>
            <w:r w:rsidRPr="00BF3A4E">
              <w:rPr>
                <w:b/>
                <w:spacing w:val="0"/>
                <w:w w:val="100"/>
              </w:rPr>
              <w:t>%</w:t>
            </w:r>
          </w:p>
        </w:tc>
      </w:tr>
      <w:tr w:rsidR="00BF3A4E" w:rsidRPr="00BF3A4E" w:rsidTr="00EF3B0A">
        <w:tc>
          <w:tcPr>
            <w:tcW w:w="2303" w:type="dxa"/>
          </w:tcPr>
          <w:p w:rsidR="00BF3A4E" w:rsidRPr="00BF3A4E" w:rsidRDefault="00BF3A4E" w:rsidP="00BF3A4E">
            <w:pPr>
              <w:spacing w:line="240" w:lineRule="auto"/>
              <w:jc w:val="both"/>
              <w:rPr>
                <w:b/>
                <w:spacing w:val="0"/>
                <w:w w:val="100"/>
              </w:rPr>
            </w:pPr>
            <w:r w:rsidRPr="00BF3A4E">
              <w:rPr>
                <w:b/>
                <w:spacing w:val="0"/>
                <w:w w:val="100"/>
              </w:rPr>
              <w:t>2004</w:t>
            </w:r>
          </w:p>
        </w:tc>
        <w:tc>
          <w:tcPr>
            <w:tcW w:w="1602" w:type="dxa"/>
          </w:tcPr>
          <w:p w:rsidR="00BF3A4E" w:rsidRPr="00BF3A4E" w:rsidRDefault="00BF3A4E" w:rsidP="00BF3A4E">
            <w:pPr>
              <w:spacing w:line="240" w:lineRule="auto"/>
              <w:jc w:val="center"/>
              <w:rPr>
                <w:spacing w:val="0"/>
                <w:w w:val="100"/>
              </w:rPr>
            </w:pPr>
            <w:r w:rsidRPr="00BF3A4E">
              <w:rPr>
                <w:spacing w:val="0"/>
                <w:w w:val="100"/>
              </w:rPr>
              <w:t>1082</w:t>
            </w:r>
          </w:p>
        </w:tc>
        <w:tc>
          <w:tcPr>
            <w:tcW w:w="1603" w:type="dxa"/>
          </w:tcPr>
          <w:p w:rsidR="00BF3A4E" w:rsidRPr="00BF3A4E" w:rsidRDefault="00BF3A4E" w:rsidP="00BF3A4E">
            <w:pPr>
              <w:spacing w:line="240" w:lineRule="auto"/>
              <w:jc w:val="center"/>
              <w:rPr>
                <w:spacing w:val="0"/>
                <w:w w:val="100"/>
              </w:rPr>
            </w:pPr>
            <w:r w:rsidRPr="00BF3A4E">
              <w:rPr>
                <w:spacing w:val="0"/>
                <w:w w:val="100"/>
              </w:rPr>
              <w:t>38</w:t>
            </w:r>
          </w:p>
        </w:tc>
        <w:tc>
          <w:tcPr>
            <w:tcW w:w="1710" w:type="dxa"/>
          </w:tcPr>
          <w:p w:rsidR="00BF3A4E" w:rsidRPr="00BF3A4E" w:rsidRDefault="00BF3A4E" w:rsidP="00BF3A4E">
            <w:pPr>
              <w:spacing w:line="240" w:lineRule="auto"/>
              <w:jc w:val="center"/>
              <w:rPr>
                <w:spacing w:val="0"/>
                <w:w w:val="100"/>
              </w:rPr>
            </w:pPr>
            <w:r w:rsidRPr="00BF3A4E">
              <w:rPr>
                <w:spacing w:val="0"/>
                <w:w w:val="100"/>
              </w:rPr>
              <w:t>1799</w:t>
            </w:r>
          </w:p>
        </w:tc>
        <w:tc>
          <w:tcPr>
            <w:tcW w:w="1710" w:type="dxa"/>
          </w:tcPr>
          <w:p w:rsidR="00BF3A4E" w:rsidRPr="00BF3A4E" w:rsidRDefault="00BF3A4E" w:rsidP="00BF3A4E">
            <w:pPr>
              <w:spacing w:line="240" w:lineRule="auto"/>
              <w:jc w:val="center"/>
              <w:rPr>
                <w:spacing w:val="0"/>
                <w:w w:val="100"/>
              </w:rPr>
            </w:pPr>
            <w:r w:rsidRPr="00BF3A4E">
              <w:rPr>
                <w:spacing w:val="0"/>
                <w:w w:val="100"/>
              </w:rPr>
              <w:t>62</w:t>
            </w:r>
          </w:p>
        </w:tc>
      </w:tr>
      <w:tr w:rsidR="00BF3A4E" w:rsidRPr="00BF3A4E" w:rsidTr="00EF3B0A">
        <w:tc>
          <w:tcPr>
            <w:tcW w:w="2303" w:type="dxa"/>
          </w:tcPr>
          <w:p w:rsidR="00BF3A4E" w:rsidRPr="00BF3A4E" w:rsidRDefault="00BF3A4E" w:rsidP="00BF3A4E">
            <w:pPr>
              <w:spacing w:line="240" w:lineRule="auto"/>
              <w:jc w:val="both"/>
              <w:rPr>
                <w:b/>
                <w:spacing w:val="0"/>
                <w:w w:val="100"/>
              </w:rPr>
            </w:pPr>
            <w:r w:rsidRPr="00BF3A4E">
              <w:rPr>
                <w:b/>
                <w:spacing w:val="0"/>
                <w:w w:val="100"/>
              </w:rPr>
              <w:t>2005</w:t>
            </w:r>
          </w:p>
        </w:tc>
        <w:tc>
          <w:tcPr>
            <w:tcW w:w="1602" w:type="dxa"/>
          </w:tcPr>
          <w:p w:rsidR="00BF3A4E" w:rsidRPr="00BF3A4E" w:rsidRDefault="00BF3A4E" w:rsidP="00BF3A4E">
            <w:pPr>
              <w:spacing w:line="240" w:lineRule="auto"/>
              <w:jc w:val="center"/>
              <w:rPr>
                <w:spacing w:val="0"/>
                <w:w w:val="100"/>
              </w:rPr>
            </w:pPr>
            <w:r w:rsidRPr="00BF3A4E">
              <w:rPr>
                <w:spacing w:val="0"/>
                <w:w w:val="100"/>
              </w:rPr>
              <w:t>1098</w:t>
            </w:r>
          </w:p>
        </w:tc>
        <w:tc>
          <w:tcPr>
            <w:tcW w:w="1603" w:type="dxa"/>
          </w:tcPr>
          <w:p w:rsidR="00BF3A4E" w:rsidRPr="00BF3A4E" w:rsidRDefault="00BF3A4E" w:rsidP="00BF3A4E">
            <w:pPr>
              <w:spacing w:line="240" w:lineRule="auto"/>
              <w:jc w:val="center"/>
              <w:rPr>
                <w:spacing w:val="0"/>
                <w:w w:val="100"/>
              </w:rPr>
            </w:pPr>
            <w:r w:rsidRPr="00BF3A4E">
              <w:rPr>
                <w:spacing w:val="0"/>
                <w:w w:val="100"/>
              </w:rPr>
              <w:t>38</w:t>
            </w:r>
          </w:p>
        </w:tc>
        <w:tc>
          <w:tcPr>
            <w:tcW w:w="1710" w:type="dxa"/>
          </w:tcPr>
          <w:p w:rsidR="00BF3A4E" w:rsidRPr="00BF3A4E" w:rsidRDefault="00BF3A4E" w:rsidP="00BF3A4E">
            <w:pPr>
              <w:spacing w:line="240" w:lineRule="auto"/>
              <w:jc w:val="center"/>
              <w:rPr>
                <w:spacing w:val="0"/>
                <w:w w:val="100"/>
              </w:rPr>
            </w:pPr>
            <w:r w:rsidRPr="00BF3A4E">
              <w:rPr>
                <w:spacing w:val="0"/>
                <w:w w:val="100"/>
              </w:rPr>
              <w:t>1822</w:t>
            </w:r>
          </w:p>
        </w:tc>
        <w:tc>
          <w:tcPr>
            <w:tcW w:w="1710" w:type="dxa"/>
          </w:tcPr>
          <w:p w:rsidR="00BF3A4E" w:rsidRPr="00BF3A4E" w:rsidRDefault="00BF3A4E" w:rsidP="00BF3A4E">
            <w:pPr>
              <w:spacing w:line="240" w:lineRule="auto"/>
              <w:jc w:val="center"/>
              <w:rPr>
                <w:spacing w:val="0"/>
                <w:w w:val="100"/>
              </w:rPr>
            </w:pPr>
            <w:r w:rsidRPr="00BF3A4E">
              <w:rPr>
                <w:spacing w:val="0"/>
                <w:w w:val="100"/>
              </w:rPr>
              <w:t>62</w:t>
            </w:r>
          </w:p>
        </w:tc>
      </w:tr>
      <w:tr w:rsidR="00BF3A4E" w:rsidRPr="00BF3A4E" w:rsidTr="00EF3B0A">
        <w:tc>
          <w:tcPr>
            <w:tcW w:w="2303" w:type="dxa"/>
          </w:tcPr>
          <w:p w:rsidR="00BF3A4E" w:rsidRPr="00BF3A4E" w:rsidRDefault="00BF3A4E" w:rsidP="00BF3A4E">
            <w:pPr>
              <w:spacing w:line="240" w:lineRule="auto"/>
              <w:jc w:val="both"/>
              <w:rPr>
                <w:b/>
                <w:spacing w:val="0"/>
                <w:w w:val="100"/>
              </w:rPr>
            </w:pPr>
            <w:r w:rsidRPr="00BF3A4E">
              <w:rPr>
                <w:b/>
                <w:spacing w:val="0"/>
                <w:w w:val="100"/>
              </w:rPr>
              <w:t>2006</w:t>
            </w:r>
          </w:p>
        </w:tc>
        <w:tc>
          <w:tcPr>
            <w:tcW w:w="1602" w:type="dxa"/>
          </w:tcPr>
          <w:p w:rsidR="00BF3A4E" w:rsidRPr="00BF3A4E" w:rsidRDefault="00BF3A4E" w:rsidP="00BF3A4E">
            <w:pPr>
              <w:spacing w:line="240" w:lineRule="auto"/>
              <w:jc w:val="center"/>
              <w:rPr>
                <w:spacing w:val="0"/>
                <w:w w:val="100"/>
              </w:rPr>
            </w:pPr>
            <w:r w:rsidRPr="00BF3A4E">
              <w:rPr>
                <w:spacing w:val="0"/>
                <w:w w:val="100"/>
              </w:rPr>
              <w:t>1140</w:t>
            </w:r>
          </w:p>
        </w:tc>
        <w:tc>
          <w:tcPr>
            <w:tcW w:w="1603" w:type="dxa"/>
          </w:tcPr>
          <w:p w:rsidR="00BF3A4E" w:rsidRPr="00BF3A4E" w:rsidRDefault="00BF3A4E" w:rsidP="00BF3A4E">
            <w:pPr>
              <w:spacing w:line="240" w:lineRule="auto"/>
              <w:jc w:val="center"/>
              <w:rPr>
                <w:spacing w:val="0"/>
                <w:w w:val="100"/>
              </w:rPr>
            </w:pPr>
            <w:r w:rsidRPr="00BF3A4E">
              <w:rPr>
                <w:spacing w:val="0"/>
                <w:w w:val="100"/>
              </w:rPr>
              <w:t>38</w:t>
            </w:r>
          </w:p>
        </w:tc>
        <w:tc>
          <w:tcPr>
            <w:tcW w:w="1710" w:type="dxa"/>
          </w:tcPr>
          <w:p w:rsidR="00BF3A4E" w:rsidRPr="00BF3A4E" w:rsidRDefault="00BF3A4E" w:rsidP="00BF3A4E">
            <w:pPr>
              <w:spacing w:line="240" w:lineRule="auto"/>
              <w:jc w:val="center"/>
              <w:rPr>
                <w:spacing w:val="0"/>
                <w:w w:val="100"/>
              </w:rPr>
            </w:pPr>
            <w:r w:rsidRPr="00BF3A4E">
              <w:rPr>
                <w:spacing w:val="0"/>
                <w:w w:val="100"/>
              </w:rPr>
              <w:t>1855</w:t>
            </w:r>
          </w:p>
        </w:tc>
        <w:tc>
          <w:tcPr>
            <w:tcW w:w="1710" w:type="dxa"/>
          </w:tcPr>
          <w:p w:rsidR="00BF3A4E" w:rsidRPr="00BF3A4E" w:rsidRDefault="00BF3A4E" w:rsidP="00BF3A4E">
            <w:pPr>
              <w:spacing w:line="240" w:lineRule="auto"/>
              <w:jc w:val="center"/>
              <w:rPr>
                <w:spacing w:val="0"/>
                <w:w w:val="100"/>
              </w:rPr>
            </w:pPr>
            <w:r w:rsidRPr="00BF3A4E">
              <w:rPr>
                <w:spacing w:val="0"/>
                <w:w w:val="100"/>
              </w:rPr>
              <w:t>62</w:t>
            </w:r>
          </w:p>
        </w:tc>
      </w:tr>
      <w:tr w:rsidR="00BF3A4E" w:rsidRPr="00BF3A4E" w:rsidTr="00EF3B0A">
        <w:tc>
          <w:tcPr>
            <w:tcW w:w="2303" w:type="dxa"/>
          </w:tcPr>
          <w:p w:rsidR="00BF3A4E" w:rsidRPr="00BF3A4E" w:rsidRDefault="00BF3A4E" w:rsidP="00BF3A4E">
            <w:pPr>
              <w:spacing w:line="240" w:lineRule="auto"/>
              <w:jc w:val="both"/>
              <w:rPr>
                <w:b/>
                <w:spacing w:val="0"/>
                <w:w w:val="100"/>
              </w:rPr>
            </w:pPr>
            <w:r w:rsidRPr="00BF3A4E">
              <w:rPr>
                <w:b/>
                <w:spacing w:val="0"/>
                <w:w w:val="100"/>
              </w:rPr>
              <w:t>2007</w:t>
            </w:r>
          </w:p>
        </w:tc>
        <w:tc>
          <w:tcPr>
            <w:tcW w:w="1602" w:type="dxa"/>
          </w:tcPr>
          <w:p w:rsidR="00BF3A4E" w:rsidRPr="00BF3A4E" w:rsidRDefault="00BF3A4E" w:rsidP="00BF3A4E">
            <w:pPr>
              <w:spacing w:line="240" w:lineRule="auto"/>
              <w:jc w:val="center"/>
              <w:rPr>
                <w:spacing w:val="0"/>
                <w:w w:val="100"/>
              </w:rPr>
            </w:pPr>
            <w:r w:rsidRPr="00BF3A4E">
              <w:rPr>
                <w:spacing w:val="0"/>
                <w:w w:val="100"/>
              </w:rPr>
              <w:t>1160</w:t>
            </w:r>
          </w:p>
        </w:tc>
        <w:tc>
          <w:tcPr>
            <w:tcW w:w="1603" w:type="dxa"/>
          </w:tcPr>
          <w:p w:rsidR="00BF3A4E" w:rsidRPr="00BF3A4E" w:rsidRDefault="00BF3A4E" w:rsidP="00BF3A4E">
            <w:pPr>
              <w:spacing w:line="240" w:lineRule="auto"/>
              <w:jc w:val="center"/>
              <w:rPr>
                <w:spacing w:val="0"/>
                <w:w w:val="100"/>
              </w:rPr>
            </w:pPr>
            <w:r w:rsidRPr="00BF3A4E">
              <w:rPr>
                <w:spacing w:val="0"/>
                <w:w w:val="100"/>
              </w:rPr>
              <w:t>38</w:t>
            </w:r>
          </w:p>
        </w:tc>
        <w:tc>
          <w:tcPr>
            <w:tcW w:w="1710" w:type="dxa"/>
          </w:tcPr>
          <w:p w:rsidR="00BF3A4E" w:rsidRPr="00BF3A4E" w:rsidRDefault="00BF3A4E" w:rsidP="00BF3A4E">
            <w:pPr>
              <w:spacing w:line="240" w:lineRule="auto"/>
              <w:jc w:val="center"/>
              <w:rPr>
                <w:spacing w:val="0"/>
                <w:w w:val="100"/>
              </w:rPr>
            </w:pPr>
            <w:r w:rsidRPr="00BF3A4E">
              <w:rPr>
                <w:spacing w:val="0"/>
                <w:w w:val="100"/>
              </w:rPr>
              <w:t>1868</w:t>
            </w:r>
          </w:p>
        </w:tc>
        <w:tc>
          <w:tcPr>
            <w:tcW w:w="1710" w:type="dxa"/>
          </w:tcPr>
          <w:p w:rsidR="00BF3A4E" w:rsidRPr="00BF3A4E" w:rsidRDefault="00BF3A4E" w:rsidP="00BF3A4E">
            <w:pPr>
              <w:spacing w:line="240" w:lineRule="auto"/>
              <w:jc w:val="center"/>
              <w:rPr>
                <w:spacing w:val="0"/>
                <w:w w:val="100"/>
              </w:rPr>
            </w:pPr>
            <w:r w:rsidRPr="00BF3A4E">
              <w:rPr>
                <w:spacing w:val="0"/>
                <w:w w:val="100"/>
              </w:rPr>
              <w:t>62</w:t>
            </w:r>
          </w:p>
        </w:tc>
      </w:tr>
    </w:tbl>
    <w:p w:rsidR="00BF3A4E" w:rsidRPr="00BF3A4E" w:rsidRDefault="00BF3A4E" w:rsidP="00BF3A4E">
      <w:pPr>
        <w:spacing w:line="240" w:lineRule="auto"/>
        <w:jc w:val="both"/>
        <w:rPr>
          <w:spacing w:val="0"/>
          <w:w w:val="100"/>
        </w:rPr>
      </w:pPr>
    </w:p>
    <w:p w:rsidR="00BF3A4E" w:rsidRPr="00BF3A4E" w:rsidRDefault="00BF3A4E" w:rsidP="00BF3A4E">
      <w:pPr>
        <w:spacing w:line="240" w:lineRule="auto"/>
        <w:jc w:val="both"/>
        <w:rPr>
          <w:spacing w:val="0"/>
          <w:w w:val="100"/>
        </w:rPr>
      </w:pPr>
    </w:p>
    <w:p w:rsidR="00BF3A4E" w:rsidRPr="00BF3A4E" w:rsidRDefault="00BF3A4E" w:rsidP="00886D15">
      <w:pPr>
        <w:spacing w:after="120" w:line="240" w:lineRule="auto"/>
        <w:jc w:val="both"/>
        <w:rPr>
          <w:b/>
          <w:spacing w:val="0"/>
          <w:w w:val="100"/>
        </w:rPr>
      </w:pPr>
      <w:r w:rsidRPr="00BF3A4E">
        <w:rPr>
          <w:b/>
          <w:spacing w:val="0"/>
          <w:w w:val="100"/>
        </w:rPr>
        <w:t>Table No. 9.2 Percentage of female judges in managerial posts at all levels (%)</w:t>
      </w:r>
    </w:p>
    <w:tbl>
      <w:tblPr>
        <w:tblW w:w="8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1E0" w:firstRow="1" w:lastRow="1" w:firstColumn="1" w:lastColumn="1" w:noHBand="0" w:noVBand="0"/>
      </w:tblPr>
      <w:tblGrid>
        <w:gridCol w:w="1728"/>
        <w:gridCol w:w="900"/>
        <w:gridCol w:w="900"/>
        <w:gridCol w:w="900"/>
        <w:gridCol w:w="900"/>
        <w:gridCol w:w="716"/>
        <w:gridCol w:w="921"/>
        <w:gridCol w:w="900"/>
        <w:gridCol w:w="957"/>
      </w:tblGrid>
      <w:tr w:rsidR="00BF3A4E" w:rsidRPr="00BF3A4E" w:rsidTr="00EF3B0A">
        <w:trPr>
          <w:trHeight w:val="256"/>
        </w:trPr>
        <w:tc>
          <w:tcPr>
            <w:tcW w:w="1728" w:type="dxa"/>
            <w:vMerge w:val="restart"/>
            <w:tcBorders>
              <w:left w:val="single" w:sz="4" w:space="0" w:color="auto"/>
              <w:right w:val="single" w:sz="4" w:space="0" w:color="auto"/>
            </w:tcBorders>
          </w:tcPr>
          <w:p w:rsidR="00BF3A4E" w:rsidRPr="00BF3A4E" w:rsidRDefault="00BF3A4E" w:rsidP="00BF3A4E">
            <w:pPr>
              <w:spacing w:line="240" w:lineRule="auto"/>
              <w:rPr>
                <w:b/>
                <w:spacing w:val="0"/>
                <w:w w:val="100"/>
              </w:rPr>
            </w:pPr>
            <w:r w:rsidRPr="00BF3A4E">
              <w:rPr>
                <w:b/>
                <w:spacing w:val="0"/>
                <w:w w:val="100"/>
              </w:rPr>
              <w:t>COURTS</w:t>
            </w:r>
          </w:p>
        </w:tc>
        <w:tc>
          <w:tcPr>
            <w:tcW w:w="3600" w:type="dxa"/>
            <w:gridSpan w:val="4"/>
            <w:tcBorders>
              <w:top w:val="single" w:sz="4" w:space="0" w:color="auto"/>
              <w:left w:val="single" w:sz="4" w:space="0" w:color="auto"/>
              <w:bottom w:val="single" w:sz="4" w:space="0" w:color="auto"/>
              <w:right w:val="single" w:sz="12" w:space="0" w:color="auto"/>
            </w:tcBorders>
            <w:shd w:val="clear" w:color="auto" w:fill="auto"/>
          </w:tcPr>
          <w:p w:rsidR="00BF3A4E" w:rsidRPr="00BF3A4E" w:rsidRDefault="00BF3A4E" w:rsidP="00BF3A4E">
            <w:pPr>
              <w:spacing w:line="240" w:lineRule="auto"/>
              <w:jc w:val="center"/>
              <w:rPr>
                <w:b/>
                <w:spacing w:val="0"/>
                <w:w w:val="100"/>
              </w:rPr>
            </w:pPr>
            <w:r w:rsidRPr="00BF3A4E">
              <w:rPr>
                <w:b/>
                <w:spacing w:val="0"/>
                <w:w w:val="100"/>
              </w:rPr>
              <w:t>Presiding judge</w:t>
            </w:r>
          </w:p>
        </w:tc>
        <w:tc>
          <w:tcPr>
            <w:tcW w:w="3494" w:type="dxa"/>
            <w:gridSpan w:val="4"/>
            <w:tcBorders>
              <w:left w:val="single" w:sz="12"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b/>
                <w:spacing w:val="0"/>
                <w:w w:val="100"/>
              </w:rPr>
            </w:pPr>
            <w:r w:rsidRPr="00BF3A4E">
              <w:rPr>
                <w:b/>
                <w:spacing w:val="0"/>
                <w:w w:val="100"/>
              </w:rPr>
              <w:t xml:space="preserve">Deputy presiding judge </w:t>
            </w:r>
          </w:p>
        </w:tc>
      </w:tr>
      <w:tr w:rsidR="00BF3A4E" w:rsidRPr="00BF3A4E" w:rsidTr="00EF3B0A">
        <w:trPr>
          <w:trHeight w:val="256"/>
        </w:trPr>
        <w:tc>
          <w:tcPr>
            <w:tcW w:w="1728" w:type="dxa"/>
            <w:vMerge/>
            <w:tcBorders>
              <w:left w:val="single" w:sz="4" w:space="0" w:color="auto"/>
              <w:bottom w:val="single" w:sz="4" w:space="0" w:color="auto"/>
              <w:right w:val="single" w:sz="4" w:space="0" w:color="auto"/>
            </w:tcBorders>
          </w:tcPr>
          <w:p w:rsidR="00BF3A4E" w:rsidRPr="00BF3A4E" w:rsidRDefault="00BF3A4E" w:rsidP="00BF3A4E">
            <w:pPr>
              <w:spacing w:line="240" w:lineRule="auto"/>
              <w:jc w:val="center"/>
              <w:rPr>
                <w:b/>
                <w:spacing w:val="0"/>
                <w:w w:val="10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b/>
                <w:spacing w:val="0"/>
                <w:w w:val="100"/>
              </w:rPr>
            </w:pPr>
            <w:r w:rsidRPr="00BF3A4E">
              <w:rPr>
                <w:b/>
                <w:spacing w:val="0"/>
                <w:w w:val="100"/>
              </w:rPr>
              <w:t>2004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b/>
                <w:spacing w:val="0"/>
                <w:w w:val="100"/>
              </w:rPr>
            </w:pPr>
            <w:r w:rsidRPr="00BF3A4E">
              <w:rPr>
                <w:b/>
                <w:spacing w:val="0"/>
                <w:w w:val="100"/>
              </w:rPr>
              <w:t>2005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b/>
                <w:spacing w:val="0"/>
                <w:w w:val="100"/>
              </w:rPr>
            </w:pPr>
            <w:r w:rsidRPr="00BF3A4E">
              <w:rPr>
                <w:b/>
                <w:spacing w:val="0"/>
                <w:w w:val="100"/>
              </w:rPr>
              <w:t>2006</w:t>
            </w:r>
          </w:p>
        </w:tc>
        <w:tc>
          <w:tcPr>
            <w:tcW w:w="900" w:type="dxa"/>
            <w:tcBorders>
              <w:top w:val="single" w:sz="4" w:space="0" w:color="auto"/>
              <w:left w:val="single" w:sz="4" w:space="0" w:color="auto"/>
              <w:bottom w:val="single" w:sz="4" w:space="0" w:color="auto"/>
              <w:right w:val="single" w:sz="12" w:space="0" w:color="auto"/>
            </w:tcBorders>
            <w:shd w:val="clear" w:color="auto" w:fill="auto"/>
          </w:tcPr>
          <w:p w:rsidR="00BF3A4E" w:rsidRPr="00BF3A4E" w:rsidRDefault="00BF3A4E" w:rsidP="00BF3A4E">
            <w:pPr>
              <w:spacing w:line="240" w:lineRule="auto"/>
              <w:jc w:val="center"/>
              <w:rPr>
                <w:b/>
                <w:spacing w:val="0"/>
                <w:w w:val="100"/>
              </w:rPr>
            </w:pPr>
            <w:r w:rsidRPr="00BF3A4E">
              <w:rPr>
                <w:b/>
                <w:spacing w:val="0"/>
                <w:w w:val="100"/>
              </w:rPr>
              <w:t>2007</w:t>
            </w:r>
          </w:p>
        </w:tc>
        <w:tc>
          <w:tcPr>
            <w:tcW w:w="716" w:type="dxa"/>
            <w:tcBorders>
              <w:left w:val="single" w:sz="12"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b/>
                <w:spacing w:val="0"/>
                <w:w w:val="100"/>
              </w:rPr>
            </w:pPr>
            <w:r w:rsidRPr="00BF3A4E">
              <w:rPr>
                <w:b/>
                <w:spacing w:val="0"/>
                <w:w w:val="100"/>
              </w:rPr>
              <w:t>2004</w:t>
            </w:r>
          </w:p>
        </w:tc>
        <w:tc>
          <w:tcPr>
            <w:tcW w:w="921" w:type="dxa"/>
            <w:tcBorders>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b/>
                <w:spacing w:val="0"/>
                <w:w w:val="100"/>
              </w:rPr>
            </w:pPr>
            <w:r w:rsidRPr="00BF3A4E">
              <w:rPr>
                <w:b/>
                <w:spacing w:val="0"/>
                <w:w w:val="100"/>
              </w:rPr>
              <w:t>2005</w:t>
            </w:r>
          </w:p>
        </w:tc>
        <w:tc>
          <w:tcPr>
            <w:tcW w:w="900" w:type="dxa"/>
            <w:tcBorders>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b/>
                <w:spacing w:val="0"/>
                <w:w w:val="100"/>
              </w:rPr>
            </w:pPr>
            <w:r w:rsidRPr="00BF3A4E">
              <w:rPr>
                <w:b/>
                <w:spacing w:val="0"/>
                <w:w w:val="100"/>
              </w:rPr>
              <w:t>2006</w:t>
            </w:r>
          </w:p>
        </w:tc>
        <w:tc>
          <w:tcPr>
            <w:tcW w:w="957" w:type="dxa"/>
            <w:tcBorders>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b/>
                <w:spacing w:val="0"/>
                <w:w w:val="100"/>
              </w:rPr>
            </w:pPr>
            <w:r w:rsidRPr="00BF3A4E">
              <w:rPr>
                <w:b/>
                <w:spacing w:val="0"/>
                <w:w w:val="100"/>
              </w:rPr>
              <w:t>2007</w:t>
            </w:r>
          </w:p>
        </w:tc>
      </w:tr>
      <w:tr w:rsidR="00BF3A4E" w:rsidRPr="00BF3A4E" w:rsidTr="00EF3B0A">
        <w:tc>
          <w:tcPr>
            <w:tcW w:w="1728" w:type="dxa"/>
            <w:tcBorders>
              <w:top w:val="single" w:sz="4" w:space="0" w:color="auto"/>
              <w:left w:val="single" w:sz="4" w:space="0" w:color="auto"/>
              <w:bottom w:val="single" w:sz="4" w:space="0" w:color="auto"/>
              <w:right w:val="single" w:sz="4" w:space="0" w:color="auto"/>
            </w:tcBorders>
          </w:tcPr>
          <w:p w:rsidR="00BF3A4E" w:rsidRPr="00BF3A4E" w:rsidRDefault="00BF3A4E" w:rsidP="00BF3A4E">
            <w:pPr>
              <w:spacing w:line="240" w:lineRule="auto"/>
              <w:rPr>
                <w:spacing w:val="0"/>
                <w:w w:val="100"/>
              </w:rPr>
            </w:pPr>
            <w:r w:rsidRPr="00BF3A4E">
              <w:rPr>
                <w:spacing w:val="0"/>
                <w:w w:val="100"/>
              </w:rPr>
              <w:t xml:space="preserve">District courts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44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45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46</w:t>
            </w:r>
          </w:p>
        </w:tc>
        <w:tc>
          <w:tcPr>
            <w:tcW w:w="900" w:type="dxa"/>
            <w:tcBorders>
              <w:top w:val="single" w:sz="4" w:space="0" w:color="auto"/>
              <w:left w:val="single" w:sz="4" w:space="0" w:color="auto"/>
              <w:bottom w:val="single" w:sz="4" w:space="0" w:color="auto"/>
              <w:right w:val="single" w:sz="12"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46</w:t>
            </w:r>
          </w:p>
        </w:tc>
        <w:tc>
          <w:tcPr>
            <w:tcW w:w="716" w:type="dxa"/>
            <w:tcBorders>
              <w:top w:val="single" w:sz="4" w:space="0" w:color="auto"/>
              <w:left w:val="single" w:sz="12"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61</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60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57</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56</w:t>
            </w:r>
          </w:p>
        </w:tc>
      </w:tr>
      <w:tr w:rsidR="00BF3A4E" w:rsidRPr="00BF3A4E" w:rsidTr="00EF3B0A">
        <w:tc>
          <w:tcPr>
            <w:tcW w:w="1728" w:type="dxa"/>
            <w:tcBorders>
              <w:top w:val="single" w:sz="4" w:space="0" w:color="auto"/>
              <w:left w:val="single" w:sz="4" w:space="0" w:color="auto"/>
              <w:bottom w:val="single" w:sz="4" w:space="0" w:color="auto"/>
              <w:right w:val="single" w:sz="4" w:space="0" w:color="auto"/>
            </w:tcBorders>
          </w:tcPr>
          <w:p w:rsidR="00BF3A4E" w:rsidRPr="00BF3A4E" w:rsidRDefault="00BF3A4E" w:rsidP="00BF3A4E">
            <w:pPr>
              <w:spacing w:line="240" w:lineRule="auto"/>
              <w:rPr>
                <w:spacing w:val="0"/>
                <w:w w:val="100"/>
              </w:rPr>
            </w:pPr>
            <w:r w:rsidRPr="00BF3A4E">
              <w:rPr>
                <w:spacing w:val="0"/>
                <w:w w:val="100"/>
              </w:rPr>
              <w:t>Regional courts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13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13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13</w:t>
            </w:r>
          </w:p>
        </w:tc>
        <w:tc>
          <w:tcPr>
            <w:tcW w:w="900" w:type="dxa"/>
            <w:tcBorders>
              <w:top w:val="single" w:sz="4" w:space="0" w:color="auto"/>
              <w:left w:val="single" w:sz="4" w:space="0" w:color="auto"/>
              <w:bottom w:val="single" w:sz="4" w:space="0" w:color="auto"/>
              <w:right w:val="single" w:sz="12"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 xml:space="preserve">13 </w:t>
            </w:r>
          </w:p>
        </w:tc>
        <w:tc>
          <w:tcPr>
            <w:tcW w:w="716" w:type="dxa"/>
            <w:tcBorders>
              <w:top w:val="single" w:sz="4" w:space="0" w:color="auto"/>
              <w:left w:val="single" w:sz="12"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40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40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32</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40</w:t>
            </w:r>
          </w:p>
        </w:tc>
      </w:tr>
      <w:tr w:rsidR="00BF3A4E" w:rsidRPr="00BF3A4E" w:rsidTr="00EF3B0A">
        <w:tc>
          <w:tcPr>
            <w:tcW w:w="1728" w:type="dxa"/>
            <w:tcBorders>
              <w:top w:val="single" w:sz="4" w:space="0" w:color="auto"/>
              <w:left w:val="single" w:sz="4" w:space="0" w:color="auto"/>
              <w:bottom w:val="single" w:sz="4" w:space="0" w:color="auto"/>
              <w:right w:val="single" w:sz="4" w:space="0" w:color="auto"/>
            </w:tcBorders>
          </w:tcPr>
          <w:p w:rsidR="00BF3A4E" w:rsidRPr="00BF3A4E" w:rsidRDefault="00BF3A4E" w:rsidP="00BF3A4E">
            <w:pPr>
              <w:spacing w:line="240" w:lineRule="auto"/>
              <w:rPr>
                <w:spacing w:val="0"/>
                <w:w w:val="100"/>
              </w:rPr>
            </w:pPr>
            <w:r w:rsidRPr="00BF3A4E">
              <w:rPr>
                <w:spacing w:val="0"/>
                <w:w w:val="100"/>
              </w:rPr>
              <w:t>High courts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0</w:t>
            </w:r>
          </w:p>
        </w:tc>
        <w:tc>
          <w:tcPr>
            <w:tcW w:w="900" w:type="dxa"/>
            <w:tcBorders>
              <w:top w:val="single" w:sz="4" w:space="0" w:color="auto"/>
              <w:left w:val="single" w:sz="4" w:space="0" w:color="auto"/>
              <w:bottom w:val="single" w:sz="4" w:space="0" w:color="auto"/>
              <w:right w:val="single" w:sz="12"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0</w:t>
            </w:r>
          </w:p>
        </w:tc>
        <w:tc>
          <w:tcPr>
            <w:tcW w:w="716" w:type="dxa"/>
            <w:tcBorders>
              <w:top w:val="single" w:sz="4" w:space="0" w:color="auto"/>
              <w:left w:val="single" w:sz="12"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25</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25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40</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33</w:t>
            </w:r>
          </w:p>
        </w:tc>
      </w:tr>
      <w:tr w:rsidR="00BF3A4E" w:rsidRPr="00BF3A4E" w:rsidTr="00EF3B0A">
        <w:tc>
          <w:tcPr>
            <w:tcW w:w="1728" w:type="dxa"/>
            <w:tcBorders>
              <w:top w:val="single" w:sz="4" w:space="0" w:color="auto"/>
              <w:left w:val="single" w:sz="4" w:space="0" w:color="auto"/>
              <w:bottom w:val="single" w:sz="4" w:space="0" w:color="auto"/>
              <w:right w:val="single" w:sz="4" w:space="0" w:color="auto"/>
            </w:tcBorders>
          </w:tcPr>
          <w:p w:rsidR="00BF3A4E" w:rsidRPr="00BF3A4E" w:rsidRDefault="00BF3A4E" w:rsidP="00BF3A4E">
            <w:pPr>
              <w:spacing w:line="240" w:lineRule="auto"/>
              <w:rPr>
                <w:spacing w:val="0"/>
                <w:w w:val="100"/>
              </w:rPr>
            </w:pPr>
            <w:r w:rsidRPr="00BF3A4E">
              <w:rPr>
                <w:spacing w:val="0"/>
                <w:w w:val="100"/>
              </w:rPr>
              <w:t xml:space="preserve">Supreme Court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100</w:t>
            </w:r>
          </w:p>
        </w:tc>
        <w:tc>
          <w:tcPr>
            <w:tcW w:w="900" w:type="dxa"/>
            <w:tcBorders>
              <w:top w:val="single" w:sz="4" w:space="0" w:color="auto"/>
              <w:left w:val="single" w:sz="4" w:space="0" w:color="auto"/>
              <w:bottom w:val="single" w:sz="4" w:space="0" w:color="auto"/>
              <w:right w:val="single" w:sz="12"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100</w:t>
            </w:r>
          </w:p>
        </w:tc>
        <w:tc>
          <w:tcPr>
            <w:tcW w:w="716" w:type="dxa"/>
            <w:tcBorders>
              <w:top w:val="single" w:sz="4" w:space="0" w:color="auto"/>
              <w:left w:val="single" w:sz="12"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0</w:t>
            </w:r>
          </w:p>
        </w:tc>
      </w:tr>
      <w:tr w:rsidR="00BF3A4E" w:rsidRPr="00BF3A4E" w:rsidTr="00EF3B0A">
        <w:tc>
          <w:tcPr>
            <w:tcW w:w="1728" w:type="dxa"/>
            <w:tcBorders>
              <w:top w:val="single" w:sz="4" w:space="0" w:color="auto"/>
              <w:left w:val="single" w:sz="4" w:space="0" w:color="auto"/>
              <w:bottom w:val="single" w:sz="4" w:space="0" w:color="auto"/>
              <w:right w:val="single" w:sz="4" w:space="0" w:color="auto"/>
            </w:tcBorders>
          </w:tcPr>
          <w:p w:rsidR="00BF3A4E" w:rsidRPr="00BF3A4E" w:rsidRDefault="00BF3A4E" w:rsidP="00BF3A4E">
            <w:pPr>
              <w:spacing w:line="240" w:lineRule="auto"/>
              <w:rPr>
                <w:spacing w:val="0"/>
                <w:w w:val="100"/>
              </w:rPr>
            </w:pPr>
            <w:r w:rsidRPr="00BF3A4E">
              <w:rPr>
                <w:spacing w:val="0"/>
                <w:w w:val="100"/>
              </w:rPr>
              <w:t xml:space="preserve">Supreme Administrative Court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0</w:t>
            </w:r>
          </w:p>
        </w:tc>
        <w:tc>
          <w:tcPr>
            <w:tcW w:w="900" w:type="dxa"/>
            <w:tcBorders>
              <w:top w:val="single" w:sz="4" w:space="0" w:color="auto"/>
              <w:left w:val="single" w:sz="4" w:space="0" w:color="auto"/>
              <w:bottom w:val="single" w:sz="4" w:space="0" w:color="auto"/>
              <w:right w:val="single" w:sz="12"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0</w:t>
            </w:r>
          </w:p>
        </w:tc>
        <w:tc>
          <w:tcPr>
            <w:tcW w:w="716" w:type="dxa"/>
            <w:tcBorders>
              <w:top w:val="single" w:sz="4" w:space="0" w:color="auto"/>
              <w:left w:val="single" w:sz="12"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0</w:t>
            </w:r>
          </w:p>
        </w:tc>
      </w:tr>
      <w:tr w:rsidR="00BF3A4E" w:rsidRPr="00BF3A4E" w:rsidTr="00EF3B0A">
        <w:tc>
          <w:tcPr>
            <w:tcW w:w="1728" w:type="dxa"/>
            <w:tcBorders>
              <w:top w:val="single" w:sz="4" w:space="0" w:color="auto"/>
              <w:left w:val="single" w:sz="4" w:space="0" w:color="auto"/>
              <w:bottom w:val="single" w:sz="4" w:space="0" w:color="auto"/>
              <w:right w:val="single" w:sz="4" w:space="0" w:color="auto"/>
            </w:tcBorders>
          </w:tcPr>
          <w:p w:rsidR="00BF3A4E" w:rsidRPr="00BF3A4E" w:rsidRDefault="00BF3A4E" w:rsidP="00BF3A4E">
            <w:pPr>
              <w:spacing w:line="240" w:lineRule="auto"/>
              <w:rPr>
                <w:b/>
                <w:spacing w:val="0"/>
                <w:w w:val="100"/>
              </w:rPr>
            </w:pPr>
            <w:r w:rsidRPr="00BF3A4E">
              <w:rPr>
                <w:b/>
                <w:spacing w:val="0"/>
                <w:w w:val="100"/>
              </w:rPr>
              <w:t xml:space="preserve">Total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b/>
                <w:spacing w:val="0"/>
                <w:w w:val="100"/>
              </w:rPr>
            </w:pPr>
            <w:r w:rsidRPr="00BF3A4E">
              <w:rPr>
                <w:b/>
                <w:spacing w:val="0"/>
                <w:w w:val="100"/>
              </w:rPr>
              <w:t>41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b/>
                <w:spacing w:val="0"/>
                <w:w w:val="100"/>
              </w:rPr>
            </w:pPr>
            <w:r w:rsidRPr="00BF3A4E">
              <w:rPr>
                <w:b/>
                <w:spacing w:val="0"/>
                <w:w w:val="100"/>
              </w:rPr>
              <w:t>42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b/>
                <w:spacing w:val="0"/>
                <w:w w:val="100"/>
              </w:rPr>
            </w:pPr>
            <w:r w:rsidRPr="00BF3A4E">
              <w:rPr>
                <w:b/>
                <w:spacing w:val="0"/>
                <w:w w:val="100"/>
              </w:rPr>
              <w:t>43</w:t>
            </w:r>
          </w:p>
        </w:tc>
        <w:tc>
          <w:tcPr>
            <w:tcW w:w="900" w:type="dxa"/>
            <w:tcBorders>
              <w:top w:val="single" w:sz="4" w:space="0" w:color="auto"/>
              <w:left w:val="single" w:sz="4" w:space="0" w:color="auto"/>
              <w:bottom w:val="single" w:sz="4" w:space="0" w:color="auto"/>
              <w:right w:val="single" w:sz="12" w:space="0" w:color="auto"/>
            </w:tcBorders>
            <w:shd w:val="clear" w:color="auto" w:fill="auto"/>
          </w:tcPr>
          <w:p w:rsidR="00BF3A4E" w:rsidRPr="00BF3A4E" w:rsidRDefault="00BF3A4E" w:rsidP="00BF3A4E">
            <w:pPr>
              <w:spacing w:line="240" w:lineRule="auto"/>
              <w:jc w:val="center"/>
              <w:rPr>
                <w:b/>
                <w:spacing w:val="0"/>
                <w:w w:val="100"/>
              </w:rPr>
            </w:pPr>
            <w:r w:rsidRPr="00BF3A4E">
              <w:rPr>
                <w:b/>
                <w:spacing w:val="0"/>
                <w:w w:val="100"/>
              </w:rPr>
              <w:t>42</w:t>
            </w:r>
          </w:p>
        </w:tc>
        <w:tc>
          <w:tcPr>
            <w:tcW w:w="716" w:type="dxa"/>
            <w:tcBorders>
              <w:top w:val="single" w:sz="4" w:space="0" w:color="auto"/>
              <w:left w:val="single" w:sz="12"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b/>
                <w:spacing w:val="0"/>
                <w:w w:val="100"/>
              </w:rPr>
            </w:pPr>
            <w:r w:rsidRPr="00BF3A4E">
              <w:rPr>
                <w:b/>
                <w:spacing w:val="0"/>
                <w:w w:val="100"/>
              </w:rPr>
              <w:t>54</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b/>
                <w:spacing w:val="0"/>
                <w:w w:val="100"/>
              </w:rPr>
            </w:pPr>
            <w:r w:rsidRPr="00BF3A4E">
              <w:rPr>
                <w:b/>
                <w:spacing w:val="0"/>
                <w:w w:val="100"/>
              </w:rPr>
              <w:t>54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b/>
                <w:spacing w:val="0"/>
                <w:w w:val="100"/>
              </w:rPr>
            </w:pPr>
            <w:r w:rsidRPr="00BF3A4E">
              <w:rPr>
                <w:b/>
                <w:spacing w:val="0"/>
                <w:w w:val="100"/>
              </w:rPr>
              <w:t>50</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b/>
                <w:spacing w:val="0"/>
                <w:w w:val="100"/>
              </w:rPr>
            </w:pPr>
            <w:r w:rsidRPr="00BF3A4E">
              <w:rPr>
                <w:b/>
                <w:spacing w:val="0"/>
                <w:w w:val="100"/>
              </w:rPr>
              <w:t>51</w:t>
            </w:r>
          </w:p>
        </w:tc>
      </w:tr>
    </w:tbl>
    <w:p w:rsidR="00BF3A4E" w:rsidRPr="00BF3A4E" w:rsidRDefault="00BF3A4E" w:rsidP="00BF3A4E">
      <w:pPr>
        <w:spacing w:line="240" w:lineRule="auto"/>
        <w:jc w:val="both"/>
        <w:rPr>
          <w:spacing w:val="0"/>
          <w:w w:val="100"/>
        </w:rPr>
      </w:pPr>
    </w:p>
    <w:p w:rsidR="00BF3A4E" w:rsidRPr="00BF3A4E" w:rsidRDefault="00BF3A4E" w:rsidP="00BF3A4E">
      <w:pPr>
        <w:spacing w:line="240" w:lineRule="auto"/>
        <w:jc w:val="both"/>
        <w:rPr>
          <w:b/>
          <w:spacing w:val="0"/>
          <w:w w:val="100"/>
        </w:rPr>
      </w:pPr>
    </w:p>
    <w:p w:rsidR="00BF3A4E" w:rsidRPr="00BF3A4E" w:rsidRDefault="00BF3A4E" w:rsidP="00BF3A4E">
      <w:pPr>
        <w:spacing w:line="240" w:lineRule="auto"/>
        <w:jc w:val="both"/>
        <w:rPr>
          <w:b/>
          <w:spacing w:val="0"/>
          <w:w w:val="100"/>
        </w:rPr>
      </w:pPr>
    </w:p>
    <w:p w:rsidR="00BF3A4E" w:rsidRPr="00BF3A4E" w:rsidRDefault="00BF3A4E" w:rsidP="00886D15">
      <w:pPr>
        <w:spacing w:after="120" w:line="240" w:lineRule="auto"/>
        <w:ind w:left="2131" w:hanging="2131"/>
        <w:jc w:val="both"/>
        <w:rPr>
          <w:b/>
          <w:spacing w:val="0"/>
          <w:w w:val="100"/>
        </w:rPr>
      </w:pPr>
      <w:r w:rsidRPr="00BF3A4E">
        <w:rPr>
          <w:b/>
          <w:spacing w:val="0"/>
          <w:w w:val="100"/>
        </w:rPr>
        <w:t xml:space="preserve">Table No. 9.3 </w:t>
      </w:r>
      <w:r w:rsidRPr="00BF3A4E">
        <w:rPr>
          <w:b/>
          <w:spacing w:val="0"/>
          <w:w w:val="100"/>
        </w:rPr>
        <w:tab/>
        <w:t>Representation of men and women at all public prosecution levels (at 31.12.)</w:t>
      </w:r>
    </w:p>
    <w:tbl>
      <w:tblPr>
        <w:tblStyle w:val="TableGrid"/>
        <w:tblW w:w="0" w:type="auto"/>
        <w:tblCellMar>
          <w:left w:w="0" w:type="dxa"/>
          <w:right w:w="115" w:type="dxa"/>
        </w:tblCellMar>
        <w:tblLook w:val="01E0" w:firstRow="1" w:lastRow="1" w:firstColumn="1" w:lastColumn="1" w:noHBand="0" w:noVBand="0"/>
      </w:tblPr>
      <w:tblGrid>
        <w:gridCol w:w="2303"/>
        <w:gridCol w:w="1602"/>
        <w:gridCol w:w="1603"/>
        <w:gridCol w:w="1710"/>
        <w:gridCol w:w="1710"/>
      </w:tblGrid>
      <w:tr w:rsidR="00BF3A4E" w:rsidRPr="00BF3A4E" w:rsidTr="00EF3B0A">
        <w:tc>
          <w:tcPr>
            <w:tcW w:w="2303" w:type="dxa"/>
            <w:vMerge w:val="restart"/>
          </w:tcPr>
          <w:p w:rsidR="00BF3A4E" w:rsidRPr="00BF3A4E" w:rsidRDefault="00BF3A4E" w:rsidP="00BF3A4E">
            <w:pPr>
              <w:spacing w:line="240" w:lineRule="auto"/>
              <w:jc w:val="both"/>
              <w:rPr>
                <w:b/>
                <w:spacing w:val="0"/>
                <w:w w:val="100"/>
              </w:rPr>
            </w:pPr>
            <w:r w:rsidRPr="00BF3A4E">
              <w:rPr>
                <w:b/>
                <w:spacing w:val="0"/>
                <w:w w:val="100"/>
              </w:rPr>
              <w:t>YEAR</w:t>
            </w:r>
          </w:p>
        </w:tc>
        <w:tc>
          <w:tcPr>
            <w:tcW w:w="3205" w:type="dxa"/>
            <w:gridSpan w:val="2"/>
          </w:tcPr>
          <w:p w:rsidR="00BF3A4E" w:rsidRPr="00BF3A4E" w:rsidRDefault="00BF3A4E" w:rsidP="00BF3A4E">
            <w:pPr>
              <w:spacing w:line="240" w:lineRule="auto"/>
              <w:jc w:val="center"/>
              <w:rPr>
                <w:b/>
                <w:spacing w:val="0"/>
                <w:w w:val="100"/>
              </w:rPr>
            </w:pPr>
            <w:r w:rsidRPr="00BF3A4E">
              <w:rPr>
                <w:b/>
                <w:spacing w:val="0"/>
                <w:w w:val="100"/>
              </w:rPr>
              <w:t>MEN</w:t>
            </w:r>
          </w:p>
        </w:tc>
        <w:tc>
          <w:tcPr>
            <w:tcW w:w="3420" w:type="dxa"/>
            <w:gridSpan w:val="2"/>
          </w:tcPr>
          <w:p w:rsidR="00BF3A4E" w:rsidRPr="00BF3A4E" w:rsidRDefault="00BF3A4E" w:rsidP="00BF3A4E">
            <w:pPr>
              <w:spacing w:line="240" w:lineRule="auto"/>
              <w:jc w:val="center"/>
              <w:rPr>
                <w:b/>
                <w:spacing w:val="0"/>
                <w:w w:val="100"/>
              </w:rPr>
            </w:pPr>
            <w:r w:rsidRPr="00BF3A4E">
              <w:rPr>
                <w:b/>
                <w:spacing w:val="0"/>
                <w:w w:val="100"/>
              </w:rPr>
              <w:t>WOMEN</w:t>
            </w:r>
          </w:p>
        </w:tc>
      </w:tr>
      <w:tr w:rsidR="00BF3A4E" w:rsidRPr="00BF3A4E" w:rsidTr="00EF3B0A">
        <w:tc>
          <w:tcPr>
            <w:tcW w:w="2303" w:type="dxa"/>
            <w:vMerge/>
          </w:tcPr>
          <w:p w:rsidR="00BF3A4E" w:rsidRPr="00BF3A4E" w:rsidRDefault="00BF3A4E" w:rsidP="00BF3A4E">
            <w:pPr>
              <w:spacing w:line="240" w:lineRule="auto"/>
              <w:jc w:val="both"/>
              <w:rPr>
                <w:spacing w:val="0"/>
                <w:w w:val="100"/>
              </w:rPr>
            </w:pPr>
          </w:p>
        </w:tc>
        <w:tc>
          <w:tcPr>
            <w:tcW w:w="1602" w:type="dxa"/>
          </w:tcPr>
          <w:p w:rsidR="00BF3A4E" w:rsidRPr="00BF3A4E" w:rsidRDefault="00BF3A4E" w:rsidP="00BF3A4E">
            <w:pPr>
              <w:spacing w:line="240" w:lineRule="auto"/>
              <w:jc w:val="center"/>
              <w:rPr>
                <w:b/>
                <w:spacing w:val="0"/>
                <w:w w:val="100"/>
              </w:rPr>
            </w:pPr>
            <w:r w:rsidRPr="00BF3A4E">
              <w:rPr>
                <w:b/>
                <w:spacing w:val="0"/>
                <w:w w:val="100"/>
              </w:rPr>
              <w:t>Number</w:t>
            </w:r>
          </w:p>
        </w:tc>
        <w:tc>
          <w:tcPr>
            <w:tcW w:w="1603" w:type="dxa"/>
          </w:tcPr>
          <w:p w:rsidR="00BF3A4E" w:rsidRPr="00BF3A4E" w:rsidRDefault="00BF3A4E" w:rsidP="00BF3A4E">
            <w:pPr>
              <w:spacing w:line="240" w:lineRule="auto"/>
              <w:jc w:val="center"/>
              <w:rPr>
                <w:b/>
                <w:spacing w:val="0"/>
                <w:w w:val="100"/>
              </w:rPr>
            </w:pPr>
            <w:r w:rsidRPr="00BF3A4E">
              <w:rPr>
                <w:b/>
                <w:spacing w:val="0"/>
                <w:w w:val="100"/>
              </w:rPr>
              <w:t>%</w:t>
            </w:r>
          </w:p>
        </w:tc>
        <w:tc>
          <w:tcPr>
            <w:tcW w:w="1710" w:type="dxa"/>
          </w:tcPr>
          <w:p w:rsidR="00BF3A4E" w:rsidRPr="00BF3A4E" w:rsidRDefault="00BF3A4E" w:rsidP="00BF3A4E">
            <w:pPr>
              <w:spacing w:line="240" w:lineRule="auto"/>
              <w:jc w:val="center"/>
              <w:rPr>
                <w:b/>
                <w:spacing w:val="0"/>
                <w:w w:val="100"/>
              </w:rPr>
            </w:pPr>
            <w:r w:rsidRPr="00BF3A4E">
              <w:rPr>
                <w:b/>
                <w:spacing w:val="0"/>
                <w:w w:val="100"/>
              </w:rPr>
              <w:t>Number</w:t>
            </w:r>
          </w:p>
        </w:tc>
        <w:tc>
          <w:tcPr>
            <w:tcW w:w="1710" w:type="dxa"/>
          </w:tcPr>
          <w:p w:rsidR="00BF3A4E" w:rsidRPr="00BF3A4E" w:rsidRDefault="00BF3A4E" w:rsidP="00BF3A4E">
            <w:pPr>
              <w:spacing w:line="240" w:lineRule="auto"/>
              <w:jc w:val="center"/>
              <w:rPr>
                <w:b/>
                <w:spacing w:val="0"/>
                <w:w w:val="100"/>
              </w:rPr>
            </w:pPr>
            <w:r w:rsidRPr="00BF3A4E">
              <w:rPr>
                <w:b/>
                <w:spacing w:val="0"/>
                <w:w w:val="100"/>
              </w:rPr>
              <w:t>%</w:t>
            </w:r>
          </w:p>
        </w:tc>
      </w:tr>
      <w:tr w:rsidR="00BF3A4E" w:rsidRPr="00BF3A4E" w:rsidTr="00EF3B0A">
        <w:tc>
          <w:tcPr>
            <w:tcW w:w="2303" w:type="dxa"/>
          </w:tcPr>
          <w:p w:rsidR="00BF3A4E" w:rsidRPr="00BF3A4E" w:rsidRDefault="00BF3A4E" w:rsidP="00BF3A4E">
            <w:pPr>
              <w:spacing w:line="240" w:lineRule="auto"/>
              <w:jc w:val="both"/>
              <w:rPr>
                <w:b/>
                <w:spacing w:val="0"/>
                <w:w w:val="100"/>
              </w:rPr>
            </w:pPr>
            <w:r w:rsidRPr="00BF3A4E">
              <w:rPr>
                <w:b/>
                <w:spacing w:val="0"/>
                <w:w w:val="100"/>
              </w:rPr>
              <w:t>2004</w:t>
            </w:r>
          </w:p>
        </w:tc>
        <w:tc>
          <w:tcPr>
            <w:tcW w:w="1602" w:type="dxa"/>
          </w:tcPr>
          <w:p w:rsidR="00BF3A4E" w:rsidRPr="00BF3A4E" w:rsidRDefault="00BF3A4E" w:rsidP="00BF3A4E">
            <w:pPr>
              <w:spacing w:line="240" w:lineRule="auto"/>
              <w:jc w:val="center"/>
              <w:rPr>
                <w:spacing w:val="0"/>
                <w:w w:val="100"/>
              </w:rPr>
            </w:pPr>
            <w:r w:rsidRPr="00BF3A4E">
              <w:rPr>
                <w:spacing w:val="0"/>
                <w:w w:val="100"/>
              </w:rPr>
              <w:t>473</w:t>
            </w:r>
          </w:p>
        </w:tc>
        <w:tc>
          <w:tcPr>
            <w:tcW w:w="1603" w:type="dxa"/>
          </w:tcPr>
          <w:p w:rsidR="00BF3A4E" w:rsidRPr="00BF3A4E" w:rsidRDefault="00BF3A4E" w:rsidP="00BF3A4E">
            <w:pPr>
              <w:spacing w:line="240" w:lineRule="auto"/>
              <w:jc w:val="center"/>
              <w:rPr>
                <w:spacing w:val="0"/>
                <w:w w:val="100"/>
              </w:rPr>
            </w:pPr>
            <w:r w:rsidRPr="00BF3A4E">
              <w:rPr>
                <w:spacing w:val="0"/>
                <w:w w:val="100"/>
              </w:rPr>
              <w:t>44</w:t>
            </w:r>
          </w:p>
        </w:tc>
        <w:tc>
          <w:tcPr>
            <w:tcW w:w="1710" w:type="dxa"/>
          </w:tcPr>
          <w:p w:rsidR="00BF3A4E" w:rsidRPr="00BF3A4E" w:rsidRDefault="00BF3A4E" w:rsidP="00BF3A4E">
            <w:pPr>
              <w:spacing w:line="240" w:lineRule="auto"/>
              <w:jc w:val="center"/>
              <w:rPr>
                <w:spacing w:val="0"/>
                <w:w w:val="100"/>
              </w:rPr>
            </w:pPr>
            <w:r w:rsidRPr="00BF3A4E">
              <w:rPr>
                <w:spacing w:val="0"/>
                <w:w w:val="100"/>
              </w:rPr>
              <w:t>593</w:t>
            </w:r>
          </w:p>
        </w:tc>
        <w:tc>
          <w:tcPr>
            <w:tcW w:w="1710" w:type="dxa"/>
          </w:tcPr>
          <w:p w:rsidR="00BF3A4E" w:rsidRPr="00BF3A4E" w:rsidRDefault="00BF3A4E" w:rsidP="00BF3A4E">
            <w:pPr>
              <w:spacing w:line="240" w:lineRule="auto"/>
              <w:jc w:val="center"/>
              <w:rPr>
                <w:spacing w:val="0"/>
                <w:w w:val="100"/>
              </w:rPr>
            </w:pPr>
            <w:r w:rsidRPr="00BF3A4E">
              <w:rPr>
                <w:spacing w:val="0"/>
                <w:w w:val="100"/>
              </w:rPr>
              <w:t>56</w:t>
            </w:r>
          </w:p>
        </w:tc>
      </w:tr>
      <w:tr w:rsidR="00BF3A4E" w:rsidRPr="00BF3A4E" w:rsidTr="00EF3B0A">
        <w:tc>
          <w:tcPr>
            <w:tcW w:w="2303" w:type="dxa"/>
          </w:tcPr>
          <w:p w:rsidR="00BF3A4E" w:rsidRPr="00BF3A4E" w:rsidRDefault="00BF3A4E" w:rsidP="00BF3A4E">
            <w:pPr>
              <w:spacing w:line="240" w:lineRule="auto"/>
              <w:jc w:val="both"/>
              <w:rPr>
                <w:b/>
                <w:spacing w:val="0"/>
                <w:w w:val="100"/>
              </w:rPr>
            </w:pPr>
            <w:r w:rsidRPr="00BF3A4E">
              <w:rPr>
                <w:b/>
                <w:spacing w:val="0"/>
                <w:w w:val="100"/>
              </w:rPr>
              <w:t>2005</w:t>
            </w:r>
          </w:p>
        </w:tc>
        <w:tc>
          <w:tcPr>
            <w:tcW w:w="1602" w:type="dxa"/>
          </w:tcPr>
          <w:p w:rsidR="00BF3A4E" w:rsidRPr="00BF3A4E" w:rsidRDefault="00BF3A4E" w:rsidP="00BF3A4E">
            <w:pPr>
              <w:spacing w:line="240" w:lineRule="auto"/>
              <w:jc w:val="center"/>
              <w:rPr>
                <w:spacing w:val="0"/>
                <w:w w:val="100"/>
              </w:rPr>
            </w:pPr>
            <w:r w:rsidRPr="00BF3A4E">
              <w:rPr>
                <w:spacing w:val="0"/>
                <w:w w:val="100"/>
              </w:rPr>
              <w:t>514</w:t>
            </w:r>
          </w:p>
        </w:tc>
        <w:tc>
          <w:tcPr>
            <w:tcW w:w="1603" w:type="dxa"/>
          </w:tcPr>
          <w:p w:rsidR="00BF3A4E" w:rsidRPr="00BF3A4E" w:rsidRDefault="00BF3A4E" w:rsidP="00BF3A4E">
            <w:pPr>
              <w:spacing w:line="240" w:lineRule="auto"/>
              <w:jc w:val="center"/>
              <w:rPr>
                <w:spacing w:val="0"/>
                <w:w w:val="100"/>
              </w:rPr>
            </w:pPr>
            <w:r w:rsidRPr="00BF3A4E">
              <w:rPr>
                <w:spacing w:val="0"/>
                <w:w w:val="100"/>
              </w:rPr>
              <w:t>45</w:t>
            </w:r>
          </w:p>
        </w:tc>
        <w:tc>
          <w:tcPr>
            <w:tcW w:w="1710" w:type="dxa"/>
          </w:tcPr>
          <w:p w:rsidR="00BF3A4E" w:rsidRPr="00BF3A4E" w:rsidRDefault="00BF3A4E" w:rsidP="00BF3A4E">
            <w:pPr>
              <w:spacing w:line="240" w:lineRule="auto"/>
              <w:jc w:val="center"/>
              <w:rPr>
                <w:spacing w:val="0"/>
                <w:w w:val="100"/>
              </w:rPr>
            </w:pPr>
            <w:r w:rsidRPr="00BF3A4E">
              <w:rPr>
                <w:spacing w:val="0"/>
                <w:w w:val="100"/>
              </w:rPr>
              <w:t>617</w:t>
            </w:r>
          </w:p>
        </w:tc>
        <w:tc>
          <w:tcPr>
            <w:tcW w:w="1710" w:type="dxa"/>
          </w:tcPr>
          <w:p w:rsidR="00BF3A4E" w:rsidRPr="00BF3A4E" w:rsidRDefault="00BF3A4E" w:rsidP="00BF3A4E">
            <w:pPr>
              <w:spacing w:line="240" w:lineRule="auto"/>
              <w:jc w:val="center"/>
              <w:rPr>
                <w:spacing w:val="0"/>
                <w:w w:val="100"/>
              </w:rPr>
            </w:pPr>
            <w:r w:rsidRPr="00BF3A4E">
              <w:rPr>
                <w:spacing w:val="0"/>
                <w:w w:val="100"/>
              </w:rPr>
              <w:t>55</w:t>
            </w:r>
          </w:p>
        </w:tc>
      </w:tr>
      <w:tr w:rsidR="00BF3A4E" w:rsidRPr="00BF3A4E" w:rsidTr="00EF3B0A">
        <w:tc>
          <w:tcPr>
            <w:tcW w:w="2303" w:type="dxa"/>
          </w:tcPr>
          <w:p w:rsidR="00BF3A4E" w:rsidRPr="00BF3A4E" w:rsidRDefault="00BF3A4E" w:rsidP="00BF3A4E">
            <w:pPr>
              <w:spacing w:line="240" w:lineRule="auto"/>
              <w:jc w:val="both"/>
              <w:rPr>
                <w:b/>
                <w:spacing w:val="0"/>
                <w:w w:val="100"/>
              </w:rPr>
            </w:pPr>
            <w:r w:rsidRPr="00BF3A4E">
              <w:rPr>
                <w:b/>
                <w:spacing w:val="0"/>
                <w:w w:val="100"/>
              </w:rPr>
              <w:t>2006</w:t>
            </w:r>
          </w:p>
        </w:tc>
        <w:tc>
          <w:tcPr>
            <w:tcW w:w="1602" w:type="dxa"/>
          </w:tcPr>
          <w:p w:rsidR="00BF3A4E" w:rsidRPr="00BF3A4E" w:rsidRDefault="00BF3A4E" w:rsidP="00BF3A4E">
            <w:pPr>
              <w:spacing w:line="240" w:lineRule="auto"/>
              <w:jc w:val="center"/>
              <w:rPr>
                <w:spacing w:val="0"/>
                <w:w w:val="100"/>
              </w:rPr>
            </w:pPr>
            <w:r w:rsidRPr="00BF3A4E">
              <w:rPr>
                <w:spacing w:val="0"/>
                <w:w w:val="100"/>
              </w:rPr>
              <w:t>558</w:t>
            </w:r>
          </w:p>
        </w:tc>
        <w:tc>
          <w:tcPr>
            <w:tcW w:w="1603" w:type="dxa"/>
          </w:tcPr>
          <w:p w:rsidR="00BF3A4E" w:rsidRPr="00BF3A4E" w:rsidRDefault="00BF3A4E" w:rsidP="00BF3A4E">
            <w:pPr>
              <w:spacing w:line="240" w:lineRule="auto"/>
              <w:jc w:val="center"/>
              <w:rPr>
                <w:spacing w:val="0"/>
                <w:w w:val="100"/>
              </w:rPr>
            </w:pPr>
            <w:r w:rsidRPr="00BF3A4E">
              <w:rPr>
                <w:spacing w:val="0"/>
                <w:w w:val="100"/>
              </w:rPr>
              <w:t>46</w:t>
            </w:r>
          </w:p>
        </w:tc>
        <w:tc>
          <w:tcPr>
            <w:tcW w:w="1710" w:type="dxa"/>
          </w:tcPr>
          <w:p w:rsidR="00BF3A4E" w:rsidRPr="00BF3A4E" w:rsidRDefault="00BF3A4E" w:rsidP="00BF3A4E">
            <w:pPr>
              <w:spacing w:line="240" w:lineRule="auto"/>
              <w:jc w:val="center"/>
              <w:rPr>
                <w:spacing w:val="0"/>
                <w:w w:val="100"/>
              </w:rPr>
            </w:pPr>
            <w:r w:rsidRPr="00BF3A4E">
              <w:rPr>
                <w:spacing w:val="0"/>
                <w:w w:val="100"/>
              </w:rPr>
              <w:t>643</w:t>
            </w:r>
          </w:p>
        </w:tc>
        <w:tc>
          <w:tcPr>
            <w:tcW w:w="1710" w:type="dxa"/>
          </w:tcPr>
          <w:p w:rsidR="00BF3A4E" w:rsidRPr="00BF3A4E" w:rsidRDefault="00BF3A4E" w:rsidP="00BF3A4E">
            <w:pPr>
              <w:spacing w:line="240" w:lineRule="auto"/>
              <w:jc w:val="center"/>
              <w:rPr>
                <w:spacing w:val="0"/>
                <w:w w:val="100"/>
              </w:rPr>
            </w:pPr>
            <w:r w:rsidRPr="00BF3A4E">
              <w:rPr>
                <w:spacing w:val="0"/>
                <w:w w:val="100"/>
              </w:rPr>
              <w:t>54</w:t>
            </w:r>
          </w:p>
        </w:tc>
      </w:tr>
      <w:tr w:rsidR="00BF3A4E" w:rsidRPr="00BF3A4E" w:rsidTr="00EF3B0A">
        <w:tc>
          <w:tcPr>
            <w:tcW w:w="2303" w:type="dxa"/>
          </w:tcPr>
          <w:p w:rsidR="00BF3A4E" w:rsidRPr="00BF3A4E" w:rsidRDefault="00BF3A4E" w:rsidP="00BF3A4E">
            <w:pPr>
              <w:spacing w:line="240" w:lineRule="auto"/>
              <w:jc w:val="both"/>
              <w:rPr>
                <w:b/>
                <w:spacing w:val="0"/>
                <w:w w:val="100"/>
              </w:rPr>
            </w:pPr>
            <w:r w:rsidRPr="00BF3A4E">
              <w:rPr>
                <w:b/>
                <w:spacing w:val="0"/>
                <w:w w:val="100"/>
              </w:rPr>
              <w:t>2007</w:t>
            </w:r>
          </w:p>
        </w:tc>
        <w:tc>
          <w:tcPr>
            <w:tcW w:w="1602" w:type="dxa"/>
          </w:tcPr>
          <w:p w:rsidR="00BF3A4E" w:rsidRPr="00BF3A4E" w:rsidRDefault="00BF3A4E" w:rsidP="00BF3A4E">
            <w:pPr>
              <w:spacing w:line="240" w:lineRule="auto"/>
              <w:jc w:val="center"/>
              <w:rPr>
                <w:spacing w:val="0"/>
                <w:w w:val="100"/>
              </w:rPr>
            </w:pPr>
            <w:r w:rsidRPr="00BF3A4E">
              <w:rPr>
                <w:spacing w:val="0"/>
                <w:w w:val="100"/>
              </w:rPr>
              <w:t>559</w:t>
            </w:r>
          </w:p>
        </w:tc>
        <w:tc>
          <w:tcPr>
            <w:tcW w:w="1603" w:type="dxa"/>
          </w:tcPr>
          <w:p w:rsidR="00BF3A4E" w:rsidRPr="00BF3A4E" w:rsidRDefault="00BF3A4E" w:rsidP="00BF3A4E">
            <w:pPr>
              <w:spacing w:line="240" w:lineRule="auto"/>
              <w:jc w:val="center"/>
              <w:rPr>
                <w:spacing w:val="0"/>
                <w:w w:val="100"/>
              </w:rPr>
            </w:pPr>
            <w:r w:rsidRPr="00BF3A4E">
              <w:rPr>
                <w:spacing w:val="0"/>
                <w:w w:val="100"/>
              </w:rPr>
              <w:t>47</w:t>
            </w:r>
          </w:p>
        </w:tc>
        <w:tc>
          <w:tcPr>
            <w:tcW w:w="1710" w:type="dxa"/>
          </w:tcPr>
          <w:p w:rsidR="00BF3A4E" w:rsidRPr="00BF3A4E" w:rsidRDefault="00BF3A4E" w:rsidP="00BF3A4E">
            <w:pPr>
              <w:spacing w:line="240" w:lineRule="auto"/>
              <w:jc w:val="center"/>
              <w:rPr>
                <w:spacing w:val="0"/>
                <w:w w:val="100"/>
              </w:rPr>
            </w:pPr>
            <w:r w:rsidRPr="00BF3A4E">
              <w:rPr>
                <w:spacing w:val="0"/>
                <w:w w:val="100"/>
              </w:rPr>
              <w:t>642</w:t>
            </w:r>
          </w:p>
        </w:tc>
        <w:tc>
          <w:tcPr>
            <w:tcW w:w="1710" w:type="dxa"/>
          </w:tcPr>
          <w:p w:rsidR="00BF3A4E" w:rsidRPr="00BF3A4E" w:rsidRDefault="00BF3A4E" w:rsidP="00BF3A4E">
            <w:pPr>
              <w:spacing w:line="240" w:lineRule="auto"/>
              <w:jc w:val="center"/>
              <w:rPr>
                <w:spacing w:val="0"/>
                <w:w w:val="100"/>
              </w:rPr>
            </w:pPr>
            <w:r w:rsidRPr="00BF3A4E">
              <w:rPr>
                <w:spacing w:val="0"/>
                <w:w w:val="100"/>
              </w:rPr>
              <w:t>53</w:t>
            </w:r>
          </w:p>
        </w:tc>
      </w:tr>
    </w:tbl>
    <w:p w:rsidR="00BF3A4E" w:rsidRPr="00BF3A4E" w:rsidRDefault="00BF3A4E" w:rsidP="00BF3A4E">
      <w:pPr>
        <w:spacing w:line="240" w:lineRule="auto"/>
        <w:jc w:val="both"/>
        <w:rPr>
          <w:spacing w:val="0"/>
          <w:w w:val="100"/>
        </w:rPr>
      </w:pPr>
    </w:p>
    <w:p w:rsidR="00BF3A4E" w:rsidRPr="00BF3A4E" w:rsidRDefault="00BF3A4E" w:rsidP="00BF3A4E">
      <w:pPr>
        <w:spacing w:line="240" w:lineRule="auto"/>
        <w:jc w:val="both"/>
        <w:rPr>
          <w:spacing w:val="0"/>
          <w:w w:val="100"/>
        </w:rPr>
      </w:pPr>
    </w:p>
    <w:p w:rsidR="00BF3A4E" w:rsidRPr="00BF3A4E" w:rsidRDefault="00BF3A4E" w:rsidP="00886D15">
      <w:pPr>
        <w:spacing w:after="120" w:line="240" w:lineRule="auto"/>
        <w:ind w:left="2131" w:hanging="2131"/>
        <w:rPr>
          <w:b/>
          <w:spacing w:val="0"/>
          <w:w w:val="100"/>
        </w:rPr>
      </w:pPr>
      <w:r w:rsidRPr="00BF3A4E">
        <w:rPr>
          <w:b/>
          <w:spacing w:val="0"/>
          <w:w w:val="100"/>
        </w:rPr>
        <w:t>Table No. 9.4:</w:t>
      </w:r>
      <w:r w:rsidRPr="00BF3A4E">
        <w:rPr>
          <w:b/>
          <w:spacing w:val="0"/>
          <w:w w:val="100"/>
        </w:rPr>
        <w:tab/>
        <w:t xml:space="preserve">Percentage of female prosecutors in managerial posts at all </w:t>
      </w:r>
      <w:r w:rsidR="00886D15">
        <w:rPr>
          <w:b/>
          <w:spacing w:val="0"/>
          <w:w w:val="100"/>
        </w:rPr>
        <w:br/>
      </w:r>
      <w:r w:rsidRPr="00BF3A4E">
        <w:rPr>
          <w:b/>
          <w:spacing w:val="0"/>
          <w:w w:val="100"/>
        </w:rPr>
        <w:t>public prosecution levels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1E0" w:firstRow="1" w:lastRow="1" w:firstColumn="1" w:lastColumn="1" w:noHBand="0" w:noVBand="0"/>
      </w:tblPr>
      <w:tblGrid>
        <w:gridCol w:w="3708"/>
        <w:gridCol w:w="900"/>
        <w:gridCol w:w="1260"/>
        <w:gridCol w:w="1436"/>
        <w:gridCol w:w="1624"/>
      </w:tblGrid>
      <w:tr w:rsidR="00BF3A4E" w:rsidRPr="00BF3A4E" w:rsidTr="00EF3B0A">
        <w:trPr>
          <w:trHeight w:val="149"/>
        </w:trPr>
        <w:tc>
          <w:tcPr>
            <w:tcW w:w="3708" w:type="dxa"/>
            <w:tcBorders>
              <w:left w:val="single" w:sz="4" w:space="0" w:color="auto"/>
              <w:bottom w:val="single" w:sz="4" w:space="0" w:color="auto"/>
              <w:right w:val="single" w:sz="4" w:space="0" w:color="auto"/>
            </w:tcBorders>
          </w:tcPr>
          <w:p w:rsidR="00BF3A4E" w:rsidRPr="00BF3A4E" w:rsidRDefault="00BF3A4E" w:rsidP="00BF3A4E">
            <w:pPr>
              <w:spacing w:line="240" w:lineRule="auto"/>
              <w:rPr>
                <w:b/>
                <w:spacing w:val="0"/>
                <w:w w:val="100"/>
              </w:rPr>
            </w:pPr>
            <w:r w:rsidRPr="00BF3A4E">
              <w:rPr>
                <w:b/>
                <w:spacing w:val="0"/>
                <w:w w:val="100"/>
              </w:rPr>
              <w:t>POSITION</w:t>
            </w:r>
          </w:p>
        </w:tc>
        <w:tc>
          <w:tcPr>
            <w:tcW w:w="900" w:type="dxa"/>
            <w:tcBorders>
              <w:top w:val="single" w:sz="4" w:space="0" w:color="auto"/>
              <w:left w:val="single" w:sz="4" w:space="0" w:color="auto"/>
              <w:bottom w:val="single" w:sz="4" w:space="0" w:color="auto"/>
              <w:right w:val="single" w:sz="4" w:space="0" w:color="auto"/>
            </w:tcBorders>
          </w:tcPr>
          <w:p w:rsidR="00BF3A4E" w:rsidRPr="00BF3A4E" w:rsidRDefault="00BF3A4E" w:rsidP="00BF3A4E">
            <w:pPr>
              <w:spacing w:line="240" w:lineRule="auto"/>
              <w:jc w:val="center"/>
              <w:rPr>
                <w:b/>
                <w:spacing w:val="0"/>
                <w:w w:val="100"/>
              </w:rPr>
            </w:pPr>
            <w:r w:rsidRPr="00BF3A4E">
              <w:rPr>
                <w:b/>
                <w:spacing w:val="0"/>
                <w:w w:val="100"/>
              </w:rPr>
              <w:t>2004</w:t>
            </w:r>
          </w:p>
        </w:tc>
        <w:tc>
          <w:tcPr>
            <w:tcW w:w="1260" w:type="dxa"/>
            <w:tcBorders>
              <w:top w:val="single" w:sz="4" w:space="0" w:color="auto"/>
              <w:left w:val="single" w:sz="4" w:space="0" w:color="auto"/>
              <w:bottom w:val="single" w:sz="4" w:space="0" w:color="auto"/>
              <w:right w:val="single" w:sz="4" w:space="0" w:color="auto"/>
            </w:tcBorders>
          </w:tcPr>
          <w:p w:rsidR="00BF3A4E" w:rsidRPr="00BF3A4E" w:rsidRDefault="00BF3A4E" w:rsidP="00BF3A4E">
            <w:pPr>
              <w:spacing w:line="240" w:lineRule="auto"/>
              <w:jc w:val="center"/>
              <w:rPr>
                <w:b/>
                <w:spacing w:val="0"/>
                <w:w w:val="100"/>
              </w:rPr>
            </w:pPr>
            <w:r w:rsidRPr="00BF3A4E">
              <w:rPr>
                <w:b/>
                <w:spacing w:val="0"/>
                <w:w w:val="100"/>
              </w:rPr>
              <w:t>2005</w:t>
            </w:r>
          </w:p>
        </w:tc>
        <w:tc>
          <w:tcPr>
            <w:tcW w:w="1436" w:type="dxa"/>
            <w:tcBorders>
              <w:top w:val="single" w:sz="4" w:space="0" w:color="auto"/>
              <w:left w:val="single" w:sz="4" w:space="0" w:color="auto"/>
              <w:bottom w:val="single" w:sz="4" w:space="0" w:color="auto"/>
              <w:right w:val="single" w:sz="4" w:space="0" w:color="auto"/>
            </w:tcBorders>
          </w:tcPr>
          <w:p w:rsidR="00BF3A4E" w:rsidRPr="00BF3A4E" w:rsidRDefault="00BF3A4E" w:rsidP="00BF3A4E">
            <w:pPr>
              <w:spacing w:line="240" w:lineRule="auto"/>
              <w:jc w:val="center"/>
              <w:rPr>
                <w:b/>
                <w:spacing w:val="0"/>
                <w:w w:val="100"/>
              </w:rPr>
            </w:pPr>
            <w:r w:rsidRPr="00BF3A4E">
              <w:rPr>
                <w:b/>
                <w:spacing w:val="0"/>
                <w:w w:val="100"/>
              </w:rPr>
              <w:t>2006</w:t>
            </w:r>
          </w:p>
        </w:tc>
        <w:tc>
          <w:tcPr>
            <w:tcW w:w="1624" w:type="dxa"/>
            <w:tcBorders>
              <w:top w:val="single" w:sz="4" w:space="0" w:color="auto"/>
              <w:left w:val="single" w:sz="4" w:space="0" w:color="auto"/>
              <w:bottom w:val="single" w:sz="4" w:space="0" w:color="auto"/>
              <w:right w:val="single" w:sz="4" w:space="0" w:color="auto"/>
            </w:tcBorders>
          </w:tcPr>
          <w:p w:rsidR="00BF3A4E" w:rsidRPr="00BF3A4E" w:rsidRDefault="00BF3A4E" w:rsidP="00BF3A4E">
            <w:pPr>
              <w:spacing w:line="240" w:lineRule="auto"/>
              <w:jc w:val="center"/>
              <w:rPr>
                <w:b/>
                <w:spacing w:val="0"/>
                <w:w w:val="100"/>
              </w:rPr>
            </w:pPr>
            <w:r w:rsidRPr="00BF3A4E">
              <w:rPr>
                <w:b/>
                <w:spacing w:val="0"/>
                <w:w w:val="100"/>
              </w:rPr>
              <w:t>2007</w:t>
            </w:r>
          </w:p>
        </w:tc>
      </w:tr>
      <w:tr w:rsidR="00BF3A4E" w:rsidRPr="00BF3A4E" w:rsidTr="00EF3B0A">
        <w:tc>
          <w:tcPr>
            <w:tcW w:w="3708" w:type="dxa"/>
            <w:tcBorders>
              <w:top w:val="single" w:sz="4" w:space="0" w:color="auto"/>
              <w:left w:val="single" w:sz="4" w:space="0" w:color="auto"/>
              <w:bottom w:val="single" w:sz="4" w:space="0" w:color="auto"/>
              <w:right w:val="single" w:sz="4" w:space="0" w:color="auto"/>
            </w:tcBorders>
          </w:tcPr>
          <w:p w:rsidR="00BF3A4E" w:rsidRPr="00BF3A4E" w:rsidRDefault="00BF3A4E" w:rsidP="00BF3A4E">
            <w:pPr>
              <w:spacing w:line="240" w:lineRule="auto"/>
              <w:rPr>
                <w:spacing w:val="0"/>
                <w:w w:val="100"/>
              </w:rPr>
            </w:pPr>
            <w:r w:rsidRPr="00BF3A4E">
              <w:rPr>
                <w:spacing w:val="0"/>
                <w:w w:val="100"/>
              </w:rPr>
              <w:t>Supreme prosecutor</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100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100</w:t>
            </w:r>
          </w:p>
        </w:tc>
        <w:tc>
          <w:tcPr>
            <w:tcW w:w="1436" w:type="dxa"/>
            <w:tcBorders>
              <w:top w:val="single" w:sz="4"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100</w:t>
            </w:r>
          </w:p>
        </w:tc>
        <w:tc>
          <w:tcPr>
            <w:tcW w:w="1624" w:type="dxa"/>
            <w:tcBorders>
              <w:top w:val="single" w:sz="4" w:space="0" w:color="auto"/>
              <w:left w:val="single" w:sz="4" w:space="0" w:color="auto"/>
              <w:bottom w:val="single" w:sz="4" w:space="0" w:color="auto"/>
              <w:right w:val="single" w:sz="4" w:space="0" w:color="auto"/>
            </w:tcBorders>
          </w:tcPr>
          <w:p w:rsidR="00BF3A4E" w:rsidRPr="00BF3A4E" w:rsidRDefault="00BF3A4E" w:rsidP="00BF3A4E">
            <w:pPr>
              <w:spacing w:line="240" w:lineRule="auto"/>
              <w:jc w:val="center"/>
              <w:rPr>
                <w:spacing w:val="0"/>
                <w:w w:val="100"/>
              </w:rPr>
            </w:pPr>
            <w:r w:rsidRPr="00BF3A4E">
              <w:rPr>
                <w:spacing w:val="0"/>
                <w:w w:val="100"/>
              </w:rPr>
              <w:t>100</w:t>
            </w:r>
          </w:p>
        </w:tc>
      </w:tr>
      <w:tr w:rsidR="00BF3A4E" w:rsidRPr="00BF3A4E" w:rsidTr="00EF3B0A">
        <w:tc>
          <w:tcPr>
            <w:tcW w:w="3708" w:type="dxa"/>
            <w:tcBorders>
              <w:top w:val="single" w:sz="4" w:space="0" w:color="auto"/>
              <w:left w:val="single" w:sz="4" w:space="0" w:color="auto"/>
              <w:bottom w:val="single" w:sz="12" w:space="0" w:color="auto"/>
              <w:right w:val="single" w:sz="4" w:space="0" w:color="auto"/>
            </w:tcBorders>
          </w:tcPr>
          <w:p w:rsidR="00BF3A4E" w:rsidRPr="00BF3A4E" w:rsidRDefault="00BF3A4E" w:rsidP="00BF3A4E">
            <w:pPr>
              <w:spacing w:line="240" w:lineRule="auto"/>
              <w:rPr>
                <w:spacing w:val="0"/>
                <w:w w:val="100"/>
              </w:rPr>
            </w:pPr>
            <w:r w:rsidRPr="00BF3A4E">
              <w:rPr>
                <w:spacing w:val="0"/>
                <w:w w:val="100"/>
              </w:rPr>
              <w:t>Deputy supreme prosecutor</w:t>
            </w:r>
          </w:p>
        </w:tc>
        <w:tc>
          <w:tcPr>
            <w:tcW w:w="900" w:type="dxa"/>
            <w:tcBorders>
              <w:top w:val="single" w:sz="4" w:space="0" w:color="auto"/>
              <w:left w:val="single" w:sz="4" w:space="0" w:color="auto"/>
              <w:bottom w:val="single" w:sz="12"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0</w:t>
            </w:r>
          </w:p>
        </w:tc>
        <w:tc>
          <w:tcPr>
            <w:tcW w:w="1260" w:type="dxa"/>
            <w:tcBorders>
              <w:top w:val="single" w:sz="4" w:space="0" w:color="auto"/>
              <w:left w:val="single" w:sz="4" w:space="0" w:color="auto"/>
              <w:bottom w:val="single" w:sz="12"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0</w:t>
            </w:r>
          </w:p>
        </w:tc>
        <w:tc>
          <w:tcPr>
            <w:tcW w:w="1436" w:type="dxa"/>
            <w:tcBorders>
              <w:top w:val="single" w:sz="4" w:space="0" w:color="auto"/>
              <w:left w:val="single" w:sz="4" w:space="0" w:color="auto"/>
              <w:bottom w:val="single" w:sz="12"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33</w:t>
            </w:r>
          </w:p>
        </w:tc>
        <w:tc>
          <w:tcPr>
            <w:tcW w:w="1624" w:type="dxa"/>
            <w:tcBorders>
              <w:top w:val="single" w:sz="4" w:space="0" w:color="auto"/>
              <w:left w:val="single" w:sz="4" w:space="0" w:color="auto"/>
              <w:bottom w:val="single" w:sz="12" w:space="0" w:color="auto"/>
              <w:right w:val="single" w:sz="4" w:space="0" w:color="auto"/>
            </w:tcBorders>
          </w:tcPr>
          <w:p w:rsidR="00BF3A4E" w:rsidRPr="00BF3A4E" w:rsidRDefault="00BF3A4E" w:rsidP="00BF3A4E">
            <w:pPr>
              <w:spacing w:line="240" w:lineRule="auto"/>
              <w:jc w:val="center"/>
              <w:rPr>
                <w:spacing w:val="0"/>
                <w:w w:val="100"/>
              </w:rPr>
            </w:pPr>
            <w:r w:rsidRPr="00BF3A4E">
              <w:rPr>
                <w:spacing w:val="0"/>
                <w:w w:val="100"/>
              </w:rPr>
              <w:t>33</w:t>
            </w:r>
          </w:p>
        </w:tc>
      </w:tr>
      <w:tr w:rsidR="00BF3A4E" w:rsidRPr="00BF3A4E" w:rsidTr="00EF3B0A">
        <w:tc>
          <w:tcPr>
            <w:tcW w:w="3708" w:type="dxa"/>
            <w:tcBorders>
              <w:top w:val="single" w:sz="12" w:space="0" w:color="auto"/>
              <w:left w:val="single" w:sz="4" w:space="0" w:color="auto"/>
              <w:bottom w:val="single" w:sz="4" w:space="0" w:color="auto"/>
              <w:right w:val="single" w:sz="4" w:space="0" w:color="auto"/>
            </w:tcBorders>
          </w:tcPr>
          <w:p w:rsidR="00BF3A4E" w:rsidRPr="00BF3A4E" w:rsidRDefault="00BF3A4E" w:rsidP="00BF3A4E">
            <w:pPr>
              <w:spacing w:line="240" w:lineRule="auto"/>
              <w:rPr>
                <w:spacing w:val="0"/>
                <w:w w:val="100"/>
              </w:rPr>
            </w:pPr>
            <w:r w:rsidRPr="00BF3A4E">
              <w:rPr>
                <w:spacing w:val="0"/>
                <w:w w:val="100"/>
              </w:rPr>
              <w:t>Higher prosecutor</w:t>
            </w:r>
          </w:p>
        </w:tc>
        <w:tc>
          <w:tcPr>
            <w:tcW w:w="900" w:type="dxa"/>
            <w:tcBorders>
              <w:top w:val="single" w:sz="12"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0</w:t>
            </w:r>
          </w:p>
        </w:tc>
        <w:tc>
          <w:tcPr>
            <w:tcW w:w="1260" w:type="dxa"/>
            <w:tcBorders>
              <w:top w:val="single" w:sz="12"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0</w:t>
            </w:r>
          </w:p>
        </w:tc>
        <w:tc>
          <w:tcPr>
            <w:tcW w:w="1436" w:type="dxa"/>
            <w:tcBorders>
              <w:top w:val="single" w:sz="12"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0</w:t>
            </w:r>
          </w:p>
        </w:tc>
        <w:tc>
          <w:tcPr>
            <w:tcW w:w="1624" w:type="dxa"/>
            <w:tcBorders>
              <w:top w:val="single" w:sz="12" w:space="0" w:color="auto"/>
              <w:left w:val="single" w:sz="4" w:space="0" w:color="auto"/>
              <w:bottom w:val="single" w:sz="4" w:space="0" w:color="auto"/>
              <w:right w:val="single" w:sz="4" w:space="0" w:color="auto"/>
            </w:tcBorders>
          </w:tcPr>
          <w:p w:rsidR="00BF3A4E" w:rsidRPr="00BF3A4E" w:rsidRDefault="00BF3A4E" w:rsidP="00BF3A4E">
            <w:pPr>
              <w:spacing w:line="240" w:lineRule="auto"/>
              <w:jc w:val="center"/>
              <w:rPr>
                <w:spacing w:val="0"/>
                <w:w w:val="100"/>
              </w:rPr>
            </w:pPr>
            <w:r w:rsidRPr="00BF3A4E">
              <w:rPr>
                <w:spacing w:val="0"/>
                <w:w w:val="100"/>
              </w:rPr>
              <w:t>0</w:t>
            </w:r>
          </w:p>
        </w:tc>
      </w:tr>
      <w:tr w:rsidR="00BF3A4E" w:rsidRPr="00BF3A4E" w:rsidTr="00EF3B0A">
        <w:tc>
          <w:tcPr>
            <w:tcW w:w="3708" w:type="dxa"/>
            <w:tcBorders>
              <w:top w:val="single" w:sz="4" w:space="0" w:color="auto"/>
              <w:left w:val="single" w:sz="4" w:space="0" w:color="auto"/>
              <w:bottom w:val="single" w:sz="12" w:space="0" w:color="auto"/>
              <w:right w:val="single" w:sz="4" w:space="0" w:color="auto"/>
            </w:tcBorders>
          </w:tcPr>
          <w:p w:rsidR="00BF3A4E" w:rsidRPr="00BF3A4E" w:rsidRDefault="00BF3A4E" w:rsidP="00BF3A4E">
            <w:pPr>
              <w:spacing w:line="240" w:lineRule="auto"/>
              <w:rPr>
                <w:spacing w:val="0"/>
                <w:w w:val="100"/>
              </w:rPr>
            </w:pPr>
            <w:r w:rsidRPr="00BF3A4E">
              <w:rPr>
                <w:spacing w:val="0"/>
                <w:w w:val="100"/>
              </w:rPr>
              <w:t>Deputy supreme prosecutor</w:t>
            </w:r>
          </w:p>
        </w:tc>
        <w:tc>
          <w:tcPr>
            <w:tcW w:w="900" w:type="dxa"/>
            <w:tcBorders>
              <w:top w:val="single" w:sz="4" w:space="0" w:color="auto"/>
              <w:left w:val="single" w:sz="4" w:space="0" w:color="auto"/>
              <w:bottom w:val="single" w:sz="12"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0</w:t>
            </w:r>
          </w:p>
        </w:tc>
        <w:tc>
          <w:tcPr>
            <w:tcW w:w="1260" w:type="dxa"/>
            <w:tcBorders>
              <w:top w:val="single" w:sz="4" w:space="0" w:color="auto"/>
              <w:left w:val="single" w:sz="4" w:space="0" w:color="auto"/>
              <w:bottom w:val="single" w:sz="12"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0</w:t>
            </w:r>
          </w:p>
        </w:tc>
        <w:tc>
          <w:tcPr>
            <w:tcW w:w="1436" w:type="dxa"/>
            <w:tcBorders>
              <w:top w:val="single" w:sz="4" w:space="0" w:color="auto"/>
              <w:left w:val="single" w:sz="4" w:space="0" w:color="auto"/>
              <w:bottom w:val="single" w:sz="12"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0</w:t>
            </w:r>
          </w:p>
        </w:tc>
        <w:tc>
          <w:tcPr>
            <w:tcW w:w="1624" w:type="dxa"/>
            <w:tcBorders>
              <w:top w:val="single" w:sz="4" w:space="0" w:color="auto"/>
              <w:left w:val="single" w:sz="4" w:space="0" w:color="auto"/>
              <w:bottom w:val="single" w:sz="12" w:space="0" w:color="auto"/>
              <w:right w:val="single" w:sz="4" w:space="0" w:color="auto"/>
            </w:tcBorders>
          </w:tcPr>
          <w:p w:rsidR="00BF3A4E" w:rsidRPr="00BF3A4E" w:rsidRDefault="00BF3A4E" w:rsidP="00BF3A4E">
            <w:pPr>
              <w:spacing w:line="240" w:lineRule="auto"/>
              <w:jc w:val="center"/>
              <w:rPr>
                <w:spacing w:val="0"/>
                <w:w w:val="100"/>
              </w:rPr>
            </w:pPr>
            <w:r w:rsidRPr="00BF3A4E">
              <w:rPr>
                <w:spacing w:val="0"/>
                <w:w w:val="100"/>
              </w:rPr>
              <w:t>0</w:t>
            </w:r>
          </w:p>
        </w:tc>
      </w:tr>
      <w:tr w:rsidR="00BF3A4E" w:rsidRPr="00BF3A4E" w:rsidTr="00EF3B0A">
        <w:tc>
          <w:tcPr>
            <w:tcW w:w="3708" w:type="dxa"/>
            <w:tcBorders>
              <w:top w:val="single" w:sz="12" w:space="0" w:color="auto"/>
              <w:left w:val="single" w:sz="4" w:space="0" w:color="auto"/>
              <w:bottom w:val="single" w:sz="4" w:space="0" w:color="auto"/>
              <w:right w:val="single" w:sz="4" w:space="0" w:color="auto"/>
            </w:tcBorders>
          </w:tcPr>
          <w:p w:rsidR="00BF3A4E" w:rsidRPr="00BF3A4E" w:rsidRDefault="00BF3A4E" w:rsidP="00BF3A4E">
            <w:pPr>
              <w:spacing w:line="240" w:lineRule="auto"/>
              <w:rPr>
                <w:spacing w:val="0"/>
                <w:w w:val="100"/>
              </w:rPr>
            </w:pPr>
            <w:r w:rsidRPr="00BF3A4E">
              <w:rPr>
                <w:spacing w:val="0"/>
                <w:w w:val="100"/>
              </w:rPr>
              <w:t>Regional prosecutor</w:t>
            </w:r>
          </w:p>
        </w:tc>
        <w:tc>
          <w:tcPr>
            <w:tcW w:w="900" w:type="dxa"/>
            <w:tcBorders>
              <w:top w:val="single" w:sz="12"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37</w:t>
            </w:r>
          </w:p>
        </w:tc>
        <w:tc>
          <w:tcPr>
            <w:tcW w:w="1260" w:type="dxa"/>
            <w:tcBorders>
              <w:top w:val="single" w:sz="12"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29</w:t>
            </w:r>
          </w:p>
        </w:tc>
        <w:tc>
          <w:tcPr>
            <w:tcW w:w="1436" w:type="dxa"/>
            <w:tcBorders>
              <w:top w:val="single" w:sz="12"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29</w:t>
            </w:r>
          </w:p>
        </w:tc>
        <w:tc>
          <w:tcPr>
            <w:tcW w:w="1624" w:type="dxa"/>
            <w:tcBorders>
              <w:top w:val="single" w:sz="12" w:space="0" w:color="auto"/>
              <w:left w:val="single" w:sz="4" w:space="0" w:color="auto"/>
              <w:bottom w:val="single" w:sz="4" w:space="0" w:color="auto"/>
              <w:right w:val="single" w:sz="4" w:space="0" w:color="auto"/>
            </w:tcBorders>
          </w:tcPr>
          <w:p w:rsidR="00BF3A4E" w:rsidRPr="00BF3A4E" w:rsidRDefault="00BF3A4E" w:rsidP="00BF3A4E">
            <w:pPr>
              <w:spacing w:line="240" w:lineRule="auto"/>
              <w:jc w:val="center"/>
              <w:rPr>
                <w:spacing w:val="0"/>
                <w:w w:val="100"/>
              </w:rPr>
            </w:pPr>
            <w:r w:rsidRPr="00BF3A4E">
              <w:rPr>
                <w:spacing w:val="0"/>
                <w:w w:val="100"/>
              </w:rPr>
              <w:t>43</w:t>
            </w:r>
          </w:p>
        </w:tc>
      </w:tr>
      <w:tr w:rsidR="00BF3A4E" w:rsidRPr="00BF3A4E" w:rsidTr="00EF3B0A">
        <w:tc>
          <w:tcPr>
            <w:tcW w:w="3708" w:type="dxa"/>
            <w:tcBorders>
              <w:top w:val="single" w:sz="4" w:space="0" w:color="auto"/>
              <w:left w:val="single" w:sz="4" w:space="0" w:color="auto"/>
              <w:bottom w:val="single" w:sz="12" w:space="0" w:color="auto"/>
              <w:right w:val="single" w:sz="4" w:space="0" w:color="auto"/>
            </w:tcBorders>
          </w:tcPr>
          <w:p w:rsidR="00BF3A4E" w:rsidRPr="00BF3A4E" w:rsidRDefault="00BF3A4E" w:rsidP="00BF3A4E">
            <w:pPr>
              <w:spacing w:line="240" w:lineRule="auto"/>
              <w:rPr>
                <w:spacing w:val="0"/>
                <w:w w:val="100"/>
              </w:rPr>
            </w:pPr>
            <w:r w:rsidRPr="00BF3A4E">
              <w:rPr>
                <w:spacing w:val="0"/>
                <w:w w:val="100"/>
              </w:rPr>
              <w:t>Deputy regional prosecutor</w:t>
            </w:r>
          </w:p>
        </w:tc>
        <w:tc>
          <w:tcPr>
            <w:tcW w:w="900" w:type="dxa"/>
            <w:tcBorders>
              <w:top w:val="single" w:sz="4" w:space="0" w:color="auto"/>
              <w:left w:val="single" w:sz="4" w:space="0" w:color="auto"/>
              <w:bottom w:val="single" w:sz="12"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46</w:t>
            </w:r>
          </w:p>
        </w:tc>
        <w:tc>
          <w:tcPr>
            <w:tcW w:w="1260" w:type="dxa"/>
            <w:tcBorders>
              <w:top w:val="single" w:sz="4" w:space="0" w:color="auto"/>
              <w:left w:val="single" w:sz="4" w:space="0" w:color="auto"/>
              <w:bottom w:val="single" w:sz="12"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43</w:t>
            </w:r>
          </w:p>
        </w:tc>
        <w:tc>
          <w:tcPr>
            <w:tcW w:w="1436" w:type="dxa"/>
            <w:tcBorders>
              <w:top w:val="single" w:sz="4" w:space="0" w:color="auto"/>
              <w:left w:val="single" w:sz="4" w:space="0" w:color="auto"/>
              <w:bottom w:val="single" w:sz="12"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43</w:t>
            </w:r>
          </w:p>
        </w:tc>
        <w:tc>
          <w:tcPr>
            <w:tcW w:w="1624" w:type="dxa"/>
            <w:tcBorders>
              <w:top w:val="single" w:sz="4" w:space="0" w:color="auto"/>
              <w:left w:val="single" w:sz="4" w:space="0" w:color="auto"/>
              <w:bottom w:val="single" w:sz="12" w:space="0" w:color="auto"/>
              <w:right w:val="single" w:sz="4" w:space="0" w:color="auto"/>
            </w:tcBorders>
          </w:tcPr>
          <w:p w:rsidR="00BF3A4E" w:rsidRPr="00BF3A4E" w:rsidRDefault="00BF3A4E" w:rsidP="00BF3A4E">
            <w:pPr>
              <w:spacing w:line="240" w:lineRule="auto"/>
              <w:jc w:val="center"/>
              <w:rPr>
                <w:spacing w:val="0"/>
                <w:w w:val="100"/>
              </w:rPr>
            </w:pPr>
            <w:r w:rsidRPr="00BF3A4E">
              <w:rPr>
                <w:spacing w:val="0"/>
                <w:w w:val="100"/>
              </w:rPr>
              <w:t>37</w:t>
            </w:r>
          </w:p>
        </w:tc>
      </w:tr>
      <w:tr w:rsidR="00BF3A4E" w:rsidRPr="00BF3A4E" w:rsidTr="00EF3B0A">
        <w:tc>
          <w:tcPr>
            <w:tcW w:w="3708" w:type="dxa"/>
            <w:tcBorders>
              <w:top w:val="single" w:sz="12" w:space="0" w:color="auto"/>
              <w:left w:val="single" w:sz="4" w:space="0" w:color="auto"/>
              <w:bottom w:val="single" w:sz="4" w:space="0" w:color="auto"/>
              <w:right w:val="single" w:sz="4" w:space="0" w:color="auto"/>
            </w:tcBorders>
          </w:tcPr>
          <w:p w:rsidR="00BF3A4E" w:rsidRPr="00BF3A4E" w:rsidRDefault="00BF3A4E" w:rsidP="00BF3A4E">
            <w:pPr>
              <w:spacing w:line="240" w:lineRule="auto"/>
              <w:rPr>
                <w:spacing w:val="0"/>
                <w:w w:val="100"/>
              </w:rPr>
            </w:pPr>
            <w:r w:rsidRPr="00BF3A4E">
              <w:rPr>
                <w:spacing w:val="0"/>
                <w:w w:val="100"/>
              </w:rPr>
              <w:t>District prosecutor</w:t>
            </w:r>
          </w:p>
        </w:tc>
        <w:tc>
          <w:tcPr>
            <w:tcW w:w="900" w:type="dxa"/>
            <w:tcBorders>
              <w:top w:val="single" w:sz="12"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43</w:t>
            </w:r>
          </w:p>
        </w:tc>
        <w:tc>
          <w:tcPr>
            <w:tcW w:w="1260" w:type="dxa"/>
            <w:tcBorders>
              <w:top w:val="single" w:sz="12"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45</w:t>
            </w:r>
          </w:p>
        </w:tc>
        <w:tc>
          <w:tcPr>
            <w:tcW w:w="1436" w:type="dxa"/>
            <w:tcBorders>
              <w:top w:val="single" w:sz="12"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48</w:t>
            </w:r>
          </w:p>
        </w:tc>
        <w:tc>
          <w:tcPr>
            <w:tcW w:w="1624" w:type="dxa"/>
            <w:tcBorders>
              <w:top w:val="single" w:sz="12" w:space="0" w:color="auto"/>
              <w:left w:val="single" w:sz="4" w:space="0" w:color="auto"/>
              <w:bottom w:val="single" w:sz="4" w:space="0" w:color="auto"/>
              <w:right w:val="single" w:sz="4" w:space="0" w:color="auto"/>
            </w:tcBorders>
          </w:tcPr>
          <w:p w:rsidR="00BF3A4E" w:rsidRPr="00BF3A4E" w:rsidRDefault="00BF3A4E" w:rsidP="00BF3A4E">
            <w:pPr>
              <w:spacing w:line="240" w:lineRule="auto"/>
              <w:jc w:val="center"/>
              <w:rPr>
                <w:spacing w:val="0"/>
                <w:w w:val="100"/>
              </w:rPr>
            </w:pPr>
            <w:r w:rsidRPr="00BF3A4E">
              <w:rPr>
                <w:spacing w:val="0"/>
                <w:w w:val="100"/>
              </w:rPr>
              <w:t>46</w:t>
            </w:r>
          </w:p>
        </w:tc>
      </w:tr>
      <w:tr w:rsidR="00BF3A4E" w:rsidRPr="00BF3A4E" w:rsidTr="00EF3B0A">
        <w:tc>
          <w:tcPr>
            <w:tcW w:w="3708" w:type="dxa"/>
            <w:tcBorders>
              <w:top w:val="single" w:sz="4" w:space="0" w:color="auto"/>
              <w:left w:val="single" w:sz="4" w:space="0" w:color="auto"/>
              <w:bottom w:val="single" w:sz="12" w:space="0" w:color="auto"/>
              <w:right w:val="single" w:sz="4" w:space="0" w:color="auto"/>
            </w:tcBorders>
          </w:tcPr>
          <w:p w:rsidR="00BF3A4E" w:rsidRPr="00BF3A4E" w:rsidRDefault="00BF3A4E" w:rsidP="00BF3A4E">
            <w:pPr>
              <w:spacing w:line="240" w:lineRule="auto"/>
              <w:rPr>
                <w:spacing w:val="0"/>
                <w:w w:val="100"/>
              </w:rPr>
            </w:pPr>
            <w:r w:rsidRPr="00BF3A4E">
              <w:rPr>
                <w:spacing w:val="0"/>
                <w:w w:val="100"/>
              </w:rPr>
              <w:t>Deputy district prosecutor</w:t>
            </w:r>
          </w:p>
        </w:tc>
        <w:tc>
          <w:tcPr>
            <w:tcW w:w="900" w:type="dxa"/>
            <w:tcBorders>
              <w:top w:val="single" w:sz="4" w:space="0" w:color="auto"/>
              <w:left w:val="single" w:sz="4" w:space="0" w:color="auto"/>
              <w:bottom w:val="single" w:sz="12"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65</w:t>
            </w:r>
          </w:p>
        </w:tc>
        <w:tc>
          <w:tcPr>
            <w:tcW w:w="1260" w:type="dxa"/>
            <w:tcBorders>
              <w:top w:val="single" w:sz="4" w:space="0" w:color="auto"/>
              <w:left w:val="single" w:sz="4" w:space="0" w:color="auto"/>
              <w:bottom w:val="single" w:sz="12"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60</w:t>
            </w:r>
          </w:p>
        </w:tc>
        <w:tc>
          <w:tcPr>
            <w:tcW w:w="1436" w:type="dxa"/>
            <w:tcBorders>
              <w:top w:val="single" w:sz="4" w:space="0" w:color="auto"/>
              <w:left w:val="single" w:sz="4" w:space="0" w:color="auto"/>
              <w:bottom w:val="single" w:sz="12" w:space="0" w:color="auto"/>
              <w:right w:val="single" w:sz="4" w:space="0" w:color="auto"/>
            </w:tcBorders>
            <w:shd w:val="clear" w:color="auto" w:fill="auto"/>
          </w:tcPr>
          <w:p w:rsidR="00BF3A4E" w:rsidRPr="00BF3A4E" w:rsidRDefault="00BF3A4E" w:rsidP="00BF3A4E">
            <w:pPr>
              <w:spacing w:line="240" w:lineRule="auto"/>
              <w:jc w:val="center"/>
              <w:rPr>
                <w:spacing w:val="0"/>
                <w:w w:val="100"/>
              </w:rPr>
            </w:pPr>
            <w:r w:rsidRPr="00BF3A4E">
              <w:rPr>
                <w:spacing w:val="0"/>
                <w:w w:val="100"/>
              </w:rPr>
              <w:t>60</w:t>
            </w:r>
          </w:p>
        </w:tc>
        <w:tc>
          <w:tcPr>
            <w:tcW w:w="1624" w:type="dxa"/>
            <w:tcBorders>
              <w:top w:val="single" w:sz="4" w:space="0" w:color="auto"/>
              <w:left w:val="single" w:sz="4" w:space="0" w:color="auto"/>
              <w:bottom w:val="single" w:sz="12" w:space="0" w:color="auto"/>
              <w:right w:val="single" w:sz="4" w:space="0" w:color="auto"/>
            </w:tcBorders>
          </w:tcPr>
          <w:p w:rsidR="00BF3A4E" w:rsidRPr="00BF3A4E" w:rsidRDefault="00BF3A4E" w:rsidP="00BF3A4E">
            <w:pPr>
              <w:spacing w:line="240" w:lineRule="auto"/>
              <w:jc w:val="center"/>
              <w:rPr>
                <w:spacing w:val="0"/>
                <w:w w:val="100"/>
              </w:rPr>
            </w:pPr>
            <w:r w:rsidRPr="00BF3A4E">
              <w:rPr>
                <w:spacing w:val="0"/>
                <w:w w:val="100"/>
              </w:rPr>
              <w:t>56</w:t>
            </w:r>
          </w:p>
        </w:tc>
      </w:tr>
      <w:tr w:rsidR="00BF3A4E" w:rsidRPr="00BF3A4E" w:rsidTr="00EF3B0A">
        <w:tc>
          <w:tcPr>
            <w:tcW w:w="3708" w:type="dxa"/>
            <w:tcBorders>
              <w:top w:val="single" w:sz="12" w:space="0" w:color="auto"/>
              <w:left w:val="single" w:sz="4" w:space="0" w:color="auto"/>
              <w:bottom w:val="single" w:sz="4" w:space="0" w:color="auto"/>
              <w:right w:val="single" w:sz="4" w:space="0" w:color="auto"/>
            </w:tcBorders>
          </w:tcPr>
          <w:p w:rsidR="00BF3A4E" w:rsidRPr="00BF3A4E" w:rsidRDefault="00BF3A4E" w:rsidP="00BF3A4E">
            <w:pPr>
              <w:spacing w:line="240" w:lineRule="auto"/>
              <w:rPr>
                <w:b/>
                <w:spacing w:val="0"/>
                <w:w w:val="100"/>
              </w:rPr>
            </w:pPr>
            <w:r w:rsidRPr="00BF3A4E">
              <w:rPr>
                <w:b/>
                <w:spacing w:val="0"/>
                <w:w w:val="100"/>
              </w:rPr>
              <w:t xml:space="preserve">Total </w:t>
            </w:r>
          </w:p>
        </w:tc>
        <w:tc>
          <w:tcPr>
            <w:tcW w:w="900" w:type="dxa"/>
            <w:tcBorders>
              <w:top w:val="single" w:sz="12"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b/>
                <w:spacing w:val="0"/>
                <w:w w:val="100"/>
              </w:rPr>
            </w:pPr>
            <w:r w:rsidRPr="00BF3A4E">
              <w:rPr>
                <w:b/>
                <w:spacing w:val="0"/>
                <w:w w:val="100"/>
              </w:rPr>
              <w:t>51</w:t>
            </w:r>
          </w:p>
        </w:tc>
        <w:tc>
          <w:tcPr>
            <w:tcW w:w="1260" w:type="dxa"/>
            <w:tcBorders>
              <w:top w:val="single" w:sz="12"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b/>
                <w:spacing w:val="0"/>
                <w:w w:val="100"/>
              </w:rPr>
            </w:pPr>
            <w:r w:rsidRPr="00BF3A4E">
              <w:rPr>
                <w:b/>
                <w:spacing w:val="0"/>
                <w:w w:val="100"/>
              </w:rPr>
              <w:t>50</w:t>
            </w:r>
          </w:p>
        </w:tc>
        <w:tc>
          <w:tcPr>
            <w:tcW w:w="1436" w:type="dxa"/>
            <w:tcBorders>
              <w:top w:val="single" w:sz="12" w:space="0" w:color="auto"/>
              <w:left w:val="single" w:sz="4" w:space="0" w:color="auto"/>
              <w:bottom w:val="single" w:sz="4" w:space="0" w:color="auto"/>
              <w:right w:val="single" w:sz="4" w:space="0" w:color="auto"/>
            </w:tcBorders>
            <w:shd w:val="clear" w:color="auto" w:fill="auto"/>
          </w:tcPr>
          <w:p w:rsidR="00BF3A4E" w:rsidRPr="00BF3A4E" w:rsidRDefault="00BF3A4E" w:rsidP="00BF3A4E">
            <w:pPr>
              <w:spacing w:line="240" w:lineRule="auto"/>
              <w:jc w:val="center"/>
              <w:rPr>
                <w:b/>
                <w:spacing w:val="0"/>
                <w:w w:val="100"/>
              </w:rPr>
            </w:pPr>
            <w:r w:rsidRPr="00BF3A4E">
              <w:rPr>
                <w:b/>
                <w:spacing w:val="0"/>
                <w:w w:val="100"/>
              </w:rPr>
              <w:t>51</w:t>
            </w:r>
          </w:p>
        </w:tc>
        <w:tc>
          <w:tcPr>
            <w:tcW w:w="1624" w:type="dxa"/>
            <w:tcBorders>
              <w:top w:val="single" w:sz="12" w:space="0" w:color="auto"/>
              <w:left w:val="single" w:sz="4" w:space="0" w:color="auto"/>
              <w:bottom w:val="single" w:sz="4" w:space="0" w:color="auto"/>
              <w:right w:val="single" w:sz="4" w:space="0" w:color="auto"/>
            </w:tcBorders>
          </w:tcPr>
          <w:p w:rsidR="00BF3A4E" w:rsidRPr="00BF3A4E" w:rsidRDefault="00BF3A4E" w:rsidP="00BF3A4E">
            <w:pPr>
              <w:spacing w:line="240" w:lineRule="auto"/>
              <w:jc w:val="center"/>
              <w:rPr>
                <w:b/>
                <w:spacing w:val="0"/>
                <w:w w:val="100"/>
              </w:rPr>
            </w:pPr>
            <w:r w:rsidRPr="00BF3A4E">
              <w:rPr>
                <w:b/>
                <w:spacing w:val="0"/>
                <w:w w:val="100"/>
              </w:rPr>
              <w:t>48</w:t>
            </w:r>
          </w:p>
        </w:tc>
      </w:tr>
    </w:tbl>
    <w:p w:rsidR="00BF3A4E" w:rsidRPr="00BF3A4E" w:rsidRDefault="00BF3A4E" w:rsidP="00BF3A4E">
      <w:pPr>
        <w:spacing w:line="240" w:lineRule="auto"/>
        <w:jc w:val="both"/>
        <w:rPr>
          <w:b/>
          <w:spacing w:val="0"/>
          <w:w w:val="100"/>
        </w:rPr>
      </w:pPr>
    </w:p>
    <w:p w:rsidR="00BF3A4E" w:rsidRPr="00BF3A4E" w:rsidRDefault="00BF3A4E" w:rsidP="00BF3A4E">
      <w:pPr>
        <w:spacing w:line="240" w:lineRule="auto"/>
        <w:jc w:val="both"/>
        <w:rPr>
          <w:b/>
          <w:spacing w:val="0"/>
          <w:w w:val="100"/>
        </w:rPr>
      </w:pPr>
      <w:r w:rsidRPr="00BF3A4E">
        <w:rPr>
          <w:b/>
          <w:spacing w:val="0"/>
          <w:w w:val="100"/>
        </w:rPr>
        <w:br w:type="page"/>
      </w:r>
    </w:p>
    <w:p w:rsidR="00BF3A4E" w:rsidRPr="00BF3A4E" w:rsidRDefault="00BF3A4E" w:rsidP="00886D15">
      <w:pPr>
        <w:spacing w:after="120" w:line="240" w:lineRule="auto"/>
        <w:jc w:val="both"/>
        <w:rPr>
          <w:b/>
          <w:spacing w:val="0"/>
          <w:w w:val="100"/>
        </w:rPr>
      </w:pPr>
      <w:r w:rsidRPr="00BF3A4E">
        <w:rPr>
          <w:b/>
          <w:spacing w:val="0"/>
          <w:w w:val="100"/>
        </w:rPr>
        <w:t>Table No.9.5</w:t>
      </w:r>
      <w:r w:rsidRPr="00BF3A4E">
        <w:rPr>
          <w:b/>
          <w:spacing w:val="0"/>
          <w:w w:val="100"/>
        </w:rPr>
        <w:tab/>
        <w:t>Representation of men and women in the Prison Service (k 31.12.)</w:t>
      </w:r>
    </w:p>
    <w:tbl>
      <w:tblPr>
        <w:tblStyle w:val="TableGrid"/>
        <w:tblW w:w="0" w:type="auto"/>
        <w:tblCellMar>
          <w:left w:w="0" w:type="dxa"/>
          <w:right w:w="115" w:type="dxa"/>
        </w:tblCellMar>
        <w:tblLook w:val="01E0" w:firstRow="1" w:lastRow="1" w:firstColumn="1" w:lastColumn="1" w:noHBand="0" w:noVBand="0"/>
      </w:tblPr>
      <w:tblGrid>
        <w:gridCol w:w="2303"/>
        <w:gridCol w:w="1602"/>
        <w:gridCol w:w="1603"/>
        <w:gridCol w:w="1710"/>
        <w:gridCol w:w="1710"/>
      </w:tblGrid>
      <w:tr w:rsidR="00BF3A4E" w:rsidRPr="00BF3A4E" w:rsidTr="00EF3B0A">
        <w:tc>
          <w:tcPr>
            <w:tcW w:w="2303" w:type="dxa"/>
            <w:vMerge w:val="restart"/>
          </w:tcPr>
          <w:p w:rsidR="00BF3A4E" w:rsidRPr="00BF3A4E" w:rsidRDefault="00BF3A4E" w:rsidP="00BF3A4E">
            <w:pPr>
              <w:spacing w:line="240" w:lineRule="auto"/>
              <w:jc w:val="both"/>
              <w:rPr>
                <w:b/>
                <w:spacing w:val="0"/>
                <w:w w:val="100"/>
              </w:rPr>
            </w:pPr>
            <w:r w:rsidRPr="00BF3A4E">
              <w:rPr>
                <w:b/>
                <w:spacing w:val="0"/>
                <w:w w:val="100"/>
              </w:rPr>
              <w:t>YEAR</w:t>
            </w:r>
          </w:p>
        </w:tc>
        <w:tc>
          <w:tcPr>
            <w:tcW w:w="3205" w:type="dxa"/>
            <w:gridSpan w:val="2"/>
          </w:tcPr>
          <w:p w:rsidR="00BF3A4E" w:rsidRPr="00BF3A4E" w:rsidRDefault="00BF3A4E" w:rsidP="00BF3A4E">
            <w:pPr>
              <w:spacing w:line="240" w:lineRule="auto"/>
              <w:jc w:val="center"/>
              <w:rPr>
                <w:b/>
                <w:spacing w:val="0"/>
                <w:w w:val="100"/>
              </w:rPr>
            </w:pPr>
            <w:r w:rsidRPr="00BF3A4E">
              <w:rPr>
                <w:b/>
                <w:spacing w:val="0"/>
                <w:w w:val="100"/>
              </w:rPr>
              <w:t>MEN</w:t>
            </w:r>
          </w:p>
        </w:tc>
        <w:tc>
          <w:tcPr>
            <w:tcW w:w="3420" w:type="dxa"/>
            <w:gridSpan w:val="2"/>
          </w:tcPr>
          <w:p w:rsidR="00BF3A4E" w:rsidRPr="00BF3A4E" w:rsidRDefault="00BF3A4E" w:rsidP="00BF3A4E">
            <w:pPr>
              <w:spacing w:line="240" w:lineRule="auto"/>
              <w:jc w:val="center"/>
              <w:rPr>
                <w:b/>
                <w:spacing w:val="0"/>
                <w:w w:val="100"/>
              </w:rPr>
            </w:pPr>
            <w:r w:rsidRPr="00BF3A4E">
              <w:rPr>
                <w:b/>
                <w:spacing w:val="0"/>
                <w:w w:val="100"/>
              </w:rPr>
              <w:t>WOMEN</w:t>
            </w:r>
          </w:p>
        </w:tc>
      </w:tr>
      <w:tr w:rsidR="00BF3A4E" w:rsidRPr="00BF3A4E" w:rsidTr="00EF3B0A">
        <w:tc>
          <w:tcPr>
            <w:tcW w:w="2303" w:type="dxa"/>
            <w:vMerge/>
          </w:tcPr>
          <w:p w:rsidR="00BF3A4E" w:rsidRPr="00BF3A4E" w:rsidRDefault="00BF3A4E" w:rsidP="00BF3A4E">
            <w:pPr>
              <w:spacing w:line="240" w:lineRule="auto"/>
              <w:jc w:val="both"/>
              <w:rPr>
                <w:spacing w:val="0"/>
                <w:w w:val="100"/>
              </w:rPr>
            </w:pPr>
          </w:p>
        </w:tc>
        <w:tc>
          <w:tcPr>
            <w:tcW w:w="1602" w:type="dxa"/>
          </w:tcPr>
          <w:p w:rsidR="00BF3A4E" w:rsidRPr="00BF3A4E" w:rsidRDefault="00BF3A4E" w:rsidP="00BF3A4E">
            <w:pPr>
              <w:spacing w:line="240" w:lineRule="auto"/>
              <w:jc w:val="center"/>
              <w:rPr>
                <w:b/>
                <w:spacing w:val="0"/>
                <w:w w:val="100"/>
              </w:rPr>
            </w:pPr>
            <w:r w:rsidRPr="00BF3A4E">
              <w:rPr>
                <w:b/>
                <w:spacing w:val="0"/>
                <w:w w:val="100"/>
              </w:rPr>
              <w:t>Number</w:t>
            </w:r>
          </w:p>
        </w:tc>
        <w:tc>
          <w:tcPr>
            <w:tcW w:w="1603" w:type="dxa"/>
          </w:tcPr>
          <w:p w:rsidR="00BF3A4E" w:rsidRPr="00BF3A4E" w:rsidRDefault="00BF3A4E" w:rsidP="00BF3A4E">
            <w:pPr>
              <w:spacing w:line="240" w:lineRule="auto"/>
              <w:jc w:val="center"/>
              <w:rPr>
                <w:b/>
                <w:spacing w:val="0"/>
                <w:w w:val="100"/>
              </w:rPr>
            </w:pPr>
            <w:r w:rsidRPr="00BF3A4E">
              <w:rPr>
                <w:b/>
                <w:spacing w:val="0"/>
                <w:w w:val="100"/>
              </w:rPr>
              <w:t>%</w:t>
            </w:r>
          </w:p>
        </w:tc>
        <w:tc>
          <w:tcPr>
            <w:tcW w:w="1710" w:type="dxa"/>
          </w:tcPr>
          <w:p w:rsidR="00BF3A4E" w:rsidRPr="00BF3A4E" w:rsidRDefault="00BF3A4E" w:rsidP="00BF3A4E">
            <w:pPr>
              <w:spacing w:line="240" w:lineRule="auto"/>
              <w:jc w:val="center"/>
              <w:rPr>
                <w:b/>
                <w:spacing w:val="0"/>
                <w:w w:val="100"/>
              </w:rPr>
            </w:pPr>
            <w:r w:rsidRPr="00BF3A4E">
              <w:rPr>
                <w:b/>
                <w:spacing w:val="0"/>
                <w:w w:val="100"/>
              </w:rPr>
              <w:t>Number</w:t>
            </w:r>
          </w:p>
        </w:tc>
        <w:tc>
          <w:tcPr>
            <w:tcW w:w="1710" w:type="dxa"/>
          </w:tcPr>
          <w:p w:rsidR="00BF3A4E" w:rsidRPr="00BF3A4E" w:rsidRDefault="00BF3A4E" w:rsidP="00BF3A4E">
            <w:pPr>
              <w:spacing w:line="240" w:lineRule="auto"/>
              <w:jc w:val="center"/>
              <w:rPr>
                <w:b/>
                <w:spacing w:val="0"/>
                <w:w w:val="100"/>
              </w:rPr>
            </w:pPr>
            <w:r w:rsidRPr="00BF3A4E">
              <w:rPr>
                <w:b/>
                <w:spacing w:val="0"/>
                <w:w w:val="100"/>
              </w:rPr>
              <w:t>%</w:t>
            </w:r>
          </w:p>
        </w:tc>
      </w:tr>
      <w:tr w:rsidR="00BF3A4E" w:rsidRPr="00BF3A4E" w:rsidTr="00EF3B0A">
        <w:tc>
          <w:tcPr>
            <w:tcW w:w="2303" w:type="dxa"/>
          </w:tcPr>
          <w:p w:rsidR="00BF3A4E" w:rsidRPr="00BF3A4E" w:rsidRDefault="00BF3A4E" w:rsidP="00BF3A4E">
            <w:pPr>
              <w:spacing w:line="240" w:lineRule="auto"/>
              <w:jc w:val="both"/>
              <w:rPr>
                <w:b/>
                <w:spacing w:val="0"/>
                <w:w w:val="100"/>
              </w:rPr>
            </w:pPr>
            <w:r w:rsidRPr="00BF3A4E">
              <w:rPr>
                <w:b/>
                <w:spacing w:val="0"/>
                <w:w w:val="100"/>
              </w:rPr>
              <w:t>2004</w:t>
            </w:r>
          </w:p>
        </w:tc>
        <w:tc>
          <w:tcPr>
            <w:tcW w:w="1602" w:type="dxa"/>
          </w:tcPr>
          <w:p w:rsidR="00BF3A4E" w:rsidRPr="00BF3A4E" w:rsidRDefault="00BF3A4E" w:rsidP="00BF3A4E">
            <w:pPr>
              <w:spacing w:line="240" w:lineRule="auto"/>
              <w:jc w:val="center"/>
              <w:rPr>
                <w:spacing w:val="0"/>
                <w:w w:val="100"/>
              </w:rPr>
            </w:pPr>
            <w:r w:rsidRPr="00BF3A4E">
              <w:rPr>
                <w:spacing w:val="0"/>
                <w:w w:val="100"/>
              </w:rPr>
              <w:t>8,072</w:t>
            </w:r>
          </w:p>
        </w:tc>
        <w:tc>
          <w:tcPr>
            <w:tcW w:w="1603" w:type="dxa"/>
          </w:tcPr>
          <w:p w:rsidR="00BF3A4E" w:rsidRPr="00BF3A4E" w:rsidRDefault="00BF3A4E" w:rsidP="00BF3A4E">
            <w:pPr>
              <w:spacing w:line="240" w:lineRule="auto"/>
              <w:jc w:val="center"/>
              <w:rPr>
                <w:spacing w:val="0"/>
                <w:w w:val="100"/>
              </w:rPr>
            </w:pPr>
            <w:r w:rsidRPr="00BF3A4E">
              <w:rPr>
                <w:spacing w:val="0"/>
                <w:w w:val="100"/>
              </w:rPr>
              <w:t>75</w:t>
            </w:r>
          </w:p>
        </w:tc>
        <w:tc>
          <w:tcPr>
            <w:tcW w:w="1710" w:type="dxa"/>
          </w:tcPr>
          <w:p w:rsidR="00BF3A4E" w:rsidRPr="00BF3A4E" w:rsidRDefault="00BF3A4E" w:rsidP="00BF3A4E">
            <w:pPr>
              <w:spacing w:line="240" w:lineRule="auto"/>
              <w:jc w:val="center"/>
              <w:rPr>
                <w:spacing w:val="0"/>
                <w:w w:val="100"/>
              </w:rPr>
            </w:pPr>
            <w:r w:rsidRPr="00BF3A4E">
              <w:rPr>
                <w:spacing w:val="0"/>
                <w:w w:val="100"/>
              </w:rPr>
              <w:t>2,690</w:t>
            </w:r>
          </w:p>
        </w:tc>
        <w:tc>
          <w:tcPr>
            <w:tcW w:w="1710" w:type="dxa"/>
          </w:tcPr>
          <w:p w:rsidR="00BF3A4E" w:rsidRPr="00BF3A4E" w:rsidRDefault="00BF3A4E" w:rsidP="00BF3A4E">
            <w:pPr>
              <w:spacing w:line="240" w:lineRule="auto"/>
              <w:jc w:val="center"/>
              <w:rPr>
                <w:spacing w:val="0"/>
                <w:w w:val="100"/>
              </w:rPr>
            </w:pPr>
            <w:r w:rsidRPr="00BF3A4E">
              <w:rPr>
                <w:spacing w:val="0"/>
                <w:w w:val="100"/>
              </w:rPr>
              <w:t>25</w:t>
            </w:r>
          </w:p>
        </w:tc>
      </w:tr>
      <w:tr w:rsidR="00BF3A4E" w:rsidRPr="00BF3A4E" w:rsidTr="00EF3B0A">
        <w:tc>
          <w:tcPr>
            <w:tcW w:w="2303" w:type="dxa"/>
          </w:tcPr>
          <w:p w:rsidR="00BF3A4E" w:rsidRPr="00BF3A4E" w:rsidRDefault="00BF3A4E" w:rsidP="00BF3A4E">
            <w:pPr>
              <w:spacing w:line="240" w:lineRule="auto"/>
              <w:jc w:val="both"/>
              <w:rPr>
                <w:b/>
                <w:spacing w:val="0"/>
                <w:w w:val="100"/>
              </w:rPr>
            </w:pPr>
            <w:r w:rsidRPr="00BF3A4E">
              <w:rPr>
                <w:b/>
                <w:spacing w:val="0"/>
                <w:w w:val="100"/>
              </w:rPr>
              <w:t>2005</w:t>
            </w:r>
          </w:p>
        </w:tc>
        <w:tc>
          <w:tcPr>
            <w:tcW w:w="1602" w:type="dxa"/>
          </w:tcPr>
          <w:p w:rsidR="00BF3A4E" w:rsidRPr="00BF3A4E" w:rsidRDefault="00BF3A4E" w:rsidP="00BF3A4E">
            <w:pPr>
              <w:spacing w:line="240" w:lineRule="auto"/>
              <w:jc w:val="center"/>
              <w:rPr>
                <w:spacing w:val="0"/>
                <w:w w:val="100"/>
              </w:rPr>
            </w:pPr>
          </w:p>
        </w:tc>
        <w:tc>
          <w:tcPr>
            <w:tcW w:w="1603" w:type="dxa"/>
          </w:tcPr>
          <w:p w:rsidR="00BF3A4E" w:rsidRPr="00BF3A4E" w:rsidRDefault="00BF3A4E" w:rsidP="00BF3A4E">
            <w:pPr>
              <w:spacing w:line="240" w:lineRule="auto"/>
              <w:jc w:val="center"/>
              <w:rPr>
                <w:spacing w:val="0"/>
                <w:w w:val="100"/>
              </w:rPr>
            </w:pPr>
            <w:r w:rsidRPr="00BF3A4E">
              <w:rPr>
                <w:spacing w:val="0"/>
                <w:w w:val="100"/>
              </w:rPr>
              <w:t>75</w:t>
            </w:r>
          </w:p>
        </w:tc>
        <w:tc>
          <w:tcPr>
            <w:tcW w:w="1710" w:type="dxa"/>
          </w:tcPr>
          <w:p w:rsidR="00BF3A4E" w:rsidRPr="00BF3A4E" w:rsidRDefault="00BF3A4E" w:rsidP="00BF3A4E">
            <w:pPr>
              <w:spacing w:line="240" w:lineRule="auto"/>
              <w:jc w:val="center"/>
              <w:rPr>
                <w:spacing w:val="0"/>
                <w:w w:val="100"/>
              </w:rPr>
            </w:pPr>
          </w:p>
        </w:tc>
        <w:tc>
          <w:tcPr>
            <w:tcW w:w="1710" w:type="dxa"/>
          </w:tcPr>
          <w:p w:rsidR="00BF3A4E" w:rsidRPr="00BF3A4E" w:rsidRDefault="00BF3A4E" w:rsidP="00BF3A4E">
            <w:pPr>
              <w:spacing w:line="240" w:lineRule="auto"/>
              <w:jc w:val="center"/>
              <w:rPr>
                <w:spacing w:val="0"/>
                <w:w w:val="100"/>
              </w:rPr>
            </w:pPr>
            <w:r w:rsidRPr="00BF3A4E">
              <w:rPr>
                <w:spacing w:val="0"/>
                <w:w w:val="100"/>
              </w:rPr>
              <w:t>25</w:t>
            </w:r>
          </w:p>
        </w:tc>
      </w:tr>
      <w:tr w:rsidR="00BF3A4E" w:rsidRPr="00BF3A4E" w:rsidTr="00EF3B0A">
        <w:tc>
          <w:tcPr>
            <w:tcW w:w="2303" w:type="dxa"/>
          </w:tcPr>
          <w:p w:rsidR="00BF3A4E" w:rsidRPr="00BF3A4E" w:rsidRDefault="00BF3A4E" w:rsidP="00BF3A4E">
            <w:pPr>
              <w:spacing w:line="240" w:lineRule="auto"/>
              <w:jc w:val="both"/>
              <w:rPr>
                <w:b/>
                <w:spacing w:val="0"/>
                <w:w w:val="100"/>
              </w:rPr>
            </w:pPr>
            <w:r w:rsidRPr="00BF3A4E">
              <w:rPr>
                <w:b/>
                <w:spacing w:val="0"/>
                <w:w w:val="100"/>
              </w:rPr>
              <w:t>2006</w:t>
            </w:r>
          </w:p>
        </w:tc>
        <w:tc>
          <w:tcPr>
            <w:tcW w:w="1602" w:type="dxa"/>
          </w:tcPr>
          <w:p w:rsidR="00BF3A4E" w:rsidRPr="00BF3A4E" w:rsidRDefault="00BF3A4E" w:rsidP="00BF3A4E">
            <w:pPr>
              <w:spacing w:line="240" w:lineRule="auto"/>
              <w:jc w:val="center"/>
              <w:rPr>
                <w:spacing w:val="0"/>
                <w:w w:val="100"/>
              </w:rPr>
            </w:pPr>
            <w:r w:rsidRPr="00BF3A4E">
              <w:rPr>
                <w:spacing w:val="0"/>
                <w:w w:val="100"/>
              </w:rPr>
              <w:t>8,065</w:t>
            </w:r>
          </w:p>
        </w:tc>
        <w:tc>
          <w:tcPr>
            <w:tcW w:w="1603" w:type="dxa"/>
          </w:tcPr>
          <w:p w:rsidR="00BF3A4E" w:rsidRPr="00BF3A4E" w:rsidRDefault="00BF3A4E" w:rsidP="00BF3A4E">
            <w:pPr>
              <w:spacing w:line="240" w:lineRule="auto"/>
              <w:jc w:val="center"/>
              <w:rPr>
                <w:spacing w:val="0"/>
                <w:w w:val="100"/>
              </w:rPr>
            </w:pPr>
            <w:r w:rsidRPr="00BF3A4E">
              <w:rPr>
                <w:spacing w:val="0"/>
                <w:w w:val="100"/>
              </w:rPr>
              <w:t>77</w:t>
            </w:r>
          </w:p>
        </w:tc>
        <w:tc>
          <w:tcPr>
            <w:tcW w:w="1710" w:type="dxa"/>
          </w:tcPr>
          <w:p w:rsidR="00BF3A4E" w:rsidRPr="00BF3A4E" w:rsidRDefault="00BF3A4E" w:rsidP="00BF3A4E">
            <w:pPr>
              <w:spacing w:line="240" w:lineRule="auto"/>
              <w:jc w:val="center"/>
              <w:rPr>
                <w:spacing w:val="0"/>
                <w:w w:val="100"/>
              </w:rPr>
            </w:pPr>
            <w:r w:rsidRPr="00BF3A4E">
              <w:rPr>
                <w:spacing w:val="0"/>
                <w:w w:val="100"/>
              </w:rPr>
              <w:t>2,471</w:t>
            </w:r>
          </w:p>
        </w:tc>
        <w:tc>
          <w:tcPr>
            <w:tcW w:w="1710" w:type="dxa"/>
          </w:tcPr>
          <w:p w:rsidR="00BF3A4E" w:rsidRPr="00BF3A4E" w:rsidRDefault="00BF3A4E" w:rsidP="00BF3A4E">
            <w:pPr>
              <w:spacing w:line="240" w:lineRule="auto"/>
              <w:jc w:val="center"/>
              <w:rPr>
                <w:spacing w:val="0"/>
                <w:w w:val="100"/>
              </w:rPr>
            </w:pPr>
            <w:r w:rsidRPr="00BF3A4E">
              <w:rPr>
                <w:spacing w:val="0"/>
                <w:w w:val="100"/>
              </w:rPr>
              <w:t>23</w:t>
            </w:r>
          </w:p>
        </w:tc>
      </w:tr>
      <w:tr w:rsidR="00BF3A4E" w:rsidRPr="00BF3A4E" w:rsidTr="00EF3B0A">
        <w:tc>
          <w:tcPr>
            <w:tcW w:w="2303" w:type="dxa"/>
          </w:tcPr>
          <w:p w:rsidR="00BF3A4E" w:rsidRPr="00BF3A4E" w:rsidRDefault="00BF3A4E" w:rsidP="00BF3A4E">
            <w:pPr>
              <w:spacing w:line="240" w:lineRule="auto"/>
              <w:jc w:val="both"/>
              <w:rPr>
                <w:b/>
                <w:spacing w:val="0"/>
                <w:w w:val="100"/>
              </w:rPr>
            </w:pPr>
            <w:r w:rsidRPr="00BF3A4E">
              <w:rPr>
                <w:b/>
                <w:spacing w:val="0"/>
                <w:w w:val="100"/>
              </w:rPr>
              <w:t>2007</w:t>
            </w:r>
          </w:p>
        </w:tc>
        <w:tc>
          <w:tcPr>
            <w:tcW w:w="1602" w:type="dxa"/>
          </w:tcPr>
          <w:p w:rsidR="00BF3A4E" w:rsidRPr="00BF3A4E" w:rsidRDefault="00BF3A4E" w:rsidP="00BF3A4E">
            <w:pPr>
              <w:spacing w:line="240" w:lineRule="auto"/>
              <w:jc w:val="center"/>
              <w:rPr>
                <w:spacing w:val="0"/>
                <w:w w:val="100"/>
              </w:rPr>
            </w:pPr>
            <w:r w:rsidRPr="00BF3A4E">
              <w:rPr>
                <w:spacing w:val="0"/>
                <w:w w:val="100"/>
              </w:rPr>
              <w:t>7,977</w:t>
            </w:r>
          </w:p>
        </w:tc>
        <w:tc>
          <w:tcPr>
            <w:tcW w:w="1603" w:type="dxa"/>
          </w:tcPr>
          <w:p w:rsidR="00BF3A4E" w:rsidRPr="00BF3A4E" w:rsidRDefault="00BF3A4E" w:rsidP="00BF3A4E">
            <w:pPr>
              <w:spacing w:line="240" w:lineRule="auto"/>
              <w:jc w:val="center"/>
              <w:rPr>
                <w:spacing w:val="0"/>
                <w:w w:val="100"/>
              </w:rPr>
            </w:pPr>
            <w:r w:rsidRPr="00BF3A4E">
              <w:rPr>
                <w:spacing w:val="0"/>
                <w:w w:val="100"/>
              </w:rPr>
              <w:t>76</w:t>
            </w:r>
          </w:p>
        </w:tc>
        <w:tc>
          <w:tcPr>
            <w:tcW w:w="1710" w:type="dxa"/>
          </w:tcPr>
          <w:p w:rsidR="00BF3A4E" w:rsidRPr="00BF3A4E" w:rsidRDefault="00BF3A4E" w:rsidP="00BF3A4E">
            <w:pPr>
              <w:spacing w:line="240" w:lineRule="auto"/>
              <w:jc w:val="center"/>
              <w:rPr>
                <w:spacing w:val="0"/>
                <w:w w:val="100"/>
              </w:rPr>
            </w:pPr>
            <w:r w:rsidRPr="00BF3A4E">
              <w:rPr>
                <w:spacing w:val="0"/>
                <w:w w:val="100"/>
              </w:rPr>
              <w:t>2,519</w:t>
            </w:r>
          </w:p>
        </w:tc>
        <w:tc>
          <w:tcPr>
            <w:tcW w:w="1710" w:type="dxa"/>
          </w:tcPr>
          <w:p w:rsidR="00BF3A4E" w:rsidRPr="00BF3A4E" w:rsidRDefault="00BF3A4E" w:rsidP="00BF3A4E">
            <w:pPr>
              <w:spacing w:line="240" w:lineRule="auto"/>
              <w:jc w:val="center"/>
              <w:rPr>
                <w:spacing w:val="0"/>
                <w:w w:val="100"/>
              </w:rPr>
            </w:pPr>
            <w:r w:rsidRPr="00BF3A4E">
              <w:rPr>
                <w:spacing w:val="0"/>
                <w:w w:val="100"/>
              </w:rPr>
              <w:t>24</w:t>
            </w:r>
          </w:p>
        </w:tc>
      </w:tr>
    </w:tbl>
    <w:p w:rsidR="00BF3A4E" w:rsidRPr="00BF3A4E" w:rsidRDefault="00BF3A4E" w:rsidP="00BF3A4E">
      <w:pPr>
        <w:spacing w:line="240" w:lineRule="auto"/>
        <w:jc w:val="both"/>
        <w:rPr>
          <w:spacing w:val="0"/>
          <w:w w:val="100"/>
        </w:rPr>
      </w:pPr>
    </w:p>
    <w:p w:rsidR="00BF3A4E" w:rsidRPr="00BF3A4E" w:rsidRDefault="00BF3A4E" w:rsidP="00BF3A4E">
      <w:pPr>
        <w:spacing w:line="240" w:lineRule="auto"/>
        <w:jc w:val="both"/>
        <w:rPr>
          <w:b/>
          <w:spacing w:val="0"/>
          <w:w w:val="100"/>
        </w:rPr>
      </w:pPr>
    </w:p>
    <w:p w:rsidR="00BF3A4E" w:rsidRPr="00BF3A4E" w:rsidRDefault="00BF3A4E" w:rsidP="00886D15">
      <w:pPr>
        <w:spacing w:after="120" w:line="240" w:lineRule="auto"/>
        <w:ind w:left="1411" w:hanging="1411"/>
        <w:jc w:val="both"/>
        <w:rPr>
          <w:b/>
          <w:spacing w:val="0"/>
          <w:w w:val="100"/>
        </w:rPr>
      </w:pPr>
      <w:r w:rsidRPr="00BF3A4E">
        <w:rPr>
          <w:b/>
          <w:spacing w:val="0"/>
          <w:w w:val="100"/>
        </w:rPr>
        <w:t>Table No. 9.6</w:t>
      </w:r>
      <w:r w:rsidRPr="00BF3A4E">
        <w:rPr>
          <w:b/>
          <w:spacing w:val="0"/>
          <w:w w:val="100"/>
        </w:rPr>
        <w:tab/>
        <w:t>Representation of men and women in the Probation and Mediation Service (at  31.12.)</w:t>
      </w:r>
    </w:p>
    <w:tbl>
      <w:tblPr>
        <w:tblStyle w:val="TableGrid"/>
        <w:tblW w:w="0" w:type="auto"/>
        <w:tblCellMar>
          <w:left w:w="0" w:type="dxa"/>
          <w:right w:w="115" w:type="dxa"/>
        </w:tblCellMar>
        <w:tblLook w:val="01E0" w:firstRow="1" w:lastRow="1" w:firstColumn="1" w:lastColumn="1" w:noHBand="0" w:noVBand="0"/>
      </w:tblPr>
      <w:tblGrid>
        <w:gridCol w:w="2303"/>
        <w:gridCol w:w="1602"/>
        <w:gridCol w:w="1603"/>
        <w:gridCol w:w="1710"/>
        <w:gridCol w:w="1710"/>
      </w:tblGrid>
      <w:tr w:rsidR="00BF3A4E" w:rsidRPr="00BF3A4E" w:rsidTr="00EF3B0A">
        <w:tc>
          <w:tcPr>
            <w:tcW w:w="2303" w:type="dxa"/>
            <w:vMerge w:val="restart"/>
          </w:tcPr>
          <w:p w:rsidR="00BF3A4E" w:rsidRPr="00BF3A4E" w:rsidRDefault="00BF3A4E" w:rsidP="00BF3A4E">
            <w:pPr>
              <w:spacing w:line="240" w:lineRule="auto"/>
              <w:jc w:val="both"/>
              <w:rPr>
                <w:b/>
                <w:spacing w:val="0"/>
                <w:w w:val="100"/>
              </w:rPr>
            </w:pPr>
            <w:r w:rsidRPr="00BF3A4E">
              <w:rPr>
                <w:b/>
                <w:spacing w:val="0"/>
                <w:w w:val="100"/>
              </w:rPr>
              <w:t>YEAR</w:t>
            </w:r>
          </w:p>
        </w:tc>
        <w:tc>
          <w:tcPr>
            <w:tcW w:w="3205" w:type="dxa"/>
            <w:gridSpan w:val="2"/>
          </w:tcPr>
          <w:p w:rsidR="00BF3A4E" w:rsidRPr="00BF3A4E" w:rsidRDefault="00BF3A4E" w:rsidP="00BF3A4E">
            <w:pPr>
              <w:spacing w:line="240" w:lineRule="auto"/>
              <w:jc w:val="center"/>
              <w:rPr>
                <w:b/>
                <w:spacing w:val="0"/>
                <w:w w:val="100"/>
              </w:rPr>
            </w:pPr>
            <w:r w:rsidRPr="00BF3A4E">
              <w:rPr>
                <w:b/>
                <w:spacing w:val="0"/>
                <w:w w:val="100"/>
              </w:rPr>
              <w:t>MEN</w:t>
            </w:r>
          </w:p>
        </w:tc>
        <w:tc>
          <w:tcPr>
            <w:tcW w:w="3420" w:type="dxa"/>
            <w:gridSpan w:val="2"/>
          </w:tcPr>
          <w:p w:rsidR="00BF3A4E" w:rsidRPr="00BF3A4E" w:rsidRDefault="00BF3A4E" w:rsidP="00BF3A4E">
            <w:pPr>
              <w:spacing w:line="240" w:lineRule="auto"/>
              <w:jc w:val="center"/>
              <w:rPr>
                <w:b/>
                <w:spacing w:val="0"/>
                <w:w w:val="100"/>
              </w:rPr>
            </w:pPr>
            <w:r w:rsidRPr="00BF3A4E">
              <w:rPr>
                <w:b/>
                <w:spacing w:val="0"/>
                <w:w w:val="100"/>
              </w:rPr>
              <w:t>WOMEN</w:t>
            </w:r>
          </w:p>
        </w:tc>
      </w:tr>
      <w:tr w:rsidR="00BF3A4E" w:rsidRPr="00BF3A4E" w:rsidTr="00EF3B0A">
        <w:tc>
          <w:tcPr>
            <w:tcW w:w="2303" w:type="dxa"/>
            <w:vMerge/>
          </w:tcPr>
          <w:p w:rsidR="00BF3A4E" w:rsidRPr="00BF3A4E" w:rsidRDefault="00BF3A4E" w:rsidP="00BF3A4E">
            <w:pPr>
              <w:spacing w:line="240" w:lineRule="auto"/>
              <w:jc w:val="both"/>
              <w:rPr>
                <w:spacing w:val="0"/>
                <w:w w:val="100"/>
              </w:rPr>
            </w:pPr>
          </w:p>
        </w:tc>
        <w:tc>
          <w:tcPr>
            <w:tcW w:w="1602" w:type="dxa"/>
          </w:tcPr>
          <w:p w:rsidR="00BF3A4E" w:rsidRPr="00BF3A4E" w:rsidRDefault="00BF3A4E" w:rsidP="00BF3A4E">
            <w:pPr>
              <w:spacing w:line="240" w:lineRule="auto"/>
              <w:jc w:val="center"/>
              <w:rPr>
                <w:b/>
                <w:spacing w:val="0"/>
                <w:w w:val="100"/>
              </w:rPr>
            </w:pPr>
            <w:r w:rsidRPr="00BF3A4E">
              <w:rPr>
                <w:b/>
                <w:spacing w:val="0"/>
                <w:w w:val="100"/>
              </w:rPr>
              <w:t>Number</w:t>
            </w:r>
          </w:p>
        </w:tc>
        <w:tc>
          <w:tcPr>
            <w:tcW w:w="1603" w:type="dxa"/>
          </w:tcPr>
          <w:p w:rsidR="00BF3A4E" w:rsidRPr="00BF3A4E" w:rsidRDefault="00BF3A4E" w:rsidP="00BF3A4E">
            <w:pPr>
              <w:spacing w:line="240" w:lineRule="auto"/>
              <w:jc w:val="center"/>
              <w:rPr>
                <w:b/>
                <w:spacing w:val="0"/>
                <w:w w:val="100"/>
              </w:rPr>
            </w:pPr>
            <w:r w:rsidRPr="00BF3A4E">
              <w:rPr>
                <w:b/>
                <w:spacing w:val="0"/>
                <w:w w:val="100"/>
              </w:rPr>
              <w:t>%</w:t>
            </w:r>
          </w:p>
        </w:tc>
        <w:tc>
          <w:tcPr>
            <w:tcW w:w="1710" w:type="dxa"/>
          </w:tcPr>
          <w:p w:rsidR="00BF3A4E" w:rsidRPr="00BF3A4E" w:rsidRDefault="00BF3A4E" w:rsidP="00BF3A4E">
            <w:pPr>
              <w:spacing w:line="240" w:lineRule="auto"/>
              <w:jc w:val="center"/>
              <w:rPr>
                <w:b/>
                <w:spacing w:val="0"/>
                <w:w w:val="100"/>
              </w:rPr>
            </w:pPr>
            <w:r w:rsidRPr="00BF3A4E">
              <w:rPr>
                <w:b/>
                <w:spacing w:val="0"/>
                <w:w w:val="100"/>
              </w:rPr>
              <w:t>Number</w:t>
            </w:r>
          </w:p>
        </w:tc>
        <w:tc>
          <w:tcPr>
            <w:tcW w:w="1710" w:type="dxa"/>
          </w:tcPr>
          <w:p w:rsidR="00BF3A4E" w:rsidRPr="00BF3A4E" w:rsidRDefault="00BF3A4E" w:rsidP="00BF3A4E">
            <w:pPr>
              <w:spacing w:line="240" w:lineRule="auto"/>
              <w:jc w:val="center"/>
              <w:rPr>
                <w:b/>
                <w:spacing w:val="0"/>
                <w:w w:val="100"/>
              </w:rPr>
            </w:pPr>
            <w:r w:rsidRPr="00BF3A4E">
              <w:rPr>
                <w:b/>
                <w:spacing w:val="0"/>
                <w:w w:val="100"/>
              </w:rPr>
              <w:t>%</w:t>
            </w:r>
          </w:p>
        </w:tc>
      </w:tr>
      <w:tr w:rsidR="00BF3A4E" w:rsidRPr="00BF3A4E" w:rsidTr="00EF3B0A">
        <w:tc>
          <w:tcPr>
            <w:tcW w:w="2303" w:type="dxa"/>
          </w:tcPr>
          <w:p w:rsidR="00BF3A4E" w:rsidRPr="00BF3A4E" w:rsidRDefault="00BF3A4E" w:rsidP="00BF3A4E">
            <w:pPr>
              <w:spacing w:line="240" w:lineRule="auto"/>
              <w:jc w:val="both"/>
              <w:rPr>
                <w:b/>
                <w:spacing w:val="0"/>
                <w:w w:val="100"/>
              </w:rPr>
            </w:pPr>
            <w:r w:rsidRPr="00BF3A4E">
              <w:rPr>
                <w:b/>
                <w:spacing w:val="0"/>
                <w:w w:val="100"/>
              </w:rPr>
              <w:t>2004</w:t>
            </w:r>
          </w:p>
        </w:tc>
        <w:tc>
          <w:tcPr>
            <w:tcW w:w="1602" w:type="dxa"/>
          </w:tcPr>
          <w:p w:rsidR="00BF3A4E" w:rsidRPr="00BF3A4E" w:rsidRDefault="00BF3A4E" w:rsidP="00BF3A4E">
            <w:pPr>
              <w:spacing w:line="240" w:lineRule="auto"/>
              <w:jc w:val="center"/>
              <w:rPr>
                <w:spacing w:val="0"/>
                <w:w w:val="100"/>
              </w:rPr>
            </w:pPr>
            <w:r w:rsidRPr="00BF3A4E">
              <w:rPr>
                <w:spacing w:val="0"/>
                <w:w w:val="100"/>
              </w:rPr>
              <w:t>65</w:t>
            </w:r>
          </w:p>
        </w:tc>
        <w:tc>
          <w:tcPr>
            <w:tcW w:w="1603" w:type="dxa"/>
          </w:tcPr>
          <w:p w:rsidR="00BF3A4E" w:rsidRPr="00BF3A4E" w:rsidRDefault="00BF3A4E" w:rsidP="00BF3A4E">
            <w:pPr>
              <w:spacing w:line="240" w:lineRule="auto"/>
              <w:jc w:val="center"/>
              <w:rPr>
                <w:spacing w:val="0"/>
                <w:w w:val="100"/>
              </w:rPr>
            </w:pPr>
            <w:r w:rsidRPr="00BF3A4E">
              <w:rPr>
                <w:spacing w:val="0"/>
                <w:w w:val="100"/>
              </w:rPr>
              <w:t>28</w:t>
            </w:r>
          </w:p>
        </w:tc>
        <w:tc>
          <w:tcPr>
            <w:tcW w:w="1710" w:type="dxa"/>
          </w:tcPr>
          <w:p w:rsidR="00BF3A4E" w:rsidRPr="00BF3A4E" w:rsidRDefault="00BF3A4E" w:rsidP="00BF3A4E">
            <w:pPr>
              <w:spacing w:line="240" w:lineRule="auto"/>
              <w:jc w:val="center"/>
              <w:rPr>
                <w:spacing w:val="0"/>
                <w:w w:val="100"/>
              </w:rPr>
            </w:pPr>
            <w:r w:rsidRPr="00BF3A4E">
              <w:rPr>
                <w:spacing w:val="0"/>
                <w:w w:val="100"/>
              </w:rPr>
              <w:t>170</w:t>
            </w:r>
          </w:p>
        </w:tc>
        <w:tc>
          <w:tcPr>
            <w:tcW w:w="1710" w:type="dxa"/>
          </w:tcPr>
          <w:p w:rsidR="00BF3A4E" w:rsidRPr="00BF3A4E" w:rsidRDefault="00BF3A4E" w:rsidP="00BF3A4E">
            <w:pPr>
              <w:spacing w:line="240" w:lineRule="auto"/>
              <w:jc w:val="center"/>
              <w:rPr>
                <w:spacing w:val="0"/>
                <w:w w:val="100"/>
              </w:rPr>
            </w:pPr>
            <w:r w:rsidRPr="00BF3A4E">
              <w:rPr>
                <w:spacing w:val="0"/>
                <w:w w:val="100"/>
              </w:rPr>
              <w:t>72</w:t>
            </w:r>
          </w:p>
        </w:tc>
      </w:tr>
      <w:tr w:rsidR="00BF3A4E" w:rsidRPr="00BF3A4E" w:rsidTr="00EF3B0A">
        <w:tc>
          <w:tcPr>
            <w:tcW w:w="2303" w:type="dxa"/>
          </w:tcPr>
          <w:p w:rsidR="00BF3A4E" w:rsidRPr="00BF3A4E" w:rsidRDefault="00BF3A4E" w:rsidP="00BF3A4E">
            <w:pPr>
              <w:spacing w:line="240" w:lineRule="auto"/>
              <w:jc w:val="both"/>
              <w:rPr>
                <w:b/>
                <w:spacing w:val="0"/>
                <w:w w:val="100"/>
              </w:rPr>
            </w:pPr>
            <w:r w:rsidRPr="00BF3A4E">
              <w:rPr>
                <w:b/>
                <w:spacing w:val="0"/>
                <w:w w:val="100"/>
              </w:rPr>
              <w:t>2005</w:t>
            </w:r>
          </w:p>
        </w:tc>
        <w:tc>
          <w:tcPr>
            <w:tcW w:w="1602" w:type="dxa"/>
          </w:tcPr>
          <w:p w:rsidR="00BF3A4E" w:rsidRPr="00BF3A4E" w:rsidRDefault="00BF3A4E" w:rsidP="00BF3A4E">
            <w:pPr>
              <w:spacing w:line="240" w:lineRule="auto"/>
              <w:jc w:val="center"/>
              <w:rPr>
                <w:spacing w:val="0"/>
                <w:w w:val="100"/>
              </w:rPr>
            </w:pPr>
            <w:r w:rsidRPr="00BF3A4E">
              <w:rPr>
                <w:spacing w:val="0"/>
                <w:w w:val="100"/>
              </w:rPr>
              <w:t>58</w:t>
            </w:r>
          </w:p>
        </w:tc>
        <w:tc>
          <w:tcPr>
            <w:tcW w:w="1603" w:type="dxa"/>
          </w:tcPr>
          <w:p w:rsidR="00BF3A4E" w:rsidRPr="00BF3A4E" w:rsidRDefault="00BF3A4E" w:rsidP="00BF3A4E">
            <w:pPr>
              <w:spacing w:line="240" w:lineRule="auto"/>
              <w:jc w:val="center"/>
              <w:rPr>
                <w:spacing w:val="0"/>
                <w:w w:val="100"/>
              </w:rPr>
            </w:pPr>
            <w:r w:rsidRPr="00BF3A4E">
              <w:rPr>
                <w:spacing w:val="0"/>
                <w:w w:val="100"/>
              </w:rPr>
              <w:t>25</w:t>
            </w:r>
          </w:p>
        </w:tc>
        <w:tc>
          <w:tcPr>
            <w:tcW w:w="1710" w:type="dxa"/>
          </w:tcPr>
          <w:p w:rsidR="00BF3A4E" w:rsidRPr="00BF3A4E" w:rsidRDefault="00BF3A4E" w:rsidP="00BF3A4E">
            <w:pPr>
              <w:spacing w:line="240" w:lineRule="auto"/>
              <w:jc w:val="center"/>
              <w:rPr>
                <w:spacing w:val="0"/>
                <w:w w:val="100"/>
              </w:rPr>
            </w:pPr>
            <w:r w:rsidRPr="00BF3A4E">
              <w:rPr>
                <w:spacing w:val="0"/>
                <w:w w:val="100"/>
              </w:rPr>
              <w:t>175</w:t>
            </w:r>
          </w:p>
        </w:tc>
        <w:tc>
          <w:tcPr>
            <w:tcW w:w="1710" w:type="dxa"/>
          </w:tcPr>
          <w:p w:rsidR="00BF3A4E" w:rsidRPr="00BF3A4E" w:rsidRDefault="00BF3A4E" w:rsidP="00BF3A4E">
            <w:pPr>
              <w:spacing w:line="240" w:lineRule="auto"/>
              <w:jc w:val="center"/>
              <w:rPr>
                <w:spacing w:val="0"/>
                <w:w w:val="100"/>
              </w:rPr>
            </w:pPr>
            <w:r w:rsidRPr="00BF3A4E">
              <w:rPr>
                <w:spacing w:val="0"/>
                <w:w w:val="100"/>
              </w:rPr>
              <w:t>75</w:t>
            </w:r>
          </w:p>
        </w:tc>
      </w:tr>
      <w:tr w:rsidR="00BF3A4E" w:rsidRPr="00BF3A4E" w:rsidTr="00EF3B0A">
        <w:tc>
          <w:tcPr>
            <w:tcW w:w="2303" w:type="dxa"/>
          </w:tcPr>
          <w:p w:rsidR="00BF3A4E" w:rsidRPr="00BF3A4E" w:rsidRDefault="00BF3A4E" w:rsidP="00BF3A4E">
            <w:pPr>
              <w:spacing w:line="240" w:lineRule="auto"/>
              <w:jc w:val="both"/>
              <w:rPr>
                <w:b/>
                <w:spacing w:val="0"/>
                <w:w w:val="100"/>
              </w:rPr>
            </w:pPr>
            <w:r w:rsidRPr="00BF3A4E">
              <w:rPr>
                <w:b/>
                <w:spacing w:val="0"/>
                <w:w w:val="100"/>
              </w:rPr>
              <w:t>2006</w:t>
            </w:r>
          </w:p>
        </w:tc>
        <w:tc>
          <w:tcPr>
            <w:tcW w:w="1602" w:type="dxa"/>
          </w:tcPr>
          <w:p w:rsidR="00BF3A4E" w:rsidRPr="00BF3A4E" w:rsidRDefault="00BF3A4E" w:rsidP="00BF3A4E">
            <w:pPr>
              <w:spacing w:line="240" w:lineRule="auto"/>
              <w:jc w:val="center"/>
              <w:rPr>
                <w:spacing w:val="0"/>
                <w:w w:val="100"/>
              </w:rPr>
            </w:pPr>
            <w:r w:rsidRPr="00BF3A4E">
              <w:rPr>
                <w:spacing w:val="0"/>
                <w:w w:val="100"/>
              </w:rPr>
              <w:t>72</w:t>
            </w:r>
          </w:p>
        </w:tc>
        <w:tc>
          <w:tcPr>
            <w:tcW w:w="1603" w:type="dxa"/>
          </w:tcPr>
          <w:p w:rsidR="00BF3A4E" w:rsidRPr="00BF3A4E" w:rsidRDefault="00BF3A4E" w:rsidP="00BF3A4E">
            <w:pPr>
              <w:spacing w:line="240" w:lineRule="auto"/>
              <w:jc w:val="center"/>
              <w:rPr>
                <w:spacing w:val="0"/>
                <w:w w:val="100"/>
              </w:rPr>
            </w:pPr>
            <w:r w:rsidRPr="00BF3A4E">
              <w:rPr>
                <w:spacing w:val="0"/>
                <w:w w:val="100"/>
              </w:rPr>
              <w:t>25</w:t>
            </w:r>
          </w:p>
        </w:tc>
        <w:tc>
          <w:tcPr>
            <w:tcW w:w="1710" w:type="dxa"/>
          </w:tcPr>
          <w:p w:rsidR="00BF3A4E" w:rsidRPr="00BF3A4E" w:rsidRDefault="00BF3A4E" w:rsidP="00BF3A4E">
            <w:pPr>
              <w:spacing w:line="240" w:lineRule="auto"/>
              <w:jc w:val="center"/>
              <w:rPr>
                <w:spacing w:val="0"/>
                <w:w w:val="100"/>
              </w:rPr>
            </w:pPr>
            <w:r w:rsidRPr="00BF3A4E">
              <w:rPr>
                <w:spacing w:val="0"/>
                <w:w w:val="100"/>
              </w:rPr>
              <w:t>220</w:t>
            </w:r>
          </w:p>
        </w:tc>
        <w:tc>
          <w:tcPr>
            <w:tcW w:w="1710" w:type="dxa"/>
          </w:tcPr>
          <w:p w:rsidR="00BF3A4E" w:rsidRPr="00BF3A4E" w:rsidRDefault="00BF3A4E" w:rsidP="00BF3A4E">
            <w:pPr>
              <w:spacing w:line="240" w:lineRule="auto"/>
              <w:jc w:val="center"/>
              <w:rPr>
                <w:spacing w:val="0"/>
                <w:w w:val="100"/>
              </w:rPr>
            </w:pPr>
            <w:r w:rsidRPr="00BF3A4E">
              <w:rPr>
                <w:spacing w:val="0"/>
                <w:w w:val="100"/>
              </w:rPr>
              <w:t>75</w:t>
            </w:r>
          </w:p>
        </w:tc>
      </w:tr>
      <w:tr w:rsidR="00BF3A4E" w:rsidRPr="00BF3A4E" w:rsidTr="00EF3B0A">
        <w:tc>
          <w:tcPr>
            <w:tcW w:w="2303" w:type="dxa"/>
          </w:tcPr>
          <w:p w:rsidR="00BF3A4E" w:rsidRPr="00BF3A4E" w:rsidRDefault="00BF3A4E" w:rsidP="00BF3A4E">
            <w:pPr>
              <w:spacing w:line="240" w:lineRule="auto"/>
              <w:jc w:val="both"/>
              <w:rPr>
                <w:b/>
                <w:spacing w:val="0"/>
                <w:w w:val="100"/>
              </w:rPr>
            </w:pPr>
            <w:r w:rsidRPr="00BF3A4E">
              <w:rPr>
                <w:b/>
                <w:spacing w:val="0"/>
                <w:w w:val="100"/>
              </w:rPr>
              <w:t>2007</w:t>
            </w:r>
          </w:p>
        </w:tc>
        <w:tc>
          <w:tcPr>
            <w:tcW w:w="1602" w:type="dxa"/>
          </w:tcPr>
          <w:p w:rsidR="00BF3A4E" w:rsidRPr="00BF3A4E" w:rsidRDefault="00BF3A4E" w:rsidP="00BF3A4E">
            <w:pPr>
              <w:spacing w:line="240" w:lineRule="auto"/>
              <w:jc w:val="center"/>
              <w:rPr>
                <w:spacing w:val="0"/>
                <w:w w:val="100"/>
              </w:rPr>
            </w:pPr>
            <w:r w:rsidRPr="00BF3A4E">
              <w:rPr>
                <w:spacing w:val="0"/>
                <w:w w:val="100"/>
              </w:rPr>
              <w:t>88</w:t>
            </w:r>
          </w:p>
        </w:tc>
        <w:tc>
          <w:tcPr>
            <w:tcW w:w="1603" w:type="dxa"/>
          </w:tcPr>
          <w:p w:rsidR="00BF3A4E" w:rsidRPr="00BF3A4E" w:rsidRDefault="00BF3A4E" w:rsidP="00BF3A4E">
            <w:pPr>
              <w:spacing w:line="240" w:lineRule="auto"/>
              <w:jc w:val="center"/>
              <w:rPr>
                <w:spacing w:val="0"/>
                <w:w w:val="100"/>
              </w:rPr>
            </w:pPr>
            <w:r w:rsidRPr="00BF3A4E">
              <w:rPr>
                <w:spacing w:val="0"/>
                <w:w w:val="100"/>
              </w:rPr>
              <w:t>27</w:t>
            </w:r>
          </w:p>
        </w:tc>
        <w:tc>
          <w:tcPr>
            <w:tcW w:w="1710" w:type="dxa"/>
          </w:tcPr>
          <w:p w:rsidR="00BF3A4E" w:rsidRPr="00BF3A4E" w:rsidRDefault="00BF3A4E" w:rsidP="00BF3A4E">
            <w:pPr>
              <w:spacing w:line="240" w:lineRule="auto"/>
              <w:jc w:val="center"/>
              <w:rPr>
                <w:spacing w:val="0"/>
                <w:w w:val="100"/>
              </w:rPr>
            </w:pPr>
            <w:r w:rsidRPr="00BF3A4E">
              <w:rPr>
                <w:spacing w:val="0"/>
                <w:w w:val="100"/>
              </w:rPr>
              <w:t>244</w:t>
            </w:r>
          </w:p>
        </w:tc>
        <w:tc>
          <w:tcPr>
            <w:tcW w:w="1710" w:type="dxa"/>
          </w:tcPr>
          <w:p w:rsidR="00BF3A4E" w:rsidRPr="00BF3A4E" w:rsidRDefault="00BF3A4E" w:rsidP="00BF3A4E">
            <w:pPr>
              <w:spacing w:line="240" w:lineRule="auto"/>
              <w:jc w:val="center"/>
              <w:rPr>
                <w:spacing w:val="0"/>
                <w:w w:val="100"/>
              </w:rPr>
            </w:pPr>
            <w:r w:rsidRPr="00BF3A4E">
              <w:rPr>
                <w:spacing w:val="0"/>
                <w:w w:val="100"/>
              </w:rPr>
              <w:t>73</w:t>
            </w:r>
          </w:p>
        </w:tc>
      </w:tr>
    </w:tbl>
    <w:p w:rsidR="00BF3A4E" w:rsidRPr="00BF3A4E" w:rsidRDefault="00BF3A4E" w:rsidP="00BF3A4E">
      <w:pPr>
        <w:spacing w:line="240" w:lineRule="auto"/>
        <w:jc w:val="both"/>
        <w:rPr>
          <w:b/>
          <w:spacing w:val="0"/>
          <w:w w:val="100"/>
        </w:rPr>
      </w:pPr>
    </w:p>
    <w:p w:rsidR="00BF3A4E" w:rsidRPr="00BF3A4E" w:rsidRDefault="00BF3A4E" w:rsidP="00BF3A4E">
      <w:pPr>
        <w:spacing w:line="240" w:lineRule="auto"/>
        <w:jc w:val="both"/>
        <w:rPr>
          <w:b/>
          <w:spacing w:val="0"/>
          <w:w w:val="100"/>
        </w:rPr>
      </w:pPr>
    </w:p>
    <w:p w:rsidR="00BF3A4E" w:rsidRPr="00BF3A4E" w:rsidRDefault="00BF3A4E" w:rsidP="00BF3A4E">
      <w:pPr>
        <w:spacing w:line="240" w:lineRule="auto"/>
        <w:jc w:val="both"/>
        <w:rPr>
          <w:b/>
          <w:spacing w:val="0"/>
          <w:w w:val="100"/>
        </w:rPr>
      </w:pPr>
    </w:p>
    <w:p w:rsidR="00BF3A4E" w:rsidRPr="00BF3A4E" w:rsidRDefault="00BF3A4E" w:rsidP="00886D15">
      <w:pPr>
        <w:spacing w:after="120" w:line="240" w:lineRule="auto"/>
        <w:ind w:left="1411" w:hanging="1411"/>
        <w:rPr>
          <w:b/>
          <w:spacing w:val="0"/>
          <w:w w:val="100"/>
        </w:rPr>
      </w:pPr>
      <w:r w:rsidRPr="00BF3A4E">
        <w:rPr>
          <w:b/>
          <w:spacing w:val="0"/>
          <w:w w:val="100"/>
        </w:rPr>
        <w:t>Table No. 9.7</w:t>
      </w:r>
      <w:r w:rsidRPr="00BF3A4E">
        <w:rPr>
          <w:b/>
          <w:spacing w:val="0"/>
          <w:w w:val="100"/>
        </w:rPr>
        <w:tab/>
        <w:t xml:space="preserve">Representation of men and women in the Institute for Criminology and </w:t>
      </w:r>
      <w:r w:rsidR="00886D15">
        <w:rPr>
          <w:b/>
          <w:spacing w:val="0"/>
          <w:w w:val="100"/>
        </w:rPr>
        <w:br/>
      </w:r>
      <w:r w:rsidRPr="00BF3A4E">
        <w:rPr>
          <w:b/>
          <w:spacing w:val="0"/>
          <w:w w:val="100"/>
        </w:rPr>
        <w:t>Social Prevention (at 31.12.)</w:t>
      </w:r>
    </w:p>
    <w:tbl>
      <w:tblPr>
        <w:tblStyle w:val="TableGrid"/>
        <w:tblW w:w="0" w:type="auto"/>
        <w:tblCellMar>
          <w:left w:w="0" w:type="dxa"/>
          <w:right w:w="115" w:type="dxa"/>
        </w:tblCellMar>
        <w:tblLook w:val="01E0" w:firstRow="1" w:lastRow="1" w:firstColumn="1" w:lastColumn="1" w:noHBand="0" w:noVBand="0"/>
      </w:tblPr>
      <w:tblGrid>
        <w:gridCol w:w="2303"/>
        <w:gridCol w:w="1602"/>
        <w:gridCol w:w="1603"/>
        <w:gridCol w:w="1710"/>
        <w:gridCol w:w="1710"/>
      </w:tblGrid>
      <w:tr w:rsidR="00BF3A4E" w:rsidRPr="00BF3A4E" w:rsidTr="00EF3B0A">
        <w:tc>
          <w:tcPr>
            <w:tcW w:w="2303" w:type="dxa"/>
            <w:vMerge w:val="restart"/>
          </w:tcPr>
          <w:p w:rsidR="00BF3A4E" w:rsidRPr="00BF3A4E" w:rsidRDefault="00BF3A4E" w:rsidP="00BF3A4E">
            <w:pPr>
              <w:spacing w:line="240" w:lineRule="auto"/>
              <w:jc w:val="both"/>
              <w:rPr>
                <w:b/>
                <w:spacing w:val="0"/>
                <w:w w:val="100"/>
              </w:rPr>
            </w:pPr>
            <w:r w:rsidRPr="00BF3A4E">
              <w:rPr>
                <w:b/>
                <w:spacing w:val="0"/>
                <w:w w:val="100"/>
              </w:rPr>
              <w:t>YEAR</w:t>
            </w:r>
          </w:p>
        </w:tc>
        <w:tc>
          <w:tcPr>
            <w:tcW w:w="3205" w:type="dxa"/>
            <w:gridSpan w:val="2"/>
          </w:tcPr>
          <w:p w:rsidR="00BF3A4E" w:rsidRPr="00BF3A4E" w:rsidRDefault="00BF3A4E" w:rsidP="00BF3A4E">
            <w:pPr>
              <w:spacing w:line="240" w:lineRule="auto"/>
              <w:jc w:val="center"/>
              <w:rPr>
                <w:b/>
                <w:spacing w:val="0"/>
                <w:w w:val="100"/>
              </w:rPr>
            </w:pPr>
            <w:r w:rsidRPr="00BF3A4E">
              <w:rPr>
                <w:b/>
                <w:spacing w:val="0"/>
                <w:w w:val="100"/>
              </w:rPr>
              <w:t>MEN</w:t>
            </w:r>
          </w:p>
        </w:tc>
        <w:tc>
          <w:tcPr>
            <w:tcW w:w="3420" w:type="dxa"/>
            <w:gridSpan w:val="2"/>
          </w:tcPr>
          <w:p w:rsidR="00BF3A4E" w:rsidRPr="00BF3A4E" w:rsidRDefault="00BF3A4E" w:rsidP="00BF3A4E">
            <w:pPr>
              <w:spacing w:line="240" w:lineRule="auto"/>
              <w:jc w:val="center"/>
              <w:rPr>
                <w:b/>
                <w:spacing w:val="0"/>
                <w:w w:val="100"/>
              </w:rPr>
            </w:pPr>
            <w:r w:rsidRPr="00BF3A4E">
              <w:rPr>
                <w:b/>
                <w:spacing w:val="0"/>
                <w:w w:val="100"/>
              </w:rPr>
              <w:t>WOMEN</w:t>
            </w:r>
          </w:p>
        </w:tc>
      </w:tr>
      <w:tr w:rsidR="00BF3A4E" w:rsidRPr="00BF3A4E" w:rsidTr="00EF3B0A">
        <w:tc>
          <w:tcPr>
            <w:tcW w:w="2303" w:type="dxa"/>
            <w:vMerge/>
          </w:tcPr>
          <w:p w:rsidR="00BF3A4E" w:rsidRPr="00BF3A4E" w:rsidRDefault="00BF3A4E" w:rsidP="00BF3A4E">
            <w:pPr>
              <w:spacing w:line="240" w:lineRule="auto"/>
              <w:jc w:val="both"/>
              <w:rPr>
                <w:spacing w:val="0"/>
                <w:w w:val="100"/>
              </w:rPr>
            </w:pPr>
          </w:p>
        </w:tc>
        <w:tc>
          <w:tcPr>
            <w:tcW w:w="1602" w:type="dxa"/>
          </w:tcPr>
          <w:p w:rsidR="00BF3A4E" w:rsidRPr="00BF3A4E" w:rsidRDefault="00BF3A4E" w:rsidP="00BF3A4E">
            <w:pPr>
              <w:spacing w:line="240" w:lineRule="auto"/>
              <w:jc w:val="center"/>
              <w:rPr>
                <w:b/>
                <w:spacing w:val="0"/>
                <w:w w:val="100"/>
              </w:rPr>
            </w:pPr>
            <w:r w:rsidRPr="00BF3A4E">
              <w:rPr>
                <w:b/>
                <w:spacing w:val="0"/>
                <w:w w:val="100"/>
              </w:rPr>
              <w:t>Number</w:t>
            </w:r>
          </w:p>
        </w:tc>
        <w:tc>
          <w:tcPr>
            <w:tcW w:w="1603" w:type="dxa"/>
          </w:tcPr>
          <w:p w:rsidR="00BF3A4E" w:rsidRPr="00BF3A4E" w:rsidRDefault="00BF3A4E" w:rsidP="00BF3A4E">
            <w:pPr>
              <w:spacing w:line="240" w:lineRule="auto"/>
              <w:jc w:val="center"/>
              <w:rPr>
                <w:b/>
                <w:spacing w:val="0"/>
                <w:w w:val="100"/>
              </w:rPr>
            </w:pPr>
            <w:r w:rsidRPr="00BF3A4E">
              <w:rPr>
                <w:b/>
                <w:spacing w:val="0"/>
                <w:w w:val="100"/>
              </w:rPr>
              <w:t>%</w:t>
            </w:r>
          </w:p>
        </w:tc>
        <w:tc>
          <w:tcPr>
            <w:tcW w:w="1710" w:type="dxa"/>
          </w:tcPr>
          <w:p w:rsidR="00BF3A4E" w:rsidRPr="00BF3A4E" w:rsidRDefault="00BF3A4E" w:rsidP="00BF3A4E">
            <w:pPr>
              <w:spacing w:line="240" w:lineRule="auto"/>
              <w:jc w:val="center"/>
              <w:rPr>
                <w:b/>
                <w:spacing w:val="0"/>
                <w:w w:val="100"/>
              </w:rPr>
            </w:pPr>
            <w:r w:rsidRPr="00BF3A4E">
              <w:rPr>
                <w:b/>
                <w:spacing w:val="0"/>
                <w:w w:val="100"/>
              </w:rPr>
              <w:t>Number</w:t>
            </w:r>
          </w:p>
        </w:tc>
        <w:tc>
          <w:tcPr>
            <w:tcW w:w="1710" w:type="dxa"/>
          </w:tcPr>
          <w:p w:rsidR="00BF3A4E" w:rsidRPr="00BF3A4E" w:rsidRDefault="00BF3A4E" w:rsidP="00BF3A4E">
            <w:pPr>
              <w:spacing w:line="240" w:lineRule="auto"/>
              <w:jc w:val="center"/>
              <w:rPr>
                <w:b/>
                <w:spacing w:val="0"/>
                <w:w w:val="100"/>
              </w:rPr>
            </w:pPr>
            <w:r w:rsidRPr="00BF3A4E">
              <w:rPr>
                <w:b/>
                <w:spacing w:val="0"/>
                <w:w w:val="100"/>
              </w:rPr>
              <w:t>%</w:t>
            </w:r>
          </w:p>
        </w:tc>
      </w:tr>
      <w:tr w:rsidR="00BF3A4E" w:rsidRPr="00BF3A4E" w:rsidTr="00EF3B0A">
        <w:tc>
          <w:tcPr>
            <w:tcW w:w="2303" w:type="dxa"/>
          </w:tcPr>
          <w:p w:rsidR="00BF3A4E" w:rsidRPr="00BF3A4E" w:rsidRDefault="00BF3A4E" w:rsidP="00BF3A4E">
            <w:pPr>
              <w:spacing w:line="240" w:lineRule="auto"/>
              <w:jc w:val="both"/>
              <w:rPr>
                <w:b/>
                <w:spacing w:val="0"/>
                <w:w w:val="100"/>
              </w:rPr>
            </w:pPr>
            <w:r w:rsidRPr="00BF3A4E">
              <w:rPr>
                <w:b/>
                <w:spacing w:val="0"/>
                <w:w w:val="100"/>
              </w:rPr>
              <w:t>2006</w:t>
            </w:r>
          </w:p>
        </w:tc>
        <w:tc>
          <w:tcPr>
            <w:tcW w:w="1602" w:type="dxa"/>
          </w:tcPr>
          <w:p w:rsidR="00BF3A4E" w:rsidRPr="00BF3A4E" w:rsidRDefault="00BF3A4E" w:rsidP="00BF3A4E">
            <w:pPr>
              <w:spacing w:line="240" w:lineRule="auto"/>
              <w:jc w:val="center"/>
              <w:rPr>
                <w:spacing w:val="0"/>
                <w:w w:val="100"/>
              </w:rPr>
            </w:pPr>
            <w:r w:rsidRPr="00BF3A4E">
              <w:rPr>
                <w:spacing w:val="0"/>
                <w:w w:val="100"/>
              </w:rPr>
              <w:t>14</w:t>
            </w:r>
          </w:p>
        </w:tc>
        <w:tc>
          <w:tcPr>
            <w:tcW w:w="1603" w:type="dxa"/>
          </w:tcPr>
          <w:p w:rsidR="00BF3A4E" w:rsidRPr="00BF3A4E" w:rsidRDefault="00BF3A4E" w:rsidP="00BF3A4E">
            <w:pPr>
              <w:spacing w:line="240" w:lineRule="auto"/>
              <w:jc w:val="center"/>
              <w:rPr>
                <w:spacing w:val="0"/>
                <w:w w:val="100"/>
              </w:rPr>
            </w:pPr>
            <w:r w:rsidRPr="00BF3A4E">
              <w:rPr>
                <w:spacing w:val="0"/>
                <w:w w:val="100"/>
              </w:rPr>
              <w:t>40</w:t>
            </w:r>
          </w:p>
        </w:tc>
        <w:tc>
          <w:tcPr>
            <w:tcW w:w="1710" w:type="dxa"/>
          </w:tcPr>
          <w:p w:rsidR="00BF3A4E" w:rsidRPr="00BF3A4E" w:rsidRDefault="00BF3A4E" w:rsidP="00BF3A4E">
            <w:pPr>
              <w:spacing w:line="240" w:lineRule="auto"/>
              <w:jc w:val="center"/>
              <w:rPr>
                <w:spacing w:val="0"/>
                <w:w w:val="100"/>
              </w:rPr>
            </w:pPr>
            <w:r w:rsidRPr="00BF3A4E">
              <w:rPr>
                <w:spacing w:val="0"/>
                <w:w w:val="100"/>
              </w:rPr>
              <w:t>21</w:t>
            </w:r>
          </w:p>
        </w:tc>
        <w:tc>
          <w:tcPr>
            <w:tcW w:w="1710" w:type="dxa"/>
          </w:tcPr>
          <w:p w:rsidR="00BF3A4E" w:rsidRPr="00BF3A4E" w:rsidRDefault="00BF3A4E" w:rsidP="00BF3A4E">
            <w:pPr>
              <w:spacing w:line="240" w:lineRule="auto"/>
              <w:jc w:val="center"/>
              <w:rPr>
                <w:spacing w:val="0"/>
                <w:w w:val="100"/>
              </w:rPr>
            </w:pPr>
            <w:r w:rsidRPr="00BF3A4E">
              <w:rPr>
                <w:spacing w:val="0"/>
                <w:w w:val="100"/>
              </w:rPr>
              <w:t>60</w:t>
            </w:r>
          </w:p>
        </w:tc>
      </w:tr>
      <w:tr w:rsidR="00BF3A4E" w:rsidRPr="00BF3A4E" w:rsidTr="00EF3B0A">
        <w:tc>
          <w:tcPr>
            <w:tcW w:w="2303" w:type="dxa"/>
          </w:tcPr>
          <w:p w:rsidR="00BF3A4E" w:rsidRPr="00BF3A4E" w:rsidRDefault="00BF3A4E" w:rsidP="00BF3A4E">
            <w:pPr>
              <w:spacing w:line="240" w:lineRule="auto"/>
              <w:jc w:val="both"/>
              <w:rPr>
                <w:b/>
                <w:spacing w:val="0"/>
                <w:w w:val="100"/>
              </w:rPr>
            </w:pPr>
            <w:r w:rsidRPr="00BF3A4E">
              <w:rPr>
                <w:b/>
                <w:spacing w:val="0"/>
                <w:w w:val="100"/>
              </w:rPr>
              <w:t>2007</w:t>
            </w:r>
          </w:p>
        </w:tc>
        <w:tc>
          <w:tcPr>
            <w:tcW w:w="1602" w:type="dxa"/>
          </w:tcPr>
          <w:p w:rsidR="00BF3A4E" w:rsidRPr="00BF3A4E" w:rsidRDefault="00BF3A4E" w:rsidP="00BF3A4E">
            <w:pPr>
              <w:spacing w:line="240" w:lineRule="auto"/>
              <w:jc w:val="center"/>
              <w:rPr>
                <w:spacing w:val="0"/>
                <w:w w:val="100"/>
              </w:rPr>
            </w:pPr>
            <w:r w:rsidRPr="00BF3A4E">
              <w:rPr>
                <w:spacing w:val="0"/>
                <w:w w:val="100"/>
              </w:rPr>
              <w:t>14</w:t>
            </w:r>
          </w:p>
        </w:tc>
        <w:tc>
          <w:tcPr>
            <w:tcW w:w="1603" w:type="dxa"/>
          </w:tcPr>
          <w:p w:rsidR="00BF3A4E" w:rsidRPr="00BF3A4E" w:rsidRDefault="00BF3A4E" w:rsidP="00BF3A4E">
            <w:pPr>
              <w:spacing w:line="240" w:lineRule="auto"/>
              <w:jc w:val="center"/>
              <w:rPr>
                <w:spacing w:val="0"/>
                <w:w w:val="100"/>
              </w:rPr>
            </w:pPr>
            <w:r w:rsidRPr="00BF3A4E">
              <w:rPr>
                <w:spacing w:val="0"/>
                <w:w w:val="100"/>
              </w:rPr>
              <w:t>41</w:t>
            </w:r>
          </w:p>
        </w:tc>
        <w:tc>
          <w:tcPr>
            <w:tcW w:w="1710" w:type="dxa"/>
          </w:tcPr>
          <w:p w:rsidR="00BF3A4E" w:rsidRPr="00BF3A4E" w:rsidRDefault="00BF3A4E" w:rsidP="00BF3A4E">
            <w:pPr>
              <w:spacing w:line="240" w:lineRule="auto"/>
              <w:jc w:val="center"/>
              <w:rPr>
                <w:spacing w:val="0"/>
                <w:w w:val="100"/>
              </w:rPr>
            </w:pPr>
            <w:r w:rsidRPr="00BF3A4E">
              <w:rPr>
                <w:spacing w:val="0"/>
                <w:w w:val="100"/>
              </w:rPr>
              <w:t>20</w:t>
            </w:r>
          </w:p>
        </w:tc>
        <w:tc>
          <w:tcPr>
            <w:tcW w:w="1710" w:type="dxa"/>
          </w:tcPr>
          <w:p w:rsidR="00BF3A4E" w:rsidRPr="00BF3A4E" w:rsidRDefault="00BF3A4E" w:rsidP="00BF3A4E">
            <w:pPr>
              <w:spacing w:line="240" w:lineRule="auto"/>
              <w:jc w:val="center"/>
              <w:rPr>
                <w:spacing w:val="0"/>
                <w:w w:val="100"/>
              </w:rPr>
            </w:pPr>
            <w:r w:rsidRPr="00BF3A4E">
              <w:rPr>
                <w:spacing w:val="0"/>
                <w:w w:val="100"/>
              </w:rPr>
              <w:t>59</w:t>
            </w:r>
          </w:p>
        </w:tc>
      </w:tr>
    </w:tbl>
    <w:p w:rsidR="00BF3A4E" w:rsidRPr="00BF3A4E" w:rsidRDefault="00BF3A4E" w:rsidP="00BF3A4E">
      <w:pPr>
        <w:spacing w:line="240" w:lineRule="auto"/>
        <w:jc w:val="both"/>
        <w:rPr>
          <w:spacing w:val="0"/>
          <w:w w:val="100"/>
        </w:rPr>
      </w:pPr>
    </w:p>
    <w:p w:rsidR="00BF3A4E" w:rsidRPr="00BF3A4E" w:rsidRDefault="00BF3A4E" w:rsidP="00BF3A4E">
      <w:pPr>
        <w:spacing w:line="240" w:lineRule="auto"/>
        <w:jc w:val="both"/>
        <w:rPr>
          <w:spacing w:val="0"/>
          <w:w w:val="100"/>
        </w:rPr>
      </w:pPr>
    </w:p>
    <w:p w:rsidR="00BF3A4E" w:rsidRPr="00BF3A4E" w:rsidRDefault="00BF3A4E" w:rsidP="00BF3A4E">
      <w:pPr>
        <w:spacing w:line="240" w:lineRule="auto"/>
        <w:jc w:val="both"/>
        <w:rPr>
          <w:b/>
          <w:spacing w:val="0"/>
          <w:w w:val="100"/>
        </w:rPr>
      </w:pPr>
      <w:r w:rsidRPr="00BF3A4E">
        <w:rPr>
          <w:b/>
          <w:spacing w:val="0"/>
          <w:w w:val="100"/>
        </w:rPr>
        <w:t>Table No. 10.1</w:t>
      </w:r>
    </w:p>
    <w:tbl>
      <w:tblPr>
        <w:tblW w:w="9463" w:type="dxa"/>
        <w:tblCellMar>
          <w:left w:w="0" w:type="dxa"/>
          <w:right w:w="70" w:type="dxa"/>
        </w:tblCellMar>
        <w:tblLook w:val="0000" w:firstRow="0" w:lastRow="0" w:firstColumn="0" w:lastColumn="0" w:noHBand="0" w:noVBand="0"/>
      </w:tblPr>
      <w:tblGrid>
        <w:gridCol w:w="746"/>
        <w:gridCol w:w="746"/>
        <w:gridCol w:w="748"/>
        <w:gridCol w:w="967"/>
        <w:gridCol w:w="967"/>
        <w:gridCol w:w="77"/>
        <w:gridCol w:w="599"/>
        <w:gridCol w:w="296"/>
        <w:gridCol w:w="448"/>
        <w:gridCol w:w="511"/>
        <w:gridCol w:w="228"/>
        <w:gridCol w:w="740"/>
        <w:gridCol w:w="81"/>
        <w:gridCol w:w="893"/>
        <w:gridCol w:w="81"/>
        <w:gridCol w:w="893"/>
        <w:gridCol w:w="74"/>
        <w:gridCol w:w="393"/>
      </w:tblGrid>
      <w:tr w:rsidR="00BF3A4E" w:rsidRPr="00BF3A4E" w:rsidTr="00001230">
        <w:trPr>
          <w:trHeight w:val="255"/>
        </w:trPr>
        <w:tc>
          <w:tcPr>
            <w:tcW w:w="7102" w:type="dxa"/>
            <w:gridSpan w:val="12"/>
            <w:tcBorders>
              <w:top w:val="nil"/>
              <w:left w:val="nil"/>
              <w:bottom w:val="nil"/>
              <w:right w:val="nil"/>
            </w:tcBorders>
            <w:shd w:val="clear" w:color="auto" w:fill="auto"/>
            <w:noWrap/>
            <w:vAlign w:val="bottom"/>
          </w:tcPr>
          <w:p w:rsidR="00886D15" w:rsidRPr="00886D15" w:rsidRDefault="00886D15" w:rsidP="00886D15">
            <w:pPr>
              <w:spacing w:line="120" w:lineRule="exact"/>
              <w:jc w:val="both"/>
              <w:rPr>
                <w:spacing w:val="0"/>
                <w:w w:val="100"/>
                <w:sz w:val="10"/>
              </w:rPr>
            </w:pPr>
          </w:p>
          <w:p w:rsidR="00BF3A4E" w:rsidRPr="00BF3A4E" w:rsidRDefault="00BF3A4E" w:rsidP="00BF3A4E">
            <w:pPr>
              <w:spacing w:line="240" w:lineRule="auto"/>
              <w:jc w:val="both"/>
              <w:rPr>
                <w:b/>
                <w:spacing w:val="0"/>
                <w:w w:val="100"/>
              </w:rPr>
            </w:pPr>
            <w:r w:rsidRPr="00BF3A4E">
              <w:rPr>
                <w:b/>
                <w:spacing w:val="0"/>
                <w:w w:val="100"/>
              </w:rPr>
              <w:t xml:space="preserve">Average gross wages of men and women from selective surveys </w:t>
            </w:r>
          </w:p>
        </w:tc>
        <w:tc>
          <w:tcPr>
            <w:tcW w:w="976" w:type="dxa"/>
            <w:gridSpan w:val="2"/>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c>
          <w:tcPr>
            <w:tcW w:w="976" w:type="dxa"/>
            <w:gridSpan w:val="2"/>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c>
          <w:tcPr>
            <w:tcW w:w="409" w:type="dxa"/>
            <w:gridSpan w:val="2"/>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r>
      <w:tr w:rsidR="00BF3A4E" w:rsidRPr="00BF3A4E" w:rsidTr="00001230">
        <w:trPr>
          <w:gridAfter w:val="10"/>
          <w:wAfter w:w="4308" w:type="dxa"/>
          <w:trHeight w:val="255"/>
        </w:trPr>
        <w:tc>
          <w:tcPr>
            <w:tcW w:w="747" w:type="dxa"/>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c>
          <w:tcPr>
            <w:tcW w:w="747" w:type="dxa"/>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c>
          <w:tcPr>
            <w:tcW w:w="748" w:type="dxa"/>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c>
          <w:tcPr>
            <w:tcW w:w="970" w:type="dxa"/>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c>
          <w:tcPr>
            <w:tcW w:w="970" w:type="dxa"/>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c>
          <w:tcPr>
            <w:tcW w:w="973" w:type="dxa"/>
            <w:gridSpan w:val="3"/>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r>
      <w:tr w:rsidR="00BF3A4E" w:rsidRPr="00BF3A4E" w:rsidTr="00001230">
        <w:trPr>
          <w:trHeight w:val="255"/>
        </w:trPr>
        <w:tc>
          <w:tcPr>
            <w:tcW w:w="425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both"/>
              <w:rPr>
                <w:spacing w:val="0"/>
                <w:w w:val="100"/>
              </w:rPr>
            </w:pPr>
            <w:r w:rsidRPr="00BF3A4E">
              <w:rPr>
                <w:spacing w:val="0"/>
                <w:w w:val="100"/>
              </w:rPr>
              <w:t>Year</w:t>
            </w:r>
          </w:p>
        </w:tc>
        <w:tc>
          <w:tcPr>
            <w:tcW w:w="897" w:type="dxa"/>
            <w:gridSpan w:val="2"/>
            <w:tcBorders>
              <w:top w:val="single" w:sz="4" w:space="0" w:color="auto"/>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2003</w:t>
            </w:r>
          </w:p>
        </w:tc>
        <w:tc>
          <w:tcPr>
            <w:tcW w:w="969" w:type="dxa"/>
            <w:gridSpan w:val="2"/>
            <w:tcBorders>
              <w:top w:val="single" w:sz="4" w:space="0" w:color="auto"/>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2004</w:t>
            </w:r>
          </w:p>
        </w:tc>
        <w:tc>
          <w:tcPr>
            <w:tcW w:w="1054" w:type="dxa"/>
            <w:gridSpan w:val="3"/>
            <w:tcBorders>
              <w:top w:val="single" w:sz="4" w:space="0" w:color="auto"/>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2005</w:t>
            </w:r>
          </w:p>
        </w:tc>
        <w:tc>
          <w:tcPr>
            <w:tcW w:w="976" w:type="dxa"/>
            <w:gridSpan w:val="2"/>
            <w:tcBorders>
              <w:top w:val="single" w:sz="4" w:space="0" w:color="auto"/>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2006</w:t>
            </w:r>
          </w:p>
        </w:tc>
        <w:tc>
          <w:tcPr>
            <w:tcW w:w="977" w:type="dxa"/>
            <w:gridSpan w:val="2"/>
            <w:tcBorders>
              <w:top w:val="single" w:sz="4" w:space="0" w:color="auto"/>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2007</w:t>
            </w:r>
          </w:p>
        </w:tc>
        <w:tc>
          <w:tcPr>
            <w:tcW w:w="332" w:type="dxa"/>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r>
      <w:tr w:rsidR="00BF3A4E" w:rsidRPr="00BF3A4E" w:rsidTr="00001230">
        <w:trPr>
          <w:trHeight w:val="255"/>
        </w:trPr>
        <w:tc>
          <w:tcPr>
            <w:tcW w:w="4258" w:type="dxa"/>
            <w:gridSpan w:val="6"/>
            <w:tcBorders>
              <w:top w:val="nil"/>
              <w:left w:val="single" w:sz="4" w:space="0" w:color="auto"/>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both"/>
              <w:rPr>
                <w:spacing w:val="0"/>
                <w:w w:val="100"/>
              </w:rPr>
            </w:pPr>
            <w:r w:rsidRPr="00BF3A4E">
              <w:rPr>
                <w:spacing w:val="0"/>
                <w:w w:val="100"/>
              </w:rPr>
              <w:t>Men</w:t>
            </w:r>
          </w:p>
        </w:tc>
        <w:tc>
          <w:tcPr>
            <w:tcW w:w="897" w:type="dxa"/>
            <w:gridSpan w:val="2"/>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21,983</w:t>
            </w:r>
          </w:p>
        </w:tc>
        <w:tc>
          <w:tcPr>
            <w:tcW w:w="969" w:type="dxa"/>
            <w:gridSpan w:val="2"/>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23,044</w:t>
            </w:r>
          </w:p>
        </w:tc>
        <w:tc>
          <w:tcPr>
            <w:tcW w:w="1054" w:type="dxa"/>
            <w:gridSpan w:val="3"/>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24,271</w:t>
            </w:r>
          </w:p>
        </w:tc>
        <w:tc>
          <w:tcPr>
            <w:tcW w:w="976" w:type="dxa"/>
            <w:gridSpan w:val="2"/>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25,593</w:t>
            </w:r>
          </w:p>
        </w:tc>
        <w:tc>
          <w:tcPr>
            <w:tcW w:w="977" w:type="dxa"/>
            <w:gridSpan w:val="2"/>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27,489</w:t>
            </w:r>
          </w:p>
        </w:tc>
        <w:tc>
          <w:tcPr>
            <w:tcW w:w="332" w:type="dxa"/>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r>
      <w:tr w:rsidR="00BF3A4E" w:rsidRPr="00BF3A4E" w:rsidTr="00001230">
        <w:trPr>
          <w:trHeight w:val="255"/>
        </w:trPr>
        <w:tc>
          <w:tcPr>
            <w:tcW w:w="4258" w:type="dxa"/>
            <w:gridSpan w:val="6"/>
            <w:tcBorders>
              <w:top w:val="nil"/>
              <w:left w:val="single" w:sz="4" w:space="0" w:color="auto"/>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both"/>
              <w:rPr>
                <w:spacing w:val="0"/>
                <w:w w:val="100"/>
              </w:rPr>
            </w:pPr>
            <w:r w:rsidRPr="00BF3A4E">
              <w:rPr>
                <w:spacing w:val="0"/>
                <w:w w:val="100"/>
              </w:rPr>
              <w:t>Women</w:t>
            </w:r>
          </w:p>
        </w:tc>
        <w:tc>
          <w:tcPr>
            <w:tcW w:w="897" w:type="dxa"/>
            <w:gridSpan w:val="2"/>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16,404</w:t>
            </w:r>
          </w:p>
        </w:tc>
        <w:tc>
          <w:tcPr>
            <w:tcW w:w="969" w:type="dxa"/>
            <w:gridSpan w:val="2"/>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17,256</w:t>
            </w:r>
          </w:p>
        </w:tc>
        <w:tc>
          <w:tcPr>
            <w:tcW w:w="1054" w:type="dxa"/>
            <w:gridSpan w:val="3"/>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18,221</w:t>
            </w:r>
          </w:p>
        </w:tc>
        <w:tc>
          <w:tcPr>
            <w:tcW w:w="976" w:type="dxa"/>
            <w:gridSpan w:val="2"/>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19,305</w:t>
            </w:r>
          </w:p>
        </w:tc>
        <w:tc>
          <w:tcPr>
            <w:tcW w:w="977" w:type="dxa"/>
            <w:gridSpan w:val="2"/>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right"/>
              <w:rPr>
                <w:spacing w:val="0"/>
                <w:w w:val="100"/>
              </w:rPr>
            </w:pPr>
            <w:r w:rsidRPr="00BF3A4E">
              <w:rPr>
                <w:spacing w:val="0"/>
                <w:w w:val="100"/>
              </w:rPr>
              <w:t>20,684</w:t>
            </w:r>
          </w:p>
        </w:tc>
        <w:tc>
          <w:tcPr>
            <w:tcW w:w="332" w:type="dxa"/>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r>
      <w:tr w:rsidR="00BF3A4E" w:rsidRPr="00BF3A4E" w:rsidTr="00001230">
        <w:trPr>
          <w:trHeight w:val="255"/>
        </w:trPr>
        <w:tc>
          <w:tcPr>
            <w:tcW w:w="4258" w:type="dxa"/>
            <w:gridSpan w:val="6"/>
            <w:tcBorders>
              <w:top w:val="nil"/>
              <w:left w:val="single" w:sz="4" w:space="0" w:color="auto"/>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both"/>
              <w:rPr>
                <w:spacing w:val="0"/>
                <w:w w:val="100"/>
              </w:rPr>
            </w:pPr>
            <w:r w:rsidRPr="00BF3A4E">
              <w:rPr>
                <w:spacing w:val="0"/>
                <w:w w:val="100"/>
              </w:rPr>
              <w:t>Ratio(%)</w:t>
            </w:r>
          </w:p>
        </w:tc>
        <w:tc>
          <w:tcPr>
            <w:tcW w:w="897" w:type="dxa"/>
            <w:gridSpan w:val="2"/>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74.6</w:t>
            </w:r>
          </w:p>
        </w:tc>
        <w:tc>
          <w:tcPr>
            <w:tcW w:w="969" w:type="dxa"/>
            <w:gridSpan w:val="2"/>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74.9</w:t>
            </w:r>
          </w:p>
        </w:tc>
        <w:tc>
          <w:tcPr>
            <w:tcW w:w="1054" w:type="dxa"/>
            <w:gridSpan w:val="3"/>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75.1</w:t>
            </w:r>
          </w:p>
        </w:tc>
        <w:tc>
          <w:tcPr>
            <w:tcW w:w="976" w:type="dxa"/>
            <w:gridSpan w:val="2"/>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75.4</w:t>
            </w:r>
          </w:p>
        </w:tc>
        <w:tc>
          <w:tcPr>
            <w:tcW w:w="977" w:type="dxa"/>
            <w:gridSpan w:val="2"/>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75.2</w:t>
            </w:r>
          </w:p>
        </w:tc>
        <w:tc>
          <w:tcPr>
            <w:tcW w:w="332" w:type="dxa"/>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r>
      <w:tr w:rsidR="00BF3A4E" w:rsidRPr="00BF3A4E" w:rsidTr="00001230">
        <w:trPr>
          <w:trHeight w:val="255"/>
        </w:trPr>
        <w:tc>
          <w:tcPr>
            <w:tcW w:w="4859" w:type="dxa"/>
            <w:gridSpan w:val="7"/>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c>
          <w:tcPr>
            <w:tcW w:w="749" w:type="dxa"/>
            <w:gridSpan w:val="2"/>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c>
          <w:tcPr>
            <w:tcW w:w="746" w:type="dxa"/>
            <w:gridSpan w:val="2"/>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c>
          <w:tcPr>
            <w:tcW w:w="748" w:type="dxa"/>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c>
          <w:tcPr>
            <w:tcW w:w="976" w:type="dxa"/>
            <w:gridSpan w:val="2"/>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c>
          <w:tcPr>
            <w:tcW w:w="976" w:type="dxa"/>
            <w:gridSpan w:val="2"/>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c>
          <w:tcPr>
            <w:tcW w:w="409" w:type="dxa"/>
            <w:gridSpan w:val="2"/>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r>
      <w:tr w:rsidR="00BF3A4E" w:rsidRPr="00BF3A4E" w:rsidTr="00001230">
        <w:trPr>
          <w:trHeight w:val="255"/>
        </w:trPr>
        <w:tc>
          <w:tcPr>
            <w:tcW w:w="4859" w:type="dxa"/>
            <w:gridSpan w:val="7"/>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c>
          <w:tcPr>
            <w:tcW w:w="749" w:type="dxa"/>
            <w:gridSpan w:val="2"/>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c>
          <w:tcPr>
            <w:tcW w:w="746" w:type="dxa"/>
            <w:gridSpan w:val="2"/>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c>
          <w:tcPr>
            <w:tcW w:w="748" w:type="dxa"/>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c>
          <w:tcPr>
            <w:tcW w:w="976" w:type="dxa"/>
            <w:gridSpan w:val="2"/>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c>
          <w:tcPr>
            <w:tcW w:w="976" w:type="dxa"/>
            <w:gridSpan w:val="2"/>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c>
          <w:tcPr>
            <w:tcW w:w="409" w:type="dxa"/>
            <w:gridSpan w:val="2"/>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r>
    </w:tbl>
    <w:p w:rsidR="00BF3A4E" w:rsidRPr="00BF3A4E" w:rsidRDefault="00BF3A4E" w:rsidP="00BF3A4E">
      <w:pPr>
        <w:spacing w:line="240" w:lineRule="auto"/>
        <w:rPr>
          <w:spacing w:val="0"/>
          <w:w w:val="100"/>
        </w:rPr>
      </w:pPr>
      <w:r w:rsidRPr="00BF3A4E">
        <w:rPr>
          <w:spacing w:val="0"/>
          <w:w w:val="100"/>
        </w:rPr>
        <w:br w:type="page"/>
      </w:r>
    </w:p>
    <w:tbl>
      <w:tblPr>
        <w:tblW w:w="9425" w:type="dxa"/>
        <w:tblCellMar>
          <w:left w:w="0" w:type="dxa"/>
          <w:right w:w="70" w:type="dxa"/>
        </w:tblCellMar>
        <w:tblLook w:val="0000" w:firstRow="0" w:lastRow="0" w:firstColumn="0" w:lastColumn="0" w:noHBand="0" w:noVBand="0"/>
      </w:tblPr>
      <w:tblGrid>
        <w:gridCol w:w="5298"/>
        <w:gridCol w:w="746"/>
        <w:gridCol w:w="746"/>
        <w:gridCol w:w="747"/>
        <w:gridCol w:w="968"/>
        <w:gridCol w:w="968"/>
      </w:tblGrid>
      <w:tr w:rsidR="00BF3A4E" w:rsidRPr="00BF3A4E" w:rsidTr="00EF3B0A">
        <w:trPr>
          <w:trHeight w:val="255"/>
        </w:trPr>
        <w:tc>
          <w:tcPr>
            <w:tcW w:w="9425" w:type="dxa"/>
            <w:gridSpan w:val="6"/>
            <w:tcBorders>
              <w:top w:val="nil"/>
              <w:left w:val="nil"/>
              <w:bottom w:val="nil"/>
              <w:right w:val="nil"/>
            </w:tcBorders>
            <w:shd w:val="clear" w:color="auto" w:fill="auto"/>
            <w:noWrap/>
            <w:vAlign w:val="bottom"/>
          </w:tcPr>
          <w:p w:rsidR="00BF3A4E" w:rsidRPr="00BF3A4E" w:rsidRDefault="00BF3A4E" w:rsidP="00BF3A4E">
            <w:pPr>
              <w:spacing w:line="240" w:lineRule="auto"/>
              <w:jc w:val="both"/>
              <w:rPr>
                <w:b/>
                <w:bCs/>
                <w:spacing w:val="0"/>
                <w:w w:val="100"/>
              </w:rPr>
            </w:pPr>
            <w:r w:rsidRPr="00BF3A4E">
              <w:rPr>
                <w:b/>
                <w:bCs/>
                <w:spacing w:val="0"/>
                <w:w w:val="100"/>
              </w:rPr>
              <w:t>Share of the average wage of women in the average wage of men (in %) by age category</w:t>
            </w:r>
          </w:p>
        </w:tc>
      </w:tr>
      <w:tr w:rsidR="00BF3A4E" w:rsidRPr="00BF3A4E" w:rsidTr="00EF3B0A">
        <w:trPr>
          <w:trHeight w:val="255"/>
        </w:trPr>
        <w:tc>
          <w:tcPr>
            <w:tcW w:w="5290" w:type="dxa"/>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c>
          <w:tcPr>
            <w:tcW w:w="738" w:type="dxa"/>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c>
          <w:tcPr>
            <w:tcW w:w="738" w:type="dxa"/>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c>
          <w:tcPr>
            <w:tcW w:w="739" w:type="dxa"/>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c>
          <w:tcPr>
            <w:tcW w:w="960" w:type="dxa"/>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c>
          <w:tcPr>
            <w:tcW w:w="960" w:type="dxa"/>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r>
      <w:tr w:rsidR="00BF3A4E" w:rsidRPr="00BF3A4E" w:rsidTr="00EF3B0A">
        <w:trPr>
          <w:trHeight w:val="255"/>
        </w:trPr>
        <w:tc>
          <w:tcPr>
            <w:tcW w:w="5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both"/>
              <w:rPr>
                <w:spacing w:val="0"/>
                <w:w w:val="100"/>
              </w:rPr>
            </w:pPr>
            <w:r w:rsidRPr="00BF3A4E">
              <w:rPr>
                <w:spacing w:val="0"/>
                <w:w w:val="100"/>
              </w:rPr>
              <w:t>Age category./year</w:t>
            </w: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2003</w:t>
            </w: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2004</w:t>
            </w:r>
          </w:p>
        </w:tc>
        <w:tc>
          <w:tcPr>
            <w:tcW w:w="739" w:type="dxa"/>
            <w:tcBorders>
              <w:top w:val="single" w:sz="4" w:space="0" w:color="auto"/>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2005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2006</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2007</w:t>
            </w:r>
          </w:p>
        </w:tc>
      </w:tr>
      <w:tr w:rsidR="00BF3A4E" w:rsidRPr="00BF3A4E" w:rsidTr="00EF3B0A">
        <w:trPr>
          <w:trHeight w:val="255"/>
        </w:trPr>
        <w:tc>
          <w:tcPr>
            <w:tcW w:w="5290" w:type="dxa"/>
            <w:tcBorders>
              <w:top w:val="nil"/>
              <w:left w:val="single" w:sz="4" w:space="0" w:color="auto"/>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both"/>
              <w:rPr>
                <w:spacing w:val="0"/>
                <w:w w:val="100"/>
              </w:rPr>
            </w:pPr>
            <w:r w:rsidRPr="00BF3A4E">
              <w:rPr>
                <w:spacing w:val="0"/>
                <w:w w:val="100"/>
              </w:rPr>
              <w:t>Total</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74.6</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74.9</w:t>
            </w:r>
          </w:p>
        </w:tc>
        <w:tc>
          <w:tcPr>
            <w:tcW w:w="739"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75.1</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75.4</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75.2</w:t>
            </w:r>
          </w:p>
        </w:tc>
      </w:tr>
      <w:tr w:rsidR="00BF3A4E" w:rsidRPr="00BF3A4E" w:rsidTr="00EF3B0A">
        <w:trPr>
          <w:trHeight w:val="255"/>
        </w:trPr>
        <w:tc>
          <w:tcPr>
            <w:tcW w:w="5290" w:type="dxa"/>
            <w:tcBorders>
              <w:top w:val="nil"/>
              <w:left w:val="single" w:sz="4" w:space="0" w:color="auto"/>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both"/>
              <w:rPr>
                <w:spacing w:val="0"/>
                <w:w w:val="100"/>
              </w:rPr>
            </w:pPr>
            <w:r w:rsidRPr="00BF3A4E">
              <w:rPr>
                <w:spacing w:val="0"/>
                <w:w w:val="100"/>
              </w:rPr>
              <w:t>less than 19 years</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89.1</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85.3</w:t>
            </w:r>
          </w:p>
        </w:tc>
        <w:tc>
          <w:tcPr>
            <w:tcW w:w="739"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86.7</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87.1</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87.2</w:t>
            </w:r>
          </w:p>
        </w:tc>
      </w:tr>
      <w:tr w:rsidR="00BF3A4E" w:rsidRPr="00BF3A4E" w:rsidTr="00EF3B0A">
        <w:trPr>
          <w:trHeight w:val="255"/>
        </w:trPr>
        <w:tc>
          <w:tcPr>
            <w:tcW w:w="5290" w:type="dxa"/>
            <w:tcBorders>
              <w:top w:val="nil"/>
              <w:left w:val="single" w:sz="4" w:space="0" w:color="auto"/>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both"/>
              <w:rPr>
                <w:spacing w:val="0"/>
                <w:w w:val="100"/>
              </w:rPr>
            </w:pPr>
            <w:r w:rsidRPr="00BF3A4E">
              <w:rPr>
                <w:spacing w:val="0"/>
                <w:w w:val="100"/>
              </w:rPr>
              <w:t>20 - 24 years</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90.6</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89.7</w:t>
            </w:r>
          </w:p>
        </w:tc>
        <w:tc>
          <w:tcPr>
            <w:tcW w:w="739"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90.1</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90.3</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87.5</w:t>
            </w:r>
          </w:p>
        </w:tc>
      </w:tr>
      <w:tr w:rsidR="00BF3A4E" w:rsidRPr="00BF3A4E" w:rsidTr="00EF3B0A">
        <w:trPr>
          <w:trHeight w:val="255"/>
        </w:trPr>
        <w:tc>
          <w:tcPr>
            <w:tcW w:w="5290" w:type="dxa"/>
            <w:tcBorders>
              <w:top w:val="nil"/>
              <w:left w:val="single" w:sz="4" w:space="0" w:color="auto"/>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both"/>
              <w:rPr>
                <w:spacing w:val="0"/>
                <w:w w:val="100"/>
              </w:rPr>
            </w:pPr>
            <w:r w:rsidRPr="00BF3A4E">
              <w:rPr>
                <w:spacing w:val="0"/>
                <w:w w:val="100"/>
              </w:rPr>
              <w:t>25 - 29 years</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85.4</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87.0</w:t>
            </w:r>
          </w:p>
        </w:tc>
        <w:tc>
          <w:tcPr>
            <w:tcW w:w="739"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88.2</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88.8</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89.1</w:t>
            </w:r>
          </w:p>
        </w:tc>
      </w:tr>
      <w:tr w:rsidR="00BF3A4E" w:rsidRPr="00BF3A4E" w:rsidTr="00EF3B0A">
        <w:trPr>
          <w:trHeight w:val="255"/>
        </w:trPr>
        <w:tc>
          <w:tcPr>
            <w:tcW w:w="5290" w:type="dxa"/>
            <w:tcBorders>
              <w:top w:val="nil"/>
              <w:left w:val="single" w:sz="4" w:space="0" w:color="auto"/>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both"/>
              <w:rPr>
                <w:spacing w:val="0"/>
                <w:w w:val="100"/>
              </w:rPr>
            </w:pPr>
            <w:r w:rsidRPr="00BF3A4E">
              <w:rPr>
                <w:spacing w:val="0"/>
                <w:w w:val="100"/>
              </w:rPr>
              <w:t>30 - 34 years</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71.6</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70.,4</w:t>
            </w:r>
          </w:p>
        </w:tc>
        <w:tc>
          <w:tcPr>
            <w:tcW w:w="739"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71.1</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73.3</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74.9</w:t>
            </w:r>
          </w:p>
        </w:tc>
      </w:tr>
      <w:tr w:rsidR="00BF3A4E" w:rsidRPr="00BF3A4E" w:rsidTr="00EF3B0A">
        <w:trPr>
          <w:trHeight w:val="255"/>
        </w:trPr>
        <w:tc>
          <w:tcPr>
            <w:tcW w:w="5290" w:type="dxa"/>
            <w:tcBorders>
              <w:top w:val="nil"/>
              <w:left w:val="single" w:sz="4" w:space="0" w:color="auto"/>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both"/>
              <w:rPr>
                <w:spacing w:val="0"/>
                <w:w w:val="100"/>
              </w:rPr>
            </w:pPr>
            <w:r w:rsidRPr="00BF3A4E">
              <w:rPr>
                <w:spacing w:val="0"/>
                <w:w w:val="100"/>
              </w:rPr>
              <w:t>35 - 39 years</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66.4</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66.3</w:t>
            </w:r>
          </w:p>
        </w:tc>
        <w:tc>
          <w:tcPr>
            <w:tcW w:w="739"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67.3</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66.4</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66.3</w:t>
            </w:r>
          </w:p>
        </w:tc>
      </w:tr>
      <w:tr w:rsidR="00BF3A4E" w:rsidRPr="00BF3A4E" w:rsidTr="00EF3B0A">
        <w:trPr>
          <w:trHeight w:val="255"/>
        </w:trPr>
        <w:tc>
          <w:tcPr>
            <w:tcW w:w="5290" w:type="dxa"/>
            <w:tcBorders>
              <w:top w:val="nil"/>
              <w:left w:val="single" w:sz="4" w:space="0" w:color="auto"/>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both"/>
              <w:rPr>
                <w:spacing w:val="0"/>
                <w:w w:val="100"/>
              </w:rPr>
            </w:pPr>
            <w:r w:rsidRPr="00BF3A4E">
              <w:rPr>
                <w:spacing w:val="0"/>
                <w:w w:val="100"/>
              </w:rPr>
              <w:t>40 - 44 years</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70.4</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70.3</w:t>
            </w:r>
          </w:p>
        </w:tc>
        <w:tc>
          <w:tcPr>
            <w:tcW w:w="739"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69.4</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69.1</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68.1</w:t>
            </w:r>
          </w:p>
        </w:tc>
      </w:tr>
      <w:tr w:rsidR="00BF3A4E" w:rsidRPr="00BF3A4E" w:rsidTr="00EF3B0A">
        <w:trPr>
          <w:trHeight w:val="255"/>
        </w:trPr>
        <w:tc>
          <w:tcPr>
            <w:tcW w:w="5290" w:type="dxa"/>
            <w:tcBorders>
              <w:top w:val="nil"/>
              <w:left w:val="single" w:sz="4" w:space="0" w:color="auto"/>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both"/>
              <w:rPr>
                <w:spacing w:val="0"/>
                <w:w w:val="100"/>
              </w:rPr>
            </w:pPr>
            <w:r w:rsidRPr="00BF3A4E">
              <w:rPr>
                <w:spacing w:val="0"/>
                <w:w w:val="100"/>
              </w:rPr>
              <w:t>45 - 49 years</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72.0</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72.6</w:t>
            </w:r>
          </w:p>
        </w:tc>
        <w:tc>
          <w:tcPr>
            <w:tcW w:w="739"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71.9</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71.6</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71.5</w:t>
            </w:r>
          </w:p>
        </w:tc>
      </w:tr>
      <w:tr w:rsidR="00BF3A4E" w:rsidRPr="00BF3A4E" w:rsidTr="00EF3B0A">
        <w:trPr>
          <w:trHeight w:val="255"/>
        </w:trPr>
        <w:tc>
          <w:tcPr>
            <w:tcW w:w="5290" w:type="dxa"/>
            <w:tcBorders>
              <w:top w:val="nil"/>
              <w:left w:val="single" w:sz="4" w:space="0" w:color="auto"/>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both"/>
              <w:rPr>
                <w:spacing w:val="0"/>
                <w:w w:val="100"/>
              </w:rPr>
            </w:pPr>
            <w:r w:rsidRPr="00BF3A4E">
              <w:rPr>
                <w:spacing w:val="0"/>
                <w:w w:val="100"/>
              </w:rPr>
              <w:t>50 - 54 years</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73.2</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73.8</w:t>
            </w:r>
          </w:p>
        </w:tc>
        <w:tc>
          <w:tcPr>
            <w:tcW w:w="739"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74.1</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74.9</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74.2</w:t>
            </w:r>
          </w:p>
        </w:tc>
      </w:tr>
      <w:tr w:rsidR="00BF3A4E" w:rsidRPr="00BF3A4E" w:rsidTr="00EF3B0A">
        <w:trPr>
          <w:trHeight w:val="255"/>
        </w:trPr>
        <w:tc>
          <w:tcPr>
            <w:tcW w:w="5290" w:type="dxa"/>
            <w:tcBorders>
              <w:top w:val="nil"/>
              <w:left w:val="single" w:sz="4" w:space="0" w:color="auto"/>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both"/>
              <w:rPr>
                <w:spacing w:val="0"/>
                <w:w w:val="100"/>
              </w:rPr>
            </w:pPr>
            <w:r w:rsidRPr="00BF3A4E">
              <w:rPr>
                <w:spacing w:val="0"/>
                <w:w w:val="100"/>
              </w:rPr>
              <w:t>55 - 59 years</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83.4</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83.4</w:t>
            </w:r>
          </w:p>
        </w:tc>
        <w:tc>
          <w:tcPr>
            <w:tcW w:w="739"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82.9</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80.3</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79.9</w:t>
            </w:r>
          </w:p>
        </w:tc>
      </w:tr>
      <w:tr w:rsidR="00BF3A4E" w:rsidRPr="00BF3A4E" w:rsidTr="00EF3B0A">
        <w:trPr>
          <w:trHeight w:val="255"/>
        </w:trPr>
        <w:tc>
          <w:tcPr>
            <w:tcW w:w="5290" w:type="dxa"/>
            <w:tcBorders>
              <w:top w:val="nil"/>
              <w:left w:val="single" w:sz="4" w:space="0" w:color="auto"/>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both"/>
              <w:rPr>
                <w:spacing w:val="0"/>
                <w:w w:val="100"/>
              </w:rPr>
            </w:pPr>
            <w:r w:rsidRPr="00BF3A4E">
              <w:rPr>
                <w:spacing w:val="0"/>
                <w:w w:val="100"/>
              </w:rPr>
              <w:t>60 - 64 years</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75.5</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76.4</w:t>
            </w:r>
          </w:p>
        </w:tc>
        <w:tc>
          <w:tcPr>
            <w:tcW w:w="739"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77.1</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81.9</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82.4</w:t>
            </w:r>
          </w:p>
        </w:tc>
      </w:tr>
      <w:tr w:rsidR="00BF3A4E" w:rsidRPr="00BF3A4E" w:rsidTr="00EF3B0A">
        <w:trPr>
          <w:trHeight w:val="255"/>
        </w:trPr>
        <w:tc>
          <w:tcPr>
            <w:tcW w:w="5290" w:type="dxa"/>
            <w:tcBorders>
              <w:top w:val="nil"/>
              <w:left w:val="single" w:sz="4" w:space="0" w:color="auto"/>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both"/>
              <w:rPr>
                <w:spacing w:val="0"/>
                <w:w w:val="100"/>
              </w:rPr>
            </w:pPr>
            <w:r w:rsidRPr="00BF3A4E">
              <w:rPr>
                <w:spacing w:val="0"/>
                <w:w w:val="100"/>
              </w:rPr>
              <w:t>over 65 years</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65.7</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67.2</w:t>
            </w:r>
          </w:p>
        </w:tc>
        <w:tc>
          <w:tcPr>
            <w:tcW w:w="739"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65.2</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71.8</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69.2</w:t>
            </w:r>
          </w:p>
        </w:tc>
      </w:tr>
      <w:tr w:rsidR="00BF3A4E" w:rsidRPr="00BF3A4E" w:rsidTr="00EF3B0A">
        <w:trPr>
          <w:trHeight w:val="255"/>
        </w:trPr>
        <w:tc>
          <w:tcPr>
            <w:tcW w:w="5290" w:type="dxa"/>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c>
          <w:tcPr>
            <w:tcW w:w="738" w:type="dxa"/>
            <w:tcBorders>
              <w:top w:val="nil"/>
              <w:left w:val="nil"/>
              <w:bottom w:val="nil"/>
              <w:right w:val="nil"/>
            </w:tcBorders>
            <w:shd w:val="clear" w:color="auto" w:fill="auto"/>
            <w:noWrap/>
            <w:vAlign w:val="bottom"/>
          </w:tcPr>
          <w:p w:rsidR="00BF3A4E" w:rsidRPr="00BF3A4E" w:rsidRDefault="00BF3A4E" w:rsidP="00BF3A4E">
            <w:pPr>
              <w:spacing w:line="240" w:lineRule="auto"/>
              <w:jc w:val="center"/>
              <w:rPr>
                <w:spacing w:val="0"/>
                <w:w w:val="100"/>
              </w:rPr>
            </w:pPr>
          </w:p>
        </w:tc>
        <w:tc>
          <w:tcPr>
            <w:tcW w:w="738" w:type="dxa"/>
            <w:tcBorders>
              <w:top w:val="nil"/>
              <w:left w:val="nil"/>
              <w:bottom w:val="nil"/>
              <w:right w:val="nil"/>
            </w:tcBorders>
            <w:shd w:val="clear" w:color="auto" w:fill="auto"/>
            <w:noWrap/>
            <w:vAlign w:val="bottom"/>
          </w:tcPr>
          <w:p w:rsidR="00BF3A4E" w:rsidRPr="00BF3A4E" w:rsidRDefault="00BF3A4E" w:rsidP="00BF3A4E">
            <w:pPr>
              <w:spacing w:line="240" w:lineRule="auto"/>
              <w:jc w:val="center"/>
              <w:rPr>
                <w:spacing w:val="0"/>
                <w:w w:val="100"/>
              </w:rPr>
            </w:pPr>
          </w:p>
        </w:tc>
        <w:tc>
          <w:tcPr>
            <w:tcW w:w="739" w:type="dxa"/>
            <w:tcBorders>
              <w:top w:val="nil"/>
              <w:left w:val="nil"/>
              <w:bottom w:val="nil"/>
              <w:right w:val="nil"/>
            </w:tcBorders>
            <w:shd w:val="clear" w:color="auto" w:fill="auto"/>
            <w:noWrap/>
            <w:vAlign w:val="bottom"/>
          </w:tcPr>
          <w:p w:rsidR="00BF3A4E" w:rsidRPr="00BF3A4E" w:rsidRDefault="00BF3A4E" w:rsidP="00BF3A4E">
            <w:pPr>
              <w:spacing w:line="240" w:lineRule="auto"/>
              <w:jc w:val="center"/>
              <w:rPr>
                <w:spacing w:val="0"/>
                <w:w w:val="100"/>
              </w:rPr>
            </w:pPr>
          </w:p>
        </w:tc>
        <w:tc>
          <w:tcPr>
            <w:tcW w:w="960" w:type="dxa"/>
            <w:tcBorders>
              <w:top w:val="nil"/>
              <w:left w:val="nil"/>
              <w:bottom w:val="nil"/>
              <w:right w:val="nil"/>
            </w:tcBorders>
            <w:shd w:val="clear" w:color="auto" w:fill="auto"/>
            <w:noWrap/>
            <w:vAlign w:val="bottom"/>
          </w:tcPr>
          <w:p w:rsidR="00BF3A4E" w:rsidRPr="00BF3A4E" w:rsidRDefault="00BF3A4E" w:rsidP="00BF3A4E">
            <w:pPr>
              <w:spacing w:line="240" w:lineRule="auto"/>
              <w:jc w:val="center"/>
              <w:rPr>
                <w:spacing w:val="0"/>
                <w:w w:val="100"/>
              </w:rPr>
            </w:pPr>
          </w:p>
        </w:tc>
        <w:tc>
          <w:tcPr>
            <w:tcW w:w="960" w:type="dxa"/>
            <w:tcBorders>
              <w:top w:val="nil"/>
              <w:left w:val="nil"/>
              <w:bottom w:val="nil"/>
              <w:right w:val="nil"/>
            </w:tcBorders>
            <w:shd w:val="clear" w:color="auto" w:fill="auto"/>
            <w:noWrap/>
            <w:vAlign w:val="bottom"/>
          </w:tcPr>
          <w:p w:rsidR="00BF3A4E" w:rsidRPr="00BF3A4E" w:rsidRDefault="00BF3A4E" w:rsidP="00BF3A4E">
            <w:pPr>
              <w:spacing w:line="240" w:lineRule="auto"/>
              <w:jc w:val="center"/>
              <w:rPr>
                <w:spacing w:val="0"/>
                <w:w w:val="100"/>
              </w:rPr>
            </w:pPr>
          </w:p>
        </w:tc>
      </w:tr>
      <w:tr w:rsidR="00BF3A4E" w:rsidRPr="00BF3A4E" w:rsidTr="00EF3B0A">
        <w:trPr>
          <w:trHeight w:val="255"/>
        </w:trPr>
        <w:tc>
          <w:tcPr>
            <w:tcW w:w="5290" w:type="dxa"/>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c>
          <w:tcPr>
            <w:tcW w:w="738" w:type="dxa"/>
            <w:tcBorders>
              <w:top w:val="nil"/>
              <w:left w:val="nil"/>
              <w:bottom w:val="nil"/>
              <w:right w:val="nil"/>
            </w:tcBorders>
            <w:shd w:val="clear" w:color="auto" w:fill="auto"/>
            <w:noWrap/>
            <w:vAlign w:val="bottom"/>
          </w:tcPr>
          <w:p w:rsidR="00BF3A4E" w:rsidRPr="00BF3A4E" w:rsidRDefault="00BF3A4E" w:rsidP="00BF3A4E">
            <w:pPr>
              <w:spacing w:line="240" w:lineRule="auto"/>
              <w:jc w:val="center"/>
              <w:rPr>
                <w:spacing w:val="0"/>
                <w:w w:val="100"/>
              </w:rPr>
            </w:pPr>
          </w:p>
        </w:tc>
        <w:tc>
          <w:tcPr>
            <w:tcW w:w="738" w:type="dxa"/>
            <w:tcBorders>
              <w:top w:val="nil"/>
              <w:left w:val="nil"/>
              <w:bottom w:val="nil"/>
              <w:right w:val="nil"/>
            </w:tcBorders>
            <w:shd w:val="clear" w:color="auto" w:fill="auto"/>
            <w:noWrap/>
            <w:vAlign w:val="bottom"/>
          </w:tcPr>
          <w:p w:rsidR="00BF3A4E" w:rsidRPr="00BF3A4E" w:rsidRDefault="00BF3A4E" w:rsidP="00BF3A4E">
            <w:pPr>
              <w:spacing w:line="240" w:lineRule="auto"/>
              <w:jc w:val="center"/>
              <w:rPr>
                <w:spacing w:val="0"/>
                <w:w w:val="100"/>
              </w:rPr>
            </w:pPr>
          </w:p>
        </w:tc>
        <w:tc>
          <w:tcPr>
            <w:tcW w:w="739" w:type="dxa"/>
            <w:tcBorders>
              <w:top w:val="nil"/>
              <w:left w:val="nil"/>
              <w:bottom w:val="nil"/>
              <w:right w:val="nil"/>
            </w:tcBorders>
            <w:shd w:val="clear" w:color="auto" w:fill="auto"/>
            <w:noWrap/>
            <w:vAlign w:val="bottom"/>
          </w:tcPr>
          <w:p w:rsidR="00BF3A4E" w:rsidRPr="00BF3A4E" w:rsidRDefault="00BF3A4E" w:rsidP="00BF3A4E">
            <w:pPr>
              <w:spacing w:line="240" w:lineRule="auto"/>
              <w:jc w:val="center"/>
              <w:rPr>
                <w:spacing w:val="0"/>
                <w:w w:val="100"/>
              </w:rPr>
            </w:pPr>
          </w:p>
        </w:tc>
        <w:tc>
          <w:tcPr>
            <w:tcW w:w="960" w:type="dxa"/>
            <w:tcBorders>
              <w:top w:val="nil"/>
              <w:left w:val="nil"/>
              <w:bottom w:val="nil"/>
              <w:right w:val="nil"/>
            </w:tcBorders>
            <w:shd w:val="clear" w:color="auto" w:fill="auto"/>
            <w:noWrap/>
            <w:vAlign w:val="bottom"/>
          </w:tcPr>
          <w:p w:rsidR="00BF3A4E" w:rsidRPr="00BF3A4E" w:rsidRDefault="00BF3A4E" w:rsidP="00BF3A4E">
            <w:pPr>
              <w:spacing w:line="240" w:lineRule="auto"/>
              <w:jc w:val="center"/>
              <w:rPr>
                <w:spacing w:val="0"/>
                <w:w w:val="100"/>
              </w:rPr>
            </w:pPr>
          </w:p>
        </w:tc>
        <w:tc>
          <w:tcPr>
            <w:tcW w:w="960" w:type="dxa"/>
            <w:tcBorders>
              <w:top w:val="nil"/>
              <w:left w:val="nil"/>
              <w:bottom w:val="nil"/>
              <w:right w:val="nil"/>
            </w:tcBorders>
            <w:shd w:val="clear" w:color="auto" w:fill="auto"/>
            <w:noWrap/>
            <w:vAlign w:val="bottom"/>
          </w:tcPr>
          <w:p w:rsidR="00BF3A4E" w:rsidRPr="00BF3A4E" w:rsidRDefault="00BF3A4E" w:rsidP="00BF3A4E">
            <w:pPr>
              <w:spacing w:line="240" w:lineRule="auto"/>
              <w:jc w:val="center"/>
              <w:rPr>
                <w:spacing w:val="0"/>
                <w:w w:val="100"/>
              </w:rPr>
            </w:pPr>
          </w:p>
        </w:tc>
      </w:tr>
      <w:tr w:rsidR="00BF3A4E" w:rsidRPr="00BF3A4E" w:rsidTr="00EF3B0A">
        <w:trPr>
          <w:trHeight w:val="255"/>
        </w:trPr>
        <w:tc>
          <w:tcPr>
            <w:tcW w:w="9425" w:type="dxa"/>
            <w:gridSpan w:val="6"/>
            <w:tcBorders>
              <w:top w:val="nil"/>
              <w:left w:val="nil"/>
              <w:bottom w:val="nil"/>
              <w:right w:val="nil"/>
            </w:tcBorders>
            <w:shd w:val="clear" w:color="auto" w:fill="auto"/>
            <w:noWrap/>
            <w:vAlign w:val="bottom"/>
          </w:tcPr>
          <w:p w:rsidR="00BF3A4E" w:rsidRPr="00BF3A4E" w:rsidRDefault="00BF3A4E" w:rsidP="00BF3A4E">
            <w:pPr>
              <w:spacing w:line="240" w:lineRule="auto"/>
              <w:rPr>
                <w:spacing w:val="0"/>
                <w:w w:val="100"/>
              </w:rPr>
            </w:pPr>
            <w:r w:rsidRPr="00BF3A4E">
              <w:rPr>
                <w:b/>
                <w:bCs/>
                <w:spacing w:val="0"/>
                <w:w w:val="100"/>
              </w:rPr>
              <w:t xml:space="preserve">Share of the average wage of women in the average wage of men </w:t>
            </w:r>
            <w:r w:rsidRPr="00BF3A4E">
              <w:rPr>
                <w:b/>
                <w:spacing w:val="0"/>
                <w:w w:val="100"/>
              </w:rPr>
              <w:t xml:space="preserve">(in %) by key employee </w:t>
            </w:r>
            <w:r w:rsidR="00886D15">
              <w:rPr>
                <w:b/>
                <w:spacing w:val="0"/>
                <w:w w:val="100"/>
              </w:rPr>
              <w:br/>
            </w:r>
            <w:r w:rsidRPr="00BF3A4E">
              <w:rPr>
                <w:b/>
                <w:spacing w:val="0"/>
                <w:w w:val="100"/>
              </w:rPr>
              <w:t>classification categories</w:t>
            </w:r>
          </w:p>
        </w:tc>
      </w:tr>
      <w:tr w:rsidR="00BF3A4E" w:rsidRPr="00BF3A4E" w:rsidTr="00EF3B0A">
        <w:trPr>
          <w:trHeight w:val="255"/>
        </w:trPr>
        <w:tc>
          <w:tcPr>
            <w:tcW w:w="5290" w:type="dxa"/>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c>
          <w:tcPr>
            <w:tcW w:w="738" w:type="dxa"/>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c>
          <w:tcPr>
            <w:tcW w:w="738" w:type="dxa"/>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c>
          <w:tcPr>
            <w:tcW w:w="739" w:type="dxa"/>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c>
          <w:tcPr>
            <w:tcW w:w="960" w:type="dxa"/>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c>
          <w:tcPr>
            <w:tcW w:w="960" w:type="dxa"/>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r>
      <w:tr w:rsidR="00BF3A4E" w:rsidRPr="00BF3A4E" w:rsidTr="00EF3B0A">
        <w:trPr>
          <w:trHeight w:val="255"/>
        </w:trPr>
        <w:tc>
          <w:tcPr>
            <w:tcW w:w="5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both"/>
              <w:rPr>
                <w:spacing w:val="0"/>
                <w:w w:val="100"/>
              </w:rPr>
            </w:pPr>
            <w:r w:rsidRPr="00BF3A4E">
              <w:rPr>
                <w:spacing w:val="0"/>
                <w:w w:val="100"/>
              </w:rPr>
              <w:t>Key employee classification categories/year</w:t>
            </w: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2003</w:t>
            </w: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2004</w:t>
            </w:r>
          </w:p>
        </w:tc>
        <w:tc>
          <w:tcPr>
            <w:tcW w:w="739" w:type="dxa"/>
            <w:tcBorders>
              <w:top w:val="single" w:sz="4" w:space="0" w:color="auto"/>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2005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2006</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2007</w:t>
            </w:r>
          </w:p>
        </w:tc>
      </w:tr>
      <w:tr w:rsidR="00BF3A4E" w:rsidRPr="00BF3A4E" w:rsidTr="00EF3B0A">
        <w:trPr>
          <w:trHeight w:val="255"/>
        </w:trPr>
        <w:tc>
          <w:tcPr>
            <w:tcW w:w="5290" w:type="dxa"/>
            <w:tcBorders>
              <w:top w:val="nil"/>
              <w:left w:val="single" w:sz="4" w:space="0" w:color="auto"/>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both"/>
              <w:rPr>
                <w:spacing w:val="0"/>
                <w:w w:val="100"/>
              </w:rPr>
            </w:pPr>
            <w:r w:rsidRPr="00BF3A4E">
              <w:rPr>
                <w:spacing w:val="0"/>
                <w:w w:val="100"/>
              </w:rPr>
              <w:t>Total</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74.6</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74.9</w:t>
            </w:r>
          </w:p>
        </w:tc>
        <w:tc>
          <w:tcPr>
            <w:tcW w:w="739"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75.1</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75.4</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75.2</w:t>
            </w:r>
          </w:p>
        </w:tc>
      </w:tr>
      <w:tr w:rsidR="00BF3A4E" w:rsidRPr="00BF3A4E" w:rsidTr="00EF3B0A">
        <w:trPr>
          <w:trHeight w:val="255"/>
        </w:trPr>
        <w:tc>
          <w:tcPr>
            <w:tcW w:w="5290" w:type="dxa"/>
            <w:tcBorders>
              <w:top w:val="nil"/>
              <w:left w:val="single" w:sz="4" w:space="0" w:color="auto"/>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both"/>
              <w:rPr>
                <w:spacing w:val="0"/>
                <w:w w:val="100"/>
              </w:rPr>
            </w:pPr>
            <w:r w:rsidRPr="00BF3A4E">
              <w:rPr>
                <w:spacing w:val="0"/>
                <w:w w:val="100"/>
              </w:rPr>
              <w:t>Legislators, managers</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59.2</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59.6</w:t>
            </w:r>
          </w:p>
        </w:tc>
        <w:tc>
          <w:tcPr>
            <w:tcW w:w="739"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60.9</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59.9</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63.8</w:t>
            </w:r>
          </w:p>
        </w:tc>
      </w:tr>
      <w:tr w:rsidR="00BF3A4E" w:rsidRPr="00BF3A4E" w:rsidTr="00EF3B0A">
        <w:trPr>
          <w:trHeight w:val="255"/>
        </w:trPr>
        <w:tc>
          <w:tcPr>
            <w:tcW w:w="5290" w:type="dxa"/>
            <w:tcBorders>
              <w:top w:val="nil"/>
              <w:left w:val="single" w:sz="4" w:space="0" w:color="auto"/>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both"/>
              <w:rPr>
                <w:spacing w:val="0"/>
                <w:w w:val="100"/>
              </w:rPr>
            </w:pPr>
            <w:r w:rsidRPr="00BF3A4E">
              <w:rPr>
                <w:spacing w:val="0"/>
                <w:w w:val="100"/>
              </w:rPr>
              <w:t>Scientists and white-collar specialists</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73.5</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73.7</w:t>
            </w:r>
          </w:p>
        </w:tc>
        <w:tc>
          <w:tcPr>
            <w:tcW w:w="739"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73.0</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73.2</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72.5</w:t>
            </w:r>
          </w:p>
        </w:tc>
      </w:tr>
      <w:tr w:rsidR="00BF3A4E" w:rsidRPr="00BF3A4E" w:rsidTr="00EF3B0A">
        <w:trPr>
          <w:trHeight w:val="255"/>
        </w:trPr>
        <w:tc>
          <w:tcPr>
            <w:tcW w:w="5290" w:type="dxa"/>
            <w:tcBorders>
              <w:top w:val="nil"/>
              <w:left w:val="single" w:sz="4" w:space="0" w:color="auto"/>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both"/>
              <w:rPr>
                <w:spacing w:val="0"/>
                <w:w w:val="100"/>
              </w:rPr>
            </w:pPr>
            <w:r w:rsidRPr="00BF3A4E">
              <w:rPr>
                <w:spacing w:val="0"/>
                <w:w w:val="100"/>
              </w:rPr>
              <w:t>Technical, health care and pedagogical professionals</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75.2</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75.3</w:t>
            </w:r>
          </w:p>
        </w:tc>
        <w:tc>
          <w:tcPr>
            <w:tcW w:w="739"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74.6</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74.3</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75.2</w:t>
            </w:r>
          </w:p>
        </w:tc>
      </w:tr>
      <w:tr w:rsidR="00BF3A4E" w:rsidRPr="00BF3A4E" w:rsidTr="00EF3B0A">
        <w:trPr>
          <w:trHeight w:val="255"/>
        </w:trPr>
        <w:tc>
          <w:tcPr>
            <w:tcW w:w="5290" w:type="dxa"/>
            <w:tcBorders>
              <w:top w:val="nil"/>
              <w:left w:val="single" w:sz="4" w:space="0" w:color="auto"/>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both"/>
              <w:rPr>
                <w:spacing w:val="0"/>
                <w:w w:val="100"/>
              </w:rPr>
            </w:pPr>
            <w:r w:rsidRPr="00BF3A4E">
              <w:rPr>
                <w:spacing w:val="0"/>
                <w:w w:val="100"/>
              </w:rPr>
              <w:t>Lower-level administrative employees</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80.5</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83.0</w:t>
            </w:r>
          </w:p>
        </w:tc>
        <w:tc>
          <w:tcPr>
            <w:tcW w:w="739"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81.9</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82.1</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80.8</w:t>
            </w:r>
          </w:p>
        </w:tc>
      </w:tr>
      <w:tr w:rsidR="00BF3A4E" w:rsidRPr="00BF3A4E" w:rsidTr="00EF3B0A">
        <w:trPr>
          <w:trHeight w:val="255"/>
        </w:trPr>
        <w:tc>
          <w:tcPr>
            <w:tcW w:w="5290" w:type="dxa"/>
            <w:tcBorders>
              <w:top w:val="nil"/>
              <w:left w:val="single" w:sz="4" w:space="0" w:color="auto"/>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both"/>
              <w:rPr>
                <w:spacing w:val="0"/>
                <w:w w:val="100"/>
              </w:rPr>
            </w:pPr>
            <w:r w:rsidRPr="00BF3A4E">
              <w:rPr>
                <w:spacing w:val="0"/>
                <w:w w:val="100"/>
              </w:rPr>
              <w:t>Service and trade operators</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74.8</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75.1</w:t>
            </w:r>
          </w:p>
        </w:tc>
        <w:tc>
          <w:tcPr>
            <w:tcW w:w="739"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75.7</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75.2</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76.8</w:t>
            </w:r>
          </w:p>
        </w:tc>
      </w:tr>
      <w:tr w:rsidR="00BF3A4E" w:rsidRPr="00BF3A4E" w:rsidTr="00EF3B0A">
        <w:trPr>
          <w:trHeight w:val="255"/>
        </w:trPr>
        <w:tc>
          <w:tcPr>
            <w:tcW w:w="5290" w:type="dxa"/>
            <w:tcBorders>
              <w:top w:val="nil"/>
              <w:left w:val="single" w:sz="4" w:space="0" w:color="auto"/>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both"/>
              <w:rPr>
                <w:spacing w:val="0"/>
                <w:w w:val="100"/>
              </w:rPr>
            </w:pPr>
            <w:r w:rsidRPr="00BF3A4E">
              <w:rPr>
                <w:spacing w:val="0"/>
                <w:w w:val="100"/>
              </w:rPr>
              <w:t>Skilled agricultural, forestry and fishery workers</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86.7</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86.8</w:t>
            </w:r>
          </w:p>
        </w:tc>
        <w:tc>
          <w:tcPr>
            <w:tcW w:w="739"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87.8</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89.4</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86.6</w:t>
            </w:r>
          </w:p>
        </w:tc>
      </w:tr>
      <w:tr w:rsidR="00BF3A4E" w:rsidRPr="00BF3A4E" w:rsidTr="00EF3B0A">
        <w:trPr>
          <w:trHeight w:val="255"/>
        </w:trPr>
        <w:tc>
          <w:tcPr>
            <w:tcW w:w="5290" w:type="dxa"/>
            <w:tcBorders>
              <w:top w:val="nil"/>
              <w:left w:val="single" w:sz="4" w:space="0" w:color="auto"/>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both"/>
              <w:rPr>
                <w:spacing w:val="0"/>
                <w:w w:val="100"/>
              </w:rPr>
            </w:pPr>
            <w:r w:rsidRPr="00BF3A4E">
              <w:rPr>
                <w:spacing w:val="0"/>
                <w:w w:val="100"/>
              </w:rPr>
              <w:t>Tradesmen, skilled manufacturers and processors</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69.7</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69.4</w:t>
            </w:r>
          </w:p>
        </w:tc>
        <w:tc>
          <w:tcPr>
            <w:tcW w:w="739"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70.2</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70.0</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69.3</w:t>
            </w:r>
          </w:p>
        </w:tc>
      </w:tr>
      <w:tr w:rsidR="00BF3A4E" w:rsidRPr="00BF3A4E" w:rsidTr="00EF3B0A">
        <w:trPr>
          <w:trHeight w:val="255"/>
        </w:trPr>
        <w:tc>
          <w:tcPr>
            <w:tcW w:w="5290" w:type="dxa"/>
            <w:tcBorders>
              <w:top w:val="nil"/>
              <w:left w:val="single" w:sz="4" w:space="0" w:color="auto"/>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both"/>
              <w:rPr>
                <w:spacing w:val="0"/>
                <w:w w:val="100"/>
              </w:rPr>
            </w:pPr>
            <w:r w:rsidRPr="00BF3A4E">
              <w:rPr>
                <w:spacing w:val="0"/>
                <w:w w:val="100"/>
              </w:rPr>
              <w:t>Machinery and equipment operators</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74.6</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75.6</w:t>
            </w:r>
          </w:p>
        </w:tc>
        <w:tc>
          <w:tcPr>
            <w:tcW w:w="739"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75.7</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76.8</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75.8</w:t>
            </w:r>
          </w:p>
        </w:tc>
      </w:tr>
      <w:tr w:rsidR="00BF3A4E" w:rsidRPr="00BF3A4E" w:rsidTr="00EF3B0A">
        <w:trPr>
          <w:trHeight w:val="255"/>
        </w:trPr>
        <w:tc>
          <w:tcPr>
            <w:tcW w:w="5290" w:type="dxa"/>
            <w:tcBorders>
              <w:top w:val="nil"/>
              <w:left w:val="single" w:sz="4" w:space="0" w:color="auto"/>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both"/>
              <w:rPr>
                <w:spacing w:val="0"/>
                <w:w w:val="100"/>
              </w:rPr>
            </w:pPr>
            <w:r w:rsidRPr="00BF3A4E">
              <w:rPr>
                <w:spacing w:val="0"/>
                <w:w w:val="100"/>
              </w:rPr>
              <w:t>Labourers and unskilled workers</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77.5</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77.8</w:t>
            </w:r>
          </w:p>
        </w:tc>
        <w:tc>
          <w:tcPr>
            <w:tcW w:w="739"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77.1</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79.3</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79.1</w:t>
            </w:r>
          </w:p>
        </w:tc>
      </w:tr>
      <w:tr w:rsidR="00BF3A4E" w:rsidRPr="00BF3A4E" w:rsidTr="00EF3B0A">
        <w:trPr>
          <w:trHeight w:val="255"/>
        </w:trPr>
        <w:tc>
          <w:tcPr>
            <w:tcW w:w="5290" w:type="dxa"/>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c>
          <w:tcPr>
            <w:tcW w:w="738" w:type="dxa"/>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c>
          <w:tcPr>
            <w:tcW w:w="738" w:type="dxa"/>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c>
          <w:tcPr>
            <w:tcW w:w="739" w:type="dxa"/>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c>
          <w:tcPr>
            <w:tcW w:w="960" w:type="dxa"/>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c>
          <w:tcPr>
            <w:tcW w:w="960" w:type="dxa"/>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r>
      <w:tr w:rsidR="00BF3A4E" w:rsidRPr="00BF3A4E" w:rsidTr="00EF3B0A">
        <w:trPr>
          <w:trHeight w:val="255"/>
        </w:trPr>
        <w:tc>
          <w:tcPr>
            <w:tcW w:w="5290" w:type="dxa"/>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c>
          <w:tcPr>
            <w:tcW w:w="738" w:type="dxa"/>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c>
          <w:tcPr>
            <w:tcW w:w="738" w:type="dxa"/>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c>
          <w:tcPr>
            <w:tcW w:w="739" w:type="dxa"/>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c>
          <w:tcPr>
            <w:tcW w:w="960" w:type="dxa"/>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c>
          <w:tcPr>
            <w:tcW w:w="960" w:type="dxa"/>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r>
      <w:tr w:rsidR="00BF3A4E" w:rsidRPr="00BF3A4E" w:rsidTr="00EF3B0A">
        <w:trPr>
          <w:trHeight w:val="255"/>
        </w:trPr>
        <w:tc>
          <w:tcPr>
            <w:tcW w:w="8465" w:type="dxa"/>
            <w:gridSpan w:val="5"/>
            <w:tcBorders>
              <w:top w:val="nil"/>
              <w:left w:val="nil"/>
              <w:bottom w:val="nil"/>
              <w:right w:val="nil"/>
            </w:tcBorders>
            <w:shd w:val="clear" w:color="auto" w:fill="auto"/>
            <w:noWrap/>
            <w:vAlign w:val="bottom"/>
          </w:tcPr>
          <w:p w:rsidR="00BF3A4E" w:rsidRPr="00BF3A4E" w:rsidRDefault="00BF3A4E" w:rsidP="00BF3A4E">
            <w:pPr>
              <w:spacing w:line="240" w:lineRule="auto"/>
              <w:jc w:val="both"/>
              <w:rPr>
                <w:b/>
                <w:spacing w:val="0"/>
                <w:w w:val="100"/>
              </w:rPr>
            </w:pPr>
            <w:r w:rsidRPr="00BF3A4E">
              <w:rPr>
                <w:b/>
                <w:bCs/>
                <w:spacing w:val="0"/>
                <w:w w:val="100"/>
              </w:rPr>
              <w:t xml:space="preserve">Share of the average wage of women in the average wage of men by education level (in %) </w:t>
            </w:r>
          </w:p>
        </w:tc>
        <w:tc>
          <w:tcPr>
            <w:tcW w:w="960" w:type="dxa"/>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r>
      <w:tr w:rsidR="00BF3A4E" w:rsidRPr="00BF3A4E" w:rsidTr="00EF3B0A">
        <w:trPr>
          <w:trHeight w:val="255"/>
        </w:trPr>
        <w:tc>
          <w:tcPr>
            <w:tcW w:w="5290" w:type="dxa"/>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c>
          <w:tcPr>
            <w:tcW w:w="738" w:type="dxa"/>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c>
          <w:tcPr>
            <w:tcW w:w="738" w:type="dxa"/>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c>
          <w:tcPr>
            <w:tcW w:w="739" w:type="dxa"/>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c>
          <w:tcPr>
            <w:tcW w:w="960" w:type="dxa"/>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c>
          <w:tcPr>
            <w:tcW w:w="960" w:type="dxa"/>
            <w:tcBorders>
              <w:top w:val="nil"/>
              <w:left w:val="nil"/>
              <w:bottom w:val="nil"/>
              <w:right w:val="nil"/>
            </w:tcBorders>
            <w:shd w:val="clear" w:color="auto" w:fill="auto"/>
            <w:noWrap/>
            <w:vAlign w:val="bottom"/>
          </w:tcPr>
          <w:p w:rsidR="00BF3A4E" w:rsidRPr="00BF3A4E" w:rsidRDefault="00BF3A4E" w:rsidP="00BF3A4E">
            <w:pPr>
              <w:spacing w:line="240" w:lineRule="auto"/>
              <w:jc w:val="both"/>
              <w:rPr>
                <w:spacing w:val="0"/>
                <w:w w:val="100"/>
              </w:rPr>
            </w:pPr>
          </w:p>
        </w:tc>
      </w:tr>
      <w:tr w:rsidR="00BF3A4E" w:rsidRPr="00BF3A4E" w:rsidTr="00EF3B0A">
        <w:trPr>
          <w:trHeight w:val="255"/>
        </w:trPr>
        <w:tc>
          <w:tcPr>
            <w:tcW w:w="5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both"/>
              <w:rPr>
                <w:spacing w:val="0"/>
                <w:w w:val="100"/>
              </w:rPr>
            </w:pPr>
            <w:r w:rsidRPr="00BF3A4E">
              <w:rPr>
                <w:spacing w:val="0"/>
                <w:w w:val="100"/>
              </w:rPr>
              <w:t>Education /year</w:t>
            </w: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2003</w:t>
            </w: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2004</w:t>
            </w:r>
          </w:p>
        </w:tc>
        <w:tc>
          <w:tcPr>
            <w:tcW w:w="739" w:type="dxa"/>
            <w:tcBorders>
              <w:top w:val="single" w:sz="4" w:space="0" w:color="auto"/>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2005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2006</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2007</w:t>
            </w:r>
          </w:p>
        </w:tc>
      </w:tr>
      <w:tr w:rsidR="00BF3A4E" w:rsidRPr="00BF3A4E" w:rsidTr="00EF3B0A">
        <w:trPr>
          <w:trHeight w:val="255"/>
        </w:trPr>
        <w:tc>
          <w:tcPr>
            <w:tcW w:w="5290" w:type="dxa"/>
            <w:tcBorders>
              <w:top w:val="nil"/>
              <w:left w:val="single" w:sz="4" w:space="0" w:color="auto"/>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both"/>
              <w:rPr>
                <w:spacing w:val="0"/>
                <w:w w:val="100"/>
              </w:rPr>
            </w:pPr>
            <w:r w:rsidRPr="00BF3A4E">
              <w:rPr>
                <w:spacing w:val="0"/>
                <w:w w:val="100"/>
              </w:rPr>
              <w:t>Total</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74.6</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74.9</w:t>
            </w:r>
          </w:p>
        </w:tc>
        <w:tc>
          <w:tcPr>
            <w:tcW w:w="739"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75.1</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75.4</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75.2</w:t>
            </w:r>
          </w:p>
        </w:tc>
      </w:tr>
      <w:tr w:rsidR="00BF3A4E" w:rsidRPr="00BF3A4E" w:rsidTr="00EF3B0A">
        <w:trPr>
          <w:trHeight w:val="255"/>
        </w:trPr>
        <w:tc>
          <w:tcPr>
            <w:tcW w:w="5290" w:type="dxa"/>
            <w:tcBorders>
              <w:top w:val="nil"/>
              <w:left w:val="single" w:sz="4" w:space="0" w:color="auto"/>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both"/>
              <w:rPr>
                <w:spacing w:val="0"/>
                <w:w w:val="100"/>
              </w:rPr>
            </w:pPr>
            <w:r w:rsidRPr="00BF3A4E">
              <w:rPr>
                <w:spacing w:val="0"/>
                <w:w w:val="100"/>
              </w:rPr>
              <w:t>Primary and incomplete</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75.0</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74.7</w:t>
            </w:r>
          </w:p>
        </w:tc>
        <w:tc>
          <w:tcPr>
            <w:tcW w:w="739"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74.8</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74.7</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76.9</w:t>
            </w:r>
          </w:p>
        </w:tc>
      </w:tr>
      <w:tr w:rsidR="00BF3A4E" w:rsidRPr="00BF3A4E" w:rsidTr="00EF3B0A">
        <w:trPr>
          <w:trHeight w:val="255"/>
        </w:trPr>
        <w:tc>
          <w:tcPr>
            <w:tcW w:w="5290" w:type="dxa"/>
            <w:tcBorders>
              <w:top w:val="nil"/>
              <w:left w:val="single" w:sz="4" w:space="0" w:color="auto"/>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both"/>
              <w:rPr>
                <w:spacing w:val="0"/>
                <w:w w:val="100"/>
              </w:rPr>
            </w:pPr>
            <w:r w:rsidRPr="00BF3A4E">
              <w:rPr>
                <w:spacing w:val="0"/>
                <w:w w:val="100"/>
              </w:rPr>
              <w:t>Secondary without final exam</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71.1</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72.1</w:t>
            </w:r>
          </w:p>
        </w:tc>
        <w:tc>
          <w:tcPr>
            <w:tcW w:w="739"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72.5</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72.4</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71.6</w:t>
            </w:r>
          </w:p>
        </w:tc>
      </w:tr>
      <w:tr w:rsidR="00BF3A4E" w:rsidRPr="00BF3A4E" w:rsidTr="00EF3B0A">
        <w:trPr>
          <w:trHeight w:val="255"/>
        </w:trPr>
        <w:tc>
          <w:tcPr>
            <w:tcW w:w="5290" w:type="dxa"/>
            <w:tcBorders>
              <w:top w:val="nil"/>
              <w:left w:val="single" w:sz="4" w:space="0" w:color="auto"/>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both"/>
              <w:rPr>
                <w:spacing w:val="0"/>
                <w:w w:val="100"/>
              </w:rPr>
            </w:pPr>
            <w:r w:rsidRPr="00BF3A4E">
              <w:rPr>
                <w:spacing w:val="0"/>
                <w:w w:val="100"/>
              </w:rPr>
              <w:t>Secondary with final exam</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76.6</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77.3</w:t>
            </w:r>
          </w:p>
        </w:tc>
        <w:tc>
          <w:tcPr>
            <w:tcW w:w="739"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77.6</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77.6</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77.4</w:t>
            </w:r>
          </w:p>
        </w:tc>
      </w:tr>
      <w:tr w:rsidR="00BF3A4E" w:rsidRPr="00BF3A4E" w:rsidTr="00EF3B0A">
        <w:trPr>
          <w:trHeight w:val="255"/>
        </w:trPr>
        <w:tc>
          <w:tcPr>
            <w:tcW w:w="5290" w:type="dxa"/>
            <w:tcBorders>
              <w:top w:val="nil"/>
              <w:left w:val="single" w:sz="4" w:space="0" w:color="auto"/>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both"/>
              <w:rPr>
                <w:spacing w:val="0"/>
                <w:w w:val="100"/>
              </w:rPr>
            </w:pPr>
            <w:r w:rsidRPr="00BF3A4E">
              <w:rPr>
                <w:spacing w:val="0"/>
                <w:w w:val="100"/>
              </w:rPr>
              <w:t>Higher vocational and bachelor</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75.3</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70.9</w:t>
            </w:r>
          </w:p>
        </w:tc>
        <w:tc>
          <w:tcPr>
            <w:tcW w:w="739"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73.0</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72.6</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74.3</w:t>
            </w:r>
          </w:p>
        </w:tc>
      </w:tr>
      <w:tr w:rsidR="00BF3A4E" w:rsidRPr="00BF3A4E" w:rsidTr="00EF3B0A">
        <w:trPr>
          <w:trHeight w:val="255"/>
        </w:trPr>
        <w:tc>
          <w:tcPr>
            <w:tcW w:w="5290" w:type="dxa"/>
            <w:tcBorders>
              <w:top w:val="nil"/>
              <w:left w:val="single" w:sz="4" w:space="0" w:color="auto"/>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both"/>
              <w:rPr>
                <w:spacing w:val="0"/>
                <w:w w:val="100"/>
              </w:rPr>
            </w:pPr>
            <w:r w:rsidRPr="00BF3A4E">
              <w:rPr>
                <w:spacing w:val="0"/>
                <w:w w:val="100"/>
              </w:rPr>
              <w:t>University</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65.3</w:t>
            </w:r>
          </w:p>
        </w:tc>
        <w:tc>
          <w:tcPr>
            <w:tcW w:w="738"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67.3</w:t>
            </w:r>
          </w:p>
        </w:tc>
        <w:tc>
          <w:tcPr>
            <w:tcW w:w="739"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68.4</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68.4</w:t>
            </w:r>
          </w:p>
        </w:tc>
        <w:tc>
          <w:tcPr>
            <w:tcW w:w="960" w:type="dxa"/>
            <w:tcBorders>
              <w:top w:val="nil"/>
              <w:left w:val="nil"/>
              <w:bottom w:val="single" w:sz="4" w:space="0" w:color="auto"/>
              <w:right w:val="single" w:sz="4" w:space="0" w:color="auto"/>
            </w:tcBorders>
            <w:shd w:val="clear" w:color="auto" w:fill="auto"/>
            <w:noWrap/>
            <w:vAlign w:val="bottom"/>
          </w:tcPr>
          <w:p w:rsidR="00BF3A4E" w:rsidRPr="00BF3A4E" w:rsidRDefault="00BF3A4E" w:rsidP="00BF3A4E">
            <w:pPr>
              <w:spacing w:line="240" w:lineRule="auto"/>
              <w:jc w:val="center"/>
              <w:rPr>
                <w:spacing w:val="0"/>
                <w:w w:val="100"/>
              </w:rPr>
            </w:pPr>
            <w:r w:rsidRPr="00BF3A4E">
              <w:rPr>
                <w:spacing w:val="0"/>
                <w:w w:val="100"/>
              </w:rPr>
              <w:t>68.8</w:t>
            </w:r>
          </w:p>
        </w:tc>
      </w:tr>
    </w:tbl>
    <w:p w:rsidR="00886D15" w:rsidRDefault="00886D15" w:rsidP="00886D15">
      <w:pPr>
        <w:spacing w:line="120" w:lineRule="exact"/>
        <w:jc w:val="both"/>
        <w:rPr>
          <w:spacing w:val="0"/>
          <w:w w:val="100"/>
          <w:sz w:val="10"/>
        </w:rPr>
      </w:pPr>
    </w:p>
    <w:p w:rsidR="00886D15" w:rsidRPr="00321EFD" w:rsidRDefault="00886D15" w:rsidP="00321EFD">
      <w:pPr>
        <w:spacing w:line="120" w:lineRule="exact"/>
        <w:jc w:val="both"/>
        <w:rPr>
          <w:spacing w:val="0"/>
          <w:w w:val="100"/>
          <w:sz w:val="10"/>
        </w:rPr>
      </w:pPr>
      <w:r>
        <w:rPr>
          <w:noProof/>
          <w:w w:val="100"/>
          <w:lang w:val="en-US"/>
        </w:rPr>
        <w:pict>
          <v:line id="_x0000_s1028" style="position:absolute;left:0;text-align:left;z-index:3" from="210.2pt,24pt" to="282.2pt,24pt" strokeweight=".25pt"/>
        </w:pict>
      </w:r>
    </w:p>
    <w:sectPr w:rsidR="00886D15" w:rsidRPr="00321EFD" w:rsidSect="00001230">
      <w:headerReference w:type="even" r:id="rId26"/>
      <w:headerReference w:type="default" r:id="rId27"/>
      <w:footerReference w:type="even" r:id="rId28"/>
      <w:footerReference w:type="default" r:id="rId29"/>
      <w:pgSz w:w="12240" w:h="15840" w:code="1"/>
      <w:pgMar w:top="1411" w:right="1411" w:bottom="1411" w:left="1411"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7-15T11:13:00Z" w:initials="Start">
    <w:p w:rsidR="00C31DE1" w:rsidRDefault="00C31DE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NO&gt;&gt;N0934617E&lt;&lt;ODS JOB NO&gt;&gt;</w:t>
      </w:r>
    </w:p>
    <w:p w:rsidR="00C31DE1" w:rsidRDefault="00C31DE1">
      <w:pPr>
        <w:pStyle w:val="CommentText"/>
      </w:pPr>
      <w:r>
        <w:t>&lt;&lt;ODS DOC SYMBOL1&gt;&gt;CEDAW/C/CZE/5&lt;&lt;ODS DOC SYMBOL1&gt;&gt;</w:t>
      </w:r>
    </w:p>
    <w:p w:rsidR="00C31DE1" w:rsidRDefault="00C31DE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9B4" w:rsidRDefault="005439B4" w:rsidP="00267B8D">
      <w:r>
        <w:separator/>
      </w:r>
    </w:p>
  </w:endnote>
  <w:endnote w:type="continuationSeparator" w:id="0">
    <w:p w:rsidR="005439B4" w:rsidRDefault="005439B4" w:rsidP="00267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rcode 3 of 9 by request">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31DE1" w:rsidTr="00267B8D">
      <w:tblPrEx>
        <w:tblCellMar>
          <w:top w:w="0" w:type="dxa"/>
          <w:bottom w:w="0" w:type="dxa"/>
        </w:tblCellMar>
      </w:tblPrEx>
      <w:tc>
        <w:tcPr>
          <w:tcW w:w="5033" w:type="dxa"/>
          <w:shd w:val="clear" w:color="auto" w:fill="auto"/>
        </w:tcPr>
        <w:p w:rsidR="00C31DE1" w:rsidRPr="00267B8D" w:rsidRDefault="00C31DE1" w:rsidP="00267B8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09-34617</w:t>
          </w:r>
          <w:r>
            <w:rPr>
              <w:b w:val="0"/>
              <w:w w:val="103"/>
              <w:sz w:val="14"/>
            </w:rPr>
            <w:fldChar w:fldCharType="end"/>
          </w:r>
        </w:p>
      </w:tc>
      <w:tc>
        <w:tcPr>
          <w:tcW w:w="5033" w:type="dxa"/>
          <w:shd w:val="clear" w:color="auto" w:fill="auto"/>
        </w:tcPr>
        <w:p w:rsidR="00C31DE1" w:rsidRPr="00267B8D" w:rsidRDefault="00C31DE1" w:rsidP="00267B8D">
          <w:pPr>
            <w:pStyle w:val="Footer"/>
            <w:rPr>
              <w:w w:val="103"/>
            </w:rPr>
          </w:pPr>
          <w:r>
            <w:rPr>
              <w:w w:val="103"/>
            </w:rPr>
            <w:fldChar w:fldCharType="begin"/>
          </w:r>
          <w:r>
            <w:rPr>
              <w:w w:val="103"/>
            </w:rPr>
            <w:instrText xml:space="preserve"> PAGE  \* MERGEFORMAT </w:instrText>
          </w:r>
          <w:r>
            <w:rPr>
              <w:w w:val="103"/>
            </w:rPr>
            <w:fldChar w:fldCharType="separate"/>
          </w:r>
          <w:r>
            <w:rPr>
              <w:w w:val="103"/>
            </w:rPr>
            <w:t>29</w:t>
          </w:r>
          <w:r>
            <w:rPr>
              <w:w w:val="103"/>
            </w:rPr>
            <w:fldChar w:fldCharType="end"/>
          </w:r>
        </w:p>
      </w:tc>
    </w:tr>
  </w:tbl>
  <w:p w:rsidR="00C31DE1" w:rsidRPr="00267B8D" w:rsidRDefault="00C31DE1" w:rsidP="00267B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31DE1" w:rsidTr="00267B8D">
      <w:tblPrEx>
        <w:tblCellMar>
          <w:top w:w="0" w:type="dxa"/>
          <w:bottom w:w="0" w:type="dxa"/>
        </w:tblCellMar>
      </w:tblPrEx>
      <w:tc>
        <w:tcPr>
          <w:tcW w:w="5033" w:type="dxa"/>
          <w:shd w:val="clear" w:color="auto" w:fill="auto"/>
        </w:tcPr>
        <w:p w:rsidR="00C31DE1" w:rsidRPr="00267B8D" w:rsidRDefault="00C31DE1" w:rsidP="00267B8D">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29</w:t>
          </w:r>
          <w:r>
            <w:rPr>
              <w:w w:val="103"/>
            </w:rPr>
            <w:fldChar w:fldCharType="end"/>
          </w:r>
        </w:p>
      </w:tc>
      <w:tc>
        <w:tcPr>
          <w:tcW w:w="5033" w:type="dxa"/>
          <w:shd w:val="clear" w:color="auto" w:fill="auto"/>
        </w:tcPr>
        <w:p w:rsidR="00C31DE1" w:rsidRPr="00267B8D" w:rsidRDefault="00C31DE1" w:rsidP="00267B8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09-34617</w:t>
          </w:r>
          <w:r>
            <w:rPr>
              <w:b w:val="0"/>
              <w:w w:val="103"/>
              <w:sz w:val="14"/>
            </w:rPr>
            <w:fldChar w:fldCharType="end"/>
          </w:r>
        </w:p>
      </w:tc>
    </w:tr>
  </w:tbl>
  <w:p w:rsidR="00C31DE1" w:rsidRPr="00267B8D" w:rsidRDefault="00C31DE1" w:rsidP="00267B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C31DE1">
      <w:tblPrEx>
        <w:tblCellMar>
          <w:top w:w="0" w:type="dxa"/>
          <w:bottom w:w="0" w:type="dxa"/>
        </w:tblCellMar>
      </w:tblPrEx>
      <w:tc>
        <w:tcPr>
          <w:tcW w:w="5033" w:type="dxa"/>
        </w:tcPr>
        <w:p w:rsidR="00C31DE1" w:rsidRDefault="00C31DE1" w:rsidP="00267B8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09-34617 (E)</w:t>
          </w:r>
          <w:r>
            <w:rPr>
              <w:b w:val="0"/>
              <w:sz w:val="20"/>
            </w:rPr>
            <w:fldChar w:fldCharType="end"/>
          </w:r>
          <w:r>
            <w:rPr>
              <w:b w:val="0"/>
              <w:sz w:val="20"/>
            </w:rPr>
            <w:t xml:space="preserve">    170709 </w:t>
          </w:r>
        </w:p>
        <w:p w:rsidR="00C31DE1" w:rsidRPr="00267B8D" w:rsidRDefault="00C31DE1" w:rsidP="00267B8D">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*0934617*</w:t>
          </w:r>
          <w:r>
            <w:rPr>
              <w:rFonts w:ascii="Barcode 3 of 9 by request" w:hAnsi="Barcode 3 of 9 by request"/>
              <w:b w:val="0"/>
              <w:sz w:val="24"/>
            </w:rPr>
            <w:fldChar w:fldCharType="end"/>
          </w:r>
        </w:p>
      </w:tc>
      <w:tc>
        <w:tcPr>
          <w:tcW w:w="5033" w:type="dxa"/>
        </w:tcPr>
        <w:p w:rsidR="00C31DE1" w:rsidRDefault="00C31DE1" w:rsidP="00267B8D">
          <w:pPr>
            <w:pStyle w:val="Footer"/>
            <w:jc w:val="right"/>
            <w:rPr>
              <w:b w:val="0"/>
              <w:sz w:val="20"/>
            </w:rPr>
          </w:pPr>
          <w:r w:rsidRPr="00267B8D">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3.5pt;height:18pt">
                <v:imagedata r:id="rId1" o:title="recycle_English"/>
              </v:shape>
            </w:pict>
          </w:r>
        </w:p>
      </w:tc>
    </w:tr>
  </w:tbl>
  <w:p w:rsidR="00C31DE1" w:rsidRPr="00267B8D" w:rsidRDefault="00C31DE1" w:rsidP="00267B8D">
    <w:pPr>
      <w:pStyle w:val="Footer"/>
      <w:spacing w:line="56" w:lineRule="auto"/>
      <w:rPr>
        <w:b w:val="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178" w:type="dxa"/>
      <w:tblLayout w:type="fixed"/>
      <w:tblLook w:val="0000" w:firstRow="0" w:lastRow="0" w:firstColumn="0" w:lastColumn="0" w:noHBand="0" w:noVBand="0"/>
    </w:tblPr>
    <w:tblGrid>
      <w:gridCol w:w="5558"/>
      <w:gridCol w:w="3620"/>
    </w:tblGrid>
    <w:tr w:rsidR="00C31DE1" w:rsidTr="00BF3A4E">
      <w:tblPrEx>
        <w:tblCellMar>
          <w:top w:w="0" w:type="dxa"/>
          <w:bottom w:w="0" w:type="dxa"/>
        </w:tblCellMar>
      </w:tblPrEx>
      <w:tc>
        <w:tcPr>
          <w:tcW w:w="5558" w:type="dxa"/>
          <w:shd w:val="clear" w:color="auto" w:fill="auto"/>
        </w:tcPr>
        <w:p w:rsidR="00C31DE1" w:rsidRPr="002F1228" w:rsidRDefault="00C31DE1">
          <w:pPr>
            <w:pStyle w:val="Footer"/>
            <w:jc w:val="right"/>
            <w:rPr>
              <w:b w:val="0"/>
              <w:w w:val="103"/>
              <w:sz w:val="14"/>
            </w:rPr>
          </w:pPr>
        </w:p>
      </w:tc>
      <w:tc>
        <w:tcPr>
          <w:tcW w:w="3620" w:type="dxa"/>
          <w:shd w:val="clear" w:color="auto" w:fill="auto"/>
        </w:tcPr>
        <w:p w:rsidR="00C31DE1" w:rsidRPr="002C443B" w:rsidRDefault="00C31DE1" w:rsidP="00BF3A4E">
          <w:pPr>
            <w:pStyle w:val="Footer"/>
            <w:jc w:val="both"/>
            <w:rPr>
              <w:w w:val="103"/>
              <w:szCs w:val="17"/>
            </w:rPr>
          </w:pPr>
          <w:r w:rsidRPr="002C443B">
            <w:rPr>
              <w:w w:val="103"/>
              <w:szCs w:val="17"/>
            </w:rPr>
            <w:fldChar w:fldCharType="begin"/>
          </w:r>
          <w:r w:rsidRPr="002C443B">
            <w:rPr>
              <w:w w:val="103"/>
              <w:szCs w:val="17"/>
            </w:rPr>
            <w:instrText xml:space="preserve"> PAGE  \* MERGEFORMAT </w:instrText>
          </w:r>
          <w:r w:rsidRPr="002C443B">
            <w:rPr>
              <w:w w:val="103"/>
              <w:szCs w:val="17"/>
            </w:rPr>
            <w:fldChar w:fldCharType="separate"/>
          </w:r>
          <w:r w:rsidR="007C5CB5">
            <w:rPr>
              <w:w w:val="103"/>
              <w:szCs w:val="17"/>
            </w:rPr>
            <w:t>32</w:t>
          </w:r>
          <w:r w:rsidRPr="002C443B">
            <w:rPr>
              <w:w w:val="103"/>
              <w:szCs w:val="17"/>
            </w:rPr>
            <w:fldChar w:fldCharType="end"/>
          </w:r>
        </w:p>
      </w:tc>
    </w:tr>
  </w:tbl>
  <w:p w:rsidR="00C31DE1" w:rsidRPr="002F1228" w:rsidRDefault="00C31DE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DE1" w:rsidRPr="002C443B" w:rsidRDefault="00C31DE1" w:rsidP="00BF3A4E">
    <w:pPr>
      <w:pStyle w:val="Footer"/>
      <w:jc w:val="right"/>
      <w:rPr>
        <w:szCs w:val="17"/>
      </w:rPr>
    </w:pPr>
    <w:r w:rsidRPr="002C443B">
      <w:rPr>
        <w:rStyle w:val="PageNumber"/>
        <w:szCs w:val="17"/>
      </w:rPr>
      <w:fldChar w:fldCharType="begin"/>
    </w:r>
    <w:r w:rsidRPr="002C443B">
      <w:rPr>
        <w:rStyle w:val="PageNumber"/>
        <w:szCs w:val="17"/>
      </w:rPr>
      <w:instrText xml:space="preserve"> PAGE </w:instrText>
    </w:r>
    <w:r w:rsidRPr="002C443B">
      <w:rPr>
        <w:rStyle w:val="PageNumber"/>
        <w:szCs w:val="17"/>
      </w:rPr>
      <w:fldChar w:fldCharType="separate"/>
    </w:r>
    <w:r w:rsidR="007C5CB5">
      <w:rPr>
        <w:rStyle w:val="PageNumber"/>
        <w:szCs w:val="17"/>
      </w:rPr>
      <w:t>3</w:t>
    </w:r>
    <w:r w:rsidRPr="002C443B">
      <w:rPr>
        <w:rStyle w:val="PageNumber"/>
        <w:szCs w:val="17"/>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C31DE1" w:rsidRPr="00321EFD" w:rsidTr="00321EFD">
      <w:trPr>
        <w:cantSplit/>
        <w:trHeight w:val="4925"/>
      </w:trPr>
      <w:tc>
        <w:tcPr>
          <w:tcW w:w="12413" w:type="dxa"/>
          <w:shd w:val="clear" w:color="auto" w:fill="auto"/>
          <w:textDirection w:val="tbRl"/>
        </w:tcPr>
        <w:p w:rsidR="00C31DE1" w:rsidRPr="00321EFD" w:rsidRDefault="00C31DE1" w:rsidP="00321EFD">
          <w:pPr>
            <w:pStyle w:val="Footer"/>
            <w:rPr>
              <w:w w:val="103"/>
            </w:rPr>
          </w:pPr>
          <w:r>
            <w:rPr>
              <w:w w:val="103"/>
            </w:rPr>
            <w:fldChar w:fldCharType="begin"/>
          </w:r>
          <w:r>
            <w:rPr>
              <w:w w:val="103"/>
            </w:rPr>
            <w:instrText xml:space="preserve"> PAGE  \* MERGEFORMAT </w:instrText>
          </w:r>
          <w:r>
            <w:rPr>
              <w:w w:val="103"/>
            </w:rPr>
            <w:fldChar w:fldCharType="separate"/>
          </w:r>
          <w:r w:rsidR="007C5CB5">
            <w:rPr>
              <w:w w:val="103"/>
            </w:rPr>
            <w:t>36</w:t>
          </w:r>
          <w:r>
            <w:rPr>
              <w:w w:val="103"/>
            </w:rPr>
            <w:fldChar w:fldCharType="end"/>
          </w:r>
        </w:p>
      </w:tc>
    </w:tr>
    <w:tr w:rsidR="00C31DE1" w:rsidRPr="00321EFD" w:rsidTr="00321EFD">
      <w:trPr>
        <w:cantSplit/>
        <w:trHeight w:val="4925"/>
      </w:trPr>
      <w:tc>
        <w:tcPr>
          <w:tcW w:w="12413" w:type="dxa"/>
          <w:shd w:val="clear" w:color="auto" w:fill="auto"/>
          <w:textDirection w:val="tbRl"/>
        </w:tcPr>
        <w:p w:rsidR="00C31DE1" w:rsidRPr="00321EFD" w:rsidRDefault="00C31DE1" w:rsidP="00321EF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09-34617</w:t>
          </w:r>
          <w:r>
            <w:rPr>
              <w:b w:val="0"/>
              <w:w w:val="103"/>
              <w:sz w:val="14"/>
            </w:rPr>
            <w:fldChar w:fldCharType="end"/>
          </w:r>
        </w:p>
      </w:tc>
    </w:tr>
  </w:tbl>
  <w:p w:rsidR="00C31DE1" w:rsidRPr="00321EFD" w:rsidRDefault="00C31DE1" w:rsidP="00321EF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C31DE1" w:rsidRPr="00321EFD" w:rsidTr="00321EFD">
      <w:trPr>
        <w:cantSplit/>
        <w:trHeight w:val="4925"/>
      </w:trPr>
      <w:tc>
        <w:tcPr>
          <w:tcW w:w="12413" w:type="dxa"/>
          <w:shd w:val="clear" w:color="auto" w:fill="auto"/>
          <w:textDirection w:val="tbRl"/>
        </w:tcPr>
        <w:p w:rsidR="00C31DE1" w:rsidRPr="00321EFD" w:rsidRDefault="00C31DE1" w:rsidP="00321EFD">
          <w:pPr>
            <w:pStyle w:val="Footer"/>
            <w:rPr>
              <w:b w:val="0"/>
              <w:w w:val="103"/>
              <w:sz w:val="14"/>
              <w:szCs w:val="17"/>
            </w:rPr>
          </w:pPr>
          <w:r>
            <w:rPr>
              <w:b w:val="0"/>
              <w:w w:val="103"/>
              <w:sz w:val="14"/>
              <w:szCs w:val="17"/>
            </w:rPr>
            <w:fldChar w:fldCharType="begin"/>
          </w:r>
          <w:r>
            <w:rPr>
              <w:b w:val="0"/>
              <w:w w:val="103"/>
              <w:sz w:val="14"/>
              <w:szCs w:val="17"/>
            </w:rPr>
            <w:instrText xml:space="preserve"> DOCVARIABLE "FooterJN" \* MERGEFORMAT </w:instrText>
          </w:r>
          <w:r>
            <w:rPr>
              <w:b w:val="0"/>
              <w:w w:val="103"/>
              <w:sz w:val="14"/>
              <w:szCs w:val="17"/>
            </w:rPr>
            <w:fldChar w:fldCharType="separate"/>
          </w:r>
          <w:r>
            <w:rPr>
              <w:b w:val="0"/>
              <w:w w:val="103"/>
              <w:sz w:val="14"/>
              <w:szCs w:val="17"/>
            </w:rPr>
            <w:t>09-34617</w:t>
          </w:r>
          <w:r>
            <w:rPr>
              <w:b w:val="0"/>
              <w:w w:val="103"/>
              <w:sz w:val="14"/>
              <w:szCs w:val="17"/>
            </w:rPr>
            <w:fldChar w:fldCharType="end"/>
          </w:r>
        </w:p>
      </w:tc>
    </w:tr>
    <w:tr w:rsidR="00C31DE1" w:rsidRPr="00321EFD" w:rsidTr="00321EFD">
      <w:trPr>
        <w:cantSplit/>
        <w:trHeight w:val="4925"/>
      </w:trPr>
      <w:tc>
        <w:tcPr>
          <w:tcW w:w="12413" w:type="dxa"/>
          <w:shd w:val="clear" w:color="auto" w:fill="auto"/>
          <w:textDirection w:val="tbRl"/>
        </w:tcPr>
        <w:p w:rsidR="00C31DE1" w:rsidRPr="00001230" w:rsidRDefault="00C31DE1" w:rsidP="00321EFD">
          <w:pPr>
            <w:pStyle w:val="Footer"/>
            <w:jc w:val="right"/>
            <w:rPr>
              <w:w w:val="103"/>
              <w:szCs w:val="17"/>
            </w:rPr>
          </w:pPr>
          <w:r w:rsidRPr="00001230">
            <w:rPr>
              <w:w w:val="103"/>
              <w:szCs w:val="17"/>
            </w:rPr>
            <w:fldChar w:fldCharType="begin"/>
          </w:r>
          <w:r w:rsidRPr="00001230">
            <w:rPr>
              <w:w w:val="103"/>
              <w:szCs w:val="17"/>
            </w:rPr>
            <w:instrText xml:space="preserve"> PAGE  \* MERGEFORMAT </w:instrText>
          </w:r>
          <w:r w:rsidRPr="00001230">
            <w:rPr>
              <w:w w:val="103"/>
              <w:szCs w:val="17"/>
            </w:rPr>
            <w:fldChar w:fldCharType="separate"/>
          </w:r>
          <w:r w:rsidR="007C5CB5">
            <w:rPr>
              <w:w w:val="103"/>
              <w:szCs w:val="17"/>
            </w:rPr>
            <w:t>37</w:t>
          </w:r>
          <w:r w:rsidRPr="00001230">
            <w:rPr>
              <w:w w:val="103"/>
              <w:szCs w:val="17"/>
            </w:rPr>
            <w:fldChar w:fldCharType="end"/>
          </w:r>
        </w:p>
      </w:tc>
    </w:tr>
  </w:tbl>
  <w:p w:rsidR="00C31DE1" w:rsidRPr="00321EFD" w:rsidRDefault="00C31DE1" w:rsidP="00321EFD">
    <w:pPr>
      <w:pStyle w:val="Footer"/>
      <w:rPr>
        <w:szCs w:val="17"/>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2833" w:type="dxa"/>
      <w:tblInd w:w="-3303" w:type="dxa"/>
      <w:tblLayout w:type="fixed"/>
      <w:tblLook w:val="0000" w:firstRow="0" w:lastRow="0" w:firstColumn="0" w:lastColumn="0" w:noHBand="0" w:noVBand="0"/>
    </w:tblPr>
    <w:tblGrid>
      <w:gridCol w:w="3082"/>
      <w:gridCol w:w="9751"/>
    </w:tblGrid>
    <w:tr w:rsidR="00C31DE1" w:rsidTr="00001230">
      <w:tblPrEx>
        <w:tblCellMar>
          <w:top w:w="0" w:type="dxa"/>
          <w:bottom w:w="0" w:type="dxa"/>
        </w:tblCellMar>
      </w:tblPrEx>
      <w:trPr>
        <w:trHeight w:val="435"/>
      </w:trPr>
      <w:tc>
        <w:tcPr>
          <w:tcW w:w="3082" w:type="dxa"/>
          <w:shd w:val="clear" w:color="auto" w:fill="auto"/>
        </w:tcPr>
        <w:p w:rsidR="00C31DE1" w:rsidRPr="002F1228" w:rsidRDefault="00C31DE1" w:rsidP="00BF3A4E">
          <w:pPr>
            <w:pStyle w:val="Footer"/>
            <w:jc w:val="right"/>
            <w:rPr>
              <w:b w:val="0"/>
              <w:w w:val="103"/>
              <w:sz w:val="14"/>
            </w:rPr>
          </w:pPr>
        </w:p>
      </w:tc>
      <w:tc>
        <w:tcPr>
          <w:tcW w:w="9751" w:type="dxa"/>
          <w:shd w:val="clear" w:color="auto" w:fill="auto"/>
        </w:tcPr>
        <w:p w:rsidR="00C31DE1" w:rsidRPr="00321EFD" w:rsidRDefault="00C31DE1" w:rsidP="00EF3B0A">
          <w:pPr>
            <w:pStyle w:val="Footer"/>
            <w:rPr>
              <w:w w:val="103"/>
              <w:szCs w:val="17"/>
            </w:rPr>
          </w:pPr>
          <w:r w:rsidRPr="00321EFD">
            <w:rPr>
              <w:w w:val="103"/>
              <w:szCs w:val="17"/>
            </w:rPr>
            <w:fldChar w:fldCharType="begin"/>
          </w:r>
          <w:r w:rsidRPr="00321EFD">
            <w:rPr>
              <w:w w:val="103"/>
              <w:szCs w:val="17"/>
            </w:rPr>
            <w:instrText xml:space="preserve"> PAGE  \* MERGEFORMAT </w:instrText>
          </w:r>
          <w:r w:rsidRPr="00321EFD">
            <w:rPr>
              <w:w w:val="103"/>
              <w:szCs w:val="17"/>
            </w:rPr>
            <w:fldChar w:fldCharType="separate"/>
          </w:r>
          <w:r w:rsidR="007C5CB5">
            <w:rPr>
              <w:w w:val="103"/>
              <w:szCs w:val="17"/>
            </w:rPr>
            <w:t>40</w:t>
          </w:r>
          <w:r w:rsidRPr="00321EFD">
            <w:rPr>
              <w:w w:val="103"/>
              <w:szCs w:val="17"/>
            </w:rPr>
            <w:fldChar w:fldCharType="end"/>
          </w:r>
        </w:p>
      </w:tc>
    </w:tr>
  </w:tbl>
  <w:p w:rsidR="00C31DE1" w:rsidRPr="002F1228" w:rsidRDefault="00C31DE1" w:rsidP="00EF3B0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DE1" w:rsidRPr="00321EFD" w:rsidRDefault="00C31DE1" w:rsidP="00BF3A4E">
    <w:pPr>
      <w:pStyle w:val="Footer"/>
      <w:jc w:val="right"/>
      <w:rPr>
        <w:szCs w:val="17"/>
      </w:rPr>
    </w:pPr>
    <w:r w:rsidRPr="00321EFD">
      <w:rPr>
        <w:rStyle w:val="PageNumber"/>
        <w:szCs w:val="17"/>
      </w:rPr>
      <w:fldChar w:fldCharType="begin"/>
    </w:r>
    <w:r w:rsidRPr="00321EFD">
      <w:rPr>
        <w:rStyle w:val="PageNumber"/>
        <w:szCs w:val="17"/>
      </w:rPr>
      <w:instrText xml:space="preserve"> PAGE </w:instrText>
    </w:r>
    <w:r w:rsidRPr="00321EFD">
      <w:rPr>
        <w:rStyle w:val="PageNumber"/>
        <w:szCs w:val="17"/>
      </w:rPr>
      <w:fldChar w:fldCharType="separate"/>
    </w:r>
    <w:r w:rsidR="007C5CB5">
      <w:rPr>
        <w:rStyle w:val="PageNumber"/>
        <w:szCs w:val="17"/>
      </w:rPr>
      <w:t>39</w:t>
    </w:r>
    <w:r w:rsidRPr="00321EFD">
      <w:rPr>
        <w:rStyle w:val="PageNumber"/>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9B4" w:rsidRPr="007B10F8" w:rsidRDefault="005439B4" w:rsidP="007B10F8">
      <w:pPr>
        <w:pStyle w:val="Footer"/>
        <w:spacing w:after="80"/>
        <w:ind w:left="792"/>
        <w:rPr>
          <w:sz w:val="16"/>
        </w:rPr>
      </w:pPr>
      <w:r w:rsidRPr="007B10F8">
        <w:rPr>
          <w:sz w:val="16"/>
        </w:rPr>
        <w:t>__________________</w:t>
      </w:r>
    </w:p>
  </w:footnote>
  <w:footnote w:type="continuationSeparator" w:id="0">
    <w:p w:rsidR="005439B4" w:rsidRPr="007B10F8" w:rsidRDefault="005439B4" w:rsidP="007B10F8">
      <w:pPr>
        <w:pStyle w:val="Footer"/>
        <w:spacing w:after="80"/>
        <w:ind w:left="792"/>
        <w:rPr>
          <w:sz w:val="16"/>
        </w:rPr>
      </w:pPr>
      <w:r w:rsidRPr="007B10F8">
        <w:rPr>
          <w:sz w:val="16"/>
        </w:rPr>
        <w:t>__________________</w:t>
      </w:r>
    </w:p>
  </w:footnote>
  <w:footnote w:id="1">
    <w:p w:rsidR="00C31DE1" w:rsidRPr="00336D23" w:rsidRDefault="00C31DE1" w:rsidP="00BC2969">
      <w:pPr>
        <w:pStyle w:val="FootnoteText"/>
        <w:tabs>
          <w:tab w:val="clear" w:pos="418"/>
          <w:tab w:val="right" w:pos="1195"/>
          <w:tab w:val="left" w:pos="1267"/>
          <w:tab w:val="left" w:pos="1742"/>
          <w:tab w:val="left" w:pos="2218"/>
          <w:tab w:val="left" w:pos="2693"/>
        </w:tabs>
        <w:spacing w:line="240" w:lineRule="auto"/>
        <w:ind w:left="994" w:hanging="202"/>
      </w:pPr>
      <w:r w:rsidRPr="00336D23">
        <w:rPr>
          <w:rStyle w:val="FootnoteReference"/>
        </w:rPr>
        <w:footnoteRef/>
      </w:r>
      <w:r>
        <w:tab/>
      </w:r>
      <w:r w:rsidRPr="00336D23">
        <w:t xml:space="preserve">Final Recommendations of the Committee for the Elimination of All Forms of Discrimination against Women: </w:t>
      </w:r>
      <w:smartTag w:uri="urn:schemas-microsoft-com:office:smarttags" w:element="place">
        <w:smartTag w:uri="urn:schemas-microsoft-com:office:smarttags" w:element="PlaceName">
          <w:r w:rsidRPr="00336D23">
            <w:t>Czech</w:t>
          </w:r>
        </w:smartTag>
        <w:r w:rsidRPr="00336D23">
          <w:t xml:space="preserve"> </w:t>
        </w:r>
        <w:smartTag w:uri="urn:schemas-microsoft-com:office:smarttags" w:element="PlaceType">
          <w:r w:rsidRPr="00336D23">
            <w:t>Republic</w:t>
          </w:r>
        </w:smartTag>
      </w:smartTag>
      <w:r w:rsidRPr="00336D23">
        <w:t xml:space="preserve">, </w:t>
      </w:r>
      <w:r>
        <w:t>C</w:t>
      </w:r>
      <w:r w:rsidRPr="00336D23">
        <w:t>EDAW/C/CZE/CO/3, 25.8.</w:t>
      </w:r>
      <w:r>
        <w:t xml:space="preserve"> </w:t>
      </w:r>
      <w:r w:rsidRPr="00336D23">
        <w:t>2006</w:t>
      </w:r>
      <w:r>
        <w:t>.</w:t>
      </w:r>
    </w:p>
  </w:footnote>
  <w:footnote w:id="2">
    <w:p w:rsidR="00C31DE1" w:rsidRPr="00336D23" w:rsidRDefault="00C31DE1" w:rsidP="00BC2969">
      <w:pPr>
        <w:pStyle w:val="FootnoteText"/>
        <w:tabs>
          <w:tab w:val="clear" w:pos="418"/>
          <w:tab w:val="right" w:pos="1195"/>
          <w:tab w:val="left" w:pos="1267"/>
          <w:tab w:val="left" w:pos="1742"/>
          <w:tab w:val="left" w:pos="2218"/>
          <w:tab w:val="left" w:pos="2693"/>
        </w:tabs>
        <w:spacing w:line="240" w:lineRule="auto"/>
        <w:ind w:left="994" w:hanging="202"/>
      </w:pPr>
      <w:r w:rsidRPr="00336D23">
        <w:rPr>
          <w:rStyle w:val="FootnoteReference"/>
        </w:rPr>
        <w:footnoteRef/>
      </w:r>
      <w:r>
        <w:rPr>
          <w:color w:val="000000"/>
        </w:rPr>
        <w:tab/>
      </w:r>
      <w:r w:rsidRPr="00336D23">
        <w:rPr>
          <w:color w:val="000000"/>
        </w:rPr>
        <w:t>Compilation of guidelines on the form and content</w:t>
      </w:r>
      <w:r>
        <w:rPr>
          <w:color w:val="000000"/>
        </w:rPr>
        <w:t xml:space="preserve"> of reports to be submitted by S</w:t>
      </w:r>
      <w:r w:rsidRPr="00336D23">
        <w:rPr>
          <w:color w:val="000000"/>
        </w:rPr>
        <w:t xml:space="preserve">tates parties to the </w:t>
      </w:r>
      <w:r>
        <w:rPr>
          <w:color w:val="000000"/>
        </w:rPr>
        <w:t>I</w:t>
      </w:r>
      <w:r w:rsidRPr="00336D23">
        <w:rPr>
          <w:color w:val="000000"/>
        </w:rPr>
        <w:t xml:space="preserve">nternational </w:t>
      </w:r>
      <w:r>
        <w:rPr>
          <w:color w:val="000000"/>
        </w:rPr>
        <w:t>H</w:t>
      </w:r>
      <w:r w:rsidRPr="00336D23">
        <w:rPr>
          <w:color w:val="000000"/>
        </w:rPr>
        <w:t xml:space="preserve">uman </w:t>
      </w:r>
      <w:r>
        <w:rPr>
          <w:color w:val="000000"/>
        </w:rPr>
        <w:t>R</w:t>
      </w:r>
      <w:r w:rsidRPr="00336D23">
        <w:rPr>
          <w:color w:val="000000"/>
        </w:rPr>
        <w:t xml:space="preserve">ights </w:t>
      </w:r>
      <w:r>
        <w:rPr>
          <w:color w:val="000000"/>
        </w:rPr>
        <w:t>T</w:t>
      </w:r>
      <w:r w:rsidRPr="00336D23">
        <w:rPr>
          <w:color w:val="000000"/>
        </w:rPr>
        <w:t>reaties</w:t>
      </w:r>
      <w:r>
        <w:rPr>
          <w:color w:val="000000"/>
        </w:rPr>
        <w:t xml:space="preserve"> – </w:t>
      </w:r>
      <w:r w:rsidRPr="00336D23">
        <w:rPr>
          <w:color w:val="000000"/>
        </w:rPr>
        <w:t>HRI/GEN/2/Rev.5</w:t>
      </w:r>
      <w:r>
        <w:rPr>
          <w:color w:val="000000"/>
        </w:rPr>
        <w:t>.</w:t>
      </w:r>
    </w:p>
  </w:footnote>
  <w:footnote w:id="3">
    <w:p w:rsidR="00C31DE1" w:rsidRPr="00336D23" w:rsidRDefault="00C31DE1" w:rsidP="00BC2969">
      <w:pPr>
        <w:pStyle w:val="FootnoteText"/>
        <w:tabs>
          <w:tab w:val="clear" w:pos="418"/>
          <w:tab w:val="right" w:pos="1195"/>
          <w:tab w:val="left" w:pos="1267"/>
          <w:tab w:val="left" w:pos="1742"/>
          <w:tab w:val="left" w:pos="2218"/>
          <w:tab w:val="left" w:pos="2693"/>
        </w:tabs>
        <w:spacing w:line="240" w:lineRule="auto"/>
        <w:ind w:left="994" w:hanging="202"/>
      </w:pPr>
      <w:r w:rsidRPr="00336D23">
        <w:rPr>
          <w:rStyle w:val="FootnoteReference"/>
        </w:rPr>
        <w:footnoteRef/>
      </w:r>
      <w:r>
        <w:tab/>
        <w:t>S</w:t>
      </w:r>
      <w:r w:rsidRPr="007B10F8">
        <w:rPr>
          <w:spacing w:val="4"/>
        </w:rPr>
        <w:t>ection 4(2) of Act No.. 273/2001 Coll. on Rights of Members of National Minorities, as amended.</w:t>
      </w:r>
    </w:p>
  </w:footnote>
  <w:footnote w:id="4">
    <w:p w:rsidR="00C31DE1" w:rsidRPr="00336D23" w:rsidRDefault="00C31DE1" w:rsidP="00BC2969">
      <w:pPr>
        <w:pStyle w:val="FootnoteText"/>
        <w:tabs>
          <w:tab w:val="clear" w:pos="418"/>
          <w:tab w:val="right" w:pos="1195"/>
          <w:tab w:val="left" w:pos="1267"/>
          <w:tab w:val="left" w:pos="1742"/>
          <w:tab w:val="left" w:pos="2218"/>
          <w:tab w:val="left" w:pos="2693"/>
        </w:tabs>
        <w:spacing w:line="200" w:lineRule="exact"/>
        <w:ind w:left="994" w:hanging="202"/>
        <w:jc w:val="both"/>
      </w:pPr>
      <w:r w:rsidRPr="00336D23">
        <w:rPr>
          <w:rStyle w:val="FootnoteReference"/>
        </w:rPr>
        <w:footnoteRef/>
      </w:r>
      <w:r>
        <w:tab/>
      </w:r>
      <w:r w:rsidRPr="00336D23">
        <w:t>E.g. Council Directive 2000/43/Ec of 29 June 2000 implementing the principle of equal treatment between persons irrespective of racial or ethnic origin;</w:t>
      </w:r>
    </w:p>
    <w:p w:rsidR="00C31DE1" w:rsidRPr="00336D23" w:rsidRDefault="00C31DE1" w:rsidP="00BC2969">
      <w:pPr>
        <w:pStyle w:val="FootnoteText"/>
        <w:tabs>
          <w:tab w:val="clear" w:pos="418"/>
          <w:tab w:val="right" w:pos="1195"/>
          <w:tab w:val="left" w:pos="1267"/>
          <w:tab w:val="left" w:pos="1742"/>
          <w:tab w:val="left" w:pos="2218"/>
          <w:tab w:val="left" w:pos="2693"/>
        </w:tabs>
        <w:spacing w:line="200" w:lineRule="exact"/>
        <w:ind w:left="994" w:hanging="202"/>
        <w:jc w:val="both"/>
      </w:pPr>
      <w:r>
        <w:tab/>
      </w:r>
      <w:r>
        <w:tab/>
      </w:r>
      <w:r>
        <w:tab/>
      </w:r>
      <w:r w:rsidRPr="00336D23">
        <w:t>Council Directive 76/207/EEC of 9 February 1976 on the implementation of the principle of equal treatment for men and women as regards access to employment, vocational training and promotion, and working conditions,</w:t>
      </w:r>
    </w:p>
    <w:p w:rsidR="00C31DE1" w:rsidRPr="00336D23" w:rsidRDefault="00C31DE1" w:rsidP="00BC2969">
      <w:pPr>
        <w:pStyle w:val="FootnoteText"/>
        <w:tabs>
          <w:tab w:val="clear" w:pos="418"/>
          <w:tab w:val="right" w:pos="1195"/>
          <w:tab w:val="left" w:pos="1267"/>
          <w:tab w:val="left" w:pos="1742"/>
          <w:tab w:val="left" w:pos="2218"/>
          <w:tab w:val="left" w:pos="2693"/>
        </w:tabs>
        <w:spacing w:line="200" w:lineRule="exact"/>
        <w:ind w:left="994" w:hanging="202"/>
        <w:jc w:val="both"/>
      </w:pPr>
      <w:r>
        <w:tab/>
      </w:r>
      <w:r>
        <w:tab/>
      </w:r>
      <w:r>
        <w:tab/>
      </w:r>
      <w:r w:rsidRPr="00336D23">
        <w:t>Directive 2006/54/EC of the European Parliament and of the Council of 5 July 2006 on the implementation of the principle of equal opportunities and equal treatment of men and women regarding employment and occupation.</w:t>
      </w:r>
    </w:p>
  </w:footnote>
  <w:footnote w:id="5">
    <w:p w:rsidR="00C31DE1" w:rsidRPr="00336D23" w:rsidRDefault="00C31DE1" w:rsidP="00BC2969">
      <w:pPr>
        <w:pStyle w:val="FootnoteText"/>
        <w:tabs>
          <w:tab w:val="clear" w:pos="418"/>
          <w:tab w:val="right" w:pos="1195"/>
          <w:tab w:val="left" w:pos="1267"/>
          <w:tab w:val="left" w:pos="1742"/>
          <w:tab w:val="left" w:pos="2218"/>
          <w:tab w:val="left" w:pos="2693"/>
        </w:tabs>
        <w:ind w:left="994" w:hanging="202"/>
      </w:pPr>
      <w:r w:rsidRPr="00336D23">
        <w:rPr>
          <w:rStyle w:val="FootnoteReference"/>
        </w:rPr>
        <w:footnoteRef/>
      </w:r>
      <w:r>
        <w:tab/>
      </w:r>
      <w:r w:rsidRPr="00336D23">
        <w:t>Act No. 262/2006 Coll., the Labour Code, as am</w:t>
      </w:r>
      <w:r>
        <w:t>ended, which superseded Act No. </w:t>
      </w:r>
      <w:r w:rsidRPr="00336D23">
        <w:t>65/1963 Coll., the Labour Code, as amended</w:t>
      </w:r>
      <w:r>
        <w:t>.</w:t>
      </w:r>
    </w:p>
  </w:footnote>
  <w:footnote w:id="6">
    <w:p w:rsidR="00C31DE1" w:rsidRPr="00336D23" w:rsidRDefault="00C31DE1" w:rsidP="00BC2969">
      <w:pPr>
        <w:pStyle w:val="FootnoteText"/>
        <w:tabs>
          <w:tab w:val="clear" w:pos="418"/>
          <w:tab w:val="right" w:pos="1195"/>
          <w:tab w:val="left" w:pos="1267"/>
          <w:tab w:val="left" w:pos="1742"/>
          <w:tab w:val="left" w:pos="2218"/>
          <w:tab w:val="left" w:pos="2693"/>
        </w:tabs>
        <w:ind w:left="994" w:hanging="202"/>
      </w:pPr>
      <w:r w:rsidRPr="00336D23">
        <w:rPr>
          <w:rStyle w:val="FootnoteReference"/>
        </w:rPr>
        <w:footnoteRef/>
      </w:r>
      <w:r>
        <w:tab/>
      </w:r>
      <w:r w:rsidRPr="00336D23">
        <w:t>Act No. 187/2006 Coll. on Health Insurance, as amended.</w:t>
      </w:r>
    </w:p>
  </w:footnote>
  <w:footnote w:id="7">
    <w:p w:rsidR="00C31DE1" w:rsidRPr="00336D23" w:rsidRDefault="00C31DE1" w:rsidP="00BC2969">
      <w:pPr>
        <w:pStyle w:val="FootnoteText"/>
        <w:tabs>
          <w:tab w:val="clear" w:pos="418"/>
          <w:tab w:val="right" w:pos="1195"/>
          <w:tab w:val="left" w:pos="1267"/>
          <w:tab w:val="left" w:pos="1742"/>
          <w:tab w:val="left" w:pos="2218"/>
          <w:tab w:val="left" w:pos="2693"/>
        </w:tabs>
        <w:ind w:left="994" w:hanging="202"/>
        <w:jc w:val="both"/>
      </w:pPr>
      <w:r w:rsidRPr="00336D23">
        <w:rPr>
          <w:rStyle w:val="FootnoteReference"/>
        </w:rPr>
        <w:footnoteRef/>
      </w:r>
      <w:r>
        <w:tab/>
      </w:r>
      <w:r w:rsidRPr="00336D23">
        <w:t xml:space="preserve">Act No. 283/1991 Coll. on the Police of the Czech Republic, amended by the insertion of new Sections 21a-21d and Sections 42k-42n. The new Act No.. 273/2008 Coll. on the Police of the </w:t>
      </w:r>
      <w:smartTag w:uri="urn:schemas-microsoft-com:office:smarttags" w:element="place">
        <w:smartTag w:uri="urn:schemas-microsoft-com:office:smarttags" w:element="PlaceName">
          <w:r w:rsidRPr="00336D23">
            <w:t>Czech</w:t>
          </w:r>
        </w:smartTag>
        <w:r w:rsidRPr="00336D23">
          <w:t xml:space="preserve"> </w:t>
        </w:r>
        <w:smartTag w:uri="urn:schemas-microsoft-com:office:smarttags" w:element="PlaceType">
          <w:r w:rsidRPr="00336D23">
            <w:t>Republic</w:t>
          </w:r>
        </w:smartTag>
      </w:smartTag>
      <w:r w:rsidRPr="00336D23">
        <w:t>, which has preserved the restraint order, was adopted with effect from 1 January 2009.</w:t>
      </w:r>
    </w:p>
  </w:footnote>
  <w:footnote w:id="8">
    <w:p w:rsidR="00C31DE1" w:rsidRPr="00336D23" w:rsidRDefault="00C31DE1" w:rsidP="00BC2969">
      <w:pPr>
        <w:pStyle w:val="FootnoteText"/>
        <w:tabs>
          <w:tab w:val="clear" w:pos="418"/>
          <w:tab w:val="right" w:pos="1195"/>
          <w:tab w:val="left" w:pos="1267"/>
          <w:tab w:val="left" w:pos="1742"/>
          <w:tab w:val="left" w:pos="2218"/>
          <w:tab w:val="left" w:pos="2693"/>
        </w:tabs>
        <w:ind w:left="994" w:hanging="202"/>
      </w:pPr>
      <w:r w:rsidRPr="00336D23">
        <w:rPr>
          <w:rStyle w:val="FootnoteReference"/>
        </w:rPr>
        <w:footnoteRef/>
      </w:r>
      <w:r>
        <w:tab/>
        <w:t>Judgement</w:t>
      </w:r>
      <w:r w:rsidRPr="00336D23">
        <w:t xml:space="preserve"> no. Pl. ÚS 53/04</w:t>
      </w:r>
      <w:r>
        <w:t>.</w:t>
      </w:r>
    </w:p>
  </w:footnote>
  <w:footnote w:id="9">
    <w:p w:rsidR="00C31DE1" w:rsidRPr="00336D23" w:rsidRDefault="00C31DE1" w:rsidP="00BC2969">
      <w:pPr>
        <w:pStyle w:val="FootnoteText"/>
        <w:tabs>
          <w:tab w:val="clear" w:pos="418"/>
          <w:tab w:val="right" w:pos="1195"/>
          <w:tab w:val="left" w:pos="1267"/>
          <w:tab w:val="left" w:pos="1742"/>
          <w:tab w:val="left" w:pos="2218"/>
          <w:tab w:val="left" w:pos="2693"/>
        </w:tabs>
        <w:ind w:left="994" w:hanging="202"/>
      </w:pPr>
      <w:r w:rsidRPr="00336D23">
        <w:rPr>
          <w:rStyle w:val="FootnoteReference"/>
        </w:rPr>
        <w:footnoteRef/>
      </w:r>
      <w:r>
        <w:tab/>
        <w:t xml:space="preserve">Judgement </w:t>
      </w:r>
      <w:r w:rsidRPr="00336D23">
        <w:t>no. Pl. ÚS 42/04</w:t>
      </w:r>
      <w:r>
        <w:t>.</w:t>
      </w:r>
    </w:p>
  </w:footnote>
  <w:footnote w:id="10">
    <w:p w:rsidR="00C31DE1" w:rsidRPr="00336D23" w:rsidRDefault="00C31DE1" w:rsidP="00BC2969">
      <w:pPr>
        <w:pStyle w:val="FootnoteText"/>
        <w:tabs>
          <w:tab w:val="clear" w:pos="418"/>
          <w:tab w:val="right" w:pos="1195"/>
          <w:tab w:val="left" w:pos="1267"/>
          <w:tab w:val="left" w:pos="1742"/>
          <w:tab w:val="left" w:pos="2218"/>
          <w:tab w:val="left" w:pos="2693"/>
        </w:tabs>
        <w:ind w:left="994" w:hanging="202"/>
      </w:pPr>
      <w:r w:rsidRPr="00336D23">
        <w:rPr>
          <w:rStyle w:val="FootnoteReference"/>
        </w:rPr>
        <w:footnoteRef/>
      </w:r>
      <w:r>
        <w:tab/>
      </w:r>
      <w:r w:rsidRPr="00336D23">
        <w:t xml:space="preserve">Act </w:t>
      </w:r>
      <w:r>
        <w:t>No</w:t>
      </w:r>
      <w:r w:rsidRPr="00336D23">
        <w:t>. 155/1995 Coll</w:t>
      </w:r>
      <w:r>
        <w:t>. on Pension Insurance, as amended.</w:t>
      </w:r>
    </w:p>
  </w:footnote>
  <w:footnote w:id="11">
    <w:p w:rsidR="00C31DE1" w:rsidRPr="00336D23" w:rsidRDefault="00C31DE1" w:rsidP="00BC2969">
      <w:pPr>
        <w:pStyle w:val="FootnoteText"/>
        <w:tabs>
          <w:tab w:val="clear" w:pos="418"/>
          <w:tab w:val="right" w:pos="1195"/>
          <w:tab w:val="left" w:pos="1267"/>
          <w:tab w:val="left" w:pos="1742"/>
          <w:tab w:val="left" w:pos="2218"/>
          <w:tab w:val="left" w:pos="2693"/>
        </w:tabs>
        <w:ind w:left="994" w:hanging="202"/>
      </w:pPr>
      <w:r w:rsidRPr="00336D23">
        <w:rPr>
          <w:rStyle w:val="FootnoteReference"/>
        </w:rPr>
        <w:footnoteRef/>
      </w:r>
      <w:r>
        <w:tab/>
      </w:r>
      <w:r w:rsidRPr="00336D23">
        <w:t>The retirement age of a man born in 1936 is 60 years + 2 months, of a man born in 1937 is 60 years + 4 months etc., and the upper limit is 65 years.</w:t>
      </w:r>
    </w:p>
  </w:footnote>
  <w:footnote w:id="12">
    <w:p w:rsidR="00C31DE1" w:rsidRPr="00336D23" w:rsidRDefault="00C31DE1" w:rsidP="00BC2969">
      <w:pPr>
        <w:pStyle w:val="FootnoteText"/>
        <w:tabs>
          <w:tab w:val="clear" w:pos="418"/>
          <w:tab w:val="right" w:pos="1195"/>
          <w:tab w:val="left" w:pos="1267"/>
          <w:tab w:val="left" w:pos="1742"/>
          <w:tab w:val="left" w:pos="2218"/>
          <w:tab w:val="left" w:pos="2693"/>
        </w:tabs>
        <w:ind w:left="994" w:hanging="202"/>
      </w:pPr>
      <w:r w:rsidRPr="00336D23">
        <w:rPr>
          <w:rStyle w:val="FootnoteReference"/>
        </w:rPr>
        <w:footnoteRef/>
      </w:r>
      <w:r>
        <w:tab/>
      </w:r>
      <w:r w:rsidRPr="00336D23">
        <w:t xml:space="preserve">Annex No. 1 to Act No. 155/1995 Coll. on Pension </w:t>
      </w:r>
      <w:r>
        <w:t xml:space="preserve">Insurance, as amended – </w:t>
      </w:r>
      <w:r w:rsidRPr="00336D23">
        <w:t>Retirement age of insureds born in the period of 1936-1968</w:t>
      </w:r>
      <w:r>
        <w:t>.</w:t>
      </w:r>
    </w:p>
  </w:footnote>
  <w:footnote w:id="13">
    <w:p w:rsidR="00C31DE1" w:rsidRPr="00336D23" w:rsidRDefault="00C31DE1" w:rsidP="00BC2969">
      <w:pPr>
        <w:pStyle w:val="FootnoteText"/>
        <w:tabs>
          <w:tab w:val="clear" w:pos="418"/>
          <w:tab w:val="right" w:pos="1195"/>
          <w:tab w:val="left" w:pos="1267"/>
          <w:tab w:val="left" w:pos="1742"/>
          <w:tab w:val="left" w:pos="2218"/>
          <w:tab w:val="left" w:pos="2693"/>
        </w:tabs>
        <w:ind w:left="994" w:hanging="202"/>
        <w:jc w:val="both"/>
      </w:pPr>
      <w:r w:rsidRPr="00336D23">
        <w:rPr>
          <w:rStyle w:val="FootnoteReference"/>
        </w:rPr>
        <w:footnoteRef/>
      </w:r>
      <w:r>
        <w:tab/>
      </w:r>
      <w:r w:rsidRPr="00336D23">
        <w:t>In accordance with Section 32(4) of Act No. 155/1995 Coll</w:t>
      </w:r>
      <w:r>
        <w:t>.</w:t>
      </w:r>
      <w:r w:rsidRPr="00336D23">
        <w:t xml:space="preserve"> on Pension Insurance, as amended, the condition regarding child care, which is imposed in relation to women</w:t>
      </w:r>
      <w:r>
        <w:t>’</w:t>
      </w:r>
      <w:r w:rsidRPr="00336D23">
        <w:t>s old age pension entitlements, is fulfilled in the case of a woman who took or has been taking personal care for at least ten years for a child below the age of maturity. If the woman assumed care for the child after his/her eighth birthday, this condition is satisfied if the woman has been taking or took personal care for the child below the age of maturity at least for five years; this does not app</w:t>
      </w:r>
      <w:r>
        <w:t>ly</w:t>
      </w:r>
      <w:r w:rsidRPr="00336D23">
        <w:t xml:space="preserve"> if the woman stopped taking care of the child before he/she reached maturity.</w:t>
      </w:r>
    </w:p>
  </w:footnote>
  <w:footnote w:id="14">
    <w:p w:rsidR="00C31DE1" w:rsidRPr="00336D23" w:rsidRDefault="00C31DE1" w:rsidP="00BC2969">
      <w:pPr>
        <w:pStyle w:val="FootnoteText"/>
        <w:tabs>
          <w:tab w:val="clear" w:pos="418"/>
          <w:tab w:val="right" w:pos="1195"/>
          <w:tab w:val="left" w:pos="1267"/>
          <w:tab w:val="left" w:pos="1742"/>
          <w:tab w:val="left" w:pos="2218"/>
          <w:tab w:val="left" w:pos="2693"/>
        </w:tabs>
        <w:ind w:left="994" w:hanging="202"/>
      </w:pPr>
      <w:r w:rsidRPr="00336D23">
        <w:rPr>
          <w:rStyle w:val="FootnoteReference"/>
        </w:rPr>
        <w:footnoteRef/>
      </w:r>
      <w:r>
        <w:tab/>
      </w:r>
      <w:r w:rsidRPr="00336D23">
        <w:t>Section 5(3) of Act No. 155/1995 Coll. o</w:t>
      </w:r>
      <w:r>
        <w:t>n Pension Insurance, as amended.</w:t>
      </w:r>
    </w:p>
  </w:footnote>
  <w:footnote w:id="15">
    <w:p w:rsidR="00C31DE1" w:rsidRPr="00336D23" w:rsidRDefault="00C31DE1" w:rsidP="00BC2969">
      <w:pPr>
        <w:pStyle w:val="FootnoteText"/>
        <w:tabs>
          <w:tab w:val="clear" w:pos="418"/>
          <w:tab w:val="right" w:pos="1195"/>
          <w:tab w:val="left" w:pos="1267"/>
          <w:tab w:val="left" w:pos="1742"/>
          <w:tab w:val="left" w:pos="2218"/>
          <w:tab w:val="left" w:pos="2693"/>
        </w:tabs>
        <w:ind w:left="994" w:hanging="202"/>
      </w:pPr>
      <w:r w:rsidRPr="00336D23">
        <w:rPr>
          <w:rStyle w:val="FootnoteReference"/>
        </w:rPr>
        <w:footnoteRef/>
      </w:r>
      <w:r>
        <w:tab/>
      </w:r>
      <w:r w:rsidRPr="00336D23">
        <w:t>Section 6 (4) of Act No. 582/1991 Coll. on Organization and Im</w:t>
      </w:r>
      <w:r>
        <w:t>plementation of Social Security</w:t>
      </w:r>
      <w:r w:rsidRPr="00336D23">
        <w:t>, as amended</w:t>
      </w:r>
      <w:r>
        <w:t>.</w:t>
      </w:r>
    </w:p>
  </w:footnote>
  <w:footnote w:id="16">
    <w:p w:rsidR="00C31DE1" w:rsidRPr="00336D23" w:rsidRDefault="00C31DE1" w:rsidP="00BC2969">
      <w:pPr>
        <w:pStyle w:val="FootnoteText"/>
        <w:tabs>
          <w:tab w:val="clear" w:pos="418"/>
          <w:tab w:val="right" w:pos="1195"/>
          <w:tab w:val="left" w:pos="1267"/>
          <w:tab w:val="left" w:pos="1742"/>
          <w:tab w:val="left" w:pos="2218"/>
          <w:tab w:val="left" w:pos="2693"/>
        </w:tabs>
        <w:ind w:left="994" w:hanging="202"/>
      </w:pPr>
      <w:r w:rsidRPr="00336D23">
        <w:rPr>
          <w:rStyle w:val="FootnoteReference"/>
        </w:rPr>
        <w:footnoteRef/>
      </w:r>
      <w:r>
        <w:tab/>
      </w:r>
      <w:r w:rsidRPr="00336D23">
        <w:t>Art. 1 and 3(1) in conjunction with Art. 30(1) of the Charter of Fundamentals Rights and Freedoms</w:t>
      </w:r>
      <w:r>
        <w:t>.</w:t>
      </w:r>
    </w:p>
  </w:footnote>
  <w:footnote w:id="17">
    <w:p w:rsidR="00C31DE1" w:rsidRPr="00336D23" w:rsidRDefault="00C31DE1" w:rsidP="00BC2969">
      <w:pPr>
        <w:pStyle w:val="FootnoteText"/>
        <w:tabs>
          <w:tab w:val="clear" w:pos="418"/>
          <w:tab w:val="right" w:pos="1195"/>
          <w:tab w:val="left" w:pos="1267"/>
          <w:tab w:val="left" w:pos="1742"/>
          <w:tab w:val="left" w:pos="2218"/>
          <w:tab w:val="left" w:pos="2693"/>
        </w:tabs>
        <w:ind w:left="994" w:hanging="202"/>
      </w:pPr>
      <w:r w:rsidRPr="00336D23">
        <w:rPr>
          <w:rStyle w:val="FootnoteReference"/>
        </w:rPr>
        <w:footnoteRef/>
      </w:r>
      <w:r>
        <w:tab/>
      </w:r>
      <w:r w:rsidRPr="00336D23">
        <w:t>Act No. 135/2006 Coll.</w:t>
      </w:r>
      <w:r>
        <w:t xml:space="preserve"> </w:t>
      </w:r>
      <w:r w:rsidRPr="00336D23">
        <w:t>Amending Certain Laws Concerning Prot</w:t>
      </w:r>
      <w:r>
        <w:t>ection against Domestic Violence.</w:t>
      </w:r>
    </w:p>
  </w:footnote>
  <w:footnote w:id="18">
    <w:p w:rsidR="00C31DE1" w:rsidRPr="00336D23" w:rsidRDefault="00C31DE1" w:rsidP="00BC2969">
      <w:pPr>
        <w:pStyle w:val="FootnoteText"/>
        <w:tabs>
          <w:tab w:val="clear" w:pos="418"/>
          <w:tab w:val="right" w:pos="1195"/>
          <w:tab w:val="left" w:pos="1267"/>
          <w:tab w:val="left" w:pos="1742"/>
          <w:tab w:val="left" w:pos="2218"/>
          <w:tab w:val="left" w:pos="2693"/>
        </w:tabs>
        <w:ind w:left="994" w:hanging="202"/>
        <w:jc w:val="both"/>
      </w:pPr>
      <w:r w:rsidRPr="00336D23">
        <w:rPr>
          <w:rStyle w:val="FootnoteReference"/>
        </w:rPr>
        <w:footnoteRef/>
      </w:r>
      <w:r>
        <w:tab/>
      </w:r>
      <w:r w:rsidRPr="00336D23">
        <w:t xml:space="preserve">An </w:t>
      </w:r>
      <w:r>
        <w:t>preliminary ruling</w:t>
      </w:r>
      <w:r w:rsidRPr="00336D23">
        <w:t xml:space="preserve"> issued under Section 74 (1) of Act No. 99/1963 Coll., the Civil Procedure Code, as amended, may be ordered by the presiding judge before the initiation of the proceedings, if needed, in order to arrange provisionally the relations between the parties, or if there exist any fears that the execution of the judicial decision may be threatened. </w:t>
      </w:r>
      <w:r>
        <w:t>By t</w:t>
      </w:r>
      <w:r w:rsidRPr="00336D23">
        <w:t xml:space="preserve">he applicant for a </w:t>
      </w:r>
      <w:r>
        <w:t>preliminary ruling</w:t>
      </w:r>
      <w:r w:rsidRPr="00336D23">
        <w:t xml:space="preserve"> </w:t>
      </w:r>
      <w:r>
        <w:t xml:space="preserve">is </w:t>
      </w:r>
      <w:r w:rsidRPr="00336D23">
        <w:t>mean</w:t>
      </w:r>
      <w:r>
        <w:t>t</w:t>
      </w:r>
      <w:r w:rsidRPr="00336D23">
        <w:t xml:space="preserve"> the person whose life, health, freedom or human dignity is seriously endangered by the conduct of the person against whom the application is directed.</w:t>
      </w:r>
    </w:p>
  </w:footnote>
  <w:footnote w:id="19">
    <w:p w:rsidR="00C31DE1" w:rsidRPr="00336D23" w:rsidRDefault="00C31DE1" w:rsidP="00BC2969">
      <w:pPr>
        <w:pStyle w:val="FootnoteText"/>
        <w:tabs>
          <w:tab w:val="clear" w:pos="418"/>
          <w:tab w:val="right" w:pos="1195"/>
          <w:tab w:val="left" w:pos="1267"/>
          <w:tab w:val="left" w:pos="1742"/>
          <w:tab w:val="left" w:pos="2218"/>
          <w:tab w:val="left" w:pos="2693"/>
        </w:tabs>
        <w:ind w:left="994" w:hanging="202"/>
        <w:jc w:val="both"/>
      </w:pPr>
      <w:r w:rsidRPr="00336D23">
        <w:rPr>
          <w:rStyle w:val="FootnoteReference"/>
        </w:rPr>
        <w:footnoteRef/>
      </w:r>
      <w:r>
        <w:tab/>
      </w:r>
      <w:r w:rsidRPr="00336D23">
        <w:t xml:space="preserve">Pursuant to Section 1(a)-c) of Act No. 359/1999 Coll. on Social-Legal Protection of Children, social legal protection of children means, in particular, the protection of the rights of the </w:t>
      </w:r>
      <w:r>
        <w:t>c</w:t>
      </w:r>
      <w:r w:rsidRPr="00336D23">
        <w:t>hild to positive development and proper care, protection of justified interests of the child, including protection of his/her assets and efforts aiming at the reparation of defective family functions.</w:t>
      </w:r>
    </w:p>
  </w:footnote>
  <w:footnote w:id="20">
    <w:p w:rsidR="00C31DE1" w:rsidRPr="00336D23" w:rsidRDefault="00C31DE1" w:rsidP="00BC2969">
      <w:pPr>
        <w:pStyle w:val="FootnoteText"/>
        <w:tabs>
          <w:tab w:val="clear" w:pos="418"/>
          <w:tab w:val="right" w:pos="1195"/>
          <w:tab w:val="left" w:pos="1267"/>
          <w:tab w:val="left" w:pos="1742"/>
          <w:tab w:val="left" w:pos="2218"/>
          <w:tab w:val="left" w:pos="2693"/>
        </w:tabs>
        <w:ind w:left="994" w:hanging="202"/>
        <w:jc w:val="both"/>
      </w:pPr>
      <w:r w:rsidRPr="00336D23">
        <w:rPr>
          <w:rStyle w:val="FootnoteReference"/>
        </w:rPr>
        <w:footnoteRef/>
      </w:r>
      <w:r>
        <w:tab/>
      </w:r>
      <w:r w:rsidRPr="00336D23">
        <w:t>The Czech Television</w:t>
      </w:r>
      <w:r>
        <w:t xml:space="preserve"> </w:t>
      </w:r>
      <w:r w:rsidRPr="00336D23">
        <w:t>is a legal entity which provides, in accordance with Section 2(1) of Act No.</w:t>
      </w:r>
      <w:r>
        <w:t> </w:t>
      </w:r>
      <w:r w:rsidRPr="00336D23">
        <w:t>438/1991 Coll. on the Czech Television, as amended, a public service in the field of television broadcasting. NOVA TV is a private TV station operating TV broadcasting under a licence issued by the Council for Radio and Television Broadcasting in accordance with Act No. 231/2001 Coll. on the Operation of Radio and Television Broadcasting and on the Amendment to Other Laws, as amended.</w:t>
      </w:r>
    </w:p>
  </w:footnote>
  <w:footnote w:id="21">
    <w:p w:rsidR="00C31DE1" w:rsidRPr="00336D23" w:rsidRDefault="00C31DE1" w:rsidP="00BC2969">
      <w:pPr>
        <w:pStyle w:val="FootnoteText"/>
        <w:tabs>
          <w:tab w:val="clear" w:pos="418"/>
          <w:tab w:val="right" w:pos="1195"/>
          <w:tab w:val="left" w:pos="1267"/>
          <w:tab w:val="left" w:pos="1742"/>
          <w:tab w:val="left" w:pos="2218"/>
          <w:tab w:val="left" w:pos="2693"/>
        </w:tabs>
        <w:ind w:left="994" w:hanging="202"/>
      </w:pPr>
      <w:r w:rsidRPr="00336D23">
        <w:rPr>
          <w:rStyle w:val="FootnoteReference"/>
        </w:rPr>
        <w:footnoteRef/>
      </w:r>
      <w:r>
        <w:tab/>
      </w:r>
      <w:r w:rsidRPr="00336D23">
        <w:t>www.bkb.cz</w:t>
      </w:r>
      <w:r>
        <w:t>.</w:t>
      </w:r>
    </w:p>
  </w:footnote>
  <w:footnote w:id="22">
    <w:p w:rsidR="00C31DE1" w:rsidRPr="00336D23" w:rsidRDefault="00C31DE1" w:rsidP="00BC2969">
      <w:pPr>
        <w:pStyle w:val="FootnoteText"/>
        <w:tabs>
          <w:tab w:val="clear" w:pos="418"/>
          <w:tab w:val="right" w:pos="1195"/>
          <w:tab w:val="left" w:pos="1267"/>
          <w:tab w:val="left" w:pos="1742"/>
          <w:tab w:val="left" w:pos="2218"/>
          <w:tab w:val="left" w:pos="2693"/>
        </w:tabs>
        <w:ind w:left="994" w:hanging="202"/>
      </w:pPr>
      <w:r w:rsidRPr="00336D23">
        <w:rPr>
          <w:rStyle w:val="FootnoteReference"/>
        </w:rPr>
        <w:footnoteRef/>
      </w:r>
      <w:r>
        <w:tab/>
      </w:r>
      <w:r w:rsidRPr="00336D23">
        <w:t>www.rosa-os.cz</w:t>
      </w:r>
      <w:r>
        <w:t>.</w:t>
      </w:r>
    </w:p>
  </w:footnote>
  <w:footnote w:id="23">
    <w:p w:rsidR="00C31DE1" w:rsidRPr="00336D23" w:rsidRDefault="00C31DE1" w:rsidP="00BC2969">
      <w:pPr>
        <w:pStyle w:val="FootnoteText"/>
        <w:tabs>
          <w:tab w:val="clear" w:pos="418"/>
          <w:tab w:val="right" w:pos="1195"/>
          <w:tab w:val="left" w:pos="1267"/>
          <w:tab w:val="left" w:pos="1742"/>
          <w:tab w:val="left" w:pos="2218"/>
          <w:tab w:val="left" w:pos="2693"/>
        </w:tabs>
        <w:ind w:left="994" w:hanging="202"/>
        <w:jc w:val="both"/>
      </w:pPr>
      <w:r w:rsidRPr="00336D23">
        <w:rPr>
          <w:rStyle w:val="FootnoteReference"/>
        </w:rPr>
        <w:footnoteRef/>
      </w:r>
      <w:r>
        <w:tab/>
      </w:r>
      <w:r w:rsidRPr="00336D23">
        <w:t>www.profem.cz</w:t>
      </w:r>
      <w:r>
        <w:t>.</w:t>
      </w:r>
    </w:p>
  </w:footnote>
  <w:footnote w:id="24">
    <w:p w:rsidR="00C31DE1" w:rsidRPr="00336D23" w:rsidRDefault="00C31DE1" w:rsidP="00BC2969">
      <w:pPr>
        <w:pStyle w:val="FootnoteText"/>
        <w:tabs>
          <w:tab w:val="clear" w:pos="418"/>
          <w:tab w:val="right" w:pos="1195"/>
          <w:tab w:val="left" w:pos="1267"/>
          <w:tab w:val="left" w:pos="1742"/>
          <w:tab w:val="left" w:pos="2218"/>
          <w:tab w:val="left" w:pos="2693"/>
        </w:tabs>
        <w:ind w:left="994" w:hanging="202"/>
        <w:jc w:val="both"/>
      </w:pPr>
      <w:r w:rsidRPr="00336D23">
        <w:rPr>
          <w:rStyle w:val="FootnoteReference"/>
        </w:rPr>
        <w:footnoteRef/>
      </w:r>
      <w:r>
        <w:tab/>
      </w:r>
      <w:r w:rsidRPr="00336D23">
        <w:t xml:space="preserve">A coalition of organizations against domestic violence established in </w:t>
      </w:r>
      <w:smartTag w:uri="urn:schemas-microsoft-com:office:smarttags" w:element="City">
        <w:smartTag w:uri="urn:schemas-microsoft-com:office:smarttags" w:element="place">
          <w:r w:rsidRPr="00336D23">
            <w:t>Prague</w:t>
          </w:r>
        </w:smartTag>
      </w:smartTag>
      <w:r w:rsidRPr="00336D23">
        <w:t xml:space="preserve"> on 25</w:t>
      </w:r>
      <w:r>
        <w:t> </w:t>
      </w:r>
      <w:r w:rsidRPr="00336D23">
        <w:t>November 2004 as a loose association of organizations engaged in women rights in the context of violence against women and domestic violence. The objective of Koordona is to assist, in particular, in the efficient cooperation of non-profit organizations defending women</w:t>
      </w:r>
      <w:r>
        <w:t>’</w:t>
      </w:r>
      <w:r w:rsidRPr="00336D23">
        <w:t>s rights and standing out against violence against women and domestic violence, to coordinate and to streamline the help to victims of domestic violence and to promote system changes in the field of domestic violence, violence against women and women</w:t>
      </w:r>
      <w:r>
        <w:t>’</w:t>
      </w:r>
      <w:r w:rsidRPr="00336D23">
        <w:t xml:space="preserve">s rights in general (further information see </w:t>
      </w:r>
      <w:hyperlink r:id="rId1" w:history="1">
        <w:r w:rsidRPr="00B93CD9">
          <w:rPr>
            <w:rStyle w:val="Hyperlink"/>
            <w:color w:val="auto"/>
          </w:rPr>
          <w:t>www.koordona.cz</w:t>
        </w:r>
      </w:hyperlink>
      <w:r w:rsidRPr="00336D23">
        <w:t>).</w:t>
      </w:r>
    </w:p>
  </w:footnote>
  <w:footnote w:id="25">
    <w:p w:rsidR="00C31DE1" w:rsidRPr="00336D23" w:rsidRDefault="00C31DE1" w:rsidP="00BC2969">
      <w:pPr>
        <w:pStyle w:val="FootnoteText"/>
        <w:tabs>
          <w:tab w:val="clear" w:pos="418"/>
          <w:tab w:val="right" w:pos="1195"/>
          <w:tab w:val="left" w:pos="1267"/>
          <w:tab w:val="left" w:pos="1742"/>
          <w:tab w:val="left" w:pos="2218"/>
          <w:tab w:val="left" w:pos="2693"/>
        </w:tabs>
        <w:ind w:left="994" w:hanging="202"/>
      </w:pPr>
      <w:r w:rsidRPr="00336D23">
        <w:rPr>
          <w:rStyle w:val="FootnoteReference"/>
        </w:rPr>
        <w:footnoteRef/>
      </w:r>
      <w:r>
        <w:tab/>
      </w:r>
      <w:r w:rsidRPr="00336D23">
        <w:t>Act n</w:t>
      </w:r>
      <w:r>
        <w:t>o</w:t>
      </w:r>
      <w:r w:rsidRPr="00336D23">
        <w:t>. 140/1961 Coll., the Criminal Code, as amended. The government draft of the new Criminal Code was approved by the Parliament and issued in the collection of laws under no. 40/2009 with effect from 1</w:t>
      </w:r>
      <w:r>
        <w:t> </w:t>
      </w:r>
      <w:r w:rsidRPr="00336D23">
        <w:t>January 2010.</w:t>
      </w:r>
    </w:p>
  </w:footnote>
  <w:footnote w:id="26">
    <w:p w:rsidR="00C31DE1" w:rsidRPr="00336D23" w:rsidRDefault="00C31DE1" w:rsidP="00BC2969">
      <w:pPr>
        <w:pStyle w:val="FootnoteText"/>
        <w:tabs>
          <w:tab w:val="clear" w:pos="418"/>
        </w:tabs>
        <w:ind w:left="994" w:hanging="202"/>
      </w:pPr>
      <w:r w:rsidRPr="00336D23">
        <w:rPr>
          <w:rStyle w:val="FootnoteReference"/>
        </w:rPr>
        <w:footnoteRef/>
      </w:r>
      <w:r>
        <w:tab/>
      </w:r>
      <w:r w:rsidRPr="00336D23">
        <w:t>The output of the project is the following brochure:</w:t>
      </w:r>
    </w:p>
    <w:p w:rsidR="00C31DE1" w:rsidRPr="00336D23" w:rsidRDefault="00C31DE1" w:rsidP="00BC2969">
      <w:pPr>
        <w:pStyle w:val="FootnoteText"/>
        <w:tabs>
          <w:tab w:val="clear" w:pos="418"/>
          <w:tab w:val="right" w:pos="1195"/>
          <w:tab w:val="left" w:pos="1267"/>
          <w:tab w:val="left" w:pos="1742"/>
          <w:tab w:val="left" w:pos="2218"/>
          <w:tab w:val="left" w:pos="2693"/>
        </w:tabs>
        <w:ind w:left="994" w:hanging="202"/>
      </w:pPr>
      <w:r>
        <w:tab/>
      </w:r>
      <w:r w:rsidRPr="00336D23">
        <w:t>www.vlada.cz/assets/cs/vlada/clenove/stehlikova/rovneprilezitosti/dokumenty/Rozpoctovani-z-hlediska-rovnosti-zen-a-muzu.pdf</w:t>
      </w:r>
      <w:r>
        <w:t>.</w:t>
      </w:r>
    </w:p>
  </w:footnote>
  <w:footnote w:id="27">
    <w:p w:rsidR="00C31DE1" w:rsidRPr="00336D23" w:rsidRDefault="00C31DE1" w:rsidP="00BC2969">
      <w:pPr>
        <w:pStyle w:val="FootnoteText"/>
        <w:tabs>
          <w:tab w:val="clear" w:pos="418"/>
          <w:tab w:val="right" w:pos="1195"/>
          <w:tab w:val="left" w:pos="1267"/>
          <w:tab w:val="left" w:pos="1742"/>
          <w:tab w:val="left" w:pos="2218"/>
          <w:tab w:val="left" w:pos="2693"/>
        </w:tabs>
        <w:ind w:left="994" w:hanging="202"/>
        <w:jc w:val="both"/>
      </w:pPr>
      <w:r w:rsidRPr="00336D23">
        <w:rPr>
          <w:rStyle w:val="FootnoteReference"/>
        </w:rPr>
        <w:footnoteRef/>
      </w:r>
      <w:r>
        <w:tab/>
      </w:r>
      <w:r w:rsidRPr="00336D23">
        <w:t xml:space="preserve">Stimulating Policy Debate on Women and Science Issues in </w:t>
      </w:r>
      <w:smartTag w:uri="urn:schemas-microsoft-com:office:smarttags" w:element="place">
        <w:r w:rsidRPr="00336D23">
          <w:t>Central Europe</w:t>
        </w:r>
      </w:smartTag>
      <w:r w:rsidRPr="00336D23">
        <w:t>. Th</w:t>
      </w:r>
      <w:r>
        <w:t>e thir</w:t>
      </w:r>
      <w:r w:rsidRPr="00336D23">
        <w:t>d project represents specific support in the 7</w:t>
      </w:r>
      <w:r w:rsidRPr="00336D23">
        <w:rPr>
          <w:vertAlign w:val="superscript"/>
        </w:rPr>
        <w:t>th</w:t>
      </w:r>
      <w:r w:rsidRPr="00336D23">
        <w:t xml:space="preserve"> Framework Programme of the European Union, whose objective is the stimulation of political and public debate on the situation and prospects of women in sciences.</w:t>
      </w:r>
    </w:p>
  </w:footnote>
  <w:footnote w:id="28">
    <w:p w:rsidR="00C31DE1" w:rsidRPr="00336D23" w:rsidRDefault="00C31DE1" w:rsidP="00AA5BA1">
      <w:pPr>
        <w:pStyle w:val="FootnoteText"/>
        <w:tabs>
          <w:tab w:val="clear" w:pos="418"/>
          <w:tab w:val="right" w:pos="1195"/>
          <w:tab w:val="left" w:pos="1267"/>
          <w:tab w:val="left" w:pos="1742"/>
          <w:tab w:val="left" w:pos="2218"/>
          <w:tab w:val="left" w:pos="2693"/>
        </w:tabs>
        <w:ind w:left="994" w:hanging="202"/>
        <w:jc w:val="both"/>
      </w:pPr>
      <w:r w:rsidRPr="00336D23">
        <w:rPr>
          <w:rStyle w:val="FootnoteReference"/>
        </w:rPr>
        <w:footnoteRef/>
      </w:r>
      <w:r>
        <w:tab/>
      </w:r>
      <w:r w:rsidRPr="00336D23">
        <w:t xml:space="preserve">Moravská asociace podnikatelek a manažerek </w:t>
      </w:r>
      <w:smartTag w:uri="urn:schemas-microsoft-com:office:smarttags" w:element="City">
        <w:r w:rsidRPr="00336D23">
          <w:t>Brno</w:t>
        </w:r>
      </w:smartTag>
      <w:r w:rsidRPr="00336D23">
        <w:t xml:space="preserve"> is a voluntary professional association of female entrepreneurs and managers in </w:t>
      </w:r>
      <w:smartTag w:uri="urn:schemas-microsoft-com:office:smarttags" w:element="State">
        <w:r w:rsidRPr="00336D23">
          <w:t>Moravia</w:t>
        </w:r>
      </w:smartTag>
      <w:r w:rsidRPr="00336D23">
        <w:t xml:space="preserve"> and </w:t>
      </w:r>
      <w:smartTag w:uri="urn:schemas-microsoft-com:office:smarttags" w:element="State">
        <w:smartTag w:uri="urn:schemas-microsoft-com:office:smarttags" w:element="place">
          <w:r w:rsidRPr="00336D23">
            <w:t>Silesia</w:t>
          </w:r>
        </w:smartTag>
      </w:smartTag>
      <w:r w:rsidRPr="00336D23">
        <w:t xml:space="preserve">. The objective of the association is to develop an environment that facilitates communication and information exchange among female entrepreneurs and women at higher management posts, thus supporting the development of their business activities. (see </w:t>
      </w:r>
      <w:hyperlink r:id="rId2" w:history="1">
        <w:r w:rsidRPr="0066016B">
          <w:rPr>
            <w:rStyle w:val="Hyperlink"/>
            <w:color w:val="auto"/>
          </w:rPr>
          <w:t>www.m</w:t>
        </w:r>
        <w:r w:rsidRPr="0066016B">
          <w:rPr>
            <w:rStyle w:val="Hyperlink"/>
            <w:color w:val="auto"/>
          </w:rPr>
          <w:t>a</w:t>
        </w:r>
        <w:r w:rsidRPr="0066016B">
          <w:rPr>
            <w:rStyle w:val="Hyperlink"/>
            <w:color w:val="auto"/>
          </w:rPr>
          <w:t>pm.cz</w:t>
        </w:r>
      </w:hyperlink>
      <w:r w:rsidRPr="00336D23">
        <w:t>)</w:t>
      </w:r>
      <w:r>
        <w:t>.</w:t>
      </w:r>
    </w:p>
  </w:footnote>
  <w:footnote w:id="29">
    <w:p w:rsidR="00C31DE1" w:rsidRPr="00336D23" w:rsidRDefault="00C31DE1" w:rsidP="00AA5BA1">
      <w:pPr>
        <w:pStyle w:val="FootnoteText"/>
        <w:tabs>
          <w:tab w:val="clear" w:pos="418"/>
          <w:tab w:val="right" w:pos="1195"/>
          <w:tab w:val="left" w:pos="1267"/>
          <w:tab w:val="left" w:pos="1742"/>
          <w:tab w:val="left" w:pos="2218"/>
          <w:tab w:val="left" w:pos="2693"/>
        </w:tabs>
        <w:ind w:left="994" w:hanging="202"/>
        <w:jc w:val="both"/>
      </w:pPr>
      <w:r w:rsidRPr="00336D23">
        <w:rPr>
          <w:rStyle w:val="FootnoteReference"/>
        </w:rPr>
        <w:footnoteRef/>
      </w:r>
      <w:r>
        <w:tab/>
      </w:r>
      <w:r w:rsidRPr="00336D23">
        <w:t xml:space="preserve">The Curricular Reform is a reform of the school system of the </w:t>
      </w:r>
      <w:smartTag w:uri="urn:schemas-microsoft-com:office:smarttags" w:element="place">
        <w:smartTag w:uri="urn:schemas-microsoft-com:office:smarttags" w:element="PlaceName">
          <w:r w:rsidRPr="00336D23">
            <w:t>Czech</w:t>
          </w:r>
        </w:smartTag>
        <w:r w:rsidRPr="00336D23">
          <w:t xml:space="preserve"> </w:t>
        </w:r>
        <w:smartTag w:uri="urn:schemas-microsoft-com:office:smarttags" w:element="PlaceType">
          <w:r w:rsidRPr="00336D23">
            <w:t>Republic</w:t>
          </w:r>
        </w:smartTag>
      </w:smartTag>
      <w:r w:rsidRPr="00336D23">
        <w:t>, whose principal objective</w:t>
      </w:r>
      <w:r>
        <w:t xml:space="preserve"> </w:t>
      </w:r>
      <w:r w:rsidRPr="00336D23">
        <w:t>is to better prepare children and youth for life in the 21</w:t>
      </w:r>
      <w:r w:rsidRPr="00336D23">
        <w:rPr>
          <w:vertAlign w:val="superscript"/>
        </w:rPr>
        <w:t>st</w:t>
      </w:r>
      <w:r w:rsidRPr="00336D23">
        <w:t xml:space="preserve"> century. It is designated to achieve, in particular, a positive change of the school climate towards being democratic and accommodating to the educated and the educators and ensure self-reflection abilities of schools and their increased cooperation with social partners.</w:t>
      </w:r>
    </w:p>
  </w:footnote>
  <w:footnote w:id="30">
    <w:p w:rsidR="00C31DE1" w:rsidRPr="00336D23" w:rsidRDefault="00C31DE1" w:rsidP="00AA5BA1">
      <w:pPr>
        <w:pStyle w:val="FootnoteText"/>
        <w:tabs>
          <w:tab w:val="clear" w:pos="418"/>
          <w:tab w:val="right" w:pos="1195"/>
          <w:tab w:val="left" w:pos="1267"/>
          <w:tab w:val="left" w:pos="1742"/>
          <w:tab w:val="left" w:pos="2218"/>
          <w:tab w:val="left" w:pos="2693"/>
        </w:tabs>
        <w:ind w:left="994" w:hanging="202"/>
        <w:jc w:val="both"/>
      </w:pPr>
      <w:r w:rsidRPr="00336D23">
        <w:rPr>
          <w:rStyle w:val="FootnoteReference"/>
        </w:rPr>
        <w:footnoteRef/>
      </w:r>
      <w:r>
        <w:tab/>
      </w:r>
      <w:r w:rsidRPr="00336D23">
        <w:t xml:space="preserve">The Community EQUAL Initiative declared by the European Commission is one of the four Community initiatives financed from the Structural Funds. Each </w:t>
      </w:r>
      <w:smartTag w:uri="urn:schemas-microsoft-com:office:smarttags" w:element="place">
        <w:smartTag w:uri="urn:schemas-microsoft-com:office:smarttags" w:element="PlaceName">
          <w:r w:rsidRPr="00336D23">
            <w:t>Member</w:t>
          </w:r>
        </w:smartTag>
        <w:r w:rsidRPr="00336D23">
          <w:t xml:space="preserve"> </w:t>
        </w:r>
        <w:smartTag w:uri="urn:schemas-microsoft-com:office:smarttags" w:element="PlaceType">
          <w:r w:rsidRPr="00336D23">
            <w:t>State</w:t>
          </w:r>
        </w:smartTag>
      </w:smartTag>
      <w:r w:rsidRPr="00336D23">
        <w:t xml:space="preserve"> wishing to participate in EQUAL has to elaborate a Programming Document of the Community Initiative EQUAL (hereinafter only “CIP EQUAL”). The managing authority of </w:t>
      </w:r>
      <w:smartTag w:uri="urn:schemas-microsoft-com:office:smarttags" w:element="place">
        <w:smartTag w:uri="urn:schemas-microsoft-com:office:smarttags" w:element="PlaceName">
          <w:r w:rsidRPr="00336D23">
            <w:t>CIP</w:t>
          </w:r>
        </w:smartTag>
        <w:r w:rsidRPr="00336D23">
          <w:t xml:space="preserve"> </w:t>
        </w:r>
        <w:smartTag w:uri="urn:schemas-microsoft-com:office:smarttags" w:element="PlaceName">
          <w:r w:rsidRPr="00336D23">
            <w:t>EQUAL</w:t>
          </w:r>
        </w:smartTag>
        <w:r w:rsidRPr="00336D23">
          <w:t xml:space="preserve"> </w:t>
        </w:r>
        <w:smartTag w:uri="urn:schemas-microsoft-com:office:smarttags" w:element="PlaceName">
          <w:r w:rsidRPr="00336D23">
            <w:t>Czech</w:t>
          </w:r>
        </w:smartTag>
        <w:r w:rsidRPr="00336D23">
          <w:t xml:space="preserve"> </w:t>
        </w:r>
        <w:smartTag w:uri="urn:schemas-microsoft-com:office:smarttags" w:element="PlaceType">
          <w:r w:rsidRPr="00336D23">
            <w:t>Republic</w:t>
          </w:r>
        </w:smartTag>
      </w:smartTag>
      <w:r w:rsidRPr="00336D23">
        <w:t xml:space="preserve"> is the Ministry of Labour and Social Affairs. This Initiative promotes international cooperation in the development and promotion of new instruments of combating all forms of discrimination and inequality at the labour market.</w:t>
      </w:r>
    </w:p>
  </w:footnote>
  <w:footnote w:id="31">
    <w:p w:rsidR="00C31DE1" w:rsidRPr="00336D23" w:rsidRDefault="00C31DE1" w:rsidP="00AA5BA1">
      <w:pPr>
        <w:pStyle w:val="FootnoteText"/>
        <w:tabs>
          <w:tab w:val="clear" w:pos="418"/>
          <w:tab w:val="right" w:pos="1195"/>
          <w:tab w:val="left" w:pos="1267"/>
          <w:tab w:val="left" w:pos="1742"/>
          <w:tab w:val="left" w:pos="2218"/>
          <w:tab w:val="left" w:pos="2693"/>
        </w:tabs>
        <w:ind w:left="994" w:hanging="202"/>
      </w:pPr>
      <w:r w:rsidRPr="00336D23">
        <w:rPr>
          <w:rStyle w:val="FootnoteReference"/>
        </w:rPr>
        <w:footnoteRef/>
      </w:r>
      <w:r>
        <w:tab/>
      </w:r>
      <w:r w:rsidRPr="00336D23">
        <w:t>These results are published at: www.vlada.cz/assets/cs/vlada/clenove/stehlikova/rovneprilezitosti/archiv/trendy-2007.pdf</w:t>
      </w:r>
      <w:r>
        <w:t>.</w:t>
      </w:r>
    </w:p>
  </w:footnote>
  <w:footnote w:id="32">
    <w:p w:rsidR="00C31DE1" w:rsidRPr="00336D23" w:rsidRDefault="00C31DE1" w:rsidP="00AA5BA1">
      <w:pPr>
        <w:pStyle w:val="FootnoteText"/>
        <w:tabs>
          <w:tab w:val="clear" w:pos="418"/>
          <w:tab w:val="right" w:pos="1195"/>
          <w:tab w:val="left" w:pos="1267"/>
          <w:tab w:val="left" w:pos="1742"/>
          <w:tab w:val="left" w:pos="2218"/>
          <w:tab w:val="left" w:pos="2693"/>
        </w:tabs>
        <w:ind w:left="994" w:hanging="202"/>
      </w:pPr>
      <w:r w:rsidRPr="00336D23">
        <w:rPr>
          <w:rStyle w:val="FootnoteReference"/>
        </w:rPr>
        <w:footnoteRef/>
      </w:r>
      <w:r>
        <w:tab/>
        <w:t>Act No</w:t>
      </w:r>
      <w:r w:rsidRPr="00336D23">
        <w:t xml:space="preserve">. 187/2006 </w:t>
      </w:r>
      <w:r>
        <w:t>Coll. on Sickness Insurance, as amended.</w:t>
      </w:r>
    </w:p>
  </w:footnote>
  <w:footnote w:id="33">
    <w:p w:rsidR="00C31DE1" w:rsidRPr="00336D23" w:rsidRDefault="00C31DE1" w:rsidP="00AA5BA1">
      <w:pPr>
        <w:pStyle w:val="FootnoteText"/>
        <w:tabs>
          <w:tab w:val="clear" w:pos="418"/>
          <w:tab w:val="right" w:pos="1195"/>
          <w:tab w:val="left" w:pos="1267"/>
          <w:tab w:val="left" w:pos="1742"/>
          <w:tab w:val="left" w:pos="2218"/>
          <w:tab w:val="left" w:pos="2693"/>
        </w:tabs>
        <w:ind w:left="994" w:hanging="202"/>
        <w:jc w:val="both"/>
      </w:pPr>
      <w:r w:rsidRPr="00336D23">
        <w:rPr>
          <w:rStyle w:val="FootnoteReference"/>
        </w:rPr>
        <w:footnoteRef/>
      </w:r>
      <w:r>
        <w:tab/>
        <w:t>Pursuant to Act No</w:t>
      </w:r>
      <w:r w:rsidRPr="00336D23">
        <w:t xml:space="preserve">. 54/1956 </w:t>
      </w:r>
      <w:r>
        <w:t>Coll. on Employee Sickness Insurance, as amended, the following four allowances are paid out of sickness insurance: the sickness allowance, the benefit paid for care for a family member, equalization benefit in pregnancy and maternity and monetary maternity allowance</w:t>
      </w:r>
      <w:r w:rsidRPr="00336D23">
        <w:t>.</w:t>
      </w:r>
    </w:p>
  </w:footnote>
  <w:footnote w:id="34">
    <w:p w:rsidR="00C31DE1" w:rsidRPr="00336D23" w:rsidRDefault="00C31DE1" w:rsidP="00AA5BA1">
      <w:pPr>
        <w:pStyle w:val="FootnoteText"/>
        <w:tabs>
          <w:tab w:val="clear" w:pos="418"/>
          <w:tab w:val="right" w:pos="1195"/>
          <w:tab w:val="left" w:pos="1267"/>
          <w:tab w:val="left" w:pos="1742"/>
          <w:tab w:val="left" w:pos="2218"/>
          <w:tab w:val="left" w:pos="2693"/>
        </w:tabs>
        <w:ind w:left="994" w:hanging="202"/>
        <w:jc w:val="both"/>
      </w:pPr>
      <w:r w:rsidRPr="00336D23">
        <w:rPr>
          <w:rStyle w:val="FootnoteReference"/>
        </w:rPr>
        <w:footnoteRef/>
      </w:r>
      <w:r>
        <w:tab/>
      </w:r>
      <w:r w:rsidRPr="00336D23">
        <w:t>The Concept was approved by the Resolution of the Government of the Czech Republic No. 64 of 23 January 2008.</w:t>
      </w:r>
    </w:p>
  </w:footnote>
  <w:footnote w:id="35">
    <w:p w:rsidR="00C31DE1" w:rsidRPr="00336D23" w:rsidRDefault="00C31DE1" w:rsidP="00AA5BA1">
      <w:pPr>
        <w:pStyle w:val="FootnoteText"/>
        <w:tabs>
          <w:tab w:val="clear" w:pos="418"/>
          <w:tab w:val="right" w:pos="1195"/>
          <w:tab w:val="left" w:pos="1267"/>
          <w:tab w:val="left" w:pos="1742"/>
          <w:tab w:val="left" w:pos="2218"/>
          <w:tab w:val="left" w:pos="2693"/>
        </w:tabs>
        <w:ind w:left="994" w:hanging="202"/>
        <w:jc w:val="both"/>
      </w:pPr>
      <w:r w:rsidRPr="00336D23">
        <w:rPr>
          <w:rStyle w:val="FootnoteReference"/>
        </w:rPr>
        <w:footnoteRef/>
      </w:r>
      <w:r>
        <w:tab/>
      </w:r>
      <w:r w:rsidRPr="00336D23">
        <w:t xml:space="preserve">PHARE </w:t>
      </w:r>
      <w:r>
        <w:t xml:space="preserve">represents the main financial and technical cooperation channel with the aim of assisting Central and Eastern European countries with the preparation for their entry into the European Union. This programme was ended in the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xml:space="preserve"> at the end of</w:t>
      </w:r>
      <w:r w:rsidRPr="00336D23">
        <w:t xml:space="preserve"> 2006.</w:t>
      </w:r>
    </w:p>
  </w:footnote>
  <w:footnote w:id="36">
    <w:p w:rsidR="00C31DE1" w:rsidRPr="00336D23" w:rsidRDefault="00C31DE1" w:rsidP="00AA5BA1">
      <w:pPr>
        <w:pStyle w:val="FootnoteText"/>
        <w:tabs>
          <w:tab w:val="clear" w:pos="418"/>
          <w:tab w:val="right" w:pos="1195"/>
          <w:tab w:val="left" w:pos="1267"/>
          <w:tab w:val="left" w:pos="1742"/>
          <w:tab w:val="left" w:pos="2218"/>
          <w:tab w:val="left" w:pos="2693"/>
        </w:tabs>
        <w:ind w:left="994" w:hanging="202"/>
        <w:jc w:val="both"/>
      </w:pPr>
      <w:r w:rsidRPr="00336D23">
        <w:rPr>
          <w:rStyle w:val="FootnoteReference"/>
        </w:rPr>
        <w:footnoteRef/>
      </w:r>
      <w:r>
        <w:tab/>
        <w:t>This National Strategy was approved by the Resolution of the Government of the Czech Republic no. 957 of 20 July 2005</w:t>
      </w:r>
      <w:r w:rsidRPr="00336D23">
        <w:t>.</w:t>
      </w:r>
    </w:p>
  </w:footnote>
  <w:footnote w:id="37">
    <w:p w:rsidR="00C31DE1" w:rsidRPr="00336D23" w:rsidRDefault="00C31DE1" w:rsidP="00AA5BA1">
      <w:pPr>
        <w:pStyle w:val="FootnoteText"/>
        <w:tabs>
          <w:tab w:val="clear" w:pos="418"/>
          <w:tab w:val="right" w:pos="1195"/>
          <w:tab w:val="left" w:pos="1267"/>
          <w:tab w:val="left" w:pos="1742"/>
          <w:tab w:val="left" w:pos="2218"/>
          <w:tab w:val="left" w:pos="2693"/>
        </w:tabs>
        <w:ind w:left="994" w:hanging="202"/>
        <w:jc w:val="both"/>
      </w:pPr>
      <w:r w:rsidRPr="00336D23">
        <w:rPr>
          <w:rStyle w:val="FootnoteReference"/>
        </w:rPr>
        <w:footnoteRef/>
      </w:r>
      <w:r>
        <w:tab/>
      </w:r>
      <w:smartTag w:uri="urn:schemas-microsoft-com:office:smarttags" w:element="PersonName">
        <w:smartTagPr>
          <w:attr w:name="ProductID" w:val="La Strada"/>
        </w:smartTagPr>
        <w:r w:rsidRPr="00336D23">
          <w:t>La Strada</w:t>
        </w:r>
      </w:smartTag>
      <w:r w:rsidRPr="00336D23">
        <w:t xml:space="preserve"> ČR, o.p.s. </w:t>
      </w:r>
      <w:r>
        <w:t>is a non-governmental non-profit organization involved in the resolution of human trafficking issues</w:t>
      </w:r>
      <w:r w:rsidRPr="00336D23">
        <w:t xml:space="preserve">. </w:t>
      </w:r>
      <w:r>
        <w:t>The Czech</w:t>
      </w:r>
      <w:r w:rsidRPr="00336D23">
        <w:t xml:space="preserve"> </w:t>
      </w:r>
      <w:smartTag w:uri="urn:schemas-microsoft-com:office:smarttags" w:element="PersonName">
        <w:smartTagPr>
          <w:attr w:name="ProductID" w:val="La Strada"/>
        </w:smartTagPr>
        <w:r w:rsidRPr="00336D23">
          <w:t>La Strada</w:t>
        </w:r>
      </w:smartTag>
      <w:r w:rsidRPr="00336D23">
        <w:t xml:space="preserve"> </w:t>
      </w:r>
      <w:r>
        <w:t>was founded in</w:t>
      </w:r>
      <w:r w:rsidRPr="00336D23">
        <w:t xml:space="preserve"> 1995 a</w:t>
      </w:r>
      <w:r>
        <w:t xml:space="preserve">nd is one of the founding members of an international network operating in nine European countries: The Netherlands, </w:t>
      </w:r>
      <w:smartTag w:uri="urn:schemas-microsoft-com:office:smarttags" w:element="country-region">
        <w:r>
          <w:t>Poland</w:t>
        </w:r>
      </w:smartTag>
      <w:r>
        <w:t xml:space="preserve">, </w:t>
      </w:r>
      <w:smartTag w:uri="urn:schemas-microsoft-com:office:smarttags" w:element="country-region">
        <w:r>
          <w:t>Bulgaria</w:t>
        </w:r>
      </w:smartTag>
      <w:r>
        <w:t xml:space="preserve">, </w:t>
      </w:r>
      <w:smartTag w:uri="urn:schemas-microsoft-com:office:smarttags" w:element="country-region">
        <w:r>
          <w:t>Byelorussia</w:t>
        </w:r>
      </w:smartTag>
      <w:r>
        <w:t xml:space="preserve">, </w:t>
      </w:r>
      <w:smartTag w:uri="urn:schemas-microsoft-com:office:smarttags" w:element="country-region">
        <w:r>
          <w:t>Moldova</w:t>
        </w:r>
      </w:smartTag>
      <w:r>
        <w:t xml:space="preserve">, </w:t>
      </w:r>
      <w:smartTag w:uri="urn:schemas-microsoft-com:office:smarttags" w:element="country-region">
        <w:r>
          <w:t>Macedonia</w:t>
        </w:r>
      </w:smartTag>
      <w:r>
        <w:t xml:space="preserve">, </w:t>
      </w:r>
      <w:smartTag w:uri="urn:schemas-microsoft-com:office:smarttags" w:element="country-region">
        <w:r>
          <w:t>Bosnia and Herzegovina</w:t>
        </w:r>
      </w:smartTag>
      <w:r>
        <w:t xml:space="preserve"> and </w:t>
      </w:r>
      <w:smartTag w:uri="urn:schemas-microsoft-com:office:smarttags" w:element="place">
        <w:smartTag w:uri="urn:schemas-microsoft-com:office:smarttags" w:element="country-region">
          <w:r>
            <w:t>Ukraine</w:t>
          </w:r>
        </w:smartTag>
      </w:smartTag>
      <w:r w:rsidRPr="00336D23">
        <w:t xml:space="preserve">. </w:t>
      </w:r>
      <w:r>
        <w:t>The key activities of this organization are focused on three areas: efforts to influence conceptual and systematic measures taken by the Government in the area to human trafficking in favour of the trafficked persons, preventive and educational activities and social assistance to trafficked persons</w:t>
      </w:r>
      <w:r w:rsidRPr="00336D23">
        <w:t xml:space="preserve">. </w:t>
      </w:r>
    </w:p>
  </w:footnote>
  <w:footnote w:id="38">
    <w:p w:rsidR="00C31DE1" w:rsidRPr="00336D23" w:rsidRDefault="00C31DE1" w:rsidP="00AA5BA1">
      <w:pPr>
        <w:pStyle w:val="FootnoteText"/>
        <w:tabs>
          <w:tab w:val="clear" w:pos="418"/>
          <w:tab w:val="right" w:pos="1195"/>
          <w:tab w:val="left" w:pos="1267"/>
          <w:tab w:val="left" w:pos="1742"/>
          <w:tab w:val="left" w:pos="2218"/>
          <w:tab w:val="left" w:pos="2693"/>
        </w:tabs>
        <w:ind w:left="994" w:hanging="202"/>
        <w:jc w:val="both"/>
      </w:pPr>
      <w:r w:rsidRPr="00336D23">
        <w:rPr>
          <w:rStyle w:val="FootnoteReference"/>
        </w:rPr>
        <w:footnoteRef/>
      </w:r>
      <w:r>
        <w:tab/>
        <w:t xml:space="preserve">The </w:t>
      </w:r>
      <w:r w:rsidRPr="00336D23">
        <w:t xml:space="preserve">Magdala </w:t>
      </w:r>
      <w:r>
        <w:t>Project’s mission is to help women involved in prostitution return to ordinary life</w:t>
      </w:r>
      <w:r w:rsidRPr="00336D23">
        <w:t xml:space="preserve">. </w:t>
      </w:r>
      <w:r>
        <w:t>The aim of this social service is to provide to women involved in prostitution an opportunity to change their current life style, to enable them to cope with their past and to assist them in the inclusion into the mainstream society</w:t>
      </w:r>
      <w:r w:rsidRPr="00336D23">
        <w:t xml:space="preserve">. </w:t>
      </w:r>
    </w:p>
  </w:footnote>
  <w:footnote w:id="39">
    <w:p w:rsidR="00C31DE1" w:rsidRPr="00336D23" w:rsidRDefault="00C31DE1" w:rsidP="00AA5BA1">
      <w:pPr>
        <w:pStyle w:val="FootnoteText"/>
        <w:tabs>
          <w:tab w:val="clear" w:pos="418"/>
          <w:tab w:val="right" w:pos="1195"/>
          <w:tab w:val="left" w:pos="1267"/>
          <w:tab w:val="left" w:pos="1742"/>
          <w:tab w:val="left" w:pos="2218"/>
          <w:tab w:val="left" w:pos="2693"/>
        </w:tabs>
        <w:ind w:left="994" w:hanging="202"/>
        <w:jc w:val="both"/>
      </w:pPr>
      <w:r w:rsidRPr="00336D23">
        <w:rPr>
          <w:rStyle w:val="FootnoteReference"/>
        </w:rPr>
        <w:footnoteRef/>
      </w:r>
      <w:r w:rsidRPr="00336D23">
        <w:t xml:space="preserve"> </w:t>
      </w:r>
      <w:hyperlink r:id="rId3" w:history="1">
        <w:r w:rsidRPr="00B93CD9">
          <w:rPr>
            <w:rStyle w:val="Hyperlink"/>
            <w:color w:val="auto"/>
          </w:rPr>
          <w:t>www.rekni-to.cz</w:t>
        </w:r>
      </w:hyperlink>
      <w:r w:rsidRPr="00B93CD9">
        <w:t xml:space="preserve">, </w:t>
      </w:r>
      <w:hyperlink r:id="rId4" w:history="1">
        <w:r w:rsidRPr="00B93CD9">
          <w:rPr>
            <w:rStyle w:val="Hyperlink"/>
            <w:color w:val="auto"/>
          </w:rPr>
          <w:t>www.sage-es.cz</w:t>
        </w:r>
      </w:hyperlink>
      <w:r w:rsidRPr="00B93CD9">
        <w:t xml:space="preserve">, </w:t>
      </w:r>
      <w:hyperlink r:id="rId5" w:history="1">
        <w:r w:rsidRPr="00B93CD9">
          <w:rPr>
            <w:rStyle w:val="Hyperlink"/>
            <w:color w:val="auto"/>
          </w:rPr>
          <w:t>www.say-it.cz</w:t>
        </w:r>
      </w:hyperlink>
    </w:p>
  </w:footnote>
  <w:footnote w:id="40">
    <w:p w:rsidR="00C31DE1" w:rsidRPr="00336D23" w:rsidRDefault="00C31DE1" w:rsidP="00AA5BA1">
      <w:pPr>
        <w:pStyle w:val="FootnoteText"/>
        <w:tabs>
          <w:tab w:val="clear" w:pos="418"/>
          <w:tab w:val="right" w:pos="1195"/>
          <w:tab w:val="left" w:pos="1267"/>
          <w:tab w:val="left" w:pos="1742"/>
          <w:tab w:val="left" w:pos="2218"/>
          <w:tab w:val="left" w:pos="2693"/>
        </w:tabs>
        <w:ind w:left="994" w:hanging="202"/>
        <w:jc w:val="both"/>
      </w:pPr>
      <w:r w:rsidRPr="00336D23">
        <w:rPr>
          <w:rStyle w:val="FootnoteReference"/>
        </w:rPr>
        <w:footnoteRef/>
      </w:r>
      <w:r>
        <w:tab/>
      </w:r>
      <w:hyperlink r:id="rId6" w:history="1">
        <w:r w:rsidRPr="00B93CD9">
          <w:rPr>
            <w:rStyle w:val="Hyperlink"/>
            <w:color w:val="auto"/>
          </w:rPr>
          <w:t>www.mpsv.cz/files/clanky/961/02_zprava.pdf</w:t>
        </w:r>
      </w:hyperlink>
      <w:r>
        <w:t>.</w:t>
      </w:r>
    </w:p>
  </w:footnote>
  <w:footnote w:id="41">
    <w:p w:rsidR="00C31DE1" w:rsidRPr="00336D23" w:rsidRDefault="00C31DE1" w:rsidP="00AA5BA1">
      <w:pPr>
        <w:pStyle w:val="FootnoteText"/>
        <w:tabs>
          <w:tab w:val="clear" w:pos="418"/>
          <w:tab w:val="right" w:pos="1195"/>
          <w:tab w:val="left" w:pos="1267"/>
          <w:tab w:val="left" w:pos="1742"/>
          <w:tab w:val="left" w:pos="2218"/>
          <w:tab w:val="left" w:pos="2693"/>
        </w:tabs>
        <w:ind w:left="994" w:hanging="202"/>
        <w:jc w:val="both"/>
      </w:pPr>
      <w:r w:rsidRPr="00336D23">
        <w:rPr>
          <w:rStyle w:val="FootnoteReference"/>
        </w:rPr>
        <w:footnoteRef/>
      </w:r>
      <w:r>
        <w:tab/>
      </w:r>
      <w:hyperlink r:id="rId7" w:history="1">
        <w:r w:rsidRPr="00B93CD9">
          <w:rPr>
            <w:rStyle w:val="Hyperlink"/>
            <w:color w:val="auto"/>
          </w:rPr>
          <w:t>www.padesatprocent.cz/docs/Nebojme_se_kvot.pdf</w:t>
        </w:r>
      </w:hyperlink>
      <w:r>
        <w:t>.</w:t>
      </w:r>
    </w:p>
  </w:footnote>
  <w:footnote w:id="42">
    <w:p w:rsidR="00C31DE1" w:rsidRPr="00336D23" w:rsidRDefault="00C31DE1" w:rsidP="00AA5BA1">
      <w:pPr>
        <w:pStyle w:val="FootnoteText"/>
        <w:tabs>
          <w:tab w:val="clear" w:pos="418"/>
          <w:tab w:val="right" w:pos="1195"/>
          <w:tab w:val="left" w:pos="1267"/>
          <w:tab w:val="left" w:pos="1742"/>
          <w:tab w:val="left" w:pos="2218"/>
          <w:tab w:val="left" w:pos="2693"/>
        </w:tabs>
        <w:ind w:left="994" w:hanging="202"/>
      </w:pPr>
      <w:r w:rsidRPr="00336D23">
        <w:rPr>
          <w:rStyle w:val="FootnoteReference"/>
        </w:rPr>
        <w:footnoteRef/>
      </w:r>
      <w:r>
        <w:tab/>
      </w:r>
      <w:r w:rsidRPr="00336D23">
        <w:t xml:space="preserve">See e.g. </w:t>
      </w:r>
      <w:r>
        <w:t xml:space="preserve">The </w:t>
      </w:r>
      <w:r w:rsidRPr="00336D23">
        <w:t xml:space="preserve">Sixth and </w:t>
      </w:r>
      <w:r>
        <w:t xml:space="preserve">the </w:t>
      </w:r>
      <w:r w:rsidRPr="00336D23">
        <w:t xml:space="preserve">Seventh Periodic Report of the </w:t>
      </w:r>
      <w:smartTag w:uri="urn:schemas-microsoft-com:office:smarttags" w:element="place">
        <w:smartTag w:uri="urn:schemas-microsoft-com:office:smarttags" w:element="PlaceName">
          <w:r w:rsidRPr="00336D23">
            <w:t>Czech</w:t>
          </w:r>
        </w:smartTag>
        <w:r w:rsidRPr="00336D23">
          <w:t xml:space="preserve"> </w:t>
        </w:r>
        <w:smartTag w:uri="urn:schemas-microsoft-com:office:smarttags" w:element="PlaceType">
          <w:r w:rsidRPr="00336D23">
            <w:t>Republic</w:t>
          </w:r>
        </w:smartTag>
      </w:smartTag>
      <w:r w:rsidRPr="00336D23">
        <w:t xml:space="preserve"> on the Implementation of the International Convention on the Elimination of All Forms of Racial Discrimination (CERD/</w:t>
      </w:r>
      <w:r>
        <w:t>C/</w:t>
      </w:r>
      <w:r w:rsidRPr="00336D23">
        <w:t>CZE/7)</w:t>
      </w:r>
      <w:r>
        <w:t>.</w:t>
      </w:r>
    </w:p>
  </w:footnote>
  <w:footnote w:id="43">
    <w:p w:rsidR="00C31DE1" w:rsidRPr="00AA5BA1" w:rsidRDefault="00C31DE1" w:rsidP="00AA5BA1">
      <w:pPr>
        <w:pStyle w:val="FootnoteText"/>
        <w:ind w:left="994" w:hanging="202"/>
      </w:pPr>
      <w:r w:rsidRPr="00AA5BA1">
        <w:rPr>
          <w:rStyle w:val="FootnoteReference"/>
          <w:szCs w:val="17"/>
        </w:rPr>
        <w:footnoteRef/>
      </w:r>
      <w:r w:rsidRPr="00AA5BA1">
        <w:tab/>
        <w:t>E.g. the course “Picture test of occupational guidance”, which acquaints with the process of selection of further educational path, selection of boys and girls and their approach to selection, the course “Community principles and effective team management in educational institutes”, which provided information about team management, team roles, equal access and position of men and women in a work team.</w:t>
      </w:r>
    </w:p>
  </w:footnote>
  <w:footnote w:id="44">
    <w:p w:rsidR="00C31DE1" w:rsidRPr="00336D23" w:rsidRDefault="00C31DE1" w:rsidP="00AA5BA1">
      <w:pPr>
        <w:pStyle w:val="FootnoteText"/>
        <w:tabs>
          <w:tab w:val="clear" w:pos="418"/>
          <w:tab w:val="right" w:pos="1195"/>
          <w:tab w:val="left" w:pos="1267"/>
          <w:tab w:val="left" w:pos="1742"/>
          <w:tab w:val="left" w:pos="2218"/>
          <w:tab w:val="left" w:pos="2693"/>
        </w:tabs>
        <w:ind w:left="994" w:hanging="202"/>
      </w:pPr>
      <w:r w:rsidRPr="00336D23">
        <w:rPr>
          <w:rStyle w:val="FootnoteReference"/>
        </w:rPr>
        <w:footnoteRef/>
      </w:r>
      <w:r>
        <w:tab/>
      </w:r>
      <w:r w:rsidRPr="00336D23">
        <w:t>A number of European states do not keep records of mini-</w:t>
      </w:r>
      <w:r>
        <w:t>abortions</w:t>
      </w:r>
      <w:r w:rsidRPr="00336D23">
        <w:t xml:space="preserve">. The gynaecologist makes a “menses regulation” without identifying why the menses lapsed and whether it has been caused by miscarriage. In a situation where </w:t>
      </w:r>
      <w:r>
        <w:t>the mini</w:t>
      </w:r>
      <w:r>
        <w:noBreakHyphen/>
      </w:r>
      <w:r w:rsidRPr="00336D23">
        <w:t>abortion constitutes almost 80% of all abortions, it is evident that their inclusion or no-inclusion in the total number of abortions plays a crucial role.</w:t>
      </w:r>
    </w:p>
  </w:footnote>
  <w:footnote w:id="45">
    <w:p w:rsidR="00C31DE1" w:rsidRPr="00336D23" w:rsidRDefault="00C31DE1" w:rsidP="00AA5BA1">
      <w:pPr>
        <w:pStyle w:val="FootnoteText"/>
        <w:tabs>
          <w:tab w:val="clear" w:pos="418"/>
          <w:tab w:val="right" w:pos="1195"/>
          <w:tab w:val="left" w:pos="1267"/>
          <w:tab w:val="left" w:pos="1742"/>
          <w:tab w:val="left" w:pos="2218"/>
          <w:tab w:val="left" w:pos="2693"/>
        </w:tabs>
        <w:ind w:left="994" w:hanging="202"/>
        <w:jc w:val="both"/>
      </w:pPr>
      <w:r w:rsidRPr="00336D23">
        <w:rPr>
          <w:rStyle w:val="FootnoteReference"/>
        </w:rPr>
        <w:footnoteRef/>
      </w:r>
      <w:r>
        <w:tab/>
        <w:t>Act No. 262/2006 Coll.</w:t>
      </w:r>
      <w:r w:rsidRPr="00336D23">
        <w:t>, the Labour Code, as amended</w:t>
      </w:r>
      <w:r>
        <w:t>.</w:t>
      </w:r>
    </w:p>
  </w:footnote>
  <w:footnote w:id="46">
    <w:p w:rsidR="00C31DE1" w:rsidRPr="00336D23" w:rsidRDefault="00C31DE1" w:rsidP="00AA5BA1">
      <w:pPr>
        <w:pStyle w:val="FootnoteText"/>
        <w:tabs>
          <w:tab w:val="clear" w:pos="418"/>
          <w:tab w:val="right" w:pos="1195"/>
          <w:tab w:val="left" w:pos="1267"/>
          <w:tab w:val="left" w:pos="1742"/>
          <w:tab w:val="left" w:pos="2218"/>
          <w:tab w:val="left" w:pos="2693"/>
        </w:tabs>
        <w:ind w:left="994" w:hanging="202"/>
        <w:jc w:val="both"/>
      </w:pPr>
      <w:r w:rsidRPr="00336D23">
        <w:rPr>
          <w:rStyle w:val="FootnoteReference"/>
        </w:rPr>
        <w:footnoteRef/>
      </w:r>
      <w:r>
        <w:tab/>
      </w:r>
      <w:r w:rsidRPr="00336D23">
        <w:t>Section 16(2 of Act No. 262/2006 Coll., the Labour Code, as amended</w:t>
      </w:r>
      <w:r>
        <w:t>.</w:t>
      </w:r>
    </w:p>
  </w:footnote>
  <w:footnote w:id="47">
    <w:p w:rsidR="00C31DE1" w:rsidRPr="00336D23" w:rsidRDefault="00C31DE1" w:rsidP="00AA5BA1">
      <w:pPr>
        <w:pStyle w:val="FootnoteText"/>
        <w:tabs>
          <w:tab w:val="clear" w:pos="418"/>
          <w:tab w:val="right" w:pos="1195"/>
          <w:tab w:val="left" w:pos="1267"/>
          <w:tab w:val="left" w:pos="1742"/>
          <w:tab w:val="left" w:pos="2218"/>
          <w:tab w:val="left" w:pos="2693"/>
        </w:tabs>
        <w:ind w:left="994" w:hanging="202"/>
        <w:jc w:val="both"/>
      </w:pPr>
      <w:r w:rsidRPr="00336D23">
        <w:rPr>
          <w:rStyle w:val="FootnoteReference"/>
        </w:rPr>
        <w:footnoteRef/>
      </w:r>
      <w:r>
        <w:tab/>
      </w:r>
      <w:r w:rsidRPr="00336D23">
        <w:t>Section 17 of Act No. 262/2006 Coll. , the Labour Code, as amended</w:t>
      </w:r>
      <w:r>
        <w:t>.</w:t>
      </w:r>
    </w:p>
  </w:footnote>
  <w:footnote w:id="48">
    <w:p w:rsidR="00C31DE1" w:rsidRPr="00336D23" w:rsidRDefault="00C31DE1" w:rsidP="00AA5BA1">
      <w:pPr>
        <w:pStyle w:val="FootnoteText"/>
        <w:tabs>
          <w:tab w:val="clear" w:pos="418"/>
          <w:tab w:val="right" w:pos="1195"/>
          <w:tab w:val="left" w:pos="1267"/>
          <w:tab w:val="left" w:pos="1742"/>
          <w:tab w:val="left" w:pos="2218"/>
          <w:tab w:val="left" w:pos="2693"/>
        </w:tabs>
        <w:ind w:left="994" w:hanging="202"/>
        <w:jc w:val="both"/>
      </w:pPr>
      <w:r w:rsidRPr="00336D23">
        <w:rPr>
          <w:rStyle w:val="FootnoteReference"/>
        </w:rPr>
        <w:footnoteRef/>
      </w:r>
      <w:r>
        <w:tab/>
      </w:r>
      <w:r w:rsidRPr="00336D23">
        <w:t>Section 16(3) of Act No. 262/2006 Coll., the Labour Code, as amended</w:t>
      </w:r>
      <w:r>
        <w:t>.</w:t>
      </w:r>
    </w:p>
  </w:footnote>
  <w:footnote w:id="49">
    <w:p w:rsidR="00C31DE1" w:rsidRPr="00336D23" w:rsidRDefault="00C31DE1" w:rsidP="00AA5BA1">
      <w:pPr>
        <w:pStyle w:val="FootnoteText"/>
        <w:tabs>
          <w:tab w:val="clear" w:pos="418"/>
          <w:tab w:val="right" w:pos="1195"/>
          <w:tab w:val="left" w:pos="1267"/>
          <w:tab w:val="left" w:pos="1742"/>
          <w:tab w:val="left" w:pos="2218"/>
          <w:tab w:val="left" w:pos="2693"/>
        </w:tabs>
        <w:ind w:left="994" w:hanging="202"/>
        <w:jc w:val="both"/>
      </w:pPr>
      <w:r w:rsidRPr="00336D23">
        <w:rPr>
          <w:rStyle w:val="FootnoteReference"/>
        </w:rPr>
        <w:footnoteRef/>
      </w:r>
      <w:r>
        <w:tab/>
      </w:r>
      <w:r w:rsidRPr="00336D23">
        <w:t xml:space="preserve">Section 4 of Act No. 435/2004 </w:t>
      </w:r>
      <w:r>
        <w:t>Coll. on Employment, as amended.</w:t>
      </w:r>
    </w:p>
  </w:footnote>
  <w:footnote w:id="50">
    <w:p w:rsidR="00C31DE1" w:rsidRPr="00336D23" w:rsidRDefault="00C31DE1" w:rsidP="00AA5BA1">
      <w:pPr>
        <w:pStyle w:val="FootnoteText"/>
        <w:tabs>
          <w:tab w:val="clear" w:pos="418"/>
          <w:tab w:val="right" w:pos="1195"/>
          <w:tab w:val="left" w:pos="1267"/>
          <w:tab w:val="left" w:pos="1742"/>
          <w:tab w:val="left" w:pos="2218"/>
          <w:tab w:val="left" w:pos="2693"/>
        </w:tabs>
        <w:ind w:left="994" w:hanging="202"/>
      </w:pPr>
      <w:r w:rsidRPr="00336D23">
        <w:rPr>
          <w:rStyle w:val="FootnoteReference"/>
        </w:rPr>
        <w:footnoteRef/>
      </w:r>
      <w:r>
        <w:tab/>
        <w:t>Act No. 262/2006 Coll.</w:t>
      </w:r>
      <w:r w:rsidRPr="00336D23">
        <w:t>, the Labour Code, as amended, replaced the previous Labour Code, i.e. Act No.</w:t>
      </w:r>
      <w:r>
        <w:t> </w:t>
      </w:r>
      <w:r w:rsidRPr="00336D23">
        <w:t>65/1965 Coll. , the Labour Code, as amended.</w:t>
      </w:r>
    </w:p>
  </w:footnote>
  <w:footnote w:id="51">
    <w:p w:rsidR="00C31DE1" w:rsidRPr="00336D23" w:rsidRDefault="00C31DE1" w:rsidP="00AA5BA1">
      <w:pPr>
        <w:pStyle w:val="FootnoteText"/>
        <w:tabs>
          <w:tab w:val="clear" w:pos="418"/>
          <w:tab w:val="right" w:pos="1195"/>
          <w:tab w:val="left" w:pos="1267"/>
          <w:tab w:val="left" w:pos="1742"/>
          <w:tab w:val="left" w:pos="2218"/>
          <w:tab w:val="left" w:pos="2693"/>
        </w:tabs>
        <w:ind w:left="994" w:hanging="202"/>
        <w:jc w:val="both"/>
      </w:pPr>
      <w:r w:rsidRPr="00336D23">
        <w:rPr>
          <w:rStyle w:val="FootnoteReference"/>
        </w:rPr>
        <w:footnoteRef/>
      </w:r>
      <w:r>
        <w:tab/>
      </w:r>
      <w:r w:rsidRPr="00336D23">
        <w:t>Sectio</w:t>
      </w:r>
      <w:r>
        <w:t>n 195 of Act No. 262/2006 Coll.</w:t>
      </w:r>
      <w:r w:rsidRPr="00336D23">
        <w:t>, the Labour Code, as amended</w:t>
      </w:r>
      <w:r>
        <w:t>.</w:t>
      </w:r>
    </w:p>
  </w:footnote>
  <w:footnote w:id="52">
    <w:p w:rsidR="00C31DE1" w:rsidRPr="00336D23" w:rsidRDefault="00C31DE1" w:rsidP="00AA5BA1">
      <w:pPr>
        <w:pStyle w:val="FootnoteText"/>
        <w:tabs>
          <w:tab w:val="clear" w:pos="418"/>
          <w:tab w:val="right" w:pos="1195"/>
          <w:tab w:val="left" w:pos="1267"/>
          <w:tab w:val="left" w:pos="1742"/>
          <w:tab w:val="left" w:pos="2218"/>
          <w:tab w:val="left" w:pos="2693"/>
        </w:tabs>
        <w:ind w:left="994" w:hanging="202"/>
        <w:jc w:val="both"/>
      </w:pPr>
      <w:r w:rsidRPr="00336D23">
        <w:rPr>
          <w:rStyle w:val="FootnoteReference"/>
        </w:rPr>
        <w:footnoteRef/>
      </w:r>
      <w:r>
        <w:tab/>
      </w:r>
      <w:r w:rsidRPr="00336D23">
        <w:t>Section 197 of Act No. 262/2006 Coll., the Labour Code, as amended</w:t>
      </w:r>
      <w:r>
        <w:t>.</w:t>
      </w:r>
    </w:p>
  </w:footnote>
  <w:footnote w:id="53">
    <w:p w:rsidR="00C31DE1" w:rsidRPr="00336D23" w:rsidRDefault="00C31DE1" w:rsidP="004E3971">
      <w:pPr>
        <w:pStyle w:val="FootnoteText"/>
        <w:tabs>
          <w:tab w:val="clear" w:pos="418"/>
          <w:tab w:val="right" w:pos="1195"/>
          <w:tab w:val="left" w:pos="1267"/>
          <w:tab w:val="left" w:pos="1742"/>
          <w:tab w:val="left" w:pos="2218"/>
          <w:tab w:val="left" w:pos="2693"/>
        </w:tabs>
        <w:ind w:left="994" w:hanging="202"/>
        <w:jc w:val="both"/>
      </w:pPr>
      <w:r w:rsidRPr="00336D23">
        <w:rPr>
          <w:rStyle w:val="FootnoteReference"/>
        </w:rPr>
        <w:footnoteRef/>
      </w:r>
      <w:r>
        <w:tab/>
      </w:r>
      <w:r w:rsidRPr="00336D23">
        <w:t>Section 198 of Act No. 262/2006 Coll., the Labour Code, as amended</w:t>
      </w:r>
      <w:r>
        <w:t>.</w:t>
      </w:r>
    </w:p>
  </w:footnote>
  <w:footnote w:id="54">
    <w:p w:rsidR="00C31DE1" w:rsidRPr="00336D23" w:rsidRDefault="00C31DE1" w:rsidP="004E3971">
      <w:pPr>
        <w:pStyle w:val="FootnoteText"/>
        <w:tabs>
          <w:tab w:val="clear" w:pos="418"/>
          <w:tab w:val="right" w:pos="1195"/>
          <w:tab w:val="left" w:pos="1267"/>
          <w:tab w:val="left" w:pos="1742"/>
          <w:tab w:val="left" w:pos="2218"/>
          <w:tab w:val="left" w:pos="2693"/>
        </w:tabs>
        <w:ind w:left="994" w:hanging="202"/>
        <w:jc w:val="both"/>
      </w:pPr>
      <w:r w:rsidRPr="00336D23">
        <w:rPr>
          <w:rStyle w:val="FootnoteReference"/>
        </w:rPr>
        <w:footnoteRef/>
      </w:r>
      <w:r>
        <w:tab/>
      </w:r>
      <w:r w:rsidRPr="00336D23">
        <w:t>Section 196 of Act No. 262/2006 Coll., the Labour Code, as amended</w:t>
      </w:r>
      <w:r>
        <w:t>.</w:t>
      </w:r>
    </w:p>
  </w:footnote>
  <w:footnote w:id="55">
    <w:p w:rsidR="00C31DE1" w:rsidRPr="00336D23" w:rsidRDefault="00C31DE1" w:rsidP="004E3971">
      <w:pPr>
        <w:pStyle w:val="FootnoteText"/>
        <w:tabs>
          <w:tab w:val="clear" w:pos="418"/>
          <w:tab w:val="right" w:pos="1195"/>
          <w:tab w:val="left" w:pos="1267"/>
          <w:tab w:val="left" w:pos="1742"/>
          <w:tab w:val="left" w:pos="2218"/>
          <w:tab w:val="left" w:pos="2693"/>
        </w:tabs>
        <w:ind w:left="994" w:hanging="202"/>
        <w:jc w:val="both"/>
      </w:pPr>
      <w:r w:rsidRPr="00336D23">
        <w:rPr>
          <w:rStyle w:val="FootnoteReference"/>
        </w:rPr>
        <w:footnoteRef/>
      </w:r>
      <w:r>
        <w:tab/>
      </w:r>
      <w:r w:rsidRPr="00336D23">
        <w:t>Section 197 of Act No. 262/2006 Coll. , the Labour Code, as amended</w:t>
      </w:r>
      <w:r>
        <w:t>.</w:t>
      </w:r>
    </w:p>
  </w:footnote>
  <w:footnote w:id="56">
    <w:p w:rsidR="00C31DE1" w:rsidRPr="00336D23" w:rsidRDefault="00C31DE1" w:rsidP="004E3971">
      <w:pPr>
        <w:pStyle w:val="FootnoteText"/>
        <w:tabs>
          <w:tab w:val="clear" w:pos="418"/>
          <w:tab w:val="right" w:pos="1195"/>
          <w:tab w:val="left" w:pos="1267"/>
          <w:tab w:val="left" w:pos="1742"/>
          <w:tab w:val="left" w:pos="2218"/>
          <w:tab w:val="left" w:pos="2693"/>
        </w:tabs>
        <w:ind w:left="994" w:hanging="202"/>
        <w:jc w:val="both"/>
      </w:pPr>
      <w:r w:rsidRPr="00336D23">
        <w:rPr>
          <w:rStyle w:val="FootnoteReference"/>
        </w:rPr>
        <w:footnoteRef/>
      </w:r>
      <w:r>
        <w:tab/>
      </w:r>
      <w:r w:rsidRPr="00336D23">
        <w:t>Section 52 of Act No. 262/2006 Coll. , the Labour Code, as amended</w:t>
      </w:r>
      <w:r>
        <w:t>.</w:t>
      </w:r>
    </w:p>
  </w:footnote>
  <w:footnote w:id="57">
    <w:p w:rsidR="00C31DE1" w:rsidRPr="00336D23" w:rsidRDefault="00C31DE1" w:rsidP="004E3971">
      <w:pPr>
        <w:pStyle w:val="FootnoteText"/>
        <w:tabs>
          <w:tab w:val="clear" w:pos="418"/>
          <w:tab w:val="right" w:pos="1195"/>
          <w:tab w:val="left" w:pos="1267"/>
          <w:tab w:val="left" w:pos="1742"/>
          <w:tab w:val="left" w:pos="2218"/>
          <w:tab w:val="left" w:pos="2693"/>
        </w:tabs>
        <w:ind w:left="994" w:hanging="202"/>
        <w:jc w:val="both"/>
      </w:pPr>
      <w:r w:rsidRPr="00336D23">
        <w:rPr>
          <w:rStyle w:val="FootnoteReference"/>
        </w:rPr>
        <w:footnoteRef/>
      </w:r>
      <w:r>
        <w:tab/>
      </w:r>
      <w:r w:rsidRPr="00336D23">
        <w:t>Section 50 of Act No. 262/2006 Coll. , the Labour Code, as amended</w:t>
      </w:r>
      <w:r>
        <w:t>.</w:t>
      </w:r>
    </w:p>
  </w:footnote>
  <w:footnote w:id="58">
    <w:p w:rsidR="00C31DE1" w:rsidRPr="00336D23" w:rsidRDefault="00C31DE1" w:rsidP="004E3971">
      <w:pPr>
        <w:pStyle w:val="FootnoteText"/>
        <w:tabs>
          <w:tab w:val="clear" w:pos="418"/>
          <w:tab w:val="right" w:pos="1195"/>
          <w:tab w:val="left" w:pos="1267"/>
          <w:tab w:val="left" w:pos="1742"/>
          <w:tab w:val="left" w:pos="2218"/>
          <w:tab w:val="left" w:pos="2693"/>
        </w:tabs>
        <w:ind w:left="994" w:hanging="202"/>
        <w:jc w:val="both"/>
      </w:pPr>
      <w:r w:rsidRPr="00336D23">
        <w:rPr>
          <w:rStyle w:val="FootnoteReference"/>
        </w:rPr>
        <w:footnoteRef/>
      </w:r>
      <w:r>
        <w:tab/>
        <w:t xml:space="preserve">Section </w:t>
      </w:r>
      <w:r w:rsidRPr="00336D23">
        <w:t>53 of Act No. 262/2006 Coll. , the Labour Code, as amended</w:t>
      </w:r>
      <w:r>
        <w:t>.</w:t>
      </w:r>
    </w:p>
  </w:footnote>
  <w:footnote w:id="59">
    <w:p w:rsidR="00C31DE1" w:rsidRPr="00336D23" w:rsidRDefault="00C31DE1" w:rsidP="004E3971">
      <w:pPr>
        <w:pStyle w:val="FootnoteText"/>
        <w:tabs>
          <w:tab w:val="clear" w:pos="418"/>
          <w:tab w:val="right" w:pos="1195"/>
          <w:tab w:val="left" w:pos="1267"/>
          <w:tab w:val="left" w:pos="1742"/>
          <w:tab w:val="left" w:pos="2218"/>
          <w:tab w:val="left" w:pos="2693"/>
        </w:tabs>
        <w:ind w:left="994" w:hanging="202"/>
        <w:jc w:val="both"/>
      </w:pPr>
      <w:r w:rsidRPr="00336D23">
        <w:rPr>
          <w:rStyle w:val="FootnoteReference"/>
        </w:rPr>
        <w:footnoteRef/>
      </w:r>
      <w:r>
        <w:tab/>
      </w:r>
      <w:r w:rsidRPr="00336D23">
        <w:t>Section 69 a</w:t>
      </w:r>
      <w:r>
        <w:t>nd</w:t>
      </w:r>
      <w:r w:rsidRPr="00336D23">
        <w:t xml:space="preserve"> Section 72 of Act No. 262/2006 Coll. , the Labour Code, as amended</w:t>
      </w:r>
      <w:r>
        <w:t>.</w:t>
      </w:r>
    </w:p>
  </w:footnote>
  <w:footnote w:id="60">
    <w:p w:rsidR="00C31DE1" w:rsidRPr="00336D23" w:rsidRDefault="00C31DE1" w:rsidP="004E3971">
      <w:pPr>
        <w:pStyle w:val="FootnoteText"/>
        <w:tabs>
          <w:tab w:val="clear" w:pos="418"/>
          <w:tab w:val="right" w:pos="1195"/>
          <w:tab w:val="left" w:pos="1267"/>
          <w:tab w:val="left" w:pos="1742"/>
          <w:tab w:val="left" w:pos="2218"/>
          <w:tab w:val="left" w:pos="2693"/>
        </w:tabs>
        <w:ind w:left="994" w:hanging="202"/>
        <w:jc w:val="both"/>
      </w:pPr>
      <w:r w:rsidRPr="00336D23">
        <w:rPr>
          <w:rStyle w:val="FootnoteReference"/>
        </w:rPr>
        <w:footnoteRef/>
      </w:r>
      <w:r>
        <w:tab/>
      </w:r>
      <w:r w:rsidRPr="00336D23">
        <w:t>Section 47 of Act No. 262/2006 Coll. , the Labour Code, as amended</w:t>
      </w:r>
      <w:r>
        <w:t>.</w:t>
      </w:r>
    </w:p>
  </w:footnote>
  <w:footnote w:id="61">
    <w:p w:rsidR="00C31DE1" w:rsidRPr="00336D23" w:rsidRDefault="00C31DE1" w:rsidP="004E3971">
      <w:pPr>
        <w:pStyle w:val="FootnoteText"/>
        <w:tabs>
          <w:tab w:val="clear" w:pos="418"/>
          <w:tab w:val="right" w:pos="1195"/>
          <w:tab w:val="left" w:pos="1267"/>
          <w:tab w:val="left" w:pos="1742"/>
          <w:tab w:val="left" w:pos="2218"/>
          <w:tab w:val="left" w:pos="2693"/>
        </w:tabs>
        <w:ind w:left="994" w:hanging="202"/>
        <w:jc w:val="both"/>
      </w:pPr>
      <w:r w:rsidRPr="00336D23">
        <w:rPr>
          <w:rStyle w:val="FootnoteReference"/>
        </w:rPr>
        <w:footnoteRef/>
      </w:r>
      <w:r>
        <w:tab/>
      </w:r>
      <w:r w:rsidRPr="00336D23">
        <w:t>Section</w:t>
      </w:r>
      <w:r>
        <w:t>s</w:t>
      </w:r>
      <w:r w:rsidRPr="00336D23">
        <w:t xml:space="preserve"> 239-241 of Act No. 262/2006 Coll. , the Labour Code, as amended</w:t>
      </w:r>
      <w:r>
        <w:t>.</w:t>
      </w:r>
    </w:p>
  </w:footnote>
  <w:footnote w:id="62">
    <w:p w:rsidR="00C31DE1" w:rsidRPr="00336D23" w:rsidRDefault="00C31DE1" w:rsidP="004E3971">
      <w:pPr>
        <w:pStyle w:val="FootnoteText"/>
        <w:tabs>
          <w:tab w:val="clear" w:pos="418"/>
          <w:tab w:val="right" w:pos="1195"/>
          <w:tab w:val="left" w:pos="1267"/>
          <w:tab w:val="left" w:pos="1742"/>
          <w:tab w:val="left" w:pos="2218"/>
          <w:tab w:val="left" w:pos="2693"/>
        </w:tabs>
        <w:ind w:left="994" w:hanging="202"/>
      </w:pPr>
      <w:r w:rsidRPr="00336D23">
        <w:rPr>
          <w:rStyle w:val="FootnoteReference"/>
        </w:rPr>
        <w:footnoteRef/>
      </w:r>
      <w:r>
        <w:tab/>
        <w:t>According to Decree No</w:t>
      </w:r>
      <w:r w:rsidRPr="00336D23">
        <w:t>. 288/2003 Coll.</w:t>
      </w:r>
      <w:r>
        <w:t xml:space="preserve"> setting work types and workplaces prohibited to pregnant women, nursing women, mothers up to the end of the ninth month after childbirth and minors and terms under which such works may be exceptionally performed by minors as a part of vocational training, such works include works connected with excessive physical load with regard to changes of organism during pregnancy, where the pregnant women could be exposed to shocks or vibrations</w:t>
      </w:r>
      <w:r w:rsidRPr="00336D23">
        <w:t>.</w:t>
      </w:r>
    </w:p>
  </w:footnote>
  <w:footnote w:id="63">
    <w:p w:rsidR="00C31DE1" w:rsidRPr="00336D23" w:rsidRDefault="00C31DE1" w:rsidP="004E3971">
      <w:pPr>
        <w:pStyle w:val="FootnoteText"/>
        <w:tabs>
          <w:tab w:val="clear" w:pos="418"/>
          <w:tab w:val="right" w:pos="1195"/>
          <w:tab w:val="left" w:pos="1267"/>
          <w:tab w:val="left" w:pos="1742"/>
          <w:tab w:val="left" w:pos="2218"/>
          <w:tab w:val="left" w:pos="2693"/>
        </w:tabs>
        <w:ind w:left="994" w:hanging="202"/>
        <w:jc w:val="both"/>
      </w:pPr>
      <w:r w:rsidRPr="00336D23">
        <w:rPr>
          <w:rStyle w:val="FootnoteReference"/>
        </w:rPr>
        <w:footnoteRef/>
      </w:r>
      <w:r>
        <w:tab/>
      </w:r>
      <w:r w:rsidRPr="00336D23">
        <w:t>Section 37 of Act No. 262/2006 Coll. , the Labour Code, as amended</w:t>
      </w:r>
      <w:r>
        <w:t>.</w:t>
      </w:r>
    </w:p>
  </w:footnote>
  <w:footnote w:id="64">
    <w:p w:rsidR="00C31DE1" w:rsidRPr="00336D23" w:rsidRDefault="00C31DE1" w:rsidP="004E3971">
      <w:pPr>
        <w:pStyle w:val="FootnoteText"/>
        <w:tabs>
          <w:tab w:val="clear" w:pos="418"/>
          <w:tab w:val="right" w:pos="1195"/>
          <w:tab w:val="left" w:pos="1267"/>
          <w:tab w:val="left" w:pos="1742"/>
          <w:tab w:val="left" w:pos="2218"/>
          <w:tab w:val="left" w:pos="2693"/>
        </w:tabs>
        <w:ind w:left="994" w:hanging="202"/>
      </w:pPr>
      <w:r w:rsidRPr="00336D23">
        <w:rPr>
          <w:rStyle w:val="FootnoteReference"/>
        </w:rPr>
        <w:footnoteRef/>
      </w:r>
      <w:r w:rsidRPr="00336D23">
        <w:t xml:space="preserve"> </w:t>
      </w:r>
      <w:r>
        <w:t>Act No. 20/1966 Coll. on the Care for Health of the People</w:t>
      </w:r>
      <w:r w:rsidRPr="00336D23">
        <w:t>, as amended</w:t>
      </w:r>
      <w:r>
        <w:t>.</w:t>
      </w:r>
    </w:p>
  </w:footnote>
  <w:footnote w:id="65">
    <w:p w:rsidR="00C31DE1" w:rsidRPr="00336D23" w:rsidRDefault="00C31DE1" w:rsidP="004E3971">
      <w:pPr>
        <w:pStyle w:val="FootnoteText"/>
        <w:tabs>
          <w:tab w:val="clear" w:pos="418"/>
          <w:tab w:val="right" w:pos="1195"/>
          <w:tab w:val="left" w:pos="1267"/>
          <w:tab w:val="left" w:pos="1742"/>
          <w:tab w:val="left" w:pos="2218"/>
          <w:tab w:val="left" w:pos="2693"/>
        </w:tabs>
        <w:ind w:left="994" w:hanging="202"/>
      </w:pPr>
      <w:r w:rsidRPr="00336D23">
        <w:rPr>
          <w:rStyle w:val="FootnoteReference"/>
        </w:rPr>
        <w:footnoteRef/>
      </w:r>
      <w:r>
        <w:tab/>
      </w:r>
      <w:r w:rsidRPr="00336D23">
        <w:t xml:space="preserve">Český svaz žen </w:t>
      </w:r>
      <w:r>
        <w:t>is a non-governmental women’s organization operating on a voluntary basis for the benefit and in the interest of women and their rights (</w:t>
      </w:r>
      <w:hyperlink r:id="rId8" w:history="1">
        <w:r w:rsidRPr="00916010">
          <w:rPr>
            <w:rStyle w:val="Hyperlink"/>
            <w:color w:val="auto"/>
          </w:rPr>
          <w:t>www.csz.cz</w:t>
        </w:r>
      </w:hyperlink>
      <w:r w:rsidRPr="00336D23">
        <w:t>).</w:t>
      </w:r>
    </w:p>
  </w:footnote>
  <w:footnote w:id="66">
    <w:p w:rsidR="00C31DE1" w:rsidRPr="00336D23" w:rsidRDefault="00C31DE1" w:rsidP="009010B7">
      <w:pPr>
        <w:pStyle w:val="FootnoteText"/>
        <w:tabs>
          <w:tab w:val="clear" w:pos="418"/>
          <w:tab w:val="right" w:pos="1195"/>
          <w:tab w:val="left" w:pos="1267"/>
          <w:tab w:val="left" w:pos="1742"/>
          <w:tab w:val="left" w:pos="2218"/>
          <w:tab w:val="left" w:pos="2693"/>
        </w:tabs>
        <w:ind w:left="994" w:hanging="202"/>
        <w:jc w:val="both"/>
      </w:pPr>
      <w:r w:rsidRPr="00336D23">
        <w:rPr>
          <w:rStyle w:val="FootnoteReference"/>
        </w:rPr>
        <w:footnoteRef/>
      </w:r>
      <w:r>
        <w:tab/>
        <w:t xml:space="preserve">An </w:t>
      </w:r>
      <w:r w:rsidRPr="00336D23">
        <w:t>EU</w:t>
      </w:r>
      <w:r>
        <w:t xml:space="preserve"> initiative.</w:t>
      </w:r>
    </w:p>
  </w:footnote>
  <w:footnote w:id="67">
    <w:p w:rsidR="00C31DE1" w:rsidRPr="00336D23" w:rsidRDefault="00C31DE1" w:rsidP="009010B7">
      <w:pPr>
        <w:pStyle w:val="FootnoteText"/>
        <w:tabs>
          <w:tab w:val="clear" w:pos="418"/>
          <w:tab w:val="right" w:pos="1195"/>
          <w:tab w:val="left" w:pos="1267"/>
          <w:tab w:val="left" w:pos="1742"/>
          <w:tab w:val="left" w:pos="2218"/>
          <w:tab w:val="left" w:pos="2693"/>
        </w:tabs>
        <w:ind w:left="994" w:hanging="202"/>
      </w:pPr>
      <w:r w:rsidRPr="00336D23">
        <w:rPr>
          <w:rStyle w:val="FootnoteReference"/>
        </w:rPr>
        <w:footnoteRef/>
      </w:r>
      <w:r>
        <w:tab/>
      </w:r>
      <w:r w:rsidRPr="00336D23">
        <w:t>www.vlada.cz/cz/pracovni-a-poradni-organy-vlady/rada-pro-rovne-prilezitosti/</w:t>
      </w:r>
      <w:r>
        <w:br/>
      </w:r>
      <w:r w:rsidRPr="00336D23">
        <w:t>uvod-29829/</w:t>
      </w:r>
    </w:p>
  </w:footnote>
  <w:footnote w:id="68">
    <w:p w:rsidR="00C31DE1" w:rsidRPr="00336D23" w:rsidRDefault="00C31DE1" w:rsidP="009010B7">
      <w:pPr>
        <w:pStyle w:val="FootnoteText"/>
        <w:tabs>
          <w:tab w:val="clear" w:pos="418"/>
          <w:tab w:val="right" w:pos="1195"/>
          <w:tab w:val="left" w:pos="1267"/>
          <w:tab w:val="left" w:pos="1742"/>
          <w:tab w:val="left" w:pos="2218"/>
          <w:tab w:val="left" w:pos="2693"/>
        </w:tabs>
        <w:ind w:left="994" w:hanging="202"/>
      </w:pPr>
      <w:r w:rsidRPr="00336D23">
        <w:rPr>
          <w:rStyle w:val="FootnoteReference"/>
        </w:rPr>
        <w:footnoteRef/>
      </w:r>
      <w:r>
        <w:tab/>
        <w:t>Government Resolution No</w:t>
      </w:r>
      <w:r w:rsidRPr="00336D23">
        <w:t xml:space="preserve">. 456 </w:t>
      </w:r>
      <w:r>
        <w:t>of</w:t>
      </w:r>
      <w:r w:rsidRPr="00336D23">
        <w:t xml:space="preserve"> 9</w:t>
      </w:r>
      <w:r>
        <w:t xml:space="preserve"> May</w:t>
      </w:r>
      <w:r w:rsidRPr="00336D23">
        <w:t xml:space="preserve">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C31DE1" w:rsidTr="00267B8D">
      <w:tblPrEx>
        <w:tblCellMar>
          <w:top w:w="0" w:type="dxa"/>
          <w:bottom w:w="0" w:type="dxa"/>
        </w:tblCellMar>
      </w:tblPrEx>
      <w:trPr>
        <w:trHeight w:hRule="exact" w:val="864"/>
      </w:trPr>
      <w:tc>
        <w:tcPr>
          <w:tcW w:w="4838" w:type="dxa"/>
          <w:shd w:val="clear" w:color="auto" w:fill="auto"/>
          <w:vAlign w:val="bottom"/>
        </w:tcPr>
        <w:p w:rsidR="00C31DE1" w:rsidRPr="00267B8D" w:rsidRDefault="00C31DE1" w:rsidP="00267B8D">
          <w:pPr>
            <w:pStyle w:val="Header"/>
            <w:spacing w:after="80"/>
            <w:rPr>
              <w:b/>
            </w:rPr>
          </w:pPr>
          <w:r>
            <w:rPr>
              <w:b/>
            </w:rPr>
            <w:fldChar w:fldCharType="begin"/>
          </w:r>
          <w:r>
            <w:rPr>
              <w:b/>
            </w:rPr>
            <w:instrText xml:space="preserve"> DOCVARIABLE "sss1" \* MERGEFORMAT </w:instrText>
          </w:r>
          <w:r>
            <w:rPr>
              <w:b/>
            </w:rPr>
            <w:fldChar w:fldCharType="separate"/>
          </w:r>
          <w:r>
            <w:rPr>
              <w:b/>
            </w:rPr>
            <w:t>CEDAW/C/CZE/5</w:t>
          </w:r>
          <w:r>
            <w:rPr>
              <w:b/>
            </w:rPr>
            <w:fldChar w:fldCharType="end"/>
          </w:r>
        </w:p>
      </w:tc>
      <w:tc>
        <w:tcPr>
          <w:tcW w:w="5033" w:type="dxa"/>
          <w:shd w:val="clear" w:color="auto" w:fill="auto"/>
          <w:vAlign w:val="bottom"/>
        </w:tcPr>
        <w:p w:rsidR="00C31DE1" w:rsidRDefault="00C31DE1" w:rsidP="00267B8D">
          <w:pPr>
            <w:pStyle w:val="Header"/>
          </w:pPr>
        </w:p>
      </w:tc>
    </w:tr>
  </w:tbl>
  <w:p w:rsidR="00C31DE1" w:rsidRPr="00267B8D" w:rsidRDefault="00C31DE1" w:rsidP="00267B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C31DE1" w:rsidTr="00267B8D">
      <w:tblPrEx>
        <w:tblCellMar>
          <w:top w:w="0" w:type="dxa"/>
          <w:bottom w:w="0" w:type="dxa"/>
        </w:tblCellMar>
      </w:tblPrEx>
      <w:trPr>
        <w:trHeight w:hRule="exact" w:val="864"/>
      </w:trPr>
      <w:tc>
        <w:tcPr>
          <w:tcW w:w="4838" w:type="dxa"/>
          <w:shd w:val="clear" w:color="auto" w:fill="auto"/>
          <w:vAlign w:val="bottom"/>
        </w:tcPr>
        <w:p w:rsidR="00C31DE1" w:rsidRDefault="00C31DE1" w:rsidP="00267B8D">
          <w:pPr>
            <w:pStyle w:val="Header"/>
          </w:pPr>
        </w:p>
      </w:tc>
      <w:tc>
        <w:tcPr>
          <w:tcW w:w="5033" w:type="dxa"/>
          <w:shd w:val="clear" w:color="auto" w:fill="auto"/>
          <w:vAlign w:val="bottom"/>
        </w:tcPr>
        <w:p w:rsidR="00C31DE1" w:rsidRPr="00267B8D" w:rsidRDefault="00C31DE1" w:rsidP="00267B8D">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CEDAW/C/CZE/5</w:t>
          </w:r>
          <w:r>
            <w:rPr>
              <w:b/>
            </w:rPr>
            <w:fldChar w:fldCharType="end"/>
          </w:r>
        </w:p>
      </w:tc>
    </w:tr>
  </w:tbl>
  <w:p w:rsidR="00C31DE1" w:rsidRPr="00267B8D" w:rsidRDefault="00C31DE1" w:rsidP="00267B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C31DE1" w:rsidTr="00267B8D">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C31DE1" w:rsidRDefault="00C31DE1" w:rsidP="00267B8D">
          <w:pPr>
            <w:pStyle w:val="Header"/>
            <w:spacing w:after="120"/>
          </w:pPr>
        </w:p>
      </w:tc>
      <w:tc>
        <w:tcPr>
          <w:tcW w:w="1872" w:type="dxa"/>
          <w:tcBorders>
            <w:bottom w:val="single" w:sz="4" w:space="0" w:color="auto"/>
          </w:tcBorders>
          <w:shd w:val="clear" w:color="auto" w:fill="auto"/>
          <w:vAlign w:val="bottom"/>
        </w:tcPr>
        <w:p w:rsidR="00C31DE1" w:rsidRPr="00267B8D" w:rsidRDefault="00C31DE1" w:rsidP="00267B8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C31DE1" w:rsidRDefault="00C31DE1" w:rsidP="00267B8D">
          <w:pPr>
            <w:pStyle w:val="Header"/>
            <w:spacing w:after="120"/>
          </w:pPr>
        </w:p>
      </w:tc>
      <w:tc>
        <w:tcPr>
          <w:tcW w:w="6523" w:type="dxa"/>
          <w:gridSpan w:val="4"/>
          <w:tcBorders>
            <w:bottom w:val="single" w:sz="4" w:space="0" w:color="auto"/>
          </w:tcBorders>
          <w:shd w:val="clear" w:color="auto" w:fill="auto"/>
          <w:vAlign w:val="bottom"/>
        </w:tcPr>
        <w:p w:rsidR="00C31DE1" w:rsidRPr="00267B8D" w:rsidRDefault="00C31DE1" w:rsidP="00267B8D">
          <w:pPr>
            <w:spacing w:after="80" w:line="240" w:lineRule="auto"/>
            <w:jc w:val="right"/>
            <w:rPr>
              <w:position w:val="-4"/>
            </w:rPr>
          </w:pPr>
          <w:r>
            <w:rPr>
              <w:position w:val="-4"/>
              <w:sz w:val="40"/>
            </w:rPr>
            <w:t>CEDAW</w:t>
          </w:r>
          <w:r>
            <w:rPr>
              <w:position w:val="-4"/>
            </w:rPr>
            <w:t>/C/CZE/5</w:t>
          </w:r>
        </w:p>
      </w:tc>
    </w:tr>
    <w:tr w:rsidR="00C31DE1" w:rsidRPr="00267B8D" w:rsidTr="00267B8D">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C31DE1" w:rsidRDefault="00C31DE1" w:rsidP="00267B8D">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6.5pt">
                <v:imagedata r:id="rId1" o:title="_unlogo"/>
              </v:shape>
            </w:pict>
          </w:r>
        </w:p>
        <w:p w:rsidR="00C31DE1" w:rsidRPr="00267B8D" w:rsidRDefault="00C31DE1" w:rsidP="00267B8D">
          <w:pPr>
            <w:pStyle w:val="Header"/>
            <w:spacing w:before="109"/>
          </w:pPr>
        </w:p>
      </w:tc>
      <w:tc>
        <w:tcPr>
          <w:tcW w:w="5227" w:type="dxa"/>
          <w:gridSpan w:val="3"/>
          <w:tcBorders>
            <w:top w:val="single" w:sz="4" w:space="0" w:color="auto"/>
            <w:bottom w:val="single" w:sz="12" w:space="0" w:color="auto"/>
          </w:tcBorders>
          <w:shd w:val="clear" w:color="auto" w:fill="auto"/>
        </w:tcPr>
        <w:p w:rsidR="00C31DE1" w:rsidRPr="00267B8D" w:rsidRDefault="00C31DE1" w:rsidP="00267B8D">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C31DE1" w:rsidRPr="00267B8D" w:rsidRDefault="00C31DE1" w:rsidP="00267B8D">
          <w:pPr>
            <w:pStyle w:val="Header"/>
            <w:spacing w:before="109"/>
          </w:pPr>
        </w:p>
      </w:tc>
      <w:tc>
        <w:tcPr>
          <w:tcW w:w="3140" w:type="dxa"/>
          <w:tcBorders>
            <w:top w:val="single" w:sz="4" w:space="0" w:color="auto"/>
            <w:bottom w:val="single" w:sz="12" w:space="0" w:color="auto"/>
          </w:tcBorders>
          <w:shd w:val="clear" w:color="auto" w:fill="auto"/>
        </w:tcPr>
        <w:p w:rsidR="00C31DE1" w:rsidRDefault="00C31DE1" w:rsidP="00267B8D">
          <w:pPr>
            <w:spacing w:before="240"/>
          </w:pPr>
          <w:r>
            <w:t>Distr.: General</w:t>
          </w:r>
        </w:p>
        <w:p w:rsidR="00C31DE1" w:rsidRDefault="00C31DE1" w:rsidP="00267B8D">
          <w:r>
            <w:t>22 May 2009</w:t>
          </w:r>
        </w:p>
        <w:p w:rsidR="00C31DE1" w:rsidRDefault="00C31DE1" w:rsidP="00267B8D"/>
        <w:p w:rsidR="00C31DE1" w:rsidRPr="00267B8D" w:rsidRDefault="00C31DE1" w:rsidP="00267B8D">
          <w:r>
            <w:t>Original: English</w:t>
          </w:r>
        </w:p>
      </w:tc>
    </w:tr>
  </w:tbl>
  <w:p w:rsidR="00C31DE1" w:rsidRPr="00267B8D" w:rsidRDefault="00C31DE1" w:rsidP="00267B8D">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Borders>
        <w:bottom w:val="single" w:sz="4" w:space="0" w:color="auto"/>
      </w:tblBorders>
      <w:tblLayout w:type="fixed"/>
      <w:tblCellMar>
        <w:left w:w="0" w:type="dxa"/>
        <w:right w:w="0" w:type="dxa"/>
      </w:tblCellMar>
      <w:tblLook w:val="0000" w:firstRow="0" w:lastRow="0" w:firstColumn="0" w:lastColumn="0" w:noHBand="0" w:noVBand="0"/>
    </w:tblPr>
    <w:tblGrid>
      <w:gridCol w:w="2708"/>
      <w:gridCol w:w="6472"/>
    </w:tblGrid>
    <w:tr w:rsidR="00C31DE1" w:rsidTr="00BF3A4E">
      <w:tblPrEx>
        <w:tblCellMar>
          <w:top w:w="0" w:type="dxa"/>
          <w:bottom w:w="0" w:type="dxa"/>
        </w:tblCellMar>
      </w:tblPrEx>
      <w:trPr>
        <w:trHeight w:hRule="exact" w:val="864"/>
      </w:trPr>
      <w:tc>
        <w:tcPr>
          <w:tcW w:w="2708" w:type="dxa"/>
          <w:shd w:val="clear" w:color="auto" w:fill="auto"/>
          <w:vAlign w:val="bottom"/>
        </w:tcPr>
        <w:p w:rsidR="00FC4E85" w:rsidRDefault="00FC4E85" w:rsidP="00BF3A4E">
          <w:pPr>
            <w:pStyle w:val="Header"/>
            <w:tabs>
              <w:tab w:val="clear" w:pos="4320"/>
              <w:tab w:val="clear" w:pos="8640"/>
              <w:tab w:val="center" w:pos="4838"/>
            </w:tabs>
          </w:pPr>
          <w:r w:rsidRPr="005F6767">
            <w:rPr>
              <w:b/>
              <w:szCs w:val="17"/>
            </w:rPr>
            <w:t>CEDAW/C/CZE/5</w:t>
          </w:r>
          <w:r w:rsidRPr="005F6767">
            <w:rPr>
              <w:b/>
              <w:szCs w:val="17"/>
            </w:rPr>
            <w:tab/>
          </w:r>
        </w:p>
        <w:p w:rsidR="00C31DE1" w:rsidRPr="002F1228" w:rsidRDefault="00C31DE1" w:rsidP="00BF3A4E">
          <w:pPr>
            <w:pStyle w:val="Header"/>
          </w:pPr>
        </w:p>
        <w:p w:rsidR="00C31DE1" w:rsidRPr="005F6767" w:rsidRDefault="00C31DE1" w:rsidP="00BF3A4E">
          <w:pPr>
            <w:pStyle w:val="Header"/>
            <w:spacing w:after="80"/>
            <w:rPr>
              <w:b/>
              <w:szCs w:val="17"/>
            </w:rPr>
          </w:pPr>
        </w:p>
      </w:tc>
      <w:tc>
        <w:tcPr>
          <w:tcW w:w="6472" w:type="dxa"/>
          <w:shd w:val="clear" w:color="auto" w:fill="auto"/>
          <w:vAlign w:val="bottom"/>
        </w:tcPr>
        <w:p w:rsidR="00C31DE1" w:rsidRDefault="00C31DE1" w:rsidP="00BF3A4E">
          <w:pPr>
            <w:pStyle w:val="Header"/>
            <w:tabs>
              <w:tab w:val="center" w:pos="0"/>
            </w:tabs>
            <w:ind w:left="22"/>
          </w:pPr>
        </w:p>
      </w:tc>
    </w:tr>
  </w:tbl>
  <w:p w:rsidR="00C31DE1" w:rsidRPr="002F1228" w:rsidRDefault="00C31DE1" w:rsidP="00BF3A4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Borders>
        <w:bottom w:val="single" w:sz="4" w:space="0" w:color="auto"/>
      </w:tblBorders>
      <w:tblLayout w:type="fixed"/>
      <w:tblCellMar>
        <w:left w:w="0" w:type="dxa"/>
        <w:right w:w="0" w:type="dxa"/>
      </w:tblCellMar>
      <w:tblLook w:val="0000" w:firstRow="0" w:lastRow="0" w:firstColumn="0" w:lastColumn="0" w:noHBand="0" w:noVBand="0"/>
    </w:tblPr>
    <w:tblGrid>
      <w:gridCol w:w="2118"/>
      <w:gridCol w:w="7062"/>
    </w:tblGrid>
    <w:tr w:rsidR="00C31DE1" w:rsidTr="00BF3A4E">
      <w:tblPrEx>
        <w:tblCellMar>
          <w:top w:w="0" w:type="dxa"/>
          <w:bottom w:w="0" w:type="dxa"/>
        </w:tblCellMar>
      </w:tblPrEx>
      <w:trPr>
        <w:trHeight w:hRule="exact" w:val="864"/>
      </w:trPr>
      <w:tc>
        <w:tcPr>
          <w:tcW w:w="2118" w:type="dxa"/>
          <w:shd w:val="clear" w:color="auto" w:fill="auto"/>
          <w:vAlign w:val="bottom"/>
        </w:tcPr>
        <w:p w:rsidR="00C31DE1" w:rsidRDefault="00C31DE1">
          <w:pPr>
            <w:pStyle w:val="Header"/>
          </w:pPr>
        </w:p>
      </w:tc>
      <w:tc>
        <w:tcPr>
          <w:tcW w:w="7062" w:type="dxa"/>
          <w:shd w:val="clear" w:color="auto" w:fill="auto"/>
          <w:vAlign w:val="bottom"/>
        </w:tcPr>
        <w:p w:rsidR="00C31DE1" w:rsidRPr="000B5940" w:rsidRDefault="00C31DE1">
          <w:pPr>
            <w:pStyle w:val="Header"/>
            <w:spacing w:after="80"/>
            <w:jc w:val="right"/>
            <w:rPr>
              <w:b/>
              <w:szCs w:val="17"/>
            </w:rPr>
          </w:pPr>
          <w:r w:rsidRPr="000B5940">
            <w:rPr>
              <w:b/>
              <w:szCs w:val="17"/>
            </w:rPr>
            <w:t>CEDAW/C/CZE/5</w:t>
          </w:r>
        </w:p>
      </w:tc>
    </w:tr>
  </w:tbl>
  <w:p w:rsidR="00C31DE1" w:rsidRPr="002F1228" w:rsidRDefault="00C31DE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firstRow="1" w:lastRow="1" w:firstColumn="1" w:lastColumn="1" w:noHBand="0" w:noVBand="0"/>
    </w:tblPr>
    <w:tblGrid>
      <w:gridCol w:w="864"/>
    </w:tblGrid>
    <w:tr w:rsidR="00C31DE1" w:rsidRPr="00321EFD" w:rsidTr="00321EFD">
      <w:trPr>
        <w:cantSplit/>
        <w:trHeight w:val="4925"/>
      </w:trPr>
      <w:tc>
        <w:tcPr>
          <w:tcW w:w="12413" w:type="dxa"/>
          <w:shd w:val="clear" w:color="auto" w:fill="auto"/>
          <w:textDirection w:val="tbRl"/>
          <w:vAlign w:val="bottom"/>
        </w:tcPr>
        <w:p w:rsidR="00C31DE1" w:rsidRPr="00321EFD" w:rsidRDefault="00C31DE1" w:rsidP="00321EFD">
          <w:pPr>
            <w:pStyle w:val="Header"/>
            <w:ind w:left="14" w:right="14"/>
            <w:rPr>
              <w:b/>
              <w:w w:val="103"/>
            </w:rPr>
          </w:pPr>
          <w:r w:rsidRPr="00321EFD">
            <w:rPr>
              <w:b/>
              <w:w w:val="103"/>
            </w:rPr>
            <w:fldChar w:fldCharType="begin"/>
          </w:r>
          <w:r w:rsidRPr="00321EFD">
            <w:rPr>
              <w:b/>
              <w:w w:val="103"/>
            </w:rPr>
            <w:instrText xml:space="preserve"> DOCVARIABLE "sss1" \* MERGEFORMAT </w:instrText>
          </w:r>
          <w:r w:rsidRPr="00321EFD">
            <w:rPr>
              <w:b/>
              <w:w w:val="103"/>
            </w:rPr>
            <w:fldChar w:fldCharType="separate"/>
          </w:r>
          <w:r>
            <w:rPr>
              <w:b/>
              <w:w w:val="103"/>
            </w:rPr>
            <w:t>CEDAW/C/CZE/5</w:t>
          </w:r>
          <w:r w:rsidRPr="00321EFD">
            <w:rPr>
              <w:b/>
              <w:w w:val="103"/>
            </w:rPr>
            <w:fldChar w:fldCharType="end"/>
          </w:r>
        </w:p>
      </w:tc>
    </w:tr>
    <w:tr w:rsidR="00C31DE1" w:rsidRPr="00321EFD" w:rsidTr="00321EFD">
      <w:trPr>
        <w:cantSplit/>
        <w:trHeight w:val="4925"/>
      </w:trPr>
      <w:tc>
        <w:tcPr>
          <w:tcW w:w="12413" w:type="dxa"/>
          <w:shd w:val="clear" w:color="auto" w:fill="auto"/>
          <w:textDirection w:val="tbRl"/>
          <w:vAlign w:val="bottom"/>
        </w:tcPr>
        <w:p w:rsidR="00C31DE1" w:rsidRPr="00321EFD" w:rsidRDefault="00C31DE1" w:rsidP="00321EFD">
          <w:pPr>
            <w:pStyle w:val="Header"/>
            <w:ind w:left="14" w:right="14"/>
            <w:rPr>
              <w:b/>
              <w:w w:val="103"/>
            </w:rPr>
          </w:pPr>
        </w:p>
      </w:tc>
    </w:tr>
  </w:tbl>
  <w:p w:rsidR="00C31DE1" w:rsidRPr="00321EFD" w:rsidRDefault="00C31DE1" w:rsidP="00321EF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firstRow="1" w:lastRow="1" w:firstColumn="1" w:lastColumn="1" w:noHBand="0" w:noVBand="0"/>
    </w:tblPr>
    <w:tblGrid>
      <w:gridCol w:w="864"/>
    </w:tblGrid>
    <w:tr w:rsidR="00C31DE1" w:rsidRPr="00321EFD" w:rsidTr="00321EFD">
      <w:trPr>
        <w:trHeight w:val="4925"/>
      </w:trPr>
      <w:tc>
        <w:tcPr>
          <w:tcW w:w="12413" w:type="dxa"/>
          <w:shd w:val="clear" w:color="auto" w:fill="auto"/>
          <w:vAlign w:val="bottom"/>
        </w:tcPr>
        <w:p w:rsidR="00C31DE1" w:rsidRPr="00321EFD" w:rsidRDefault="00C31DE1" w:rsidP="00321EFD">
          <w:pPr>
            <w:pStyle w:val="Header"/>
            <w:ind w:left="14" w:right="14"/>
            <w:jc w:val="right"/>
            <w:rPr>
              <w:b/>
              <w:bCs/>
              <w:w w:val="103"/>
              <w:szCs w:val="26"/>
            </w:rPr>
          </w:pPr>
        </w:p>
      </w:tc>
    </w:tr>
    <w:tr w:rsidR="00C31DE1" w:rsidRPr="00321EFD" w:rsidTr="00321EFD">
      <w:trPr>
        <w:cantSplit/>
        <w:trHeight w:val="4925"/>
      </w:trPr>
      <w:tc>
        <w:tcPr>
          <w:tcW w:w="12413" w:type="dxa"/>
          <w:shd w:val="clear" w:color="auto" w:fill="auto"/>
          <w:textDirection w:val="tbRl"/>
          <w:vAlign w:val="bottom"/>
        </w:tcPr>
        <w:p w:rsidR="00C31DE1" w:rsidRPr="00321EFD" w:rsidRDefault="00C31DE1" w:rsidP="00321EFD">
          <w:pPr>
            <w:pStyle w:val="Header"/>
            <w:ind w:left="14" w:right="14"/>
            <w:jc w:val="right"/>
            <w:rPr>
              <w:b/>
              <w:bCs/>
              <w:w w:val="103"/>
              <w:szCs w:val="26"/>
            </w:rPr>
          </w:pPr>
          <w:r w:rsidRPr="00321EFD">
            <w:rPr>
              <w:b/>
              <w:bCs/>
              <w:w w:val="103"/>
              <w:szCs w:val="26"/>
            </w:rPr>
            <w:fldChar w:fldCharType="begin"/>
          </w:r>
          <w:r w:rsidRPr="00321EFD">
            <w:rPr>
              <w:b/>
              <w:bCs/>
              <w:w w:val="103"/>
              <w:szCs w:val="26"/>
            </w:rPr>
            <w:instrText xml:space="preserve"> DOCVARIABLE "sss1" \* MERGEFORMAT </w:instrText>
          </w:r>
          <w:r w:rsidRPr="00321EFD">
            <w:rPr>
              <w:b/>
              <w:bCs/>
              <w:w w:val="103"/>
              <w:szCs w:val="26"/>
            </w:rPr>
            <w:fldChar w:fldCharType="separate"/>
          </w:r>
          <w:r>
            <w:rPr>
              <w:b/>
              <w:bCs/>
              <w:w w:val="103"/>
              <w:szCs w:val="26"/>
            </w:rPr>
            <w:t>CEDAW/C/CZE/5</w:t>
          </w:r>
          <w:r w:rsidRPr="00321EFD">
            <w:rPr>
              <w:b/>
              <w:bCs/>
              <w:w w:val="103"/>
              <w:szCs w:val="26"/>
            </w:rPr>
            <w:fldChar w:fldCharType="end"/>
          </w:r>
        </w:p>
      </w:tc>
    </w:tr>
  </w:tbl>
  <w:p w:rsidR="00C31DE1" w:rsidRPr="00321EFD" w:rsidRDefault="00C31DE1" w:rsidP="00321EF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50" w:type="dxa"/>
      <w:tblBorders>
        <w:bottom w:val="single" w:sz="4" w:space="0" w:color="auto"/>
      </w:tblBorders>
      <w:tblLayout w:type="fixed"/>
      <w:tblCellMar>
        <w:left w:w="0" w:type="dxa"/>
        <w:right w:w="0" w:type="dxa"/>
      </w:tblCellMar>
      <w:tblLook w:val="0000" w:firstRow="0" w:lastRow="0" w:firstColumn="0" w:lastColumn="0" w:noHBand="0" w:noVBand="0"/>
    </w:tblPr>
    <w:tblGrid>
      <w:gridCol w:w="1777"/>
      <w:gridCol w:w="7673"/>
    </w:tblGrid>
    <w:tr w:rsidR="00C31DE1" w:rsidTr="00001230">
      <w:tblPrEx>
        <w:tblCellMar>
          <w:top w:w="0" w:type="dxa"/>
          <w:bottom w:w="0" w:type="dxa"/>
        </w:tblCellMar>
      </w:tblPrEx>
      <w:trPr>
        <w:trHeight w:hRule="exact" w:val="1026"/>
      </w:trPr>
      <w:tc>
        <w:tcPr>
          <w:tcW w:w="1777" w:type="dxa"/>
          <w:shd w:val="clear" w:color="auto" w:fill="auto"/>
          <w:vAlign w:val="bottom"/>
        </w:tcPr>
        <w:p w:rsidR="00FC4E85" w:rsidRDefault="00FC4E85" w:rsidP="00BF3A4E">
          <w:pPr>
            <w:pStyle w:val="Header"/>
            <w:tabs>
              <w:tab w:val="clear" w:pos="4320"/>
              <w:tab w:val="clear" w:pos="8640"/>
              <w:tab w:val="center" w:pos="3175"/>
            </w:tabs>
          </w:pPr>
          <w:r w:rsidRPr="005F6767">
            <w:rPr>
              <w:b/>
              <w:szCs w:val="17"/>
            </w:rPr>
            <w:t>CEDAW/C/CZE/5</w:t>
          </w:r>
          <w:r w:rsidRPr="005F6767">
            <w:rPr>
              <w:b/>
              <w:szCs w:val="17"/>
            </w:rPr>
            <w:tab/>
          </w:r>
        </w:p>
        <w:p w:rsidR="00C31DE1" w:rsidRPr="002F1228" w:rsidRDefault="00C31DE1" w:rsidP="00BF3A4E">
          <w:pPr>
            <w:pStyle w:val="Header"/>
          </w:pPr>
        </w:p>
        <w:p w:rsidR="00C31DE1" w:rsidRPr="005F6767" w:rsidRDefault="00C31DE1" w:rsidP="00BF3A4E">
          <w:pPr>
            <w:pStyle w:val="Header"/>
            <w:spacing w:after="80"/>
            <w:rPr>
              <w:b/>
              <w:szCs w:val="17"/>
            </w:rPr>
          </w:pPr>
        </w:p>
      </w:tc>
      <w:tc>
        <w:tcPr>
          <w:tcW w:w="7673" w:type="dxa"/>
          <w:shd w:val="clear" w:color="auto" w:fill="auto"/>
          <w:vAlign w:val="bottom"/>
        </w:tcPr>
        <w:p w:rsidR="00C31DE1" w:rsidRDefault="00C31DE1" w:rsidP="00BF3A4E">
          <w:pPr>
            <w:pStyle w:val="Header"/>
            <w:tabs>
              <w:tab w:val="center" w:pos="0"/>
            </w:tabs>
            <w:ind w:left="22"/>
          </w:pPr>
        </w:p>
      </w:tc>
    </w:tr>
  </w:tbl>
  <w:p w:rsidR="00C31DE1" w:rsidRPr="002F1228" w:rsidRDefault="00C31DE1" w:rsidP="00BF3A4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3" w:type="dxa"/>
      <w:tblBorders>
        <w:bottom w:val="single" w:sz="4" w:space="0" w:color="auto"/>
      </w:tblBorders>
      <w:tblLayout w:type="fixed"/>
      <w:tblCellMar>
        <w:left w:w="0" w:type="dxa"/>
        <w:right w:w="0" w:type="dxa"/>
      </w:tblCellMar>
      <w:tblLook w:val="0000" w:firstRow="0" w:lastRow="0" w:firstColumn="0" w:lastColumn="0" w:noHBand="0" w:noVBand="0"/>
    </w:tblPr>
    <w:tblGrid>
      <w:gridCol w:w="2171"/>
      <w:gridCol w:w="7242"/>
    </w:tblGrid>
    <w:tr w:rsidR="00C31DE1" w:rsidTr="00001230">
      <w:tblPrEx>
        <w:tblCellMar>
          <w:top w:w="0" w:type="dxa"/>
          <w:bottom w:w="0" w:type="dxa"/>
        </w:tblCellMar>
      </w:tblPrEx>
      <w:trPr>
        <w:trHeight w:hRule="exact" w:val="1015"/>
      </w:trPr>
      <w:tc>
        <w:tcPr>
          <w:tcW w:w="2171" w:type="dxa"/>
          <w:shd w:val="clear" w:color="auto" w:fill="auto"/>
          <w:vAlign w:val="bottom"/>
        </w:tcPr>
        <w:p w:rsidR="00C31DE1" w:rsidRDefault="00C31DE1">
          <w:pPr>
            <w:pStyle w:val="Header"/>
          </w:pPr>
        </w:p>
      </w:tc>
      <w:tc>
        <w:tcPr>
          <w:tcW w:w="7242" w:type="dxa"/>
          <w:shd w:val="clear" w:color="auto" w:fill="auto"/>
          <w:vAlign w:val="bottom"/>
        </w:tcPr>
        <w:p w:rsidR="00C31DE1" w:rsidRPr="000B5940" w:rsidRDefault="00C31DE1">
          <w:pPr>
            <w:pStyle w:val="Header"/>
            <w:spacing w:after="80"/>
            <w:jc w:val="right"/>
            <w:rPr>
              <w:b/>
              <w:szCs w:val="17"/>
            </w:rPr>
          </w:pPr>
          <w:r w:rsidRPr="000B5940">
            <w:rPr>
              <w:b/>
              <w:szCs w:val="17"/>
            </w:rPr>
            <w:t>CEDAW/C/CZE/5</w:t>
          </w:r>
        </w:p>
      </w:tc>
    </w:tr>
  </w:tbl>
  <w:p w:rsidR="00C31DE1" w:rsidRPr="002F1228" w:rsidRDefault="00C31D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11534"/>
    <w:multiLevelType w:val="hybridMultilevel"/>
    <w:tmpl w:val="95320C0C"/>
    <w:lvl w:ilvl="0" w:tplc="6388C3CA">
      <w:start w:val="1"/>
      <w:numFmt w:val="decimal"/>
      <w:lvlText w:val="%1."/>
      <w:lvlJc w:val="left"/>
      <w:pPr>
        <w:tabs>
          <w:tab w:val="num" w:pos="720"/>
        </w:tabs>
        <w:ind w:left="720" w:hanging="720"/>
      </w:pPr>
      <w:rPr>
        <w:rFonts w:hint="default"/>
        <w:b w:val="0"/>
        <w:color w:val="auto"/>
      </w:rPr>
    </w:lvl>
    <w:lvl w:ilvl="1" w:tplc="36629D88">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474D0D0D"/>
    <w:multiLevelType w:val="multilevel"/>
    <w:tmpl w:val="8968FDF8"/>
    <w:lvl w:ilvl="0">
      <w:start w:val="1"/>
      <w:numFmt w:val="decimal"/>
      <w:lvlText w:val="%1."/>
      <w:lvlJc w:val="left"/>
      <w:pPr>
        <w:tabs>
          <w:tab w:val="num" w:pos="720"/>
        </w:tabs>
        <w:ind w:left="720" w:hanging="360"/>
      </w:pPr>
      <w:rPr>
        <w:color w:val="auto"/>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27C7041"/>
    <w:multiLevelType w:val="multilevel"/>
    <w:tmpl w:val="95320C0C"/>
    <w:lvl w:ilvl="0">
      <w:start w:val="1"/>
      <w:numFmt w:val="decimal"/>
      <w:lvlText w:val="%1."/>
      <w:lvlJc w:val="left"/>
      <w:pPr>
        <w:tabs>
          <w:tab w:val="num" w:pos="720"/>
        </w:tabs>
        <w:ind w:left="720" w:hanging="720"/>
      </w:pPr>
      <w:rPr>
        <w:rFonts w:hint="default"/>
        <w:b w:val="0"/>
        <w:color w:val="auto"/>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650A075E"/>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doNotShadeFormData/>
  <w:characterSpacingControl w:val="doNotCompress"/>
  <w:hdrShapeDefaults>
    <o:shapedefaults v:ext="edit" spidmax="3074">
      <o:colormenu v:ext="edit" fillcolor="white"/>
    </o:shapedefaults>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34617*"/>
    <w:docVar w:name="CreationDt" w:val="15/07/2009 11:13 AM"/>
    <w:docVar w:name="DocCategory" w:val="Doc"/>
    <w:docVar w:name="DocType" w:val="Final"/>
    <w:docVar w:name="FooterJN" w:val="09-34617"/>
    <w:docVar w:name="jobn" w:val="09-34617 (E)"/>
    <w:docVar w:name="jobnDT" w:val="09-34617 (E)   150709"/>
    <w:docVar w:name="jobnDTDT" w:val="09-34617 (E)   150709   150709"/>
    <w:docVar w:name="JobNo" w:val="0934617E"/>
    <w:docVar w:name="OandT" w:val=" "/>
    <w:docVar w:name="sss1" w:val="CEDAW/C/CZE/5"/>
    <w:docVar w:name="sss2" w:val="-"/>
    <w:docVar w:name="Symbol1" w:val="CEDAW/C/CZE/5"/>
    <w:docVar w:name="Symbol2" w:val="-"/>
  </w:docVars>
  <w:rsids>
    <w:rsidRoot w:val="008223DD"/>
    <w:rsid w:val="00001230"/>
    <w:rsid w:val="00055FCB"/>
    <w:rsid w:val="00062E0F"/>
    <w:rsid w:val="00073B00"/>
    <w:rsid w:val="000930EA"/>
    <w:rsid w:val="000D0422"/>
    <w:rsid w:val="000D624C"/>
    <w:rsid w:val="000D6EFE"/>
    <w:rsid w:val="001208CF"/>
    <w:rsid w:val="001745C0"/>
    <w:rsid w:val="00177328"/>
    <w:rsid w:val="00184193"/>
    <w:rsid w:val="0019245C"/>
    <w:rsid w:val="001C266D"/>
    <w:rsid w:val="002141E3"/>
    <w:rsid w:val="00267B8D"/>
    <w:rsid w:val="00274B66"/>
    <w:rsid w:val="002C443B"/>
    <w:rsid w:val="002D4228"/>
    <w:rsid w:val="00321EFD"/>
    <w:rsid w:val="00324772"/>
    <w:rsid w:val="003874CC"/>
    <w:rsid w:val="003928D1"/>
    <w:rsid w:val="003C1A49"/>
    <w:rsid w:val="003E3863"/>
    <w:rsid w:val="00441EF4"/>
    <w:rsid w:val="00447264"/>
    <w:rsid w:val="0045397A"/>
    <w:rsid w:val="004831A5"/>
    <w:rsid w:val="004D0839"/>
    <w:rsid w:val="004D25D3"/>
    <w:rsid w:val="004D7A08"/>
    <w:rsid w:val="004E3971"/>
    <w:rsid w:val="00502499"/>
    <w:rsid w:val="00542A9C"/>
    <w:rsid w:val="005439B4"/>
    <w:rsid w:val="00546F5D"/>
    <w:rsid w:val="00583963"/>
    <w:rsid w:val="005933D5"/>
    <w:rsid w:val="00594A53"/>
    <w:rsid w:val="005A596C"/>
    <w:rsid w:val="005D3D41"/>
    <w:rsid w:val="00600132"/>
    <w:rsid w:val="00653B25"/>
    <w:rsid w:val="0066016B"/>
    <w:rsid w:val="00677ED9"/>
    <w:rsid w:val="006A012D"/>
    <w:rsid w:val="007669B0"/>
    <w:rsid w:val="0079386A"/>
    <w:rsid w:val="007B10F8"/>
    <w:rsid w:val="007B3253"/>
    <w:rsid w:val="007C5CB5"/>
    <w:rsid w:val="007F3C8D"/>
    <w:rsid w:val="008223DD"/>
    <w:rsid w:val="00885F41"/>
    <w:rsid w:val="00886D15"/>
    <w:rsid w:val="00892492"/>
    <w:rsid w:val="008A7B66"/>
    <w:rsid w:val="008D4697"/>
    <w:rsid w:val="009010B7"/>
    <w:rsid w:val="00902F4F"/>
    <w:rsid w:val="00916010"/>
    <w:rsid w:val="009215A9"/>
    <w:rsid w:val="00956D53"/>
    <w:rsid w:val="00961E03"/>
    <w:rsid w:val="009946BE"/>
    <w:rsid w:val="009E6C4F"/>
    <w:rsid w:val="00A12857"/>
    <w:rsid w:val="00A251C7"/>
    <w:rsid w:val="00A33F95"/>
    <w:rsid w:val="00A628E2"/>
    <w:rsid w:val="00AA5BA1"/>
    <w:rsid w:val="00AF3531"/>
    <w:rsid w:val="00B10B5D"/>
    <w:rsid w:val="00B27C06"/>
    <w:rsid w:val="00B93CD9"/>
    <w:rsid w:val="00BB2147"/>
    <w:rsid w:val="00BC2969"/>
    <w:rsid w:val="00BD0DCE"/>
    <w:rsid w:val="00BD2782"/>
    <w:rsid w:val="00BF3A4E"/>
    <w:rsid w:val="00BF3BB1"/>
    <w:rsid w:val="00C307BD"/>
    <w:rsid w:val="00C31DE1"/>
    <w:rsid w:val="00C5314C"/>
    <w:rsid w:val="00C92698"/>
    <w:rsid w:val="00C9479F"/>
    <w:rsid w:val="00CC5B87"/>
    <w:rsid w:val="00CD362B"/>
    <w:rsid w:val="00CF3BC2"/>
    <w:rsid w:val="00D379B4"/>
    <w:rsid w:val="00D71C3C"/>
    <w:rsid w:val="00D94EC8"/>
    <w:rsid w:val="00DA67C0"/>
    <w:rsid w:val="00E05A3F"/>
    <w:rsid w:val="00E64F8A"/>
    <w:rsid w:val="00E76523"/>
    <w:rsid w:val="00E97AFE"/>
    <w:rsid w:val="00EC59C9"/>
    <w:rsid w:val="00EF3B0A"/>
    <w:rsid w:val="00F8700C"/>
    <w:rsid w:val="00F90544"/>
    <w:rsid w:val="00F9421B"/>
    <w:rsid w:val="00FA37E5"/>
    <w:rsid w:val="00FC4E85"/>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metricconverter"/>
  <w:smartTagType w:namespaceuri="urn:schemas-microsoft-com:office:smarttags" w:name="PersonName"/>
  <w:shapeDefaults>
    <o:shapedefaults v:ext="edit" spidmax="3074">
      <o:colormenu v:ext="edit" fill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Normal"/>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267B8D"/>
  </w:style>
  <w:style w:type="paragraph" w:styleId="CommentSubject">
    <w:name w:val="annotation subject"/>
    <w:basedOn w:val="CommentText"/>
    <w:next w:val="CommentText"/>
    <w:semiHidden/>
    <w:rsid w:val="00267B8D"/>
    <w:rPr>
      <w:b/>
      <w:bCs/>
    </w:rPr>
  </w:style>
  <w:style w:type="table" w:styleId="TableGrid">
    <w:name w:val="Table Grid"/>
    <w:basedOn w:val="TableNormal"/>
    <w:rsid w:val="00BF3A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BF3A4E"/>
    <w:pPr>
      <w:suppressAutoHyphens w:val="0"/>
      <w:overflowPunct w:val="0"/>
      <w:autoSpaceDE w:val="0"/>
      <w:autoSpaceDN w:val="0"/>
      <w:adjustRightInd w:val="0"/>
      <w:spacing w:line="240" w:lineRule="auto"/>
      <w:ind w:left="283" w:hanging="283"/>
      <w:jc w:val="both"/>
    </w:pPr>
    <w:rPr>
      <w:rFonts w:ascii="Arial" w:hAnsi="Arial"/>
      <w:spacing w:val="0"/>
      <w:w w:val="100"/>
      <w:kern w:val="0"/>
      <w:sz w:val="24"/>
      <w:lang w:val="cs-CZ" w:eastAsia="cs-CZ"/>
    </w:rPr>
  </w:style>
  <w:style w:type="paragraph" w:styleId="Title">
    <w:name w:val="Title"/>
    <w:basedOn w:val="Normal"/>
    <w:qFormat/>
    <w:rsid w:val="00BF3A4E"/>
    <w:pPr>
      <w:suppressAutoHyphens w:val="0"/>
      <w:spacing w:line="360" w:lineRule="auto"/>
      <w:jc w:val="center"/>
    </w:pPr>
    <w:rPr>
      <w:rFonts w:ascii="Arial" w:hAnsi="Arial"/>
      <w:b/>
      <w:spacing w:val="0"/>
      <w:w w:val="100"/>
      <w:kern w:val="0"/>
      <w:sz w:val="24"/>
      <w:lang w:val="cs-CZ" w:eastAsia="cs-CZ"/>
    </w:rPr>
  </w:style>
  <w:style w:type="paragraph" w:customStyle="1" w:styleId="xl27">
    <w:name w:val="xl27"/>
    <w:basedOn w:val="Normal"/>
    <w:rsid w:val="00BF3A4E"/>
    <w:pPr>
      <w:suppressAutoHyphens w:val="0"/>
      <w:spacing w:before="100" w:beforeAutospacing="1" w:after="100" w:afterAutospacing="1" w:line="240" w:lineRule="auto"/>
    </w:pPr>
    <w:rPr>
      <w:rFonts w:ascii="Arial" w:eastAsia="Arial Unicode MS" w:hAnsi="Arial" w:cs="Arial Unicode MS"/>
      <w:spacing w:val="0"/>
      <w:w w:val="100"/>
      <w:kern w:val="0"/>
      <w:sz w:val="22"/>
      <w:szCs w:val="22"/>
      <w:lang w:val="cs-CZ" w:eastAsia="cs-CZ"/>
    </w:rPr>
  </w:style>
  <w:style w:type="paragraph" w:customStyle="1" w:styleId="xl41">
    <w:name w:val="xl41"/>
    <w:basedOn w:val="Normal"/>
    <w:rsid w:val="00BF3A4E"/>
    <w:pPr>
      <w:pBdr>
        <w:left w:val="single" w:sz="4" w:space="0" w:color="auto"/>
        <w:right w:val="single" w:sz="4" w:space="0" w:color="auto"/>
      </w:pBdr>
      <w:suppressAutoHyphens w:val="0"/>
      <w:spacing w:before="100" w:beforeAutospacing="1" w:after="100" w:afterAutospacing="1" w:line="240" w:lineRule="auto"/>
      <w:jc w:val="center"/>
    </w:pPr>
    <w:rPr>
      <w:rFonts w:ascii="Arial" w:eastAsia="Arial Unicode MS" w:hAnsi="Arial" w:cs="Arial Unicode MS"/>
      <w:spacing w:val="0"/>
      <w:w w:val="100"/>
      <w:kern w:val="0"/>
      <w:sz w:val="22"/>
      <w:szCs w:val="22"/>
      <w:lang w:val="cs-CZ" w:eastAsia="cs-CZ"/>
    </w:rPr>
  </w:style>
  <w:style w:type="paragraph" w:customStyle="1" w:styleId="xl66">
    <w:name w:val="xl66"/>
    <w:basedOn w:val="Normal"/>
    <w:rsid w:val="00BF3A4E"/>
    <w:pPr>
      <w:pBdr>
        <w:bottom w:val="single" w:sz="8" w:space="0" w:color="auto"/>
        <w:right w:val="single" w:sz="4" w:space="0" w:color="auto"/>
      </w:pBdr>
      <w:suppressAutoHyphens w:val="0"/>
      <w:spacing w:before="100" w:beforeAutospacing="1" w:after="100" w:afterAutospacing="1" w:line="240" w:lineRule="auto"/>
      <w:jc w:val="center"/>
    </w:pPr>
    <w:rPr>
      <w:rFonts w:ascii="Arial Unicode MS" w:eastAsia="Arial Unicode MS" w:hAnsi="Arial Unicode MS" w:cs="Arial Unicode MS"/>
      <w:spacing w:val="0"/>
      <w:w w:val="100"/>
      <w:kern w:val="0"/>
      <w:lang w:val="cs-CZ" w:eastAsia="cs-CZ"/>
    </w:rPr>
  </w:style>
  <w:style w:type="character" w:styleId="Hyperlink">
    <w:name w:val="Hyperlink"/>
    <w:rsid w:val="00BF3A4E"/>
    <w:rPr>
      <w:color w:val="0000FF"/>
      <w:u w:val="none"/>
    </w:rPr>
  </w:style>
  <w:style w:type="paragraph" w:styleId="TOC1">
    <w:name w:val="toc 1"/>
    <w:basedOn w:val="Normal"/>
    <w:next w:val="Normal"/>
    <w:autoRedefine/>
    <w:semiHidden/>
    <w:rsid w:val="008D4697"/>
    <w:pPr>
      <w:tabs>
        <w:tab w:val="right" w:leader="dot" w:pos="9060"/>
      </w:tabs>
      <w:suppressAutoHyphens w:val="0"/>
      <w:spacing w:line="240" w:lineRule="auto"/>
    </w:pPr>
    <w:rPr>
      <w:spacing w:val="0"/>
      <w:w w:val="100"/>
      <w:kern w:val="0"/>
      <w:sz w:val="24"/>
      <w:szCs w:val="24"/>
      <w:lang w:val="cs-CZ" w:eastAsia="cs-CZ"/>
    </w:rPr>
  </w:style>
  <w:style w:type="character" w:styleId="FollowedHyperlink">
    <w:name w:val="FollowedHyperlink"/>
    <w:rsid w:val="00BF3A4E"/>
    <w:rPr>
      <w:color w:val="0000FF"/>
      <w:u w:val="none"/>
    </w:rPr>
  </w:style>
  <w:style w:type="character" w:styleId="PageNumber">
    <w:name w:val="page number"/>
    <w:basedOn w:val="DefaultParagraphFont"/>
    <w:rsid w:val="00BF3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oleObject" Target="embeddings/Microsoft_Excel_Chart2.xls"/><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oleObject" Target="embeddings/Microsoft_Excel_Chart1.xls"/><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csz.cz" TargetMode="External"/><Relationship Id="rId3" Type="http://schemas.openxmlformats.org/officeDocument/2006/relationships/hyperlink" Target="http://www.rekni-to.cz" TargetMode="External"/><Relationship Id="rId7" Type="http://schemas.openxmlformats.org/officeDocument/2006/relationships/hyperlink" Target="http://www.padesatprocent.cz/docs/Nebojme_se_kvot.pdf" TargetMode="External"/><Relationship Id="rId2" Type="http://schemas.openxmlformats.org/officeDocument/2006/relationships/hyperlink" Target="http://www.mapm.cz" TargetMode="External"/><Relationship Id="rId1" Type="http://schemas.openxmlformats.org/officeDocument/2006/relationships/hyperlink" Target="http://www.koordona.cz" TargetMode="External"/><Relationship Id="rId6" Type="http://schemas.openxmlformats.org/officeDocument/2006/relationships/hyperlink" Target="http://www.mpsv.cz/files/clanky/961/02_zprava.pdf" TargetMode="External"/><Relationship Id="rId5" Type="http://schemas.openxmlformats.org/officeDocument/2006/relationships/hyperlink" Target="http://www.say-it.cz" TargetMode="External"/><Relationship Id="rId4" Type="http://schemas.openxmlformats.org/officeDocument/2006/relationships/hyperlink" Target="http://www.sage-es.cz"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16112</Words>
  <Characters>91839</Characters>
  <Application>Microsoft Office Word</Application>
  <DocSecurity>4</DocSecurity>
  <Lines>765</Lines>
  <Paragraphs>215</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107736</CharactersWithSpaces>
  <SharedDoc>false</SharedDoc>
  <HLinks>
    <vt:vector size="336" baseType="variant">
      <vt:variant>
        <vt:i4>1310781</vt:i4>
      </vt:variant>
      <vt:variant>
        <vt:i4>284</vt:i4>
      </vt:variant>
      <vt:variant>
        <vt:i4>0</vt:i4>
      </vt:variant>
      <vt:variant>
        <vt:i4>5</vt:i4>
      </vt:variant>
      <vt:variant>
        <vt:lpwstr/>
      </vt:variant>
      <vt:variant>
        <vt:lpwstr>_Toc235432961</vt:lpwstr>
      </vt:variant>
      <vt:variant>
        <vt:i4>1310781</vt:i4>
      </vt:variant>
      <vt:variant>
        <vt:i4>278</vt:i4>
      </vt:variant>
      <vt:variant>
        <vt:i4>0</vt:i4>
      </vt:variant>
      <vt:variant>
        <vt:i4>5</vt:i4>
      </vt:variant>
      <vt:variant>
        <vt:lpwstr/>
      </vt:variant>
      <vt:variant>
        <vt:lpwstr>_Toc235432960</vt:lpwstr>
      </vt:variant>
      <vt:variant>
        <vt:i4>1507389</vt:i4>
      </vt:variant>
      <vt:variant>
        <vt:i4>272</vt:i4>
      </vt:variant>
      <vt:variant>
        <vt:i4>0</vt:i4>
      </vt:variant>
      <vt:variant>
        <vt:i4>5</vt:i4>
      </vt:variant>
      <vt:variant>
        <vt:lpwstr/>
      </vt:variant>
      <vt:variant>
        <vt:lpwstr>_Toc235432959</vt:lpwstr>
      </vt:variant>
      <vt:variant>
        <vt:i4>1507389</vt:i4>
      </vt:variant>
      <vt:variant>
        <vt:i4>266</vt:i4>
      </vt:variant>
      <vt:variant>
        <vt:i4>0</vt:i4>
      </vt:variant>
      <vt:variant>
        <vt:i4>5</vt:i4>
      </vt:variant>
      <vt:variant>
        <vt:lpwstr/>
      </vt:variant>
      <vt:variant>
        <vt:lpwstr>_Toc235432958</vt:lpwstr>
      </vt:variant>
      <vt:variant>
        <vt:i4>1507389</vt:i4>
      </vt:variant>
      <vt:variant>
        <vt:i4>260</vt:i4>
      </vt:variant>
      <vt:variant>
        <vt:i4>0</vt:i4>
      </vt:variant>
      <vt:variant>
        <vt:i4>5</vt:i4>
      </vt:variant>
      <vt:variant>
        <vt:lpwstr/>
      </vt:variant>
      <vt:variant>
        <vt:lpwstr>_Toc235432957</vt:lpwstr>
      </vt:variant>
      <vt:variant>
        <vt:i4>1507389</vt:i4>
      </vt:variant>
      <vt:variant>
        <vt:i4>254</vt:i4>
      </vt:variant>
      <vt:variant>
        <vt:i4>0</vt:i4>
      </vt:variant>
      <vt:variant>
        <vt:i4>5</vt:i4>
      </vt:variant>
      <vt:variant>
        <vt:lpwstr/>
      </vt:variant>
      <vt:variant>
        <vt:lpwstr>_Toc235432956</vt:lpwstr>
      </vt:variant>
      <vt:variant>
        <vt:i4>1507389</vt:i4>
      </vt:variant>
      <vt:variant>
        <vt:i4>248</vt:i4>
      </vt:variant>
      <vt:variant>
        <vt:i4>0</vt:i4>
      </vt:variant>
      <vt:variant>
        <vt:i4>5</vt:i4>
      </vt:variant>
      <vt:variant>
        <vt:lpwstr/>
      </vt:variant>
      <vt:variant>
        <vt:lpwstr>_Toc235432955</vt:lpwstr>
      </vt:variant>
      <vt:variant>
        <vt:i4>1507389</vt:i4>
      </vt:variant>
      <vt:variant>
        <vt:i4>242</vt:i4>
      </vt:variant>
      <vt:variant>
        <vt:i4>0</vt:i4>
      </vt:variant>
      <vt:variant>
        <vt:i4>5</vt:i4>
      </vt:variant>
      <vt:variant>
        <vt:lpwstr/>
      </vt:variant>
      <vt:variant>
        <vt:lpwstr>_Toc235432954</vt:lpwstr>
      </vt:variant>
      <vt:variant>
        <vt:i4>1507389</vt:i4>
      </vt:variant>
      <vt:variant>
        <vt:i4>236</vt:i4>
      </vt:variant>
      <vt:variant>
        <vt:i4>0</vt:i4>
      </vt:variant>
      <vt:variant>
        <vt:i4>5</vt:i4>
      </vt:variant>
      <vt:variant>
        <vt:lpwstr/>
      </vt:variant>
      <vt:variant>
        <vt:lpwstr>_Toc235432953</vt:lpwstr>
      </vt:variant>
      <vt:variant>
        <vt:i4>1507389</vt:i4>
      </vt:variant>
      <vt:variant>
        <vt:i4>230</vt:i4>
      </vt:variant>
      <vt:variant>
        <vt:i4>0</vt:i4>
      </vt:variant>
      <vt:variant>
        <vt:i4>5</vt:i4>
      </vt:variant>
      <vt:variant>
        <vt:lpwstr/>
      </vt:variant>
      <vt:variant>
        <vt:lpwstr>_Toc235432952</vt:lpwstr>
      </vt:variant>
      <vt:variant>
        <vt:i4>1507389</vt:i4>
      </vt:variant>
      <vt:variant>
        <vt:i4>224</vt:i4>
      </vt:variant>
      <vt:variant>
        <vt:i4>0</vt:i4>
      </vt:variant>
      <vt:variant>
        <vt:i4>5</vt:i4>
      </vt:variant>
      <vt:variant>
        <vt:lpwstr/>
      </vt:variant>
      <vt:variant>
        <vt:lpwstr>_Toc235432951</vt:lpwstr>
      </vt:variant>
      <vt:variant>
        <vt:i4>1507389</vt:i4>
      </vt:variant>
      <vt:variant>
        <vt:i4>218</vt:i4>
      </vt:variant>
      <vt:variant>
        <vt:i4>0</vt:i4>
      </vt:variant>
      <vt:variant>
        <vt:i4>5</vt:i4>
      </vt:variant>
      <vt:variant>
        <vt:lpwstr/>
      </vt:variant>
      <vt:variant>
        <vt:lpwstr>_Toc235432950</vt:lpwstr>
      </vt:variant>
      <vt:variant>
        <vt:i4>1441853</vt:i4>
      </vt:variant>
      <vt:variant>
        <vt:i4>212</vt:i4>
      </vt:variant>
      <vt:variant>
        <vt:i4>0</vt:i4>
      </vt:variant>
      <vt:variant>
        <vt:i4>5</vt:i4>
      </vt:variant>
      <vt:variant>
        <vt:lpwstr/>
      </vt:variant>
      <vt:variant>
        <vt:lpwstr>_Toc235432949</vt:lpwstr>
      </vt:variant>
      <vt:variant>
        <vt:i4>1441853</vt:i4>
      </vt:variant>
      <vt:variant>
        <vt:i4>206</vt:i4>
      </vt:variant>
      <vt:variant>
        <vt:i4>0</vt:i4>
      </vt:variant>
      <vt:variant>
        <vt:i4>5</vt:i4>
      </vt:variant>
      <vt:variant>
        <vt:lpwstr/>
      </vt:variant>
      <vt:variant>
        <vt:lpwstr>_Toc235432948</vt:lpwstr>
      </vt:variant>
      <vt:variant>
        <vt:i4>1441853</vt:i4>
      </vt:variant>
      <vt:variant>
        <vt:i4>200</vt:i4>
      </vt:variant>
      <vt:variant>
        <vt:i4>0</vt:i4>
      </vt:variant>
      <vt:variant>
        <vt:i4>5</vt:i4>
      </vt:variant>
      <vt:variant>
        <vt:lpwstr/>
      </vt:variant>
      <vt:variant>
        <vt:lpwstr>_Toc235432947</vt:lpwstr>
      </vt:variant>
      <vt:variant>
        <vt:i4>1441853</vt:i4>
      </vt:variant>
      <vt:variant>
        <vt:i4>194</vt:i4>
      </vt:variant>
      <vt:variant>
        <vt:i4>0</vt:i4>
      </vt:variant>
      <vt:variant>
        <vt:i4>5</vt:i4>
      </vt:variant>
      <vt:variant>
        <vt:lpwstr/>
      </vt:variant>
      <vt:variant>
        <vt:lpwstr>_Toc235432946</vt:lpwstr>
      </vt:variant>
      <vt:variant>
        <vt:i4>1441853</vt:i4>
      </vt:variant>
      <vt:variant>
        <vt:i4>188</vt:i4>
      </vt:variant>
      <vt:variant>
        <vt:i4>0</vt:i4>
      </vt:variant>
      <vt:variant>
        <vt:i4>5</vt:i4>
      </vt:variant>
      <vt:variant>
        <vt:lpwstr/>
      </vt:variant>
      <vt:variant>
        <vt:lpwstr>_Toc235432945</vt:lpwstr>
      </vt:variant>
      <vt:variant>
        <vt:i4>1441853</vt:i4>
      </vt:variant>
      <vt:variant>
        <vt:i4>182</vt:i4>
      </vt:variant>
      <vt:variant>
        <vt:i4>0</vt:i4>
      </vt:variant>
      <vt:variant>
        <vt:i4>5</vt:i4>
      </vt:variant>
      <vt:variant>
        <vt:lpwstr/>
      </vt:variant>
      <vt:variant>
        <vt:lpwstr>_Toc235432944</vt:lpwstr>
      </vt:variant>
      <vt:variant>
        <vt:i4>1441853</vt:i4>
      </vt:variant>
      <vt:variant>
        <vt:i4>176</vt:i4>
      </vt:variant>
      <vt:variant>
        <vt:i4>0</vt:i4>
      </vt:variant>
      <vt:variant>
        <vt:i4>5</vt:i4>
      </vt:variant>
      <vt:variant>
        <vt:lpwstr/>
      </vt:variant>
      <vt:variant>
        <vt:lpwstr>_Toc235432943</vt:lpwstr>
      </vt:variant>
      <vt:variant>
        <vt:i4>1441853</vt:i4>
      </vt:variant>
      <vt:variant>
        <vt:i4>170</vt:i4>
      </vt:variant>
      <vt:variant>
        <vt:i4>0</vt:i4>
      </vt:variant>
      <vt:variant>
        <vt:i4>5</vt:i4>
      </vt:variant>
      <vt:variant>
        <vt:lpwstr/>
      </vt:variant>
      <vt:variant>
        <vt:lpwstr>_Toc235432942</vt:lpwstr>
      </vt:variant>
      <vt:variant>
        <vt:i4>1441853</vt:i4>
      </vt:variant>
      <vt:variant>
        <vt:i4>164</vt:i4>
      </vt:variant>
      <vt:variant>
        <vt:i4>0</vt:i4>
      </vt:variant>
      <vt:variant>
        <vt:i4>5</vt:i4>
      </vt:variant>
      <vt:variant>
        <vt:lpwstr/>
      </vt:variant>
      <vt:variant>
        <vt:lpwstr>_Toc235432941</vt:lpwstr>
      </vt:variant>
      <vt:variant>
        <vt:i4>1441853</vt:i4>
      </vt:variant>
      <vt:variant>
        <vt:i4>158</vt:i4>
      </vt:variant>
      <vt:variant>
        <vt:i4>0</vt:i4>
      </vt:variant>
      <vt:variant>
        <vt:i4>5</vt:i4>
      </vt:variant>
      <vt:variant>
        <vt:lpwstr/>
      </vt:variant>
      <vt:variant>
        <vt:lpwstr>_Toc235432940</vt:lpwstr>
      </vt:variant>
      <vt:variant>
        <vt:i4>1114173</vt:i4>
      </vt:variant>
      <vt:variant>
        <vt:i4>152</vt:i4>
      </vt:variant>
      <vt:variant>
        <vt:i4>0</vt:i4>
      </vt:variant>
      <vt:variant>
        <vt:i4>5</vt:i4>
      </vt:variant>
      <vt:variant>
        <vt:lpwstr/>
      </vt:variant>
      <vt:variant>
        <vt:lpwstr>_Toc235432939</vt:lpwstr>
      </vt:variant>
      <vt:variant>
        <vt:i4>1114173</vt:i4>
      </vt:variant>
      <vt:variant>
        <vt:i4>146</vt:i4>
      </vt:variant>
      <vt:variant>
        <vt:i4>0</vt:i4>
      </vt:variant>
      <vt:variant>
        <vt:i4>5</vt:i4>
      </vt:variant>
      <vt:variant>
        <vt:lpwstr/>
      </vt:variant>
      <vt:variant>
        <vt:lpwstr>_Toc235432938</vt:lpwstr>
      </vt:variant>
      <vt:variant>
        <vt:i4>1114173</vt:i4>
      </vt:variant>
      <vt:variant>
        <vt:i4>140</vt:i4>
      </vt:variant>
      <vt:variant>
        <vt:i4>0</vt:i4>
      </vt:variant>
      <vt:variant>
        <vt:i4>5</vt:i4>
      </vt:variant>
      <vt:variant>
        <vt:lpwstr/>
      </vt:variant>
      <vt:variant>
        <vt:lpwstr>_Toc235432937</vt:lpwstr>
      </vt:variant>
      <vt:variant>
        <vt:i4>1114173</vt:i4>
      </vt:variant>
      <vt:variant>
        <vt:i4>134</vt:i4>
      </vt:variant>
      <vt:variant>
        <vt:i4>0</vt:i4>
      </vt:variant>
      <vt:variant>
        <vt:i4>5</vt:i4>
      </vt:variant>
      <vt:variant>
        <vt:lpwstr/>
      </vt:variant>
      <vt:variant>
        <vt:lpwstr>_Toc235432936</vt:lpwstr>
      </vt:variant>
      <vt:variant>
        <vt:i4>1114173</vt:i4>
      </vt:variant>
      <vt:variant>
        <vt:i4>128</vt:i4>
      </vt:variant>
      <vt:variant>
        <vt:i4>0</vt:i4>
      </vt:variant>
      <vt:variant>
        <vt:i4>5</vt:i4>
      </vt:variant>
      <vt:variant>
        <vt:lpwstr/>
      </vt:variant>
      <vt:variant>
        <vt:lpwstr>_Toc235432935</vt:lpwstr>
      </vt:variant>
      <vt:variant>
        <vt:i4>1114173</vt:i4>
      </vt:variant>
      <vt:variant>
        <vt:i4>122</vt:i4>
      </vt:variant>
      <vt:variant>
        <vt:i4>0</vt:i4>
      </vt:variant>
      <vt:variant>
        <vt:i4>5</vt:i4>
      </vt:variant>
      <vt:variant>
        <vt:lpwstr/>
      </vt:variant>
      <vt:variant>
        <vt:lpwstr>_Toc235432934</vt:lpwstr>
      </vt:variant>
      <vt:variant>
        <vt:i4>1114173</vt:i4>
      </vt:variant>
      <vt:variant>
        <vt:i4>116</vt:i4>
      </vt:variant>
      <vt:variant>
        <vt:i4>0</vt:i4>
      </vt:variant>
      <vt:variant>
        <vt:i4>5</vt:i4>
      </vt:variant>
      <vt:variant>
        <vt:lpwstr/>
      </vt:variant>
      <vt:variant>
        <vt:lpwstr>_Toc235432933</vt:lpwstr>
      </vt:variant>
      <vt:variant>
        <vt:i4>1114173</vt:i4>
      </vt:variant>
      <vt:variant>
        <vt:i4>110</vt:i4>
      </vt:variant>
      <vt:variant>
        <vt:i4>0</vt:i4>
      </vt:variant>
      <vt:variant>
        <vt:i4>5</vt:i4>
      </vt:variant>
      <vt:variant>
        <vt:lpwstr/>
      </vt:variant>
      <vt:variant>
        <vt:lpwstr>_Toc235432932</vt:lpwstr>
      </vt:variant>
      <vt:variant>
        <vt:i4>1114173</vt:i4>
      </vt:variant>
      <vt:variant>
        <vt:i4>104</vt:i4>
      </vt:variant>
      <vt:variant>
        <vt:i4>0</vt:i4>
      </vt:variant>
      <vt:variant>
        <vt:i4>5</vt:i4>
      </vt:variant>
      <vt:variant>
        <vt:lpwstr/>
      </vt:variant>
      <vt:variant>
        <vt:lpwstr>_Toc235432931</vt:lpwstr>
      </vt:variant>
      <vt:variant>
        <vt:i4>1114173</vt:i4>
      </vt:variant>
      <vt:variant>
        <vt:i4>98</vt:i4>
      </vt:variant>
      <vt:variant>
        <vt:i4>0</vt:i4>
      </vt:variant>
      <vt:variant>
        <vt:i4>5</vt:i4>
      </vt:variant>
      <vt:variant>
        <vt:lpwstr/>
      </vt:variant>
      <vt:variant>
        <vt:lpwstr>_Toc235432930</vt:lpwstr>
      </vt:variant>
      <vt:variant>
        <vt:i4>1048637</vt:i4>
      </vt:variant>
      <vt:variant>
        <vt:i4>92</vt:i4>
      </vt:variant>
      <vt:variant>
        <vt:i4>0</vt:i4>
      </vt:variant>
      <vt:variant>
        <vt:i4>5</vt:i4>
      </vt:variant>
      <vt:variant>
        <vt:lpwstr/>
      </vt:variant>
      <vt:variant>
        <vt:lpwstr>_Toc235432929</vt:lpwstr>
      </vt:variant>
      <vt:variant>
        <vt:i4>1048637</vt:i4>
      </vt:variant>
      <vt:variant>
        <vt:i4>86</vt:i4>
      </vt:variant>
      <vt:variant>
        <vt:i4>0</vt:i4>
      </vt:variant>
      <vt:variant>
        <vt:i4>5</vt:i4>
      </vt:variant>
      <vt:variant>
        <vt:lpwstr/>
      </vt:variant>
      <vt:variant>
        <vt:lpwstr>_Toc235432928</vt:lpwstr>
      </vt:variant>
      <vt:variant>
        <vt:i4>1048637</vt:i4>
      </vt:variant>
      <vt:variant>
        <vt:i4>80</vt:i4>
      </vt:variant>
      <vt:variant>
        <vt:i4>0</vt:i4>
      </vt:variant>
      <vt:variant>
        <vt:i4>5</vt:i4>
      </vt:variant>
      <vt:variant>
        <vt:lpwstr/>
      </vt:variant>
      <vt:variant>
        <vt:lpwstr>_Toc235432927</vt:lpwstr>
      </vt:variant>
      <vt:variant>
        <vt:i4>1048637</vt:i4>
      </vt:variant>
      <vt:variant>
        <vt:i4>74</vt:i4>
      </vt:variant>
      <vt:variant>
        <vt:i4>0</vt:i4>
      </vt:variant>
      <vt:variant>
        <vt:i4>5</vt:i4>
      </vt:variant>
      <vt:variant>
        <vt:lpwstr/>
      </vt:variant>
      <vt:variant>
        <vt:lpwstr>_Toc235432926</vt:lpwstr>
      </vt:variant>
      <vt:variant>
        <vt:i4>1048637</vt:i4>
      </vt:variant>
      <vt:variant>
        <vt:i4>68</vt:i4>
      </vt:variant>
      <vt:variant>
        <vt:i4>0</vt:i4>
      </vt:variant>
      <vt:variant>
        <vt:i4>5</vt:i4>
      </vt:variant>
      <vt:variant>
        <vt:lpwstr/>
      </vt:variant>
      <vt:variant>
        <vt:lpwstr>_Toc235432925</vt:lpwstr>
      </vt:variant>
      <vt:variant>
        <vt:i4>1048637</vt:i4>
      </vt:variant>
      <vt:variant>
        <vt:i4>62</vt:i4>
      </vt:variant>
      <vt:variant>
        <vt:i4>0</vt:i4>
      </vt:variant>
      <vt:variant>
        <vt:i4>5</vt:i4>
      </vt:variant>
      <vt:variant>
        <vt:lpwstr/>
      </vt:variant>
      <vt:variant>
        <vt:lpwstr>_Toc235432924</vt:lpwstr>
      </vt:variant>
      <vt:variant>
        <vt:i4>1048637</vt:i4>
      </vt:variant>
      <vt:variant>
        <vt:i4>56</vt:i4>
      </vt:variant>
      <vt:variant>
        <vt:i4>0</vt:i4>
      </vt:variant>
      <vt:variant>
        <vt:i4>5</vt:i4>
      </vt:variant>
      <vt:variant>
        <vt:lpwstr/>
      </vt:variant>
      <vt:variant>
        <vt:lpwstr>_Toc235432923</vt:lpwstr>
      </vt:variant>
      <vt:variant>
        <vt:i4>1048637</vt:i4>
      </vt:variant>
      <vt:variant>
        <vt:i4>50</vt:i4>
      </vt:variant>
      <vt:variant>
        <vt:i4>0</vt:i4>
      </vt:variant>
      <vt:variant>
        <vt:i4>5</vt:i4>
      </vt:variant>
      <vt:variant>
        <vt:lpwstr/>
      </vt:variant>
      <vt:variant>
        <vt:lpwstr>_Toc235432922</vt:lpwstr>
      </vt:variant>
      <vt:variant>
        <vt:i4>1048637</vt:i4>
      </vt:variant>
      <vt:variant>
        <vt:i4>44</vt:i4>
      </vt:variant>
      <vt:variant>
        <vt:i4>0</vt:i4>
      </vt:variant>
      <vt:variant>
        <vt:i4>5</vt:i4>
      </vt:variant>
      <vt:variant>
        <vt:lpwstr/>
      </vt:variant>
      <vt:variant>
        <vt:lpwstr>_Toc235432921</vt:lpwstr>
      </vt:variant>
      <vt:variant>
        <vt:i4>1048637</vt:i4>
      </vt:variant>
      <vt:variant>
        <vt:i4>38</vt:i4>
      </vt:variant>
      <vt:variant>
        <vt:i4>0</vt:i4>
      </vt:variant>
      <vt:variant>
        <vt:i4>5</vt:i4>
      </vt:variant>
      <vt:variant>
        <vt:lpwstr/>
      </vt:variant>
      <vt:variant>
        <vt:lpwstr>_Toc235432920</vt:lpwstr>
      </vt:variant>
      <vt:variant>
        <vt:i4>1245245</vt:i4>
      </vt:variant>
      <vt:variant>
        <vt:i4>32</vt:i4>
      </vt:variant>
      <vt:variant>
        <vt:i4>0</vt:i4>
      </vt:variant>
      <vt:variant>
        <vt:i4>5</vt:i4>
      </vt:variant>
      <vt:variant>
        <vt:lpwstr/>
      </vt:variant>
      <vt:variant>
        <vt:lpwstr>_Toc235432919</vt:lpwstr>
      </vt:variant>
      <vt:variant>
        <vt:i4>1245245</vt:i4>
      </vt:variant>
      <vt:variant>
        <vt:i4>26</vt:i4>
      </vt:variant>
      <vt:variant>
        <vt:i4>0</vt:i4>
      </vt:variant>
      <vt:variant>
        <vt:i4>5</vt:i4>
      </vt:variant>
      <vt:variant>
        <vt:lpwstr/>
      </vt:variant>
      <vt:variant>
        <vt:lpwstr>_Toc235432918</vt:lpwstr>
      </vt:variant>
      <vt:variant>
        <vt:i4>1245245</vt:i4>
      </vt:variant>
      <vt:variant>
        <vt:i4>20</vt:i4>
      </vt:variant>
      <vt:variant>
        <vt:i4>0</vt:i4>
      </vt:variant>
      <vt:variant>
        <vt:i4>5</vt:i4>
      </vt:variant>
      <vt:variant>
        <vt:lpwstr/>
      </vt:variant>
      <vt:variant>
        <vt:lpwstr>_Toc235432917</vt:lpwstr>
      </vt:variant>
      <vt:variant>
        <vt:i4>1245245</vt:i4>
      </vt:variant>
      <vt:variant>
        <vt:i4>14</vt:i4>
      </vt:variant>
      <vt:variant>
        <vt:i4>0</vt:i4>
      </vt:variant>
      <vt:variant>
        <vt:i4>5</vt:i4>
      </vt:variant>
      <vt:variant>
        <vt:lpwstr/>
      </vt:variant>
      <vt:variant>
        <vt:lpwstr>_Toc235432916</vt:lpwstr>
      </vt:variant>
      <vt:variant>
        <vt:i4>1245245</vt:i4>
      </vt:variant>
      <vt:variant>
        <vt:i4>8</vt:i4>
      </vt:variant>
      <vt:variant>
        <vt:i4>0</vt:i4>
      </vt:variant>
      <vt:variant>
        <vt:i4>5</vt:i4>
      </vt:variant>
      <vt:variant>
        <vt:lpwstr/>
      </vt:variant>
      <vt:variant>
        <vt:lpwstr>_Toc235432915</vt:lpwstr>
      </vt:variant>
      <vt:variant>
        <vt:i4>1245245</vt:i4>
      </vt:variant>
      <vt:variant>
        <vt:i4>2</vt:i4>
      </vt:variant>
      <vt:variant>
        <vt:i4>0</vt:i4>
      </vt:variant>
      <vt:variant>
        <vt:i4>5</vt:i4>
      </vt:variant>
      <vt:variant>
        <vt:lpwstr/>
      </vt:variant>
      <vt:variant>
        <vt:lpwstr>_Toc235432914</vt:lpwstr>
      </vt:variant>
      <vt:variant>
        <vt:i4>8257655</vt:i4>
      </vt:variant>
      <vt:variant>
        <vt:i4>21</vt:i4>
      </vt:variant>
      <vt:variant>
        <vt:i4>0</vt:i4>
      </vt:variant>
      <vt:variant>
        <vt:i4>5</vt:i4>
      </vt:variant>
      <vt:variant>
        <vt:lpwstr>http://www.csz.cz/</vt:lpwstr>
      </vt:variant>
      <vt:variant>
        <vt:lpwstr/>
      </vt:variant>
      <vt:variant>
        <vt:i4>2621494</vt:i4>
      </vt:variant>
      <vt:variant>
        <vt:i4>18</vt:i4>
      </vt:variant>
      <vt:variant>
        <vt:i4>0</vt:i4>
      </vt:variant>
      <vt:variant>
        <vt:i4>5</vt:i4>
      </vt:variant>
      <vt:variant>
        <vt:lpwstr>http://www.padesatprocent.cz/docs/Nebojme_se_kvot.pdf</vt:lpwstr>
      </vt:variant>
      <vt:variant>
        <vt:lpwstr/>
      </vt:variant>
      <vt:variant>
        <vt:i4>4259877</vt:i4>
      </vt:variant>
      <vt:variant>
        <vt:i4>15</vt:i4>
      </vt:variant>
      <vt:variant>
        <vt:i4>0</vt:i4>
      </vt:variant>
      <vt:variant>
        <vt:i4>5</vt:i4>
      </vt:variant>
      <vt:variant>
        <vt:lpwstr>http://www.mpsv.cz/files/clanky/961/02_zprava.pdf</vt:lpwstr>
      </vt:variant>
      <vt:variant>
        <vt:lpwstr/>
      </vt:variant>
      <vt:variant>
        <vt:i4>1835019</vt:i4>
      </vt:variant>
      <vt:variant>
        <vt:i4>12</vt:i4>
      </vt:variant>
      <vt:variant>
        <vt:i4>0</vt:i4>
      </vt:variant>
      <vt:variant>
        <vt:i4>5</vt:i4>
      </vt:variant>
      <vt:variant>
        <vt:lpwstr>http://www.say-it.cz/</vt:lpwstr>
      </vt:variant>
      <vt:variant>
        <vt:lpwstr/>
      </vt:variant>
      <vt:variant>
        <vt:i4>2949221</vt:i4>
      </vt:variant>
      <vt:variant>
        <vt:i4>9</vt:i4>
      </vt:variant>
      <vt:variant>
        <vt:i4>0</vt:i4>
      </vt:variant>
      <vt:variant>
        <vt:i4>5</vt:i4>
      </vt:variant>
      <vt:variant>
        <vt:lpwstr>http://www.sage-es.cz/</vt:lpwstr>
      </vt:variant>
      <vt:variant>
        <vt:lpwstr/>
      </vt:variant>
      <vt:variant>
        <vt:i4>8061050</vt:i4>
      </vt:variant>
      <vt:variant>
        <vt:i4>6</vt:i4>
      </vt:variant>
      <vt:variant>
        <vt:i4>0</vt:i4>
      </vt:variant>
      <vt:variant>
        <vt:i4>5</vt:i4>
      </vt:variant>
      <vt:variant>
        <vt:lpwstr>http://www.rekni-to.cz/</vt:lpwstr>
      </vt:variant>
      <vt:variant>
        <vt:lpwstr/>
      </vt:variant>
      <vt:variant>
        <vt:i4>6422591</vt:i4>
      </vt:variant>
      <vt:variant>
        <vt:i4>3</vt:i4>
      </vt:variant>
      <vt:variant>
        <vt:i4>0</vt:i4>
      </vt:variant>
      <vt:variant>
        <vt:i4>5</vt:i4>
      </vt:variant>
      <vt:variant>
        <vt:lpwstr>http://www.mapm.cz/</vt:lpwstr>
      </vt:variant>
      <vt:variant>
        <vt:lpwstr/>
      </vt:variant>
      <vt:variant>
        <vt:i4>7405600</vt:i4>
      </vt:variant>
      <vt:variant>
        <vt:i4>0</vt:i4>
      </vt:variant>
      <vt:variant>
        <vt:i4>0</vt:i4>
      </vt:variant>
      <vt:variant>
        <vt:i4>5</vt:i4>
      </vt:variant>
      <vt:variant>
        <vt:lpwstr>http://www.koordona.cz/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Glendora.Meikle</dc:creator>
  <cp:keywords/>
  <dc:description/>
  <cp:lastModifiedBy>United Nations</cp:lastModifiedBy>
  <cp:revision>9</cp:revision>
  <cp:lastPrinted>2009-07-17T07:57:00Z</cp:lastPrinted>
  <dcterms:created xsi:type="dcterms:W3CDTF">2009-07-17T07:10:00Z</dcterms:created>
  <dcterms:modified xsi:type="dcterms:W3CDTF">2009-07-17T08:54:00Z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0934617</vt:lpwstr>
  </property>
  <property fmtid="{D5CDD505-2E9C-101B-9397-08002B2CF9AE}" pid="3" name="Symbol1">
    <vt:lpwstr>CEDAW/C/CZE/5</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40 Final</vt:lpwstr>
  </property>
  <property fmtid="{D5CDD505-2E9C-101B-9397-08002B2CF9AE}" pid="8" name="Operator">
    <vt:lpwstr>ls [F]</vt:lpwstr>
  </property>
</Properties>
</file>