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712C68" w:rsidP="00712C68">
            <w:pPr>
              <w:suppressAutoHyphens w:val="0"/>
              <w:spacing w:after="20"/>
              <w:jc w:val="right"/>
            </w:pPr>
            <w:r w:rsidRPr="00712C68">
              <w:rPr>
                <w:sz w:val="40"/>
              </w:rPr>
              <w:t>CERD</w:t>
            </w:r>
            <w:r>
              <w:t>/C/93/2</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val="en-US"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712C68" w:rsidP="00712C68">
            <w:pPr>
              <w:suppressAutoHyphens w:val="0"/>
              <w:spacing w:before="240" w:line="240" w:lineRule="exact"/>
            </w:pPr>
            <w:r>
              <w:t>Distr.: General</w:t>
            </w:r>
          </w:p>
          <w:p w:rsidR="00712C68" w:rsidRDefault="00712C68" w:rsidP="00712C68">
            <w:pPr>
              <w:suppressAutoHyphens w:val="0"/>
            </w:pPr>
            <w:r>
              <w:t>2</w:t>
            </w:r>
            <w:r w:rsidR="001B3241">
              <w:t>2</w:t>
            </w:r>
            <w:r>
              <w:t xml:space="preserve"> June 2017</w:t>
            </w:r>
          </w:p>
          <w:p w:rsidR="00712C68" w:rsidRDefault="00712C68" w:rsidP="00712C68">
            <w:pPr>
              <w:suppressAutoHyphens w:val="0"/>
            </w:pPr>
          </w:p>
          <w:p w:rsidR="00712C68" w:rsidRDefault="00712C68" w:rsidP="00712C68">
            <w:pPr>
              <w:suppressAutoHyphens w:val="0"/>
            </w:pPr>
            <w:r>
              <w:t>Original: English</w:t>
            </w:r>
          </w:p>
          <w:p w:rsidR="00712C68" w:rsidRDefault="00712C68" w:rsidP="00712C68">
            <w:pPr>
              <w:suppressAutoHyphens w:val="0"/>
            </w:pPr>
            <w:r>
              <w:t>English, French and Spanish only</w:t>
            </w:r>
          </w:p>
        </w:tc>
      </w:tr>
    </w:tbl>
    <w:p w:rsidR="00675E9A" w:rsidRPr="00A46B74" w:rsidRDefault="00675E9A">
      <w:pPr>
        <w:spacing w:before="120"/>
        <w:rPr>
          <w:b/>
          <w:sz w:val="24"/>
          <w:szCs w:val="24"/>
        </w:rPr>
      </w:pPr>
      <w:r w:rsidRPr="00A46B74">
        <w:rPr>
          <w:b/>
          <w:sz w:val="24"/>
          <w:szCs w:val="24"/>
        </w:rPr>
        <w:t>Committee on the Elimination of Racial Discrimination</w:t>
      </w:r>
    </w:p>
    <w:p w:rsidR="00712C68" w:rsidRPr="00A46B74" w:rsidRDefault="00675E9A" w:rsidP="00DA7116">
      <w:pPr>
        <w:rPr>
          <w:b/>
        </w:rPr>
      </w:pPr>
      <w:r w:rsidRPr="00A46B74">
        <w:rPr>
          <w:b/>
        </w:rPr>
        <w:t xml:space="preserve">Ninety-third </w:t>
      </w:r>
      <w:proofErr w:type="gramStart"/>
      <w:r w:rsidRPr="00A46B74">
        <w:rPr>
          <w:b/>
        </w:rPr>
        <w:t>session</w:t>
      </w:r>
      <w:proofErr w:type="gramEnd"/>
    </w:p>
    <w:p w:rsidR="005411E4" w:rsidRPr="00A46B74" w:rsidRDefault="005411E4" w:rsidP="005411E4">
      <w:r w:rsidRPr="00A46B74">
        <w:t>31 July-25 August 2017</w:t>
      </w:r>
    </w:p>
    <w:p w:rsidR="005411E4" w:rsidRPr="00A46B74" w:rsidRDefault="005411E4" w:rsidP="005411E4">
      <w:r w:rsidRPr="00A46B74">
        <w:t>Item 5 of the provisional agenda</w:t>
      </w:r>
    </w:p>
    <w:p w:rsidR="005411E4" w:rsidRPr="00A46B74" w:rsidRDefault="005411E4" w:rsidP="005411E4">
      <w:pPr>
        <w:rPr>
          <w:b/>
        </w:rPr>
      </w:pPr>
      <w:r w:rsidRPr="00A46B74">
        <w:rPr>
          <w:b/>
        </w:rPr>
        <w:t>Submission o</w:t>
      </w:r>
      <w:bookmarkStart w:id="0" w:name="_GoBack"/>
      <w:r w:rsidRPr="00A46B74">
        <w:rPr>
          <w:b/>
        </w:rPr>
        <w:t>f</w:t>
      </w:r>
      <w:bookmarkEnd w:id="0"/>
      <w:r w:rsidRPr="00A46B74">
        <w:rPr>
          <w:b/>
        </w:rPr>
        <w:t xml:space="preserve"> reports by States parties</w:t>
      </w:r>
      <w:r w:rsidRPr="00A46B74">
        <w:rPr>
          <w:b/>
        </w:rPr>
        <w:br/>
        <w:t>under article 9 (1) of the Convention</w:t>
      </w:r>
    </w:p>
    <w:p w:rsidR="005411E4" w:rsidRPr="00A46B74" w:rsidRDefault="005411E4" w:rsidP="005411E4">
      <w:pPr>
        <w:pStyle w:val="HChG"/>
      </w:pPr>
      <w:r w:rsidRPr="00A46B74">
        <w:tab/>
      </w:r>
      <w:r w:rsidRPr="00A46B74">
        <w:tab/>
        <w:t>Status of submission of reports by States parties under article 9 (1) of the Convention</w:t>
      </w:r>
    </w:p>
    <w:p w:rsidR="005411E4" w:rsidRPr="00A46B74" w:rsidRDefault="005411E4" w:rsidP="005411E4">
      <w:pPr>
        <w:pStyle w:val="H1G"/>
      </w:pPr>
      <w:r w:rsidRPr="00A46B74">
        <w:tab/>
      </w:r>
      <w:r w:rsidRPr="00A46B74">
        <w:tab/>
        <w:t>Report by the Secretary-General</w:t>
      </w:r>
    </w:p>
    <w:p w:rsidR="005411E4" w:rsidRPr="00A46B74" w:rsidRDefault="005411E4" w:rsidP="005411E4">
      <w:pPr>
        <w:pStyle w:val="SingleTxtG"/>
      </w:pPr>
      <w:r w:rsidRPr="00A46B74">
        <w:t>1.</w:t>
      </w:r>
      <w:r w:rsidRPr="00A46B74">
        <w:tab/>
        <w:t>States parties undertake to submit to the Secretary-General, for consideration by the Committee, a report on the legislative, judicial, administrative or other measures that they have adopted and that give effect to the provisions of the Convention within one year after the entry into force of the Convention for the State concerned and thereafter every two years and whenever the Committee so requests, in conformity with article</w:t>
      </w:r>
      <w:r w:rsidR="0084767E" w:rsidRPr="00A46B74">
        <w:t xml:space="preserve"> </w:t>
      </w:r>
      <w:r w:rsidRPr="00A46B74">
        <w:t>9 (1) of the Convention.</w:t>
      </w:r>
    </w:p>
    <w:p w:rsidR="005411E4" w:rsidRPr="00A46B74" w:rsidRDefault="005411E4" w:rsidP="005411E4">
      <w:pPr>
        <w:pStyle w:val="SingleTxtG"/>
        <w:spacing w:after="240"/>
      </w:pPr>
      <w:r w:rsidRPr="00A46B74">
        <w:t>2.</w:t>
      </w:r>
      <w:r w:rsidRPr="00A46B74">
        <w:tab/>
        <w:t>The present report contains information on the overall situation with regard to the submission of reports by States parties in accordance with article</w:t>
      </w:r>
      <w:r w:rsidR="0084767E" w:rsidRPr="00A46B74">
        <w:t xml:space="preserve"> </w:t>
      </w:r>
      <w:r w:rsidRPr="00A46B74">
        <w:t>9 of the Convention. Reports received and pending consideration by the Committee are listed in table 1; States parties from which reports are due or overdue are listed in table 2. The information contained in the present report reflects the status as at 12 June 2017.</w:t>
      </w:r>
    </w:p>
    <w:p w:rsidR="005411E4" w:rsidRPr="00A46B74" w:rsidRDefault="005411E4" w:rsidP="00524AD5">
      <w:pPr>
        <w:pStyle w:val="SingleTxtG"/>
        <w:jc w:val="left"/>
      </w:pPr>
      <w:r w:rsidRPr="00A46B74">
        <w:rPr>
          <w:rStyle w:val="Heading1Char"/>
        </w:rPr>
        <w:t>Table 1</w:t>
      </w:r>
      <w:r w:rsidRPr="00A46B74">
        <w:rPr>
          <w:rStyle w:val="Heading1Char"/>
        </w:rPr>
        <w:br/>
      </w:r>
      <w:r w:rsidRPr="00A46B74">
        <w:rPr>
          <w:b/>
        </w:rPr>
        <w:t>Reports received and pending consideration by the Committee</w:t>
      </w:r>
    </w:p>
    <w:tbl>
      <w:tblPr>
        <w:tblStyle w:val="TableGrid"/>
        <w:tblW w:w="7370" w:type="dxa"/>
        <w:tblInd w:w="1135"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4"/>
        <w:gridCol w:w="3686"/>
      </w:tblGrid>
      <w:tr w:rsidR="00F76436" w:rsidRPr="00A46B74" w:rsidTr="0034347A">
        <w:trPr>
          <w:tblHeader/>
        </w:trPr>
        <w:tc>
          <w:tcPr>
            <w:tcW w:w="3684" w:type="dxa"/>
            <w:tcBorders>
              <w:top w:val="single" w:sz="4" w:space="0" w:color="auto"/>
              <w:bottom w:val="single" w:sz="12" w:space="0" w:color="auto"/>
            </w:tcBorders>
            <w:shd w:val="clear" w:color="auto" w:fill="auto"/>
            <w:vAlign w:val="bottom"/>
          </w:tcPr>
          <w:p w:rsidR="00524AD5" w:rsidRPr="00A46B74" w:rsidRDefault="00524AD5" w:rsidP="0034347A">
            <w:pPr>
              <w:suppressAutoHyphens w:val="0"/>
              <w:spacing w:before="80" w:after="80" w:line="200" w:lineRule="exact"/>
              <w:ind w:right="113"/>
              <w:rPr>
                <w:i/>
                <w:sz w:val="16"/>
              </w:rPr>
            </w:pPr>
            <w:r w:rsidRPr="00A46B74">
              <w:rPr>
                <w:i/>
                <w:sz w:val="16"/>
              </w:rPr>
              <w:t>State party</w:t>
            </w:r>
          </w:p>
        </w:tc>
        <w:tc>
          <w:tcPr>
            <w:tcW w:w="3686" w:type="dxa"/>
            <w:tcBorders>
              <w:top w:val="single" w:sz="4" w:space="0" w:color="auto"/>
              <w:bottom w:val="single" w:sz="12" w:space="0" w:color="auto"/>
            </w:tcBorders>
            <w:shd w:val="clear" w:color="auto" w:fill="auto"/>
            <w:vAlign w:val="bottom"/>
          </w:tcPr>
          <w:p w:rsidR="00524AD5" w:rsidRPr="00A46B74" w:rsidRDefault="00524AD5" w:rsidP="0034347A">
            <w:pPr>
              <w:suppressAutoHyphens w:val="0"/>
              <w:spacing w:before="80" w:after="80" w:line="200" w:lineRule="exact"/>
              <w:ind w:right="113"/>
              <w:rPr>
                <w:i/>
                <w:sz w:val="16"/>
              </w:rPr>
            </w:pPr>
            <w:r w:rsidRPr="00A46B74">
              <w:rPr>
                <w:i/>
                <w:sz w:val="16"/>
              </w:rPr>
              <w:t>Reports received</w:t>
            </w:r>
          </w:p>
        </w:tc>
      </w:tr>
      <w:tr w:rsidR="00524AD5" w:rsidRPr="00A46B74" w:rsidTr="0034347A">
        <w:trPr>
          <w:trHeight w:hRule="exact" w:val="113"/>
          <w:tblHeader/>
        </w:trPr>
        <w:tc>
          <w:tcPr>
            <w:tcW w:w="3684" w:type="dxa"/>
            <w:tcBorders>
              <w:top w:val="single" w:sz="12" w:space="0" w:color="auto"/>
            </w:tcBorders>
            <w:shd w:val="clear" w:color="auto" w:fill="auto"/>
          </w:tcPr>
          <w:p w:rsidR="00524AD5" w:rsidRPr="00A46B74" w:rsidRDefault="00524AD5" w:rsidP="0034347A">
            <w:pPr>
              <w:suppressAutoHyphens w:val="0"/>
              <w:spacing w:before="40" w:after="120" w:line="220" w:lineRule="exact"/>
              <w:ind w:right="113"/>
            </w:pPr>
          </w:p>
        </w:tc>
        <w:tc>
          <w:tcPr>
            <w:tcW w:w="3686" w:type="dxa"/>
            <w:tcBorders>
              <w:top w:val="single" w:sz="12" w:space="0" w:color="auto"/>
            </w:tcBorders>
            <w:shd w:val="clear" w:color="auto" w:fill="auto"/>
          </w:tcPr>
          <w:p w:rsidR="00524AD5" w:rsidRPr="00A46B74" w:rsidRDefault="00524AD5" w:rsidP="0034347A">
            <w:pPr>
              <w:suppressAutoHyphens w:val="0"/>
              <w:spacing w:before="40" w:after="120" w:line="220" w:lineRule="exact"/>
              <w:ind w:right="113"/>
            </w:pPr>
          </w:p>
        </w:tc>
      </w:tr>
      <w:tr w:rsidR="00524AD5" w:rsidRPr="00A46B74" w:rsidTr="0034347A">
        <w:trPr>
          <w:cantSplit/>
        </w:trPr>
        <w:tc>
          <w:tcPr>
            <w:tcW w:w="3684" w:type="dxa"/>
            <w:shd w:val="clear" w:color="auto" w:fill="auto"/>
          </w:tcPr>
          <w:p w:rsidR="00524AD5" w:rsidRPr="00A46B74" w:rsidRDefault="00524AD5" w:rsidP="0034347A">
            <w:pPr>
              <w:suppressAutoHyphens w:val="0"/>
              <w:spacing w:before="40" w:after="120"/>
              <w:ind w:right="113"/>
            </w:pPr>
            <w:r w:rsidRPr="00A46B74">
              <w:t>Algeria</w:t>
            </w:r>
          </w:p>
        </w:tc>
        <w:tc>
          <w:tcPr>
            <w:tcW w:w="3686" w:type="dxa"/>
            <w:shd w:val="clear" w:color="auto" w:fill="auto"/>
          </w:tcPr>
          <w:p w:rsidR="00524AD5" w:rsidRPr="00A46B74" w:rsidRDefault="00524AD5" w:rsidP="0034347A">
            <w:pPr>
              <w:suppressAutoHyphens w:val="0"/>
              <w:spacing w:before="40" w:after="120"/>
              <w:ind w:right="113"/>
            </w:pPr>
            <w:r w:rsidRPr="00A46B74">
              <w:t>Twentieth and twenty-first periodic reports due in 2015, submitted in 2016 (CERD/C/DZA/20-21)</w:t>
            </w:r>
          </w:p>
        </w:tc>
      </w:tr>
      <w:tr w:rsidR="00524AD5" w:rsidRPr="00A46B74" w:rsidTr="00F76436">
        <w:trPr>
          <w:cantSplit/>
        </w:trPr>
        <w:tc>
          <w:tcPr>
            <w:tcW w:w="3684" w:type="dxa"/>
            <w:tcBorders>
              <w:bottom w:val="nil"/>
            </w:tcBorders>
            <w:shd w:val="clear" w:color="auto" w:fill="auto"/>
          </w:tcPr>
          <w:p w:rsidR="00524AD5" w:rsidRPr="00A46B74" w:rsidRDefault="00524AD5" w:rsidP="0034347A">
            <w:pPr>
              <w:suppressAutoHyphens w:val="0"/>
              <w:spacing w:before="40" w:after="120"/>
              <w:ind w:right="113"/>
            </w:pPr>
            <w:r w:rsidRPr="00A46B74">
              <w:t>Australia</w:t>
            </w:r>
          </w:p>
        </w:tc>
        <w:tc>
          <w:tcPr>
            <w:tcW w:w="3686" w:type="dxa"/>
            <w:tcBorders>
              <w:bottom w:val="nil"/>
            </w:tcBorders>
            <w:shd w:val="clear" w:color="auto" w:fill="auto"/>
          </w:tcPr>
          <w:p w:rsidR="00524AD5" w:rsidRPr="00A46B74" w:rsidRDefault="00524AD5" w:rsidP="0034347A">
            <w:pPr>
              <w:suppressAutoHyphens w:val="0"/>
              <w:spacing w:before="40" w:after="120"/>
              <w:ind w:right="113"/>
            </w:pPr>
            <w:r w:rsidRPr="00A46B74">
              <w:t xml:space="preserve">Eighteenth to twentieth periodic reports due in 2014, submitted in 2016 (CERD/C/AUS/18-20) </w:t>
            </w:r>
          </w:p>
        </w:tc>
      </w:tr>
      <w:tr w:rsidR="00524AD5" w:rsidRPr="00A46B74" w:rsidTr="00E47AFE">
        <w:trPr>
          <w:cantSplit/>
        </w:trPr>
        <w:tc>
          <w:tcPr>
            <w:tcW w:w="3684" w:type="dxa"/>
            <w:tcBorders>
              <w:top w:val="nil"/>
              <w:bottom w:val="nil"/>
            </w:tcBorders>
            <w:shd w:val="clear" w:color="auto" w:fill="auto"/>
          </w:tcPr>
          <w:p w:rsidR="00524AD5" w:rsidRPr="00A46B74" w:rsidRDefault="00524AD5" w:rsidP="0034347A">
            <w:pPr>
              <w:suppressAutoHyphens w:val="0"/>
              <w:spacing w:before="40" w:after="120"/>
              <w:ind w:right="113"/>
            </w:pPr>
            <w:r w:rsidRPr="00A46B74">
              <w:t>Belarus</w:t>
            </w:r>
          </w:p>
        </w:tc>
        <w:tc>
          <w:tcPr>
            <w:tcW w:w="3686" w:type="dxa"/>
            <w:tcBorders>
              <w:top w:val="nil"/>
              <w:bottom w:val="nil"/>
            </w:tcBorders>
            <w:shd w:val="clear" w:color="auto" w:fill="auto"/>
          </w:tcPr>
          <w:p w:rsidR="00524AD5" w:rsidRPr="00A46B74" w:rsidRDefault="00524AD5" w:rsidP="0034347A">
            <w:pPr>
              <w:suppressAutoHyphens w:val="0"/>
              <w:spacing w:before="40" w:after="120"/>
              <w:ind w:right="113"/>
            </w:pPr>
            <w:r w:rsidRPr="00A46B74">
              <w:t>Twentieth to twenty-third periodic reports due in 2016, submitted in 2016 (CERD/C/BLR/20-23)</w:t>
            </w:r>
          </w:p>
        </w:tc>
      </w:tr>
      <w:tr w:rsidR="00F76436" w:rsidRPr="00A46B74" w:rsidTr="00FE3E60">
        <w:trPr>
          <w:cantSplit/>
        </w:trPr>
        <w:tc>
          <w:tcPr>
            <w:tcW w:w="3684" w:type="dxa"/>
            <w:tcBorders>
              <w:top w:val="nil"/>
              <w:bottom w:val="nil"/>
            </w:tcBorders>
            <w:shd w:val="clear" w:color="auto" w:fill="auto"/>
          </w:tcPr>
          <w:p w:rsidR="00F76436" w:rsidRPr="00A46B74" w:rsidRDefault="00431E72" w:rsidP="0034347A">
            <w:pPr>
              <w:suppressAutoHyphens w:val="0"/>
              <w:spacing w:before="40" w:after="120"/>
              <w:ind w:right="113"/>
            </w:pPr>
            <w:proofErr w:type="spellStart"/>
            <w:r w:rsidRPr="00A46B74">
              <w:t>Canada</w:t>
            </w:r>
            <w:r w:rsidRPr="00A46B74">
              <w:rPr>
                <w:vertAlign w:val="superscript"/>
              </w:rPr>
              <w:t>a</w:t>
            </w:r>
            <w:proofErr w:type="spellEnd"/>
          </w:p>
        </w:tc>
        <w:tc>
          <w:tcPr>
            <w:tcW w:w="3686" w:type="dxa"/>
            <w:tcBorders>
              <w:top w:val="nil"/>
              <w:bottom w:val="nil"/>
            </w:tcBorders>
            <w:shd w:val="clear" w:color="auto" w:fill="auto"/>
          </w:tcPr>
          <w:p w:rsidR="00F76436" w:rsidRPr="00A46B74" w:rsidRDefault="00431E72" w:rsidP="00431E72">
            <w:pPr>
              <w:suppressAutoHyphens w:val="0"/>
              <w:spacing w:before="40" w:after="120"/>
              <w:ind w:right="113"/>
            </w:pPr>
            <w:r w:rsidRPr="00A46B74">
              <w:t>Twenty-first to twenty-third periodic reports due in 2015, submitted in 2016 (CERD/C/CAN/21-23)</w:t>
            </w:r>
          </w:p>
        </w:tc>
      </w:tr>
      <w:tr w:rsidR="005C7A96" w:rsidRPr="00A46B74" w:rsidTr="00FE3E60">
        <w:trPr>
          <w:cantSplit/>
        </w:trPr>
        <w:tc>
          <w:tcPr>
            <w:tcW w:w="3684" w:type="dxa"/>
            <w:tcBorders>
              <w:top w:val="nil"/>
              <w:bottom w:val="nil"/>
            </w:tcBorders>
            <w:shd w:val="clear" w:color="auto" w:fill="auto"/>
          </w:tcPr>
          <w:p w:rsidR="005C7A96" w:rsidRPr="00A46B74" w:rsidRDefault="005C7A96" w:rsidP="0034347A">
            <w:pPr>
              <w:suppressAutoHyphens w:val="0"/>
              <w:spacing w:before="40" w:after="120"/>
              <w:ind w:right="113"/>
            </w:pPr>
            <w:r w:rsidRPr="00A46B74">
              <w:lastRenderedPageBreak/>
              <w:t>China</w:t>
            </w:r>
          </w:p>
        </w:tc>
        <w:tc>
          <w:tcPr>
            <w:tcW w:w="3686" w:type="dxa"/>
            <w:tcBorders>
              <w:top w:val="nil"/>
              <w:bottom w:val="nil"/>
            </w:tcBorders>
            <w:shd w:val="clear" w:color="auto" w:fill="auto"/>
          </w:tcPr>
          <w:p w:rsidR="005C7A96" w:rsidRPr="00A46B74" w:rsidRDefault="005C7A96" w:rsidP="00E47AFE">
            <w:pPr>
              <w:suppressAutoHyphens w:val="0"/>
              <w:spacing w:before="40" w:after="120"/>
              <w:ind w:right="113"/>
            </w:pPr>
            <w:r w:rsidRPr="00A46B74">
              <w:t>Fourteenth to seventeenth periodic reports due in 2015, submitted in 2017</w:t>
            </w:r>
            <w:r w:rsidR="00E47AFE" w:rsidRPr="00A46B74">
              <w:t xml:space="preserve"> </w:t>
            </w:r>
            <w:r w:rsidRPr="00A46B74">
              <w:t>(CERD/C/CHN/14-17)</w:t>
            </w:r>
          </w:p>
        </w:tc>
      </w:tr>
      <w:tr w:rsidR="00EC4050" w:rsidRPr="00A46B74" w:rsidTr="00FE3E60">
        <w:trPr>
          <w:cantSplit/>
        </w:trPr>
        <w:tc>
          <w:tcPr>
            <w:tcW w:w="3684" w:type="dxa"/>
            <w:tcBorders>
              <w:top w:val="nil"/>
            </w:tcBorders>
            <w:shd w:val="clear" w:color="auto" w:fill="auto"/>
          </w:tcPr>
          <w:p w:rsidR="00EC4050" w:rsidRPr="00A46B74" w:rsidRDefault="00EC4050" w:rsidP="00EC4050">
            <w:pPr>
              <w:suppressAutoHyphens w:val="0"/>
              <w:spacing w:before="40" w:after="120"/>
              <w:ind w:right="113"/>
            </w:pPr>
            <w:r w:rsidRPr="00A46B74">
              <w:t>Hong Kong, China</w:t>
            </w:r>
          </w:p>
        </w:tc>
        <w:tc>
          <w:tcPr>
            <w:tcW w:w="3686" w:type="dxa"/>
            <w:tcBorders>
              <w:top w:val="nil"/>
            </w:tcBorders>
            <w:shd w:val="clear" w:color="auto" w:fill="auto"/>
          </w:tcPr>
          <w:p w:rsidR="00EC4050" w:rsidRPr="00A46B74" w:rsidRDefault="00EC4050" w:rsidP="00E47AFE">
            <w:pPr>
              <w:suppressAutoHyphens w:val="0"/>
              <w:spacing w:before="40" w:after="120"/>
              <w:ind w:right="113"/>
            </w:pPr>
            <w:r w:rsidRPr="00A46B74">
              <w:t>Fourteenth to seventeenth periodic reports due in 2015, submitted in 2017</w:t>
            </w:r>
            <w:r w:rsidR="00E47AFE" w:rsidRPr="00A46B74">
              <w:t xml:space="preserve"> </w:t>
            </w:r>
            <w:r w:rsidRPr="00A46B74">
              <w:t>(CERD/C/CHN-HKG/14-17)</w:t>
            </w:r>
          </w:p>
        </w:tc>
      </w:tr>
      <w:tr w:rsidR="00524AD5" w:rsidRPr="00A46B74" w:rsidTr="00F76436">
        <w:trPr>
          <w:cantSplit/>
        </w:trPr>
        <w:tc>
          <w:tcPr>
            <w:tcW w:w="3684" w:type="dxa"/>
            <w:tcBorders>
              <w:top w:val="nil"/>
            </w:tcBorders>
            <w:shd w:val="clear" w:color="auto" w:fill="auto"/>
          </w:tcPr>
          <w:p w:rsidR="00524AD5" w:rsidRPr="00A46B74" w:rsidRDefault="00524AD5" w:rsidP="00E47AFE">
            <w:pPr>
              <w:suppressAutoHyphens w:val="0"/>
              <w:spacing w:before="40" w:after="120"/>
              <w:ind w:right="113"/>
            </w:pPr>
            <w:r w:rsidRPr="00A46B74">
              <w:t>Macao, China</w:t>
            </w:r>
          </w:p>
        </w:tc>
        <w:tc>
          <w:tcPr>
            <w:tcW w:w="3686" w:type="dxa"/>
            <w:tcBorders>
              <w:top w:val="nil"/>
            </w:tcBorders>
            <w:shd w:val="clear" w:color="auto" w:fill="auto"/>
          </w:tcPr>
          <w:p w:rsidR="00524AD5" w:rsidRPr="00A46B74" w:rsidRDefault="00524AD5" w:rsidP="00E47AFE">
            <w:pPr>
              <w:suppressAutoHyphens w:val="0"/>
              <w:spacing w:before="40" w:after="120"/>
              <w:ind w:right="113"/>
            </w:pPr>
            <w:r w:rsidRPr="00A46B74">
              <w:t>Fourteenth to seventeenth periodic reports due in 2015, submitted in 2017</w:t>
            </w:r>
            <w:r w:rsidR="00E47AFE" w:rsidRPr="00A46B74">
              <w:br/>
            </w:r>
            <w:r w:rsidRPr="00A46B74">
              <w:t>(CERD/C/CHN-MAC/14-17)</w:t>
            </w:r>
          </w:p>
        </w:tc>
      </w:tr>
      <w:tr w:rsidR="00524AD5" w:rsidRPr="00A46B74" w:rsidTr="0034347A">
        <w:trPr>
          <w:cantSplit/>
        </w:trPr>
        <w:tc>
          <w:tcPr>
            <w:tcW w:w="3684" w:type="dxa"/>
            <w:shd w:val="clear" w:color="auto" w:fill="auto"/>
          </w:tcPr>
          <w:p w:rsidR="00524AD5" w:rsidRPr="00A46B74" w:rsidRDefault="00524AD5" w:rsidP="0034347A">
            <w:pPr>
              <w:suppressAutoHyphens w:val="0"/>
              <w:spacing w:before="40" w:after="120"/>
              <w:ind w:right="113"/>
            </w:pPr>
            <w:r w:rsidRPr="00A46B74">
              <w:t>Cuba</w:t>
            </w:r>
          </w:p>
        </w:tc>
        <w:tc>
          <w:tcPr>
            <w:tcW w:w="3686" w:type="dxa"/>
            <w:shd w:val="clear" w:color="auto" w:fill="auto"/>
          </w:tcPr>
          <w:p w:rsidR="00524AD5" w:rsidRPr="00A46B74" w:rsidRDefault="00524AD5" w:rsidP="0034347A">
            <w:pPr>
              <w:suppressAutoHyphens w:val="0"/>
              <w:spacing w:before="40" w:after="120"/>
              <w:ind w:right="113"/>
            </w:pPr>
            <w:r w:rsidRPr="00A46B74">
              <w:t>Nineteenth to twenty-first periodic reports due in 2013, submitted in 2016 (CERD/C/CUB/19-21)</w:t>
            </w:r>
          </w:p>
        </w:tc>
      </w:tr>
      <w:tr w:rsidR="00524AD5" w:rsidRPr="00A46B74" w:rsidTr="0034347A">
        <w:trPr>
          <w:cantSplit/>
        </w:trPr>
        <w:tc>
          <w:tcPr>
            <w:tcW w:w="3684" w:type="dxa"/>
            <w:shd w:val="clear" w:color="auto" w:fill="auto"/>
          </w:tcPr>
          <w:p w:rsidR="00524AD5" w:rsidRPr="00A46B74" w:rsidRDefault="00820284" w:rsidP="0034347A">
            <w:pPr>
              <w:suppressAutoHyphens w:val="0"/>
              <w:spacing w:before="40" w:after="120"/>
              <w:ind w:right="113"/>
            </w:pPr>
            <w:proofErr w:type="spellStart"/>
            <w:r w:rsidRPr="00A46B74">
              <w:t>Djibouti</w:t>
            </w:r>
            <w:r w:rsidR="00524AD5" w:rsidRPr="00A46B74">
              <w:rPr>
                <w:vertAlign w:val="superscript"/>
              </w:rPr>
              <w:t>a</w:t>
            </w:r>
            <w:proofErr w:type="spellEnd"/>
          </w:p>
        </w:tc>
        <w:tc>
          <w:tcPr>
            <w:tcW w:w="3686" w:type="dxa"/>
            <w:shd w:val="clear" w:color="auto" w:fill="auto"/>
          </w:tcPr>
          <w:p w:rsidR="00524AD5" w:rsidRPr="00A46B74" w:rsidRDefault="00524AD5" w:rsidP="0034347A">
            <w:pPr>
              <w:suppressAutoHyphens w:val="0"/>
              <w:spacing w:before="40" w:after="120"/>
              <w:ind w:right="113"/>
            </w:pPr>
            <w:r w:rsidRPr="00A46B74">
              <w:t>Initial and second periodic reports due in 2014, submitted in 2016 (CERD/C/DJI/1-2)</w:t>
            </w:r>
          </w:p>
        </w:tc>
      </w:tr>
      <w:tr w:rsidR="00524AD5" w:rsidRPr="00A46B74" w:rsidTr="0034347A">
        <w:trPr>
          <w:cantSplit/>
        </w:trPr>
        <w:tc>
          <w:tcPr>
            <w:tcW w:w="3684" w:type="dxa"/>
            <w:shd w:val="clear" w:color="auto" w:fill="auto"/>
          </w:tcPr>
          <w:p w:rsidR="00524AD5" w:rsidRPr="00A46B74" w:rsidRDefault="00524AD5" w:rsidP="00820284">
            <w:pPr>
              <w:suppressAutoHyphens w:val="0"/>
              <w:spacing w:before="40" w:after="120"/>
              <w:ind w:right="113"/>
            </w:pPr>
            <w:proofErr w:type="spellStart"/>
            <w:r w:rsidRPr="00A46B74">
              <w:t>Ecuador</w:t>
            </w:r>
            <w:r w:rsidRPr="00A46B74">
              <w:rPr>
                <w:vertAlign w:val="superscript"/>
              </w:rPr>
              <w:t>a</w:t>
            </w:r>
            <w:proofErr w:type="spellEnd"/>
          </w:p>
        </w:tc>
        <w:tc>
          <w:tcPr>
            <w:tcW w:w="3686" w:type="dxa"/>
            <w:shd w:val="clear" w:color="auto" w:fill="auto"/>
          </w:tcPr>
          <w:p w:rsidR="00524AD5" w:rsidRPr="00A46B74" w:rsidRDefault="00524AD5" w:rsidP="0034347A">
            <w:pPr>
              <w:suppressAutoHyphens w:val="0"/>
              <w:spacing w:before="40" w:after="120"/>
              <w:ind w:right="113"/>
            </w:pPr>
            <w:r w:rsidRPr="00A46B74">
              <w:t>Twenty-third and twenty-fourth periodic reports due in 2016, submitted in 2016 (CERD/C/ECU/23-24)</w:t>
            </w:r>
          </w:p>
        </w:tc>
      </w:tr>
      <w:tr w:rsidR="00524AD5" w:rsidRPr="00A46B74" w:rsidTr="0034347A">
        <w:trPr>
          <w:cantSplit/>
        </w:trPr>
        <w:tc>
          <w:tcPr>
            <w:tcW w:w="3684" w:type="dxa"/>
            <w:shd w:val="clear" w:color="auto" w:fill="auto"/>
          </w:tcPr>
          <w:p w:rsidR="00524AD5" w:rsidRPr="00A46B74" w:rsidRDefault="00524AD5" w:rsidP="0034347A">
            <w:pPr>
              <w:suppressAutoHyphens w:val="0"/>
              <w:spacing w:before="40" w:after="120"/>
              <w:ind w:right="113"/>
            </w:pPr>
            <w:r w:rsidRPr="00A46B74">
              <w:t>Israel</w:t>
            </w:r>
          </w:p>
        </w:tc>
        <w:tc>
          <w:tcPr>
            <w:tcW w:w="3686" w:type="dxa"/>
            <w:shd w:val="clear" w:color="auto" w:fill="auto"/>
          </w:tcPr>
          <w:p w:rsidR="00524AD5" w:rsidRPr="00A46B74" w:rsidRDefault="00524AD5" w:rsidP="00820284">
            <w:pPr>
              <w:suppressAutoHyphens w:val="0"/>
              <w:spacing w:before="40" w:after="120"/>
              <w:ind w:right="113"/>
            </w:pPr>
            <w:r w:rsidRPr="00A46B74">
              <w:t>Seventeenth to nineteenth periodic reports due in 2016, submitted in 2017 (CERD/C/ISR/17-19)</w:t>
            </w:r>
          </w:p>
        </w:tc>
      </w:tr>
      <w:tr w:rsidR="00524AD5" w:rsidRPr="00A46B74" w:rsidTr="0034347A">
        <w:trPr>
          <w:cantSplit/>
        </w:trPr>
        <w:tc>
          <w:tcPr>
            <w:tcW w:w="3684" w:type="dxa"/>
            <w:shd w:val="clear" w:color="auto" w:fill="auto"/>
          </w:tcPr>
          <w:p w:rsidR="00524AD5" w:rsidRPr="00A46B74" w:rsidRDefault="00524AD5" w:rsidP="0034347A">
            <w:pPr>
              <w:suppressAutoHyphens w:val="0"/>
              <w:spacing w:before="40" w:after="120"/>
              <w:ind w:right="113"/>
            </w:pPr>
            <w:r w:rsidRPr="00A46B74">
              <w:t>Jordan</w:t>
            </w:r>
          </w:p>
        </w:tc>
        <w:tc>
          <w:tcPr>
            <w:tcW w:w="3686" w:type="dxa"/>
            <w:shd w:val="clear" w:color="auto" w:fill="auto"/>
          </w:tcPr>
          <w:p w:rsidR="00524AD5" w:rsidRPr="00A46B74" w:rsidRDefault="00524AD5" w:rsidP="0034347A">
            <w:pPr>
              <w:suppressAutoHyphens w:val="0"/>
              <w:spacing w:before="40" w:after="120"/>
              <w:ind w:right="113"/>
            </w:pPr>
            <w:r w:rsidRPr="00A46B74">
              <w:t>Eighteenth to twentieth periodic reports due in 2015, submitted in 2016 (CERD/C/JOR/18-20)</w:t>
            </w:r>
          </w:p>
        </w:tc>
      </w:tr>
      <w:tr w:rsidR="00524AD5" w:rsidRPr="00A46B74" w:rsidTr="0034347A">
        <w:trPr>
          <w:cantSplit/>
        </w:trPr>
        <w:tc>
          <w:tcPr>
            <w:tcW w:w="3684" w:type="dxa"/>
            <w:shd w:val="clear" w:color="auto" w:fill="auto"/>
          </w:tcPr>
          <w:p w:rsidR="00524AD5" w:rsidRPr="00A46B74" w:rsidRDefault="00820284" w:rsidP="0034347A">
            <w:pPr>
              <w:suppressAutoHyphens w:val="0"/>
              <w:spacing w:before="40" w:after="120"/>
              <w:ind w:right="113"/>
            </w:pPr>
            <w:proofErr w:type="spellStart"/>
            <w:r w:rsidRPr="00A46B74">
              <w:t>Kuwait</w:t>
            </w:r>
            <w:r w:rsidR="00524AD5" w:rsidRPr="00A46B74">
              <w:rPr>
                <w:vertAlign w:val="superscript"/>
              </w:rPr>
              <w:t>a</w:t>
            </w:r>
            <w:proofErr w:type="spellEnd"/>
          </w:p>
        </w:tc>
        <w:tc>
          <w:tcPr>
            <w:tcW w:w="3686" w:type="dxa"/>
            <w:shd w:val="clear" w:color="auto" w:fill="auto"/>
          </w:tcPr>
          <w:p w:rsidR="00524AD5" w:rsidRPr="00A46B74" w:rsidRDefault="00524AD5" w:rsidP="0034347A">
            <w:pPr>
              <w:suppressAutoHyphens w:val="0"/>
              <w:spacing w:before="40" w:after="120"/>
              <w:ind w:right="113"/>
            </w:pPr>
            <w:r w:rsidRPr="00A46B74">
              <w:t>Twenty-first to twenty-fourth periodic reports due in 2016, submitted in 2016 (CERD/C/KWT/21-24)</w:t>
            </w:r>
          </w:p>
        </w:tc>
      </w:tr>
      <w:tr w:rsidR="00524AD5" w:rsidRPr="00A46B74" w:rsidTr="0034347A">
        <w:trPr>
          <w:cantSplit/>
        </w:trPr>
        <w:tc>
          <w:tcPr>
            <w:tcW w:w="3684" w:type="dxa"/>
            <w:shd w:val="clear" w:color="auto" w:fill="auto"/>
          </w:tcPr>
          <w:p w:rsidR="00524AD5" w:rsidRPr="00A46B74" w:rsidRDefault="00524AD5" w:rsidP="0034347A">
            <w:pPr>
              <w:suppressAutoHyphens w:val="0"/>
              <w:spacing w:before="40" w:after="120"/>
              <w:ind w:right="113"/>
            </w:pPr>
            <w:r w:rsidRPr="00A46B74">
              <w:t>Kyrgyzstan</w:t>
            </w:r>
          </w:p>
        </w:tc>
        <w:tc>
          <w:tcPr>
            <w:tcW w:w="3686" w:type="dxa"/>
            <w:shd w:val="clear" w:color="auto" w:fill="auto"/>
          </w:tcPr>
          <w:p w:rsidR="00524AD5" w:rsidRPr="00A46B74" w:rsidRDefault="00524AD5" w:rsidP="0034347A">
            <w:pPr>
              <w:suppressAutoHyphens w:val="0"/>
              <w:spacing w:before="40" w:after="120"/>
              <w:ind w:right="113"/>
            </w:pPr>
            <w:r w:rsidRPr="00A46B74">
              <w:t>Eighth to tenth periodic reports due in 2016, submitted in 2016 (CERD/C/KGZ/8-10)</w:t>
            </w:r>
          </w:p>
        </w:tc>
      </w:tr>
      <w:tr w:rsidR="009C0C52" w:rsidRPr="00A46B74" w:rsidTr="0034347A">
        <w:trPr>
          <w:cantSplit/>
        </w:trPr>
        <w:tc>
          <w:tcPr>
            <w:tcW w:w="3684" w:type="dxa"/>
            <w:shd w:val="clear" w:color="auto" w:fill="auto"/>
          </w:tcPr>
          <w:p w:rsidR="009C0C52" w:rsidRPr="00A46B74" w:rsidRDefault="009C0C52" w:rsidP="0034347A">
            <w:pPr>
              <w:suppressAutoHyphens w:val="0"/>
              <w:spacing w:before="40" w:after="120"/>
              <w:ind w:right="113"/>
            </w:pPr>
            <w:r w:rsidRPr="00A46B74">
              <w:t>Mauritania</w:t>
            </w:r>
          </w:p>
        </w:tc>
        <w:tc>
          <w:tcPr>
            <w:tcW w:w="3686" w:type="dxa"/>
            <w:shd w:val="clear" w:color="auto" w:fill="auto"/>
          </w:tcPr>
          <w:p w:rsidR="009C0C52" w:rsidRPr="00A46B74" w:rsidRDefault="009C0C52" w:rsidP="009C0C52">
            <w:pPr>
              <w:suppressAutoHyphens w:val="0"/>
              <w:spacing w:before="40" w:after="120"/>
              <w:ind w:right="113"/>
            </w:pPr>
            <w:r w:rsidRPr="00A46B74">
              <w:t>Eighth to fourteenth periodic reports due in 2008, submitted in 2017</w:t>
            </w:r>
            <w:r w:rsidRPr="00A46B74">
              <w:br/>
              <w:t>(CERD/C/MRT/8-14)</w:t>
            </w:r>
          </w:p>
        </w:tc>
      </w:tr>
      <w:tr w:rsidR="00524AD5" w:rsidRPr="00A46B74" w:rsidTr="0034347A">
        <w:trPr>
          <w:cantSplit/>
        </w:trPr>
        <w:tc>
          <w:tcPr>
            <w:tcW w:w="3684" w:type="dxa"/>
            <w:shd w:val="clear" w:color="auto" w:fill="auto"/>
          </w:tcPr>
          <w:p w:rsidR="00524AD5" w:rsidRPr="00A46B74" w:rsidRDefault="00524AD5" w:rsidP="0034347A">
            <w:pPr>
              <w:suppressAutoHyphens w:val="0"/>
              <w:spacing w:before="40" w:after="120"/>
              <w:ind w:right="113"/>
            </w:pPr>
            <w:r w:rsidRPr="00A46B74">
              <w:t>Montenegro</w:t>
            </w:r>
          </w:p>
        </w:tc>
        <w:tc>
          <w:tcPr>
            <w:tcW w:w="3686" w:type="dxa"/>
            <w:shd w:val="clear" w:color="auto" w:fill="auto"/>
          </w:tcPr>
          <w:p w:rsidR="00524AD5" w:rsidRPr="00A46B74" w:rsidRDefault="00524AD5" w:rsidP="0034347A">
            <w:pPr>
              <w:suppressAutoHyphens w:val="0"/>
              <w:spacing w:before="40" w:after="120"/>
              <w:ind w:right="113"/>
            </w:pPr>
            <w:r w:rsidRPr="00A46B74">
              <w:t>Fourth to sixth periodic reports due in 2017, submitted in 2017 (CERD/C/MNE/4-6)</w:t>
            </w:r>
          </w:p>
        </w:tc>
      </w:tr>
      <w:tr w:rsidR="00524AD5" w:rsidRPr="00A46B74" w:rsidTr="0034347A">
        <w:trPr>
          <w:cantSplit/>
        </w:trPr>
        <w:tc>
          <w:tcPr>
            <w:tcW w:w="3684" w:type="dxa"/>
            <w:shd w:val="clear" w:color="auto" w:fill="auto"/>
          </w:tcPr>
          <w:p w:rsidR="00524AD5" w:rsidRPr="00A46B74" w:rsidRDefault="00524AD5" w:rsidP="009C0C52">
            <w:pPr>
              <w:suppressAutoHyphens w:val="0"/>
              <w:spacing w:before="40" w:after="120"/>
              <w:ind w:right="113"/>
            </w:pPr>
            <w:r w:rsidRPr="00A46B74">
              <w:t xml:space="preserve">New </w:t>
            </w:r>
            <w:proofErr w:type="spellStart"/>
            <w:r w:rsidRPr="00A46B74">
              <w:t>Zealand</w:t>
            </w:r>
            <w:r w:rsidRPr="00A46B74">
              <w:rPr>
                <w:vertAlign w:val="superscript"/>
              </w:rPr>
              <w:t>a</w:t>
            </w:r>
            <w:proofErr w:type="spellEnd"/>
          </w:p>
        </w:tc>
        <w:tc>
          <w:tcPr>
            <w:tcW w:w="3686" w:type="dxa"/>
            <w:shd w:val="clear" w:color="auto" w:fill="auto"/>
          </w:tcPr>
          <w:p w:rsidR="00524AD5" w:rsidRPr="00A46B74" w:rsidRDefault="00524AD5" w:rsidP="0034347A">
            <w:pPr>
              <w:suppressAutoHyphens w:val="0"/>
              <w:spacing w:before="40" w:after="120"/>
              <w:ind w:right="113"/>
            </w:pPr>
            <w:r w:rsidRPr="00A46B74">
              <w:t>Twenty-first and twenty-second periodic reports due in 2015, submitted in 2016 (CERD/C/NZL/21-22)</w:t>
            </w:r>
          </w:p>
        </w:tc>
      </w:tr>
      <w:tr w:rsidR="00524AD5" w:rsidRPr="00A46B74" w:rsidTr="0034347A">
        <w:trPr>
          <w:cantSplit/>
        </w:trPr>
        <w:tc>
          <w:tcPr>
            <w:tcW w:w="3684" w:type="dxa"/>
            <w:shd w:val="clear" w:color="auto" w:fill="auto"/>
          </w:tcPr>
          <w:p w:rsidR="00524AD5" w:rsidRPr="00A46B74" w:rsidRDefault="00524AD5" w:rsidP="0034347A">
            <w:pPr>
              <w:suppressAutoHyphens w:val="0"/>
              <w:spacing w:before="40" w:after="120"/>
              <w:ind w:right="113"/>
            </w:pPr>
            <w:r w:rsidRPr="00A46B74">
              <w:t>Nepal</w:t>
            </w:r>
          </w:p>
        </w:tc>
        <w:tc>
          <w:tcPr>
            <w:tcW w:w="3686" w:type="dxa"/>
            <w:shd w:val="clear" w:color="auto" w:fill="auto"/>
          </w:tcPr>
          <w:p w:rsidR="00524AD5" w:rsidRPr="00A46B74" w:rsidRDefault="00524AD5" w:rsidP="0034347A">
            <w:pPr>
              <w:suppressAutoHyphens w:val="0"/>
              <w:spacing w:before="40" w:after="120"/>
              <w:ind w:right="113"/>
            </w:pPr>
            <w:r w:rsidRPr="00A46B74">
              <w:t>Seventeenth to twenty-third periodic reports due in 2008, submitted in 2017 (CERD/C/NPL/17-23)</w:t>
            </w:r>
          </w:p>
        </w:tc>
      </w:tr>
      <w:tr w:rsidR="00524AD5" w:rsidRPr="00A46B74" w:rsidTr="00127B35">
        <w:trPr>
          <w:cantSplit/>
        </w:trPr>
        <w:tc>
          <w:tcPr>
            <w:tcW w:w="3684" w:type="dxa"/>
            <w:tcBorders>
              <w:bottom w:val="nil"/>
            </w:tcBorders>
            <w:shd w:val="clear" w:color="auto" w:fill="auto"/>
          </w:tcPr>
          <w:p w:rsidR="00524AD5" w:rsidRPr="00A46B74" w:rsidRDefault="00524AD5" w:rsidP="0034347A">
            <w:pPr>
              <w:suppressAutoHyphens w:val="0"/>
              <w:spacing w:before="40" w:after="120"/>
              <w:ind w:right="113"/>
            </w:pPr>
            <w:r w:rsidRPr="00A46B74">
              <w:t>Peru</w:t>
            </w:r>
          </w:p>
        </w:tc>
        <w:tc>
          <w:tcPr>
            <w:tcW w:w="3686" w:type="dxa"/>
            <w:tcBorders>
              <w:bottom w:val="nil"/>
            </w:tcBorders>
            <w:shd w:val="clear" w:color="auto" w:fill="auto"/>
          </w:tcPr>
          <w:p w:rsidR="00524AD5" w:rsidRPr="00A46B74" w:rsidRDefault="00524AD5" w:rsidP="0034347A">
            <w:pPr>
              <w:suppressAutoHyphens w:val="0"/>
              <w:spacing w:before="40" w:after="120"/>
              <w:ind w:right="113"/>
            </w:pPr>
            <w:r w:rsidRPr="00A46B74">
              <w:t>Twenty-second and twenty-third periodic reports of Peru due in 2016, submitted in 2017 (CERD/C/PER/22-23)</w:t>
            </w:r>
          </w:p>
        </w:tc>
      </w:tr>
      <w:tr w:rsidR="00524AD5" w:rsidRPr="00A46B74" w:rsidTr="00FE3E60">
        <w:trPr>
          <w:cantSplit/>
        </w:trPr>
        <w:tc>
          <w:tcPr>
            <w:tcW w:w="3684" w:type="dxa"/>
            <w:tcBorders>
              <w:top w:val="nil"/>
              <w:bottom w:val="nil"/>
            </w:tcBorders>
            <w:shd w:val="clear" w:color="auto" w:fill="auto"/>
          </w:tcPr>
          <w:p w:rsidR="00524AD5" w:rsidRPr="00A46B74" w:rsidRDefault="00524AD5" w:rsidP="00127B35">
            <w:pPr>
              <w:suppressAutoHyphens w:val="0"/>
              <w:spacing w:before="40" w:after="120"/>
              <w:ind w:right="113"/>
            </w:pPr>
            <w:r w:rsidRPr="00A46B74">
              <w:t xml:space="preserve">Russian </w:t>
            </w:r>
            <w:proofErr w:type="spellStart"/>
            <w:r w:rsidRPr="00A46B74">
              <w:t>Federation</w:t>
            </w:r>
            <w:r w:rsidRPr="00A46B74">
              <w:rPr>
                <w:vertAlign w:val="superscript"/>
              </w:rPr>
              <w:t>a</w:t>
            </w:r>
            <w:proofErr w:type="spellEnd"/>
          </w:p>
        </w:tc>
        <w:tc>
          <w:tcPr>
            <w:tcW w:w="3686" w:type="dxa"/>
            <w:tcBorders>
              <w:top w:val="nil"/>
              <w:bottom w:val="nil"/>
            </w:tcBorders>
            <w:shd w:val="clear" w:color="auto" w:fill="auto"/>
          </w:tcPr>
          <w:p w:rsidR="00524AD5" w:rsidRPr="00A46B74" w:rsidRDefault="00524AD5" w:rsidP="0034347A">
            <w:pPr>
              <w:suppressAutoHyphens w:val="0"/>
              <w:spacing w:before="40" w:after="120"/>
              <w:ind w:right="113"/>
            </w:pPr>
            <w:r w:rsidRPr="00A46B74">
              <w:t>Twenty-third and twenty-fourth periodic reports due in 2016, submitted in 2016 (CERD/C/RUS/23-24)</w:t>
            </w:r>
          </w:p>
        </w:tc>
      </w:tr>
      <w:tr w:rsidR="00524AD5" w:rsidRPr="00A46B74" w:rsidTr="00FE3E60">
        <w:trPr>
          <w:cantSplit/>
        </w:trPr>
        <w:tc>
          <w:tcPr>
            <w:tcW w:w="3684" w:type="dxa"/>
            <w:tcBorders>
              <w:top w:val="nil"/>
              <w:bottom w:val="nil"/>
            </w:tcBorders>
            <w:shd w:val="clear" w:color="auto" w:fill="auto"/>
          </w:tcPr>
          <w:p w:rsidR="00524AD5" w:rsidRPr="00A46B74" w:rsidRDefault="00524AD5" w:rsidP="0034347A">
            <w:pPr>
              <w:suppressAutoHyphens w:val="0"/>
              <w:spacing w:before="40" w:after="120"/>
              <w:ind w:right="113"/>
            </w:pPr>
            <w:r w:rsidRPr="00A46B74">
              <w:t>Serbia</w:t>
            </w:r>
          </w:p>
        </w:tc>
        <w:tc>
          <w:tcPr>
            <w:tcW w:w="3686" w:type="dxa"/>
            <w:tcBorders>
              <w:top w:val="nil"/>
              <w:bottom w:val="nil"/>
            </w:tcBorders>
            <w:shd w:val="clear" w:color="auto" w:fill="auto"/>
          </w:tcPr>
          <w:p w:rsidR="00524AD5" w:rsidRPr="00A46B74" w:rsidRDefault="00524AD5" w:rsidP="0034347A">
            <w:pPr>
              <w:suppressAutoHyphens w:val="0"/>
              <w:spacing w:before="40" w:after="120"/>
              <w:ind w:right="113"/>
            </w:pPr>
            <w:r w:rsidRPr="00A46B74">
              <w:t>Second to fifth periodic reports due in 2014, submitted in 2016 (CERD/C/SRB/2-5)</w:t>
            </w:r>
          </w:p>
        </w:tc>
      </w:tr>
      <w:tr w:rsidR="00524AD5" w:rsidRPr="00A46B74" w:rsidTr="00FE3E60">
        <w:trPr>
          <w:cantSplit/>
        </w:trPr>
        <w:tc>
          <w:tcPr>
            <w:tcW w:w="3684" w:type="dxa"/>
            <w:tcBorders>
              <w:top w:val="nil"/>
            </w:tcBorders>
            <w:shd w:val="clear" w:color="auto" w:fill="auto"/>
          </w:tcPr>
          <w:p w:rsidR="00524AD5" w:rsidRPr="00A46B74" w:rsidRDefault="00524AD5" w:rsidP="0034347A">
            <w:pPr>
              <w:suppressAutoHyphens w:val="0"/>
              <w:spacing w:before="40" w:after="120"/>
              <w:ind w:right="113"/>
            </w:pPr>
            <w:r w:rsidRPr="00A46B74">
              <w:t>Slovakia</w:t>
            </w:r>
          </w:p>
        </w:tc>
        <w:tc>
          <w:tcPr>
            <w:tcW w:w="3686" w:type="dxa"/>
            <w:tcBorders>
              <w:top w:val="nil"/>
            </w:tcBorders>
            <w:shd w:val="clear" w:color="auto" w:fill="auto"/>
          </w:tcPr>
          <w:p w:rsidR="00524AD5" w:rsidRPr="00A46B74" w:rsidRDefault="00524AD5" w:rsidP="00127B35">
            <w:pPr>
              <w:suppressAutoHyphens w:val="0"/>
              <w:spacing w:before="40" w:after="120"/>
              <w:ind w:right="113"/>
            </w:pPr>
            <w:r w:rsidRPr="00A46B74">
              <w:t xml:space="preserve">Eleventh and twelfth periodic reports due in 2016, submitted in 2016 </w:t>
            </w:r>
            <w:r w:rsidR="00127B35" w:rsidRPr="00A46B74">
              <w:br/>
            </w:r>
            <w:r w:rsidRPr="00A46B74">
              <w:t>(CERD/C/SVK/11-12)</w:t>
            </w:r>
          </w:p>
        </w:tc>
      </w:tr>
      <w:tr w:rsidR="00524AD5" w:rsidRPr="00A46B74" w:rsidTr="0034347A">
        <w:trPr>
          <w:cantSplit/>
        </w:trPr>
        <w:tc>
          <w:tcPr>
            <w:tcW w:w="3684" w:type="dxa"/>
            <w:shd w:val="clear" w:color="auto" w:fill="auto"/>
          </w:tcPr>
          <w:p w:rsidR="00524AD5" w:rsidRPr="00A46B74" w:rsidRDefault="00524AD5" w:rsidP="0034347A">
            <w:pPr>
              <w:suppressAutoHyphens w:val="0"/>
              <w:spacing w:before="40" w:after="120"/>
              <w:ind w:right="113"/>
            </w:pPr>
            <w:r w:rsidRPr="00A46B74">
              <w:t>Saudi Arabia</w:t>
            </w:r>
          </w:p>
        </w:tc>
        <w:tc>
          <w:tcPr>
            <w:tcW w:w="3686" w:type="dxa"/>
            <w:shd w:val="clear" w:color="auto" w:fill="auto"/>
          </w:tcPr>
          <w:p w:rsidR="00524AD5" w:rsidRPr="00A46B74" w:rsidRDefault="00524AD5" w:rsidP="0034347A">
            <w:pPr>
              <w:suppressAutoHyphens w:val="0"/>
              <w:spacing w:before="40" w:after="120"/>
              <w:ind w:right="113"/>
            </w:pPr>
            <w:r w:rsidRPr="00A46B74">
              <w:t>Fourth to ninth periodic reports due in 2006, submitted in 2016 (CERD/C/SAU/4-9)</w:t>
            </w:r>
          </w:p>
        </w:tc>
      </w:tr>
      <w:tr w:rsidR="00524AD5" w:rsidRPr="00A46B74" w:rsidTr="0034347A">
        <w:trPr>
          <w:cantSplit/>
        </w:trPr>
        <w:tc>
          <w:tcPr>
            <w:tcW w:w="3684" w:type="dxa"/>
            <w:shd w:val="clear" w:color="auto" w:fill="auto"/>
          </w:tcPr>
          <w:p w:rsidR="00524AD5" w:rsidRPr="00A46B74" w:rsidRDefault="00524AD5" w:rsidP="0034347A">
            <w:pPr>
              <w:suppressAutoHyphens w:val="0"/>
              <w:spacing w:before="40" w:after="120"/>
              <w:ind w:right="113"/>
            </w:pPr>
            <w:r w:rsidRPr="00A46B74">
              <w:t>Sweden</w:t>
            </w:r>
          </w:p>
        </w:tc>
        <w:tc>
          <w:tcPr>
            <w:tcW w:w="3686" w:type="dxa"/>
            <w:shd w:val="clear" w:color="auto" w:fill="auto"/>
          </w:tcPr>
          <w:p w:rsidR="00524AD5" w:rsidRPr="00A46B74" w:rsidRDefault="00524AD5" w:rsidP="0034347A">
            <w:pPr>
              <w:suppressAutoHyphens w:val="0"/>
              <w:spacing w:before="40" w:after="120"/>
              <w:ind w:right="113"/>
            </w:pPr>
            <w:r w:rsidRPr="00A46B74">
              <w:t>Twenty-second and twenty-third periodic reports due in 2017, submitted in 2017 (CERD/C/SWE/22-23)</w:t>
            </w:r>
          </w:p>
        </w:tc>
      </w:tr>
      <w:tr w:rsidR="00524AD5" w:rsidRPr="00A46B74" w:rsidTr="0034347A">
        <w:trPr>
          <w:cantSplit/>
        </w:trPr>
        <w:tc>
          <w:tcPr>
            <w:tcW w:w="3684" w:type="dxa"/>
            <w:shd w:val="clear" w:color="auto" w:fill="auto"/>
          </w:tcPr>
          <w:p w:rsidR="00524AD5" w:rsidRPr="00A46B74" w:rsidRDefault="00524AD5" w:rsidP="00127B35">
            <w:pPr>
              <w:suppressAutoHyphens w:val="0"/>
              <w:spacing w:before="40" w:after="120"/>
              <w:ind w:right="113"/>
            </w:pPr>
            <w:proofErr w:type="spellStart"/>
            <w:r w:rsidRPr="00A46B74">
              <w:t>Tajikistan</w:t>
            </w:r>
            <w:r w:rsidRPr="00A46B74">
              <w:rPr>
                <w:vertAlign w:val="superscript"/>
              </w:rPr>
              <w:t>a</w:t>
            </w:r>
            <w:proofErr w:type="spellEnd"/>
          </w:p>
        </w:tc>
        <w:tc>
          <w:tcPr>
            <w:tcW w:w="3686" w:type="dxa"/>
            <w:shd w:val="clear" w:color="auto" w:fill="auto"/>
          </w:tcPr>
          <w:p w:rsidR="00524AD5" w:rsidRPr="00A46B74" w:rsidRDefault="00524AD5" w:rsidP="00127B35">
            <w:pPr>
              <w:suppressAutoHyphens w:val="0"/>
              <w:spacing w:before="40" w:after="120"/>
              <w:ind w:right="113"/>
            </w:pPr>
            <w:r w:rsidRPr="00A46B74">
              <w:t>Ninth to eleventh periodic reports due in 2016, submitted in 2016</w:t>
            </w:r>
            <w:r w:rsidR="00127B35" w:rsidRPr="00A46B74">
              <w:br/>
            </w:r>
            <w:r w:rsidRPr="00A46B74">
              <w:t>(CERD/C/TJK/9-11)</w:t>
            </w:r>
          </w:p>
        </w:tc>
      </w:tr>
      <w:tr w:rsidR="00524AD5" w:rsidRPr="00A46B74" w:rsidTr="0034347A">
        <w:trPr>
          <w:cantSplit/>
        </w:trPr>
        <w:tc>
          <w:tcPr>
            <w:tcW w:w="3684" w:type="dxa"/>
            <w:shd w:val="clear" w:color="auto" w:fill="auto"/>
          </w:tcPr>
          <w:p w:rsidR="00524AD5" w:rsidRPr="00A46B74" w:rsidRDefault="00524AD5" w:rsidP="002B3CE7">
            <w:pPr>
              <w:suppressAutoHyphens w:val="0"/>
              <w:spacing w:before="40" w:after="120"/>
              <w:ind w:right="113"/>
            </w:pPr>
            <w:r w:rsidRPr="00A46B74">
              <w:t xml:space="preserve">United Arab </w:t>
            </w:r>
            <w:proofErr w:type="spellStart"/>
            <w:r w:rsidRPr="00A46B74">
              <w:t>Emirates</w:t>
            </w:r>
            <w:r w:rsidRPr="00A46B74">
              <w:rPr>
                <w:vertAlign w:val="superscript"/>
              </w:rPr>
              <w:t>a</w:t>
            </w:r>
            <w:proofErr w:type="spellEnd"/>
          </w:p>
        </w:tc>
        <w:tc>
          <w:tcPr>
            <w:tcW w:w="3686" w:type="dxa"/>
            <w:shd w:val="clear" w:color="auto" w:fill="auto"/>
          </w:tcPr>
          <w:p w:rsidR="00524AD5" w:rsidRPr="00A46B74" w:rsidRDefault="00524AD5" w:rsidP="0034347A">
            <w:pPr>
              <w:suppressAutoHyphens w:val="0"/>
              <w:spacing w:before="40" w:after="120"/>
              <w:ind w:right="113"/>
            </w:pPr>
            <w:r w:rsidRPr="00A46B74">
              <w:t>Eighteenth to twenty-first periodic reports due in 2015, submitted in 2016 (CERD/C/ARE/18-21)</w:t>
            </w:r>
          </w:p>
        </w:tc>
      </w:tr>
    </w:tbl>
    <w:p w:rsidR="00675E9A" w:rsidRPr="00A46B74" w:rsidRDefault="00D65371" w:rsidP="00D32FF4">
      <w:pPr>
        <w:spacing w:before="120" w:after="240"/>
        <w:ind w:left="1134" w:right="1134" w:firstLine="170"/>
        <w:rPr>
          <w:sz w:val="18"/>
        </w:rPr>
      </w:pPr>
      <w:proofErr w:type="gramStart"/>
      <w:r w:rsidRPr="00A46B74">
        <w:rPr>
          <w:sz w:val="18"/>
          <w:vertAlign w:val="superscript"/>
        </w:rPr>
        <w:t>a</w:t>
      </w:r>
      <w:r w:rsidRPr="00A46B74">
        <w:rPr>
          <w:sz w:val="18"/>
        </w:rPr>
        <w:t xml:space="preserve">  Reports</w:t>
      </w:r>
      <w:proofErr w:type="gramEnd"/>
      <w:r w:rsidRPr="00A46B74">
        <w:rPr>
          <w:sz w:val="18"/>
        </w:rPr>
        <w:t xml:space="preserve"> scheduled for consideration at the current session.</w:t>
      </w:r>
    </w:p>
    <w:p w:rsidR="00D32FF4" w:rsidRPr="00A46B74" w:rsidRDefault="00D32FF4" w:rsidP="00D32FF4">
      <w:pPr>
        <w:pStyle w:val="SingleTxtG"/>
        <w:jc w:val="left"/>
        <w:rPr>
          <w:b/>
        </w:rPr>
      </w:pPr>
      <w:r w:rsidRPr="00A46B74">
        <w:rPr>
          <w:rStyle w:val="Heading1Char"/>
        </w:rPr>
        <w:t xml:space="preserve">Table </w:t>
      </w:r>
      <w:proofErr w:type="gramStart"/>
      <w:r w:rsidRPr="00A46B74">
        <w:rPr>
          <w:rStyle w:val="Heading1Char"/>
        </w:rPr>
        <w:t>2</w:t>
      </w:r>
      <w:proofErr w:type="gramEnd"/>
      <w:r w:rsidRPr="00A46B74">
        <w:rPr>
          <w:rStyle w:val="Heading1Char"/>
        </w:rPr>
        <w:br/>
      </w:r>
      <w:r w:rsidRPr="00A46B74">
        <w:rPr>
          <w:b/>
        </w:rPr>
        <w:t>States parties from which reports are due or overdue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02"/>
        <w:gridCol w:w="3967"/>
        <w:gridCol w:w="1701"/>
      </w:tblGrid>
      <w:tr w:rsidR="0044520F" w:rsidRPr="00A46B74" w:rsidTr="0044520F">
        <w:trPr>
          <w:tblHeader/>
        </w:trPr>
        <w:tc>
          <w:tcPr>
            <w:tcW w:w="1702" w:type="dxa"/>
            <w:tcBorders>
              <w:top w:val="single" w:sz="4" w:space="0" w:color="auto"/>
              <w:bottom w:val="single" w:sz="12" w:space="0" w:color="auto"/>
            </w:tcBorders>
            <w:shd w:val="clear" w:color="auto" w:fill="auto"/>
            <w:vAlign w:val="bottom"/>
          </w:tcPr>
          <w:p w:rsidR="0044520F" w:rsidRPr="00A46B74" w:rsidRDefault="0044520F" w:rsidP="0044520F">
            <w:pPr>
              <w:suppressAutoHyphens w:val="0"/>
              <w:spacing w:before="80" w:after="80" w:line="200" w:lineRule="exact"/>
              <w:ind w:right="113"/>
              <w:rPr>
                <w:i/>
                <w:sz w:val="16"/>
              </w:rPr>
            </w:pPr>
            <w:r w:rsidRPr="00A46B74">
              <w:rPr>
                <w:i/>
                <w:sz w:val="16"/>
              </w:rPr>
              <w:t>State party</w:t>
            </w:r>
          </w:p>
        </w:tc>
        <w:tc>
          <w:tcPr>
            <w:tcW w:w="3967" w:type="dxa"/>
            <w:tcBorders>
              <w:top w:val="single" w:sz="4" w:space="0" w:color="auto"/>
              <w:bottom w:val="single" w:sz="12" w:space="0" w:color="auto"/>
            </w:tcBorders>
            <w:shd w:val="clear" w:color="auto" w:fill="auto"/>
            <w:vAlign w:val="bottom"/>
          </w:tcPr>
          <w:p w:rsidR="0044520F" w:rsidRPr="00A46B74" w:rsidRDefault="0044520F" w:rsidP="0044520F">
            <w:pPr>
              <w:suppressAutoHyphens w:val="0"/>
              <w:spacing w:before="80" w:after="80" w:line="200" w:lineRule="exact"/>
              <w:ind w:right="113"/>
              <w:rPr>
                <w:i/>
                <w:sz w:val="16"/>
              </w:rPr>
            </w:pPr>
            <w:r w:rsidRPr="00A46B74">
              <w:rPr>
                <w:i/>
                <w:sz w:val="16"/>
              </w:rPr>
              <w:t>Report due</w:t>
            </w:r>
          </w:p>
        </w:tc>
        <w:tc>
          <w:tcPr>
            <w:tcW w:w="1701" w:type="dxa"/>
            <w:tcBorders>
              <w:top w:val="single" w:sz="4" w:space="0" w:color="auto"/>
              <w:bottom w:val="single" w:sz="12" w:space="0" w:color="auto"/>
            </w:tcBorders>
            <w:shd w:val="clear" w:color="auto" w:fill="auto"/>
            <w:vAlign w:val="bottom"/>
          </w:tcPr>
          <w:p w:rsidR="0044520F" w:rsidRPr="00A46B74" w:rsidRDefault="0044520F" w:rsidP="0044520F">
            <w:pPr>
              <w:suppressAutoHyphens w:val="0"/>
              <w:spacing w:before="80" w:after="80" w:line="200" w:lineRule="exact"/>
              <w:ind w:right="113"/>
              <w:rPr>
                <w:i/>
                <w:sz w:val="16"/>
              </w:rPr>
            </w:pPr>
            <w:r w:rsidRPr="00A46B74">
              <w:rPr>
                <w:i/>
                <w:sz w:val="16"/>
              </w:rPr>
              <w:t>Due date</w:t>
            </w:r>
          </w:p>
        </w:tc>
      </w:tr>
      <w:tr w:rsidR="0044520F" w:rsidRPr="00A46B74" w:rsidTr="0044520F">
        <w:trPr>
          <w:trHeight w:hRule="exact" w:val="113"/>
          <w:tblHeader/>
        </w:trPr>
        <w:tc>
          <w:tcPr>
            <w:tcW w:w="1702" w:type="dxa"/>
            <w:tcBorders>
              <w:top w:val="single" w:sz="12" w:space="0" w:color="auto"/>
            </w:tcBorders>
            <w:shd w:val="clear" w:color="auto" w:fill="auto"/>
          </w:tcPr>
          <w:p w:rsidR="0044520F" w:rsidRPr="00A46B74" w:rsidRDefault="0044520F" w:rsidP="0044520F">
            <w:pPr>
              <w:suppressAutoHyphens w:val="0"/>
              <w:spacing w:before="40" w:after="120" w:line="220" w:lineRule="exact"/>
              <w:ind w:right="113"/>
            </w:pPr>
          </w:p>
        </w:tc>
        <w:tc>
          <w:tcPr>
            <w:tcW w:w="3967" w:type="dxa"/>
            <w:tcBorders>
              <w:top w:val="single" w:sz="12" w:space="0" w:color="auto"/>
            </w:tcBorders>
            <w:shd w:val="clear" w:color="auto" w:fill="auto"/>
          </w:tcPr>
          <w:p w:rsidR="0044520F" w:rsidRPr="00A46B74" w:rsidRDefault="0044520F" w:rsidP="0044520F">
            <w:pPr>
              <w:suppressAutoHyphens w:val="0"/>
              <w:spacing w:before="40" w:after="120" w:line="220" w:lineRule="exact"/>
              <w:ind w:right="113"/>
            </w:pPr>
          </w:p>
        </w:tc>
        <w:tc>
          <w:tcPr>
            <w:tcW w:w="1701" w:type="dxa"/>
            <w:tcBorders>
              <w:top w:val="single" w:sz="12" w:space="0" w:color="auto"/>
            </w:tcBorders>
            <w:shd w:val="clear" w:color="auto" w:fill="auto"/>
          </w:tcPr>
          <w:p w:rsidR="0044520F" w:rsidRPr="00A46B74" w:rsidRDefault="0044520F" w:rsidP="0044520F">
            <w:pPr>
              <w:suppressAutoHyphens w:val="0"/>
              <w:spacing w:before="40" w:after="120" w:line="220" w:lineRule="exact"/>
              <w:ind w:right="113"/>
            </w:pPr>
          </w:p>
        </w:tc>
      </w:tr>
      <w:tr w:rsidR="0044520F" w:rsidRPr="00A46B74" w:rsidTr="0044520F">
        <w:tc>
          <w:tcPr>
            <w:tcW w:w="1702" w:type="dxa"/>
            <w:vMerge w:val="restart"/>
            <w:shd w:val="clear" w:color="auto" w:fill="auto"/>
          </w:tcPr>
          <w:p w:rsidR="0044520F" w:rsidRPr="00A46B74" w:rsidRDefault="0044520F" w:rsidP="0044520F">
            <w:pPr>
              <w:suppressAutoHyphens w:val="0"/>
              <w:spacing w:before="40" w:after="120"/>
              <w:ind w:right="113"/>
            </w:pPr>
            <w:r w:rsidRPr="00A46B74">
              <w:t>Afghanistan</w:t>
            </w:r>
          </w:p>
        </w:tc>
        <w:tc>
          <w:tcPr>
            <w:tcW w:w="3967" w:type="dxa"/>
            <w:shd w:val="clear" w:color="auto" w:fill="auto"/>
          </w:tcPr>
          <w:p w:rsidR="0044520F" w:rsidRPr="00A46B74" w:rsidRDefault="0044520F" w:rsidP="0089358A">
            <w:pPr>
              <w:suppressAutoHyphens w:val="0"/>
              <w:spacing w:before="40"/>
              <w:ind w:right="113"/>
            </w:pPr>
            <w:r w:rsidRPr="00A46B74">
              <w:t>Second report</w:t>
            </w:r>
          </w:p>
        </w:tc>
        <w:tc>
          <w:tcPr>
            <w:tcW w:w="1701" w:type="dxa"/>
            <w:shd w:val="clear" w:color="auto" w:fill="auto"/>
          </w:tcPr>
          <w:p w:rsidR="0044520F" w:rsidRPr="00A46B74" w:rsidRDefault="0044520F" w:rsidP="0089358A">
            <w:pPr>
              <w:suppressAutoHyphens w:val="0"/>
              <w:spacing w:before="40"/>
              <w:ind w:right="113"/>
            </w:pPr>
            <w:r w:rsidRPr="00A46B74">
              <w:t>5 August 1986</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89358A">
            <w:pPr>
              <w:suppressAutoHyphens w:val="0"/>
              <w:spacing w:before="40"/>
              <w:ind w:right="113"/>
            </w:pPr>
            <w:r w:rsidRPr="00A46B74">
              <w:t>Third report</w:t>
            </w:r>
          </w:p>
        </w:tc>
        <w:tc>
          <w:tcPr>
            <w:tcW w:w="1701" w:type="dxa"/>
            <w:shd w:val="clear" w:color="auto" w:fill="auto"/>
          </w:tcPr>
          <w:p w:rsidR="0044520F" w:rsidRPr="00A46B74" w:rsidRDefault="0044520F" w:rsidP="0089358A">
            <w:pPr>
              <w:suppressAutoHyphens w:val="0"/>
              <w:spacing w:before="40"/>
              <w:ind w:right="113"/>
            </w:pPr>
            <w:r w:rsidRPr="00A46B74">
              <w:t>5 August 1988</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89358A">
            <w:pPr>
              <w:suppressAutoHyphens w:val="0"/>
              <w:spacing w:before="40"/>
              <w:ind w:right="113"/>
            </w:pPr>
            <w:r w:rsidRPr="00A46B74">
              <w:t>Fourth report</w:t>
            </w:r>
          </w:p>
        </w:tc>
        <w:tc>
          <w:tcPr>
            <w:tcW w:w="1701" w:type="dxa"/>
            <w:shd w:val="clear" w:color="auto" w:fill="auto"/>
          </w:tcPr>
          <w:p w:rsidR="0044520F" w:rsidRPr="00A46B74" w:rsidRDefault="0044520F" w:rsidP="0089358A">
            <w:pPr>
              <w:suppressAutoHyphens w:val="0"/>
              <w:spacing w:before="40"/>
              <w:ind w:right="113"/>
            </w:pPr>
            <w:r w:rsidRPr="00A46B74">
              <w:t>5 August 1990</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89358A">
            <w:pPr>
              <w:suppressAutoHyphens w:val="0"/>
              <w:spacing w:before="40"/>
              <w:ind w:right="113"/>
            </w:pPr>
            <w:r w:rsidRPr="00A46B74">
              <w:t>Fifth report</w:t>
            </w:r>
          </w:p>
        </w:tc>
        <w:tc>
          <w:tcPr>
            <w:tcW w:w="1701" w:type="dxa"/>
            <w:shd w:val="clear" w:color="auto" w:fill="auto"/>
          </w:tcPr>
          <w:p w:rsidR="0044520F" w:rsidRPr="00A46B74" w:rsidRDefault="0044520F" w:rsidP="0089358A">
            <w:pPr>
              <w:suppressAutoHyphens w:val="0"/>
              <w:spacing w:before="40"/>
              <w:ind w:right="113"/>
            </w:pPr>
            <w:r w:rsidRPr="00A46B74">
              <w:t>5 August 1992</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89358A">
            <w:pPr>
              <w:suppressAutoHyphens w:val="0"/>
              <w:spacing w:before="40"/>
              <w:ind w:right="113"/>
            </w:pPr>
            <w:r w:rsidRPr="00A46B74">
              <w:t>Sixth report</w:t>
            </w:r>
          </w:p>
        </w:tc>
        <w:tc>
          <w:tcPr>
            <w:tcW w:w="1701" w:type="dxa"/>
            <w:shd w:val="clear" w:color="auto" w:fill="auto"/>
          </w:tcPr>
          <w:p w:rsidR="0044520F" w:rsidRPr="00A46B74" w:rsidRDefault="0044520F" w:rsidP="0089358A">
            <w:pPr>
              <w:suppressAutoHyphens w:val="0"/>
              <w:spacing w:before="40"/>
              <w:ind w:right="113"/>
            </w:pPr>
            <w:r w:rsidRPr="00A46B74">
              <w:t>5 August 1994</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89358A">
            <w:pPr>
              <w:suppressAutoHyphens w:val="0"/>
              <w:spacing w:before="40"/>
              <w:ind w:right="113"/>
            </w:pPr>
            <w:r w:rsidRPr="00A46B74">
              <w:t xml:space="preserve">Seventh report </w:t>
            </w:r>
          </w:p>
        </w:tc>
        <w:tc>
          <w:tcPr>
            <w:tcW w:w="1701" w:type="dxa"/>
            <w:shd w:val="clear" w:color="auto" w:fill="auto"/>
          </w:tcPr>
          <w:p w:rsidR="0044520F" w:rsidRPr="00A46B74" w:rsidRDefault="0044520F" w:rsidP="0089358A">
            <w:pPr>
              <w:suppressAutoHyphens w:val="0"/>
              <w:spacing w:before="40"/>
              <w:ind w:right="113"/>
            </w:pPr>
            <w:r w:rsidRPr="00A46B74">
              <w:t>5 August 1996</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89358A">
            <w:pPr>
              <w:suppressAutoHyphens w:val="0"/>
              <w:spacing w:before="40"/>
              <w:ind w:right="113"/>
            </w:pPr>
            <w:r w:rsidRPr="00A46B74">
              <w:t>Eighth report</w:t>
            </w:r>
          </w:p>
        </w:tc>
        <w:tc>
          <w:tcPr>
            <w:tcW w:w="1701" w:type="dxa"/>
            <w:shd w:val="clear" w:color="auto" w:fill="auto"/>
          </w:tcPr>
          <w:p w:rsidR="0044520F" w:rsidRPr="00A46B74" w:rsidRDefault="0044520F" w:rsidP="0089358A">
            <w:pPr>
              <w:suppressAutoHyphens w:val="0"/>
              <w:spacing w:before="40"/>
              <w:ind w:right="113"/>
            </w:pPr>
            <w:r w:rsidRPr="00A46B74">
              <w:t>5 August 1998</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89358A">
            <w:pPr>
              <w:suppressAutoHyphens w:val="0"/>
              <w:spacing w:before="40"/>
              <w:ind w:right="113"/>
            </w:pPr>
            <w:r w:rsidRPr="00A46B74">
              <w:t>Ninth report</w:t>
            </w:r>
          </w:p>
        </w:tc>
        <w:tc>
          <w:tcPr>
            <w:tcW w:w="1701" w:type="dxa"/>
            <w:shd w:val="clear" w:color="auto" w:fill="auto"/>
          </w:tcPr>
          <w:p w:rsidR="0044520F" w:rsidRPr="00A46B74" w:rsidRDefault="0044520F" w:rsidP="0089358A">
            <w:pPr>
              <w:suppressAutoHyphens w:val="0"/>
              <w:spacing w:before="40"/>
              <w:ind w:right="113"/>
            </w:pPr>
            <w:r w:rsidRPr="00A46B74">
              <w:t>5 August 2000</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89358A">
            <w:pPr>
              <w:suppressAutoHyphens w:val="0"/>
              <w:spacing w:before="40"/>
              <w:ind w:right="113"/>
            </w:pPr>
            <w:r w:rsidRPr="00A46B74">
              <w:t>Tenth report</w:t>
            </w:r>
          </w:p>
        </w:tc>
        <w:tc>
          <w:tcPr>
            <w:tcW w:w="1701" w:type="dxa"/>
            <w:shd w:val="clear" w:color="auto" w:fill="auto"/>
          </w:tcPr>
          <w:p w:rsidR="0044520F" w:rsidRPr="00A46B74" w:rsidRDefault="0044520F" w:rsidP="0089358A">
            <w:pPr>
              <w:suppressAutoHyphens w:val="0"/>
              <w:spacing w:before="40"/>
              <w:ind w:right="113"/>
            </w:pPr>
            <w:r w:rsidRPr="00A46B74">
              <w:t>5 August 2002</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89358A">
            <w:pPr>
              <w:suppressAutoHyphens w:val="0"/>
              <w:spacing w:before="40"/>
              <w:ind w:right="113"/>
            </w:pPr>
            <w:r w:rsidRPr="00A46B74">
              <w:t>Eleventh report</w:t>
            </w:r>
          </w:p>
        </w:tc>
        <w:tc>
          <w:tcPr>
            <w:tcW w:w="1701" w:type="dxa"/>
            <w:shd w:val="clear" w:color="auto" w:fill="auto"/>
          </w:tcPr>
          <w:p w:rsidR="0044520F" w:rsidRPr="00A46B74" w:rsidRDefault="0044520F" w:rsidP="0089358A">
            <w:pPr>
              <w:suppressAutoHyphens w:val="0"/>
              <w:spacing w:before="40"/>
              <w:ind w:right="113"/>
            </w:pPr>
            <w:r w:rsidRPr="00A46B74">
              <w:t>5 August 2004</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89358A">
            <w:pPr>
              <w:suppressAutoHyphens w:val="0"/>
              <w:spacing w:before="40"/>
              <w:ind w:right="113"/>
            </w:pPr>
            <w:r w:rsidRPr="00A46B74">
              <w:t>Twelfth report</w:t>
            </w:r>
          </w:p>
        </w:tc>
        <w:tc>
          <w:tcPr>
            <w:tcW w:w="1701" w:type="dxa"/>
            <w:shd w:val="clear" w:color="auto" w:fill="auto"/>
          </w:tcPr>
          <w:p w:rsidR="0044520F" w:rsidRPr="00A46B74" w:rsidRDefault="0044520F" w:rsidP="0089358A">
            <w:pPr>
              <w:suppressAutoHyphens w:val="0"/>
              <w:spacing w:before="40"/>
              <w:ind w:right="113"/>
            </w:pPr>
            <w:r w:rsidRPr="00A46B74">
              <w:t>5 August 2006</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89358A">
            <w:pPr>
              <w:suppressAutoHyphens w:val="0"/>
              <w:spacing w:before="40"/>
              <w:ind w:right="113"/>
            </w:pPr>
            <w:r w:rsidRPr="00A46B74">
              <w:t>Thirteenth report</w:t>
            </w:r>
          </w:p>
        </w:tc>
        <w:tc>
          <w:tcPr>
            <w:tcW w:w="1701" w:type="dxa"/>
            <w:shd w:val="clear" w:color="auto" w:fill="auto"/>
          </w:tcPr>
          <w:p w:rsidR="0044520F" w:rsidRPr="00A46B74" w:rsidRDefault="0044520F" w:rsidP="0089358A">
            <w:pPr>
              <w:suppressAutoHyphens w:val="0"/>
              <w:spacing w:before="40"/>
              <w:ind w:right="113"/>
            </w:pPr>
            <w:r w:rsidRPr="00A46B74">
              <w:t>5 August 2008</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89358A">
            <w:pPr>
              <w:suppressAutoHyphens w:val="0"/>
              <w:spacing w:before="40"/>
              <w:ind w:right="113"/>
            </w:pPr>
            <w:r w:rsidRPr="00A46B74">
              <w:t>Fourteenth report</w:t>
            </w:r>
          </w:p>
        </w:tc>
        <w:tc>
          <w:tcPr>
            <w:tcW w:w="1701" w:type="dxa"/>
            <w:shd w:val="clear" w:color="auto" w:fill="auto"/>
          </w:tcPr>
          <w:p w:rsidR="0044520F" w:rsidRPr="00A46B74" w:rsidRDefault="0044520F" w:rsidP="0089358A">
            <w:pPr>
              <w:suppressAutoHyphens w:val="0"/>
              <w:spacing w:before="40"/>
              <w:ind w:right="113"/>
            </w:pPr>
            <w:r w:rsidRPr="00A46B74">
              <w:t>5 August 2010</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89358A">
            <w:pPr>
              <w:suppressAutoHyphens w:val="0"/>
              <w:spacing w:before="40"/>
              <w:ind w:right="113"/>
            </w:pPr>
            <w:r w:rsidRPr="00A46B74">
              <w:t>Fifteenth report</w:t>
            </w:r>
          </w:p>
        </w:tc>
        <w:tc>
          <w:tcPr>
            <w:tcW w:w="1701" w:type="dxa"/>
            <w:shd w:val="clear" w:color="auto" w:fill="auto"/>
          </w:tcPr>
          <w:p w:rsidR="0044520F" w:rsidRPr="00A46B74" w:rsidRDefault="0044520F" w:rsidP="0089358A">
            <w:pPr>
              <w:suppressAutoHyphens w:val="0"/>
              <w:spacing w:before="40"/>
              <w:ind w:right="113"/>
            </w:pPr>
            <w:r w:rsidRPr="00A46B74">
              <w:t>5 August 2012</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882984">
            <w:pPr>
              <w:suppressAutoHyphens w:val="0"/>
              <w:spacing w:before="40" w:after="120"/>
              <w:ind w:right="113"/>
            </w:pPr>
            <w:r w:rsidRPr="00A46B74">
              <w:t>Sixteenth report</w:t>
            </w:r>
          </w:p>
        </w:tc>
        <w:tc>
          <w:tcPr>
            <w:tcW w:w="1701" w:type="dxa"/>
            <w:shd w:val="clear" w:color="auto" w:fill="auto"/>
          </w:tcPr>
          <w:p w:rsidR="0044520F" w:rsidRPr="00A46B74" w:rsidRDefault="0044520F" w:rsidP="00882984">
            <w:pPr>
              <w:suppressAutoHyphens w:val="0"/>
              <w:spacing w:before="40" w:after="120"/>
              <w:ind w:right="113"/>
            </w:pPr>
            <w:r w:rsidRPr="00A46B74">
              <w:t>5 August 2014</w:t>
            </w:r>
          </w:p>
        </w:tc>
      </w:tr>
      <w:tr w:rsidR="0044520F" w:rsidRPr="00A46B74" w:rsidDel="00E15D9C" w:rsidTr="00FA6861">
        <w:tc>
          <w:tcPr>
            <w:tcW w:w="1702" w:type="dxa"/>
            <w:tcBorders>
              <w:bottom w:val="nil"/>
            </w:tcBorders>
            <w:shd w:val="clear" w:color="auto" w:fill="auto"/>
          </w:tcPr>
          <w:p w:rsidR="0044520F" w:rsidRPr="00A46B74" w:rsidDel="00E15D9C" w:rsidRDefault="0044520F" w:rsidP="0044520F">
            <w:pPr>
              <w:suppressAutoHyphens w:val="0"/>
              <w:spacing w:before="40" w:after="120"/>
              <w:ind w:right="113"/>
            </w:pPr>
            <w:r w:rsidRPr="00A46B74">
              <w:t>Albania</w:t>
            </w:r>
          </w:p>
        </w:tc>
        <w:tc>
          <w:tcPr>
            <w:tcW w:w="3967" w:type="dxa"/>
            <w:tcBorders>
              <w:bottom w:val="nil"/>
            </w:tcBorders>
            <w:shd w:val="clear" w:color="auto" w:fill="auto"/>
          </w:tcPr>
          <w:p w:rsidR="0044520F" w:rsidRPr="00A46B74" w:rsidDel="00E15D9C" w:rsidRDefault="0044520F" w:rsidP="0044520F">
            <w:pPr>
              <w:suppressAutoHyphens w:val="0"/>
              <w:spacing w:before="40" w:after="120"/>
              <w:ind w:right="113"/>
            </w:pPr>
            <w:r w:rsidRPr="00A46B74">
              <w:t xml:space="preserve">Ninth to eleventh reports, </w:t>
            </w:r>
            <w:r w:rsidRPr="00A46B74">
              <w:br/>
              <w:t xml:space="preserve">to be submitted jointly </w:t>
            </w:r>
          </w:p>
        </w:tc>
        <w:tc>
          <w:tcPr>
            <w:tcW w:w="1701" w:type="dxa"/>
            <w:tcBorders>
              <w:bottom w:val="nil"/>
            </w:tcBorders>
            <w:shd w:val="clear" w:color="auto" w:fill="auto"/>
          </w:tcPr>
          <w:p w:rsidR="0044520F" w:rsidRPr="00A46B74" w:rsidDel="00E15D9C" w:rsidRDefault="0044520F" w:rsidP="0044520F">
            <w:pPr>
              <w:suppressAutoHyphens w:val="0"/>
              <w:spacing w:before="40" w:after="120"/>
              <w:ind w:right="113"/>
            </w:pPr>
            <w:r w:rsidRPr="00A46B74">
              <w:t>10 June 2015</w:t>
            </w:r>
          </w:p>
        </w:tc>
      </w:tr>
      <w:tr w:rsidR="0044520F" w:rsidRPr="00A46B74" w:rsidTr="00FA6861">
        <w:tc>
          <w:tcPr>
            <w:tcW w:w="1702" w:type="dxa"/>
            <w:vMerge w:val="restart"/>
            <w:tcBorders>
              <w:top w:val="nil"/>
              <w:bottom w:val="nil"/>
            </w:tcBorders>
            <w:shd w:val="clear" w:color="auto" w:fill="auto"/>
          </w:tcPr>
          <w:p w:rsidR="0044520F" w:rsidRPr="00A46B74" w:rsidRDefault="0044520F" w:rsidP="0044520F">
            <w:pPr>
              <w:suppressAutoHyphens w:val="0"/>
              <w:spacing w:before="40" w:after="120"/>
              <w:ind w:right="113"/>
            </w:pPr>
            <w:r w:rsidRPr="00A46B74">
              <w:t>Andorra</w:t>
            </w:r>
          </w:p>
        </w:tc>
        <w:tc>
          <w:tcPr>
            <w:tcW w:w="3967" w:type="dxa"/>
            <w:tcBorders>
              <w:top w:val="nil"/>
              <w:bottom w:val="nil"/>
            </w:tcBorders>
            <w:shd w:val="clear" w:color="auto" w:fill="auto"/>
          </w:tcPr>
          <w:p w:rsidR="0044520F" w:rsidRPr="00A46B74" w:rsidRDefault="0044520F" w:rsidP="0089358A">
            <w:pPr>
              <w:suppressAutoHyphens w:val="0"/>
              <w:spacing w:before="40"/>
              <w:ind w:right="113"/>
            </w:pPr>
            <w:r w:rsidRPr="00A46B74">
              <w:t xml:space="preserve">Initial report </w:t>
            </w:r>
          </w:p>
        </w:tc>
        <w:tc>
          <w:tcPr>
            <w:tcW w:w="1701" w:type="dxa"/>
            <w:tcBorders>
              <w:top w:val="nil"/>
              <w:bottom w:val="nil"/>
            </w:tcBorders>
            <w:shd w:val="clear" w:color="auto" w:fill="auto"/>
          </w:tcPr>
          <w:p w:rsidR="0044520F" w:rsidRPr="00A46B74" w:rsidRDefault="0044520F" w:rsidP="0089358A">
            <w:pPr>
              <w:suppressAutoHyphens w:val="0"/>
              <w:spacing w:before="40"/>
              <w:ind w:right="113"/>
            </w:pPr>
            <w:r w:rsidRPr="00A46B74">
              <w:t>22 October 2007</w:t>
            </w:r>
          </w:p>
        </w:tc>
      </w:tr>
      <w:tr w:rsidR="0044520F" w:rsidRPr="00A46B74" w:rsidTr="00FA6861">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89358A">
            <w:pPr>
              <w:suppressAutoHyphens w:val="0"/>
              <w:spacing w:before="40"/>
              <w:ind w:right="113"/>
            </w:pPr>
            <w:r w:rsidRPr="00A46B74">
              <w:t>Second report</w:t>
            </w:r>
          </w:p>
        </w:tc>
        <w:tc>
          <w:tcPr>
            <w:tcW w:w="1701" w:type="dxa"/>
            <w:tcBorders>
              <w:top w:val="nil"/>
              <w:bottom w:val="nil"/>
            </w:tcBorders>
            <w:shd w:val="clear" w:color="auto" w:fill="auto"/>
          </w:tcPr>
          <w:p w:rsidR="0044520F" w:rsidRPr="00A46B74" w:rsidRDefault="0044520F" w:rsidP="0089358A">
            <w:pPr>
              <w:suppressAutoHyphens w:val="0"/>
              <w:spacing w:before="40"/>
              <w:ind w:right="113"/>
            </w:pPr>
            <w:r w:rsidRPr="00A46B74">
              <w:t>23 October 2009</w:t>
            </w:r>
          </w:p>
        </w:tc>
      </w:tr>
      <w:tr w:rsidR="0044520F" w:rsidRPr="00A46B74" w:rsidTr="00FA6861">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89358A">
            <w:pPr>
              <w:suppressAutoHyphens w:val="0"/>
              <w:spacing w:before="40"/>
              <w:ind w:right="113"/>
            </w:pPr>
            <w:r w:rsidRPr="00A46B74">
              <w:t>Third report</w:t>
            </w:r>
          </w:p>
        </w:tc>
        <w:tc>
          <w:tcPr>
            <w:tcW w:w="1701" w:type="dxa"/>
            <w:tcBorders>
              <w:top w:val="nil"/>
              <w:bottom w:val="nil"/>
            </w:tcBorders>
            <w:shd w:val="clear" w:color="auto" w:fill="auto"/>
          </w:tcPr>
          <w:p w:rsidR="0044520F" w:rsidRPr="00A46B74" w:rsidRDefault="0044520F" w:rsidP="0089358A">
            <w:pPr>
              <w:suppressAutoHyphens w:val="0"/>
              <w:spacing w:before="40"/>
              <w:ind w:right="113"/>
            </w:pPr>
            <w:r w:rsidRPr="00A46B74">
              <w:t>23 October 2011</w:t>
            </w:r>
          </w:p>
        </w:tc>
      </w:tr>
      <w:tr w:rsidR="0044520F" w:rsidRPr="00A46B74" w:rsidTr="00FA6861">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89358A">
            <w:pPr>
              <w:suppressAutoHyphens w:val="0"/>
              <w:spacing w:before="40"/>
              <w:ind w:right="113"/>
            </w:pPr>
            <w:r w:rsidRPr="00A46B74">
              <w:t>Fourth report</w:t>
            </w:r>
          </w:p>
        </w:tc>
        <w:tc>
          <w:tcPr>
            <w:tcW w:w="1701" w:type="dxa"/>
            <w:tcBorders>
              <w:top w:val="nil"/>
              <w:bottom w:val="nil"/>
            </w:tcBorders>
            <w:shd w:val="clear" w:color="auto" w:fill="auto"/>
          </w:tcPr>
          <w:p w:rsidR="0044520F" w:rsidRPr="00A46B74" w:rsidRDefault="0044520F" w:rsidP="0089358A">
            <w:pPr>
              <w:suppressAutoHyphens w:val="0"/>
              <w:spacing w:before="40"/>
              <w:ind w:right="113"/>
            </w:pPr>
            <w:r w:rsidRPr="00A46B74">
              <w:t>23 October 2013</w:t>
            </w:r>
          </w:p>
        </w:tc>
      </w:tr>
      <w:tr w:rsidR="0044520F" w:rsidRPr="00A46B74" w:rsidTr="00FA6861">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882984">
            <w:pPr>
              <w:suppressAutoHyphens w:val="0"/>
              <w:spacing w:before="40" w:after="120"/>
              <w:ind w:right="113"/>
            </w:pPr>
            <w:r w:rsidRPr="00A46B74">
              <w:t>Fifth report</w:t>
            </w:r>
          </w:p>
        </w:tc>
        <w:tc>
          <w:tcPr>
            <w:tcW w:w="1701" w:type="dxa"/>
            <w:tcBorders>
              <w:top w:val="nil"/>
              <w:bottom w:val="nil"/>
            </w:tcBorders>
            <w:shd w:val="clear" w:color="auto" w:fill="auto"/>
          </w:tcPr>
          <w:p w:rsidR="0044520F" w:rsidRPr="00A46B74" w:rsidRDefault="0044520F" w:rsidP="00882984">
            <w:pPr>
              <w:suppressAutoHyphens w:val="0"/>
              <w:spacing w:before="40" w:after="120"/>
              <w:ind w:right="113"/>
            </w:pPr>
            <w:r w:rsidRPr="00A46B74">
              <w:t>23 October 2015</w:t>
            </w:r>
          </w:p>
        </w:tc>
      </w:tr>
      <w:tr w:rsidR="0044520F" w:rsidRPr="00A46B74" w:rsidTr="00FA6861">
        <w:trPr>
          <w:trHeight w:val="439"/>
        </w:trPr>
        <w:tc>
          <w:tcPr>
            <w:tcW w:w="1702" w:type="dxa"/>
            <w:vMerge w:val="restart"/>
            <w:tcBorders>
              <w:top w:val="nil"/>
            </w:tcBorders>
            <w:shd w:val="clear" w:color="auto" w:fill="auto"/>
          </w:tcPr>
          <w:p w:rsidR="0044520F" w:rsidRPr="00A46B74" w:rsidRDefault="0044520F" w:rsidP="00882984">
            <w:pPr>
              <w:keepNext/>
              <w:suppressAutoHyphens w:val="0"/>
              <w:spacing w:before="40" w:after="120"/>
              <w:ind w:right="113"/>
            </w:pPr>
            <w:r w:rsidRPr="00A46B74">
              <w:t>Antigua and Barbuda</w:t>
            </w:r>
          </w:p>
        </w:tc>
        <w:tc>
          <w:tcPr>
            <w:tcW w:w="3967" w:type="dxa"/>
            <w:tcBorders>
              <w:top w:val="nil"/>
            </w:tcBorders>
            <w:shd w:val="clear" w:color="auto" w:fill="auto"/>
          </w:tcPr>
          <w:p w:rsidR="0044520F" w:rsidRPr="00A46B74" w:rsidRDefault="0044520F" w:rsidP="00882984">
            <w:pPr>
              <w:keepNext/>
              <w:suppressAutoHyphens w:val="0"/>
              <w:spacing w:before="40"/>
              <w:ind w:right="113"/>
            </w:pPr>
            <w:r w:rsidRPr="00A46B74">
              <w:t xml:space="preserve">Tenth and eleventh reports </w:t>
            </w:r>
            <w:r w:rsidRPr="00A46B74">
              <w:br/>
              <w:t>to be submitted jointly</w:t>
            </w:r>
          </w:p>
        </w:tc>
        <w:tc>
          <w:tcPr>
            <w:tcW w:w="1701" w:type="dxa"/>
            <w:tcBorders>
              <w:top w:val="nil"/>
            </w:tcBorders>
            <w:shd w:val="clear" w:color="auto" w:fill="auto"/>
          </w:tcPr>
          <w:p w:rsidR="0044520F" w:rsidRPr="00A46B74" w:rsidRDefault="0044520F" w:rsidP="00882984">
            <w:pPr>
              <w:keepNext/>
              <w:suppressAutoHyphens w:val="0"/>
              <w:spacing w:before="40"/>
              <w:ind w:right="113"/>
            </w:pPr>
            <w:r w:rsidRPr="00A46B74">
              <w:t>24 November 2009</w:t>
            </w:r>
          </w:p>
        </w:tc>
      </w:tr>
      <w:tr w:rsidR="0044520F" w:rsidRPr="00A46B74" w:rsidTr="0044520F">
        <w:tc>
          <w:tcPr>
            <w:tcW w:w="1702" w:type="dxa"/>
            <w:vMerge/>
            <w:shd w:val="clear" w:color="auto" w:fill="auto"/>
          </w:tcPr>
          <w:p w:rsidR="0044520F" w:rsidRPr="00A46B74" w:rsidRDefault="0044520F" w:rsidP="00882984">
            <w:pPr>
              <w:keepNext/>
              <w:suppressAutoHyphens w:val="0"/>
              <w:spacing w:before="40" w:after="120"/>
              <w:ind w:right="113"/>
            </w:pPr>
          </w:p>
        </w:tc>
        <w:tc>
          <w:tcPr>
            <w:tcW w:w="3967" w:type="dxa"/>
            <w:shd w:val="clear" w:color="auto" w:fill="auto"/>
          </w:tcPr>
          <w:p w:rsidR="0044520F" w:rsidRPr="00A46B74" w:rsidRDefault="0044520F" w:rsidP="00882984">
            <w:pPr>
              <w:keepNext/>
              <w:suppressAutoHyphens w:val="0"/>
              <w:spacing w:before="40"/>
              <w:ind w:right="113"/>
            </w:pPr>
            <w:r w:rsidRPr="00A46B74">
              <w:t>Twelfth report</w:t>
            </w:r>
          </w:p>
        </w:tc>
        <w:tc>
          <w:tcPr>
            <w:tcW w:w="1701" w:type="dxa"/>
            <w:shd w:val="clear" w:color="auto" w:fill="auto"/>
          </w:tcPr>
          <w:p w:rsidR="0044520F" w:rsidRPr="00A46B74" w:rsidRDefault="0044520F" w:rsidP="00882984">
            <w:pPr>
              <w:keepNext/>
              <w:suppressAutoHyphens w:val="0"/>
              <w:spacing w:before="40"/>
              <w:ind w:right="113"/>
            </w:pPr>
            <w:r w:rsidRPr="00A46B74">
              <w:t>24 November 2011</w:t>
            </w:r>
          </w:p>
        </w:tc>
      </w:tr>
      <w:tr w:rsidR="0044520F" w:rsidRPr="00A46B74" w:rsidTr="0044520F">
        <w:tc>
          <w:tcPr>
            <w:tcW w:w="1702" w:type="dxa"/>
            <w:vMerge/>
            <w:shd w:val="clear" w:color="auto" w:fill="auto"/>
          </w:tcPr>
          <w:p w:rsidR="0044520F" w:rsidRPr="00A46B74" w:rsidRDefault="0044520F" w:rsidP="00882984">
            <w:pPr>
              <w:keepNext/>
              <w:suppressAutoHyphens w:val="0"/>
              <w:spacing w:before="40" w:after="120"/>
              <w:ind w:right="113"/>
            </w:pPr>
          </w:p>
        </w:tc>
        <w:tc>
          <w:tcPr>
            <w:tcW w:w="3967" w:type="dxa"/>
            <w:shd w:val="clear" w:color="auto" w:fill="auto"/>
          </w:tcPr>
          <w:p w:rsidR="0044520F" w:rsidRPr="00A46B74" w:rsidRDefault="0044520F" w:rsidP="00882984">
            <w:pPr>
              <w:keepNext/>
              <w:suppressAutoHyphens w:val="0"/>
              <w:spacing w:before="40"/>
              <w:ind w:right="113"/>
            </w:pPr>
            <w:r w:rsidRPr="00A46B74">
              <w:t>Thirteenth report</w:t>
            </w:r>
          </w:p>
        </w:tc>
        <w:tc>
          <w:tcPr>
            <w:tcW w:w="1701" w:type="dxa"/>
            <w:shd w:val="clear" w:color="auto" w:fill="auto"/>
          </w:tcPr>
          <w:p w:rsidR="0044520F" w:rsidRPr="00A46B74" w:rsidRDefault="0044520F" w:rsidP="00882984">
            <w:pPr>
              <w:keepNext/>
              <w:suppressAutoHyphens w:val="0"/>
              <w:spacing w:before="40"/>
              <w:ind w:right="113"/>
            </w:pPr>
            <w:r w:rsidRPr="00A46B74">
              <w:t>24 November 2013</w:t>
            </w:r>
          </w:p>
        </w:tc>
      </w:tr>
      <w:tr w:rsidR="0044520F" w:rsidRPr="00A46B74" w:rsidTr="0044520F">
        <w:tc>
          <w:tcPr>
            <w:tcW w:w="1702" w:type="dxa"/>
            <w:vMerge/>
            <w:shd w:val="clear" w:color="auto" w:fill="auto"/>
          </w:tcPr>
          <w:p w:rsidR="0044520F" w:rsidRPr="00A46B74" w:rsidRDefault="0044520F" w:rsidP="00882984">
            <w:pPr>
              <w:keepNext/>
              <w:suppressAutoHyphens w:val="0"/>
              <w:spacing w:before="40" w:after="120"/>
              <w:ind w:right="113"/>
            </w:pPr>
          </w:p>
        </w:tc>
        <w:tc>
          <w:tcPr>
            <w:tcW w:w="3967" w:type="dxa"/>
            <w:shd w:val="clear" w:color="auto" w:fill="auto"/>
          </w:tcPr>
          <w:p w:rsidR="0044520F" w:rsidRPr="00A46B74" w:rsidRDefault="0044520F" w:rsidP="00882984">
            <w:pPr>
              <w:keepNext/>
              <w:suppressAutoHyphens w:val="0"/>
              <w:spacing w:before="40" w:after="120"/>
              <w:ind w:right="113"/>
            </w:pPr>
            <w:r w:rsidRPr="00A46B74">
              <w:t>Fourteenth report</w:t>
            </w:r>
          </w:p>
        </w:tc>
        <w:tc>
          <w:tcPr>
            <w:tcW w:w="1701" w:type="dxa"/>
            <w:shd w:val="clear" w:color="auto" w:fill="auto"/>
          </w:tcPr>
          <w:p w:rsidR="0044520F" w:rsidRPr="00A46B74" w:rsidRDefault="0044520F" w:rsidP="00882984">
            <w:pPr>
              <w:keepNext/>
              <w:suppressAutoHyphens w:val="0"/>
              <w:spacing w:before="40" w:after="120"/>
              <w:ind w:right="113"/>
            </w:pPr>
            <w:r w:rsidRPr="00A46B74">
              <w:t>24 November 2015</w:t>
            </w:r>
          </w:p>
        </w:tc>
      </w:tr>
      <w:tr w:rsidR="00053645" w:rsidRPr="00A46B74" w:rsidDel="00026CB5" w:rsidTr="0044520F">
        <w:tc>
          <w:tcPr>
            <w:tcW w:w="1702" w:type="dxa"/>
            <w:shd w:val="clear" w:color="auto" w:fill="auto"/>
          </w:tcPr>
          <w:p w:rsidR="00053645" w:rsidRPr="00A46B74" w:rsidRDefault="00053645" w:rsidP="0044421E">
            <w:pPr>
              <w:suppressAutoHyphens w:val="0"/>
              <w:spacing w:before="40"/>
              <w:ind w:right="113"/>
            </w:pPr>
            <w:r w:rsidRPr="00A46B74">
              <w:t>Austria</w:t>
            </w:r>
          </w:p>
        </w:tc>
        <w:tc>
          <w:tcPr>
            <w:tcW w:w="3967" w:type="dxa"/>
            <w:shd w:val="clear" w:color="auto" w:fill="auto"/>
          </w:tcPr>
          <w:p w:rsidR="00053645" w:rsidRPr="00A46B74" w:rsidRDefault="00053645" w:rsidP="0044421E">
            <w:pPr>
              <w:suppressAutoHyphens w:val="0"/>
              <w:spacing w:before="40"/>
              <w:ind w:right="113"/>
            </w:pPr>
            <w:r w:rsidRPr="00A46B74">
              <w:t xml:space="preserve">Twenty-first and twenty-second reports, </w:t>
            </w:r>
            <w:r w:rsidRPr="00A46B74">
              <w:br/>
              <w:t>to be submitted jointly</w:t>
            </w:r>
          </w:p>
        </w:tc>
        <w:tc>
          <w:tcPr>
            <w:tcW w:w="1701" w:type="dxa"/>
            <w:shd w:val="clear" w:color="auto" w:fill="auto"/>
          </w:tcPr>
          <w:p w:rsidR="00053645" w:rsidRPr="00A46B74" w:rsidRDefault="00053645" w:rsidP="0044421E">
            <w:pPr>
              <w:suppressAutoHyphens w:val="0"/>
              <w:spacing w:before="40"/>
              <w:ind w:right="113"/>
            </w:pPr>
            <w:r w:rsidRPr="00A46B74">
              <w:t>8 June 2015</w:t>
            </w:r>
          </w:p>
        </w:tc>
      </w:tr>
      <w:tr w:rsidR="0044520F" w:rsidRPr="00A46B74" w:rsidDel="00026CB5" w:rsidTr="0044520F">
        <w:tc>
          <w:tcPr>
            <w:tcW w:w="1702" w:type="dxa"/>
            <w:shd w:val="clear" w:color="auto" w:fill="auto"/>
          </w:tcPr>
          <w:p w:rsidR="0044520F" w:rsidRPr="00A46B74" w:rsidDel="00026CB5" w:rsidRDefault="0044520F" w:rsidP="0044520F">
            <w:pPr>
              <w:suppressAutoHyphens w:val="0"/>
              <w:spacing w:before="40" w:after="120"/>
              <w:ind w:right="113"/>
            </w:pPr>
          </w:p>
        </w:tc>
        <w:tc>
          <w:tcPr>
            <w:tcW w:w="3967" w:type="dxa"/>
            <w:shd w:val="clear" w:color="auto" w:fill="auto"/>
          </w:tcPr>
          <w:p w:rsidR="0044520F" w:rsidRPr="00A46B74" w:rsidDel="00026CB5" w:rsidRDefault="0044520F" w:rsidP="0044421E">
            <w:pPr>
              <w:suppressAutoHyphens w:val="0"/>
              <w:spacing w:before="40" w:after="120"/>
              <w:ind w:right="113"/>
            </w:pPr>
            <w:r w:rsidRPr="00A46B74">
              <w:t xml:space="preserve">Twenty-third report </w:t>
            </w:r>
          </w:p>
        </w:tc>
        <w:tc>
          <w:tcPr>
            <w:tcW w:w="1701" w:type="dxa"/>
            <w:shd w:val="clear" w:color="auto" w:fill="auto"/>
          </w:tcPr>
          <w:p w:rsidR="0044520F" w:rsidRPr="00A46B74" w:rsidDel="00026CB5" w:rsidRDefault="0044520F" w:rsidP="0044421E">
            <w:pPr>
              <w:suppressAutoHyphens w:val="0"/>
              <w:spacing w:before="40" w:after="120"/>
              <w:ind w:right="113"/>
            </w:pPr>
            <w:r w:rsidRPr="00A46B74">
              <w:t>8 June 2017</w:t>
            </w:r>
          </w:p>
        </w:tc>
      </w:tr>
      <w:tr w:rsidR="0044520F" w:rsidRPr="00A46B74" w:rsidTr="0044520F">
        <w:tc>
          <w:tcPr>
            <w:tcW w:w="1702" w:type="dxa"/>
            <w:vMerge w:val="restart"/>
            <w:shd w:val="clear" w:color="auto" w:fill="auto"/>
          </w:tcPr>
          <w:p w:rsidR="0044520F" w:rsidRPr="00A46B74" w:rsidRDefault="0044520F" w:rsidP="0044520F">
            <w:pPr>
              <w:suppressAutoHyphens w:val="0"/>
              <w:spacing w:before="40" w:after="120"/>
              <w:ind w:right="113"/>
            </w:pPr>
            <w:r w:rsidRPr="00A46B74">
              <w:t>Bahamas</w:t>
            </w:r>
          </w:p>
        </w:tc>
        <w:tc>
          <w:tcPr>
            <w:tcW w:w="3967" w:type="dxa"/>
            <w:shd w:val="clear" w:color="auto" w:fill="auto"/>
          </w:tcPr>
          <w:p w:rsidR="0044520F" w:rsidRPr="00A46B74" w:rsidRDefault="0044520F" w:rsidP="0044421E">
            <w:pPr>
              <w:suppressAutoHyphens w:val="0"/>
              <w:spacing w:before="40"/>
              <w:ind w:right="113"/>
            </w:pPr>
            <w:r w:rsidRPr="00A46B74">
              <w:t xml:space="preserve">Fifteenth and sixteenth reports, </w:t>
            </w:r>
            <w:r w:rsidRPr="00A46B74">
              <w:br/>
              <w:t>to be submitted jointly</w:t>
            </w:r>
          </w:p>
        </w:tc>
        <w:tc>
          <w:tcPr>
            <w:tcW w:w="1701" w:type="dxa"/>
            <w:shd w:val="clear" w:color="auto" w:fill="auto"/>
          </w:tcPr>
          <w:p w:rsidR="0044520F" w:rsidRPr="00A46B74" w:rsidRDefault="0044520F" w:rsidP="0044421E">
            <w:pPr>
              <w:suppressAutoHyphens w:val="0"/>
              <w:spacing w:before="40"/>
              <w:ind w:right="113"/>
            </w:pPr>
            <w:r w:rsidRPr="00A46B74">
              <w:t>4 September 2006</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44421E">
            <w:pPr>
              <w:suppressAutoHyphens w:val="0"/>
              <w:spacing w:before="40"/>
              <w:ind w:right="113"/>
            </w:pPr>
            <w:r w:rsidRPr="00A46B74">
              <w:t>Seventeenth report</w:t>
            </w:r>
          </w:p>
        </w:tc>
        <w:tc>
          <w:tcPr>
            <w:tcW w:w="1701" w:type="dxa"/>
            <w:shd w:val="clear" w:color="auto" w:fill="auto"/>
          </w:tcPr>
          <w:p w:rsidR="0044520F" w:rsidRPr="00A46B74" w:rsidRDefault="0044520F" w:rsidP="0044421E">
            <w:pPr>
              <w:suppressAutoHyphens w:val="0"/>
              <w:spacing w:before="40"/>
              <w:ind w:right="113"/>
            </w:pPr>
            <w:r w:rsidRPr="00A46B74">
              <w:t>4 September 2008</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44421E">
            <w:pPr>
              <w:suppressAutoHyphens w:val="0"/>
              <w:spacing w:before="40"/>
              <w:ind w:right="113"/>
            </w:pPr>
            <w:r w:rsidRPr="00A46B74">
              <w:t xml:space="preserve">Eighteenth report </w:t>
            </w:r>
          </w:p>
        </w:tc>
        <w:tc>
          <w:tcPr>
            <w:tcW w:w="1701" w:type="dxa"/>
            <w:shd w:val="clear" w:color="auto" w:fill="auto"/>
          </w:tcPr>
          <w:p w:rsidR="0044520F" w:rsidRPr="00A46B74" w:rsidRDefault="0044520F" w:rsidP="0044421E">
            <w:pPr>
              <w:suppressAutoHyphens w:val="0"/>
              <w:spacing w:before="40"/>
              <w:ind w:right="113"/>
            </w:pPr>
            <w:r w:rsidRPr="00A46B74">
              <w:t>4 September 2010</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44421E">
            <w:pPr>
              <w:suppressAutoHyphens w:val="0"/>
              <w:spacing w:before="40"/>
              <w:ind w:right="113"/>
            </w:pPr>
            <w:r w:rsidRPr="00A46B74">
              <w:t>Nineteenth report</w:t>
            </w:r>
          </w:p>
        </w:tc>
        <w:tc>
          <w:tcPr>
            <w:tcW w:w="1701" w:type="dxa"/>
            <w:shd w:val="clear" w:color="auto" w:fill="auto"/>
          </w:tcPr>
          <w:p w:rsidR="0044520F" w:rsidRPr="00A46B74" w:rsidRDefault="0044520F" w:rsidP="0044421E">
            <w:pPr>
              <w:suppressAutoHyphens w:val="0"/>
              <w:spacing w:before="40"/>
              <w:ind w:right="113"/>
            </w:pPr>
            <w:r w:rsidRPr="00A46B74">
              <w:t>4 September 2012</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44421E">
            <w:pPr>
              <w:suppressAutoHyphens w:val="0"/>
              <w:spacing w:before="40"/>
              <w:ind w:right="113"/>
            </w:pPr>
            <w:r w:rsidRPr="00A46B74">
              <w:t>Twentieth report</w:t>
            </w:r>
          </w:p>
        </w:tc>
        <w:tc>
          <w:tcPr>
            <w:tcW w:w="1701" w:type="dxa"/>
            <w:shd w:val="clear" w:color="auto" w:fill="auto"/>
          </w:tcPr>
          <w:p w:rsidR="0044520F" w:rsidRPr="00A46B74" w:rsidRDefault="0044520F" w:rsidP="0044421E">
            <w:pPr>
              <w:suppressAutoHyphens w:val="0"/>
              <w:spacing w:before="40"/>
              <w:ind w:right="113"/>
            </w:pPr>
            <w:r w:rsidRPr="00A46B74">
              <w:t>4 September 2014</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44520F">
            <w:pPr>
              <w:suppressAutoHyphens w:val="0"/>
              <w:spacing w:before="40" w:after="120"/>
              <w:ind w:right="113"/>
            </w:pPr>
            <w:r w:rsidRPr="00A46B74">
              <w:t>Twenty-first report</w:t>
            </w:r>
          </w:p>
        </w:tc>
        <w:tc>
          <w:tcPr>
            <w:tcW w:w="1701" w:type="dxa"/>
            <w:shd w:val="clear" w:color="auto" w:fill="auto"/>
          </w:tcPr>
          <w:p w:rsidR="0044520F" w:rsidRPr="00A46B74" w:rsidRDefault="0044520F" w:rsidP="0044520F">
            <w:pPr>
              <w:suppressAutoHyphens w:val="0"/>
              <w:spacing w:before="40" w:after="120"/>
              <w:ind w:right="113"/>
            </w:pPr>
            <w:r w:rsidRPr="00A46B74">
              <w:t>4 September 2016</w:t>
            </w:r>
          </w:p>
        </w:tc>
      </w:tr>
      <w:tr w:rsidR="0044520F" w:rsidRPr="00A46B74" w:rsidTr="0044520F">
        <w:tc>
          <w:tcPr>
            <w:tcW w:w="1702" w:type="dxa"/>
            <w:vMerge w:val="restart"/>
            <w:shd w:val="clear" w:color="auto" w:fill="auto"/>
          </w:tcPr>
          <w:p w:rsidR="0044520F" w:rsidRPr="00A46B74" w:rsidRDefault="0044520F" w:rsidP="0044520F">
            <w:pPr>
              <w:suppressAutoHyphens w:val="0"/>
              <w:spacing w:before="40" w:after="120"/>
              <w:ind w:right="113"/>
            </w:pPr>
            <w:r w:rsidRPr="00A46B74">
              <w:t>Bahrain</w:t>
            </w:r>
          </w:p>
        </w:tc>
        <w:tc>
          <w:tcPr>
            <w:tcW w:w="3967" w:type="dxa"/>
            <w:shd w:val="clear" w:color="auto" w:fill="auto"/>
          </w:tcPr>
          <w:p w:rsidR="0044520F" w:rsidRPr="00A46B74" w:rsidRDefault="0044520F" w:rsidP="00620D61">
            <w:pPr>
              <w:suppressAutoHyphens w:val="0"/>
              <w:spacing w:before="40"/>
              <w:ind w:right="113"/>
            </w:pPr>
            <w:r w:rsidRPr="00A46B74">
              <w:t xml:space="preserve">Eighth and ninth reports, </w:t>
            </w:r>
            <w:r w:rsidRPr="00A46B74">
              <w:br/>
              <w:t>to be submitted jointly</w:t>
            </w:r>
          </w:p>
        </w:tc>
        <w:tc>
          <w:tcPr>
            <w:tcW w:w="1701" w:type="dxa"/>
            <w:shd w:val="clear" w:color="auto" w:fill="auto"/>
          </w:tcPr>
          <w:p w:rsidR="0044520F" w:rsidRPr="00A46B74" w:rsidRDefault="0044520F" w:rsidP="00620D61">
            <w:pPr>
              <w:suppressAutoHyphens w:val="0"/>
              <w:spacing w:before="40"/>
              <w:ind w:right="113"/>
            </w:pPr>
            <w:r w:rsidRPr="00A46B74">
              <w:t>26 April 2007</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620D61">
            <w:pPr>
              <w:suppressAutoHyphens w:val="0"/>
              <w:spacing w:before="40"/>
              <w:ind w:right="113"/>
            </w:pPr>
            <w:r w:rsidRPr="00A46B74">
              <w:t>Tenth report</w:t>
            </w:r>
          </w:p>
        </w:tc>
        <w:tc>
          <w:tcPr>
            <w:tcW w:w="1701" w:type="dxa"/>
            <w:shd w:val="clear" w:color="auto" w:fill="auto"/>
          </w:tcPr>
          <w:p w:rsidR="0044520F" w:rsidRPr="00A46B74" w:rsidRDefault="0044520F" w:rsidP="00620D61">
            <w:pPr>
              <w:suppressAutoHyphens w:val="0"/>
              <w:spacing w:before="40"/>
              <w:ind w:right="113"/>
            </w:pPr>
            <w:r w:rsidRPr="00A46B74">
              <w:t>26 April 2009</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620D61">
            <w:pPr>
              <w:suppressAutoHyphens w:val="0"/>
              <w:spacing w:before="40"/>
              <w:ind w:right="113"/>
            </w:pPr>
            <w:r w:rsidRPr="00A46B74">
              <w:t>Eleventh report</w:t>
            </w:r>
          </w:p>
        </w:tc>
        <w:tc>
          <w:tcPr>
            <w:tcW w:w="1701" w:type="dxa"/>
            <w:shd w:val="clear" w:color="auto" w:fill="auto"/>
          </w:tcPr>
          <w:p w:rsidR="0044520F" w:rsidRPr="00A46B74" w:rsidRDefault="0044520F" w:rsidP="00620D61">
            <w:pPr>
              <w:suppressAutoHyphens w:val="0"/>
              <w:spacing w:before="40"/>
              <w:ind w:right="113"/>
            </w:pPr>
            <w:r w:rsidRPr="00A46B74">
              <w:t>26 April 2011</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620D61">
            <w:pPr>
              <w:suppressAutoHyphens w:val="0"/>
              <w:spacing w:before="40"/>
              <w:ind w:right="113"/>
            </w:pPr>
            <w:r w:rsidRPr="00A46B74">
              <w:t>Twelfth report</w:t>
            </w:r>
          </w:p>
        </w:tc>
        <w:tc>
          <w:tcPr>
            <w:tcW w:w="1701" w:type="dxa"/>
            <w:shd w:val="clear" w:color="auto" w:fill="auto"/>
          </w:tcPr>
          <w:p w:rsidR="0044520F" w:rsidRPr="00A46B74" w:rsidRDefault="0044520F" w:rsidP="00620D61">
            <w:pPr>
              <w:suppressAutoHyphens w:val="0"/>
              <w:spacing w:before="40"/>
              <w:ind w:right="113"/>
            </w:pPr>
            <w:r w:rsidRPr="00A46B74">
              <w:t>26 April 2013</w:t>
            </w:r>
          </w:p>
        </w:tc>
      </w:tr>
      <w:tr w:rsidR="0044421E" w:rsidRPr="00A46B74" w:rsidTr="0044520F">
        <w:tc>
          <w:tcPr>
            <w:tcW w:w="1702" w:type="dxa"/>
            <w:vMerge/>
            <w:shd w:val="clear" w:color="auto" w:fill="auto"/>
          </w:tcPr>
          <w:p w:rsidR="0044421E" w:rsidRPr="00A46B74" w:rsidRDefault="0044421E" w:rsidP="0044520F">
            <w:pPr>
              <w:suppressAutoHyphens w:val="0"/>
              <w:spacing w:before="40" w:after="120"/>
              <w:ind w:right="113"/>
            </w:pPr>
          </w:p>
        </w:tc>
        <w:tc>
          <w:tcPr>
            <w:tcW w:w="3967" w:type="dxa"/>
            <w:shd w:val="clear" w:color="auto" w:fill="auto"/>
          </w:tcPr>
          <w:p w:rsidR="0044421E" w:rsidRPr="00A46B74" w:rsidRDefault="0044421E" w:rsidP="00620D61">
            <w:pPr>
              <w:suppressAutoHyphens w:val="0"/>
              <w:spacing w:before="40"/>
              <w:ind w:right="113"/>
            </w:pPr>
            <w:r w:rsidRPr="00A46B74">
              <w:t>Thirteenth report</w:t>
            </w:r>
          </w:p>
        </w:tc>
        <w:tc>
          <w:tcPr>
            <w:tcW w:w="1701" w:type="dxa"/>
            <w:shd w:val="clear" w:color="auto" w:fill="auto"/>
          </w:tcPr>
          <w:p w:rsidR="0044421E" w:rsidRPr="00A46B74" w:rsidRDefault="0044421E" w:rsidP="00620D61">
            <w:pPr>
              <w:suppressAutoHyphens w:val="0"/>
              <w:spacing w:before="40"/>
              <w:ind w:right="113"/>
            </w:pPr>
            <w:r w:rsidRPr="00A46B74">
              <w:t>26 April 2015</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44520F">
            <w:pPr>
              <w:suppressAutoHyphens w:val="0"/>
              <w:spacing w:before="40" w:after="120"/>
              <w:ind w:right="113"/>
            </w:pPr>
            <w:r w:rsidRPr="00A46B74">
              <w:t>Fourteenth report</w:t>
            </w:r>
          </w:p>
        </w:tc>
        <w:tc>
          <w:tcPr>
            <w:tcW w:w="1701" w:type="dxa"/>
            <w:shd w:val="clear" w:color="auto" w:fill="auto"/>
          </w:tcPr>
          <w:p w:rsidR="0044520F" w:rsidRPr="00A46B74" w:rsidRDefault="0044520F" w:rsidP="0044520F">
            <w:pPr>
              <w:suppressAutoHyphens w:val="0"/>
              <w:spacing w:before="40" w:after="120"/>
              <w:ind w:right="113"/>
            </w:pPr>
            <w:r w:rsidRPr="00A46B74">
              <w:t>26 April 2017</w:t>
            </w:r>
          </w:p>
        </w:tc>
      </w:tr>
      <w:tr w:rsidR="0044520F" w:rsidRPr="00A46B74" w:rsidTr="0044520F">
        <w:tc>
          <w:tcPr>
            <w:tcW w:w="1702" w:type="dxa"/>
            <w:vMerge w:val="restart"/>
            <w:shd w:val="clear" w:color="auto" w:fill="auto"/>
          </w:tcPr>
          <w:p w:rsidR="0044520F" w:rsidRPr="00A46B74" w:rsidRDefault="0044520F" w:rsidP="0044520F">
            <w:pPr>
              <w:suppressAutoHyphens w:val="0"/>
              <w:spacing w:before="40" w:after="120"/>
              <w:ind w:right="113"/>
            </w:pPr>
            <w:r w:rsidRPr="00A46B74">
              <w:t>Bangladesh</w:t>
            </w:r>
          </w:p>
        </w:tc>
        <w:tc>
          <w:tcPr>
            <w:tcW w:w="3967" w:type="dxa"/>
            <w:shd w:val="clear" w:color="auto" w:fill="auto"/>
          </w:tcPr>
          <w:p w:rsidR="0044520F" w:rsidRPr="00A46B74" w:rsidRDefault="0044520F" w:rsidP="00620D61">
            <w:pPr>
              <w:suppressAutoHyphens w:val="0"/>
              <w:spacing w:before="40"/>
              <w:ind w:right="113"/>
            </w:pPr>
            <w:r w:rsidRPr="00A46B74">
              <w:t>Twelfth report</w:t>
            </w:r>
          </w:p>
        </w:tc>
        <w:tc>
          <w:tcPr>
            <w:tcW w:w="1701" w:type="dxa"/>
            <w:shd w:val="clear" w:color="auto" w:fill="auto"/>
          </w:tcPr>
          <w:p w:rsidR="0044520F" w:rsidRPr="00A46B74" w:rsidRDefault="0044520F" w:rsidP="00620D61">
            <w:pPr>
              <w:suppressAutoHyphens w:val="0"/>
              <w:spacing w:before="40"/>
              <w:ind w:right="113"/>
            </w:pPr>
            <w:r w:rsidRPr="00A46B74">
              <w:t>11 July 2002</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620D61">
            <w:pPr>
              <w:suppressAutoHyphens w:val="0"/>
              <w:spacing w:before="40"/>
              <w:ind w:right="113"/>
            </w:pPr>
            <w:r w:rsidRPr="00A46B74">
              <w:t>Thirteenth report</w:t>
            </w:r>
          </w:p>
        </w:tc>
        <w:tc>
          <w:tcPr>
            <w:tcW w:w="1701" w:type="dxa"/>
            <w:shd w:val="clear" w:color="auto" w:fill="auto"/>
          </w:tcPr>
          <w:p w:rsidR="0044520F" w:rsidRPr="00A46B74" w:rsidRDefault="0044520F" w:rsidP="00620D61">
            <w:pPr>
              <w:suppressAutoHyphens w:val="0"/>
              <w:spacing w:before="40"/>
              <w:ind w:right="113"/>
            </w:pPr>
            <w:r w:rsidRPr="00A46B74">
              <w:t>11 July 2004</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620D61">
            <w:pPr>
              <w:suppressAutoHyphens w:val="0"/>
              <w:spacing w:before="40"/>
              <w:ind w:right="113"/>
            </w:pPr>
            <w:r w:rsidRPr="00A46B74">
              <w:t>Fourteenth report</w:t>
            </w:r>
          </w:p>
        </w:tc>
        <w:tc>
          <w:tcPr>
            <w:tcW w:w="1701" w:type="dxa"/>
            <w:shd w:val="clear" w:color="auto" w:fill="auto"/>
          </w:tcPr>
          <w:p w:rsidR="0044520F" w:rsidRPr="00A46B74" w:rsidRDefault="0044520F" w:rsidP="00620D61">
            <w:pPr>
              <w:suppressAutoHyphens w:val="0"/>
              <w:spacing w:before="40"/>
              <w:ind w:right="113"/>
            </w:pPr>
            <w:r w:rsidRPr="00A46B74">
              <w:t>11 July 2006</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620D61">
            <w:pPr>
              <w:suppressAutoHyphens w:val="0"/>
              <w:spacing w:before="40"/>
              <w:ind w:right="113"/>
            </w:pPr>
            <w:r w:rsidRPr="00A46B74">
              <w:t>Fifteenth report</w:t>
            </w:r>
          </w:p>
        </w:tc>
        <w:tc>
          <w:tcPr>
            <w:tcW w:w="1701" w:type="dxa"/>
            <w:shd w:val="clear" w:color="auto" w:fill="auto"/>
          </w:tcPr>
          <w:p w:rsidR="0044520F" w:rsidRPr="00A46B74" w:rsidRDefault="0044520F" w:rsidP="00620D61">
            <w:pPr>
              <w:suppressAutoHyphens w:val="0"/>
              <w:spacing w:before="40"/>
              <w:ind w:right="113"/>
            </w:pPr>
            <w:r w:rsidRPr="00A46B74">
              <w:t>11 July 2008</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620D61">
            <w:pPr>
              <w:suppressAutoHyphens w:val="0"/>
              <w:spacing w:before="40"/>
              <w:ind w:right="113"/>
            </w:pPr>
            <w:r w:rsidRPr="00A46B74">
              <w:t>Sixteenth report</w:t>
            </w:r>
          </w:p>
        </w:tc>
        <w:tc>
          <w:tcPr>
            <w:tcW w:w="1701" w:type="dxa"/>
            <w:shd w:val="clear" w:color="auto" w:fill="auto"/>
          </w:tcPr>
          <w:p w:rsidR="0044520F" w:rsidRPr="00A46B74" w:rsidRDefault="0044520F" w:rsidP="00620D61">
            <w:pPr>
              <w:suppressAutoHyphens w:val="0"/>
              <w:spacing w:before="40"/>
              <w:ind w:right="113"/>
            </w:pPr>
            <w:r w:rsidRPr="00A46B74">
              <w:t>11 July 2010</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620D61">
            <w:pPr>
              <w:suppressAutoHyphens w:val="0"/>
              <w:spacing w:before="40"/>
              <w:ind w:right="113"/>
            </w:pPr>
            <w:r w:rsidRPr="00A46B74">
              <w:t>Seventeenth report</w:t>
            </w:r>
          </w:p>
        </w:tc>
        <w:tc>
          <w:tcPr>
            <w:tcW w:w="1701" w:type="dxa"/>
            <w:shd w:val="clear" w:color="auto" w:fill="auto"/>
          </w:tcPr>
          <w:p w:rsidR="0044520F" w:rsidRPr="00A46B74" w:rsidRDefault="0044520F" w:rsidP="00620D61">
            <w:pPr>
              <w:suppressAutoHyphens w:val="0"/>
              <w:spacing w:before="40"/>
              <w:ind w:right="113"/>
            </w:pPr>
            <w:r w:rsidRPr="00A46B74">
              <w:t>11 July 2012</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620D61">
            <w:pPr>
              <w:suppressAutoHyphens w:val="0"/>
              <w:spacing w:before="40"/>
              <w:ind w:right="113"/>
            </w:pPr>
            <w:r w:rsidRPr="00A46B74">
              <w:t>Eighteenth report</w:t>
            </w:r>
          </w:p>
        </w:tc>
        <w:tc>
          <w:tcPr>
            <w:tcW w:w="1701" w:type="dxa"/>
            <w:shd w:val="clear" w:color="auto" w:fill="auto"/>
          </w:tcPr>
          <w:p w:rsidR="0044520F" w:rsidRPr="00A46B74" w:rsidRDefault="0044520F" w:rsidP="00620D61">
            <w:pPr>
              <w:suppressAutoHyphens w:val="0"/>
              <w:spacing w:before="40"/>
              <w:ind w:right="113"/>
            </w:pPr>
            <w:r w:rsidRPr="00A46B74">
              <w:t>11 July 2014</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44520F">
            <w:pPr>
              <w:suppressAutoHyphens w:val="0"/>
              <w:spacing w:before="40" w:after="120"/>
              <w:ind w:right="113"/>
            </w:pPr>
            <w:r w:rsidRPr="00A46B74">
              <w:t>Nineteenth report</w:t>
            </w:r>
          </w:p>
        </w:tc>
        <w:tc>
          <w:tcPr>
            <w:tcW w:w="1701" w:type="dxa"/>
            <w:shd w:val="clear" w:color="auto" w:fill="auto"/>
          </w:tcPr>
          <w:p w:rsidR="0044520F" w:rsidRPr="00A46B74" w:rsidRDefault="0044520F" w:rsidP="0044520F">
            <w:pPr>
              <w:suppressAutoHyphens w:val="0"/>
              <w:spacing w:before="40" w:after="120"/>
              <w:ind w:right="113"/>
            </w:pPr>
            <w:r w:rsidRPr="00A46B74">
              <w:t>11 July 2016</w:t>
            </w:r>
          </w:p>
        </w:tc>
      </w:tr>
      <w:tr w:rsidR="0044520F" w:rsidRPr="00A46B74" w:rsidTr="0044520F">
        <w:tc>
          <w:tcPr>
            <w:tcW w:w="1702" w:type="dxa"/>
            <w:vMerge w:val="restart"/>
            <w:shd w:val="clear" w:color="auto" w:fill="auto"/>
          </w:tcPr>
          <w:p w:rsidR="0044520F" w:rsidRPr="00A46B74" w:rsidRDefault="0044520F" w:rsidP="0044520F">
            <w:pPr>
              <w:suppressAutoHyphens w:val="0"/>
              <w:spacing w:before="40" w:after="120"/>
              <w:ind w:right="113"/>
            </w:pPr>
            <w:r w:rsidRPr="00A46B74">
              <w:t>Barbados</w:t>
            </w:r>
          </w:p>
        </w:tc>
        <w:tc>
          <w:tcPr>
            <w:tcW w:w="3967" w:type="dxa"/>
            <w:shd w:val="clear" w:color="auto" w:fill="auto"/>
          </w:tcPr>
          <w:p w:rsidR="0044520F" w:rsidRPr="00A46B74" w:rsidRDefault="0044520F" w:rsidP="00620D61">
            <w:pPr>
              <w:suppressAutoHyphens w:val="0"/>
              <w:spacing w:before="40"/>
              <w:ind w:right="113"/>
            </w:pPr>
            <w:r w:rsidRPr="00A46B74">
              <w:t xml:space="preserve">Seventeenth and eighteenth reports, </w:t>
            </w:r>
            <w:r w:rsidRPr="00A46B74">
              <w:br/>
              <w:t>to be submitted jointly</w:t>
            </w:r>
          </w:p>
        </w:tc>
        <w:tc>
          <w:tcPr>
            <w:tcW w:w="1701" w:type="dxa"/>
            <w:shd w:val="clear" w:color="auto" w:fill="auto"/>
          </w:tcPr>
          <w:p w:rsidR="0044520F" w:rsidRPr="00A46B74" w:rsidRDefault="0044520F" w:rsidP="00620D61">
            <w:pPr>
              <w:suppressAutoHyphens w:val="0"/>
              <w:spacing w:before="40"/>
              <w:ind w:right="113"/>
            </w:pPr>
            <w:r w:rsidRPr="00A46B74">
              <w:t>8 December 2007</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620D61">
            <w:pPr>
              <w:suppressAutoHyphens w:val="0"/>
              <w:spacing w:before="40"/>
              <w:ind w:right="113"/>
            </w:pPr>
            <w:r w:rsidRPr="00A46B74">
              <w:t>Nineteenth report</w:t>
            </w:r>
          </w:p>
        </w:tc>
        <w:tc>
          <w:tcPr>
            <w:tcW w:w="1701" w:type="dxa"/>
            <w:shd w:val="clear" w:color="auto" w:fill="auto"/>
          </w:tcPr>
          <w:p w:rsidR="0044520F" w:rsidRPr="00A46B74" w:rsidRDefault="0044520F" w:rsidP="00620D61">
            <w:pPr>
              <w:suppressAutoHyphens w:val="0"/>
              <w:spacing w:before="40"/>
              <w:ind w:right="113"/>
            </w:pPr>
            <w:r w:rsidRPr="00A46B74">
              <w:t>8 December 2009</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620D61">
            <w:pPr>
              <w:suppressAutoHyphens w:val="0"/>
              <w:spacing w:before="40"/>
              <w:ind w:right="113"/>
            </w:pPr>
            <w:r w:rsidRPr="00A46B74">
              <w:t>Twentieth report</w:t>
            </w:r>
          </w:p>
        </w:tc>
        <w:tc>
          <w:tcPr>
            <w:tcW w:w="1701" w:type="dxa"/>
            <w:shd w:val="clear" w:color="auto" w:fill="auto"/>
          </w:tcPr>
          <w:p w:rsidR="0044520F" w:rsidRPr="00A46B74" w:rsidRDefault="0044520F" w:rsidP="00620D61">
            <w:pPr>
              <w:suppressAutoHyphens w:val="0"/>
              <w:spacing w:before="40"/>
              <w:ind w:right="113"/>
            </w:pPr>
            <w:r w:rsidRPr="00A46B74">
              <w:t>8 December 2011</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620D61">
            <w:pPr>
              <w:suppressAutoHyphens w:val="0"/>
              <w:spacing w:before="40"/>
              <w:ind w:right="113"/>
            </w:pPr>
            <w:r w:rsidRPr="00A46B74">
              <w:t>Twenty-first report</w:t>
            </w:r>
          </w:p>
        </w:tc>
        <w:tc>
          <w:tcPr>
            <w:tcW w:w="1701" w:type="dxa"/>
            <w:shd w:val="clear" w:color="auto" w:fill="auto"/>
          </w:tcPr>
          <w:p w:rsidR="0044520F" w:rsidRPr="00A46B74" w:rsidRDefault="0044520F" w:rsidP="00620D61">
            <w:pPr>
              <w:suppressAutoHyphens w:val="0"/>
              <w:spacing w:before="40"/>
              <w:ind w:right="113"/>
            </w:pPr>
            <w:r w:rsidRPr="00A46B74">
              <w:t>8 December 2013</w:t>
            </w:r>
          </w:p>
        </w:tc>
      </w:tr>
      <w:tr w:rsidR="0044520F" w:rsidRPr="00A46B74" w:rsidTr="00FA6861">
        <w:tc>
          <w:tcPr>
            <w:tcW w:w="1702" w:type="dxa"/>
            <w:vMerge/>
            <w:tcBorders>
              <w:bottom w:val="nil"/>
            </w:tcBorders>
            <w:shd w:val="clear" w:color="auto" w:fill="auto"/>
          </w:tcPr>
          <w:p w:rsidR="0044520F" w:rsidRPr="00A46B74" w:rsidRDefault="0044520F" w:rsidP="0044520F">
            <w:pPr>
              <w:suppressAutoHyphens w:val="0"/>
              <w:spacing w:before="40" w:after="120"/>
              <w:ind w:right="113"/>
            </w:pPr>
          </w:p>
        </w:tc>
        <w:tc>
          <w:tcPr>
            <w:tcW w:w="3967" w:type="dxa"/>
            <w:tcBorders>
              <w:bottom w:val="nil"/>
            </w:tcBorders>
            <w:shd w:val="clear" w:color="auto" w:fill="auto"/>
          </w:tcPr>
          <w:p w:rsidR="0044520F" w:rsidRPr="00A46B74" w:rsidRDefault="0044520F" w:rsidP="0044520F">
            <w:pPr>
              <w:suppressAutoHyphens w:val="0"/>
              <w:spacing w:before="40" w:after="120"/>
              <w:ind w:right="113"/>
            </w:pPr>
            <w:r w:rsidRPr="00A46B74">
              <w:t>Twenty-second report</w:t>
            </w:r>
          </w:p>
        </w:tc>
        <w:tc>
          <w:tcPr>
            <w:tcW w:w="1701" w:type="dxa"/>
            <w:tcBorders>
              <w:bottom w:val="nil"/>
            </w:tcBorders>
            <w:shd w:val="clear" w:color="auto" w:fill="auto"/>
          </w:tcPr>
          <w:p w:rsidR="0044520F" w:rsidRPr="00A46B74" w:rsidRDefault="0044520F" w:rsidP="0044520F">
            <w:pPr>
              <w:suppressAutoHyphens w:val="0"/>
              <w:spacing w:before="40" w:after="120"/>
              <w:ind w:right="113"/>
            </w:pPr>
            <w:r w:rsidRPr="00A46B74">
              <w:t>8 December 2015</w:t>
            </w:r>
          </w:p>
        </w:tc>
      </w:tr>
      <w:tr w:rsidR="0044520F" w:rsidRPr="00A46B74" w:rsidTr="00FA6861">
        <w:tc>
          <w:tcPr>
            <w:tcW w:w="1702" w:type="dxa"/>
            <w:vMerge w:val="restart"/>
            <w:tcBorders>
              <w:top w:val="nil"/>
              <w:bottom w:val="nil"/>
            </w:tcBorders>
            <w:shd w:val="clear" w:color="auto" w:fill="auto"/>
          </w:tcPr>
          <w:p w:rsidR="0044520F" w:rsidRPr="00A46B74" w:rsidRDefault="0044520F" w:rsidP="0044520F">
            <w:pPr>
              <w:suppressAutoHyphens w:val="0"/>
              <w:spacing w:before="40" w:after="120"/>
              <w:ind w:right="113"/>
            </w:pPr>
            <w:r w:rsidRPr="00A46B74">
              <w:t>Belize</w:t>
            </w:r>
          </w:p>
        </w:tc>
        <w:tc>
          <w:tcPr>
            <w:tcW w:w="3967" w:type="dxa"/>
            <w:tcBorders>
              <w:top w:val="nil"/>
              <w:bottom w:val="nil"/>
            </w:tcBorders>
            <w:shd w:val="clear" w:color="auto" w:fill="auto"/>
          </w:tcPr>
          <w:p w:rsidR="0044520F" w:rsidRPr="00A46B74" w:rsidRDefault="0044520F" w:rsidP="00620D61">
            <w:pPr>
              <w:suppressAutoHyphens w:val="0"/>
              <w:spacing w:before="40"/>
              <w:ind w:right="113"/>
            </w:pPr>
            <w:r w:rsidRPr="00A46B74">
              <w:t>Initial report</w:t>
            </w:r>
          </w:p>
        </w:tc>
        <w:tc>
          <w:tcPr>
            <w:tcW w:w="1701" w:type="dxa"/>
            <w:tcBorders>
              <w:top w:val="nil"/>
              <w:bottom w:val="nil"/>
            </w:tcBorders>
            <w:shd w:val="clear" w:color="auto" w:fill="auto"/>
          </w:tcPr>
          <w:p w:rsidR="0044520F" w:rsidRPr="00A46B74" w:rsidRDefault="0044520F" w:rsidP="00620D61">
            <w:pPr>
              <w:suppressAutoHyphens w:val="0"/>
              <w:spacing w:before="40"/>
              <w:ind w:right="113"/>
            </w:pPr>
            <w:r w:rsidRPr="00A46B74">
              <w:t>14 December 2002</w:t>
            </w:r>
          </w:p>
        </w:tc>
      </w:tr>
      <w:tr w:rsidR="0044520F" w:rsidRPr="00A46B74" w:rsidTr="00FA6861">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620D61">
            <w:pPr>
              <w:suppressAutoHyphens w:val="0"/>
              <w:spacing w:before="40"/>
              <w:ind w:right="113"/>
            </w:pPr>
            <w:r w:rsidRPr="00A46B74">
              <w:t>Second report</w:t>
            </w:r>
          </w:p>
        </w:tc>
        <w:tc>
          <w:tcPr>
            <w:tcW w:w="1701" w:type="dxa"/>
            <w:tcBorders>
              <w:top w:val="nil"/>
              <w:bottom w:val="nil"/>
            </w:tcBorders>
            <w:shd w:val="clear" w:color="auto" w:fill="auto"/>
          </w:tcPr>
          <w:p w:rsidR="0044520F" w:rsidRPr="00A46B74" w:rsidRDefault="0044520F" w:rsidP="00620D61">
            <w:pPr>
              <w:suppressAutoHyphens w:val="0"/>
              <w:spacing w:before="40"/>
              <w:ind w:right="113"/>
            </w:pPr>
            <w:r w:rsidRPr="00A46B74">
              <w:t>14 December 2004</w:t>
            </w:r>
          </w:p>
        </w:tc>
      </w:tr>
      <w:tr w:rsidR="0044520F" w:rsidRPr="00A46B74" w:rsidTr="00FA6861">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620D61">
            <w:pPr>
              <w:suppressAutoHyphens w:val="0"/>
              <w:spacing w:before="40"/>
              <w:ind w:right="113"/>
            </w:pPr>
            <w:r w:rsidRPr="00A46B74">
              <w:t>Third report</w:t>
            </w:r>
          </w:p>
        </w:tc>
        <w:tc>
          <w:tcPr>
            <w:tcW w:w="1701" w:type="dxa"/>
            <w:tcBorders>
              <w:top w:val="nil"/>
              <w:bottom w:val="nil"/>
            </w:tcBorders>
            <w:shd w:val="clear" w:color="auto" w:fill="auto"/>
          </w:tcPr>
          <w:p w:rsidR="0044520F" w:rsidRPr="00A46B74" w:rsidRDefault="0044520F" w:rsidP="00620D61">
            <w:pPr>
              <w:suppressAutoHyphens w:val="0"/>
              <w:spacing w:before="40"/>
              <w:ind w:right="113"/>
            </w:pPr>
            <w:r w:rsidRPr="00A46B74">
              <w:t>14 December 2006</w:t>
            </w:r>
          </w:p>
        </w:tc>
      </w:tr>
      <w:tr w:rsidR="0044520F" w:rsidRPr="00A46B74" w:rsidTr="00FA6861">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620D61">
            <w:pPr>
              <w:suppressAutoHyphens w:val="0"/>
              <w:spacing w:before="40"/>
              <w:ind w:right="113"/>
            </w:pPr>
            <w:r w:rsidRPr="00A46B74">
              <w:t>Fourth report</w:t>
            </w:r>
          </w:p>
        </w:tc>
        <w:tc>
          <w:tcPr>
            <w:tcW w:w="1701" w:type="dxa"/>
            <w:tcBorders>
              <w:top w:val="nil"/>
              <w:bottom w:val="nil"/>
            </w:tcBorders>
            <w:shd w:val="clear" w:color="auto" w:fill="auto"/>
          </w:tcPr>
          <w:p w:rsidR="0044520F" w:rsidRPr="00A46B74" w:rsidRDefault="0044520F" w:rsidP="00620D61">
            <w:pPr>
              <w:suppressAutoHyphens w:val="0"/>
              <w:spacing w:before="40"/>
              <w:ind w:right="113"/>
            </w:pPr>
            <w:r w:rsidRPr="00A46B74">
              <w:t>14 December 2008</w:t>
            </w:r>
          </w:p>
        </w:tc>
      </w:tr>
      <w:tr w:rsidR="0044520F" w:rsidRPr="00A46B74" w:rsidTr="00FA6861">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620D61">
            <w:pPr>
              <w:suppressAutoHyphens w:val="0"/>
              <w:spacing w:before="40"/>
              <w:ind w:right="113"/>
            </w:pPr>
            <w:r w:rsidRPr="00A46B74">
              <w:t>Fifth report</w:t>
            </w:r>
          </w:p>
        </w:tc>
        <w:tc>
          <w:tcPr>
            <w:tcW w:w="1701" w:type="dxa"/>
            <w:tcBorders>
              <w:top w:val="nil"/>
              <w:bottom w:val="nil"/>
            </w:tcBorders>
            <w:shd w:val="clear" w:color="auto" w:fill="auto"/>
          </w:tcPr>
          <w:p w:rsidR="0044520F" w:rsidRPr="00A46B74" w:rsidRDefault="0044520F" w:rsidP="00620D61">
            <w:pPr>
              <w:suppressAutoHyphens w:val="0"/>
              <w:spacing w:before="40"/>
              <w:ind w:right="113"/>
            </w:pPr>
            <w:r w:rsidRPr="00A46B74">
              <w:t>14 December 2010</w:t>
            </w:r>
          </w:p>
        </w:tc>
      </w:tr>
      <w:tr w:rsidR="0044520F" w:rsidRPr="00A46B74" w:rsidTr="00FA6861">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620D61">
            <w:pPr>
              <w:suppressAutoHyphens w:val="0"/>
              <w:spacing w:before="40"/>
              <w:ind w:right="113"/>
            </w:pPr>
            <w:r w:rsidRPr="00A46B74">
              <w:t>Sixth report</w:t>
            </w:r>
          </w:p>
        </w:tc>
        <w:tc>
          <w:tcPr>
            <w:tcW w:w="1701" w:type="dxa"/>
            <w:tcBorders>
              <w:top w:val="nil"/>
              <w:bottom w:val="nil"/>
            </w:tcBorders>
            <w:shd w:val="clear" w:color="auto" w:fill="auto"/>
          </w:tcPr>
          <w:p w:rsidR="0044520F" w:rsidRPr="00A46B74" w:rsidRDefault="0044520F" w:rsidP="00620D61">
            <w:pPr>
              <w:suppressAutoHyphens w:val="0"/>
              <w:spacing w:before="40"/>
              <w:ind w:right="113"/>
            </w:pPr>
            <w:r w:rsidRPr="00A46B74">
              <w:t>14 December 2012</w:t>
            </w:r>
          </w:p>
        </w:tc>
      </w:tr>
      <w:tr w:rsidR="0044520F" w:rsidRPr="00A46B74" w:rsidTr="00FA6861">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620D61">
            <w:pPr>
              <w:suppressAutoHyphens w:val="0"/>
              <w:spacing w:before="40"/>
              <w:ind w:right="113"/>
            </w:pPr>
            <w:r w:rsidRPr="00A46B74">
              <w:t>Seventh report</w:t>
            </w:r>
          </w:p>
        </w:tc>
        <w:tc>
          <w:tcPr>
            <w:tcW w:w="1701" w:type="dxa"/>
            <w:tcBorders>
              <w:top w:val="nil"/>
              <w:bottom w:val="nil"/>
            </w:tcBorders>
            <w:shd w:val="clear" w:color="auto" w:fill="auto"/>
          </w:tcPr>
          <w:p w:rsidR="0044520F" w:rsidRPr="00A46B74" w:rsidRDefault="0044520F" w:rsidP="00620D61">
            <w:pPr>
              <w:suppressAutoHyphens w:val="0"/>
              <w:spacing w:before="40"/>
              <w:ind w:right="113"/>
            </w:pPr>
            <w:r w:rsidRPr="00A46B74">
              <w:t>14 December 2014</w:t>
            </w:r>
          </w:p>
        </w:tc>
      </w:tr>
      <w:tr w:rsidR="0044520F" w:rsidRPr="00A46B74" w:rsidTr="00FA6861">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44520F">
            <w:pPr>
              <w:suppressAutoHyphens w:val="0"/>
              <w:spacing w:before="40" w:after="120"/>
              <w:ind w:right="113"/>
            </w:pPr>
            <w:r w:rsidRPr="00A46B74">
              <w:t>Eighth report</w:t>
            </w:r>
          </w:p>
        </w:tc>
        <w:tc>
          <w:tcPr>
            <w:tcW w:w="1701" w:type="dxa"/>
            <w:tcBorders>
              <w:top w:val="nil"/>
              <w:bottom w:val="nil"/>
            </w:tcBorders>
            <w:shd w:val="clear" w:color="auto" w:fill="auto"/>
          </w:tcPr>
          <w:p w:rsidR="0044520F" w:rsidRPr="00A46B74" w:rsidRDefault="0044520F" w:rsidP="0044520F">
            <w:pPr>
              <w:suppressAutoHyphens w:val="0"/>
              <w:spacing w:before="40" w:after="120"/>
              <w:ind w:right="113"/>
            </w:pPr>
            <w:r w:rsidRPr="00A46B74">
              <w:t>14 December 2016</w:t>
            </w:r>
          </w:p>
        </w:tc>
      </w:tr>
      <w:tr w:rsidR="0044520F" w:rsidRPr="00A46B74" w:rsidTr="00FA6861">
        <w:tc>
          <w:tcPr>
            <w:tcW w:w="1702" w:type="dxa"/>
            <w:vMerge w:val="restart"/>
            <w:tcBorders>
              <w:top w:val="nil"/>
            </w:tcBorders>
            <w:shd w:val="clear" w:color="auto" w:fill="auto"/>
          </w:tcPr>
          <w:p w:rsidR="0044520F" w:rsidRPr="00A46B74" w:rsidRDefault="0044520F" w:rsidP="00AB6FF2">
            <w:pPr>
              <w:keepNext/>
              <w:suppressAutoHyphens w:val="0"/>
              <w:spacing w:before="40" w:after="120"/>
              <w:ind w:right="113"/>
            </w:pPr>
            <w:r w:rsidRPr="00A46B74">
              <w:t>Benin</w:t>
            </w:r>
          </w:p>
        </w:tc>
        <w:tc>
          <w:tcPr>
            <w:tcW w:w="3967" w:type="dxa"/>
            <w:tcBorders>
              <w:top w:val="nil"/>
            </w:tcBorders>
            <w:shd w:val="clear" w:color="auto" w:fill="auto"/>
          </w:tcPr>
          <w:p w:rsidR="0044520F" w:rsidRPr="00A46B74" w:rsidRDefault="0044520F" w:rsidP="00AB6FF2">
            <w:pPr>
              <w:keepNext/>
              <w:suppressAutoHyphens w:val="0"/>
              <w:spacing w:before="40"/>
              <w:ind w:right="113"/>
            </w:pPr>
            <w:r w:rsidRPr="00A46B74">
              <w:t>Initial report</w:t>
            </w:r>
          </w:p>
        </w:tc>
        <w:tc>
          <w:tcPr>
            <w:tcW w:w="1701" w:type="dxa"/>
            <w:tcBorders>
              <w:top w:val="nil"/>
            </w:tcBorders>
            <w:shd w:val="clear" w:color="auto" w:fill="auto"/>
          </w:tcPr>
          <w:p w:rsidR="0044520F" w:rsidRPr="00A46B74" w:rsidRDefault="0044520F" w:rsidP="00AB6FF2">
            <w:pPr>
              <w:keepNext/>
              <w:suppressAutoHyphens w:val="0"/>
              <w:spacing w:before="40"/>
              <w:ind w:right="113"/>
            </w:pPr>
            <w:r w:rsidRPr="00A46B74">
              <w:t>30 December 2002</w:t>
            </w:r>
          </w:p>
        </w:tc>
      </w:tr>
      <w:tr w:rsidR="0044520F" w:rsidRPr="00A46B74" w:rsidTr="0044520F">
        <w:tc>
          <w:tcPr>
            <w:tcW w:w="1702" w:type="dxa"/>
            <w:vMerge/>
            <w:shd w:val="clear" w:color="auto" w:fill="auto"/>
          </w:tcPr>
          <w:p w:rsidR="0044520F" w:rsidRPr="00A46B74" w:rsidRDefault="0044520F" w:rsidP="00AB6FF2">
            <w:pPr>
              <w:keepNext/>
              <w:suppressAutoHyphens w:val="0"/>
              <w:spacing w:before="40" w:after="120"/>
              <w:ind w:right="113"/>
            </w:pPr>
          </w:p>
        </w:tc>
        <w:tc>
          <w:tcPr>
            <w:tcW w:w="3967" w:type="dxa"/>
            <w:shd w:val="clear" w:color="auto" w:fill="auto"/>
          </w:tcPr>
          <w:p w:rsidR="0044520F" w:rsidRPr="00A46B74" w:rsidRDefault="0044520F" w:rsidP="00AB6FF2">
            <w:pPr>
              <w:keepNext/>
              <w:suppressAutoHyphens w:val="0"/>
              <w:spacing w:before="40"/>
              <w:ind w:right="113"/>
            </w:pPr>
            <w:r w:rsidRPr="00A46B74">
              <w:t>Second report</w:t>
            </w:r>
          </w:p>
        </w:tc>
        <w:tc>
          <w:tcPr>
            <w:tcW w:w="1701" w:type="dxa"/>
            <w:shd w:val="clear" w:color="auto" w:fill="auto"/>
          </w:tcPr>
          <w:p w:rsidR="0044520F" w:rsidRPr="00A46B74" w:rsidRDefault="0044520F" w:rsidP="00AB6FF2">
            <w:pPr>
              <w:keepNext/>
              <w:suppressAutoHyphens w:val="0"/>
              <w:spacing w:before="40"/>
              <w:ind w:right="113"/>
            </w:pPr>
            <w:r w:rsidRPr="00A46B74">
              <w:t>30 December 2004</w:t>
            </w:r>
          </w:p>
        </w:tc>
      </w:tr>
      <w:tr w:rsidR="0044520F" w:rsidRPr="00A46B74" w:rsidTr="0044520F">
        <w:tc>
          <w:tcPr>
            <w:tcW w:w="1702" w:type="dxa"/>
            <w:vMerge/>
            <w:shd w:val="clear" w:color="auto" w:fill="auto"/>
          </w:tcPr>
          <w:p w:rsidR="0044520F" w:rsidRPr="00A46B74" w:rsidRDefault="0044520F" w:rsidP="00AB6FF2">
            <w:pPr>
              <w:keepNext/>
              <w:suppressAutoHyphens w:val="0"/>
              <w:spacing w:before="40" w:after="120"/>
              <w:ind w:right="113"/>
            </w:pPr>
          </w:p>
        </w:tc>
        <w:tc>
          <w:tcPr>
            <w:tcW w:w="3967" w:type="dxa"/>
            <w:shd w:val="clear" w:color="auto" w:fill="auto"/>
          </w:tcPr>
          <w:p w:rsidR="0044520F" w:rsidRPr="00A46B74" w:rsidRDefault="0044520F" w:rsidP="00AB6FF2">
            <w:pPr>
              <w:keepNext/>
              <w:suppressAutoHyphens w:val="0"/>
              <w:spacing w:before="40"/>
              <w:ind w:right="113"/>
            </w:pPr>
            <w:r w:rsidRPr="00A46B74">
              <w:t>Third report</w:t>
            </w:r>
          </w:p>
        </w:tc>
        <w:tc>
          <w:tcPr>
            <w:tcW w:w="1701" w:type="dxa"/>
            <w:shd w:val="clear" w:color="auto" w:fill="auto"/>
          </w:tcPr>
          <w:p w:rsidR="0044520F" w:rsidRPr="00A46B74" w:rsidRDefault="0044520F" w:rsidP="00AB6FF2">
            <w:pPr>
              <w:keepNext/>
              <w:suppressAutoHyphens w:val="0"/>
              <w:spacing w:before="40"/>
              <w:ind w:right="113"/>
            </w:pPr>
            <w:r w:rsidRPr="00A46B74">
              <w:t>30 December 2006</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AB6FF2">
            <w:pPr>
              <w:suppressAutoHyphens w:val="0"/>
              <w:spacing w:before="40"/>
              <w:ind w:right="113"/>
            </w:pPr>
            <w:r w:rsidRPr="00A46B74">
              <w:t>Fourth report</w:t>
            </w:r>
          </w:p>
        </w:tc>
        <w:tc>
          <w:tcPr>
            <w:tcW w:w="1701" w:type="dxa"/>
            <w:shd w:val="clear" w:color="auto" w:fill="auto"/>
          </w:tcPr>
          <w:p w:rsidR="0044520F" w:rsidRPr="00A46B74" w:rsidRDefault="0044520F" w:rsidP="00AB6FF2">
            <w:pPr>
              <w:suppressAutoHyphens w:val="0"/>
              <w:spacing w:before="40"/>
              <w:ind w:right="113"/>
            </w:pPr>
            <w:r w:rsidRPr="00A46B74">
              <w:t>30 December 2008</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AB6FF2">
            <w:pPr>
              <w:suppressAutoHyphens w:val="0"/>
              <w:spacing w:before="40"/>
              <w:ind w:right="113"/>
            </w:pPr>
            <w:r w:rsidRPr="00A46B74">
              <w:t>Fifth report</w:t>
            </w:r>
          </w:p>
        </w:tc>
        <w:tc>
          <w:tcPr>
            <w:tcW w:w="1701" w:type="dxa"/>
            <w:shd w:val="clear" w:color="auto" w:fill="auto"/>
          </w:tcPr>
          <w:p w:rsidR="0044520F" w:rsidRPr="00A46B74" w:rsidRDefault="0044520F" w:rsidP="00AB6FF2">
            <w:pPr>
              <w:suppressAutoHyphens w:val="0"/>
              <w:spacing w:before="40"/>
              <w:ind w:right="113"/>
            </w:pPr>
            <w:r w:rsidRPr="00A46B74">
              <w:t>30 December 2010</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AB6FF2">
            <w:pPr>
              <w:suppressAutoHyphens w:val="0"/>
              <w:spacing w:before="40"/>
              <w:ind w:right="113"/>
            </w:pPr>
            <w:r w:rsidRPr="00A46B74">
              <w:t>Sixth report</w:t>
            </w:r>
          </w:p>
        </w:tc>
        <w:tc>
          <w:tcPr>
            <w:tcW w:w="1701" w:type="dxa"/>
            <w:shd w:val="clear" w:color="auto" w:fill="auto"/>
          </w:tcPr>
          <w:p w:rsidR="0044520F" w:rsidRPr="00A46B74" w:rsidRDefault="0044520F" w:rsidP="00AB6FF2">
            <w:pPr>
              <w:suppressAutoHyphens w:val="0"/>
              <w:spacing w:before="40"/>
              <w:ind w:right="113"/>
            </w:pPr>
            <w:r w:rsidRPr="00A46B74">
              <w:t>30 December 2012</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AB6FF2">
            <w:pPr>
              <w:suppressAutoHyphens w:val="0"/>
              <w:spacing w:before="40"/>
              <w:ind w:right="113"/>
            </w:pPr>
            <w:r w:rsidRPr="00A46B74">
              <w:t>Seventh report</w:t>
            </w:r>
          </w:p>
        </w:tc>
        <w:tc>
          <w:tcPr>
            <w:tcW w:w="1701" w:type="dxa"/>
            <w:shd w:val="clear" w:color="auto" w:fill="auto"/>
          </w:tcPr>
          <w:p w:rsidR="0044520F" w:rsidRPr="00A46B74" w:rsidRDefault="0044520F" w:rsidP="00AB6FF2">
            <w:pPr>
              <w:suppressAutoHyphens w:val="0"/>
              <w:spacing w:before="40"/>
              <w:ind w:right="113"/>
            </w:pPr>
            <w:r w:rsidRPr="00A46B74">
              <w:t>30 December 2014</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44520F">
            <w:pPr>
              <w:suppressAutoHyphens w:val="0"/>
              <w:spacing w:before="40" w:after="120"/>
              <w:ind w:right="113"/>
            </w:pPr>
            <w:r w:rsidRPr="00A46B74">
              <w:t>Eighth report</w:t>
            </w:r>
          </w:p>
        </w:tc>
        <w:tc>
          <w:tcPr>
            <w:tcW w:w="1701" w:type="dxa"/>
            <w:shd w:val="clear" w:color="auto" w:fill="auto"/>
          </w:tcPr>
          <w:p w:rsidR="0044520F" w:rsidRPr="00A46B74" w:rsidRDefault="0044520F" w:rsidP="0044520F">
            <w:pPr>
              <w:suppressAutoHyphens w:val="0"/>
              <w:spacing w:before="40" w:after="120"/>
              <w:ind w:right="113"/>
            </w:pPr>
            <w:r w:rsidRPr="00A46B74">
              <w:t>30 December 2016</w:t>
            </w:r>
          </w:p>
        </w:tc>
      </w:tr>
      <w:tr w:rsidR="0044520F" w:rsidRPr="00A46B74" w:rsidTr="0044520F">
        <w:tc>
          <w:tcPr>
            <w:tcW w:w="1702" w:type="dxa"/>
            <w:vMerge w:val="restart"/>
            <w:shd w:val="clear" w:color="auto" w:fill="auto"/>
          </w:tcPr>
          <w:p w:rsidR="0044520F" w:rsidRPr="00A46B74" w:rsidRDefault="0044520F" w:rsidP="0044520F">
            <w:pPr>
              <w:suppressAutoHyphens w:val="0"/>
              <w:spacing w:before="40" w:after="120"/>
              <w:ind w:right="113"/>
            </w:pPr>
            <w:r w:rsidRPr="00A46B74">
              <w:t>Bolivia (</w:t>
            </w:r>
            <w:proofErr w:type="spellStart"/>
            <w:r w:rsidRPr="00A46B74">
              <w:t>Plurinational</w:t>
            </w:r>
            <w:proofErr w:type="spellEnd"/>
            <w:r w:rsidRPr="00A46B74">
              <w:t xml:space="preserve"> </w:t>
            </w:r>
            <w:r w:rsidRPr="00A46B74">
              <w:br/>
              <w:t>State of)</w:t>
            </w:r>
          </w:p>
        </w:tc>
        <w:tc>
          <w:tcPr>
            <w:tcW w:w="3967" w:type="dxa"/>
            <w:shd w:val="clear" w:color="auto" w:fill="auto"/>
          </w:tcPr>
          <w:p w:rsidR="0044520F" w:rsidRPr="00A46B74" w:rsidRDefault="0044520F" w:rsidP="00AB6FF2">
            <w:pPr>
              <w:suppressAutoHyphens w:val="0"/>
              <w:spacing w:before="40"/>
              <w:ind w:right="113"/>
            </w:pPr>
            <w:r w:rsidRPr="00A46B74">
              <w:t xml:space="preserve">Twenty-first to twenty-fourth reports, </w:t>
            </w:r>
            <w:r w:rsidRPr="00A46B74">
              <w:br/>
              <w:t xml:space="preserve">to be submitted jointly </w:t>
            </w:r>
          </w:p>
        </w:tc>
        <w:tc>
          <w:tcPr>
            <w:tcW w:w="1701" w:type="dxa"/>
            <w:shd w:val="clear" w:color="auto" w:fill="auto"/>
          </w:tcPr>
          <w:p w:rsidR="0044520F" w:rsidRPr="00A46B74" w:rsidRDefault="0044520F" w:rsidP="00AB6FF2">
            <w:pPr>
              <w:suppressAutoHyphens w:val="0"/>
              <w:spacing w:before="40"/>
              <w:ind w:right="113"/>
            </w:pPr>
            <w:r w:rsidRPr="00A46B74">
              <w:t>21 October 2013</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44520F">
            <w:pPr>
              <w:suppressAutoHyphens w:val="0"/>
              <w:spacing w:before="40" w:after="120"/>
              <w:ind w:right="113"/>
            </w:pPr>
            <w:r w:rsidRPr="00A46B74">
              <w:t>Twenty-fifth report</w:t>
            </w:r>
          </w:p>
        </w:tc>
        <w:tc>
          <w:tcPr>
            <w:tcW w:w="1701" w:type="dxa"/>
            <w:shd w:val="clear" w:color="auto" w:fill="auto"/>
          </w:tcPr>
          <w:p w:rsidR="0044520F" w:rsidRPr="00A46B74" w:rsidRDefault="0044520F" w:rsidP="0044520F">
            <w:pPr>
              <w:suppressAutoHyphens w:val="0"/>
              <w:spacing w:before="40" w:after="120"/>
              <w:ind w:right="113"/>
            </w:pPr>
            <w:r w:rsidRPr="00A46B74">
              <w:t>21 October 2015</w:t>
            </w:r>
          </w:p>
        </w:tc>
      </w:tr>
      <w:tr w:rsidR="0044520F" w:rsidRPr="00A46B74" w:rsidTr="0044520F">
        <w:tc>
          <w:tcPr>
            <w:tcW w:w="1702" w:type="dxa"/>
            <w:vMerge w:val="restart"/>
            <w:shd w:val="clear" w:color="auto" w:fill="auto"/>
          </w:tcPr>
          <w:p w:rsidR="0044520F" w:rsidRPr="00A46B74" w:rsidRDefault="0044520F" w:rsidP="0044520F">
            <w:pPr>
              <w:suppressAutoHyphens w:val="0"/>
              <w:spacing w:before="40" w:after="120"/>
              <w:ind w:right="113"/>
            </w:pPr>
            <w:r w:rsidRPr="00A46B74">
              <w:t>Botswana</w:t>
            </w:r>
          </w:p>
        </w:tc>
        <w:tc>
          <w:tcPr>
            <w:tcW w:w="3967" w:type="dxa"/>
            <w:shd w:val="clear" w:color="auto" w:fill="auto"/>
          </w:tcPr>
          <w:p w:rsidR="0044520F" w:rsidRPr="00A46B74" w:rsidRDefault="0044520F" w:rsidP="00AB6FF2">
            <w:pPr>
              <w:suppressAutoHyphens w:val="0"/>
              <w:spacing w:before="40"/>
              <w:ind w:right="113"/>
            </w:pPr>
            <w:r w:rsidRPr="00A46B74">
              <w:t xml:space="preserve">Seventeenth and eighteenth reports, </w:t>
            </w:r>
            <w:r w:rsidRPr="00A46B74">
              <w:br/>
              <w:t xml:space="preserve">to be submitted jointly </w:t>
            </w:r>
          </w:p>
        </w:tc>
        <w:tc>
          <w:tcPr>
            <w:tcW w:w="1701" w:type="dxa"/>
            <w:shd w:val="clear" w:color="auto" w:fill="auto"/>
          </w:tcPr>
          <w:p w:rsidR="0044520F" w:rsidRPr="00A46B74" w:rsidRDefault="0044520F" w:rsidP="00AB6FF2">
            <w:pPr>
              <w:suppressAutoHyphens w:val="0"/>
              <w:spacing w:before="40"/>
              <w:ind w:right="113"/>
            </w:pPr>
            <w:r w:rsidRPr="00A46B74">
              <w:t>22 March 2009</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AB6FF2">
            <w:pPr>
              <w:suppressAutoHyphens w:val="0"/>
              <w:spacing w:before="40"/>
              <w:ind w:right="113"/>
            </w:pPr>
            <w:r w:rsidRPr="00A46B74">
              <w:t>Nineteenth report</w:t>
            </w:r>
          </w:p>
        </w:tc>
        <w:tc>
          <w:tcPr>
            <w:tcW w:w="1701" w:type="dxa"/>
            <w:shd w:val="clear" w:color="auto" w:fill="auto"/>
          </w:tcPr>
          <w:p w:rsidR="0044520F" w:rsidRPr="00A46B74" w:rsidRDefault="0044520F" w:rsidP="00AB6FF2">
            <w:pPr>
              <w:suppressAutoHyphens w:val="0"/>
              <w:spacing w:before="40"/>
              <w:ind w:right="113"/>
            </w:pPr>
            <w:r w:rsidRPr="00A46B74">
              <w:t>22 March 2011</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AB6FF2">
            <w:pPr>
              <w:suppressAutoHyphens w:val="0"/>
              <w:spacing w:before="40"/>
              <w:ind w:right="113"/>
            </w:pPr>
            <w:r w:rsidRPr="00A46B74">
              <w:t>Twentieth report</w:t>
            </w:r>
          </w:p>
        </w:tc>
        <w:tc>
          <w:tcPr>
            <w:tcW w:w="1701" w:type="dxa"/>
            <w:shd w:val="clear" w:color="auto" w:fill="auto"/>
          </w:tcPr>
          <w:p w:rsidR="0044520F" w:rsidRPr="00A46B74" w:rsidRDefault="0044520F" w:rsidP="00AB6FF2">
            <w:pPr>
              <w:suppressAutoHyphens w:val="0"/>
              <w:spacing w:before="40"/>
              <w:ind w:right="113"/>
            </w:pPr>
            <w:r w:rsidRPr="00A46B74">
              <w:t>22 March 2013</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AB6FF2">
            <w:pPr>
              <w:suppressAutoHyphens w:val="0"/>
              <w:spacing w:before="40"/>
              <w:ind w:right="113"/>
            </w:pPr>
            <w:r w:rsidRPr="00A46B74">
              <w:t>Twenty-first report</w:t>
            </w:r>
          </w:p>
        </w:tc>
        <w:tc>
          <w:tcPr>
            <w:tcW w:w="1701" w:type="dxa"/>
            <w:shd w:val="clear" w:color="auto" w:fill="auto"/>
          </w:tcPr>
          <w:p w:rsidR="0044520F" w:rsidRPr="00A46B74" w:rsidRDefault="0044520F" w:rsidP="00AB6FF2">
            <w:pPr>
              <w:suppressAutoHyphens w:val="0"/>
              <w:spacing w:before="40"/>
              <w:ind w:right="113"/>
            </w:pPr>
            <w:r w:rsidRPr="00A46B74">
              <w:t>22 March 2015</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44520F">
            <w:pPr>
              <w:suppressAutoHyphens w:val="0"/>
              <w:spacing w:before="40" w:after="120"/>
              <w:ind w:right="113"/>
            </w:pPr>
            <w:r w:rsidRPr="00A46B74">
              <w:t>Twenty-second report</w:t>
            </w:r>
          </w:p>
        </w:tc>
        <w:tc>
          <w:tcPr>
            <w:tcW w:w="1701" w:type="dxa"/>
            <w:shd w:val="clear" w:color="auto" w:fill="auto"/>
          </w:tcPr>
          <w:p w:rsidR="0044520F" w:rsidRPr="00A46B74" w:rsidRDefault="0044520F" w:rsidP="0044520F">
            <w:pPr>
              <w:suppressAutoHyphens w:val="0"/>
              <w:spacing w:before="40" w:after="120"/>
              <w:ind w:right="113"/>
            </w:pPr>
            <w:r w:rsidRPr="00A46B74">
              <w:t>22 March 2017</w:t>
            </w:r>
          </w:p>
        </w:tc>
      </w:tr>
      <w:tr w:rsidR="0044520F" w:rsidRPr="00A46B74" w:rsidTr="0044520F">
        <w:tc>
          <w:tcPr>
            <w:tcW w:w="1702" w:type="dxa"/>
            <w:vMerge w:val="restart"/>
            <w:shd w:val="clear" w:color="auto" w:fill="auto"/>
          </w:tcPr>
          <w:p w:rsidR="0044520F" w:rsidRPr="00A46B74" w:rsidRDefault="0044520F" w:rsidP="0044520F">
            <w:pPr>
              <w:suppressAutoHyphens w:val="0"/>
              <w:spacing w:before="40" w:after="120"/>
              <w:ind w:right="113"/>
            </w:pPr>
            <w:r w:rsidRPr="00A46B74">
              <w:t>Brazil</w:t>
            </w:r>
          </w:p>
        </w:tc>
        <w:tc>
          <w:tcPr>
            <w:tcW w:w="3967" w:type="dxa"/>
            <w:shd w:val="clear" w:color="auto" w:fill="auto"/>
          </w:tcPr>
          <w:p w:rsidR="0044520F" w:rsidRPr="00A46B74" w:rsidRDefault="0044520F" w:rsidP="001A1398">
            <w:pPr>
              <w:suppressAutoHyphens w:val="0"/>
              <w:spacing w:before="40"/>
              <w:ind w:right="113"/>
            </w:pPr>
            <w:r w:rsidRPr="00A46B74">
              <w:t xml:space="preserve">Eighteenth to twentieth reports, </w:t>
            </w:r>
            <w:r w:rsidRPr="00A46B74">
              <w:br/>
              <w:t>to be submitted jointly</w:t>
            </w:r>
          </w:p>
        </w:tc>
        <w:tc>
          <w:tcPr>
            <w:tcW w:w="1701" w:type="dxa"/>
            <w:shd w:val="clear" w:color="auto" w:fill="auto"/>
          </w:tcPr>
          <w:p w:rsidR="0044520F" w:rsidRPr="00A46B74" w:rsidRDefault="0044520F" w:rsidP="001A1398">
            <w:pPr>
              <w:suppressAutoHyphens w:val="0"/>
              <w:spacing w:before="40"/>
              <w:ind w:right="113"/>
            </w:pPr>
            <w:r w:rsidRPr="00A46B74">
              <w:t>4 January 2008</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1A1398">
            <w:pPr>
              <w:suppressAutoHyphens w:val="0"/>
              <w:spacing w:before="40"/>
              <w:ind w:right="113"/>
            </w:pPr>
            <w:r w:rsidRPr="00A46B74">
              <w:t>Twenty-first report</w:t>
            </w:r>
          </w:p>
        </w:tc>
        <w:tc>
          <w:tcPr>
            <w:tcW w:w="1701" w:type="dxa"/>
            <w:shd w:val="clear" w:color="auto" w:fill="auto"/>
          </w:tcPr>
          <w:p w:rsidR="0044520F" w:rsidRPr="00A46B74" w:rsidRDefault="0044520F" w:rsidP="001A1398">
            <w:pPr>
              <w:suppressAutoHyphens w:val="0"/>
              <w:spacing w:before="40"/>
              <w:ind w:right="113"/>
            </w:pPr>
            <w:r w:rsidRPr="00A46B74">
              <w:t>4 January 2010</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1A1398">
            <w:pPr>
              <w:suppressAutoHyphens w:val="0"/>
              <w:spacing w:before="40"/>
              <w:ind w:right="113"/>
            </w:pPr>
            <w:r w:rsidRPr="00A46B74">
              <w:t>Twenty-second report</w:t>
            </w:r>
          </w:p>
        </w:tc>
        <w:tc>
          <w:tcPr>
            <w:tcW w:w="1701" w:type="dxa"/>
            <w:shd w:val="clear" w:color="auto" w:fill="auto"/>
          </w:tcPr>
          <w:p w:rsidR="0044520F" w:rsidRPr="00A46B74" w:rsidRDefault="0044520F" w:rsidP="001A1398">
            <w:pPr>
              <w:suppressAutoHyphens w:val="0"/>
              <w:spacing w:before="40"/>
              <w:ind w:right="113"/>
            </w:pPr>
            <w:r w:rsidRPr="00A46B74">
              <w:t>4 January 2012</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1A1398">
            <w:pPr>
              <w:suppressAutoHyphens w:val="0"/>
              <w:spacing w:before="40"/>
              <w:ind w:right="113"/>
            </w:pPr>
            <w:r w:rsidRPr="00A46B74">
              <w:t>Twenty-third report</w:t>
            </w:r>
          </w:p>
        </w:tc>
        <w:tc>
          <w:tcPr>
            <w:tcW w:w="1701" w:type="dxa"/>
            <w:shd w:val="clear" w:color="auto" w:fill="auto"/>
          </w:tcPr>
          <w:p w:rsidR="0044520F" w:rsidRPr="00A46B74" w:rsidRDefault="0044520F" w:rsidP="001A1398">
            <w:pPr>
              <w:suppressAutoHyphens w:val="0"/>
              <w:spacing w:before="40"/>
              <w:ind w:right="113"/>
            </w:pPr>
            <w:r w:rsidRPr="00A46B74">
              <w:t>4 January 2014</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44520F">
            <w:pPr>
              <w:suppressAutoHyphens w:val="0"/>
              <w:spacing w:before="40" w:after="120"/>
              <w:ind w:right="113"/>
            </w:pPr>
            <w:r w:rsidRPr="00A46B74">
              <w:t>Twenty-fourth report</w:t>
            </w:r>
          </w:p>
        </w:tc>
        <w:tc>
          <w:tcPr>
            <w:tcW w:w="1701" w:type="dxa"/>
            <w:shd w:val="clear" w:color="auto" w:fill="auto"/>
          </w:tcPr>
          <w:p w:rsidR="0044520F" w:rsidRPr="00A46B74" w:rsidRDefault="0044520F" w:rsidP="0044520F">
            <w:pPr>
              <w:suppressAutoHyphens w:val="0"/>
              <w:spacing w:before="40" w:after="120"/>
              <w:ind w:right="113"/>
            </w:pPr>
            <w:r w:rsidRPr="00A46B74">
              <w:t>4 January 2016</w:t>
            </w:r>
          </w:p>
        </w:tc>
      </w:tr>
      <w:tr w:rsidR="0044520F" w:rsidRPr="00A46B74" w:rsidTr="0044520F">
        <w:tc>
          <w:tcPr>
            <w:tcW w:w="1702" w:type="dxa"/>
            <w:vMerge w:val="restart"/>
            <w:shd w:val="clear" w:color="auto" w:fill="auto"/>
          </w:tcPr>
          <w:p w:rsidR="0044520F" w:rsidRPr="00A46B74" w:rsidRDefault="0044520F" w:rsidP="0044520F">
            <w:pPr>
              <w:suppressAutoHyphens w:val="0"/>
              <w:spacing w:before="40" w:after="120"/>
              <w:ind w:right="113"/>
            </w:pPr>
            <w:r w:rsidRPr="00A46B74">
              <w:t>Burundi</w:t>
            </w:r>
          </w:p>
        </w:tc>
        <w:tc>
          <w:tcPr>
            <w:tcW w:w="3967" w:type="dxa"/>
            <w:shd w:val="clear" w:color="auto" w:fill="auto"/>
          </w:tcPr>
          <w:p w:rsidR="0044520F" w:rsidRPr="00A46B74" w:rsidRDefault="0044520F" w:rsidP="001A1398">
            <w:pPr>
              <w:suppressAutoHyphens w:val="0"/>
              <w:spacing w:before="40"/>
              <w:ind w:right="113"/>
            </w:pPr>
            <w:r w:rsidRPr="00A46B74">
              <w:t>Eleventh report</w:t>
            </w:r>
          </w:p>
        </w:tc>
        <w:tc>
          <w:tcPr>
            <w:tcW w:w="1701" w:type="dxa"/>
            <w:shd w:val="clear" w:color="auto" w:fill="auto"/>
          </w:tcPr>
          <w:p w:rsidR="0044520F" w:rsidRPr="00A46B74" w:rsidRDefault="0044520F" w:rsidP="001A1398">
            <w:pPr>
              <w:suppressAutoHyphens w:val="0"/>
              <w:spacing w:before="40"/>
              <w:ind w:right="113"/>
            </w:pPr>
            <w:r w:rsidRPr="00A46B74">
              <w:t>26 November 1998</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1A1398">
            <w:pPr>
              <w:suppressAutoHyphens w:val="0"/>
              <w:spacing w:before="40"/>
              <w:ind w:right="113"/>
            </w:pPr>
            <w:r w:rsidRPr="00A46B74">
              <w:t>Twelfth report</w:t>
            </w:r>
          </w:p>
        </w:tc>
        <w:tc>
          <w:tcPr>
            <w:tcW w:w="1701" w:type="dxa"/>
            <w:shd w:val="clear" w:color="auto" w:fill="auto"/>
          </w:tcPr>
          <w:p w:rsidR="0044520F" w:rsidRPr="00A46B74" w:rsidRDefault="0044520F" w:rsidP="001A1398">
            <w:pPr>
              <w:suppressAutoHyphens w:val="0"/>
              <w:spacing w:before="40"/>
              <w:ind w:right="113"/>
            </w:pPr>
            <w:r w:rsidRPr="00A46B74">
              <w:t>26 November 2000</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1A1398">
            <w:pPr>
              <w:suppressAutoHyphens w:val="0"/>
              <w:spacing w:before="40"/>
              <w:ind w:right="113"/>
            </w:pPr>
            <w:r w:rsidRPr="00A46B74">
              <w:t>Thirteenth report</w:t>
            </w:r>
          </w:p>
        </w:tc>
        <w:tc>
          <w:tcPr>
            <w:tcW w:w="1701" w:type="dxa"/>
            <w:shd w:val="clear" w:color="auto" w:fill="auto"/>
          </w:tcPr>
          <w:p w:rsidR="0044520F" w:rsidRPr="00A46B74" w:rsidRDefault="0044520F" w:rsidP="001A1398">
            <w:pPr>
              <w:suppressAutoHyphens w:val="0"/>
              <w:spacing w:before="40"/>
              <w:ind w:right="113"/>
            </w:pPr>
            <w:r w:rsidRPr="00A46B74">
              <w:t>26 November 2002</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1A1398">
            <w:pPr>
              <w:suppressAutoHyphens w:val="0"/>
              <w:spacing w:before="40"/>
              <w:ind w:right="113"/>
            </w:pPr>
            <w:r w:rsidRPr="00A46B74">
              <w:t xml:space="preserve">Fourteenth report </w:t>
            </w:r>
          </w:p>
        </w:tc>
        <w:tc>
          <w:tcPr>
            <w:tcW w:w="1701" w:type="dxa"/>
            <w:shd w:val="clear" w:color="auto" w:fill="auto"/>
          </w:tcPr>
          <w:p w:rsidR="0044520F" w:rsidRPr="00A46B74" w:rsidRDefault="0044520F" w:rsidP="001A1398">
            <w:pPr>
              <w:suppressAutoHyphens w:val="0"/>
              <w:spacing w:before="40"/>
              <w:ind w:right="113"/>
            </w:pPr>
            <w:r w:rsidRPr="00A46B74">
              <w:t>26 November 2004</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1A1398">
            <w:pPr>
              <w:suppressAutoHyphens w:val="0"/>
              <w:spacing w:before="40"/>
              <w:ind w:right="113"/>
            </w:pPr>
            <w:r w:rsidRPr="00A46B74">
              <w:t xml:space="preserve">Fifteenth report </w:t>
            </w:r>
          </w:p>
        </w:tc>
        <w:tc>
          <w:tcPr>
            <w:tcW w:w="1701" w:type="dxa"/>
            <w:shd w:val="clear" w:color="auto" w:fill="auto"/>
          </w:tcPr>
          <w:p w:rsidR="0044520F" w:rsidRPr="00A46B74" w:rsidRDefault="0044520F" w:rsidP="001A1398">
            <w:pPr>
              <w:suppressAutoHyphens w:val="0"/>
              <w:spacing w:before="40"/>
              <w:ind w:right="113"/>
            </w:pPr>
            <w:r w:rsidRPr="00A46B74">
              <w:t>26 November 2006</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1A1398">
            <w:pPr>
              <w:suppressAutoHyphens w:val="0"/>
              <w:spacing w:before="40"/>
              <w:ind w:right="113"/>
            </w:pPr>
            <w:r w:rsidRPr="00A46B74">
              <w:t>Sixteenth report</w:t>
            </w:r>
          </w:p>
        </w:tc>
        <w:tc>
          <w:tcPr>
            <w:tcW w:w="1701" w:type="dxa"/>
            <w:shd w:val="clear" w:color="auto" w:fill="auto"/>
          </w:tcPr>
          <w:p w:rsidR="0044520F" w:rsidRPr="00A46B74" w:rsidRDefault="0044520F" w:rsidP="001A1398">
            <w:pPr>
              <w:suppressAutoHyphens w:val="0"/>
              <w:spacing w:before="40"/>
              <w:ind w:right="113"/>
            </w:pPr>
            <w:r w:rsidRPr="00A46B74">
              <w:t>26 November 2008</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1A1398">
            <w:pPr>
              <w:suppressAutoHyphens w:val="0"/>
              <w:spacing w:before="40"/>
              <w:ind w:right="113"/>
            </w:pPr>
            <w:r w:rsidRPr="00A46B74">
              <w:t>Seventeenth report</w:t>
            </w:r>
          </w:p>
        </w:tc>
        <w:tc>
          <w:tcPr>
            <w:tcW w:w="1701" w:type="dxa"/>
            <w:shd w:val="clear" w:color="auto" w:fill="auto"/>
          </w:tcPr>
          <w:p w:rsidR="0044520F" w:rsidRPr="00A46B74" w:rsidRDefault="0044520F" w:rsidP="001A1398">
            <w:pPr>
              <w:suppressAutoHyphens w:val="0"/>
              <w:spacing w:before="40"/>
              <w:ind w:right="113"/>
            </w:pPr>
            <w:r w:rsidRPr="00A46B74">
              <w:t>26 November 2010</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1A1398">
            <w:pPr>
              <w:suppressAutoHyphens w:val="0"/>
              <w:spacing w:before="40"/>
              <w:ind w:right="113"/>
            </w:pPr>
            <w:r w:rsidRPr="00A46B74">
              <w:t>Eighteenth report</w:t>
            </w:r>
          </w:p>
        </w:tc>
        <w:tc>
          <w:tcPr>
            <w:tcW w:w="1701" w:type="dxa"/>
            <w:shd w:val="clear" w:color="auto" w:fill="auto"/>
          </w:tcPr>
          <w:p w:rsidR="0044520F" w:rsidRPr="00A46B74" w:rsidRDefault="0044520F" w:rsidP="001A1398">
            <w:pPr>
              <w:suppressAutoHyphens w:val="0"/>
              <w:spacing w:before="40"/>
              <w:ind w:right="113"/>
            </w:pPr>
            <w:r w:rsidRPr="00A46B74">
              <w:t>26 November 2012</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1A1398">
            <w:pPr>
              <w:suppressAutoHyphens w:val="0"/>
              <w:spacing w:before="40"/>
              <w:ind w:right="113"/>
            </w:pPr>
            <w:r w:rsidRPr="00A46B74">
              <w:t>Nineteenth report</w:t>
            </w:r>
          </w:p>
        </w:tc>
        <w:tc>
          <w:tcPr>
            <w:tcW w:w="1701" w:type="dxa"/>
            <w:shd w:val="clear" w:color="auto" w:fill="auto"/>
          </w:tcPr>
          <w:p w:rsidR="0044520F" w:rsidRPr="00A46B74" w:rsidRDefault="0044520F" w:rsidP="001A1398">
            <w:pPr>
              <w:suppressAutoHyphens w:val="0"/>
              <w:spacing w:before="40"/>
              <w:ind w:right="113"/>
            </w:pPr>
            <w:r w:rsidRPr="00A46B74">
              <w:t>26 November 2014</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44520F">
            <w:pPr>
              <w:suppressAutoHyphens w:val="0"/>
              <w:spacing w:before="40" w:after="120"/>
              <w:ind w:right="113"/>
            </w:pPr>
            <w:r w:rsidRPr="00A46B74">
              <w:t>Twentieth report</w:t>
            </w:r>
          </w:p>
        </w:tc>
        <w:tc>
          <w:tcPr>
            <w:tcW w:w="1701" w:type="dxa"/>
            <w:shd w:val="clear" w:color="auto" w:fill="auto"/>
          </w:tcPr>
          <w:p w:rsidR="0044520F" w:rsidRPr="00A46B74" w:rsidRDefault="0044520F" w:rsidP="0044520F">
            <w:pPr>
              <w:suppressAutoHyphens w:val="0"/>
              <w:spacing w:before="40" w:after="120"/>
              <w:ind w:right="113"/>
            </w:pPr>
            <w:r w:rsidRPr="00A46B74">
              <w:t>26 November 2016</w:t>
            </w:r>
          </w:p>
        </w:tc>
      </w:tr>
      <w:tr w:rsidR="0044520F" w:rsidRPr="00A46B74" w:rsidTr="0044520F">
        <w:trPr>
          <w:trHeight w:val="270"/>
        </w:trPr>
        <w:tc>
          <w:tcPr>
            <w:tcW w:w="1702" w:type="dxa"/>
            <w:vMerge w:val="restart"/>
            <w:shd w:val="clear" w:color="auto" w:fill="auto"/>
          </w:tcPr>
          <w:p w:rsidR="0044520F" w:rsidRPr="00A46B74" w:rsidRDefault="0044520F" w:rsidP="0044520F">
            <w:pPr>
              <w:suppressAutoHyphens w:val="0"/>
              <w:spacing w:before="40" w:after="120"/>
              <w:ind w:right="113"/>
            </w:pPr>
            <w:r w:rsidRPr="00A46B74">
              <w:t>Cabo Verde</w:t>
            </w:r>
          </w:p>
        </w:tc>
        <w:tc>
          <w:tcPr>
            <w:tcW w:w="3967" w:type="dxa"/>
            <w:shd w:val="clear" w:color="auto" w:fill="auto"/>
          </w:tcPr>
          <w:p w:rsidR="0044520F" w:rsidRPr="00A46B74" w:rsidRDefault="0044520F" w:rsidP="001A1398">
            <w:pPr>
              <w:suppressAutoHyphens w:val="0"/>
              <w:spacing w:before="40"/>
              <w:ind w:right="113"/>
            </w:pPr>
            <w:r w:rsidRPr="00A46B74">
              <w:t xml:space="preserve">Thirteenth and fourteenth reports, </w:t>
            </w:r>
            <w:r w:rsidRPr="00A46B74">
              <w:br/>
              <w:t>to be submitted jointly</w:t>
            </w:r>
          </w:p>
        </w:tc>
        <w:tc>
          <w:tcPr>
            <w:tcW w:w="1701" w:type="dxa"/>
            <w:shd w:val="clear" w:color="auto" w:fill="auto"/>
          </w:tcPr>
          <w:p w:rsidR="0044520F" w:rsidRPr="00A46B74" w:rsidRDefault="0044520F" w:rsidP="001A1398">
            <w:pPr>
              <w:suppressAutoHyphens w:val="0"/>
              <w:spacing w:before="40"/>
              <w:ind w:right="113"/>
            </w:pPr>
            <w:r w:rsidRPr="00A46B74">
              <w:t>2 November 2006</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1A1398">
            <w:pPr>
              <w:suppressAutoHyphens w:val="0"/>
              <w:spacing w:before="40"/>
              <w:ind w:right="113"/>
            </w:pPr>
            <w:r w:rsidRPr="00A46B74">
              <w:t>Fifteenth report</w:t>
            </w:r>
          </w:p>
        </w:tc>
        <w:tc>
          <w:tcPr>
            <w:tcW w:w="1701" w:type="dxa"/>
            <w:shd w:val="clear" w:color="auto" w:fill="auto"/>
          </w:tcPr>
          <w:p w:rsidR="0044520F" w:rsidRPr="00A46B74" w:rsidRDefault="0044520F" w:rsidP="001A1398">
            <w:pPr>
              <w:suppressAutoHyphens w:val="0"/>
              <w:spacing w:before="40"/>
              <w:ind w:right="113"/>
            </w:pPr>
            <w:r w:rsidRPr="00A46B74">
              <w:t>2 November 2008</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1A1398">
            <w:pPr>
              <w:suppressAutoHyphens w:val="0"/>
              <w:spacing w:before="40"/>
              <w:ind w:right="113"/>
            </w:pPr>
            <w:r w:rsidRPr="00A46B74">
              <w:t>Sixteenth report</w:t>
            </w:r>
          </w:p>
        </w:tc>
        <w:tc>
          <w:tcPr>
            <w:tcW w:w="1701" w:type="dxa"/>
            <w:shd w:val="clear" w:color="auto" w:fill="auto"/>
          </w:tcPr>
          <w:p w:rsidR="0044520F" w:rsidRPr="00A46B74" w:rsidRDefault="0044520F" w:rsidP="001A1398">
            <w:pPr>
              <w:suppressAutoHyphens w:val="0"/>
              <w:spacing w:before="40"/>
              <w:ind w:right="113"/>
            </w:pPr>
            <w:r w:rsidRPr="00A46B74">
              <w:t>2 November 2010</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1A1398">
            <w:pPr>
              <w:suppressAutoHyphens w:val="0"/>
              <w:spacing w:before="40"/>
              <w:ind w:right="113"/>
            </w:pPr>
            <w:r w:rsidRPr="00A46B74">
              <w:t xml:space="preserve">Seventeenth report </w:t>
            </w:r>
          </w:p>
        </w:tc>
        <w:tc>
          <w:tcPr>
            <w:tcW w:w="1701" w:type="dxa"/>
            <w:shd w:val="clear" w:color="auto" w:fill="auto"/>
          </w:tcPr>
          <w:p w:rsidR="0044520F" w:rsidRPr="00A46B74" w:rsidRDefault="0044520F" w:rsidP="001A1398">
            <w:pPr>
              <w:suppressAutoHyphens w:val="0"/>
              <w:spacing w:before="40"/>
              <w:ind w:right="113"/>
            </w:pPr>
            <w:r w:rsidRPr="00A46B74">
              <w:t>2 November 2012</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1A1398">
            <w:pPr>
              <w:suppressAutoHyphens w:val="0"/>
              <w:spacing w:before="40"/>
              <w:ind w:right="113"/>
            </w:pPr>
            <w:r w:rsidRPr="00A46B74">
              <w:t>Eighteenth report</w:t>
            </w:r>
          </w:p>
        </w:tc>
        <w:tc>
          <w:tcPr>
            <w:tcW w:w="1701" w:type="dxa"/>
            <w:shd w:val="clear" w:color="auto" w:fill="auto"/>
          </w:tcPr>
          <w:p w:rsidR="0044520F" w:rsidRPr="00A46B74" w:rsidRDefault="0044520F" w:rsidP="001A1398">
            <w:pPr>
              <w:suppressAutoHyphens w:val="0"/>
              <w:spacing w:before="40"/>
              <w:ind w:right="113"/>
            </w:pPr>
            <w:r w:rsidRPr="00A46B74">
              <w:t>2 November 2014</w:t>
            </w:r>
          </w:p>
        </w:tc>
      </w:tr>
      <w:tr w:rsidR="0044520F" w:rsidRPr="00A46B74" w:rsidTr="00FA6861">
        <w:tc>
          <w:tcPr>
            <w:tcW w:w="1702" w:type="dxa"/>
            <w:vMerge/>
            <w:tcBorders>
              <w:bottom w:val="nil"/>
            </w:tcBorders>
            <w:shd w:val="clear" w:color="auto" w:fill="auto"/>
          </w:tcPr>
          <w:p w:rsidR="0044520F" w:rsidRPr="00A46B74" w:rsidRDefault="0044520F" w:rsidP="0044520F">
            <w:pPr>
              <w:suppressAutoHyphens w:val="0"/>
              <w:spacing w:before="40" w:after="120"/>
              <w:ind w:right="113"/>
            </w:pPr>
          </w:p>
        </w:tc>
        <w:tc>
          <w:tcPr>
            <w:tcW w:w="3967" w:type="dxa"/>
            <w:tcBorders>
              <w:bottom w:val="nil"/>
            </w:tcBorders>
            <w:shd w:val="clear" w:color="auto" w:fill="auto"/>
          </w:tcPr>
          <w:p w:rsidR="0044520F" w:rsidRPr="00A46B74" w:rsidRDefault="0044520F" w:rsidP="0044520F">
            <w:pPr>
              <w:suppressAutoHyphens w:val="0"/>
              <w:spacing w:before="40" w:after="120"/>
              <w:ind w:right="113"/>
            </w:pPr>
            <w:r w:rsidRPr="00A46B74">
              <w:t>Nineteenth report</w:t>
            </w:r>
          </w:p>
        </w:tc>
        <w:tc>
          <w:tcPr>
            <w:tcW w:w="1701" w:type="dxa"/>
            <w:tcBorders>
              <w:bottom w:val="nil"/>
            </w:tcBorders>
            <w:shd w:val="clear" w:color="auto" w:fill="auto"/>
          </w:tcPr>
          <w:p w:rsidR="0044520F" w:rsidRPr="00A46B74" w:rsidRDefault="0044520F" w:rsidP="0044520F">
            <w:pPr>
              <w:suppressAutoHyphens w:val="0"/>
              <w:spacing w:before="40" w:after="120"/>
              <w:ind w:right="113"/>
            </w:pPr>
            <w:r w:rsidRPr="00A46B74">
              <w:t>2 November 2016</w:t>
            </w:r>
          </w:p>
        </w:tc>
      </w:tr>
      <w:tr w:rsidR="0044520F" w:rsidRPr="00A46B74" w:rsidTr="00FA6861">
        <w:tc>
          <w:tcPr>
            <w:tcW w:w="1702" w:type="dxa"/>
            <w:vMerge w:val="restart"/>
            <w:tcBorders>
              <w:top w:val="nil"/>
              <w:bottom w:val="nil"/>
            </w:tcBorders>
            <w:shd w:val="clear" w:color="auto" w:fill="auto"/>
          </w:tcPr>
          <w:p w:rsidR="0044520F" w:rsidRPr="00A46B74" w:rsidRDefault="0044520F" w:rsidP="001A1398">
            <w:pPr>
              <w:suppressAutoHyphens w:val="0"/>
              <w:spacing w:before="40" w:after="120"/>
              <w:ind w:right="113"/>
            </w:pPr>
            <w:r w:rsidRPr="00A46B74">
              <w:t>Cambodia</w:t>
            </w:r>
          </w:p>
        </w:tc>
        <w:tc>
          <w:tcPr>
            <w:tcW w:w="3967" w:type="dxa"/>
            <w:tcBorders>
              <w:top w:val="nil"/>
              <w:bottom w:val="nil"/>
            </w:tcBorders>
            <w:shd w:val="clear" w:color="auto" w:fill="auto"/>
          </w:tcPr>
          <w:p w:rsidR="0044520F" w:rsidRPr="00A46B74" w:rsidRDefault="0044520F" w:rsidP="001A1398">
            <w:pPr>
              <w:suppressAutoHyphens w:val="0"/>
              <w:spacing w:before="40"/>
              <w:ind w:right="113"/>
            </w:pPr>
            <w:r w:rsidRPr="00A46B74">
              <w:t xml:space="preserve">Fourteenth and fifteenth reports, </w:t>
            </w:r>
            <w:r w:rsidRPr="00A46B74">
              <w:br/>
              <w:t>to be submitted jointly</w:t>
            </w:r>
          </w:p>
        </w:tc>
        <w:tc>
          <w:tcPr>
            <w:tcW w:w="1701" w:type="dxa"/>
            <w:tcBorders>
              <w:top w:val="nil"/>
              <w:bottom w:val="nil"/>
            </w:tcBorders>
            <w:shd w:val="clear" w:color="auto" w:fill="auto"/>
          </w:tcPr>
          <w:p w:rsidR="0044520F" w:rsidRPr="00A46B74" w:rsidRDefault="0044520F" w:rsidP="001A1398">
            <w:pPr>
              <w:suppressAutoHyphens w:val="0"/>
              <w:spacing w:before="40"/>
              <w:ind w:right="113"/>
            </w:pPr>
            <w:r w:rsidRPr="00A46B74">
              <w:t>28 December 2012</w:t>
            </w:r>
          </w:p>
        </w:tc>
      </w:tr>
      <w:tr w:rsidR="0044520F" w:rsidRPr="00A46B74" w:rsidTr="00FA6861">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1A1398">
            <w:pPr>
              <w:suppressAutoHyphens w:val="0"/>
              <w:spacing w:before="40"/>
              <w:ind w:right="113"/>
            </w:pPr>
            <w:r w:rsidRPr="00A46B74">
              <w:t>Sixteenth report</w:t>
            </w:r>
          </w:p>
        </w:tc>
        <w:tc>
          <w:tcPr>
            <w:tcW w:w="1701" w:type="dxa"/>
            <w:tcBorders>
              <w:top w:val="nil"/>
              <w:bottom w:val="nil"/>
            </w:tcBorders>
            <w:shd w:val="clear" w:color="auto" w:fill="auto"/>
          </w:tcPr>
          <w:p w:rsidR="0044520F" w:rsidRPr="00A46B74" w:rsidRDefault="0044520F" w:rsidP="001A1398">
            <w:pPr>
              <w:suppressAutoHyphens w:val="0"/>
              <w:spacing w:before="40"/>
              <w:ind w:right="113"/>
            </w:pPr>
            <w:r w:rsidRPr="00A46B74">
              <w:t>28 December 2014</w:t>
            </w:r>
          </w:p>
        </w:tc>
      </w:tr>
      <w:tr w:rsidR="0044520F" w:rsidRPr="00A46B74" w:rsidTr="00FA6861">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44520F">
            <w:pPr>
              <w:suppressAutoHyphens w:val="0"/>
              <w:spacing w:before="40" w:after="120"/>
              <w:ind w:right="113"/>
            </w:pPr>
            <w:r w:rsidRPr="00A46B74">
              <w:t>Seventeenth report</w:t>
            </w:r>
          </w:p>
        </w:tc>
        <w:tc>
          <w:tcPr>
            <w:tcW w:w="1701" w:type="dxa"/>
            <w:tcBorders>
              <w:top w:val="nil"/>
              <w:bottom w:val="nil"/>
            </w:tcBorders>
            <w:shd w:val="clear" w:color="auto" w:fill="auto"/>
          </w:tcPr>
          <w:p w:rsidR="0044520F" w:rsidRPr="00A46B74" w:rsidRDefault="0044520F" w:rsidP="0044520F">
            <w:pPr>
              <w:suppressAutoHyphens w:val="0"/>
              <w:spacing w:before="40" w:after="120"/>
              <w:ind w:right="113"/>
            </w:pPr>
            <w:r w:rsidRPr="00A46B74">
              <w:t>28 December 2016</w:t>
            </w:r>
          </w:p>
        </w:tc>
      </w:tr>
      <w:tr w:rsidR="0044520F" w:rsidRPr="00A46B74" w:rsidTr="00FA6861">
        <w:tc>
          <w:tcPr>
            <w:tcW w:w="1702" w:type="dxa"/>
            <w:vMerge w:val="restart"/>
            <w:tcBorders>
              <w:top w:val="nil"/>
            </w:tcBorders>
            <w:shd w:val="clear" w:color="auto" w:fill="auto"/>
          </w:tcPr>
          <w:p w:rsidR="0044520F" w:rsidRPr="00A46B74" w:rsidRDefault="0044520F" w:rsidP="0084250D">
            <w:pPr>
              <w:keepNext/>
              <w:suppressAutoHyphens w:val="0"/>
              <w:spacing w:before="40" w:after="120"/>
              <w:ind w:right="113"/>
            </w:pPr>
            <w:r w:rsidRPr="00A46B74">
              <w:t xml:space="preserve">Central African </w:t>
            </w:r>
            <w:r w:rsidRPr="00A46B74">
              <w:br/>
              <w:t>Republic</w:t>
            </w:r>
          </w:p>
        </w:tc>
        <w:tc>
          <w:tcPr>
            <w:tcW w:w="3967" w:type="dxa"/>
            <w:tcBorders>
              <w:top w:val="nil"/>
            </w:tcBorders>
            <w:shd w:val="clear" w:color="auto" w:fill="auto"/>
          </w:tcPr>
          <w:p w:rsidR="0044520F" w:rsidRPr="00A46B74" w:rsidRDefault="0044520F" w:rsidP="0084250D">
            <w:pPr>
              <w:keepNext/>
              <w:suppressAutoHyphens w:val="0"/>
              <w:spacing w:before="40"/>
              <w:ind w:right="113"/>
            </w:pPr>
            <w:r w:rsidRPr="00A46B74">
              <w:t>Eighth report</w:t>
            </w:r>
          </w:p>
        </w:tc>
        <w:tc>
          <w:tcPr>
            <w:tcW w:w="1701" w:type="dxa"/>
            <w:tcBorders>
              <w:top w:val="nil"/>
            </w:tcBorders>
            <w:shd w:val="clear" w:color="auto" w:fill="auto"/>
          </w:tcPr>
          <w:p w:rsidR="0044520F" w:rsidRPr="00A46B74" w:rsidRDefault="0044520F" w:rsidP="0084250D">
            <w:pPr>
              <w:keepNext/>
              <w:suppressAutoHyphens w:val="0"/>
              <w:spacing w:before="40"/>
              <w:ind w:right="113"/>
            </w:pPr>
            <w:r w:rsidRPr="00A46B74">
              <w:t>15 April 1986</w:t>
            </w:r>
          </w:p>
        </w:tc>
      </w:tr>
      <w:tr w:rsidR="0044520F" w:rsidRPr="00A46B74" w:rsidTr="0044520F">
        <w:tc>
          <w:tcPr>
            <w:tcW w:w="1702" w:type="dxa"/>
            <w:vMerge/>
            <w:shd w:val="clear" w:color="auto" w:fill="auto"/>
          </w:tcPr>
          <w:p w:rsidR="0044520F" w:rsidRPr="00A46B74" w:rsidRDefault="0044520F" w:rsidP="0084250D">
            <w:pPr>
              <w:keepNext/>
              <w:suppressAutoHyphens w:val="0"/>
              <w:spacing w:before="40" w:after="120"/>
              <w:ind w:right="113"/>
            </w:pPr>
          </w:p>
        </w:tc>
        <w:tc>
          <w:tcPr>
            <w:tcW w:w="3967" w:type="dxa"/>
            <w:shd w:val="clear" w:color="auto" w:fill="auto"/>
          </w:tcPr>
          <w:p w:rsidR="0044520F" w:rsidRPr="00A46B74" w:rsidRDefault="0044520F" w:rsidP="0084250D">
            <w:pPr>
              <w:keepNext/>
              <w:suppressAutoHyphens w:val="0"/>
              <w:spacing w:before="40"/>
              <w:ind w:right="113"/>
            </w:pPr>
            <w:r w:rsidRPr="00A46B74">
              <w:t>Ninth report</w:t>
            </w:r>
          </w:p>
        </w:tc>
        <w:tc>
          <w:tcPr>
            <w:tcW w:w="1701" w:type="dxa"/>
            <w:shd w:val="clear" w:color="auto" w:fill="auto"/>
          </w:tcPr>
          <w:p w:rsidR="0044520F" w:rsidRPr="00A46B74" w:rsidRDefault="0044520F" w:rsidP="0084250D">
            <w:pPr>
              <w:keepNext/>
              <w:suppressAutoHyphens w:val="0"/>
              <w:spacing w:before="40"/>
              <w:ind w:right="113"/>
            </w:pPr>
            <w:r w:rsidRPr="00A46B74">
              <w:t>15 April 1988</w:t>
            </w:r>
          </w:p>
        </w:tc>
      </w:tr>
      <w:tr w:rsidR="0044520F" w:rsidRPr="00A46B74" w:rsidTr="0044520F">
        <w:tc>
          <w:tcPr>
            <w:tcW w:w="1702" w:type="dxa"/>
            <w:vMerge/>
            <w:shd w:val="clear" w:color="auto" w:fill="auto"/>
          </w:tcPr>
          <w:p w:rsidR="0044520F" w:rsidRPr="00A46B74" w:rsidRDefault="0044520F" w:rsidP="0084250D">
            <w:pPr>
              <w:keepNext/>
              <w:suppressAutoHyphens w:val="0"/>
              <w:spacing w:before="40" w:after="120"/>
              <w:ind w:right="113"/>
            </w:pPr>
          </w:p>
        </w:tc>
        <w:tc>
          <w:tcPr>
            <w:tcW w:w="3967" w:type="dxa"/>
            <w:shd w:val="clear" w:color="auto" w:fill="auto"/>
          </w:tcPr>
          <w:p w:rsidR="0044520F" w:rsidRPr="00A46B74" w:rsidRDefault="0044520F" w:rsidP="0084250D">
            <w:pPr>
              <w:keepNext/>
              <w:suppressAutoHyphens w:val="0"/>
              <w:spacing w:before="40"/>
              <w:ind w:right="113"/>
            </w:pPr>
            <w:r w:rsidRPr="00A46B74">
              <w:t>Tenth report</w:t>
            </w:r>
          </w:p>
        </w:tc>
        <w:tc>
          <w:tcPr>
            <w:tcW w:w="1701" w:type="dxa"/>
            <w:shd w:val="clear" w:color="auto" w:fill="auto"/>
          </w:tcPr>
          <w:p w:rsidR="0044520F" w:rsidRPr="00A46B74" w:rsidRDefault="0044520F" w:rsidP="0084250D">
            <w:pPr>
              <w:keepNext/>
              <w:suppressAutoHyphens w:val="0"/>
              <w:spacing w:before="40"/>
              <w:ind w:right="113"/>
            </w:pPr>
            <w:r w:rsidRPr="00A46B74">
              <w:t>15 April 1990</w:t>
            </w:r>
          </w:p>
        </w:tc>
      </w:tr>
      <w:tr w:rsidR="0044520F" w:rsidRPr="00A46B74" w:rsidTr="0044520F">
        <w:tc>
          <w:tcPr>
            <w:tcW w:w="1702" w:type="dxa"/>
            <w:vMerge/>
            <w:shd w:val="clear" w:color="auto" w:fill="auto"/>
          </w:tcPr>
          <w:p w:rsidR="0044520F" w:rsidRPr="00A46B74" w:rsidRDefault="0044520F" w:rsidP="0084250D">
            <w:pPr>
              <w:keepNext/>
              <w:suppressAutoHyphens w:val="0"/>
              <w:spacing w:before="40" w:after="120"/>
              <w:ind w:right="113"/>
            </w:pPr>
          </w:p>
        </w:tc>
        <w:tc>
          <w:tcPr>
            <w:tcW w:w="3967" w:type="dxa"/>
            <w:shd w:val="clear" w:color="auto" w:fill="auto"/>
          </w:tcPr>
          <w:p w:rsidR="0044520F" w:rsidRPr="00A46B74" w:rsidRDefault="0044520F" w:rsidP="0084250D">
            <w:pPr>
              <w:keepNext/>
              <w:suppressAutoHyphens w:val="0"/>
              <w:spacing w:before="40"/>
              <w:ind w:right="113"/>
            </w:pPr>
            <w:r w:rsidRPr="00A46B74">
              <w:t>Eleventh report</w:t>
            </w:r>
          </w:p>
        </w:tc>
        <w:tc>
          <w:tcPr>
            <w:tcW w:w="1701" w:type="dxa"/>
            <w:shd w:val="clear" w:color="auto" w:fill="auto"/>
          </w:tcPr>
          <w:p w:rsidR="0044520F" w:rsidRPr="00A46B74" w:rsidRDefault="0044520F" w:rsidP="0084250D">
            <w:pPr>
              <w:keepNext/>
              <w:suppressAutoHyphens w:val="0"/>
              <w:spacing w:before="40"/>
              <w:ind w:right="113"/>
            </w:pPr>
            <w:r w:rsidRPr="00A46B74">
              <w:t>15 April 1992</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84250D">
            <w:pPr>
              <w:keepNext/>
              <w:suppressAutoHyphens w:val="0"/>
              <w:spacing w:before="40"/>
              <w:ind w:right="113"/>
            </w:pPr>
            <w:r w:rsidRPr="00A46B74">
              <w:t>Twelfth report</w:t>
            </w:r>
          </w:p>
        </w:tc>
        <w:tc>
          <w:tcPr>
            <w:tcW w:w="1701" w:type="dxa"/>
            <w:shd w:val="clear" w:color="auto" w:fill="auto"/>
          </w:tcPr>
          <w:p w:rsidR="0044520F" w:rsidRPr="00A46B74" w:rsidRDefault="0044520F" w:rsidP="0084250D">
            <w:pPr>
              <w:keepNext/>
              <w:suppressAutoHyphens w:val="0"/>
              <w:spacing w:before="40"/>
              <w:ind w:right="113"/>
            </w:pPr>
            <w:r w:rsidRPr="00A46B74">
              <w:t>15 April 1994</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84250D">
            <w:pPr>
              <w:keepNext/>
              <w:suppressAutoHyphens w:val="0"/>
              <w:spacing w:before="40"/>
              <w:ind w:right="113"/>
            </w:pPr>
            <w:r w:rsidRPr="00A46B74">
              <w:t>Thirteenth report</w:t>
            </w:r>
          </w:p>
        </w:tc>
        <w:tc>
          <w:tcPr>
            <w:tcW w:w="1701" w:type="dxa"/>
            <w:shd w:val="clear" w:color="auto" w:fill="auto"/>
          </w:tcPr>
          <w:p w:rsidR="0044520F" w:rsidRPr="00A46B74" w:rsidRDefault="0044520F" w:rsidP="0084250D">
            <w:pPr>
              <w:keepNext/>
              <w:suppressAutoHyphens w:val="0"/>
              <w:spacing w:before="40"/>
              <w:ind w:right="113"/>
            </w:pPr>
            <w:r w:rsidRPr="00A46B74">
              <w:t>15 April 1996</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84250D">
            <w:pPr>
              <w:keepNext/>
              <w:suppressAutoHyphens w:val="0"/>
              <w:spacing w:before="40"/>
              <w:ind w:right="113"/>
            </w:pPr>
            <w:r w:rsidRPr="00A46B74">
              <w:t>Fourteenth report</w:t>
            </w:r>
          </w:p>
        </w:tc>
        <w:tc>
          <w:tcPr>
            <w:tcW w:w="1701" w:type="dxa"/>
            <w:shd w:val="clear" w:color="auto" w:fill="auto"/>
          </w:tcPr>
          <w:p w:rsidR="0044520F" w:rsidRPr="00A46B74" w:rsidRDefault="0044520F" w:rsidP="0084250D">
            <w:pPr>
              <w:keepNext/>
              <w:suppressAutoHyphens w:val="0"/>
              <w:spacing w:before="40"/>
              <w:ind w:right="113"/>
            </w:pPr>
            <w:r w:rsidRPr="00A46B74">
              <w:t>15 April 1998</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84250D">
            <w:pPr>
              <w:keepNext/>
              <w:suppressAutoHyphens w:val="0"/>
              <w:spacing w:before="40"/>
              <w:ind w:right="113"/>
            </w:pPr>
            <w:r w:rsidRPr="00A46B74">
              <w:t>Fifteenth report</w:t>
            </w:r>
          </w:p>
        </w:tc>
        <w:tc>
          <w:tcPr>
            <w:tcW w:w="1701" w:type="dxa"/>
            <w:shd w:val="clear" w:color="auto" w:fill="auto"/>
          </w:tcPr>
          <w:p w:rsidR="0044520F" w:rsidRPr="00A46B74" w:rsidRDefault="0044520F" w:rsidP="0084250D">
            <w:pPr>
              <w:keepNext/>
              <w:suppressAutoHyphens w:val="0"/>
              <w:spacing w:before="40"/>
              <w:ind w:right="113"/>
            </w:pPr>
            <w:r w:rsidRPr="00A46B74">
              <w:t>15 April 2000</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84250D">
            <w:pPr>
              <w:keepNext/>
              <w:suppressAutoHyphens w:val="0"/>
              <w:spacing w:before="40"/>
              <w:ind w:right="113"/>
            </w:pPr>
            <w:r w:rsidRPr="00A46B74">
              <w:t>Sixteenth report</w:t>
            </w:r>
          </w:p>
        </w:tc>
        <w:tc>
          <w:tcPr>
            <w:tcW w:w="1701" w:type="dxa"/>
            <w:shd w:val="clear" w:color="auto" w:fill="auto"/>
          </w:tcPr>
          <w:p w:rsidR="0044520F" w:rsidRPr="00A46B74" w:rsidRDefault="0044520F" w:rsidP="0084250D">
            <w:pPr>
              <w:keepNext/>
              <w:suppressAutoHyphens w:val="0"/>
              <w:spacing w:before="40"/>
              <w:ind w:right="113"/>
            </w:pPr>
            <w:r w:rsidRPr="00A46B74">
              <w:t>15 April 2002</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84250D">
            <w:pPr>
              <w:keepNext/>
              <w:suppressAutoHyphens w:val="0"/>
              <w:spacing w:before="40"/>
              <w:ind w:right="113"/>
            </w:pPr>
            <w:r w:rsidRPr="00A46B74">
              <w:t>Seventeenth report</w:t>
            </w:r>
          </w:p>
        </w:tc>
        <w:tc>
          <w:tcPr>
            <w:tcW w:w="1701" w:type="dxa"/>
            <w:shd w:val="clear" w:color="auto" w:fill="auto"/>
          </w:tcPr>
          <w:p w:rsidR="0044520F" w:rsidRPr="00A46B74" w:rsidRDefault="0044520F" w:rsidP="0084250D">
            <w:pPr>
              <w:keepNext/>
              <w:suppressAutoHyphens w:val="0"/>
              <w:spacing w:before="40"/>
              <w:ind w:right="113"/>
            </w:pPr>
            <w:r w:rsidRPr="00A46B74">
              <w:t>15 April 2004</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84250D">
            <w:pPr>
              <w:keepNext/>
              <w:suppressAutoHyphens w:val="0"/>
              <w:spacing w:before="40"/>
              <w:ind w:right="113"/>
            </w:pPr>
            <w:r w:rsidRPr="00A46B74">
              <w:t>Eighteenth report</w:t>
            </w:r>
          </w:p>
        </w:tc>
        <w:tc>
          <w:tcPr>
            <w:tcW w:w="1701" w:type="dxa"/>
            <w:shd w:val="clear" w:color="auto" w:fill="auto"/>
          </w:tcPr>
          <w:p w:rsidR="0044520F" w:rsidRPr="00A46B74" w:rsidRDefault="0044520F" w:rsidP="0084250D">
            <w:pPr>
              <w:keepNext/>
              <w:suppressAutoHyphens w:val="0"/>
              <w:spacing w:before="40"/>
              <w:ind w:right="113"/>
            </w:pPr>
            <w:r w:rsidRPr="00A46B74">
              <w:t>15 April 2006</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84250D">
            <w:pPr>
              <w:keepNext/>
              <w:suppressAutoHyphens w:val="0"/>
              <w:spacing w:before="40"/>
              <w:ind w:right="113"/>
            </w:pPr>
            <w:r w:rsidRPr="00A46B74">
              <w:t>Nineteenth report</w:t>
            </w:r>
          </w:p>
        </w:tc>
        <w:tc>
          <w:tcPr>
            <w:tcW w:w="1701" w:type="dxa"/>
            <w:shd w:val="clear" w:color="auto" w:fill="auto"/>
          </w:tcPr>
          <w:p w:rsidR="0044520F" w:rsidRPr="00A46B74" w:rsidRDefault="0044520F" w:rsidP="0084250D">
            <w:pPr>
              <w:keepNext/>
              <w:suppressAutoHyphens w:val="0"/>
              <w:spacing w:before="40"/>
              <w:ind w:right="113"/>
            </w:pPr>
            <w:r w:rsidRPr="00A46B74">
              <w:t>15 April 2008</w:t>
            </w:r>
          </w:p>
        </w:tc>
      </w:tr>
      <w:tr w:rsidR="0044520F" w:rsidRPr="00A46B74" w:rsidTr="0044520F">
        <w:trPr>
          <w:trHeight w:val="190"/>
        </w:trPr>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84250D">
            <w:pPr>
              <w:keepNext/>
              <w:suppressAutoHyphens w:val="0"/>
              <w:spacing w:before="40"/>
              <w:ind w:right="113"/>
            </w:pPr>
            <w:r w:rsidRPr="00A46B74">
              <w:t>Twentieth report</w:t>
            </w:r>
          </w:p>
        </w:tc>
        <w:tc>
          <w:tcPr>
            <w:tcW w:w="1701" w:type="dxa"/>
            <w:shd w:val="clear" w:color="auto" w:fill="auto"/>
          </w:tcPr>
          <w:p w:rsidR="0044520F" w:rsidRPr="00A46B74" w:rsidRDefault="0044520F" w:rsidP="0084250D">
            <w:pPr>
              <w:keepNext/>
              <w:suppressAutoHyphens w:val="0"/>
              <w:spacing w:before="40"/>
              <w:ind w:right="113"/>
            </w:pPr>
            <w:r w:rsidRPr="00A46B74">
              <w:t>15 April 2010</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84250D">
            <w:pPr>
              <w:keepNext/>
              <w:suppressAutoHyphens w:val="0"/>
              <w:spacing w:before="40"/>
              <w:ind w:right="113"/>
            </w:pPr>
            <w:r w:rsidRPr="00A46B74">
              <w:t>Twenty-first report</w:t>
            </w:r>
          </w:p>
        </w:tc>
        <w:tc>
          <w:tcPr>
            <w:tcW w:w="1701" w:type="dxa"/>
            <w:shd w:val="clear" w:color="auto" w:fill="auto"/>
          </w:tcPr>
          <w:p w:rsidR="0044520F" w:rsidRPr="00A46B74" w:rsidRDefault="0044520F" w:rsidP="0084250D">
            <w:pPr>
              <w:keepNext/>
              <w:suppressAutoHyphens w:val="0"/>
              <w:spacing w:before="40"/>
              <w:ind w:right="113"/>
            </w:pPr>
            <w:r w:rsidRPr="00A46B74">
              <w:t>15 April 2012</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84250D">
            <w:pPr>
              <w:keepNext/>
              <w:suppressAutoHyphens w:val="0"/>
              <w:spacing w:before="40"/>
              <w:ind w:right="113"/>
            </w:pPr>
            <w:r w:rsidRPr="00A46B74">
              <w:t>Twenty-second report</w:t>
            </w:r>
          </w:p>
        </w:tc>
        <w:tc>
          <w:tcPr>
            <w:tcW w:w="1701" w:type="dxa"/>
            <w:shd w:val="clear" w:color="auto" w:fill="auto"/>
          </w:tcPr>
          <w:p w:rsidR="0044520F" w:rsidRPr="00A46B74" w:rsidRDefault="0044520F" w:rsidP="0084250D">
            <w:pPr>
              <w:keepNext/>
              <w:suppressAutoHyphens w:val="0"/>
              <w:spacing w:before="40"/>
              <w:ind w:right="113"/>
            </w:pPr>
            <w:r w:rsidRPr="00A46B74">
              <w:t>15 April 2014</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44520F">
            <w:pPr>
              <w:suppressAutoHyphens w:val="0"/>
              <w:spacing w:before="40" w:after="120"/>
              <w:ind w:right="113"/>
            </w:pPr>
            <w:r w:rsidRPr="00A46B74">
              <w:t>Twenty-third report</w:t>
            </w:r>
          </w:p>
        </w:tc>
        <w:tc>
          <w:tcPr>
            <w:tcW w:w="1701" w:type="dxa"/>
            <w:shd w:val="clear" w:color="auto" w:fill="auto"/>
          </w:tcPr>
          <w:p w:rsidR="0044520F" w:rsidRPr="00A46B74" w:rsidRDefault="0044520F" w:rsidP="0044520F">
            <w:pPr>
              <w:suppressAutoHyphens w:val="0"/>
              <w:spacing w:before="40" w:after="120"/>
              <w:ind w:right="113"/>
            </w:pPr>
            <w:r w:rsidRPr="00A46B74">
              <w:t>15 April 2016</w:t>
            </w:r>
          </w:p>
        </w:tc>
      </w:tr>
      <w:tr w:rsidR="00E1246E" w:rsidRPr="00A46B74" w:rsidTr="0044520F">
        <w:tc>
          <w:tcPr>
            <w:tcW w:w="1702" w:type="dxa"/>
            <w:shd w:val="clear" w:color="auto" w:fill="auto"/>
          </w:tcPr>
          <w:p w:rsidR="00E1246E" w:rsidRPr="00A46B74" w:rsidRDefault="00E1246E" w:rsidP="0044520F">
            <w:pPr>
              <w:suppressAutoHyphens w:val="0"/>
              <w:spacing w:before="40" w:after="120"/>
              <w:ind w:right="113"/>
            </w:pPr>
            <w:r w:rsidRPr="00A46B74">
              <w:t>Chad</w:t>
            </w:r>
          </w:p>
        </w:tc>
        <w:tc>
          <w:tcPr>
            <w:tcW w:w="3967" w:type="dxa"/>
            <w:shd w:val="clear" w:color="auto" w:fill="auto"/>
          </w:tcPr>
          <w:p w:rsidR="00E1246E" w:rsidRPr="00A46B74" w:rsidRDefault="00E1246E" w:rsidP="002B3CE7">
            <w:pPr>
              <w:suppressAutoHyphens w:val="0"/>
              <w:spacing w:before="40" w:after="120"/>
              <w:ind w:right="113"/>
            </w:pPr>
            <w:r w:rsidRPr="00A46B74">
              <w:t>Nineteenth and twentieth reports,</w:t>
            </w:r>
            <w:r w:rsidR="002B3CE7" w:rsidRPr="00A46B74">
              <w:br/>
            </w:r>
            <w:r w:rsidRPr="00A46B74">
              <w:t>to be submitted jointly</w:t>
            </w:r>
          </w:p>
        </w:tc>
        <w:tc>
          <w:tcPr>
            <w:tcW w:w="1701" w:type="dxa"/>
            <w:shd w:val="clear" w:color="auto" w:fill="auto"/>
          </w:tcPr>
          <w:p w:rsidR="00E1246E" w:rsidRPr="00A46B74" w:rsidRDefault="00E1246E" w:rsidP="0044520F">
            <w:pPr>
              <w:suppressAutoHyphens w:val="0"/>
              <w:spacing w:before="40" w:after="120"/>
              <w:ind w:right="113"/>
            </w:pPr>
            <w:r w:rsidRPr="00A46B74">
              <w:t>16 September 2016</w:t>
            </w:r>
          </w:p>
        </w:tc>
      </w:tr>
      <w:tr w:rsidR="00CA7A94" w:rsidRPr="00A46B74" w:rsidTr="0044520F">
        <w:tc>
          <w:tcPr>
            <w:tcW w:w="1702" w:type="dxa"/>
            <w:shd w:val="clear" w:color="auto" w:fill="auto"/>
          </w:tcPr>
          <w:p w:rsidR="00CA7A94" w:rsidRPr="00A46B74" w:rsidRDefault="00CA7A94" w:rsidP="0044520F">
            <w:pPr>
              <w:suppressAutoHyphens w:val="0"/>
              <w:spacing w:before="40" w:after="120"/>
              <w:ind w:right="113"/>
            </w:pPr>
            <w:r w:rsidRPr="00A46B74">
              <w:t>Chile</w:t>
            </w:r>
          </w:p>
        </w:tc>
        <w:tc>
          <w:tcPr>
            <w:tcW w:w="3967" w:type="dxa"/>
            <w:shd w:val="clear" w:color="auto" w:fill="auto"/>
          </w:tcPr>
          <w:p w:rsidR="00CA7A94" w:rsidRPr="00A46B74" w:rsidRDefault="00CA7A94" w:rsidP="00E1246E">
            <w:pPr>
              <w:suppressAutoHyphens w:val="0"/>
              <w:spacing w:before="40" w:after="120"/>
              <w:ind w:right="113"/>
            </w:pPr>
            <w:r w:rsidRPr="00A46B74">
              <w:t>Twenty-second and twenty-third reports,</w:t>
            </w:r>
            <w:r w:rsidRPr="00A46B74">
              <w:br/>
              <w:t>to be submitted jointly</w:t>
            </w:r>
          </w:p>
        </w:tc>
        <w:tc>
          <w:tcPr>
            <w:tcW w:w="1701" w:type="dxa"/>
            <w:shd w:val="clear" w:color="auto" w:fill="auto"/>
          </w:tcPr>
          <w:p w:rsidR="00CA7A94" w:rsidRPr="00A46B74" w:rsidRDefault="00CA7A94" w:rsidP="0044520F">
            <w:pPr>
              <w:suppressAutoHyphens w:val="0"/>
              <w:spacing w:before="40" w:after="120"/>
              <w:ind w:right="113"/>
            </w:pPr>
            <w:r w:rsidRPr="00A46B74">
              <w:t>31 August 2016</w:t>
            </w:r>
          </w:p>
        </w:tc>
      </w:tr>
      <w:tr w:rsidR="0044520F" w:rsidRPr="00A46B74" w:rsidTr="0044520F">
        <w:tc>
          <w:tcPr>
            <w:tcW w:w="1702" w:type="dxa"/>
            <w:vMerge w:val="restart"/>
            <w:shd w:val="clear" w:color="auto" w:fill="auto"/>
          </w:tcPr>
          <w:p w:rsidR="0044520F" w:rsidRPr="00A46B74" w:rsidRDefault="0044520F" w:rsidP="0044520F">
            <w:pPr>
              <w:suppressAutoHyphens w:val="0"/>
              <w:spacing w:before="40" w:after="120"/>
              <w:ind w:right="113"/>
            </w:pPr>
            <w:r w:rsidRPr="00A46B74">
              <w:t>Comoros</w:t>
            </w:r>
          </w:p>
        </w:tc>
        <w:tc>
          <w:tcPr>
            <w:tcW w:w="3967" w:type="dxa"/>
            <w:shd w:val="clear" w:color="auto" w:fill="auto"/>
          </w:tcPr>
          <w:p w:rsidR="0044520F" w:rsidRPr="00A46B74" w:rsidRDefault="0044520F" w:rsidP="00CA7A94">
            <w:pPr>
              <w:suppressAutoHyphens w:val="0"/>
              <w:spacing w:before="40"/>
              <w:ind w:right="113"/>
            </w:pPr>
            <w:r w:rsidRPr="00A46B74">
              <w:t>Initial report</w:t>
            </w:r>
          </w:p>
        </w:tc>
        <w:tc>
          <w:tcPr>
            <w:tcW w:w="1701" w:type="dxa"/>
            <w:shd w:val="clear" w:color="auto" w:fill="auto"/>
          </w:tcPr>
          <w:p w:rsidR="0044520F" w:rsidRPr="00A46B74" w:rsidRDefault="0044520F" w:rsidP="00CA7A94">
            <w:pPr>
              <w:suppressAutoHyphens w:val="0"/>
              <w:spacing w:before="40"/>
              <w:ind w:right="113"/>
            </w:pPr>
            <w:r w:rsidRPr="00A46B74">
              <w:t>27 October 2005</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CA7A94">
            <w:pPr>
              <w:suppressAutoHyphens w:val="0"/>
              <w:spacing w:before="40"/>
              <w:ind w:right="113"/>
            </w:pPr>
            <w:r w:rsidRPr="00A46B74">
              <w:t>Second report</w:t>
            </w:r>
          </w:p>
        </w:tc>
        <w:tc>
          <w:tcPr>
            <w:tcW w:w="1701" w:type="dxa"/>
            <w:shd w:val="clear" w:color="auto" w:fill="auto"/>
          </w:tcPr>
          <w:p w:rsidR="0044520F" w:rsidRPr="00A46B74" w:rsidRDefault="0044520F" w:rsidP="00CA7A94">
            <w:pPr>
              <w:suppressAutoHyphens w:val="0"/>
              <w:spacing w:before="40"/>
              <w:ind w:right="113"/>
            </w:pPr>
            <w:r w:rsidRPr="00A46B74">
              <w:t>27 October 2007</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CA7A94">
            <w:pPr>
              <w:suppressAutoHyphens w:val="0"/>
              <w:spacing w:before="40"/>
              <w:ind w:right="113"/>
            </w:pPr>
            <w:r w:rsidRPr="00A46B74">
              <w:t>Third report</w:t>
            </w:r>
          </w:p>
        </w:tc>
        <w:tc>
          <w:tcPr>
            <w:tcW w:w="1701" w:type="dxa"/>
            <w:shd w:val="clear" w:color="auto" w:fill="auto"/>
          </w:tcPr>
          <w:p w:rsidR="0044520F" w:rsidRPr="00A46B74" w:rsidRDefault="0044520F" w:rsidP="00CA7A94">
            <w:pPr>
              <w:suppressAutoHyphens w:val="0"/>
              <w:spacing w:before="40"/>
              <w:ind w:right="113"/>
            </w:pPr>
            <w:r w:rsidRPr="00A46B74">
              <w:t>27 October 2009</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CA7A94">
            <w:pPr>
              <w:suppressAutoHyphens w:val="0"/>
              <w:spacing w:before="40"/>
              <w:ind w:right="113"/>
            </w:pPr>
            <w:r w:rsidRPr="00A46B74">
              <w:t>Fourth report</w:t>
            </w:r>
          </w:p>
        </w:tc>
        <w:tc>
          <w:tcPr>
            <w:tcW w:w="1701" w:type="dxa"/>
            <w:shd w:val="clear" w:color="auto" w:fill="auto"/>
          </w:tcPr>
          <w:p w:rsidR="0044520F" w:rsidRPr="00A46B74" w:rsidRDefault="0044520F" w:rsidP="00CA7A94">
            <w:pPr>
              <w:suppressAutoHyphens w:val="0"/>
              <w:spacing w:before="40"/>
              <w:ind w:right="113"/>
            </w:pPr>
            <w:r w:rsidRPr="00A46B74">
              <w:t>27 October 2011</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CA7A94">
            <w:pPr>
              <w:suppressAutoHyphens w:val="0"/>
              <w:spacing w:before="40"/>
              <w:ind w:right="113"/>
            </w:pPr>
            <w:r w:rsidRPr="00A46B74">
              <w:t>Fifth report</w:t>
            </w:r>
          </w:p>
        </w:tc>
        <w:tc>
          <w:tcPr>
            <w:tcW w:w="1701" w:type="dxa"/>
            <w:shd w:val="clear" w:color="auto" w:fill="auto"/>
          </w:tcPr>
          <w:p w:rsidR="0044520F" w:rsidRPr="00A46B74" w:rsidRDefault="0044520F" w:rsidP="00CA7A94">
            <w:pPr>
              <w:suppressAutoHyphens w:val="0"/>
              <w:spacing w:before="40"/>
              <w:ind w:right="113"/>
            </w:pPr>
            <w:r w:rsidRPr="00A46B74">
              <w:t>27 October 2013</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44520F">
            <w:pPr>
              <w:suppressAutoHyphens w:val="0"/>
              <w:spacing w:before="40" w:after="120"/>
              <w:ind w:right="113"/>
            </w:pPr>
            <w:r w:rsidRPr="00A46B74">
              <w:t>Sixth report</w:t>
            </w:r>
          </w:p>
        </w:tc>
        <w:tc>
          <w:tcPr>
            <w:tcW w:w="1701" w:type="dxa"/>
            <w:shd w:val="clear" w:color="auto" w:fill="auto"/>
          </w:tcPr>
          <w:p w:rsidR="0044520F" w:rsidRPr="00A46B74" w:rsidRDefault="0044520F" w:rsidP="0044520F">
            <w:pPr>
              <w:suppressAutoHyphens w:val="0"/>
              <w:spacing w:before="40" w:after="120"/>
              <w:ind w:right="113"/>
            </w:pPr>
            <w:r w:rsidRPr="00A46B74">
              <w:t>27 October 2015</w:t>
            </w:r>
          </w:p>
        </w:tc>
      </w:tr>
      <w:tr w:rsidR="0044520F" w:rsidRPr="00A46B74" w:rsidTr="0044520F">
        <w:tc>
          <w:tcPr>
            <w:tcW w:w="1702" w:type="dxa"/>
            <w:vMerge w:val="restart"/>
            <w:shd w:val="clear" w:color="auto" w:fill="auto"/>
          </w:tcPr>
          <w:p w:rsidR="0044520F" w:rsidRPr="00A46B74" w:rsidRDefault="0044520F" w:rsidP="0044520F">
            <w:pPr>
              <w:suppressAutoHyphens w:val="0"/>
              <w:spacing w:before="40" w:after="120"/>
              <w:ind w:right="113"/>
            </w:pPr>
            <w:r w:rsidRPr="00A46B74">
              <w:t>Congo</w:t>
            </w:r>
          </w:p>
        </w:tc>
        <w:tc>
          <w:tcPr>
            <w:tcW w:w="3967" w:type="dxa"/>
            <w:shd w:val="clear" w:color="auto" w:fill="auto"/>
          </w:tcPr>
          <w:p w:rsidR="0044520F" w:rsidRPr="00A46B74" w:rsidRDefault="0044520F" w:rsidP="002B3CE7">
            <w:pPr>
              <w:suppressAutoHyphens w:val="0"/>
              <w:spacing w:before="40"/>
              <w:ind w:right="113"/>
            </w:pPr>
            <w:r w:rsidRPr="00A46B74">
              <w:t>Tenth and eleventh reports,</w:t>
            </w:r>
            <w:r w:rsidR="002B3CE7" w:rsidRPr="00A46B74">
              <w:br/>
            </w:r>
            <w:r w:rsidRPr="00A46B74">
              <w:t>to be submitted jointly</w:t>
            </w:r>
          </w:p>
        </w:tc>
        <w:tc>
          <w:tcPr>
            <w:tcW w:w="1701" w:type="dxa"/>
            <w:shd w:val="clear" w:color="auto" w:fill="auto"/>
          </w:tcPr>
          <w:p w:rsidR="0044520F" w:rsidRPr="00A46B74" w:rsidRDefault="0044520F" w:rsidP="00CA7A94">
            <w:pPr>
              <w:suppressAutoHyphens w:val="0"/>
              <w:spacing w:before="40"/>
              <w:ind w:right="113"/>
            </w:pPr>
            <w:r w:rsidRPr="00A46B74">
              <w:t>30 March 2012</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CA7A94">
            <w:pPr>
              <w:suppressAutoHyphens w:val="0"/>
              <w:spacing w:before="40"/>
              <w:ind w:right="113"/>
            </w:pPr>
            <w:r w:rsidRPr="00A46B74">
              <w:t xml:space="preserve">Twelfth report </w:t>
            </w:r>
          </w:p>
        </w:tc>
        <w:tc>
          <w:tcPr>
            <w:tcW w:w="1701" w:type="dxa"/>
            <w:shd w:val="clear" w:color="auto" w:fill="auto"/>
          </w:tcPr>
          <w:p w:rsidR="0044520F" w:rsidRPr="00A46B74" w:rsidRDefault="0044520F" w:rsidP="00CA7A94">
            <w:pPr>
              <w:suppressAutoHyphens w:val="0"/>
              <w:spacing w:before="40"/>
              <w:ind w:right="113"/>
            </w:pPr>
            <w:r w:rsidRPr="00A46B74">
              <w:t>30 March 2014</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44520F">
            <w:pPr>
              <w:suppressAutoHyphens w:val="0"/>
              <w:spacing w:before="40" w:after="120"/>
              <w:ind w:right="113"/>
            </w:pPr>
            <w:r w:rsidRPr="00A46B74">
              <w:t>Thirteenth report</w:t>
            </w:r>
          </w:p>
        </w:tc>
        <w:tc>
          <w:tcPr>
            <w:tcW w:w="1701" w:type="dxa"/>
            <w:shd w:val="clear" w:color="auto" w:fill="auto"/>
          </w:tcPr>
          <w:p w:rsidR="0044520F" w:rsidRPr="00A46B74" w:rsidRDefault="0044520F" w:rsidP="0044520F">
            <w:pPr>
              <w:suppressAutoHyphens w:val="0"/>
              <w:spacing w:before="40" w:after="120"/>
              <w:ind w:right="113"/>
            </w:pPr>
            <w:r w:rsidRPr="00A46B74">
              <w:t>30 March 2016</w:t>
            </w:r>
          </w:p>
        </w:tc>
      </w:tr>
      <w:tr w:rsidR="0044520F" w:rsidRPr="00A46B74" w:rsidTr="0044520F">
        <w:tc>
          <w:tcPr>
            <w:tcW w:w="1702" w:type="dxa"/>
            <w:vMerge w:val="restart"/>
            <w:shd w:val="clear" w:color="auto" w:fill="auto"/>
          </w:tcPr>
          <w:p w:rsidR="0044520F" w:rsidRPr="00A46B74" w:rsidRDefault="0044520F" w:rsidP="0044520F">
            <w:pPr>
              <w:suppressAutoHyphens w:val="0"/>
              <w:spacing w:before="40" w:after="120"/>
              <w:ind w:right="113"/>
            </w:pPr>
            <w:r w:rsidRPr="00A46B74">
              <w:t>Côte d</w:t>
            </w:r>
            <w:r w:rsidR="00A46B74">
              <w:t>’</w:t>
            </w:r>
            <w:r w:rsidRPr="00A46B74">
              <w:t>Ivoire</w:t>
            </w:r>
          </w:p>
        </w:tc>
        <w:tc>
          <w:tcPr>
            <w:tcW w:w="3967" w:type="dxa"/>
            <w:shd w:val="clear" w:color="auto" w:fill="auto"/>
          </w:tcPr>
          <w:p w:rsidR="0044520F" w:rsidRPr="00A46B74" w:rsidRDefault="0044520F" w:rsidP="002B3CE7">
            <w:pPr>
              <w:suppressAutoHyphens w:val="0"/>
              <w:spacing w:before="40"/>
              <w:ind w:right="113"/>
            </w:pPr>
            <w:r w:rsidRPr="00A46B74">
              <w:t>Fifteenth to seventeenth reports,</w:t>
            </w:r>
            <w:r w:rsidR="002B3CE7" w:rsidRPr="00A46B74">
              <w:br/>
            </w:r>
            <w:r w:rsidRPr="00A46B74">
              <w:t>to be submitted jointly</w:t>
            </w:r>
          </w:p>
        </w:tc>
        <w:tc>
          <w:tcPr>
            <w:tcW w:w="1701" w:type="dxa"/>
            <w:shd w:val="clear" w:color="auto" w:fill="auto"/>
          </w:tcPr>
          <w:p w:rsidR="0044520F" w:rsidRPr="00A46B74" w:rsidRDefault="0044520F" w:rsidP="00DE4B86">
            <w:pPr>
              <w:suppressAutoHyphens w:val="0"/>
              <w:spacing w:before="40"/>
              <w:ind w:right="113"/>
            </w:pPr>
            <w:r w:rsidRPr="00A46B74">
              <w:t>3 February 2006</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DE4B86">
            <w:pPr>
              <w:suppressAutoHyphens w:val="0"/>
              <w:spacing w:before="40"/>
              <w:ind w:right="113"/>
            </w:pPr>
            <w:r w:rsidRPr="00A46B74">
              <w:t>Eighteenth report</w:t>
            </w:r>
          </w:p>
        </w:tc>
        <w:tc>
          <w:tcPr>
            <w:tcW w:w="1701" w:type="dxa"/>
            <w:shd w:val="clear" w:color="auto" w:fill="auto"/>
          </w:tcPr>
          <w:p w:rsidR="0044520F" w:rsidRPr="00A46B74" w:rsidRDefault="0044520F" w:rsidP="00DE4B86">
            <w:pPr>
              <w:suppressAutoHyphens w:val="0"/>
              <w:spacing w:before="40"/>
              <w:ind w:right="113"/>
            </w:pPr>
            <w:r w:rsidRPr="00A46B74">
              <w:t>3 February 2008</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DE4B86">
            <w:pPr>
              <w:suppressAutoHyphens w:val="0"/>
              <w:spacing w:before="40"/>
              <w:ind w:right="113"/>
            </w:pPr>
            <w:r w:rsidRPr="00A46B74">
              <w:t>Nineteenth report</w:t>
            </w:r>
          </w:p>
        </w:tc>
        <w:tc>
          <w:tcPr>
            <w:tcW w:w="1701" w:type="dxa"/>
            <w:shd w:val="clear" w:color="auto" w:fill="auto"/>
          </w:tcPr>
          <w:p w:rsidR="0044520F" w:rsidRPr="00A46B74" w:rsidRDefault="0044520F" w:rsidP="00DE4B86">
            <w:pPr>
              <w:suppressAutoHyphens w:val="0"/>
              <w:spacing w:before="40"/>
              <w:ind w:right="113"/>
            </w:pPr>
            <w:r w:rsidRPr="00A46B74">
              <w:t>3 February 2010</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DE4B86">
            <w:pPr>
              <w:suppressAutoHyphens w:val="0"/>
              <w:spacing w:before="40"/>
              <w:ind w:right="113"/>
            </w:pPr>
            <w:r w:rsidRPr="00A46B74">
              <w:t>Twentieth report</w:t>
            </w:r>
          </w:p>
        </w:tc>
        <w:tc>
          <w:tcPr>
            <w:tcW w:w="1701" w:type="dxa"/>
            <w:shd w:val="clear" w:color="auto" w:fill="auto"/>
          </w:tcPr>
          <w:p w:rsidR="0044520F" w:rsidRPr="00A46B74" w:rsidRDefault="0044520F" w:rsidP="00DE4B86">
            <w:pPr>
              <w:suppressAutoHyphens w:val="0"/>
              <w:spacing w:before="40"/>
              <w:ind w:right="113"/>
            </w:pPr>
            <w:r w:rsidRPr="00A46B74">
              <w:t>3 February 2012</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DE4B86">
            <w:pPr>
              <w:suppressAutoHyphens w:val="0"/>
              <w:spacing w:before="40"/>
              <w:ind w:right="113"/>
            </w:pPr>
            <w:r w:rsidRPr="00A46B74">
              <w:t>Twenty-first report</w:t>
            </w:r>
          </w:p>
        </w:tc>
        <w:tc>
          <w:tcPr>
            <w:tcW w:w="1701" w:type="dxa"/>
            <w:shd w:val="clear" w:color="auto" w:fill="auto"/>
          </w:tcPr>
          <w:p w:rsidR="0044520F" w:rsidRPr="00A46B74" w:rsidRDefault="0044520F" w:rsidP="00DE4B86">
            <w:pPr>
              <w:suppressAutoHyphens w:val="0"/>
              <w:spacing w:before="40"/>
              <w:ind w:right="113"/>
            </w:pPr>
            <w:r w:rsidRPr="00A46B74">
              <w:t>3 February 2014</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44520F">
            <w:pPr>
              <w:suppressAutoHyphens w:val="0"/>
              <w:spacing w:before="40" w:after="120"/>
              <w:ind w:right="113"/>
            </w:pPr>
            <w:r w:rsidRPr="00A46B74">
              <w:t>Twenty-second report</w:t>
            </w:r>
          </w:p>
        </w:tc>
        <w:tc>
          <w:tcPr>
            <w:tcW w:w="1701" w:type="dxa"/>
            <w:shd w:val="clear" w:color="auto" w:fill="auto"/>
          </w:tcPr>
          <w:p w:rsidR="0044520F" w:rsidRPr="00A46B74" w:rsidRDefault="0044520F" w:rsidP="0044520F">
            <w:pPr>
              <w:suppressAutoHyphens w:val="0"/>
              <w:spacing w:before="40" w:after="120"/>
              <w:ind w:right="113"/>
            </w:pPr>
            <w:r w:rsidRPr="00A46B74">
              <w:t>3 February 2016</w:t>
            </w:r>
          </w:p>
        </w:tc>
      </w:tr>
      <w:tr w:rsidR="0044520F" w:rsidRPr="00A46B74" w:rsidDel="009544F2" w:rsidTr="0044520F">
        <w:tc>
          <w:tcPr>
            <w:tcW w:w="1702" w:type="dxa"/>
            <w:vMerge w:val="restart"/>
            <w:shd w:val="clear" w:color="auto" w:fill="auto"/>
          </w:tcPr>
          <w:p w:rsidR="0044520F" w:rsidRPr="00A46B74" w:rsidDel="009544F2" w:rsidRDefault="0044520F" w:rsidP="0044520F">
            <w:pPr>
              <w:suppressAutoHyphens w:val="0"/>
              <w:spacing w:before="40" w:after="120"/>
              <w:ind w:right="113"/>
            </w:pPr>
            <w:r w:rsidRPr="00A46B74">
              <w:t>Croatia</w:t>
            </w:r>
          </w:p>
        </w:tc>
        <w:tc>
          <w:tcPr>
            <w:tcW w:w="3967" w:type="dxa"/>
            <w:shd w:val="clear" w:color="auto" w:fill="auto"/>
          </w:tcPr>
          <w:p w:rsidR="0044520F" w:rsidRPr="00A46B74" w:rsidDel="00347241" w:rsidRDefault="0044520F" w:rsidP="00DE4B86">
            <w:pPr>
              <w:suppressAutoHyphens w:val="0"/>
              <w:spacing w:before="40"/>
              <w:ind w:right="113"/>
            </w:pPr>
            <w:r w:rsidRPr="00A46B74">
              <w:t xml:space="preserve">Ninth and tenth reports, </w:t>
            </w:r>
            <w:r w:rsidR="002B3CE7" w:rsidRPr="00A46B74">
              <w:br/>
            </w:r>
            <w:r w:rsidRPr="00A46B74">
              <w:t>to be submitted jointly</w:t>
            </w:r>
          </w:p>
        </w:tc>
        <w:tc>
          <w:tcPr>
            <w:tcW w:w="1701" w:type="dxa"/>
            <w:shd w:val="clear" w:color="auto" w:fill="auto"/>
          </w:tcPr>
          <w:p w:rsidR="0044520F" w:rsidRPr="00A46B74" w:rsidDel="00347241" w:rsidRDefault="0044520F" w:rsidP="00DE4B86">
            <w:pPr>
              <w:suppressAutoHyphens w:val="0"/>
              <w:spacing w:before="40"/>
              <w:ind w:right="113"/>
            </w:pPr>
            <w:r w:rsidRPr="00A46B74">
              <w:t>12 October 2011</w:t>
            </w:r>
          </w:p>
        </w:tc>
      </w:tr>
      <w:tr w:rsidR="0044520F" w:rsidRPr="00A46B74" w:rsidDel="009544F2"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DE4B86">
            <w:pPr>
              <w:suppressAutoHyphens w:val="0"/>
              <w:spacing w:before="40"/>
              <w:ind w:right="113"/>
            </w:pPr>
            <w:r w:rsidRPr="00A46B74">
              <w:t>Eleventh report</w:t>
            </w:r>
          </w:p>
        </w:tc>
        <w:tc>
          <w:tcPr>
            <w:tcW w:w="1701" w:type="dxa"/>
            <w:shd w:val="clear" w:color="auto" w:fill="auto"/>
          </w:tcPr>
          <w:p w:rsidR="0044520F" w:rsidRPr="00A46B74" w:rsidRDefault="0044520F" w:rsidP="00DE4B86">
            <w:pPr>
              <w:suppressAutoHyphens w:val="0"/>
              <w:spacing w:before="40"/>
              <w:ind w:right="113"/>
            </w:pPr>
            <w:r w:rsidRPr="00A46B74">
              <w:t>12 October 2013</w:t>
            </w:r>
          </w:p>
        </w:tc>
      </w:tr>
      <w:tr w:rsidR="0044520F" w:rsidRPr="00A46B74" w:rsidDel="009544F2" w:rsidTr="00FA6861">
        <w:tc>
          <w:tcPr>
            <w:tcW w:w="1702" w:type="dxa"/>
            <w:vMerge/>
            <w:tcBorders>
              <w:bottom w:val="nil"/>
            </w:tcBorders>
            <w:shd w:val="clear" w:color="auto" w:fill="auto"/>
          </w:tcPr>
          <w:p w:rsidR="0044520F" w:rsidRPr="00A46B74" w:rsidRDefault="0044520F" w:rsidP="0044520F">
            <w:pPr>
              <w:suppressAutoHyphens w:val="0"/>
              <w:spacing w:before="40" w:after="120"/>
              <w:ind w:right="113"/>
            </w:pPr>
          </w:p>
        </w:tc>
        <w:tc>
          <w:tcPr>
            <w:tcW w:w="3967" w:type="dxa"/>
            <w:tcBorders>
              <w:bottom w:val="nil"/>
            </w:tcBorders>
            <w:shd w:val="clear" w:color="auto" w:fill="auto"/>
          </w:tcPr>
          <w:p w:rsidR="0044520F" w:rsidRPr="00A46B74" w:rsidRDefault="0044520F" w:rsidP="0044520F">
            <w:pPr>
              <w:suppressAutoHyphens w:val="0"/>
              <w:spacing w:before="40" w:after="120"/>
              <w:ind w:right="113"/>
            </w:pPr>
            <w:r w:rsidRPr="00A46B74">
              <w:t>Twelfth report</w:t>
            </w:r>
          </w:p>
        </w:tc>
        <w:tc>
          <w:tcPr>
            <w:tcW w:w="1701" w:type="dxa"/>
            <w:tcBorders>
              <w:bottom w:val="nil"/>
            </w:tcBorders>
            <w:shd w:val="clear" w:color="auto" w:fill="auto"/>
          </w:tcPr>
          <w:p w:rsidR="0044520F" w:rsidRPr="00A46B74" w:rsidRDefault="0044520F" w:rsidP="0044520F">
            <w:pPr>
              <w:suppressAutoHyphens w:val="0"/>
              <w:spacing w:before="40" w:after="120"/>
              <w:ind w:right="113"/>
            </w:pPr>
            <w:r w:rsidRPr="00A46B74">
              <w:t>12 October 2015</w:t>
            </w:r>
          </w:p>
        </w:tc>
      </w:tr>
      <w:tr w:rsidR="009B02B2" w:rsidRPr="00A46B74" w:rsidTr="00FA6861">
        <w:tc>
          <w:tcPr>
            <w:tcW w:w="1702" w:type="dxa"/>
            <w:vMerge w:val="restart"/>
            <w:tcBorders>
              <w:top w:val="nil"/>
              <w:bottom w:val="nil"/>
            </w:tcBorders>
            <w:shd w:val="clear" w:color="auto" w:fill="auto"/>
          </w:tcPr>
          <w:p w:rsidR="009B02B2" w:rsidRPr="00A46B74" w:rsidRDefault="009B02B2" w:rsidP="00FF1789">
            <w:pPr>
              <w:suppressAutoHyphens w:val="0"/>
              <w:spacing w:before="40" w:after="120"/>
              <w:ind w:right="113"/>
            </w:pPr>
            <w:r w:rsidRPr="00A46B74">
              <w:t>Democratic Republic of the Congo</w:t>
            </w:r>
          </w:p>
        </w:tc>
        <w:tc>
          <w:tcPr>
            <w:tcW w:w="3967" w:type="dxa"/>
            <w:tcBorders>
              <w:top w:val="nil"/>
              <w:bottom w:val="nil"/>
            </w:tcBorders>
            <w:shd w:val="clear" w:color="auto" w:fill="auto"/>
          </w:tcPr>
          <w:p w:rsidR="009B02B2" w:rsidRPr="00A46B74" w:rsidRDefault="009B02B2" w:rsidP="0005777F">
            <w:pPr>
              <w:suppressAutoHyphens w:val="0"/>
              <w:spacing w:before="40"/>
              <w:ind w:right="113"/>
            </w:pPr>
            <w:r w:rsidRPr="00A46B74">
              <w:t xml:space="preserve">Sixteenth to eighteenth reports, </w:t>
            </w:r>
            <w:r w:rsidRPr="00A46B74">
              <w:br/>
              <w:t>to be submitted jointly</w:t>
            </w:r>
          </w:p>
        </w:tc>
        <w:tc>
          <w:tcPr>
            <w:tcW w:w="1701" w:type="dxa"/>
            <w:tcBorders>
              <w:top w:val="nil"/>
              <w:bottom w:val="nil"/>
            </w:tcBorders>
            <w:shd w:val="clear" w:color="auto" w:fill="auto"/>
          </w:tcPr>
          <w:p w:rsidR="009B02B2" w:rsidRPr="00A46B74" w:rsidRDefault="009B02B2" w:rsidP="0005777F">
            <w:pPr>
              <w:suppressAutoHyphens w:val="0"/>
              <w:spacing w:before="40"/>
              <w:ind w:right="113"/>
            </w:pPr>
            <w:r w:rsidRPr="00A46B74">
              <w:t>21 May 2010</w:t>
            </w:r>
          </w:p>
        </w:tc>
      </w:tr>
      <w:tr w:rsidR="009B02B2" w:rsidRPr="00A46B74" w:rsidTr="00FA6861">
        <w:tc>
          <w:tcPr>
            <w:tcW w:w="1702" w:type="dxa"/>
            <w:vMerge/>
            <w:tcBorders>
              <w:top w:val="nil"/>
              <w:bottom w:val="nil"/>
            </w:tcBorders>
            <w:shd w:val="clear" w:color="auto" w:fill="auto"/>
          </w:tcPr>
          <w:p w:rsidR="009B02B2" w:rsidRPr="00A46B74" w:rsidRDefault="009B02B2" w:rsidP="009B02B2">
            <w:pPr>
              <w:suppressAutoHyphens w:val="0"/>
              <w:spacing w:before="40" w:after="120"/>
              <w:ind w:right="113"/>
            </w:pPr>
          </w:p>
        </w:tc>
        <w:tc>
          <w:tcPr>
            <w:tcW w:w="3967" w:type="dxa"/>
            <w:tcBorders>
              <w:top w:val="nil"/>
              <w:bottom w:val="nil"/>
            </w:tcBorders>
            <w:shd w:val="clear" w:color="auto" w:fill="auto"/>
          </w:tcPr>
          <w:p w:rsidR="009B02B2" w:rsidRPr="00A46B74" w:rsidRDefault="009B02B2" w:rsidP="0005777F">
            <w:pPr>
              <w:suppressAutoHyphens w:val="0"/>
              <w:spacing w:before="40"/>
              <w:ind w:right="113"/>
            </w:pPr>
            <w:r w:rsidRPr="00A46B74">
              <w:t>Nineteenth report</w:t>
            </w:r>
          </w:p>
        </w:tc>
        <w:tc>
          <w:tcPr>
            <w:tcW w:w="1701" w:type="dxa"/>
            <w:tcBorders>
              <w:top w:val="nil"/>
              <w:bottom w:val="nil"/>
            </w:tcBorders>
            <w:shd w:val="clear" w:color="auto" w:fill="auto"/>
          </w:tcPr>
          <w:p w:rsidR="009B02B2" w:rsidRPr="00A46B74" w:rsidRDefault="009B02B2" w:rsidP="0005777F">
            <w:pPr>
              <w:suppressAutoHyphens w:val="0"/>
              <w:spacing w:before="40"/>
              <w:ind w:right="113"/>
            </w:pPr>
            <w:r w:rsidRPr="00A46B74">
              <w:t>21 May 2010</w:t>
            </w:r>
          </w:p>
        </w:tc>
      </w:tr>
      <w:tr w:rsidR="009B02B2" w:rsidRPr="00A46B74" w:rsidTr="00FA6861">
        <w:tc>
          <w:tcPr>
            <w:tcW w:w="1702" w:type="dxa"/>
            <w:vMerge/>
            <w:tcBorders>
              <w:top w:val="nil"/>
              <w:bottom w:val="nil"/>
            </w:tcBorders>
            <w:shd w:val="clear" w:color="auto" w:fill="auto"/>
          </w:tcPr>
          <w:p w:rsidR="009B02B2" w:rsidRPr="00A46B74" w:rsidRDefault="009B02B2" w:rsidP="0044520F">
            <w:pPr>
              <w:suppressAutoHyphens w:val="0"/>
              <w:spacing w:before="40" w:after="120"/>
              <w:ind w:right="113"/>
            </w:pPr>
          </w:p>
        </w:tc>
        <w:tc>
          <w:tcPr>
            <w:tcW w:w="3967" w:type="dxa"/>
            <w:tcBorders>
              <w:top w:val="nil"/>
              <w:bottom w:val="nil"/>
            </w:tcBorders>
            <w:shd w:val="clear" w:color="auto" w:fill="auto"/>
          </w:tcPr>
          <w:p w:rsidR="009B02B2" w:rsidRPr="00A46B74" w:rsidRDefault="009B02B2" w:rsidP="0005777F">
            <w:pPr>
              <w:suppressAutoHyphens w:val="0"/>
              <w:spacing w:before="40"/>
              <w:ind w:right="113"/>
            </w:pPr>
            <w:r w:rsidRPr="00A46B74">
              <w:t>Twentieth report</w:t>
            </w:r>
          </w:p>
        </w:tc>
        <w:tc>
          <w:tcPr>
            <w:tcW w:w="1701" w:type="dxa"/>
            <w:tcBorders>
              <w:top w:val="nil"/>
              <w:bottom w:val="nil"/>
            </w:tcBorders>
            <w:shd w:val="clear" w:color="auto" w:fill="auto"/>
          </w:tcPr>
          <w:p w:rsidR="009B02B2" w:rsidRPr="00A46B74" w:rsidRDefault="009B02B2" w:rsidP="0005777F">
            <w:pPr>
              <w:suppressAutoHyphens w:val="0"/>
              <w:spacing w:before="40"/>
              <w:ind w:right="113"/>
            </w:pPr>
            <w:r w:rsidRPr="00A46B74">
              <w:t>21 May 2014</w:t>
            </w:r>
          </w:p>
        </w:tc>
      </w:tr>
      <w:tr w:rsidR="009B02B2" w:rsidRPr="00A46B74" w:rsidTr="00FA6861">
        <w:tc>
          <w:tcPr>
            <w:tcW w:w="1702" w:type="dxa"/>
            <w:vMerge/>
            <w:tcBorders>
              <w:top w:val="nil"/>
              <w:bottom w:val="nil"/>
            </w:tcBorders>
            <w:shd w:val="clear" w:color="auto" w:fill="auto"/>
          </w:tcPr>
          <w:p w:rsidR="009B02B2" w:rsidRPr="00A46B74" w:rsidRDefault="009B02B2" w:rsidP="0044520F">
            <w:pPr>
              <w:suppressAutoHyphens w:val="0"/>
              <w:spacing w:before="40" w:after="120"/>
              <w:ind w:right="113"/>
            </w:pPr>
          </w:p>
        </w:tc>
        <w:tc>
          <w:tcPr>
            <w:tcW w:w="3967" w:type="dxa"/>
            <w:tcBorders>
              <w:top w:val="nil"/>
              <w:bottom w:val="nil"/>
            </w:tcBorders>
            <w:shd w:val="clear" w:color="auto" w:fill="auto"/>
          </w:tcPr>
          <w:p w:rsidR="009B02B2" w:rsidRPr="00A46B74" w:rsidRDefault="009B02B2" w:rsidP="009B02B2">
            <w:pPr>
              <w:suppressAutoHyphens w:val="0"/>
              <w:spacing w:before="40" w:after="120"/>
              <w:ind w:right="113"/>
            </w:pPr>
            <w:r w:rsidRPr="00A46B74">
              <w:t>Twenty-first report</w:t>
            </w:r>
          </w:p>
        </w:tc>
        <w:tc>
          <w:tcPr>
            <w:tcW w:w="1701" w:type="dxa"/>
            <w:tcBorders>
              <w:top w:val="nil"/>
              <w:bottom w:val="nil"/>
            </w:tcBorders>
            <w:shd w:val="clear" w:color="auto" w:fill="auto"/>
          </w:tcPr>
          <w:p w:rsidR="009B02B2" w:rsidRPr="00A46B74" w:rsidRDefault="009B02B2" w:rsidP="009B02B2">
            <w:pPr>
              <w:suppressAutoHyphens w:val="0"/>
              <w:spacing w:before="40" w:after="120"/>
              <w:ind w:right="113"/>
            </w:pPr>
            <w:r w:rsidRPr="00A46B74">
              <w:t>21 May 2016</w:t>
            </w:r>
          </w:p>
        </w:tc>
      </w:tr>
      <w:tr w:rsidR="00795DAD" w:rsidRPr="00A46B74" w:rsidTr="00FA6861">
        <w:tc>
          <w:tcPr>
            <w:tcW w:w="1702" w:type="dxa"/>
            <w:tcBorders>
              <w:top w:val="nil"/>
            </w:tcBorders>
            <w:shd w:val="clear" w:color="auto" w:fill="auto"/>
          </w:tcPr>
          <w:p w:rsidR="00795DAD" w:rsidRPr="00A46B74" w:rsidRDefault="00795DAD" w:rsidP="0063221B">
            <w:pPr>
              <w:keepNext/>
              <w:suppressAutoHyphens w:val="0"/>
              <w:spacing w:before="40" w:after="120"/>
              <w:ind w:right="113"/>
            </w:pPr>
            <w:r w:rsidRPr="00A46B74">
              <w:t>Dominican Republic</w:t>
            </w:r>
          </w:p>
        </w:tc>
        <w:tc>
          <w:tcPr>
            <w:tcW w:w="3967" w:type="dxa"/>
            <w:tcBorders>
              <w:top w:val="nil"/>
            </w:tcBorders>
            <w:shd w:val="clear" w:color="auto" w:fill="auto"/>
          </w:tcPr>
          <w:p w:rsidR="00795DAD" w:rsidRPr="00A46B74" w:rsidRDefault="00795DAD" w:rsidP="0063221B">
            <w:pPr>
              <w:keepNext/>
              <w:suppressAutoHyphens w:val="0"/>
              <w:spacing w:before="40" w:after="120"/>
              <w:ind w:right="113"/>
            </w:pPr>
            <w:r w:rsidRPr="00A46B74">
              <w:t xml:space="preserve">Fifteenth to seventeenth reports, </w:t>
            </w:r>
            <w:r w:rsidRPr="00A46B74">
              <w:br/>
              <w:t>to be submitted jointly</w:t>
            </w:r>
          </w:p>
        </w:tc>
        <w:tc>
          <w:tcPr>
            <w:tcW w:w="1701" w:type="dxa"/>
            <w:tcBorders>
              <w:top w:val="nil"/>
            </w:tcBorders>
            <w:shd w:val="clear" w:color="auto" w:fill="auto"/>
          </w:tcPr>
          <w:p w:rsidR="00795DAD" w:rsidRPr="00A46B74" w:rsidRDefault="009B02B2" w:rsidP="0063221B">
            <w:pPr>
              <w:keepNext/>
              <w:suppressAutoHyphens w:val="0"/>
              <w:spacing w:before="40" w:after="120"/>
              <w:ind w:right="113"/>
            </w:pPr>
            <w:r w:rsidRPr="00A46B74">
              <w:t>24 June 2016</w:t>
            </w:r>
          </w:p>
        </w:tc>
      </w:tr>
      <w:tr w:rsidR="0044520F" w:rsidRPr="00A46B74" w:rsidTr="0044520F">
        <w:tc>
          <w:tcPr>
            <w:tcW w:w="1702" w:type="dxa"/>
            <w:vMerge w:val="restart"/>
            <w:shd w:val="clear" w:color="auto" w:fill="auto"/>
          </w:tcPr>
          <w:p w:rsidR="0044520F" w:rsidRPr="00A46B74" w:rsidRDefault="0044520F" w:rsidP="0044520F">
            <w:pPr>
              <w:suppressAutoHyphens w:val="0"/>
              <w:spacing w:before="40" w:after="120"/>
              <w:ind w:right="113"/>
            </w:pPr>
            <w:r w:rsidRPr="00A46B74">
              <w:t>Equatorial Guinea</w:t>
            </w:r>
          </w:p>
        </w:tc>
        <w:tc>
          <w:tcPr>
            <w:tcW w:w="3967" w:type="dxa"/>
            <w:shd w:val="clear" w:color="auto" w:fill="auto"/>
          </w:tcPr>
          <w:p w:rsidR="0044520F" w:rsidRPr="00A46B74" w:rsidRDefault="0044520F" w:rsidP="0063221B">
            <w:pPr>
              <w:suppressAutoHyphens w:val="0"/>
              <w:spacing w:before="40"/>
              <w:ind w:right="113"/>
            </w:pPr>
            <w:r w:rsidRPr="00A46B74">
              <w:t>Initial report</w:t>
            </w:r>
          </w:p>
        </w:tc>
        <w:tc>
          <w:tcPr>
            <w:tcW w:w="1701" w:type="dxa"/>
            <w:shd w:val="clear" w:color="auto" w:fill="auto"/>
          </w:tcPr>
          <w:p w:rsidR="0044520F" w:rsidRPr="00A46B74" w:rsidRDefault="0044520F" w:rsidP="0063221B">
            <w:pPr>
              <w:suppressAutoHyphens w:val="0"/>
              <w:spacing w:before="40"/>
              <w:ind w:right="113"/>
            </w:pPr>
            <w:r w:rsidRPr="00A46B74">
              <w:t>8 November 2003</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63221B">
            <w:pPr>
              <w:suppressAutoHyphens w:val="0"/>
              <w:spacing w:before="40"/>
              <w:ind w:right="113"/>
            </w:pPr>
            <w:r w:rsidRPr="00A46B74">
              <w:t xml:space="preserve">Second report </w:t>
            </w:r>
          </w:p>
        </w:tc>
        <w:tc>
          <w:tcPr>
            <w:tcW w:w="1701" w:type="dxa"/>
            <w:shd w:val="clear" w:color="auto" w:fill="auto"/>
          </w:tcPr>
          <w:p w:rsidR="0044520F" w:rsidRPr="00A46B74" w:rsidRDefault="0044520F" w:rsidP="0063221B">
            <w:pPr>
              <w:suppressAutoHyphens w:val="0"/>
              <w:spacing w:before="40"/>
              <w:ind w:right="113"/>
            </w:pPr>
            <w:r w:rsidRPr="00A46B74">
              <w:t>8 November 2005</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63221B">
            <w:pPr>
              <w:suppressAutoHyphens w:val="0"/>
              <w:spacing w:before="40"/>
              <w:ind w:right="113"/>
            </w:pPr>
            <w:r w:rsidRPr="00A46B74">
              <w:t>Third report</w:t>
            </w:r>
          </w:p>
        </w:tc>
        <w:tc>
          <w:tcPr>
            <w:tcW w:w="1701" w:type="dxa"/>
            <w:shd w:val="clear" w:color="auto" w:fill="auto"/>
          </w:tcPr>
          <w:p w:rsidR="0044520F" w:rsidRPr="00A46B74" w:rsidRDefault="0044520F" w:rsidP="0063221B">
            <w:pPr>
              <w:suppressAutoHyphens w:val="0"/>
              <w:spacing w:before="40"/>
              <w:ind w:right="113"/>
            </w:pPr>
            <w:r w:rsidRPr="00A46B74">
              <w:t>8 November 2007</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63221B">
            <w:pPr>
              <w:suppressAutoHyphens w:val="0"/>
              <w:spacing w:before="40"/>
              <w:ind w:right="113"/>
            </w:pPr>
            <w:r w:rsidRPr="00A46B74">
              <w:t>Fourth report</w:t>
            </w:r>
          </w:p>
        </w:tc>
        <w:tc>
          <w:tcPr>
            <w:tcW w:w="1701" w:type="dxa"/>
            <w:shd w:val="clear" w:color="auto" w:fill="auto"/>
          </w:tcPr>
          <w:p w:rsidR="0044520F" w:rsidRPr="00A46B74" w:rsidRDefault="0044520F" w:rsidP="0063221B">
            <w:pPr>
              <w:suppressAutoHyphens w:val="0"/>
              <w:spacing w:before="40"/>
              <w:ind w:right="113"/>
            </w:pPr>
            <w:r w:rsidRPr="00A46B74">
              <w:t>8 November 2009</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63221B">
            <w:pPr>
              <w:suppressAutoHyphens w:val="0"/>
              <w:spacing w:before="40"/>
              <w:ind w:right="113"/>
            </w:pPr>
            <w:r w:rsidRPr="00A46B74">
              <w:t>Fifth report</w:t>
            </w:r>
          </w:p>
        </w:tc>
        <w:tc>
          <w:tcPr>
            <w:tcW w:w="1701" w:type="dxa"/>
            <w:shd w:val="clear" w:color="auto" w:fill="auto"/>
          </w:tcPr>
          <w:p w:rsidR="0044520F" w:rsidRPr="00A46B74" w:rsidRDefault="0044520F" w:rsidP="0063221B">
            <w:pPr>
              <w:suppressAutoHyphens w:val="0"/>
              <w:spacing w:before="40"/>
              <w:ind w:right="113"/>
            </w:pPr>
            <w:r w:rsidRPr="00A46B74">
              <w:t>8 November 2011</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63221B">
            <w:pPr>
              <w:suppressAutoHyphens w:val="0"/>
              <w:spacing w:before="40"/>
              <w:ind w:right="113"/>
            </w:pPr>
            <w:r w:rsidRPr="00A46B74">
              <w:t>Sixth report</w:t>
            </w:r>
          </w:p>
        </w:tc>
        <w:tc>
          <w:tcPr>
            <w:tcW w:w="1701" w:type="dxa"/>
            <w:shd w:val="clear" w:color="auto" w:fill="auto"/>
          </w:tcPr>
          <w:p w:rsidR="0044520F" w:rsidRPr="00A46B74" w:rsidRDefault="0044520F" w:rsidP="0063221B">
            <w:pPr>
              <w:suppressAutoHyphens w:val="0"/>
              <w:spacing w:before="40"/>
              <w:ind w:right="113"/>
            </w:pPr>
            <w:r w:rsidRPr="00A46B74">
              <w:t>8 November 2013</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44520F">
            <w:pPr>
              <w:suppressAutoHyphens w:val="0"/>
              <w:spacing w:before="40" w:after="120"/>
              <w:ind w:right="113"/>
            </w:pPr>
            <w:r w:rsidRPr="00A46B74">
              <w:t>Seventh report</w:t>
            </w:r>
          </w:p>
        </w:tc>
        <w:tc>
          <w:tcPr>
            <w:tcW w:w="1701" w:type="dxa"/>
            <w:shd w:val="clear" w:color="auto" w:fill="auto"/>
          </w:tcPr>
          <w:p w:rsidR="0044520F" w:rsidRPr="00A46B74" w:rsidRDefault="0044520F" w:rsidP="0044520F">
            <w:pPr>
              <w:suppressAutoHyphens w:val="0"/>
              <w:spacing w:before="40" w:after="120"/>
              <w:ind w:right="113"/>
            </w:pPr>
            <w:r w:rsidRPr="00A46B74">
              <w:t>8 November 2015</w:t>
            </w:r>
          </w:p>
        </w:tc>
      </w:tr>
      <w:tr w:rsidR="0044520F" w:rsidRPr="00A46B74" w:rsidTr="0044520F">
        <w:tc>
          <w:tcPr>
            <w:tcW w:w="1702" w:type="dxa"/>
            <w:vMerge w:val="restart"/>
            <w:shd w:val="clear" w:color="auto" w:fill="auto"/>
          </w:tcPr>
          <w:p w:rsidR="0044520F" w:rsidRPr="00A46B74" w:rsidRDefault="0044520F" w:rsidP="0044520F">
            <w:pPr>
              <w:suppressAutoHyphens w:val="0"/>
              <w:spacing w:before="40" w:after="120"/>
              <w:ind w:right="113"/>
            </w:pPr>
            <w:r w:rsidRPr="00A46B74">
              <w:t>Eritrea</w:t>
            </w:r>
          </w:p>
        </w:tc>
        <w:tc>
          <w:tcPr>
            <w:tcW w:w="3967" w:type="dxa"/>
            <w:shd w:val="clear" w:color="auto" w:fill="auto"/>
          </w:tcPr>
          <w:p w:rsidR="0044520F" w:rsidRPr="00A46B74" w:rsidRDefault="0044520F" w:rsidP="0063221B">
            <w:pPr>
              <w:suppressAutoHyphens w:val="0"/>
              <w:spacing w:before="40"/>
              <w:ind w:right="113"/>
            </w:pPr>
            <w:r w:rsidRPr="00A46B74">
              <w:t>Initial report</w:t>
            </w:r>
          </w:p>
        </w:tc>
        <w:tc>
          <w:tcPr>
            <w:tcW w:w="1701" w:type="dxa"/>
            <w:shd w:val="clear" w:color="auto" w:fill="auto"/>
          </w:tcPr>
          <w:p w:rsidR="0044520F" w:rsidRPr="00A46B74" w:rsidRDefault="0044520F" w:rsidP="0063221B">
            <w:pPr>
              <w:suppressAutoHyphens w:val="0"/>
              <w:spacing w:before="40"/>
              <w:ind w:right="113"/>
            </w:pPr>
            <w:r w:rsidRPr="00A46B74">
              <w:t>30 August 2002</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63221B">
            <w:pPr>
              <w:suppressAutoHyphens w:val="0"/>
              <w:spacing w:before="40"/>
              <w:ind w:right="113"/>
            </w:pPr>
            <w:r w:rsidRPr="00A46B74">
              <w:t>Second report</w:t>
            </w:r>
          </w:p>
        </w:tc>
        <w:tc>
          <w:tcPr>
            <w:tcW w:w="1701" w:type="dxa"/>
            <w:shd w:val="clear" w:color="auto" w:fill="auto"/>
          </w:tcPr>
          <w:p w:rsidR="0044520F" w:rsidRPr="00A46B74" w:rsidRDefault="0044520F" w:rsidP="0063221B">
            <w:pPr>
              <w:suppressAutoHyphens w:val="0"/>
              <w:spacing w:before="40"/>
              <w:ind w:right="113"/>
            </w:pPr>
            <w:r w:rsidRPr="00A46B74">
              <w:t>30 August 2004</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63221B">
            <w:pPr>
              <w:suppressAutoHyphens w:val="0"/>
              <w:spacing w:before="40"/>
              <w:ind w:right="113"/>
            </w:pPr>
            <w:r w:rsidRPr="00A46B74">
              <w:t>Third report</w:t>
            </w:r>
          </w:p>
        </w:tc>
        <w:tc>
          <w:tcPr>
            <w:tcW w:w="1701" w:type="dxa"/>
            <w:shd w:val="clear" w:color="auto" w:fill="auto"/>
          </w:tcPr>
          <w:p w:rsidR="0044520F" w:rsidRPr="00A46B74" w:rsidRDefault="0044520F" w:rsidP="0063221B">
            <w:pPr>
              <w:suppressAutoHyphens w:val="0"/>
              <w:spacing w:before="40"/>
              <w:ind w:right="113"/>
            </w:pPr>
            <w:r w:rsidRPr="00A46B74">
              <w:t>30 August 2006</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63221B">
            <w:pPr>
              <w:suppressAutoHyphens w:val="0"/>
              <w:spacing w:before="40"/>
              <w:ind w:right="113"/>
            </w:pPr>
            <w:r w:rsidRPr="00A46B74">
              <w:t>Fourth report</w:t>
            </w:r>
          </w:p>
        </w:tc>
        <w:tc>
          <w:tcPr>
            <w:tcW w:w="1701" w:type="dxa"/>
            <w:shd w:val="clear" w:color="auto" w:fill="auto"/>
          </w:tcPr>
          <w:p w:rsidR="0044520F" w:rsidRPr="00A46B74" w:rsidRDefault="0044520F" w:rsidP="0063221B">
            <w:pPr>
              <w:suppressAutoHyphens w:val="0"/>
              <w:spacing w:before="40"/>
              <w:ind w:right="113"/>
            </w:pPr>
            <w:r w:rsidRPr="00A46B74">
              <w:t>30 August 2008</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63221B">
            <w:pPr>
              <w:suppressAutoHyphens w:val="0"/>
              <w:spacing w:before="40"/>
              <w:ind w:right="113"/>
            </w:pPr>
            <w:r w:rsidRPr="00A46B74">
              <w:t>Fifth report</w:t>
            </w:r>
          </w:p>
        </w:tc>
        <w:tc>
          <w:tcPr>
            <w:tcW w:w="1701" w:type="dxa"/>
            <w:shd w:val="clear" w:color="auto" w:fill="auto"/>
          </w:tcPr>
          <w:p w:rsidR="0044520F" w:rsidRPr="00A46B74" w:rsidRDefault="0044520F" w:rsidP="0063221B">
            <w:pPr>
              <w:suppressAutoHyphens w:val="0"/>
              <w:spacing w:before="40"/>
              <w:ind w:right="113"/>
            </w:pPr>
            <w:r w:rsidRPr="00A46B74">
              <w:t>30 August 2010</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63221B">
            <w:pPr>
              <w:suppressAutoHyphens w:val="0"/>
              <w:spacing w:before="40"/>
              <w:ind w:right="113"/>
            </w:pPr>
            <w:r w:rsidRPr="00A46B74">
              <w:t>Sixth report</w:t>
            </w:r>
          </w:p>
        </w:tc>
        <w:tc>
          <w:tcPr>
            <w:tcW w:w="1701" w:type="dxa"/>
            <w:shd w:val="clear" w:color="auto" w:fill="auto"/>
          </w:tcPr>
          <w:p w:rsidR="0044520F" w:rsidRPr="00A46B74" w:rsidRDefault="0044520F" w:rsidP="0063221B">
            <w:pPr>
              <w:suppressAutoHyphens w:val="0"/>
              <w:spacing w:before="40"/>
              <w:ind w:right="113"/>
            </w:pPr>
            <w:r w:rsidRPr="00A46B74">
              <w:t>30 August 2012</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63221B">
            <w:pPr>
              <w:suppressAutoHyphens w:val="0"/>
              <w:spacing w:before="40"/>
              <w:ind w:right="113"/>
            </w:pPr>
            <w:r w:rsidRPr="00A46B74">
              <w:t>Seventh report</w:t>
            </w:r>
          </w:p>
        </w:tc>
        <w:tc>
          <w:tcPr>
            <w:tcW w:w="1701" w:type="dxa"/>
            <w:shd w:val="clear" w:color="auto" w:fill="auto"/>
          </w:tcPr>
          <w:p w:rsidR="0044520F" w:rsidRPr="00A46B74" w:rsidRDefault="0044520F" w:rsidP="0063221B">
            <w:pPr>
              <w:suppressAutoHyphens w:val="0"/>
              <w:spacing w:before="40"/>
              <w:ind w:right="113"/>
            </w:pPr>
            <w:r w:rsidRPr="00A46B74">
              <w:t>30 August 2014</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44520F">
            <w:pPr>
              <w:suppressAutoHyphens w:val="0"/>
              <w:spacing w:before="40" w:after="120"/>
              <w:ind w:right="113"/>
            </w:pPr>
            <w:r w:rsidRPr="00A46B74">
              <w:t>Eighth report</w:t>
            </w:r>
          </w:p>
        </w:tc>
        <w:tc>
          <w:tcPr>
            <w:tcW w:w="1701" w:type="dxa"/>
            <w:shd w:val="clear" w:color="auto" w:fill="auto"/>
          </w:tcPr>
          <w:p w:rsidR="0044520F" w:rsidRPr="00A46B74" w:rsidRDefault="0044520F" w:rsidP="0044520F">
            <w:pPr>
              <w:suppressAutoHyphens w:val="0"/>
              <w:spacing w:before="40" w:after="120"/>
              <w:ind w:right="113"/>
            </w:pPr>
            <w:r w:rsidRPr="00A46B74">
              <w:t>30 August 2016</w:t>
            </w:r>
          </w:p>
        </w:tc>
      </w:tr>
      <w:tr w:rsidR="0063221B" w:rsidRPr="00A46B74" w:rsidTr="0044520F">
        <w:tc>
          <w:tcPr>
            <w:tcW w:w="1702" w:type="dxa"/>
            <w:shd w:val="clear" w:color="auto" w:fill="auto"/>
          </w:tcPr>
          <w:p w:rsidR="0063221B" w:rsidRPr="00A46B74" w:rsidRDefault="0063221B" w:rsidP="0044520F">
            <w:pPr>
              <w:suppressAutoHyphens w:val="0"/>
              <w:spacing w:before="40" w:after="120"/>
              <w:ind w:right="113"/>
            </w:pPr>
            <w:r w:rsidRPr="00A46B74">
              <w:t>Ethiopia</w:t>
            </w:r>
          </w:p>
        </w:tc>
        <w:tc>
          <w:tcPr>
            <w:tcW w:w="3967" w:type="dxa"/>
            <w:shd w:val="clear" w:color="auto" w:fill="auto"/>
          </w:tcPr>
          <w:p w:rsidR="0063221B" w:rsidRPr="00A46B74" w:rsidRDefault="0063221B" w:rsidP="007969FF">
            <w:pPr>
              <w:suppressAutoHyphens w:val="0"/>
              <w:spacing w:before="40" w:after="120"/>
              <w:ind w:right="113"/>
            </w:pPr>
            <w:r w:rsidRPr="00A46B74">
              <w:t>Seventeenth to nineteenth reports,</w:t>
            </w:r>
            <w:r w:rsidR="007969FF" w:rsidRPr="00A46B74">
              <w:br/>
            </w:r>
            <w:r w:rsidRPr="00A46B74">
              <w:t>to be submitted jointly</w:t>
            </w:r>
          </w:p>
        </w:tc>
        <w:tc>
          <w:tcPr>
            <w:tcW w:w="1701" w:type="dxa"/>
            <w:shd w:val="clear" w:color="auto" w:fill="auto"/>
          </w:tcPr>
          <w:p w:rsidR="0063221B" w:rsidRPr="00A46B74" w:rsidRDefault="0063221B" w:rsidP="0044520F">
            <w:pPr>
              <w:suppressAutoHyphens w:val="0"/>
              <w:spacing w:before="40" w:after="120"/>
              <w:ind w:right="113"/>
            </w:pPr>
            <w:r w:rsidRPr="00A46B74">
              <w:t>23 July 2013</w:t>
            </w:r>
          </w:p>
        </w:tc>
      </w:tr>
      <w:tr w:rsidR="00BD5245" w:rsidRPr="00A46B74" w:rsidTr="0044520F">
        <w:tc>
          <w:tcPr>
            <w:tcW w:w="1702" w:type="dxa"/>
            <w:vMerge w:val="restart"/>
            <w:shd w:val="clear" w:color="auto" w:fill="auto"/>
          </w:tcPr>
          <w:p w:rsidR="00BD5245" w:rsidRPr="00A46B74" w:rsidRDefault="00BD5245" w:rsidP="0044520F">
            <w:pPr>
              <w:suppressAutoHyphens w:val="0"/>
              <w:spacing w:before="40" w:after="120"/>
              <w:ind w:right="113"/>
            </w:pPr>
            <w:r w:rsidRPr="00A46B74">
              <w:t>Fiji</w:t>
            </w:r>
          </w:p>
        </w:tc>
        <w:tc>
          <w:tcPr>
            <w:tcW w:w="3967" w:type="dxa"/>
            <w:shd w:val="clear" w:color="auto" w:fill="auto"/>
          </w:tcPr>
          <w:p w:rsidR="00BD5245" w:rsidRPr="00A46B74" w:rsidRDefault="00BD5245" w:rsidP="00BD5245">
            <w:pPr>
              <w:suppressAutoHyphens w:val="0"/>
              <w:spacing w:before="40"/>
              <w:ind w:right="113"/>
            </w:pPr>
            <w:r w:rsidRPr="00A46B74">
              <w:t>Twentieth report</w:t>
            </w:r>
          </w:p>
        </w:tc>
        <w:tc>
          <w:tcPr>
            <w:tcW w:w="1701" w:type="dxa"/>
            <w:shd w:val="clear" w:color="auto" w:fill="auto"/>
          </w:tcPr>
          <w:p w:rsidR="00BD5245" w:rsidRPr="00A46B74" w:rsidRDefault="00BD5245" w:rsidP="00BD5245">
            <w:pPr>
              <w:suppressAutoHyphens w:val="0"/>
              <w:spacing w:before="40"/>
              <w:ind w:right="113"/>
            </w:pPr>
            <w:r w:rsidRPr="00A46B74">
              <w:t>23 July 2015</w:t>
            </w:r>
          </w:p>
        </w:tc>
      </w:tr>
      <w:tr w:rsidR="00BD5245" w:rsidRPr="00A46B74" w:rsidTr="0044520F">
        <w:tc>
          <w:tcPr>
            <w:tcW w:w="1702" w:type="dxa"/>
            <w:vMerge/>
            <w:shd w:val="clear" w:color="auto" w:fill="auto"/>
          </w:tcPr>
          <w:p w:rsidR="00BD5245" w:rsidRPr="00A46B74" w:rsidRDefault="00BD5245" w:rsidP="0044520F">
            <w:pPr>
              <w:suppressAutoHyphens w:val="0"/>
              <w:spacing w:before="40" w:after="120"/>
              <w:ind w:right="113"/>
            </w:pPr>
          </w:p>
        </w:tc>
        <w:tc>
          <w:tcPr>
            <w:tcW w:w="3967" w:type="dxa"/>
            <w:shd w:val="clear" w:color="auto" w:fill="auto"/>
          </w:tcPr>
          <w:p w:rsidR="00BD5245" w:rsidRPr="00A46B74" w:rsidRDefault="00BD5245" w:rsidP="0044520F">
            <w:pPr>
              <w:suppressAutoHyphens w:val="0"/>
              <w:spacing w:before="40" w:after="120"/>
              <w:ind w:right="113"/>
            </w:pPr>
            <w:r w:rsidRPr="00A46B74">
              <w:t>Twenty-first and twenty-second reports,</w:t>
            </w:r>
            <w:r w:rsidRPr="00A46B74">
              <w:br/>
              <w:t>to be submitted jointly</w:t>
            </w:r>
          </w:p>
        </w:tc>
        <w:tc>
          <w:tcPr>
            <w:tcW w:w="1701" w:type="dxa"/>
            <w:shd w:val="clear" w:color="auto" w:fill="auto"/>
          </w:tcPr>
          <w:p w:rsidR="00BD5245" w:rsidRPr="00A46B74" w:rsidRDefault="00BD5245" w:rsidP="0044520F">
            <w:pPr>
              <w:suppressAutoHyphens w:val="0"/>
              <w:spacing w:before="40" w:after="120"/>
              <w:ind w:right="113"/>
            </w:pPr>
            <w:r w:rsidRPr="00A46B74">
              <w:t>10 February 2016</w:t>
            </w:r>
          </w:p>
        </w:tc>
      </w:tr>
      <w:tr w:rsidR="004F2506" w:rsidRPr="00A46B74" w:rsidTr="0044520F">
        <w:tc>
          <w:tcPr>
            <w:tcW w:w="1702" w:type="dxa"/>
            <w:vMerge w:val="restart"/>
            <w:shd w:val="clear" w:color="auto" w:fill="auto"/>
          </w:tcPr>
          <w:p w:rsidR="004F2506" w:rsidRPr="00A46B74" w:rsidRDefault="004F2506" w:rsidP="0044520F">
            <w:pPr>
              <w:suppressAutoHyphens w:val="0"/>
              <w:spacing w:before="40" w:after="120"/>
              <w:ind w:right="113"/>
            </w:pPr>
            <w:r w:rsidRPr="00A46B74">
              <w:t>Gabon</w:t>
            </w:r>
          </w:p>
        </w:tc>
        <w:tc>
          <w:tcPr>
            <w:tcW w:w="3967" w:type="dxa"/>
            <w:shd w:val="clear" w:color="auto" w:fill="auto"/>
          </w:tcPr>
          <w:p w:rsidR="004F2506" w:rsidRPr="00A46B74" w:rsidRDefault="004F2506" w:rsidP="00EB6E7D">
            <w:pPr>
              <w:suppressAutoHyphens w:val="0"/>
              <w:spacing w:before="40"/>
              <w:ind w:right="113"/>
            </w:pPr>
            <w:r w:rsidRPr="00A46B74">
              <w:t>Tenth report</w:t>
            </w:r>
          </w:p>
        </w:tc>
        <w:tc>
          <w:tcPr>
            <w:tcW w:w="1701" w:type="dxa"/>
            <w:shd w:val="clear" w:color="auto" w:fill="auto"/>
          </w:tcPr>
          <w:p w:rsidR="004F2506" w:rsidRPr="00A46B74" w:rsidRDefault="004F2506" w:rsidP="00EB6E7D">
            <w:pPr>
              <w:suppressAutoHyphens w:val="0"/>
              <w:spacing w:before="40"/>
              <w:ind w:right="113"/>
            </w:pPr>
            <w:r w:rsidRPr="00A46B74">
              <w:t>30 March 1999</w:t>
            </w:r>
          </w:p>
        </w:tc>
      </w:tr>
      <w:tr w:rsidR="004F2506" w:rsidRPr="00A46B74" w:rsidTr="0044520F">
        <w:tc>
          <w:tcPr>
            <w:tcW w:w="1702" w:type="dxa"/>
            <w:vMerge/>
            <w:shd w:val="clear" w:color="auto" w:fill="auto"/>
          </w:tcPr>
          <w:p w:rsidR="004F2506" w:rsidRPr="00A46B74" w:rsidRDefault="004F2506" w:rsidP="0044520F">
            <w:pPr>
              <w:suppressAutoHyphens w:val="0"/>
              <w:spacing w:before="40" w:after="120"/>
              <w:ind w:right="113"/>
            </w:pPr>
          </w:p>
        </w:tc>
        <w:tc>
          <w:tcPr>
            <w:tcW w:w="3967" w:type="dxa"/>
            <w:shd w:val="clear" w:color="auto" w:fill="auto"/>
          </w:tcPr>
          <w:p w:rsidR="004F2506" w:rsidRPr="00A46B74" w:rsidRDefault="004F2506" w:rsidP="00EB6E7D">
            <w:pPr>
              <w:suppressAutoHyphens w:val="0"/>
              <w:spacing w:before="40"/>
              <w:ind w:right="113"/>
            </w:pPr>
            <w:r w:rsidRPr="00A46B74">
              <w:t>Eleventh report</w:t>
            </w:r>
          </w:p>
        </w:tc>
        <w:tc>
          <w:tcPr>
            <w:tcW w:w="1701" w:type="dxa"/>
            <w:shd w:val="clear" w:color="auto" w:fill="auto"/>
          </w:tcPr>
          <w:p w:rsidR="004F2506" w:rsidRPr="00A46B74" w:rsidRDefault="004F2506" w:rsidP="00EB6E7D">
            <w:pPr>
              <w:suppressAutoHyphens w:val="0"/>
              <w:spacing w:before="40"/>
              <w:ind w:right="113"/>
            </w:pPr>
            <w:r w:rsidRPr="00A46B74">
              <w:t>30 March 2001</w:t>
            </w:r>
          </w:p>
        </w:tc>
      </w:tr>
      <w:tr w:rsidR="004F2506" w:rsidRPr="00A46B74" w:rsidTr="0044520F">
        <w:tc>
          <w:tcPr>
            <w:tcW w:w="1702" w:type="dxa"/>
            <w:vMerge/>
            <w:shd w:val="clear" w:color="auto" w:fill="auto"/>
          </w:tcPr>
          <w:p w:rsidR="004F2506" w:rsidRPr="00A46B74" w:rsidRDefault="004F2506" w:rsidP="0044520F">
            <w:pPr>
              <w:suppressAutoHyphens w:val="0"/>
              <w:spacing w:before="40" w:after="120"/>
              <w:ind w:right="113"/>
            </w:pPr>
          </w:p>
        </w:tc>
        <w:tc>
          <w:tcPr>
            <w:tcW w:w="3967" w:type="dxa"/>
            <w:shd w:val="clear" w:color="auto" w:fill="auto"/>
          </w:tcPr>
          <w:p w:rsidR="004F2506" w:rsidRPr="00A46B74" w:rsidRDefault="004F2506" w:rsidP="00EB6E7D">
            <w:pPr>
              <w:suppressAutoHyphens w:val="0"/>
              <w:spacing w:before="40"/>
              <w:ind w:right="113"/>
            </w:pPr>
            <w:r w:rsidRPr="00A46B74">
              <w:t>Twelfth report</w:t>
            </w:r>
          </w:p>
        </w:tc>
        <w:tc>
          <w:tcPr>
            <w:tcW w:w="1701" w:type="dxa"/>
            <w:shd w:val="clear" w:color="auto" w:fill="auto"/>
          </w:tcPr>
          <w:p w:rsidR="004F2506" w:rsidRPr="00A46B74" w:rsidRDefault="004F2506" w:rsidP="00EB6E7D">
            <w:pPr>
              <w:suppressAutoHyphens w:val="0"/>
              <w:spacing w:before="40"/>
              <w:ind w:right="113"/>
            </w:pPr>
            <w:r w:rsidRPr="00A46B74">
              <w:t>30 March 2003</w:t>
            </w:r>
          </w:p>
        </w:tc>
      </w:tr>
      <w:tr w:rsidR="004F2506" w:rsidRPr="00A46B74" w:rsidTr="0044520F">
        <w:tc>
          <w:tcPr>
            <w:tcW w:w="1702" w:type="dxa"/>
            <w:vMerge/>
            <w:shd w:val="clear" w:color="auto" w:fill="auto"/>
          </w:tcPr>
          <w:p w:rsidR="004F2506" w:rsidRPr="00A46B74" w:rsidRDefault="004F2506" w:rsidP="0044520F">
            <w:pPr>
              <w:suppressAutoHyphens w:val="0"/>
              <w:spacing w:before="40" w:after="120"/>
              <w:ind w:right="113"/>
            </w:pPr>
          </w:p>
        </w:tc>
        <w:tc>
          <w:tcPr>
            <w:tcW w:w="3967" w:type="dxa"/>
            <w:shd w:val="clear" w:color="auto" w:fill="auto"/>
          </w:tcPr>
          <w:p w:rsidR="004F2506" w:rsidRPr="00A46B74" w:rsidRDefault="004F2506" w:rsidP="00EB6E7D">
            <w:pPr>
              <w:suppressAutoHyphens w:val="0"/>
              <w:spacing w:before="40"/>
              <w:ind w:right="113"/>
            </w:pPr>
            <w:r w:rsidRPr="00A46B74">
              <w:t>Thirteenth report</w:t>
            </w:r>
          </w:p>
        </w:tc>
        <w:tc>
          <w:tcPr>
            <w:tcW w:w="1701" w:type="dxa"/>
            <w:shd w:val="clear" w:color="auto" w:fill="auto"/>
          </w:tcPr>
          <w:p w:rsidR="004F2506" w:rsidRPr="00A46B74" w:rsidRDefault="004F2506" w:rsidP="00EB6E7D">
            <w:pPr>
              <w:suppressAutoHyphens w:val="0"/>
              <w:spacing w:before="40"/>
              <w:ind w:right="113"/>
            </w:pPr>
            <w:r w:rsidRPr="00A46B74">
              <w:t>30 March 2005</w:t>
            </w:r>
          </w:p>
        </w:tc>
      </w:tr>
      <w:tr w:rsidR="004F2506" w:rsidRPr="00A46B74" w:rsidTr="0044520F">
        <w:tc>
          <w:tcPr>
            <w:tcW w:w="1702" w:type="dxa"/>
            <w:vMerge/>
            <w:shd w:val="clear" w:color="auto" w:fill="auto"/>
          </w:tcPr>
          <w:p w:rsidR="004F2506" w:rsidRPr="00A46B74" w:rsidRDefault="004F2506" w:rsidP="0044520F">
            <w:pPr>
              <w:suppressAutoHyphens w:val="0"/>
              <w:spacing w:before="40" w:after="120"/>
              <w:ind w:right="113"/>
            </w:pPr>
          </w:p>
        </w:tc>
        <w:tc>
          <w:tcPr>
            <w:tcW w:w="3967" w:type="dxa"/>
            <w:shd w:val="clear" w:color="auto" w:fill="auto"/>
          </w:tcPr>
          <w:p w:rsidR="004F2506" w:rsidRPr="00A46B74" w:rsidRDefault="004F2506" w:rsidP="00EB6E7D">
            <w:pPr>
              <w:suppressAutoHyphens w:val="0"/>
              <w:spacing w:before="40"/>
              <w:ind w:right="113"/>
            </w:pPr>
            <w:r w:rsidRPr="00A46B74">
              <w:t>Fourteenth report</w:t>
            </w:r>
          </w:p>
        </w:tc>
        <w:tc>
          <w:tcPr>
            <w:tcW w:w="1701" w:type="dxa"/>
            <w:shd w:val="clear" w:color="auto" w:fill="auto"/>
          </w:tcPr>
          <w:p w:rsidR="004F2506" w:rsidRPr="00A46B74" w:rsidRDefault="004F2506" w:rsidP="00EB6E7D">
            <w:pPr>
              <w:suppressAutoHyphens w:val="0"/>
              <w:spacing w:before="40"/>
              <w:ind w:right="113"/>
            </w:pPr>
            <w:r w:rsidRPr="00A46B74">
              <w:t>30 March 2007</w:t>
            </w:r>
          </w:p>
        </w:tc>
      </w:tr>
      <w:tr w:rsidR="004F2506" w:rsidRPr="00A46B74" w:rsidTr="0044520F">
        <w:tc>
          <w:tcPr>
            <w:tcW w:w="1702" w:type="dxa"/>
            <w:vMerge/>
            <w:shd w:val="clear" w:color="auto" w:fill="auto"/>
          </w:tcPr>
          <w:p w:rsidR="004F2506" w:rsidRPr="00A46B74" w:rsidRDefault="004F2506" w:rsidP="0044520F">
            <w:pPr>
              <w:suppressAutoHyphens w:val="0"/>
              <w:spacing w:before="40" w:after="120"/>
              <w:ind w:right="113"/>
            </w:pPr>
          </w:p>
        </w:tc>
        <w:tc>
          <w:tcPr>
            <w:tcW w:w="3967" w:type="dxa"/>
            <w:shd w:val="clear" w:color="auto" w:fill="auto"/>
          </w:tcPr>
          <w:p w:rsidR="004F2506" w:rsidRPr="00A46B74" w:rsidRDefault="004F2506" w:rsidP="00EB6E7D">
            <w:pPr>
              <w:suppressAutoHyphens w:val="0"/>
              <w:spacing w:before="40"/>
              <w:ind w:right="113"/>
            </w:pPr>
            <w:r w:rsidRPr="00A46B74">
              <w:t>Fifteenth report</w:t>
            </w:r>
          </w:p>
        </w:tc>
        <w:tc>
          <w:tcPr>
            <w:tcW w:w="1701" w:type="dxa"/>
            <w:shd w:val="clear" w:color="auto" w:fill="auto"/>
          </w:tcPr>
          <w:p w:rsidR="004F2506" w:rsidRPr="00A46B74" w:rsidRDefault="004F2506" w:rsidP="00EB6E7D">
            <w:pPr>
              <w:suppressAutoHyphens w:val="0"/>
              <w:spacing w:before="40"/>
              <w:ind w:right="113"/>
            </w:pPr>
            <w:r w:rsidRPr="00A46B74">
              <w:t>30 March 2009</w:t>
            </w:r>
          </w:p>
        </w:tc>
      </w:tr>
      <w:tr w:rsidR="004F2506" w:rsidRPr="00A46B74" w:rsidTr="0044520F">
        <w:tc>
          <w:tcPr>
            <w:tcW w:w="1702" w:type="dxa"/>
            <w:vMerge/>
            <w:shd w:val="clear" w:color="auto" w:fill="auto"/>
          </w:tcPr>
          <w:p w:rsidR="004F2506" w:rsidRPr="00A46B74" w:rsidRDefault="004F2506" w:rsidP="0044520F">
            <w:pPr>
              <w:suppressAutoHyphens w:val="0"/>
              <w:spacing w:before="40" w:after="120"/>
              <w:ind w:right="113"/>
            </w:pPr>
          </w:p>
        </w:tc>
        <w:tc>
          <w:tcPr>
            <w:tcW w:w="3967" w:type="dxa"/>
            <w:shd w:val="clear" w:color="auto" w:fill="auto"/>
          </w:tcPr>
          <w:p w:rsidR="004F2506" w:rsidRPr="00A46B74" w:rsidRDefault="004F2506" w:rsidP="00EB6E7D">
            <w:pPr>
              <w:suppressAutoHyphens w:val="0"/>
              <w:spacing w:before="40"/>
              <w:ind w:right="113"/>
            </w:pPr>
            <w:r w:rsidRPr="00A46B74">
              <w:t>Sixteenth report</w:t>
            </w:r>
          </w:p>
        </w:tc>
        <w:tc>
          <w:tcPr>
            <w:tcW w:w="1701" w:type="dxa"/>
            <w:shd w:val="clear" w:color="auto" w:fill="auto"/>
          </w:tcPr>
          <w:p w:rsidR="004F2506" w:rsidRPr="00A46B74" w:rsidRDefault="004F2506" w:rsidP="00EB6E7D">
            <w:pPr>
              <w:suppressAutoHyphens w:val="0"/>
              <w:spacing w:before="40"/>
              <w:ind w:right="113"/>
            </w:pPr>
            <w:r w:rsidRPr="00A46B74">
              <w:t>30 March 2011</w:t>
            </w:r>
          </w:p>
        </w:tc>
      </w:tr>
      <w:tr w:rsidR="004F2506" w:rsidRPr="00A46B74" w:rsidTr="0044520F">
        <w:tc>
          <w:tcPr>
            <w:tcW w:w="1702" w:type="dxa"/>
            <w:vMerge/>
            <w:shd w:val="clear" w:color="auto" w:fill="auto"/>
          </w:tcPr>
          <w:p w:rsidR="004F2506" w:rsidRPr="00A46B74" w:rsidRDefault="004F2506" w:rsidP="0044520F">
            <w:pPr>
              <w:suppressAutoHyphens w:val="0"/>
              <w:spacing w:before="40" w:after="120"/>
              <w:ind w:right="113"/>
            </w:pPr>
          </w:p>
        </w:tc>
        <w:tc>
          <w:tcPr>
            <w:tcW w:w="3967" w:type="dxa"/>
            <w:shd w:val="clear" w:color="auto" w:fill="auto"/>
          </w:tcPr>
          <w:p w:rsidR="004F2506" w:rsidRPr="00A46B74" w:rsidRDefault="004F2506" w:rsidP="00EB6E7D">
            <w:pPr>
              <w:suppressAutoHyphens w:val="0"/>
              <w:spacing w:before="40"/>
              <w:ind w:right="113"/>
            </w:pPr>
            <w:r w:rsidRPr="00A46B74">
              <w:t>Seventeenth report</w:t>
            </w:r>
          </w:p>
        </w:tc>
        <w:tc>
          <w:tcPr>
            <w:tcW w:w="1701" w:type="dxa"/>
            <w:shd w:val="clear" w:color="auto" w:fill="auto"/>
          </w:tcPr>
          <w:p w:rsidR="004F2506" w:rsidRPr="00A46B74" w:rsidRDefault="004F2506" w:rsidP="00EB6E7D">
            <w:pPr>
              <w:suppressAutoHyphens w:val="0"/>
              <w:spacing w:before="40"/>
              <w:ind w:right="113"/>
            </w:pPr>
            <w:r w:rsidRPr="00A46B74">
              <w:t>30 March 2013</w:t>
            </w:r>
          </w:p>
        </w:tc>
      </w:tr>
      <w:tr w:rsidR="004F2506" w:rsidRPr="00A46B74" w:rsidTr="0044520F">
        <w:tc>
          <w:tcPr>
            <w:tcW w:w="1702" w:type="dxa"/>
            <w:vMerge/>
            <w:shd w:val="clear" w:color="auto" w:fill="auto"/>
          </w:tcPr>
          <w:p w:rsidR="004F2506" w:rsidRPr="00A46B74" w:rsidRDefault="004F2506" w:rsidP="0044520F">
            <w:pPr>
              <w:suppressAutoHyphens w:val="0"/>
              <w:spacing w:before="40" w:after="120"/>
              <w:ind w:right="113"/>
            </w:pPr>
          </w:p>
        </w:tc>
        <w:tc>
          <w:tcPr>
            <w:tcW w:w="3967" w:type="dxa"/>
            <w:shd w:val="clear" w:color="auto" w:fill="auto"/>
          </w:tcPr>
          <w:p w:rsidR="004F2506" w:rsidRPr="00A46B74" w:rsidRDefault="004F2506" w:rsidP="00EB6E7D">
            <w:pPr>
              <w:suppressAutoHyphens w:val="0"/>
              <w:spacing w:before="40"/>
              <w:ind w:right="113"/>
            </w:pPr>
            <w:r w:rsidRPr="00A46B74">
              <w:t>Eighteenth report</w:t>
            </w:r>
          </w:p>
        </w:tc>
        <w:tc>
          <w:tcPr>
            <w:tcW w:w="1701" w:type="dxa"/>
            <w:shd w:val="clear" w:color="auto" w:fill="auto"/>
          </w:tcPr>
          <w:p w:rsidR="004F2506" w:rsidRPr="00A46B74" w:rsidRDefault="004F2506" w:rsidP="00EB6E7D">
            <w:pPr>
              <w:suppressAutoHyphens w:val="0"/>
              <w:spacing w:before="40"/>
              <w:ind w:right="113"/>
            </w:pPr>
            <w:r w:rsidRPr="00A46B74">
              <w:t>30 March 2015</w:t>
            </w:r>
          </w:p>
        </w:tc>
      </w:tr>
      <w:tr w:rsidR="004F2506" w:rsidRPr="00A46B74" w:rsidTr="00FA6861">
        <w:tc>
          <w:tcPr>
            <w:tcW w:w="1702" w:type="dxa"/>
            <w:vMerge/>
            <w:tcBorders>
              <w:bottom w:val="nil"/>
            </w:tcBorders>
            <w:shd w:val="clear" w:color="auto" w:fill="auto"/>
          </w:tcPr>
          <w:p w:rsidR="004F2506" w:rsidRPr="00A46B74" w:rsidRDefault="004F2506" w:rsidP="0044520F">
            <w:pPr>
              <w:suppressAutoHyphens w:val="0"/>
              <w:spacing w:before="40" w:after="120"/>
              <w:ind w:right="113"/>
            </w:pPr>
          </w:p>
        </w:tc>
        <w:tc>
          <w:tcPr>
            <w:tcW w:w="3967" w:type="dxa"/>
            <w:tcBorders>
              <w:bottom w:val="nil"/>
            </w:tcBorders>
            <w:shd w:val="clear" w:color="auto" w:fill="auto"/>
          </w:tcPr>
          <w:p w:rsidR="004F2506" w:rsidRPr="00A46B74" w:rsidRDefault="004F2506" w:rsidP="004F2506">
            <w:pPr>
              <w:suppressAutoHyphens w:val="0"/>
              <w:spacing w:before="40" w:after="120"/>
              <w:ind w:right="113"/>
            </w:pPr>
            <w:r w:rsidRPr="00A46B74">
              <w:t>Nineteenth report</w:t>
            </w:r>
          </w:p>
        </w:tc>
        <w:tc>
          <w:tcPr>
            <w:tcW w:w="1701" w:type="dxa"/>
            <w:tcBorders>
              <w:bottom w:val="nil"/>
            </w:tcBorders>
            <w:shd w:val="clear" w:color="auto" w:fill="auto"/>
          </w:tcPr>
          <w:p w:rsidR="004F2506" w:rsidRPr="00A46B74" w:rsidRDefault="004F2506" w:rsidP="0044520F">
            <w:pPr>
              <w:suppressAutoHyphens w:val="0"/>
              <w:spacing w:before="40" w:after="120"/>
              <w:ind w:right="113"/>
            </w:pPr>
            <w:r w:rsidRPr="00A46B74">
              <w:t>30 March 2017</w:t>
            </w:r>
          </w:p>
        </w:tc>
      </w:tr>
      <w:tr w:rsidR="0044520F" w:rsidRPr="00A46B74" w:rsidTr="00FA6861">
        <w:tc>
          <w:tcPr>
            <w:tcW w:w="1702" w:type="dxa"/>
            <w:vMerge w:val="restart"/>
            <w:tcBorders>
              <w:top w:val="nil"/>
              <w:bottom w:val="nil"/>
            </w:tcBorders>
            <w:shd w:val="clear" w:color="auto" w:fill="auto"/>
          </w:tcPr>
          <w:p w:rsidR="0044520F" w:rsidRPr="00A46B74" w:rsidRDefault="0044520F" w:rsidP="0044520F">
            <w:pPr>
              <w:suppressAutoHyphens w:val="0"/>
              <w:spacing w:before="40" w:after="120"/>
              <w:ind w:right="113"/>
            </w:pPr>
            <w:r w:rsidRPr="00A46B74">
              <w:t xml:space="preserve">Gambia </w:t>
            </w:r>
          </w:p>
        </w:tc>
        <w:tc>
          <w:tcPr>
            <w:tcW w:w="3967" w:type="dxa"/>
            <w:tcBorders>
              <w:top w:val="nil"/>
              <w:bottom w:val="nil"/>
            </w:tcBorders>
            <w:shd w:val="clear" w:color="auto" w:fill="auto"/>
          </w:tcPr>
          <w:p w:rsidR="0044520F" w:rsidRPr="00A46B74" w:rsidRDefault="0044520F" w:rsidP="00EB6E7D">
            <w:pPr>
              <w:suppressAutoHyphens w:val="0"/>
              <w:spacing w:before="40"/>
              <w:ind w:right="113"/>
            </w:pPr>
            <w:r w:rsidRPr="00A46B74">
              <w:t>Second report</w:t>
            </w:r>
          </w:p>
        </w:tc>
        <w:tc>
          <w:tcPr>
            <w:tcW w:w="1701" w:type="dxa"/>
            <w:tcBorders>
              <w:top w:val="nil"/>
              <w:bottom w:val="nil"/>
            </w:tcBorders>
            <w:shd w:val="clear" w:color="auto" w:fill="auto"/>
          </w:tcPr>
          <w:p w:rsidR="0044520F" w:rsidRPr="00A46B74" w:rsidRDefault="0044520F" w:rsidP="00EB6E7D">
            <w:pPr>
              <w:suppressAutoHyphens w:val="0"/>
              <w:spacing w:before="40"/>
              <w:ind w:right="113"/>
            </w:pPr>
            <w:r w:rsidRPr="00A46B74">
              <w:t>28 January 1982</w:t>
            </w:r>
          </w:p>
        </w:tc>
      </w:tr>
      <w:tr w:rsidR="0044520F" w:rsidRPr="00A46B74" w:rsidTr="00FA6861">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EB6E7D">
            <w:pPr>
              <w:suppressAutoHyphens w:val="0"/>
              <w:spacing w:before="40"/>
              <w:ind w:right="113"/>
            </w:pPr>
            <w:r w:rsidRPr="00A46B74">
              <w:t>Third report</w:t>
            </w:r>
          </w:p>
        </w:tc>
        <w:tc>
          <w:tcPr>
            <w:tcW w:w="1701" w:type="dxa"/>
            <w:tcBorders>
              <w:top w:val="nil"/>
              <w:bottom w:val="nil"/>
            </w:tcBorders>
            <w:shd w:val="clear" w:color="auto" w:fill="auto"/>
          </w:tcPr>
          <w:p w:rsidR="0044520F" w:rsidRPr="00A46B74" w:rsidRDefault="0044520F" w:rsidP="00EB6E7D">
            <w:pPr>
              <w:suppressAutoHyphens w:val="0"/>
              <w:spacing w:before="40"/>
              <w:ind w:right="113"/>
            </w:pPr>
            <w:r w:rsidRPr="00A46B74">
              <w:t>28 January 1984</w:t>
            </w:r>
          </w:p>
        </w:tc>
      </w:tr>
      <w:tr w:rsidR="0044520F" w:rsidRPr="00A46B74" w:rsidTr="00FA6861">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EB6E7D">
            <w:pPr>
              <w:suppressAutoHyphens w:val="0"/>
              <w:spacing w:before="40"/>
              <w:ind w:right="113"/>
            </w:pPr>
            <w:r w:rsidRPr="00A46B74">
              <w:t>Fourth report</w:t>
            </w:r>
          </w:p>
        </w:tc>
        <w:tc>
          <w:tcPr>
            <w:tcW w:w="1701" w:type="dxa"/>
            <w:tcBorders>
              <w:top w:val="nil"/>
              <w:bottom w:val="nil"/>
            </w:tcBorders>
            <w:shd w:val="clear" w:color="auto" w:fill="auto"/>
          </w:tcPr>
          <w:p w:rsidR="0044520F" w:rsidRPr="00A46B74" w:rsidRDefault="0044520F" w:rsidP="00EB6E7D">
            <w:pPr>
              <w:suppressAutoHyphens w:val="0"/>
              <w:spacing w:before="40"/>
              <w:ind w:right="113"/>
            </w:pPr>
            <w:r w:rsidRPr="00A46B74">
              <w:t>28 January 1986</w:t>
            </w:r>
          </w:p>
        </w:tc>
      </w:tr>
      <w:tr w:rsidR="0044520F" w:rsidRPr="00A46B74" w:rsidTr="00FA6861">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EB6E7D">
            <w:pPr>
              <w:suppressAutoHyphens w:val="0"/>
              <w:spacing w:before="40"/>
              <w:ind w:right="113"/>
            </w:pPr>
            <w:r w:rsidRPr="00A46B74">
              <w:t>Fifth report</w:t>
            </w:r>
          </w:p>
        </w:tc>
        <w:tc>
          <w:tcPr>
            <w:tcW w:w="1701" w:type="dxa"/>
            <w:tcBorders>
              <w:top w:val="nil"/>
              <w:bottom w:val="nil"/>
            </w:tcBorders>
            <w:shd w:val="clear" w:color="auto" w:fill="auto"/>
          </w:tcPr>
          <w:p w:rsidR="0044520F" w:rsidRPr="00A46B74" w:rsidRDefault="0044520F" w:rsidP="00EB6E7D">
            <w:pPr>
              <w:suppressAutoHyphens w:val="0"/>
              <w:spacing w:before="40"/>
              <w:ind w:right="113"/>
            </w:pPr>
            <w:r w:rsidRPr="00A46B74">
              <w:t>28 January 1988</w:t>
            </w:r>
          </w:p>
        </w:tc>
      </w:tr>
      <w:tr w:rsidR="0044520F" w:rsidRPr="00A46B74" w:rsidTr="00FA6861">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EB6E7D">
            <w:pPr>
              <w:suppressAutoHyphens w:val="0"/>
              <w:spacing w:before="40"/>
              <w:ind w:right="113"/>
            </w:pPr>
            <w:r w:rsidRPr="00A46B74">
              <w:t>Sixth report</w:t>
            </w:r>
          </w:p>
        </w:tc>
        <w:tc>
          <w:tcPr>
            <w:tcW w:w="1701" w:type="dxa"/>
            <w:tcBorders>
              <w:top w:val="nil"/>
              <w:bottom w:val="nil"/>
            </w:tcBorders>
            <w:shd w:val="clear" w:color="auto" w:fill="auto"/>
          </w:tcPr>
          <w:p w:rsidR="0044520F" w:rsidRPr="00A46B74" w:rsidRDefault="0044520F" w:rsidP="00EB6E7D">
            <w:pPr>
              <w:suppressAutoHyphens w:val="0"/>
              <w:spacing w:before="40"/>
              <w:ind w:right="113"/>
            </w:pPr>
            <w:r w:rsidRPr="00A46B74">
              <w:t>28 January 1990</w:t>
            </w:r>
          </w:p>
        </w:tc>
      </w:tr>
      <w:tr w:rsidR="0044520F" w:rsidRPr="00A46B74" w:rsidTr="00FA6861">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EB6E7D">
            <w:pPr>
              <w:suppressAutoHyphens w:val="0"/>
              <w:spacing w:before="40"/>
              <w:ind w:right="113"/>
            </w:pPr>
            <w:r w:rsidRPr="00A46B74">
              <w:t>Seventh report</w:t>
            </w:r>
          </w:p>
        </w:tc>
        <w:tc>
          <w:tcPr>
            <w:tcW w:w="1701" w:type="dxa"/>
            <w:tcBorders>
              <w:top w:val="nil"/>
              <w:bottom w:val="nil"/>
            </w:tcBorders>
            <w:shd w:val="clear" w:color="auto" w:fill="auto"/>
          </w:tcPr>
          <w:p w:rsidR="0044520F" w:rsidRPr="00A46B74" w:rsidRDefault="0044520F" w:rsidP="00EB6E7D">
            <w:pPr>
              <w:suppressAutoHyphens w:val="0"/>
              <w:spacing w:before="40"/>
              <w:ind w:right="113"/>
            </w:pPr>
            <w:r w:rsidRPr="00A46B74">
              <w:t>28 January 1992</w:t>
            </w:r>
          </w:p>
        </w:tc>
      </w:tr>
      <w:tr w:rsidR="0044520F" w:rsidRPr="00A46B74" w:rsidTr="00FA6861">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EB6E7D">
            <w:pPr>
              <w:suppressAutoHyphens w:val="0"/>
              <w:spacing w:before="40"/>
              <w:ind w:right="113"/>
            </w:pPr>
            <w:r w:rsidRPr="00A46B74">
              <w:t>Eighth report</w:t>
            </w:r>
          </w:p>
        </w:tc>
        <w:tc>
          <w:tcPr>
            <w:tcW w:w="1701" w:type="dxa"/>
            <w:tcBorders>
              <w:top w:val="nil"/>
              <w:bottom w:val="nil"/>
            </w:tcBorders>
            <w:shd w:val="clear" w:color="auto" w:fill="auto"/>
          </w:tcPr>
          <w:p w:rsidR="0044520F" w:rsidRPr="00A46B74" w:rsidRDefault="0044520F" w:rsidP="00EB6E7D">
            <w:pPr>
              <w:suppressAutoHyphens w:val="0"/>
              <w:spacing w:before="40"/>
              <w:ind w:right="113"/>
            </w:pPr>
            <w:r w:rsidRPr="00A46B74">
              <w:t>28 January 1994</w:t>
            </w:r>
          </w:p>
        </w:tc>
      </w:tr>
      <w:tr w:rsidR="0044520F" w:rsidRPr="00A46B74" w:rsidTr="00FA6861">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EB6E7D">
            <w:pPr>
              <w:suppressAutoHyphens w:val="0"/>
              <w:spacing w:before="40"/>
              <w:ind w:right="113"/>
            </w:pPr>
            <w:r w:rsidRPr="00A46B74">
              <w:t>Ninth report</w:t>
            </w:r>
          </w:p>
        </w:tc>
        <w:tc>
          <w:tcPr>
            <w:tcW w:w="1701" w:type="dxa"/>
            <w:tcBorders>
              <w:top w:val="nil"/>
              <w:bottom w:val="nil"/>
            </w:tcBorders>
            <w:shd w:val="clear" w:color="auto" w:fill="auto"/>
          </w:tcPr>
          <w:p w:rsidR="0044520F" w:rsidRPr="00A46B74" w:rsidRDefault="0044520F" w:rsidP="00EB6E7D">
            <w:pPr>
              <w:suppressAutoHyphens w:val="0"/>
              <w:spacing w:before="40"/>
              <w:ind w:right="113"/>
            </w:pPr>
            <w:r w:rsidRPr="00A46B74">
              <w:t>28 January 1996</w:t>
            </w:r>
          </w:p>
        </w:tc>
      </w:tr>
      <w:tr w:rsidR="0044520F" w:rsidRPr="00A46B74" w:rsidTr="00FA6861">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EB6E7D">
            <w:pPr>
              <w:suppressAutoHyphens w:val="0"/>
              <w:spacing w:before="40"/>
              <w:ind w:right="113"/>
            </w:pPr>
            <w:r w:rsidRPr="00A46B74">
              <w:t>Tenth report</w:t>
            </w:r>
          </w:p>
        </w:tc>
        <w:tc>
          <w:tcPr>
            <w:tcW w:w="1701" w:type="dxa"/>
            <w:tcBorders>
              <w:top w:val="nil"/>
              <w:bottom w:val="nil"/>
            </w:tcBorders>
            <w:shd w:val="clear" w:color="auto" w:fill="auto"/>
          </w:tcPr>
          <w:p w:rsidR="0044520F" w:rsidRPr="00A46B74" w:rsidRDefault="0044520F" w:rsidP="00EB6E7D">
            <w:pPr>
              <w:suppressAutoHyphens w:val="0"/>
              <w:spacing w:before="40"/>
              <w:ind w:right="113"/>
            </w:pPr>
            <w:r w:rsidRPr="00A46B74">
              <w:t>28 January 1998</w:t>
            </w:r>
          </w:p>
        </w:tc>
      </w:tr>
      <w:tr w:rsidR="0044520F" w:rsidRPr="00A46B74" w:rsidTr="00FA6861">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EB6E7D">
            <w:pPr>
              <w:suppressAutoHyphens w:val="0"/>
              <w:spacing w:before="40"/>
              <w:ind w:right="113"/>
            </w:pPr>
            <w:r w:rsidRPr="00A46B74">
              <w:t>Eleventh report</w:t>
            </w:r>
          </w:p>
        </w:tc>
        <w:tc>
          <w:tcPr>
            <w:tcW w:w="1701" w:type="dxa"/>
            <w:tcBorders>
              <w:top w:val="nil"/>
              <w:bottom w:val="nil"/>
            </w:tcBorders>
            <w:shd w:val="clear" w:color="auto" w:fill="auto"/>
          </w:tcPr>
          <w:p w:rsidR="0044520F" w:rsidRPr="00A46B74" w:rsidRDefault="0044520F" w:rsidP="00EB6E7D">
            <w:pPr>
              <w:suppressAutoHyphens w:val="0"/>
              <w:spacing w:before="40"/>
              <w:ind w:right="113"/>
            </w:pPr>
            <w:r w:rsidRPr="00A46B74">
              <w:t>28 January 2000</w:t>
            </w:r>
          </w:p>
        </w:tc>
      </w:tr>
      <w:tr w:rsidR="0044520F" w:rsidRPr="00A46B74" w:rsidTr="00FA6861">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EB6E7D">
            <w:pPr>
              <w:suppressAutoHyphens w:val="0"/>
              <w:spacing w:before="40"/>
              <w:ind w:right="113"/>
            </w:pPr>
            <w:r w:rsidRPr="00A46B74">
              <w:t>Twelfth report</w:t>
            </w:r>
          </w:p>
        </w:tc>
        <w:tc>
          <w:tcPr>
            <w:tcW w:w="1701" w:type="dxa"/>
            <w:tcBorders>
              <w:top w:val="nil"/>
              <w:bottom w:val="nil"/>
            </w:tcBorders>
            <w:shd w:val="clear" w:color="auto" w:fill="auto"/>
          </w:tcPr>
          <w:p w:rsidR="0044520F" w:rsidRPr="00A46B74" w:rsidRDefault="0044520F" w:rsidP="00EB6E7D">
            <w:pPr>
              <w:suppressAutoHyphens w:val="0"/>
              <w:spacing w:before="40"/>
              <w:ind w:right="113"/>
            </w:pPr>
            <w:r w:rsidRPr="00A46B74">
              <w:t>28 January 2002</w:t>
            </w:r>
          </w:p>
        </w:tc>
      </w:tr>
      <w:tr w:rsidR="0044520F" w:rsidRPr="00A46B74" w:rsidTr="00FA6861">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EB6E7D">
            <w:pPr>
              <w:suppressAutoHyphens w:val="0"/>
              <w:spacing w:before="40"/>
              <w:ind w:right="113"/>
            </w:pPr>
            <w:r w:rsidRPr="00A46B74">
              <w:t>Thirteenth report</w:t>
            </w:r>
          </w:p>
        </w:tc>
        <w:tc>
          <w:tcPr>
            <w:tcW w:w="1701" w:type="dxa"/>
            <w:tcBorders>
              <w:top w:val="nil"/>
              <w:bottom w:val="nil"/>
            </w:tcBorders>
            <w:shd w:val="clear" w:color="auto" w:fill="auto"/>
          </w:tcPr>
          <w:p w:rsidR="0044520F" w:rsidRPr="00A46B74" w:rsidRDefault="0044520F" w:rsidP="00EB6E7D">
            <w:pPr>
              <w:suppressAutoHyphens w:val="0"/>
              <w:spacing w:before="40"/>
              <w:ind w:right="113"/>
            </w:pPr>
            <w:r w:rsidRPr="00A46B74">
              <w:t>28 January 2004</w:t>
            </w:r>
          </w:p>
        </w:tc>
      </w:tr>
      <w:tr w:rsidR="0044520F" w:rsidRPr="00A46B74" w:rsidTr="00FA6861">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EB6E7D">
            <w:pPr>
              <w:suppressAutoHyphens w:val="0"/>
              <w:spacing w:before="40"/>
              <w:ind w:right="113"/>
            </w:pPr>
            <w:r w:rsidRPr="00A46B74">
              <w:t>Fourteenth report</w:t>
            </w:r>
          </w:p>
        </w:tc>
        <w:tc>
          <w:tcPr>
            <w:tcW w:w="1701" w:type="dxa"/>
            <w:tcBorders>
              <w:top w:val="nil"/>
              <w:bottom w:val="nil"/>
            </w:tcBorders>
            <w:shd w:val="clear" w:color="auto" w:fill="auto"/>
          </w:tcPr>
          <w:p w:rsidR="0044520F" w:rsidRPr="00A46B74" w:rsidRDefault="0044520F" w:rsidP="00EB6E7D">
            <w:pPr>
              <w:suppressAutoHyphens w:val="0"/>
              <w:spacing w:before="40"/>
              <w:ind w:right="113"/>
            </w:pPr>
            <w:r w:rsidRPr="00A46B74">
              <w:t>28 January 2006</w:t>
            </w:r>
          </w:p>
        </w:tc>
      </w:tr>
      <w:tr w:rsidR="0044520F" w:rsidRPr="00A46B74" w:rsidTr="00FA6861">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EB6E7D">
            <w:pPr>
              <w:suppressAutoHyphens w:val="0"/>
              <w:spacing w:before="40"/>
              <w:ind w:right="113"/>
            </w:pPr>
            <w:r w:rsidRPr="00A46B74">
              <w:t>Fifteenth report</w:t>
            </w:r>
          </w:p>
        </w:tc>
        <w:tc>
          <w:tcPr>
            <w:tcW w:w="1701" w:type="dxa"/>
            <w:tcBorders>
              <w:top w:val="nil"/>
              <w:bottom w:val="nil"/>
            </w:tcBorders>
            <w:shd w:val="clear" w:color="auto" w:fill="auto"/>
          </w:tcPr>
          <w:p w:rsidR="0044520F" w:rsidRPr="00A46B74" w:rsidRDefault="0044520F" w:rsidP="00EB6E7D">
            <w:pPr>
              <w:suppressAutoHyphens w:val="0"/>
              <w:spacing w:before="40"/>
              <w:ind w:right="113"/>
            </w:pPr>
            <w:r w:rsidRPr="00A46B74">
              <w:t>28 January 2008</w:t>
            </w:r>
          </w:p>
        </w:tc>
      </w:tr>
      <w:tr w:rsidR="0044520F" w:rsidRPr="00A46B74" w:rsidTr="00FA6861">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EB6E7D">
            <w:pPr>
              <w:suppressAutoHyphens w:val="0"/>
              <w:spacing w:before="40"/>
              <w:ind w:right="113"/>
            </w:pPr>
            <w:r w:rsidRPr="00A46B74">
              <w:t>Sixteenth report</w:t>
            </w:r>
          </w:p>
        </w:tc>
        <w:tc>
          <w:tcPr>
            <w:tcW w:w="1701" w:type="dxa"/>
            <w:tcBorders>
              <w:top w:val="nil"/>
              <w:bottom w:val="nil"/>
            </w:tcBorders>
            <w:shd w:val="clear" w:color="auto" w:fill="auto"/>
          </w:tcPr>
          <w:p w:rsidR="0044520F" w:rsidRPr="00A46B74" w:rsidRDefault="0044520F" w:rsidP="00EB6E7D">
            <w:pPr>
              <w:suppressAutoHyphens w:val="0"/>
              <w:spacing w:before="40"/>
              <w:ind w:right="113"/>
            </w:pPr>
            <w:r w:rsidRPr="00A46B74">
              <w:t>28 January 2010</w:t>
            </w:r>
          </w:p>
        </w:tc>
      </w:tr>
      <w:tr w:rsidR="0044520F" w:rsidRPr="00A46B74" w:rsidTr="00FA6861">
        <w:tc>
          <w:tcPr>
            <w:tcW w:w="1702" w:type="dxa"/>
            <w:vMerge/>
            <w:tcBorders>
              <w:top w:val="nil"/>
            </w:tcBorders>
            <w:shd w:val="clear" w:color="auto" w:fill="auto"/>
          </w:tcPr>
          <w:p w:rsidR="0044520F" w:rsidRPr="00A46B74" w:rsidRDefault="0044520F" w:rsidP="0044520F">
            <w:pPr>
              <w:suppressAutoHyphens w:val="0"/>
              <w:spacing w:before="40" w:after="120"/>
              <w:ind w:right="113"/>
            </w:pPr>
          </w:p>
        </w:tc>
        <w:tc>
          <w:tcPr>
            <w:tcW w:w="3967" w:type="dxa"/>
            <w:tcBorders>
              <w:top w:val="nil"/>
            </w:tcBorders>
            <w:shd w:val="clear" w:color="auto" w:fill="auto"/>
          </w:tcPr>
          <w:p w:rsidR="0044520F" w:rsidRPr="00A46B74" w:rsidRDefault="0044520F" w:rsidP="00EB6E7D">
            <w:pPr>
              <w:suppressAutoHyphens w:val="0"/>
              <w:spacing w:before="40"/>
              <w:ind w:right="113"/>
            </w:pPr>
            <w:r w:rsidRPr="00A46B74">
              <w:t>Seventeenth report</w:t>
            </w:r>
          </w:p>
        </w:tc>
        <w:tc>
          <w:tcPr>
            <w:tcW w:w="1701" w:type="dxa"/>
            <w:tcBorders>
              <w:top w:val="nil"/>
            </w:tcBorders>
            <w:shd w:val="clear" w:color="auto" w:fill="auto"/>
          </w:tcPr>
          <w:p w:rsidR="0044520F" w:rsidRPr="00A46B74" w:rsidRDefault="0044520F" w:rsidP="00EB6E7D">
            <w:pPr>
              <w:suppressAutoHyphens w:val="0"/>
              <w:spacing w:before="40"/>
              <w:ind w:right="113"/>
            </w:pPr>
            <w:r w:rsidRPr="00A46B74">
              <w:t>28 January 2012</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EB6E7D">
            <w:pPr>
              <w:suppressAutoHyphens w:val="0"/>
              <w:spacing w:before="40"/>
              <w:ind w:right="113"/>
            </w:pPr>
            <w:r w:rsidRPr="00A46B74">
              <w:t>Eighteenth report</w:t>
            </w:r>
          </w:p>
        </w:tc>
        <w:tc>
          <w:tcPr>
            <w:tcW w:w="1701" w:type="dxa"/>
            <w:shd w:val="clear" w:color="auto" w:fill="auto"/>
          </w:tcPr>
          <w:p w:rsidR="0044520F" w:rsidRPr="00A46B74" w:rsidRDefault="0044520F" w:rsidP="00EB6E7D">
            <w:pPr>
              <w:suppressAutoHyphens w:val="0"/>
              <w:spacing w:before="40"/>
              <w:ind w:right="113"/>
            </w:pPr>
            <w:r w:rsidRPr="00A46B74">
              <w:t>28 January 2014</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44520F">
            <w:pPr>
              <w:suppressAutoHyphens w:val="0"/>
              <w:spacing w:before="40" w:after="120"/>
              <w:ind w:right="113"/>
            </w:pPr>
            <w:r w:rsidRPr="00A46B74">
              <w:t>Nineteenth report</w:t>
            </w:r>
          </w:p>
        </w:tc>
        <w:tc>
          <w:tcPr>
            <w:tcW w:w="1701" w:type="dxa"/>
            <w:shd w:val="clear" w:color="auto" w:fill="auto"/>
          </w:tcPr>
          <w:p w:rsidR="0044520F" w:rsidRPr="00A46B74" w:rsidRDefault="0044520F" w:rsidP="0044520F">
            <w:pPr>
              <w:suppressAutoHyphens w:val="0"/>
              <w:spacing w:before="40" w:after="120"/>
              <w:ind w:right="113"/>
            </w:pPr>
            <w:r w:rsidRPr="00A46B74">
              <w:t>28 January 2016</w:t>
            </w:r>
          </w:p>
        </w:tc>
      </w:tr>
      <w:tr w:rsidR="0044520F" w:rsidRPr="00A46B74" w:rsidTr="0044520F">
        <w:tc>
          <w:tcPr>
            <w:tcW w:w="1702" w:type="dxa"/>
            <w:vMerge w:val="restart"/>
            <w:shd w:val="clear" w:color="auto" w:fill="auto"/>
          </w:tcPr>
          <w:p w:rsidR="0044520F" w:rsidRPr="00A46B74" w:rsidRDefault="0044520F" w:rsidP="0044520F">
            <w:pPr>
              <w:suppressAutoHyphens w:val="0"/>
              <w:spacing w:before="40" w:after="120"/>
              <w:ind w:right="113"/>
            </w:pPr>
            <w:r w:rsidRPr="00A46B74">
              <w:t>Ghana</w:t>
            </w:r>
          </w:p>
        </w:tc>
        <w:tc>
          <w:tcPr>
            <w:tcW w:w="3967" w:type="dxa"/>
            <w:shd w:val="clear" w:color="auto" w:fill="auto"/>
          </w:tcPr>
          <w:p w:rsidR="0044520F" w:rsidRPr="00A46B74" w:rsidRDefault="0044520F" w:rsidP="00EB6E7D">
            <w:pPr>
              <w:suppressAutoHyphens w:val="0"/>
              <w:spacing w:before="40"/>
              <w:ind w:right="113"/>
            </w:pPr>
            <w:r w:rsidRPr="00A46B74">
              <w:t xml:space="preserve">Eighteenth and nineteenth reports, </w:t>
            </w:r>
            <w:r w:rsidRPr="00A46B74">
              <w:br/>
              <w:t>to be submitted jointly</w:t>
            </w:r>
          </w:p>
        </w:tc>
        <w:tc>
          <w:tcPr>
            <w:tcW w:w="1701" w:type="dxa"/>
            <w:shd w:val="clear" w:color="auto" w:fill="auto"/>
          </w:tcPr>
          <w:p w:rsidR="0044520F" w:rsidRPr="00A46B74" w:rsidRDefault="0044520F" w:rsidP="00EB6E7D">
            <w:pPr>
              <w:suppressAutoHyphens w:val="0"/>
              <w:spacing w:before="40"/>
              <w:ind w:right="113"/>
            </w:pPr>
            <w:r w:rsidRPr="00A46B74">
              <w:t>4 January 2006</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EB6E7D">
            <w:pPr>
              <w:suppressAutoHyphens w:val="0"/>
              <w:spacing w:before="40"/>
              <w:ind w:right="113"/>
            </w:pPr>
            <w:r w:rsidRPr="00A46B74">
              <w:t>Twentieth report</w:t>
            </w:r>
          </w:p>
        </w:tc>
        <w:tc>
          <w:tcPr>
            <w:tcW w:w="1701" w:type="dxa"/>
            <w:shd w:val="clear" w:color="auto" w:fill="auto"/>
          </w:tcPr>
          <w:p w:rsidR="0044520F" w:rsidRPr="00A46B74" w:rsidRDefault="0044520F" w:rsidP="00EB6E7D">
            <w:pPr>
              <w:suppressAutoHyphens w:val="0"/>
              <w:spacing w:before="40"/>
              <w:ind w:right="113"/>
            </w:pPr>
            <w:r w:rsidRPr="00A46B74">
              <w:t>4 January 2008</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EB6E7D">
            <w:pPr>
              <w:suppressAutoHyphens w:val="0"/>
              <w:spacing w:before="40"/>
              <w:ind w:right="113"/>
            </w:pPr>
            <w:r w:rsidRPr="00A46B74">
              <w:t>Twenty-first report</w:t>
            </w:r>
          </w:p>
        </w:tc>
        <w:tc>
          <w:tcPr>
            <w:tcW w:w="1701" w:type="dxa"/>
            <w:shd w:val="clear" w:color="auto" w:fill="auto"/>
          </w:tcPr>
          <w:p w:rsidR="0044520F" w:rsidRPr="00A46B74" w:rsidRDefault="0044520F" w:rsidP="00EB6E7D">
            <w:pPr>
              <w:suppressAutoHyphens w:val="0"/>
              <w:spacing w:before="40"/>
              <w:ind w:right="113"/>
            </w:pPr>
            <w:r w:rsidRPr="00A46B74">
              <w:t>4 January 2010</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EB6E7D">
            <w:pPr>
              <w:suppressAutoHyphens w:val="0"/>
              <w:spacing w:before="40"/>
              <w:ind w:right="113"/>
            </w:pPr>
            <w:r w:rsidRPr="00A46B74">
              <w:t>Twenty-second report</w:t>
            </w:r>
          </w:p>
        </w:tc>
        <w:tc>
          <w:tcPr>
            <w:tcW w:w="1701" w:type="dxa"/>
            <w:shd w:val="clear" w:color="auto" w:fill="auto"/>
          </w:tcPr>
          <w:p w:rsidR="0044520F" w:rsidRPr="00A46B74" w:rsidRDefault="0044520F" w:rsidP="00EB6E7D">
            <w:pPr>
              <w:suppressAutoHyphens w:val="0"/>
              <w:spacing w:before="40"/>
              <w:ind w:right="113"/>
            </w:pPr>
            <w:r w:rsidRPr="00A46B74">
              <w:t>4 January 2012</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EB6E7D">
            <w:pPr>
              <w:suppressAutoHyphens w:val="0"/>
              <w:spacing w:before="40"/>
              <w:ind w:right="113"/>
            </w:pPr>
            <w:r w:rsidRPr="00A46B74">
              <w:t>Twenty-third report</w:t>
            </w:r>
          </w:p>
        </w:tc>
        <w:tc>
          <w:tcPr>
            <w:tcW w:w="1701" w:type="dxa"/>
            <w:shd w:val="clear" w:color="auto" w:fill="auto"/>
          </w:tcPr>
          <w:p w:rsidR="0044520F" w:rsidRPr="00A46B74" w:rsidRDefault="0044520F" w:rsidP="00EB6E7D">
            <w:pPr>
              <w:suppressAutoHyphens w:val="0"/>
              <w:spacing w:before="40"/>
              <w:ind w:right="113"/>
            </w:pPr>
            <w:r w:rsidRPr="00A46B74">
              <w:t>4 January 2014</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44520F">
            <w:pPr>
              <w:suppressAutoHyphens w:val="0"/>
              <w:spacing w:before="40" w:after="120"/>
              <w:ind w:right="113"/>
            </w:pPr>
            <w:r w:rsidRPr="00A46B74">
              <w:t>Twenty-fourth report</w:t>
            </w:r>
          </w:p>
        </w:tc>
        <w:tc>
          <w:tcPr>
            <w:tcW w:w="1701" w:type="dxa"/>
            <w:shd w:val="clear" w:color="auto" w:fill="auto"/>
          </w:tcPr>
          <w:p w:rsidR="0044520F" w:rsidRPr="00A46B74" w:rsidRDefault="0044520F" w:rsidP="0044520F">
            <w:pPr>
              <w:suppressAutoHyphens w:val="0"/>
              <w:spacing w:before="40" w:after="120"/>
              <w:ind w:right="113"/>
            </w:pPr>
            <w:r w:rsidRPr="00A46B74">
              <w:t>4 January 2016</w:t>
            </w:r>
          </w:p>
        </w:tc>
      </w:tr>
      <w:tr w:rsidR="0044520F" w:rsidRPr="00A46B74" w:rsidTr="0044520F">
        <w:tc>
          <w:tcPr>
            <w:tcW w:w="1702" w:type="dxa"/>
            <w:vMerge w:val="restart"/>
            <w:shd w:val="clear" w:color="auto" w:fill="auto"/>
          </w:tcPr>
          <w:p w:rsidR="0044520F" w:rsidRPr="00A46B74" w:rsidRDefault="0044520F" w:rsidP="0044520F">
            <w:pPr>
              <w:suppressAutoHyphens w:val="0"/>
              <w:spacing w:before="40" w:after="120"/>
              <w:ind w:right="113"/>
            </w:pPr>
            <w:r w:rsidRPr="00A46B74">
              <w:t>Grenada</w:t>
            </w:r>
          </w:p>
        </w:tc>
        <w:tc>
          <w:tcPr>
            <w:tcW w:w="3967" w:type="dxa"/>
            <w:shd w:val="clear" w:color="auto" w:fill="auto"/>
          </w:tcPr>
          <w:p w:rsidR="0044520F" w:rsidRPr="00A46B74" w:rsidRDefault="0044520F" w:rsidP="00EB6E7D">
            <w:pPr>
              <w:suppressAutoHyphens w:val="0"/>
              <w:spacing w:before="40"/>
              <w:ind w:right="113"/>
            </w:pPr>
            <w:r w:rsidRPr="00A46B74">
              <w:t xml:space="preserve">Initial report </w:t>
            </w:r>
          </w:p>
        </w:tc>
        <w:tc>
          <w:tcPr>
            <w:tcW w:w="1701" w:type="dxa"/>
            <w:shd w:val="clear" w:color="auto" w:fill="auto"/>
          </w:tcPr>
          <w:p w:rsidR="0044520F" w:rsidRPr="00A46B74" w:rsidRDefault="0044520F" w:rsidP="00EB6E7D">
            <w:pPr>
              <w:suppressAutoHyphens w:val="0"/>
              <w:spacing w:before="40"/>
              <w:ind w:right="113"/>
            </w:pPr>
            <w:r w:rsidRPr="00A46B74">
              <w:t>10 June 2014</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44520F">
            <w:pPr>
              <w:suppressAutoHyphens w:val="0"/>
              <w:spacing w:before="40" w:after="120"/>
              <w:ind w:right="113"/>
            </w:pPr>
            <w:r w:rsidRPr="00A46B74">
              <w:t>Second report</w:t>
            </w:r>
          </w:p>
        </w:tc>
        <w:tc>
          <w:tcPr>
            <w:tcW w:w="1701" w:type="dxa"/>
            <w:shd w:val="clear" w:color="auto" w:fill="auto"/>
          </w:tcPr>
          <w:p w:rsidR="0044520F" w:rsidRPr="00A46B74" w:rsidRDefault="0044520F" w:rsidP="0044520F">
            <w:pPr>
              <w:suppressAutoHyphens w:val="0"/>
              <w:spacing w:before="40" w:after="120"/>
              <w:ind w:right="113"/>
            </w:pPr>
            <w:r w:rsidRPr="00A46B74">
              <w:t>10 June 2016</w:t>
            </w:r>
          </w:p>
        </w:tc>
      </w:tr>
      <w:tr w:rsidR="0044520F" w:rsidRPr="00A46B74" w:rsidTr="0044520F">
        <w:tc>
          <w:tcPr>
            <w:tcW w:w="1702" w:type="dxa"/>
            <w:vMerge w:val="restart"/>
            <w:shd w:val="clear" w:color="auto" w:fill="auto"/>
          </w:tcPr>
          <w:p w:rsidR="0044520F" w:rsidRPr="00A46B74" w:rsidRDefault="0044520F" w:rsidP="0044520F">
            <w:pPr>
              <w:suppressAutoHyphens w:val="0"/>
              <w:spacing w:before="40" w:after="120"/>
              <w:ind w:right="113"/>
            </w:pPr>
            <w:r w:rsidRPr="00A46B74">
              <w:t>Guinea</w:t>
            </w:r>
          </w:p>
        </w:tc>
        <w:tc>
          <w:tcPr>
            <w:tcW w:w="3967" w:type="dxa"/>
            <w:shd w:val="clear" w:color="auto" w:fill="auto"/>
          </w:tcPr>
          <w:p w:rsidR="0044520F" w:rsidRPr="00A46B74" w:rsidRDefault="0044520F" w:rsidP="00EB6E7D">
            <w:pPr>
              <w:suppressAutoHyphens w:val="0"/>
              <w:spacing w:before="40"/>
              <w:ind w:right="113"/>
            </w:pPr>
            <w:r w:rsidRPr="00A46B74">
              <w:t>Twelfth report</w:t>
            </w:r>
          </w:p>
        </w:tc>
        <w:tc>
          <w:tcPr>
            <w:tcW w:w="1701" w:type="dxa"/>
            <w:shd w:val="clear" w:color="auto" w:fill="auto"/>
          </w:tcPr>
          <w:p w:rsidR="0044520F" w:rsidRPr="00A46B74" w:rsidRDefault="0044520F" w:rsidP="00EB6E7D">
            <w:pPr>
              <w:suppressAutoHyphens w:val="0"/>
              <w:spacing w:before="40"/>
              <w:ind w:right="113"/>
            </w:pPr>
            <w:r w:rsidRPr="00A46B74">
              <w:t>13 April 2000</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EB6E7D">
            <w:pPr>
              <w:suppressAutoHyphens w:val="0"/>
              <w:spacing w:before="40"/>
              <w:ind w:right="113"/>
            </w:pPr>
            <w:r w:rsidRPr="00A46B74">
              <w:t>Thirteenth report</w:t>
            </w:r>
          </w:p>
        </w:tc>
        <w:tc>
          <w:tcPr>
            <w:tcW w:w="1701" w:type="dxa"/>
            <w:shd w:val="clear" w:color="auto" w:fill="auto"/>
          </w:tcPr>
          <w:p w:rsidR="0044520F" w:rsidRPr="00A46B74" w:rsidRDefault="0044520F" w:rsidP="00EB6E7D">
            <w:pPr>
              <w:suppressAutoHyphens w:val="0"/>
              <w:spacing w:before="40"/>
              <w:ind w:right="113"/>
            </w:pPr>
            <w:r w:rsidRPr="00A46B74">
              <w:t>13 April 2002</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EB6E7D">
            <w:pPr>
              <w:suppressAutoHyphens w:val="0"/>
              <w:spacing w:before="40"/>
              <w:ind w:right="113"/>
            </w:pPr>
            <w:r w:rsidRPr="00A46B74">
              <w:t>Fourteenth report</w:t>
            </w:r>
          </w:p>
        </w:tc>
        <w:tc>
          <w:tcPr>
            <w:tcW w:w="1701" w:type="dxa"/>
            <w:shd w:val="clear" w:color="auto" w:fill="auto"/>
          </w:tcPr>
          <w:p w:rsidR="0044520F" w:rsidRPr="00A46B74" w:rsidRDefault="0044520F" w:rsidP="00EB6E7D">
            <w:pPr>
              <w:suppressAutoHyphens w:val="0"/>
              <w:spacing w:before="40"/>
              <w:ind w:right="113"/>
            </w:pPr>
            <w:r w:rsidRPr="00A46B74">
              <w:t>13 April 2004</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EB6E7D">
            <w:pPr>
              <w:suppressAutoHyphens w:val="0"/>
              <w:spacing w:before="40"/>
              <w:ind w:right="113"/>
            </w:pPr>
            <w:r w:rsidRPr="00A46B74">
              <w:t>Fifteenth report</w:t>
            </w:r>
          </w:p>
        </w:tc>
        <w:tc>
          <w:tcPr>
            <w:tcW w:w="1701" w:type="dxa"/>
            <w:shd w:val="clear" w:color="auto" w:fill="auto"/>
          </w:tcPr>
          <w:p w:rsidR="0044520F" w:rsidRPr="00A46B74" w:rsidRDefault="0044520F" w:rsidP="00EB6E7D">
            <w:pPr>
              <w:suppressAutoHyphens w:val="0"/>
              <w:spacing w:before="40"/>
              <w:ind w:right="113"/>
            </w:pPr>
            <w:r w:rsidRPr="00A46B74">
              <w:t>13 April 2006</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EB6E7D">
            <w:pPr>
              <w:suppressAutoHyphens w:val="0"/>
              <w:spacing w:before="40"/>
              <w:ind w:right="113"/>
            </w:pPr>
            <w:r w:rsidRPr="00A46B74">
              <w:t>Sixteenth report</w:t>
            </w:r>
          </w:p>
        </w:tc>
        <w:tc>
          <w:tcPr>
            <w:tcW w:w="1701" w:type="dxa"/>
            <w:shd w:val="clear" w:color="auto" w:fill="auto"/>
          </w:tcPr>
          <w:p w:rsidR="0044520F" w:rsidRPr="00A46B74" w:rsidRDefault="0044520F" w:rsidP="00EB6E7D">
            <w:pPr>
              <w:suppressAutoHyphens w:val="0"/>
              <w:spacing w:before="40"/>
              <w:ind w:right="113"/>
            </w:pPr>
            <w:r w:rsidRPr="00A46B74">
              <w:t>13 April 2008</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EB6E7D">
            <w:pPr>
              <w:suppressAutoHyphens w:val="0"/>
              <w:spacing w:before="40"/>
              <w:ind w:right="113"/>
            </w:pPr>
            <w:r w:rsidRPr="00A46B74">
              <w:t>Seventeenth report</w:t>
            </w:r>
          </w:p>
        </w:tc>
        <w:tc>
          <w:tcPr>
            <w:tcW w:w="1701" w:type="dxa"/>
            <w:shd w:val="clear" w:color="auto" w:fill="auto"/>
          </w:tcPr>
          <w:p w:rsidR="0044520F" w:rsidRPr="00A46B74" w:rsidRDefault="0044520F" w:rsidP="00EB6E7D">
            <w:pPr>
              <w:suppressAutoHyphens w:val="0"/>
              <w:spacing w:before="40"/>
              <w:ind w:right="113"/>
            </w:pPr>
            <w:r w:rsidRPr="00A46B74">
              <w:t>13 April 2010</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EB6E7D">
            <w:pPr>
              <w:suppressAutoHyphens w:val="0"/>
              <w:spacing w:before="40"/>
              <w:ind w:right="113"/>
            </w:pPr>
            <w:r w:rsidRPr="00A46B74">
              <w:t>Eighteenth report</w:t>
            </w:r>
          </w:p>
        </w:tc>
        <w:tc>
          <w:tcPr>
            <w:tcW w:w="1701" w:type="dxa"/>
            <w:shd w:val="clear" w:color="auto" w:fill="auto"/>
          </w:tcPr>
          <w:p w:rsidR="0044520F" w:rsidRPr="00A46B74" w:rsidRDefault="0044520F" w:rsidP="00EB6E7D">
            <w:pPr>
              <w:suppressAutoHyphens w:val="0"/>
              <w:spacing w:before="40"/>
              <w:ind w:right="113"/>
            </w:pPr>
            <w:r w:rsidRPr="00A46B74">
              <w:t>13 April 2012</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EB6E7D">
            <w:pPr>
              <w:suppressAutoHyphens w:val="0"/>
              <w:spacing w:before="40"/>
              <w:ind w:right="113"/>
            </w:pPr>
            <w:r w:rsidRPr="00A46B74">
              <w:t>Nineteenth report</w:t>
            </w:r>
          </w:p>
        </w:tc>
        <w:tc>
          <w:tcPr>
            <w:tcW w:w="1701" w:type="dxa"/>
            <w:shd w:val="clear" w:color="auto" w:fill="auto"/>
          </w:tcPr>
          <w:p w:rsidR="0044520F" w:rsidRPr="00A46B74" w:rsidRDefault="0044520F" w:rsidP="00EB6E7D">
            <w:pPr>
              <w:suppressAutoHyphens w:val="0"/>
              <w:spacing w:before="40"/>
              <w:ind w:right="113"/>
            </w:pPr>
            <w:r w:rsidRPr="00A46B74">
              <w:t>13 April 2014</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44520F">
            <w:pPr>
              <w:suppressAutoHyphens w:val="0"/>
              <w:spacing w:before="40" w:after="120"/>
              <w:ind w:right="113"/>
            </w:pPr>
            <w:r w:rsidRPr="00A46B74">
              <w:t>Twentieth report</w:t>
            </w:r>
          </w:p>
        </w:tc>
        <w:tc>
          <w:tcPr>
            <w:tcW w:w="1701" w:type="dxa"/>
            <w:shd w:val="clear" w:color="auto" w:fill="auto"/>
          </w:tcPr>
          <w:p w:rsidR="0044520F" w:rsidRPr="00A46B74" w:rsidRDefault="0044520F" w:rsidP="0044520F">
            <w:pPr>
              <w:suppressAutoHyphens w:val="0"/>
              <w:spacing w:before="40" w:after="120"/>
              <w:ind w:right="113"/>
            </w:pPr>
            <w:r w:rsidRPr="00A46B74">
              <w:t>13 April 2016</w:t>
            </w:r>
          </w:p>
        </w:tc>
      </w:tr>
      <w:tr w:rsidR="0044520F" w:rsidRPr="00A46B74" w:rsidTr="0044520F">
        <w:tc>
          <w:tcPr>
            <w:tcW w:w="1702" w:type="dxa"/>
            <w:vMerge w:val="restart"/>
            <w:shd w:val="clear" w:color="auto" w:fill="auto"/>
          </w:tcPr>
          <w:p w:rsidR="0044520F" w:rsidRPr="00A46B74" w:rsidRDefault="0044520F" w:rsidP="0044520F">
            <w:pPr>
              <w:suppressAutoHyphens w:val="0"/>
              <w:spacing w:before="40" w:after="120"/>
              <w:ind w:right="113"/>
            </w:pPr>
            <w:r w:rsidRPr="00A46B74">
              <w:t>Guinea-Bissau</w:t>
            </w:r>
          </w:p>
        </w:tc>
        <w:tc>
          <w:tcPr>
            <w:tcW w:w="3967" w:type="dxa"/>
            <w:shd w:val="clear" w:color="auto" w:fill="auto"/>
          </w:tcPr>
          <w:p w:rsidR="0044520F" w:rsidRPr="00A46B74" w:rsidRDefault="0044520F" w:rsidP="00EB6E7D">
            <w:pPr>
              <w:suppressAutoHyphens w:val="0"/>
              <w:spacing w:before="40"/>
              <w:ind w:right="113"/>
            </w:pPr>
            <w:r w:rsidRPr="00A46B74">
              <w:t>Initial report</w:t>
            </w:r>
          </w:p>
        </w:tc>
        <w:tc>
          <w:tcPr>
            <w:tcW w:w="1701" w:type="dxa"/>
            <w:shd w:val="clear" w:color="auto" w:fill="auto"/>
          </w:tcPr>
          <w:p w:rsidR="0044520F" w:rsidRPr="00A46B74" w:rsidRDefault="0044520F" w:rsidP="00EB6E7D">
            <w:pPr>
              <w:suppressAutoHyphens w:val="0"/>
              <w:spacing w:before="40"/>
              <w:ind w:right="113"/>
            </w:pPr>
            <w:r w:rsidRPr="00A46B74">
              <w:t>1 December 2011</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EB6E7D">
            <w:pPr>
              <w:suppressAutoHyphens w:val="0"/>
              <w:spacing w:before="40"/>
              <w:ind w:right="113"/>
            </w:pPr>
            <w:r w:rsidRPr="00A46B74">
              <w:t>Second report</w:t>
            </w:r>
          </w:p>
        </w:tc>
        <w:tc>
          <w:tcPr>
            <w:tcW w:w="1701" w:type="dxa"/>
            <w:shd w:val="clear" w:color="auto" w:fill="auto"/>
          </w:tcPr>
          <w:p w:rsidR="0044520F" w:rsidRPr="00A46B74" w:rsidRDefault="0044520F" w:rsidP="00EB6E7D">
            <w:pPr>
              <w:suppressAutoHyphens w:val="0"/>
              <w:spacing w:before="40"/>
              <w:ind w:right="113"/>
            </w:pPr>
            <w:r w:rsidRPr="00A46B74">
              <w:t>1 December 2013</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44520F">
            <w:pPr>
              <w:suppressAutoHyphens w:val="0"/>
              <w:spacing w:before="40" w:after="120"/>
              <w:ind w:right="113"/>
            </w:pPr>
            <w:r w:rsidRPr="00A46B74">
              <w:t>Third report</w:t>
            </w:r>
          </w:p>
        </w:tc>
        <w:tc>
          <w:tcPr>
            <w:tcW w:w="1701" w:type="dxa"/>
            <w:shd w:val="clear" w:color="auto" w:fill="auto"/>
          </w:tcPr>
          <w:p w:rsidR="0044520F" w:rsidRPr="00A46B74" w:rsidRDefault="0044520F" w:rsidP="0044520F">
            <w:pPr>
              <w:suppressAutoHyphens w:val="0"/>
              <w:spacing w:before="40" w:after="120"/>
              <w:ind w:right="113"/>
            </w:pPr>
            <w:r w:rsidRPr="00A46B74">
              <w:t>1 December 2015</w:t>
            </w:r>
          </w:p>
        </w:tc>
      </w:tr>
      <w:tr w:rsidR="0044520F" w:rsidRPr="00A46B74" w:rsidTr="0044520F">
        <w:tc>
          <w:tcPr>
            <w:tcW w:w="1702" w:type="dxa"/>
            <w:vMerge w:val="restart"/>
            <w:shd w:val="clear" w:color="auto" w:fill="auto"/>
          </w:tcPr>
          <w:p w:rsidR="0044520F" w:rsidRPr="00A46B74" w:rsidRDefault="0044520F" w:rsidP="0044520F">
            <w:pPr>
              <w:suppressAutoHyphens w:val="0"/>
              <w:spacing w:before="40" w:after="120"/>
              <w:ind w:right="113"/>
            </w:pPr>
            <w:r w:rsidRPr="00A46B74">
              <w:t>Guyana</w:t>
            </w:r>
          </w:p>
        </w:tc>
        <w:tc>
          <w:tcPr>
            <w:tcW w:w="3967" w:type="dxa"/>
            <w:shd w:val="clear" w:color="auto" w:fill="auto"/>
          </w:tcPr>
          <w:p w:rsidR="0044520F" w:rsidRPr="00A46B74" w:rsidRDefault="0044520F" w:rsidP="0095737F">
            <w:pPr>
              <w:suppressAutoHyphens w:val="0"/>
              <w:spacing w:before="40"/>
              <w:ind w:right="113"/>
            </w:pPr>
            <w:r w:rsidRPr="00A46B74">
              <w:t xml:space="preserve">Fifteenth and sixteenth reports, </w:t>
            </w:r>
            <w:r w:rsidRPr="00A46B74">
              <w:br/>
              <w:t>to be submitted jointly</w:t>
            </w:r>
          </w:p>
        </w:tc>
        <w:tc>
          <w:tcPr>
            <w:tcW w:w="1701" w:type="dxa"/>
            <w:shd w:val="clear" w:color="auto" w:fill="auto"/>
          </w:tcPr>
          <w:p w:rsidR="0044520F" w:rsidRPr="00A46B74" w:rsidRDefault="0044520F" w:rsidP="0095737F">
            <w:pPr>
              <w:suppressAutoHyphens w:val="0"/>
              <w:spacing w:before="40"/>
              <w:ind w:right="113"/>
            </w:pPr>
            <w:r w:rsidRPr="00A46B74">
              <w:t>17 March 2008</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95737F">
            <w:pPr>
              <w:suppressAutoHyphens w:val="0"/>
              <w:spacing w:before="40"/>
              <w:ind w:right="113"/>
            </w:pPr>
            <w:r w:rsidRPr="00A46B74">
              <w:t>Seventeenth report</w:t>
            </w:r>
          </w:p>
        </w:tc>
        <w:tc>
          <w:tcPr>
            <w:tcW w:w="1701" w:type="dxa"/>
            <w:shd w:val="clear" w:color="auto" w:fill="auto"/>
          </w:tcPr>
          <w:p w:rsidR="0044520F" w:rsidRPr="00A46B74" w:rsidRDefault="0044520F" w:rsidP="0095737F">
            <w:pPr>
              <w:suppressAutoHyphens w:val="0"/>
              <w:spacing w:before="40"/>
              <w:ind w:right="113"/>
            </w:pPr>
            <w:r w:rsidRPr="00A46B74">
              <w:t>17 March 2010</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95737F">
            <w:pPr>
              <w:suppressAutoHyphens w:val="0"/>
              <w:spacing w:before="40"/>
              <w:ind w:right="113"/>
            </w:pPr>
            <w:r w:rsidRPr="00A46B74">
              <w:t>Eighteenth report</w:t>
            </w:r>
          </w:p>
        </w:tc>
        <w:tc>
          <w:tcPr>
            <w:tcW w:w="1701" w:type="dxa"/>
            <w:shd w:val="clear" w:color="auto" w:fill="auto"/>
          </w:tcPr>
          <w:p w:rsidR="0044520F" w:rsidRPr="00A46B74" w:rsidRDefault="0044520F" w:rsidP="0095737F">
            <w:pPr>
              <w:suppressAutoHyphens w:val="0"/>
              <w:spacing w:before="40"/>
              <w:ind w:right="113"/>
            </w:pPr>
            <w:r w:rsidRPr="00A46B74">
              <w:t>17 March 2012</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95737F">
            <w:pPr>
              <w:suppressAutoHyphens w:val="0"/>
              <w:spacing w:before="40"/>
              <w:ind w:right="113"/>
            </w:pPr>
            <w:r w:rsidRPr="00A46B74">
              <w:t>Nineteenth report</w:t>
            </w:r>
          </w:p>
        </w:tc>
        <w:tc>
          <w:tcPr>
            <w:tcW w:w="1701" w:type="dxa"/>
            <w:shd w:val="clear" w:color="auto" w:fill="auto"/>
          </w:tcPr>
          <w:p w:rsidR="0044520F" w:rsidRPr="00A46B74" w:rsidRDefault="0044520F" w:rsidP="0095737F">
            <w:pPr>
              <w:suppressAutoHyphens w:val="0"/>
              <w:spacing w:before="40"/>
              <w:ind w:right="113"/>
            </w:pPr>
            <w:r w:rsidRPr="00A46B74">
              <w:t>17 March 2014</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44520F">
            <w:pPr>
              <w:suppressAutoHyphens w:val="0"/>
              <w:spacing w:before="40" w:after="120"/>
              <w:ind w:right="113"/>
            </w:pPr>
            <w:r w:rsidRPr="00A46B74">
              <w:t>Twentieth report</w:t>
            </w:r>
          </w:p>
        </w:tc>
        <w:tc>
          <w:tcPr>
            <w:tcW w:w="1701" w:type="dxa"/>
            <w:shd w:val="clear" w:color="auto" w:fill="auto"/>
          </w:tcPr>
          <w:p w:rsidR="0044520F" w:rsidRPr="00A46B74" w:rsidRDefault="0044520F" w:rsidP="0044520F">
            <w:pPr>
              <w:suppressAutoHyphens w:val="0"/>
              <w:spacing w:before="40" w:after="120"/>
              <w:ind w:right="113"/>
            </w:pPr>
            <w:r w:rsidRPr="00A46B74">
              <w:t>17 March 2016</w:t>
            </w:r>
          </w:p>
        </w:tc>
      </w:tr>
      <w:tr w:rsidR="0044520F" w:rsidRPr="00A46B74" w:rsidTr="0044520F">
        <w:tc>
          <w:tcPr>
            <w:tcW w:w="1702" w:type="dxa"/>
            <w:vMerge w:val="restart"/>
            <w:shd w:val="clear" w:color="auto" w:fill="auto"/>
          </w:tcPr>
          <w:p w:rsidR="0044520F" w:rsidRPr="00A46B74" w:rsidRDefault="0044520F" w:rsidP="0044520F">
            <w:pPr>
              <w:suppressAutoHyphens w:val="0"/>
              <w:spacing w:before="40" w:after="120"/>
              <w:ind w:right="113"/>
            </w:pPr>
            <w:r w:rsidRPr="00A46B74">
              <w:t>Haiti</w:t>
            </w:r>
          </w:p>
        </w:tc>
        <w:tc>
          <w:tcPr>
            <w:tcW w:w="3967" w:type="dxa"/>
            <w:shd w:val="clear" w:color="auto" w:fill="auto"/>
          </w:tcPr>
          <w:p w:rsidR="0044520F" w:rsidRPr="00A46B74" w:rsidRDefault="0044520F" w:rsidP="0095737F">
            <w:pPr>
              <w:suppressAutoHyphens w:val="0"/>
              <w:spacing w:before="40"/>
              <w:ind w:right="113"/>
            </w:pPr>
            <w:r w:rsidRPr="00A46B74">
              <w:t>Fourteenth report</w:t>
            </w:r>
          </w:p>
        </w:tc>
        <w:tc>
          <w:tcPr>
            <w:tcW w:w="1701" w:type="dxa"/>
            <w:shd w:val="clear" w:color="auto" w:fill="auto"/>
          </w:tcPr>
          <w:p w:rsidR="0044520F" w:rsidRPr="00A46B74" w:rsidRDefault="0044520F" w:rsidP="0095737F">
            <w:pPr>
              <w:suppressAutoHyphens w:val="0"/>
              <w:spacing w:before="40"/>
              <w:ind w:right="113"/>
            </w:pPr>
            <w:r w:rsidRPr="00A46B74">
              <w:t>18 January 2000</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95737F">
            <w:pPr>
              <w:suppressAutoHyphens w:val="0"/>
              <w:spacing w:before="40"/>
              <w:ind w:right="113"/>
            </w:pPr>
            <w:r w:rsidRPr="00A46B74">
              <w:t>Fifteenth report</w:t>
            </w:r>
          </w:p>
        </w:tc>
        <w:tc>
          <w:tcPr>
            <w:tcW w:w="1701" w:type="dxa"/>
            <w:shd w:val="clear" w:color="auto" w:fill="auto"/>
          </w:tcPr>
          <w:p w:rsidR="0044520F" w:rsidRPr="00A46B74" w:rsidRDefault="0044520F" w:rsidP="0095737F">
            <w:pPr>
              <w:suppressAutoHyphens w:val="0"/>
              <w:spacing w:before="40"/>
              <w:ind w:right="113"/>
            </w:pPr>
            <w:r w:rsidRPr="00A46B74">
              <w:t>18 January 2002</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95737F">
            <w:pPr>
              <w:suppressAutoHyphens w:val="0"/>
              <w:spacing w:before="40"/>
              <w:ind w:right="113"/>
            </w:pPr>
            <w:r w:rsidRPr="00A46B74">
              <w:t>Sixteenth report</w:t>
            </w:r>
          </w:p>
        </w:tc>
        <w:tc>
          <w:tcPr>
            <w:tcW w:w="1701" w:type="dxa"/>
            <w:shd w:val="clear" w:color="auto" w:fill="auto"/>
          </w:tcPr>
          <w:p w:rsidR="0044520F" w:rsidRPr="00A46B74" w:rsidRDefault="0044520F" w:rsidP="0095737F">
            <w:pPr>
              <w:suppressAutoHyphens w:val="0"/>
              <w:spacing w:before="40"/>
              <w:ind w:right="113"/>
            </w:pPr>
            <w:r w:rsidRPr="00A46B74">
              <w:t>18 January 2004</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95737F">
            <w:pPr>
              <w:suppressAutoHyphens w:val="0"/>
              <w:spacing w:before="40"/>
              <w:ind w:right="113"/>
            </w:pPr>
            <w:r w:rsidRPr="00A46B74">
              <w:t>Seventeenth report</w:t>
            </w:r>
          </w:p>
        </w:tc>
        <w:tc>
          <w:tcPr>
            <w:tcW w:w="1701" w:type="dxa"/>
            <w:shd w:val="clear" w:color="auto" w:fill="auto"/>
          </w:tcPr>
          <w:p w:rsidR="0044520F" w:rsidRPr="00A46B74" w:rsidRDefault="0044520F" w:rsidP="0095737F">
            <w:pPr>
              <w:suppressAutoHyphens w:val="0"/>
              <w:spacing w:before="40"/>
              <w:ind w:right="113"/>
            </w:pPr>
            <w:r w:rsidRPr="00A46B74">
              <w:t>18 January 2006</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95737F">
            <w:pPr>
              <w:suppressAutoHyphens w:val="0"/>
              <w:spacing w:before="40"/>
              <w:ind w:right="113"/>
            </w:pPr>
            <w:r w:rsidRPr="00A46B74">
              <w:t>Eighteenth report</w:t>
            </w:r>
          </w:p>
        </w:tc>
        <w:tc>
          <w:tcPr>
            <w:tcW w:w="1701" w:type="dxa"/>
            <w:shd w:val="clear" w:color="auto" w:fill="auto"/>
          </w:tcPr>
          <w:p w:rsidR="0044520F" w:rsidRPr="00A46B74" w:rsidRDefault="0044520F" w:rsidP="0095737F">
            <w:pPr>
              <w:suppressAutoHyphens w:val="0"/>
              <w:spacing w:before="40"/>
              <w:ind w:right="113"/>
            </w:pPr>
            <w:r w:rsidRPr="00A46B74">
              <w:t>18 January 2008</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95737F">
            <w:pPr>
              <w:suppressAutoHyphens w:val="0"/>
              <w:spacing w:before="40"/>
              <w:ind w:right="113"/>
            </w:pPr>
            <w:r w:rsidRPr="00A46B74">
              <w:t>Nineteenth report</w:t>
            </w:r>
          </w:p>
        </w:tc>
        <w:tc>
          <w:tcPr>
            <w:tcW w:w="1701" w:type="dxa"/>
            <w:shd w:val="clear" w:color="auto" w:fill="auto"/>
          </w:tcPr>
          <w:p w:rsidR="0044520F" w:rsidRPr="00A46B74" w:rsidRDefault="0044520F" w:rsidP="0095737F">
            <w:pPr>
              <w:suppressAutoHyphens w:val="0"/>
              <w:spacing w:before="40"/>
              <w:ind w:right="113"/>
            </w:pPr>
            <w:r w:rsidRPr="00A46B74">
              <w:t>18 January 2010</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95737F">
            <w:pPr>
              <w:suppressAutoHyphens w:val="0"/>
              <w:spacing w:before="40"/>
              <w:ind w:right="113"/>
            </w:pPr>
            <w:r w:rsidRPr="00A46B74">
              <w:t>Twentieth report</w:t>
            </w:r>
          </w:p>
        </w:tc>
        <w:tc>
          <w:tcPr>
            <w:tcW w:w="1701" w:type="dxa"/>
            <w:shd w:val="clear" w:color="auto" w:fill="auto"/>
          </w:tcPr>
          <w:p w:rsidR="0044520F" w:rsidRPr="00A46B74" w:rsidRDefault="0044520F" w:rsidP="0095737F">
            <w:pPr>
              <w:suppressAutoHyphens w:val="0"/>
              <w:spacing w:before="40"/>
              <w:ind w:right="113"/>
            </w:pPr>
            <w:r w:rsidRPr="00A46B74">
              <w:t>18 January 2012</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95737F">
            <w:pPr>
              <w:suppressAutoHyphens w:val="0"/>
              <w:spacing w:before="40"/>
              <w:ind w:right="113"/>
            </w:pPr>
            <w:r w:rsidRPr="00A46B74">
              <w:t>Twenty-first report</w:t>
            </w:r>
          </w:p>
        </w:tc>
        <w:tc>
          <w:tcPr>
            <w:tcW w:w="1701" w:type="dxa"/>
            <w:shd w:val="clear" w:color="auto" w:fill="auto"/>
          </w:tcPr>
          <w:p w:rsidR="0044520F" w:rsidRPr="00A46B74" w:rsidRDefault="0044520F" w:rsidP="0095737F">
            <w:pPr>
              <w:suppressAutoHyphens w:val="0"/>
              <w:spacing w:before="40"/>
              <w:ind w:right="113"/>
            </w:pPr>
            <w:r w:rsidRPr="00A46B74">
              <w:t>18 January 2014</w:t>
            </w:r>
          </w:p>
        </w:tc>
      </w:tr>
      <w:tr w:rsidR="0044520F" w:rsidRPr="00A46B74" w:rsidTr="00FA6861">
        <w:tc>
          <w:tcPr>
            <w:tcW w:w="1702" w:type="dxa"/>
            <w:vMerge/>
            <w:tcBorders>
              <w:bottom w:val="nil"/>
            </w:tcBorders>
            <w:shd w:val="clear" w:color="auto" w:fill="auto"/>
          </w:tcPr>
          <w:p w:rsidR="0044520F" w:rsidRPr="00A46B74" w:rsidRDefault="0044520F" w:rsidP="0044520F">
            <w:pPr>
              <w:suppressAutoHyphens w:val="0"/>
              <w:spacing w:before="40" w:after="120"/>
              <w:ind w:right="113"/>
            </w:pPr>
          </w:p>
        </w:tc>
        <w:tc>
          <w:tcPr>
            <w:tcW w:w="3967" w:type="dxa"/>
            <w:tcBorders>
              <w:bottom w:val="nil"/>
            </w:tcBorders>
            <w:shd w:val="clear" w:color="auto" w:fill="auto"/>
          </w:tcPr>
          <w:p w:rsidR="0044520F" w:rsidRPr="00A46B74" w:rsidRDefault="0044520F" w:rsidP="0044520F">
            <w:pPr>
              <w:suppressAutoHyphens w:val="0"/>
              <w:spacing w:before="40" w:after="120"/>
              <w:ind w:right="113"/>
            </w:pPr>
            <w:r w:rsidRPr="00A46B74">
              <w:t>Twenty-second report</w:t>
            </w:r>
          </w:p>
        </w:tc>
        <w:tc>
          <w:tcPr>
            <w:tcW w:w="1701" w:type="dxa"/>
            <w:tcBorders>
              <w:bottom w:val="nil"/>
            </w:tcBorders>
            <w:shd w:val="clear" w:color="auto" w:fill="auto"/>
          </w:tcPr>
          <w:p w:rsidR="0044520F" w:rsidRPr="00A46B74" w:rsidRDefault="0044520F" w:rsidP="0044520F">
            <w:pPr>
              <w:suppressAutoHyphens w:val="0"/>
              <w:spacing w:before="40" w:after="120"/>
              <w:ind w:right="113"/>
            </w:pPr>
            <w:r w:rsidRPr="00A46B74">
              <w:t>18 January 2016</w:t>
            </w:r>
          </w:p>
        </w:tc>
      </w:tr>
      <w:tr w:rsidR="0044520F" w:rsidRPr="00A46B74" w:rsidTr="00FA6861">
        <w:tc>
          <w:tcPr>
            <w:tcW w:w="1702" w:type="dxa"/>
            <w:vMerge w:val="restart"/>
            <w:tcBorders>
              <w:top w:val="nil"/>
              <w:bottom w:val="nil"/>
            </w:tcBorders>
            <w:shd w:val="clear" w:color="auto" w:fill="auto"/>
          </w:tcPr>
          <w:p w:rsidR="0044520F" w:rsidRPr="00A46B74" w:rsidRDefault="0044520F" w:rsidP="0044520F">
            <w:pPr>
              <w:suppressAutoHyphens w:val="0"/>
              <w:spacing w:before="40" w:after="120"/>
              <w:ind w:right="113"/>
            </w:pPr>
            <w:r w:rsidRPr="00A46B74">
              <w:t>Hungary</w:t>
            </w:r>
          </w:p>
        </w:tc>
        <w:tc>
          <w:tcPr>
            <w:tcW w:w="3967" w:type="dxa"/>
            <w:tcBorders>
              <w:top w:val="nil"/>
              <w:bottom w:val="nil"/>
            </w:tcBorders>
            <w:shd w:val="clear" w:color="auto" w:fill="auto"/>
          </w:tcPr>
          <w:p w:rsidR="0044520F" w:rsidRPr="00A46B74" w:rsidRDefault="0044520F" w:rsidP="0095737F">
            <w:pPr>
              <w:suppressAutoHyphens w:val="0"/>
              <w:spacing w:before="40"/>
              <w:ind w:right="113"/>
            </w:pPr>
            <w:r w:rsidRPr="00A46B74">
              <w:t>Eighteenth report</w:t>
            </w:r>
          </w:p>
        </w:tc>
        <w:tc>
          <w:tcPr>
            <w:tcW w:w="1701" w:type="dxa"/>
            <w:tcBorders>
              <w:top w:val="nil"/>
              <w:bottom w:val="nil"/>
            </w:tcBorders>
            <w:shd w:val="clear" w:color="auto" w:fill="auto"/>
          </w:tcPr>
          <w:p w:rsidR="0044520F" w:rsidRPr="00A46B74" w:rsidRDefault="0044520F" w:rsidP="0095737F">
            <w:pPr>
              <w:suppressAutoHyphens w:val="0"/>
              <w:spacing w:before="40"/>
              <w:ind w:right="113"/>
            </w:pPr>
            <w:r w:rsidRPr="00A46B74">
              <w:t>4 January 2004</w:t>
            </w:r>
          </w:p>
        </w:tc>
      </w:tr>
      <w:tr w:rsidR="0044520F" w:rsidRPr="00A46B74" w:rsidTr="00FA6861">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95737F">
            <w:pPr>
              <w:suppressAutoHyphens w:val="0"/>
              <w:spacing w:before="40"/>
              <w:ind w:right="113"/>
            </w:pPr>
            <w:r w:rsidRPr="00A46B74">
              <w:t>Nineteenth report</w:t>
            </w:r>
          </w:p>
        </w:tc>
        <w:tc>
          <w:tcPr>
            <w:tcW w:w="1701" w:type="dxa"/>
            <w:tcBorders>
              <w:top w:val="nil"/>
              <w:bottom w:val="nil"/>
            </w:tcBorders>
            <w:shd w:val="clear" w:color="auto" w:fill="auto"/>
          </w:tcPr>
          <w:p w:rsidR="0044520F" w:rsidRPr="00A46B74" w:rsidRDefault="0044520F" w:rsidP="0095737F">
            <w:pPr>
              <w:suppressAutoHyphens w:val="0"/>
              <w:spacing w:before="40"/>
              <w:ind w:right="113"/>
            </w:pPr>
            <w:r w:rsidRPr="00A46B74">
              <w:t>4 January 2006</w:t>
            </w:r>
          </w:p>
        </w:tc>
      </w:tr>
      <w:tr w:rsidR="0044520F" w:rsidRPr="00A46B74" w:rsidTr="00FA6861">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95737F">
            <w:pPr>
              <w:suppressAutoHyphens w:val="0"/>
              <w:spacing w:before="40"/>
              <w:ind w:right="113"/>
            </w:pPr>
            <w:r w:rsidRPr="00A46B74">
              <w:t>Twentieth report</w:t>
            </w:r>
          </w:p>
        </w:tc>
        <w:tc>
          <w:tcPr>
            <w:tcW w:w="1701" w:type="dxa"/>
            <w:tcBorders>
              <w:top w:val="nil"/>
              <w:bottom w:val="nil"/>
            </w:tcBorders>
            <w:shd w:val="clear" w:color="auto" w:fill="auto"/>
          </w:tcPr>
          <w:p w:rsidR="0044520F" w:rsidRPr="00A46B74" w:rsidRDefault="0044520F" w:rsidP="0095737F">
            <w:pPr>
              <w:suppressAutoHyphens w:val="0"/>
              <w:spacing w:before="40"/>
              <w:ind w:right="113"/>
            </w:pPr>
            <w:r w:rsidRPr="00A46B74">
              <w:t>4 January 2008</w:t>
            </w:r>
          </w:p>
        </w:tc>
      </w:tr>
      <w:tr w:rsidR="0044520F" w:rsidRPr="00A46B74" w:rsidTr="00FA6861">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95737F">
            <w:pPr>
              <w:suppressAutoHyphens w:val="0"/>
              <w:spacing w:before="40"/>
              <w:ind w:right="113"/>
            </w:pPr>
            <w:r w:rsidRPr="00A46B74">
              <w:t>Twenty-first report</w:t>
            </w:r>
          </w:p>
        </w:tc>
        <w:tc>
          <w:tcPr>
            <w:tcW w:w="1701" w:type="dxa"/>
            <w:tcBorders>
              <w:top w:val="nil"/>
              <w:bottom w:val="nil"/>
            </w:tcBorders>
            <w:shd w:val="clear" w:color="auto" w:fill="auto"/>
          </w:tcPr>
          <w:p w:rsidR="0044520F" w:rsidRPr="00A46B74" w:rsidRDefault="0044520F" w:rsidP="0095737F">
            <w:pPr>
              <w:suppressAutoHyphens w:val="0"/>
              <w:spacing w:before="40"/>
              <w:ind w:right="113"/>
            </w:pPr>
            <w:r w:rsidRPr="00A46B74">
              <w:t>4 January 2010</w:t>
            </w:r>
          </w:p>
        </w:tc>
      </w:tr>
      <w:tr w:rsidR="0044520F" w:rsidRPr="00A46B74" w:rsidTr="00FA6861">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95737F">
            <w:pPr>
              <w:suppressAutoHyphens w:val="0"/>
              <w:spacing w:before="40"/>
              <w:ind w:right="113"/>
            </w:pPr>
            <w:r w:rsidRPr="00A46B74">
              <w:t>Twenty-second report</w:t>
            </w:r>
          </w:p>
        </w:tc>
        <w:tc>
          <w:tcPr>
            <w:tcW w:w="1701" w:type="dxa"/>
            <w:tcBorders>
              <w:top w:val="nil"/>
              <w:bottom w:val="nil"/>
            </w:tcBorders>
            <w:shd w:val="clear" w:color="auto" w:fill="auto"/>
          </w:tcPr>
          <w:p w:rsidR="0044520F" w:rsidRPr="00A46B74" w:rsidRDefault="0044520F" w:rsidP="0095737F">
            <w:pPr>
              <w:suppressAutoHyphens w:val="0"/>
              <w:spacing w:before="40"/>
              <w:ind w:right="113"/>
            </w:pPr>
            <w:r w:rsidRPr="00A46B74">
              <w:t>4 January 2012</w:t>
            </w:r>
          </w:p>
        </w:tc>
      </w:tr>
      <w:tr w:rsidR="0044520F" w:rsidRPr="00A46B74" w:rsidTr="00FA6861">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95737F">
            <w:pPr>
              <w:suppressAutoHyphens w:val="0"/>
              <w:spacing w:before="40"/>
              <w:ind w:right="113"/>
            </w:pPr>
            <w:r w:rsidRPr="00A46B74">
              <w:t>Twenty-third report</w:t>
            </w:r>
          </w:p>
        </w:tc>
        <w:tc>
          <w:tcPr>
            <w:tcW w:w="1701" w:type="dxa"/>
            <w:tcBorders>
              <w:top w:val="nil"/>
              <w:bottom w:val="nil"/>
            </w:tcBorders>
            <w:shd w:val="clear" w:color="auto" w:fill="auto"/>
          </w:tcPr>
          <w:p w:rsidR="0044520F" w:rsidRPr="00A46B74" w:rsidRDefault="0044520F" w:rsidP="0095737F">
            <w:pPr>
              <w:suppressAutoHyphens w:val="0"/>
              <w:spacing w:before="40"/>
              <w:ind w:right="113"/>
            </w:pPr>
            <w:r w:rsidRPr="00A46B74">
              <w:t>4 January 2014</w:t>
            </w:r>
          </w:p>
        </w:tc>
      </w:tr>
      <w:tr w:rsidR="0044520F" w:rsidRPr="00A46B74" w:rsidTr="00FA6861">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44520F">
            <w:pPr>
              <w:suppressAutoHyphens w:val="0"/>
              <w:spacing w:before="40" w:after="120"/>
              <w:ind w:right="113"/>
            </w:pPr>
            <w:r w:rsidRPr="00A46B74">
              <w:t>Twenty-fourth report</w:t>
            </w:r>
          </w:p>
        </w:tc>
        <w:tc>
          <w:tcPr>
            <w:tcW w:w="1701" w:type="dxa"/>
            <w:tcBorders>
              <w:top w:val="nil"/>
              <w:bottom w:val="nil"/>
            </w:tcBorders>
            <w:shd w:val="clear" w:color="auto" w:fill="auto"/>
          </w:tcPr>
          <w:p w:rsidR="0044520F" w:rsidRPr="00A46B74" w:rsidRDefault="0044520F" w:rsidP="0044520F">
            <w:pPr>
              <w:suppressAutoHyphens w:val="0"/>
              <w:spacing w:before="40" w:after="120"/>
              <w:ind w:right="113"/>
            </w:pPr>
            <w:r w:rsidRPr="00A46B74">
              <w:t>4 January 2016</w:t>
            </w:r>
          </w:p>
        </w:tc>
      </w:tr>
      <w:tr w:rsidR="0044520F" w:rsidRPr="00A46B74" w:rsidTr="00FA6861">
        <w:tc>
          <w:tcPr>
            <w:tcW w:w="1702" w:type="dxa"/>
            <w:vMerge w:val="restart"/>
            <w:tcBorders>
              <w:top w:val="nil"/>
            </w:tcBorders>
            <w:shd w:val="clear" w:color="auto" w:fill="auto"/>
          </w:tcPr>
          <w:p w:rsidR="0044520F" w:rsidRPr="00A46B74" w:rsidRDefault="0044520F" w:rsidP="0044520F">
            <w:pPr>
              <w:suppressAutoHyphens w:val="0"/>
              <w:spacing w:before="40" w:after="120"/>
              <w:ind w:right="113"/>
            </w:pPr>
            <w:r w:rsidRPr="00A46B74">
              <w:t>Iceland</w:t>
            </w:r>
          </w:p>
        </w:tc>
        <w:tc>
          <w:tcPr>
            <w:tcW w:w="3967" w:type="dxa"/>
            <w:tcBorders>
              <w:top w:val="nil"/>
            </w:tcBorders>
            <w:shd w:val="clear" w:color="auto" w:fill="auto"/>
          </w:tcPr>
          <w:p w:rsidR="0044520F" w:rsidRPr="00A46B74" w:rsidRDefault="0044520F" w:rsidP="0095737F">
            <w:pPr>
              <w:suppressAutoHyphens w:val="0"/>
              <w:spacing w:before="40"/>
              <w:ind w:right="113"/>
            </w:pPr>
            <w:r w:rsidRPr="00A46B74">
              <w:t xml:space="preserve">Twenty-first to twenty-third reports, </w:t>
            </w:r>
            <w:r w:rsidRPr="00A46B74">
              <w:br/>
              <w:t>to be submitted jointly</w:t>
            </w:r>
          </w:p>
        </w:tc>
        <w:tc>
          <w:tcPr>
            <w:tcW w:w="1701" w:type="dxa"/>
            <w:tcBorders>
              <w:top w:val="nil"/>
            </w:tcBorders>
            <w:shd w:val="clear" w:color="auto" w:fill="auto"/>
          </w:tcPr>
          <w:p w:rsidR="0044520F" w:rsidRPr="00A46B74" w:rsidRDefault="0044520F" w:rsidP="0095737F">
            <w:pPr>
              <w:suppressAutoHyphens w:val="0"/>
              <w:spacing w:before="40"/>
              <w:ind w:right="113"/>
            </w:pPr>
            <w:r w:rsidRPr="00A46B74">
              <w:t>4 January 2013</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95737F">
            <w:pPr>
              <w:suppressAutoHyphens w:val="0"/>
              <w:spacing w:before="40"/>
              <w:ind w:right="113"/>
            </w:pPr>
            <w:r w:rsidRPr="00A46B74">
              <w:t>Twenty-fourth report</w:t>
            </w:r>
          </w:p>
        </w:tc>
        <w:tc>
          <w:tcPr>
            <w:tcW w:w="1701" w:type="dxa"/>
            <w:shd w:val="clear" w:color="auto" w:fill="auto"/>
          </w:tcPr>
          <w:p w:rsidR="0044520F" w:rsidRPr="00A46B74" w:rsidRDefault="0044520F" w:rsidP="0095737F">
            <w:pPr>
              <w:suppressAutoHyphens w:val="0"/>
              <w:spacing w:before="40"/>
              <w:ind w:right="113"/>
            </w:pPr>
            <w:r w:rsidRPr="00A46B74">
              <w:t>4 January 2015</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44520F">
            <w:pPr>
              <w:suppressAutoHyphens w:val="0"/>
              <w:spacing w:before="40" w:after="120"/>
              <w:ind w:right="113"/>
            </w:pPr>
            <w:r w:rsidRPr="00A46B74">
              <w:t>Twenty-fifth report</w:t>
            </w:r>
          </w:p>
        </w:tc>
        <w:tc>
          <w:tcPr>
            <w:tcW w:w="1701" w:type="dxa"/>
            <w:shd w:val="clear" w:color="auto" w:fill="auto"/>
          </w:tcPr>
          <w:p w:rsidR="0044520F" w:rsidRPr="00A46B74" w:rsidRDefault="0044520F" w:rsidP="0044520F">
            <w:pPr>
              <w:suppressAutoHyphens w:val="0"/>
              <w:spacing w:before="40" w:after="120"/>
              <w:ind w:right="113"/>
            </w:pPr>
            <w:r w:rsidRPr="00A46B74">
              <w:t>4 January 2017</w:t>
            </w:r>
          </w:p>
        </w:tc>
      </w:tr>
      <w:tr w:rsidR="0044520F" w:rsidRPr="00A46B74" w:rsidTr="0044520F">
        <w:tc>
          <w:tcPr>
            <w:tcW w:w="1702" w:type="dxa"/>
            <w:vMerge w:val="restart"/>
            <w:shd w:val="clear" w:color="auto" w:fill="auto"/>
          </w:tcPr>
          <w:p w:rsidR="0044520F" w:rsidRPr="00A46B74" w:rsidRDefault="0044520F" w:rsidP="0044520F">
            <w:pPr>
              <w:suppressAutoHyphens w:val="0"/>
              <w:spacing w:before="40" w:after="120"/>
              <w:ind w:right="113"/>
            </w:pPr>
            <w:r w:rsidRPr="00A46B74">
              <w:t>India</w:t>
            </w:r>
          </w:p>
        </w:tc>
        <w:tc>
          <w:tcPr>
            <w:tcW w:w="3967" w:type="dxa"/>
            <w:shd w:val="clear" w:color="auto" w:fill="auto"/>
          </w:tcPr>
          <w:p w:rsidR="0044520F" w:rsidRPr="00A46B74" w:rsidRDefault="0044520F" w:rsidP="0095737F">
            <w:pPr>
              <w:suppressAutoHyphens w:val="0"/>
              <w:spacing w:before="40"/>
              <w:ind w:right="113"/>
            </w:pPr>
            <w:r w:rsidRPr="00A46B74">
              <w:t xml:space="preserve">Twentieth and twenty-first reports, </w:t>
            </w:r>
            <w:r w:rsidRPr="00A46B74">
              <w:br/>
              <w:t>to be submitted jointly</w:t>
            </w:r>
          </w:p>
        </w:tc>
        <w:tc>
          <w:tcPr>
            <w:tcW w:w="1701" w:type="dxa"/>
            <w:shd w:val="clear" w:color="auto" w:fill="auto"/>
          </w:tcPr>
          <w:p w:rsidR="0044520F" w:rsidRPr="00A46B74" w:rsidRDefault="0044520F" w:rsidP="0095737F">
            <w:pPr>
              <w:suppressAutoHyphens w:val="0"/>
              <w:spacing w:before="40"/>
              <w:ind w:right="113"/>
            </w:pPr>
            <w:r w:rsidRPr="00A46B74">
              <w:t>4 January 2010</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95737F">
            <w:pPr>
              <w:suppressAutoHyphens w:val="0"/>
              <w:spacing w:before="40"/>
              <w:ind w:right="113"/>
            </w:pPr>
            <w:r w:rsidRPr="00A46B74">
              <w:t>Twenty-second report</w:t>
            </w:r>
          </w:p>
        </w:tc>
        <w:tc>
          <w:tcPr>
            <w:tcW w:w="1701" w:type="dxa"/>
            <w:shd w:val="clear" w:color="auto" w:fill="auto"/>
          </w:tcPr>
          <w:p w:rsidR="0044520F" w:rsidRPr="00A46B74" w:rsidRDefault="0044520F" w:rsidP="0095737F">
            <w:pPr>
              <w:suppressAutoHyphens w:val="0"/>
              <w:spacing w:before="40"/>
              <w:ind w:right="113"/>
            </w:pPr>
            <w:r w:rsidRPr="00A46B74">
              <w:t>4 January 2012</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95737F">
            <w:pPr>
              <w:suppressAutoHyphens w:val="0"/>
              <w:spacing w:before="40"/>
              <w:ind w:right="113"/>
            </w:pPr>
            <w:r w:rsidRPr="00A46B74">
              <w:t>Twenty-third report</w:t>
            </w:r>
          </w:p>
        </w:tc>
        <w:tc>
          <w:tcPr>
            <w:tcW w:w="1701" w:type="dxa"/>
            <w:shd w:val="clear" w:color="auto" w:fill="auto"/>
          </w:tcPr>
          <w:p w:rsidR="0044520F" w:rsidRPr="00A46B74" w:rsidRDefault="0044520F" w:rsidP="0095737F">
            <w:pPr>
              <w:suppressAutoHyphens w:val="0"/>
              <w:spacing w:before="40"/>
              <w:ind w:right="113"/>
            </w:pPr>
            <w:r w:rsidRPr="00A46B74">
              <w:t>4 January 2014</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44520F">
            <w:pPr>
              <w:suppressAutoHyphens w:val="0"/>
              <w:spacing w:before="40" w:after="120"/>
              <w:ind w:right="113"/>
            </w:pPr>
            <w:r w:rsidRPr="00A46B74">
              <w:t>Twenty-fourth report</w:t>
            </w:r>
          </w:p>
        </w:tc>
        <w:tc>
          <w:tcPr>
            <w:tcW w:w="1701" w:type="dxa"/>
            <w:shd w:val="clear" w:color="auto" w:fill="auto"/>
          </w:tcPr>
          <w:p w:rsidR="0044520F" w:rsidRPr="00A46B74" w:rsidRDefault="0044520F" w:rsidP="0044520F">
            <w:pPr>
              <w:suppressAutoHyphens w:val="0"/>
              <w:spacing w:before="40" w:after="120"/>
              <w:ind w:right="113"/>
            </w:pPr>
            <w:r w:rsidRPr="00A46B74">
              <w:t>4 January 2016</w:t>
            </w:r>
          </w:p>
        </w:tc>
      </w:tr>
      <w:tr w:rsidR="0044520F" w:rsidRPr="00A46B74" w:rsidTr="0044520F">
        <w:tc>
          <w:tcPr>
            <w:tcW w:w="1702" w:type="dxa"/>
            <w:vMerge w:val="restart"/>
            <w:shd w:val="clear" w:color="auto" w:fill="auto"/>
          </w:tcPr>
          <w:p w:rsidR="0044520F" w:rsidRPr="00A46B74" w:rsidRDefault="0044520F" w:rsidP="0044520F">
            <w:pPr>
              <w:suppressAutoHyphens w:val="0"/>
              <w:spacing w:before="40" w:after="120"/>
              <w:ind w:right="113"/>
            </w:pPr>
            <w:r w:rsidRPr="00A46B74">
              <w:t>Indonesia</w:t>
            </w:r>
          </w:p>
        </w:tc>
        <w:tc>
          <w:tcPr>
            <w:tcW w:w="3967" w:type="dxa"/>
            <w:shd w:val="clear" w:color="auto" w:fill="auto"/>
          </w:tcPr>
          <w:p w:rsidR="0044520F" w:rsidRPr="00A46B74" w:rsidRDefault="0044520F" w:rsidP="0095737F">
            <w:pPr>
              <w:suppressAutoHyphens w:val="0"/>
              <w:spacing w:before="40"/>
              <w:ind w:right="113"/>
            </w:pPr>
            <w:r w:rsidRPr="00A46B74">
              <w:t xml:space="preserve">Fourth to sixth reports, </w:t>
            </w:r>
            <w:r w:rsidRPr="00A46B74">
              <w:br/>
              <w:t>to be submitted jointly</w:t>
            </w:r>
          </w:p>
        </w:tc>
        <w:tc>
          <w:tcPr>
            <w:tcW w:w="1701" w:type="dxa"/>
            <w:shd w:val="clear" w:color="auto" w:fill="auto"/>
          </w:tcPr>
          <w:p w:rsidR="0044520F" w:rsidRPr="00A46B74" w:rsidRDefault="0044520F" w:rsidP="0095737F">
            <w:pPr>
              <w:suppressAutoHyphens w:val="0"/>
              <w:spacing w:before="40"/>
              <w:ind w:right="113"/>
            </w:pPr>
            <w:r w:rsidRPr="00A46B74">
              <w:t>25 July 2010</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95737F">
            <w:pPr>
              <w:suppressAutoHyphens w:val="0"/>
              <w:spacing w:before="40"/>
              <w:ind w:right="113"/>
            </w:pPr>
            <w:r w:rsidRPr="00A46B74">
              <w:t>Seventh report</w:t>
            </w:r>
          </w:p>
        </w:tc>
        <w:tc>
          <w:tcPr>
            <w:tcW w:w="1701" w:type="dxa"/>
            <w:shd w:val="clear" w:color="auto" w:fill="auto"/>
          </w:tcPr>
          <w:p w:rsidR="0044520F" w:rsidRPr="00A46B74" w:rsidRDefault="0044520F" w:rsidP="0095737F">
            <w:pPr>
              <w:suppressAutoHyphens w:val="0"/>
              <w:spacing w:before="40"/>
              <w:ind w:right="113"/>
            </w:pPr>
            <w:r w:rsidRPr="00A46B74">
              <w:t>25 July 2012</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95737F">
            <w:pPr>
              <w:suppressAutoHyphens w:val="0"/>
              <w:spacing w:before="40"/>
              <w:ind w:right="113"/>
            </w:pPr>
            <w:r w:rsidRPr="00A46B74">
              <w:t xml:space="preserve">Eighth report </w:t>
            </w:r>
          </w:p>
        </w:tc>
        <w:tc>
          <w:tcPr>
            <w:tcW w:w="1701" w:type="dxa"/>
            <w:shd w:val="clear" w:color="auto" w:fill="auto"/>
          </w:tcPr>
          <w:p w:rsidR="0044520F" w:rsidRPr="00A46B74" w:rsidRDefault="0044520F" w:rsidP="0095737F">
            <w:pPr>
              <w:suppressAutoHyphens w:val="0"/>
              <w:spacing w:before="40"/>
              <w:ind w:right="113"/>
            </w:pPr>
            <w:r w:rsidRPr="00A46B74">
              <w:t>25 July 2014</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44520F">
            <w:pPr>
              <w:suppressAutoHyphens w:val="0"/>
              <w:spacing w:before="40" w:after="120"/>
              <w:ind w:right="113"/>
            </w:pPr>
            <w:r w:rsidRPr="00A46B74">
              <w:t>Ninth report</w:t>
            </w:r>
          </w:p>
        </w:tc>
        <w:tc>
          <w:tcPr>
            <w:tcW w:w="1701" w:type="dxa"/>
            <w:shd w:val="clear" w:color="auto" w:fill="auto"/>
          </w:tcPr>
          <w:p w:rsidR="0044520F" w:rsidRPr="00A46B74" w:rsidRDefault="0044520F" w:rsidP="0044520F">
            <w:pPr>
              <w:suppressAutoHyphens w:val="0"/>
              <w:spacing w:before="40" w:after="120"/>
              <w:ind w:right="113"/>
            </w:pPr>
            <w:r w:rsidRPr="00A46B74">
              <w:t>25 July 2016</w:t>
            </w:r>
          </w:p>
        </w:tc>
      </w:tr>
      <w:tr w:rsidR="005F1B96" w:rsidRPr="00A46B74" w:rsidTr="0044520F">
        <w:tc>
          <w:tcPr>
            <w:tcW w:w="1702" w:type="dxa"/>
            <w:vMerge w:val="restart"/>
            <w:shd w:val="clear" w:color="auto" w:fill="auto"/>
          </w:tcPr>
          <w:p w:rsidR="005F1B96" w:rsidRPr="00A46B74" w:rsidRDefault="005F1B96" w:rsidP="0044520F">
            <w:pPr>
              <w:suppressAutoHyphens w:val="0"/>
              <w:spacing w:before="40" w:after="120"/>
              <w:ind w:right="113"/>
            </w:pPr>
            <w:bookmarkStart w:id="1" w:name="OLE_LINK1"/>
            <w:bookmarkStart w:id="2" w:name="OLE_LINK2"/>
            <w:r w:rsidRPr="00A46B74">
              <w:t>Iran (Islamic Republic of)</w:t>
            </w:r>
          </w:p>
        </w:tc>
        <w:tc>
          <w:tcPr>
            <w:tcW w:w="3967" w:type="dxa"/>
            <w:shd w:val="clear" w:color="auto" w:fill="auto"/>
          </w:tcPr>
          <w:p w:rsidR="005F1B96" w:rsidRPr="00A46B74" w:rsidRDefault="005F1B96" w:rsidP="005F1B96">
            <w:pPr>
              <w:suppressAutoHyphens w:val="0"/>
              <w:spacing w:before="40"/>
              <w:ind w:right="113"/>
            </w:pPr>
            <w:r w:rsidRPr="00A46B74">
              <w:t xml:space="preserve">Twentieth to twenty-second reports, </w:t>
            </w:r>
            <w:r w:rsidRPr="00A46B74">
              <w:br/>
              <w:t>to be submitted jointly</w:t>
            </w:r>
          </w:p>
        </w:tc>
        <w:tc>
          <w:tcPr>
            <w:tcW w:w="1701" w:type="dxa"/>
            <w:shd w:val="clear" w:color="auto" w:fill="auto"/>
          </w:tcPr>
          <w:p w:rsidR="005F1B96" w:rsidRPr="00A46B74" w:rsidRDefault="005F1B96" w:rsidP="005F1B96">
            <w:pPr>
              <w:suppressAutoHyphens w:val="0"/>
              <w:spacing w:before="40"/>
              <w:ind w:right="113"/>
            </w:pPr>
            <w:r w:rsidRPr="00A46B74">
              <w:t>4 January 2013</w:t>
            </w:r>
          </w:p>
        </w:tc>
      </w:tr>
      <w:tr w:rsidR="005F1B96" w:rsidRPr="00A46B74" w:rsidTr="0044520F">
        <w:tc>
          <w:tcPr>
            <w:tcW w:w="1702" w:type="dxa"/>
            <w:vMerge/>
            <w:shd w:val="clear" w:color="auto" w:fill="auto"/>
          </w:tcPr>
          <w:p w:rsidR="005F1B96" w:rsidRPr="00A46B74" w:rsidRDefault="005F1B96" w:rsidP="0044520F">
            <w:pPr>
              <w:suppressAutoHyphens w:val="0"/>
              <w:spacing w:before="40" w:after="120"/>
              <w:ind w:right="113"/>
            </w:pPr>
          </w:p>
        </w:tc>
        <w:tc>
          <w:tcPr>
            <w:tcW w:w="3967" w:type="dxa"/>
            <w:shd w:val="clear" w:color="auto" w:fill="auto"/>
          </w:tcPr>
          <w:p w:rsidR="005F1B96" w:rsidRPr="00A46B74" w:rsidRDefault="005F1B96" w:rsidP="005F1B96">
            <w:pPr>
              <w:suppressAutoHyphens w:val="0"/>
              <w:spacing w:before="40"/>
              <w:ind w:right="113"/>
            </w:pPr>
            <w:r w:rsidRPr="00A46B74">
              <w:t>Twenty-third report</w:t>
            </w:r>
          </w:p>
        </w:tc>
        <w:tc>
          <w:tcPr>
            <w:tcW w:w="1701" w:type="dxa"/>
            <w:shd w:val="clear" w:color="auto" w:fill="auto"/>
          </w:tcPr>
          <w:p w:rsidR="005F1B96" w:rsidRPr="00A46B74" w:rsidRDefault="005F1B96" w:rsidP="005F1B96">
            <w:pPr>
              <w:suppressAutoHyphens w:val="0"/>
              <w:spacing w:before="40"/>
              <w:ind w:right="113"/>
            </w:pPr>
            <w:r w:rsidRPr="00A46B74">
              <w:t>4 January 2015</w:t>
            </w:r>
          </w:p>
        </w:tc>
      </w:tr>
      <w:tr w:rsidR="005F1B96" w:rsidRPr="00A46B74" w:rsidTr="0044520F">
        <w:tc>
          <w:tcPr>
            <w:tcW w:w="1702" w:type="dxa"/>
            <w:vMerge/>
            <w:shd w:val="clear" w:color="auto" w:fill="auto"/>
          </w:tcPr>
          <w:p w:rsidR="005F1B96" w:rsidRPr="00A46B74" w:rsidRDefault="005F1B96" w:rsidP="0044520F">
            <w:pPr>
              <w:suppressAutoHyphens w:val="0"/>
              <w:spacing w:before="40" w:after="120"/>
              <w:ind w:right="113"/>
            </w:pPr>
          </w:p>
        </w:tc>
        <w:tc>
          <w:tcPr>
            <w:tcW w:w="3967" w:type="dxa"/>
            <w:shd w:val="clear" w:color="auto" w:fill="auto"/>
          </w:tcPr>
          <w:p w:rsidR="005F1B96" w:rsidRPr="00A46B74" w:rsidRDefault="005F1B96" w:rsidP="0044520F">
            <w:pPr>
              <w:suppressAutoHyphens w:val="0"/>
              <w:spacing w:before="40" w:after="120"/>
              <w:ind w:right="113"/>
            </w:pPr>
            <w:r w:rsidRPr="00A46B74">
              <w:t>Twenty-fourth report</w:t>
            </w:r>
          </w:p>
        </w:tc>
        <w:tc>
          <w:tcPr>
            <w:tcW w:w="1701" w:type="dxa"/>
            <w:shd w:val="clear" w:color="auto" w:fill="auto"/>
          </w:tcPr>
          <w:p w:rsidR="005F1B96" w:rsidRPr="00A46B74" w:rsidRDefault="005F1B96" w:rsidP="0044520F">
            <w:pPr>
              <w:suppressAutoHyphens w:val="0"/>
              <w:spacing w:before="40" w:after="120"/>
              <w:ind w:right="113"/>
            </w:pPr>
            <w:r w:rsidRPr="00A46B74">
              <w:t>4 January 2017</w:t>
            </w:r>
          </w:p>
        </w:tc>
      </w:tr>
      <w:tr w:rsidR="00081726" w:rsidRPr="00A46B74" w:rsidTr="0044520F">
        <w:tc>
          <w:tcPr>
            <w:tcW w:w="1702" w:type="dxa"/>
            <w:vMerge w:val="restart"/>
            <w:shd w:val="clear" w:color="auto" w:fill="auto"/>
          </w:tcPr>
          <w:p w:rsidR="00081726" w:rsidRPr="00A46B74" w:rsidRDefault="00081726" w:rsidP="0044520F">
            <w:pPr>
              <w:suppressAutoHyphens w:val="0"/>
              <w:spacing w:before="40" w:after="120"/>
              <w:ind w:right="113"/>
            </w:pPr>
            <w:r w:rsidRPr="00A46B74">
              <w:t>Ireland</w:t>
            </w:r>
          </w:p>
        </w:tc>
        <w:tc>
          <w:tcPr>
            <w:tcW w:w="3967" w:type="dxa"/>
            <w:shd w:val="clear" w:color="auto" w:fill="auto"/>
          </w:tcPr>
          <w:p w:rsidR="00081726" w:rsidRPr="00A46B74" w:rsidRDefault="00081726" w:rsidP="00081726">
            <w:pPr>
              <w:suppressAutoHyphens w:val="0"/>
              <w:spacing w:before="40"/>
              <w:ind w:right="113"/>
            </w:pPr>
            <w:r w:rsidRPr="00A46B74">
              <w:t xml:space="preserve">Fifth to seventh reports, </w:t>
            </w:r>
            <w:r w:rsidRPr="00A46B74">
              <w:br/>
              <w:t>to be submitted jointly</w:t>
            </w:r>
          </w:p>
        </w:tc>
        <w:tc>
          <w:tcPr>
            <w:tcW w:w="1701" w:type="dxa"/>
            <w:shd w:val="clear" w:color="auto" w:fill="auto"/>
          </w:tcPr>
          <w:p w:rsidR="00081726" w:rsidRPr="00A46B74" w:rsidRDefault="00081726" w:rsidP="00081726">
            <w:pPr>
              <w:suppressAutoHyphens w:val="0"/>
              <w:spacing w:before="40"/>
              <w:ind w:right="113"/>
            </w:pPr>
            <w:r w:rsidRPr="00A46B74">
              <w:t>28 January 2014</w:t>
            </w:r>
          </w:p>
        </w:tc>
      </w:tr>
      <w:tr w:rsidR="00081726" w:rsidRPr="00A46B74" w:rsidTr="0044520F">
        <w:tc>
          <w:tcPr>
            <w:tcW w:w="1702" w:type="dxa"/>
            <w:vMerge/>
            <w:shd w:val="clear" w:color="auto" w:fill="auto"/>
          </w:tcPr>
          <w:p w:rsidR="00081726" w:rsidRPr="00A46B74" w:rsidRDefault="00081726" w:rsidP="0044520F">
            <w:pPr>
              <w:suppressAutoHyphens w:val="0"/>
              <w:spacing w:before="40" w:after="120"/>
              <w:ind w:right="113"/>
            </w:pPr>
          </w:p>
        </w:tc>
        <w:tc>
          <w:tcPr>
            <w:tcW w:w="3967" w:type="dxa"/>
            <w:shd w:val="clear" w:color="auto" w:fill="auto"/>
          </w:tcPr>
          <w:p w:rsidR="00081726" w:rsidRPr="00A46B74" w:rsidRDefault="00081726" w:rsidP="0044520F">
            <w:pPr>
              <w:suppressAutoHyphens w:val="0"/>
              <w:spacing w:before="40" w:after="120"/>
              <w:ind w:right="113"/>
            </w:pPr>
            <w:r w:rsidRPr="00A46B74">
              <w:t>Eighth report</w:t>
            </w:r>
          </w:p>
        </w:tc>
        <w:tc>
          <w:tcPr>
            <w:tcW w:w="1701" w:type="dxa"/>
            <w:shd w:val="clear" w:color="auto" w:fill="auto"/>
          </w:tcPr>
          <w:p w:rsidR="00081726" w:rsidRPr="00A46B74" w:rsidRDefault="00081726" w:rsidP="0044520F">
            <w:pPr>
              <w:suppressAutoHyphens w:val="0"/>
              <w:spacing w:before="40" w:after="120"/>
              <w:ind w:right="113"/>
            </w:pPr>
            <w:r w:rsidRPr="00A46B74">
              <w:t>28 January 2016</w:t>
            </w:r>
          </w:p>
        </w:tc>
      </w:tr>
      <w:tr w:rsidR="00081726" w:rsidRPr="00A46B74" w:rsidTr="0044520F">
        <w:tc>
          <w:tcPr>
            <w:tcW w:w="1702" w:type="dxa"/>
            <w:shd w:val="clear" w:color="auto" w:fill="auto"/>
          </w:tcPr>
          <w:p w:rsidR="00081726" w:rsidRPr="00A46B74" w:rsidRDefault="00081726" w:rsidP="0044520F">
            <w:pPr>
              <w:suppressAutoHyphens w:val="0"/>
              <w:spacing w:before="40" w:after="120"/>
              <w:ind w:right="113"/>
            </w:pPr>
            <w:r w:rsidRPr="00A46B74">
              <w:t>Jamaica</w:t>
            </w:r>
          </w:p>
        </w:tc>
        <w:tc>
          <w:tcPr>
            <w:tcW w:w="3967" w:type="dxa"/>
            <w:shd w:val="clear" w:color="auto" w:fill="auto"/>
          </w:tcPr>
          <w:p w:rsidR="00081726" w:rsidRPr="00A46B74" w:rsidRDefault="00081726" w:rsidP="0044520F">
            <w:pPr>
              <w:suppressAutoHyphens w:val="0"/>
              <w:spacing w:before="40" w:after="120"/>
              <w:ind w:right="113"/>
            </w:pPr>
            <w:r w:rsidRPr="00A46B74">
              <w:t xml:space="preserve">Twenty-first to twenty-third reports, </w:t>
            </w:r>
            <w:r w:rsidRPr="00A46B74">
              <w:br/>
              <w:t>to be submitted jointly</w:t>
            </w:r>
          </w:p>
        </w:tc>
        <w:tc>
          <w:tcPr>
            <w:tcW w:w="1701" w:type="dxa"/>
            <w:shd w:val="clear" w:color="auto" w:fill="auto"/>
          </w:tcPr>
          <w:p w:rsidR="00081726" w:rsidRPr="00A46B74" w:rsidRDefault="00081726" w:rsidP="0044520F">
            <w:pPr>
              <w:suppressAutoHyphens w:val="0"/>
              <w:spacing w:before="40" w:after="120"/>
              <w:ind w:right="113"/>
            </w:pPr>
            <w:r w:rsidRPr="00A46B74">
              <w:t>4 July 2016</w:t>
            </w:r>
          </w:p>
        </w:tc>
      </w:tr>
      <w:tr w:rsidR="002A0CCE" w:rsidRPr="00A46B74" w:rsidTr="0044520F">
        <w:tc>
          <w:tcPr>
            <w:tcW w:w="1702" w:type="dxa"/>
            <w:vMerge w:val="restart"/>
            <w:shd w:val="clear" w:color="auto" w:fill="auto"/>
          </w:tcPr>
          <w:p w:rsidR="002A0CCE" w:rsidRPr="00A46B74" w:rsidRDefault="002A0CCE" w:rsidP="0044520F">
            <w:pPr>
              <w:suppressAutoHyphens w:val="0"/>
              <w:spacing w:before="40" w:after="120"/>
              <w:ind w:right="113"/>
            </w:pPr>
            <w:r w:rsidRPr="00A46B74">
              <w:t>Lao People</w:t>
            </w:r>
            <w:r w:rsidR="00A46B74">
              <w:t>’</w:t>
            </w:r>
            <w:r w:rsidRPr="00A46B74">
              <w:t xml:space="preserve">s </w:t>
            </w:r>
            <w:r w:rsidRPr="00A46B74">
              <w:br/>
              <w:t>Democratic Republic</w:t>
            </w:r>
          </w:p>
        </w:tc>
        <w:tc>
          <w:tcPr>
            <w:tcW w:w="3967" w:type="dxa"/>
            <w:shd w:val="clear" w:color="auto" w:fill="auto"/>
          </w:tcPr>
          <w:p w:rsidR="002A0CCE" w:rsidRPr="00A46B74" w:rsidRDefault="002A0CCE" w:rsidP="002A0CCE">
            <w:pPr>
              <w:suppressAutoHyphens w:val="0"/>
              <w:spacing w:before="40"/>
              <w:ind w:right="113"/>
            </w:pPr>
            <w:r w:rsidRPr="00A46B74">
              <w:t xml:space="preserve">Nineteenth to twenty-first reports, </w:t>
            </w:r>
            <w:r w:rsidRPr="00A46B74">
              <w:br/>
              <w:t>to be submitted jointly</w:t>
            </w:r>
          </w:p>
        </w:tc>
        <w:tc>
          <w:tcPr>
            <w:tcW w:w="1701" w:type="dxa"/>
            <w:shd w:val="clear" w:color="auto" w:fill="auto"/>
          </w:tcPr>
          <w:p w:rsidR="002A0CCE" w:rsidRPr="00A46B74" w:rsidRDefault="002A0CCE" w:rsidP="002A0CCE">
            <w:pPr>
              <w:suppressAutoHyphens w:val="0"/>
              <w:spacing w:before="40"/>
              <w:ind w:right="113"/>
            </w:pPr>
            <w:r w:rsidRPr="00A46B74">
              <w:t>24 March 2015</w:t>
            </w:r>
          </w:p>
        </w:tc>
      </w:tr>
      <w:tr w:rsidR="002A0CCE" w:rsidRPr="00A46B74" w:rsidTr="0044520F">
        <w:tc>
          <w:tcPr>
            <w:tcW w:w="1702" w:type="dxa"/>
            <w:vMerge/>
            <w:shd w:val="clear" w:color="auto" w:fill="auto"/>
          </w:tcPr>
          <w:p w:rsidR="002A0CCE" w:rsidRPr="00A46B74" w:rsidRDefault="002A0CCE" w:rsidP="0044520F">
            <w:pPr>
              <w:suppressAutoHyphens w:val="0"/>
              <w:spacing w:before="40" w:after="120"/>
              <w:ind w:right="113"/>
            </w:pPr>
          </w:p>
        </w:tc>
        <w:tc>
          <w:tcPr>
            <w:tcW w:w="3967" w:type="dxa"/>
            <w:shd w:val="clear" w:color="auto" w:fill="auto"/>
          </w:tcPr>
          <w:p w:rsidR="002A0CCE" w:rsidRPr="00A46B74" w:rsidRDefault="002A0CCE" w:rsidP="002A0CCE">
            <w:pPr>
              <w:suppressAutoHyphens w:val="0"/>
              <w:spacing w:before="40" w:after="120"/>
              <w:ind w:right="113"/>
            </w:pPr>
            <w:r w:rsidRPr="00A46B74">
              <w:t>Twenty-second report</w:t>
            </w:r>
          </w:p>
        </w:tc>
        <w:tc>
          <w:tcPr>
            <w:tcW w:w="1701" w:type="dxa"/>
            <w:shd w:val="clear" w:color="auto" w:fill="auto"/>
          </w:tcPr>
          <w:p w:rsidR="002A0CCE" w:rsidRPr="00A46B74" w:rsidRDefault="002A0CCE" w:rsidP="0044520F">
            <w:pPr>
              <w:suppressAutoHyphens w:val="0"/>
              <w:spacing w:before="40" w:after="120"/>
              <w:ind w:right="113"/>
            </w:pPr>
            <w:r w:rsidRPr="00A46B74">
              <w:t>24 March 2017</w:t>
            </w:r>
          </w:p>
        </w:tc>
      </w:tr>
      <w:tr w:rsidR="0044520F" w:rsidRPr="00A46B74" w:rsidTr="0044520F">
        <w:tc>
          <w:tcPr>
            <w:tcW w:w="1702" w:type="dxa"/>
            <w:vMerge w:val="restart"/>
            <w:shd w:val="clear" w:color="auto" w:fill="auto"/>
          </w:tcPr>
          <w:p w:rsidR="0044520F" w:rsidRPr="00A46B74" w:rsidRDefault="0044520F" w:rsidP="0044520F">
            <w:pPr>
              <w:suppressAutoHyphens w:val="0"/>
              <w:spacing w:before="40" w:after="120"/>
              <w:ind w:right="113"/>
            </w:pPr>
            <w:r w:rsidRPr="00A46B74">
              <w:t>Latvia</w:t>
            </w:r>
          </w:p>
        </w:tc>
        <w:tc>
          <w:tcPr>
            <w:tcW w:w="3967" w:type="dxa"/>
            <w:shd w:val="clear" w:color="auto" w:fill="auto"/>
          </w:tcPr>
          <w:p w:rsidR="0044520F" w:rsidRPr="00A46B74" w:rsidRDefault="0044520F" w:rsidP="002A0CCE">
            <w:pPr>
              <w:suppressAutoHyphens w:val="0"/>
              <w:spacing w:before="40"/>
              <w:ind w:right="113"/>
            </w:pPr>
            <w:r w:rsidRPr="00A46B74">
              <w:t xml:space="preserve">Sixth to eighth reports, </w:t>
            </w:r>
            <w:r w:rsidRPr="00A46B74">
              <w:br/>
              <w:t>to be submitted jointly</w:t>
            </w:r>
          </w:p>
        </w:tc>
        <w:tc>
          <w:tcPr>
            <w:tcW w:w="1701" w:type="dxa"/>
            <w:shd w:val="clear" w:color="auto" w:fill="auto"/>
          </w:tcPr>
          <w:p w:rsidR="0044520F" w:rsidRPr="00A46B74" w:rsidRDefault="0044520F" w:rsidP="002A0CCE">
            <w:pPr>
              <w:suppressAutoHyphens w:val="0"/>
              <w:spacing w:before="40"/>
              <w:ind w:right="113"/>
            </w:pPr>
            <w:r w:rsidRPr="00A46B74">
              <w:t>14 May 2007</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2A0CCE">
            <w:pPr>
              <w:suppressAutoHyphens w:val="0"/>
              <w:spacing w:before="40"/>
              <w:ind w:right="113"/>
            </w:pPr>
            <w:r w:rsidRPr="00A46B74">
              <w:t>Ninth report</w:t>
            </w:r>
          </w:p>
        </w:tc>
        <w:tc>
          <w:tcPr>
            <w:tcW w:w="1701" w:type="dxa"/>
            <w:shd w:val="clear" w:color="auto" w:fill="auto"/>
          </w:tcPr>
          <w:p w:rsidR="0044520F" w:rsidRPr="00A46B74" w:rsidRDefault="0044520F" w:rsidP="002A0CCE">
            <w:pPr>
              <w:suppressAutoHyphens w:val="0"/>
              <w:spacing w:before="40"/>
              <w:ind w:right="113"/>
            </w:pPr>
            <w:r w:rsidRPr="00A46B74">
              <w:t>14 May 2009</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2A0CCE">
            <w:pPr>
              <w:suppressAutoHyphens w:val="0"/>
              <w:spacing w:before="40"/>
              <w:ind w:right="113"/>
            </w:pPr>
            <w:r w:rsidRPr="00A46B74">
              <w:t>Tenth report</w:t>
            </w:r>
          </w:p>
        </w:tc>
        <w:tc>
          <w:tcPr>
            <w:tcW w:w="1701" w:type="dxa"/>
            <w:shd w:val="clear" w:color="auto" w:fill="auto"/>
          </w:tcPr>
          <w:p w:rsidR="0044520F" w:rsidRPr="00A46B74" w:rsidRDefault="0044520F" w:rsidP="002A0CCE">
            <w:pPr>
              <w:suppressAutoHyphens w:val="0"/>
              <w:spacing w:before="40"/>
              <w:ind w:right="113"/>
            </w:pPr>
            <w:r w:rsidRPr="00A46B74">
              <w:t>14 May 2011</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2A0CCE">
            <w:pPr>
              <w:suppressAutoHyphens w:val="0"/>
              <w:spacing w:before="40"/>
              <w:ind w:right="113"/>
            </w:pPr>
            <w:r w:rsidRPr="00A46B74">
              <w:t>Eleventh report</w:t>
            </w:r>
          </w:p>
        </w:tc>
        <w:tc>
          <w:tcPr>
            <w:tcW w:w="1701" w:type="dxa"/>
            <w:shd w:val="clear" w:color="auto" w:fill="auto"/>
          </w:tcPr>
          <w:p w:rsidR="0044520F" w:rsidRPr="00A46B74" w:rsidRDefault="0044520F" w:rsidP="002A0CCE">
            <w:pPr>
              <w:suppressAutoHyphens w:val="0"/>
              <w:spacing w:before="40"/>
              <w:ind w:right="113"/>
            </w:pPr>
            <w:r w:rsidRPr="00A46B74">
              <w:t>14 May 2013</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44520F">
            <w:pPr>
              <w:suppressAutoHyphens w:val="0"/>
              <w:spacing w:before="40" w:after="120"/>
              <w:ind w:right="113"/>
            </w:pPr>
            <w:r w:rsidRPr="00A46B74">
              <w:t>Twelfth report</w:t>
            </w:r>
          </w:p>
        </w:tc>
        <w:tc>
          <w:tcPr>
            <w:tcW w:w="1701" w:type="dxa"/>
            <w:shd w:val="clear" w:color="auto" w:fill="auto"/>
          </w:tcPr>
          <w:p w:rsidR="0044520F" w:rsidRPr="00A46B74" w:rsidRDefault="0044520F" w:rsidP="0044520F">
            <w:pPr>
              <w:suppressAutoHyphens w:val="0"/>
              <w:spacing w:before="40" w:after="120"/>
              <w:ind w:right="113"/>
            </w:pPr>
            <w:r w:rsidRPr="00A46B74">
              <w:t>14 May 2015</w:t>
            </w:r>
          </w:p>
        </w:tc>
      </w:tr>
      <w:tr w:rsidR="0044520F" w:rsidRPr="00A46B74" w:rsidTr="0044520F">
        <w:tc>
          <w:tcPr>
            <w:tcW w:w="1702" w:type="dxa"/>
            <w:vMerge w:val="restart"/>
            <w:shd w:val="clear" w:color="auto" w:fill="auto"/>
          </w:tcPr>
          <w:p w:rsidR="0044520F" w:rsidRPr="00A46B74" w:rsidRDefault="0044520F" w:rsidP="0044520F">
            <w:pPr>
              <w:suppressAutoHyphens w:val="0"/>
              <w:spacing w:before="40" w:after="120"/>
              <w:ind w:right="113"/>
            </w:pPr>
            <w:r w:rsidRPr="00A46B74">
              <w:t>Lesotho</w:t>
            </w:r>
          </w:p>
        </w:tc>
        <w:tc>
          <w:tcPr>
            <w:tcW w:w="3967" w:type="dxa"/>
            <w:shd w:val="clear" w:color="auto" w:fill="auto"/>
          </w:tcPr>
          <w:p w:rsidR="0044520F" w:rsidRPr="00A46B74" w:rsidRDefault="0044520F" w:rsidP="00FD7793">
            <w:pPr>
              <w:suppressAutoHyphens w:val="0"/>
              <w:spacing w:before="40"/>
              <w:ind w:right="113"/>
            </w:pPr>
            <w:r w:rsidRPr="00A46B74">
              <w:t>Fifteenth report</w:t>
            </w:r>
          </w:p>
        </w:tc>
        <w:tc>
          <w:tcPr>
            <w:tcW w:w="1701" w:type="dxa"/>
            <w:shd w:val="clear" w:color="auto" w:fill="auto"/>
          </w:tcPr>
          <w:p w:rsidR="0044520F" w:rsidRPr="00A46B74" w:rsidRDefault="0044520F" w:rsidP="00FD7793">
            <w:pPr>
              <w:suppressAutoHyphens w:val="0"/>
              <w:spacing w:before="40"/>
              <w:ind w:right="113"/>
            </w:pPr>
            <w:r w:rsidRPr="00A46B74">
              <w:t>4 December 2000</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FD7793">
            <w:pPr>
              <w:suppressAutoHyphens w:val="0"/>
              <w:spacing w:before="40"/>
              <w:ind w:right="113"/>
            </w:pPr>
            <w:r w:rsidRPr="00A46B74">
              <w:t>Sixteenth report</w:t>
            </w:r>
          </w:p>
        </w:tc>
        <w:tc>
          <w:tcPr>
            <w:tcW w:w="1701" w:type="dxa"/>
            <w:shd w:val="clear" w:color="auto" w:fill="auto"/>
          </w:tcPr>
          <w:p w:rsidR="0044520F" w:rsidRPr="00A46B74" w:rsidRDefault="0044520F" w:rsidP="00FD7793">
            <w:pPr>
              <w:suppressAutoHyphens w:val="0"/>
              <w:spacing w:before="40"/>
              <w:ind w:right="113"/>
            </w:pPr>
            <w:r w:rsidRPr="00A46B74">
              <w:t>4 December 2002</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FD7793">
            <w:pPr>
              <w:suppressAutoHyphens w:val="0"/>
              <w:spacing w:before="40"/>
              <w:ind w:right="113"/>
            </w:pPr>
            <w:r w:rsidRPr="00A46B74">
              <w:t>Seventeenth report</w:t>
            </w:r>
          </w:p>
        </w:tc>
        <w:tc>
          <w:tcPr>
            <w:tcW w:w="1701" w:type="dxa"/>
            <w:shd w:val="clear" w:color="auto" w:fill="auto"/>
          </w:tcPr>
          <w:p w:rsidR="0044520F" w:rsidRPr="00A46B74" w:rsidRDefault="0044520F" w:rsidP="00FD7793">
            <w:pPr>
              <w:suppressAutoHyphens w:val="0"/>
              <w:spacing w:before="40"/>
              <w:ind w:right="113"/>
            </w:pPr>
            <w:r w:rsidRPr="00A46B74">
              <w:t>4 December 2004</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FD7793">
            <w:pPr>
              <w:suppressAutoHyphens w:val="0"/>
              <w:spacing w:before="40"/>
              <w:ind w:right="113"/>
            </w:pPr>
            <w:r w:rsidRPr="00A46B74">
              <w:t>Eighteenth report</w:t>
            </w:r>
          </w:p>
        </w:tc>
        <w:tc>
          <w:tcPr>
            <w:tcW w:w="1701" w:type="dxa"/>
            <w:shd w:val="clear" w:color="auto" w:fill="auto"/>
          </w:tcPr>
          <w:p w:rsidR="0044520F" w:rsidRPr="00A46B74" w:rsidRDefault="0044520F" w:rsidP="00FD7793">
            <w:pPr>
              <w:suppressAutoHyphens w:val="0"/>
              <w:spacing w:before="40"/>
              <w:ind w:right="113"/>
            </w:pPr>
            <w:r w:rsidRPr="00A46B74">
              <w:t>4 December 2006</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FD7793">
            <w:pPr>
              <w:suppressAutoHyphens w:val="0"/>
              <w:spacing w:before="40"/>
              <w:ind w:right="113"/>
            </w:pPr>
            <w:r w:rsidRPr="00A46B74">
              <w:t>Nineteenth report</w:t>
            </w:r>
          </w:p>
        </w:tc>
        <w:tc>
          <w:tcPr>
            <w:tcW w:w="1701" w:type="dxa"/>
            <w:shd w:val="clear" w:color="auto" w:fill="auto"/>
          </w:tcPr>
          <w:p w:rsidR="0044520F" w:rsidRPr="00A46B74" w:rsidRDefault="0044520F" w:rsidP="00FD7793">
            <w:pPr>
              <w:suppressAutoHyphens w:val="0"/>
              <w:spacing w:before="40"/>
              <w:ind w:right="113"/>
            </w:pPr>
            <w:r w:rsidRPr="00A46B74">
              <w:t>4 December 2008</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FD7793">
            <w:pPr>
              <w:suppressAutoHyphens w:val="0"/>
              <w:spacing w:before="40"/>
              <w:ind w:right="113"/>
            </w:pPr>
            <w:r w:rsidRPr="00A46B74">
              <w:t xml:space="preserve">Twentieth report </w:t>
            </w:r>
          </w:p>
        </w:tc>
        <w:tc>
          <w:tcPr>
            <w:tcW w:w="1701" w:type="dxa"/>
            <w:shd w:val="clear" w:color="auto" w:fill="auto"/>
          </w:tcPr>
          <w:p w:rsidR="0044520F" w:rsidRPr="00A46B74" w:rsidRDefault="0044520F" w:rsidP="00FD7793">
            <w:pPr>
              <w:suppressAutoHyphens w:val="0"/>
              <w:spacing w:before="40"/>
              <w:ind w:right="113"/>
            </w:pPr>
            <w:r w:rsidRPr="00A46B74">
              <w:t>4 December 2010</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FD7793">
            <w:pPr>
              <w:suppressAutoHyphens w:val="0"/>
              <w:spacing w:before="40"/>
              <w:ind w:right="113"/>
            </w:pPr>
            <w:r w:rsidRPr="00A46B74">
              <w:t>Twenty-first report</w:t>
            </w:r>
          </w:p>
        </w:tc>
        <w:tc>
          <w:tcPr>
            <w:tcW w:w="1701" w:type="dxa"/>
            <w:shd w:val="clear" w:color="auto" w:fill="auto"/>
          </w:tcPr>
          <w:p w:rsidR="0044520F" w:rsidRPr="00A46B74" w:rsidRDefault="0044520F" w:rsidP="00FD7793">
            <w:pPr>
              <w:suppressAutoHyphens w:val="0"/>
              <w:spacing w:before="40"/>
              <w:ind w:right="113"/>
            </w:pPr>
            <w:r w:rsidRPr="00A46B74">
              <w:t>4 December 2012</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FD7793">
            <w:pPr>
              <w:suppressAutoHyphens w:val="0"/>
              <w:spacing w:before="40"/>
              <w:ind w:right="113"/>
            </w:pPr>
            <w:r w:rsidRPr="00A46B74">
              <w:t>Twenty-second report</w:t>
            </w:r>
          </w:p>
        </w:tc>
        <w:tc>
          <w:tcPr>
            <w:tcW w:w="1701" w:type="dxa"/>
            <w:shd w:val="clear" w:color="auto" w:fill="auto"/>
          </w:tcPr>
          <w:p w:rsidR="0044520F" w:rsidRPr="00A46B74" w:rsidRDefault="0044520F" w:rsidP="00FD7793">
            <w:pPr>
              <w:suppressAutoHyphens w:val="0"/>
              <w:spacing w:before="40"/>
              <w:ind w:right="113"/>
            </w:pPr>
            <w:r w:rsidRPr="00A46B74">
              <w:t>4 December 2014</w:t>
            </w:r>
          </w:p>
        </w:tc>
      </w:tr>
      <w:tr w:rsidR="0044520F" w:rsidRPr="00A46B74" w:rsidTr="00FA6861">
        <w:tc>
          <w:tcPr>
            <w:tcW w:w="1702" w:type="dxa"/>
            <w:vMerge/>
            <w:tcBorders>
              <w:bottom w:val="nil"/>
            </w:tcBorders>
            <w:shd w:val="clear" w:color="auto" w:fill="auto"/>
          </w:tcPr>
          <w:p w:rsidR="0044520F" w:rsidRPr="00A46B74" w:rsidRDefault="0044520F" w:rsidP="0044520F">
            <w:pPr>
              <w:suppressAutoHyphens w:val="0"/>
              <w:spacing w:before="40" w:after="120"/>
              <w:ind w:right="113"/>
            </w:pPr>
          </w:p>
        </w:tc>
        <w:tc>
          <w:tcPr>
            <w:tcW w:w="3967" w:type="dxa"/>
            <w:tcBorders>
              <w:bottom w:val="nil"/>
            </w:tcBorders>
            <w:shd w:val="clear" w:color="auto" w:fill="auto"/>
          </w:tcPr>
          <w:p w:rsidR="0044520F" w:rsidRPr="00A46B74" w:rsidRDefault="0044520F" w:rsidP="0044520F">
            <w:pPr>
              <w:suppressAutoHyphens w:val="0"/>
              <w:spacing w:before="40" w:after="120"/>
              <w:ind w:right="113"/>
            </w:pPr>
            <w:r w:rsidRPr="00A46B74">
              <w:t>Twenty-third report</w:t>
            </w:r>
          </w:p>
        </w:tc>
        <w:tc>
          <w:tcPr>
            <w:tcW w:w="1701" w:type="dxa"/>
            <w:tcBorders>
              <w:bottom w:val="nil"/>
            </w:tcBorders>
            <w:shd w:val="clear" w:color="auto" w:fill="auto"/>
          </w:tcPr>
          <w:p w:rsidR="0044520F" w:rsidRPr="00A46B74" w:rsidRDefault="0044520F" w:rsidP="0044520F">
            <w:pPr>
              <w:suppressAutoHyphens w:val="0"/>
              <w:spacing w:before="40" w:after="120"/>
              <w:ind w:right="113"/>
            </w:pPr>
            <w:r w:rsidRPr="00A46B74">
              <w:t>4 December 2016</w:t>
            </w:r>
          </w:p>
        </w:tc>
      </w:tr>
      <w:tr w:rsidR="0044520F" w:rsidRPr="00A46B74" w:rsidTr="00FA6861">
        <w:tc>
          <w:tcPr>
            <w:tcW w:w="1702" w:type="dxa"/>
            <w:vMerge w:val="restart"/>
            <w:tcBorders>
              <w:top w:val="nil"/>
              <w:bottom w:val="nil"/>
            </w:tcBorders>
            <w:shd w:val="clear" w:color="auto" w:fill="auto"/>
          </w:tcPr>
          <w:p w:rsidR="0044520F" w:rsidRPr="00A46B74" w:rsidRDefault="0044520F" w:rsidP="0044520F">
            <w:pPr>
              <w:suppressAutoHyphens w:val="0"/>
              <w:spacing w:before="40" w:after="120"/>
              <w:ind w:right="113"/>
            </w:pPr>
            <w:r w:rsidRPr="00A46B74">
              <w:t>Liberia</w:t>
            </w:r>
          </w:p>
        </w:tc>
        <w:tc>
          <w:tcPr>
            <w:tcW w:w="3967" w:type="dxa"/>
            <w:tcBorders>
              <w:top w:val="nil"/>
              <w:bottom w:val="nil"/>
            </w:tcBorders>
            <w:shd w:val="clear" w:color="auto" w:fill="auto"/>
          </w:tcPr>
          <w:p w:rsidR="0044520F" w:rsidRPr="00A46B74" w:rsidRDefault="0044520F" w:rsidP="00FD7793">
            <w:pPr>
              <w:suppressAutoHyphens w:val="0"/>
              <w:spacing w:before="40"/>
              <w:ind w:right="113"/>
            </w:pPr>
            <w:r w:rsidRPr="00A46B74">
              <w:t>Initial report</w:t>
            </w:r>
          </w:p>
        </w:tc>
        <w:tc>
          <w:tcPr>
            <w:tcW w:w="1701" w:type="dxa"/>
            <w:tcBorders>
              <w:top w:val="nil"/>
              <w:bottom w:val="nil"/>
            </w:tcBorders>
            <w:shd w:val="clear" w:color="auto" w:fill="auto"/>
          </w:tcPr>
          <w:p w:rsidR="0044520F" w:rsidRPr="00A46B74" w:rsidRDefault="0044520F" w:rsidP="00FD7793">
            <w:pPr>
              <w:suppressAutoHyphens w:val="0"/>
              <w:spacing w:before="40"/>
              <w:ind w:right="113"/>
            </w:pPr>
            <w:r w:rsidRPr="00A46B74">
              <w:t>5 December 1977</w:t>
            </w:r>
          </w:p>
        </w:tc>
      </w:tr>
      <w:tr w:rsidR="0044520F" w:rsidRPr="00A46B74" w:rsidTr="00FA6861">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FD7793">
            <w:pPr>
              <w:suppressAutoHyphens w:val="0"/>
              <w:spacing w:before="40"/>
              <w:ind w:right="113"/>
            </w:pPr>
            <w:r w:rsidRPr="00A46B74">
              <w:t>Second report</w:t>
            </w:r>
          </w:p>
        </w:tc>
        <w:tc>
          <w:tcPr>
            <w:tcW w:w="1701" w:type="dxa"/>
            <w:tcBorders>
              <w:top w:val="nil"/>
              <w:bottom w:val="nil"/>
            </w:tcBorders>
            <w:shd w:val="clear" w:color="auto" w:fill="auto"/>
          </w:tcPr>
          <w:p w:rsidR="0044520F" w:rsidRPr="00A46B74" w:rsidRDefault="0044520F" w:rsidP="00FD7793">
            <w:pPr>
              <w:suppressAutoHyphens w:val="0"/>
              <w:spacing w:before="40"/>
              <w:ind w:right="113"/>
            </w:pPr>
            <w:r w:rsidRPr="00A46B74">
              <w:t>5 December 1979</w:t>
            </w:r>
          </w:p>
        </w:tc>
      </w:tr>
      <w:tr w:rsidR="0044520F" w:rsidRPr="00A46B74" w:rsidTr="00FA6861">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FD7793">
            <w:pPr>
              <w:suppressAutoHyphens w:val="0"/>
              <w:spacing w:before="40"/>
              <w:ind w:right="113"/>
            </w:pPr>
            <w:r w:rsidRPr="00A46B74">
              <w:t>Third report</w:t>
            </w:r>
          </w:p>
        </w:tc>
        <w:tc>
          <w:tcPr>
            <w:tcW w:w="1701" w:type="dxa"/>
            <w:tcBorders>
              <w:top w:val="nil"/>
              <w:bottom w:val="nil"/>
            </w:tcBorders>
            <w:shd w:val="clear" w:color="auto" w:fill="auto"/>
          </w:tcPr>
          <w:p w:rsidR="0044520F" w:rsidRPr="00A46B74" w:rsidRDefault="0044520F" w:rsidP="00FD7793">
            <w:pPr>
              <w:suppressAutoHyphens w:val="0"/>
              <w:spacing w:before="40"/>
              <w:ind w:right="113"/>
            </w:pPr>
            <w:r w:rsidRPr="00A46B74">
              <w:t>5 December 1981</w:t>
            </w:r>
          </w:p>
        </w:tc>
      </w:tr>
      <w:tr w:rsidR="0044520F" w:rsidRPr="00A46B74" w:rsidTr="00FA6861">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FD7793">
            <w:pPr>
              <w:suppressAutoHyphens w:val="0"/>
              <w:spacing w:before="40"/>
              <w:ind w:right="113"/>
            </w:pPr>
            <w:r w:rsidRPr="00A46B74">
              <w:t>Fourth report</w:t>
            </w:r>
          </w:p>
        </w:tc>
        <w:tc>
          <w:tcPr>
            <w:tcW w:w="1701" w:type="dxa"/>
            <w:tcBorders>
              <w:top w:val="nil"/>
              <w:bottom w:val="nil"/>
            </w:tcBorders>
            <w:shd w:val="clear" w:color="auto" w:fill="auto"/>
          </w:tcPr>
          <w:p w:rsidR="0044520F" w:rsidRPr="00A46B74" w:rsidRDefault="0044520F" w:rsidP="00FD7793">
            <w:pPr>
              <w:suppressAutoHyphens w:val="0"/>
              <w:spacing w:before="40"/>
              <w:ind w:right="113"/>
            </w:pPr>
            <w:r w:rsidRPr="00A46B74">
              <w:t>5 December 1983</w:t>
            </w:r>
          </w:p>
        </w:tc>
      </w:tr>
      <w:tr w:rsidR="0044520F" w:rsidRPr="00A46B74" w:rsidTr="00FA6861">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FD7793">
            <w:pPr>
              <w:suppressAutoHyphens w:val="0"/>
              <w:spacing w:before="40"/>
              <w:ind w:right="113"/>
            </w:pPr>
            <w:r w:rsidRPr="00A46B74">
              <w:t>Fifth report</w:t>
            </w:r>
          </w:p>
        </w:tc>
        <w:tc>
          <w:tcPr>
            <w:tcW w:w="1701" w:type="dxa"/>
            <w:tcBorders>
              <w:top w:val="nil"/>
              <w:bottom w:val="nil"/>
            </w:tcBorders>
            <w:shd w:val="clear" w:color="auto" w:fill="auto"/>
          </w:tcPr>
          <w:p w:rsidR="0044520F" w:rsidRPr="00A46B74" w:rsidRDefault="0044520F" w:rsidP="00FD7793">
            <w:pPr>
              <w:suppressAutoHyphens w:val="0"/>
              <w:spacing w:before="40"/>
              <w:ind w:right="113"/>
            </w:pPr>
            <w:r w:rsidRPr="00A46B74">
              <w:t>5 December 1985</w:t>
            </w:r>
          </w:p>
        </w:tc>
      </w:tr>
      <w:tr w:rsidR="0044520F" w:rsidRPr="00A46B74" w:rsidTr="00FA6861">
        <w:tc>
          <w:tcPr>
            <w:tcW w:w="1702" w:type="dxa"/>
            <w:vMerge/>
            <w:tcBorders>
              <w:top w:val="nil"/>
            </w:tcBorders>
            <w:shd w:val="clear" w:color="auto" w:fill="auto"/>
          </w:tcPr>
          <w:p w:rsidR="0044520F" w:rsidRPr="00A46B74" w:rsidRDefault="0044520F" w:rsidP="0044520F">
            <w:pPr>
              <w:suppressAutoHyphens w:val="0"/>
              <w:spacing w:before="40" w:after="120"/>
              <w:ind w:right="113"/>
            </w:pPr>
          </w:p>
        </w:tc>
        <w:tc>
          <w:tcPr>
            <w:tcW w:w="3967" w:type="dxa"/>
            <w:tcBorders>
              <w:top w:val="nil"/>
            </w:tcBorders>
            <w:shd w:val="clear" w:color="auto" w:fill="auto"/>
          </w:tcPr>
          <w:p w:rsidR="0044520F" w:rsidRPr="00A46B74" w:rsidRDefault="0044520F" w:rsidP="00FD7793">
            <w:pPr>
              <w:suppressAutoHyphens w:val="0"/>
              <w:spacing w:before="40"/>
              <w:ind w:right="113"/>
            </w:pPr>
            <w:r w:rsidRPr="00A46B74">
              <w:t>Sixth report</w:t>
            </w:r>
          </w:p>
        </w:tc>
        <w:tc>
          <w:tcPr>
            <w:tcW w:w="1701" w:type="dxa"/>
            <w:tcBorders>
              <w:top w:val="nil"/>
            </w:tcBorders>
            <w:shd w:val="clear" w:color="auto" w:fill="auto"/>
          </w:tcPr>
          <w:p w:rsidR="0044520F" w:rsidRPr="00A46B74" w:rsidRDefault="0044520F" w:rsidP="00FD7793">
            <w:pPr>
              <w:suppressAutoHyphens w:val="0"/>
              <w:spacing w:before="40"/>
              <w:ind w:right="113"/>
            </w:pPr>
            <w:r w:rsidRPr="00A46B74">
              <w:t>5 December 1987</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FD7793">
            <w:pPr>
              <w:suppressAutoHyphens w:val="0"/>
              <w:spacing w:before="40"/>
              <w:ind w:right="113"/>
            </w:pPr>
            <w:r w:rsidRPr="00A46B74">
              <w:t>Seventh report</w:t>
            </w:r>
          </w:p>
        </w:tc>
        <w:tc>
          <w:tcPr>
            <w:tcW w:w="1701" w:type="dxa"/>
            <w:shd w:val="clear" w:color="auto" w:fill="auto"/>
          </w:tcPr>
          <w:p w:rsidR="0044520F" w:rsidRPr="00A46B74" w:rsidRDefault="0044520F" w:rsidP="00FD7793">
            <w:pPr>
              <w:suppressAutoHyphens w:val="0"/>
              <w:spacing w:before="40"/>
              <w:ind w:right="113"/>
            </w:pPr>
            <w:r w:rsidRPr="00A46B74">
              <w:t>5 December 1989</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FD7793">
            <w:pPr>
              <w:suppressAutoHyphens w:val="0"/>
              <w:spacing w:before="40"/>
              <w:ind w:right="113"/>
            </w:pPr>
            <w:r w:rsidRPr="00A46B74">
              <w:t>Eighth report</w:t>
            </w:r>
          </w:p>
        </w:tc>
        <w:tc>
          <w:tcPr>
            <w:tcW w:w="1701" w:type="dxa"/>
            <w:shd w:val="clear" w:color="auto" w:fill="auto"/>
          </w:tcPr>
          <w:p w:rsidR="0044520F" w:rsidRPr="00A46B74" w:rsidRDefault="0044520F" w:rsidP="00FD7793">
            <w:pPr>
              <w:suppressAutoHyphens w:val="0"/>
              <w:spacing w:before="40"/>
              <w:ind w:right="113"/>
            </w:pPr>
            <w:r w:rsidRPr="00A46B74">
              <w:t>5 December 1991</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FD7793">
            <w:pPr>
              <w:suppressAutoHyphens w:val="0"/>
              <w:spacing w:before="40"/>
              <w:ind w:right="113"/>
            </w:pPr>
            <w:r w:rsidRPr="00A46B74">
              <w:t>Ninth report</w:t>
            </w:r>
          </w:p>
        </w:tc>
        <w:tc>
          <w:tcPr>
            <w:tcW w:w="1701" w:type="dxa"/>
            <w:shd w:val="clear" w:color="auto" w:fill="auto"/>
          </w:tcPr>
          <w:p w:rsidR="0044520F" w:rsidRPr="00A46B74" w:rsidRDefault="0044520F" w:rsidP="00FD7793">
            <w:pPr>
              <w:suppressAutoHyphens w:val="0"/>
              <w:spacing w:before="40"/>
              <w:ind w:right="113"/>
            </w:pPr>
            <w:r w:rsidRPr="00A46B74">
              <w:t>5 December 1993</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FD7793">
            <w:pPr>
              <w:suppressAutoHyphens w:val="0"/>
              <w:spacing w:before="40"/>
              <w:ind w:right="113"/>
            </w:pPr>
            <w:r w:rsidRPr="00A46B74">
              <w:t>Tenth report</w:t>
            </w:r>
          </w:p>
        </w:tc>
        <w:tc>
          <w:tcPr>
            <w:tcW w:w="1701" w:type="dxa"/>
            <w:shd w:val="clear" w:color="auto" w:fill="auto"/>
          </w:tcPr>
          <w:p w:rsidR="0044520F" w:rsidRPr="00A46B74" w:rsidRDefault="0044520F" w:rsidP="00FD7793">
            <w:pPr>
              <w:suppressAutoHyphens w:val="0"/>
              <w:spacing w:before="40"/>
              <w:ind w:right="113"/>
            </w:pPr>
            <w:r w:rsidRPr="00A46B74">
              <w:t>5 December 1995</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FD7793">
            <w:pPr>
              <w:suppressAutoHyphens w:val="0"/>
              <w:spacing w:before="40"/>
              <w:ind w:right="113"/>
            </w:pPr>
            <w:r w:rsidRPr="00A46B74">
              <w:t xml:space="preserve">Eleventh report </w:t>
            </w:r>
          </w:p>
        </w:tc>
        <w:tc>
          <w:tcPr>
            <w:tcW w:w="1701" w:type="dxa"/>
            <w:shd w:val="clear" w:color="auto" w:fill="auto"/>
          </w:tcPr>
          <w:p w:rsidR="0044520F" w:rsidRPr="00A46B74" w:rsidRDefault="0044520F" w:rsidP="00FD7793">
            <w:pPr>
              <w:suppressAutoHyphens w:val="0"/>
              <w:spacing w:before="40"/>
              <w:ind w:right="113"/>
            </w:pPr>
            <w:r w:rsidRPr="00A46B74">
              <w:t>5 December 1997</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FD7793">
            <w:pPr>
              <w:suppressAutoHyphens w:val="0"/>
              <w:spacing w:before="40"/>
              <w:ind w:right="113"/>
            </w:pPr>
            <w:r w:rsidRPr="00A46B74">
              <w:t>Twelfth report</w:t>
            </w:r>
          </w:p>
        </w:tc>
        <w:tc>
          <w:tcPr>
            <w:tcW w:w="1701" w:type="dxa"/>
            <w:shd w:val="clear" w:color="auto" w:fill="auto"/>
          </w:tcPr>
          <w:p w:rsidR="0044520F" w:rsidRPr="00A46B74" w:rsidRDefault="0044520F" w:rsidP="00FD7793">
            <w:pPr>
              <w:suppressAutoHyphens w:val="0"/>
              <w:spacing w:before="40"/>
              <w:ind w:right="113"/>
            </w:pPr>
            <w:r w:rsidRPr="00A46B74">
              <w:t>5 December 1999</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FD7793">
            <w:pPr>
              <w:suppressAutoHyphens w:val="0"/>
              <w:spacing w:before="40"/>
              <w:ind w:right="113"/>
            </w:pPr>
            <w:r w:rsidRPr="00A46B74">
              <w:t>Thirteenth report</w:t>
            </w:r>
          </w:p>
        </w:tc>
        <w:tc>
          <w:tcPr>
            <w:tcW w:w="1701" w:type="dxa"/>
            <w:shd w:val="clear" w:color="auto" w:fill="auto"/>
          </w:tcPr>
          <w:p w:rsidR="0044520F" w:rsidRPr="00A46B74" w:rsidRDefault="0044520F" w:rsidP="00FD7793">
            <w:pPr>
              <w:suppressAutoHyphens w:val="0"/>
              <w:spacing w:before="40"/>
              <w:ind w:right="113"/>
            </w:pPr>
            <w:r w:rsidRPr="00A46B74">
              <w:t>5 December 2001</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FD7793">
            <w:pPr>
              <w:suppressAutoHyphens w:val="0"/>
              <w:spacing w:before="40"/>
              <w:ind w:right="113"/>
            </w:pPr>
            <w:r w:rsidRPr="00A46B74">
              <w:t>Fourteenth report</w:t>
            </w:r>
          </w:p>
        </w:tc>
        <w:tc>
          <w:tcPr>
            <w:tcW w:w="1701" w:type="dxa"/>
            <w:shd w:val="clear" w:color="auto" w:fill="auto"/>
          </w:tcPr>
          <w:p w:rsidR="0044520F" w:rsidRPr="00A46B74" w:rsidRDefault="0044520F" w:rsidP="00FD7793">
            <w:pPr>
              <w:suppressAutoHyphens w:val="0"/>
              <w:spacing w:before="40"/>
              <w:ind w:right="113"/>
            </w:pPr>
            <w:r w:rsidRPr="00A46B74">
              <w:t>5 December 2003</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FD7793">
            <w:pPr>
              <w:suppressAutoHyphens w:val="0"/>
              <w:spacing w:before="40"/>
              <w:ind w:right="113"/>
            </w:pPr>
            <w:r w:rsidRPr="00A46B74">
              <w:t>Fifteenth report</w:t>
            </w:r>
          </w:p>
        </w:tc>
        <w:tc>
          <w:tcPr>
            <w:tcW w:w="1701" w:type="dxa"/>
            <w:shd w:val="clear" w:color="auto" w:fill="auto"/>
          </w:tcPr>
          <w:p w:rsidR="0044520F" w:rsidRPr="00A46B74" w:rsidRDefault="0044520F" w:rsidP="00FD7793">
            <w:pPr>
              <w:suppressAutoHyphens w:val="0"/>
              <w:spacing w:before="40"/>
              <w:ind w:right="113"/>
            </w:pPr>
            <w:r w:rsidRPr="00A46B74">
              <w:t>5 December 2005</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FD7793">
            <w:pPr>
              <w:suppressAutoHyphens w:val="0"/>
              <w:spacing w:before="40"/>
              <w:ind w:right="113"/>
            </w:pPr>
            <w:r w:rsidRPr="00A46B74">
              <w:t>Sixteenth report</w:t>
            </w:r>
          </w:p>
        </w:tc>
        <w:tc>
          <w:tcPr>
            <w:tcW w:w="1701" w:type="dxa"/>
            <w:shd w:val="clear" w:color="auto" w:fill="auto"/>
          </w:tcPr>
          <w:p w:rsidR="0044520F" w:rsidRPr="00A46B74" w:rsidRDefault="0044520F" w:rsidP="00FD7793">
            <w:pPr>
              <w:suppressAutoHyphens w:val="0"/>
              <w:spacing w:before="40"/>
              <w:ind w:right="113"/>
            </w:pPr>
            <w:r w:rsidRPr="00A46B74">
              <w:t>5 December 2007</w:t>
            </w:r>
          </w:p>
        </w:tc>
      </w:tr>
      <w:tr w:rsidR="0044520F" w:rsidRPr="00A46B74" w:rsidTr="0044520F">
        <w:trPr>
          <w:trHeight w:val="182"/>
        </w:trPr>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FD7793">
            <w:pPr>
              <w:suppressAutoHyphens w:val="0"/>
              <w:spacing w:before="40"/>
              <w:ind w:right="113"/>
            </w:pPr>
            <w:r w:rsidRPr="00A46B74">
              <w:t>Seventeenth report</w:t>
            </w:r>
          </w:p>
        </w:tc>
        <w:tc>
          <w:tcPr>
            <w:tcW w:w="1701" w:type="dxa"/>
            <w:shd w:val="clear" w:color="auto" w:fill="auto"/>
          </w:tcPr>
          <w:p w:rsidR="0044520F" w:rsidRPr="00A46B74" w:rsidRDefault="0044520F" w:rsidP="00FD7793">
            <w:pPr>
              <w:suppressAutoHyphens w:val="0"/>
              <w:spacing w:before="40"/>
              <w:ind w:right="113"/>
            </w:pPr>
            <w:r w:rsidRPr="00A46B74">
              <w:t>5 December 2009</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FD7793">
            <w:pPr>
              <w:suppressAutoHyphens w:val="0"/>
              <w:spacing w:before="40"/>
              <w:ind w:right="113"/>
            </w:pPr>
            <w:r w:rsidRPr="00A46B74">
              <w:t>Eighteenth report</w:t>
            </w:r>
          </w:p>
        </w:tc>
        <w:tc>
          <w:tcPr>
            <w:tcW w:w="1701" w:type="dxa"/>
            <w:shd w:val="clear" w:color="auto" w:fill="auto"/>
          </w:tcPr>
          <w:p w:rsidR="0044520F" w:rsidRPr="00A46B74" w:rsidRDefault="0044520F" w:rsidP="00FD7793">
            <w:pPr>
              <w:suppressAutoHyphens w:val="0"/>
              <w:spacing w:before="40"/>
              <w:ind w:right="113"/>
            </w:pPr>
            <w:r w:rsidRPr="00A46B74">
              <w:t>5 December 2011</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FD7793">
            <w:pPr>
              <w:suppressAutoHyphens w:val="0"/>
              <w:spacing w:before="40"/>
              <w:ind w:right="113"/>
            </w:pPr>
            <w:r w:rsidRPr="00A46B74">
              <w:t>Nineteenth report</w:t>
            </w:r>
          </w:p>
        </w:tc>
        <w:tc>
          <w:tcPr>
            <w:tcW w:w="1701" w:type="dxa"/>
            <w:shd w:val="clear" w:color="auto" w:fill="auto"/>
          </w:tcPr>
          <w:p w:rsidR="0044520F" w:rsidRPr="00A46B74" w:rsidRDefault="0044520F" w:rsidP="00FD7793">
            <w:pPr>
              <w:suppressAutoHyphens w:val="0"/>
              <w:spacing w:before="40"/>
              <w:ind w:right="113"/>
            </w:pPr>
            <w:r w:rsidRPr="00A46B74">
              <w:t>5 December 2013</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44520F">
            <w:pPr>
              <w:suppressAutoHyphens w:val="0"/>
              <w:spacing w:before="40" w:after="120"/>
              <w:ind w:right="113"/>
            </w:pPr>
            <w:r w:rsidRPr="00A46B74">
              <w:t>Twentieth report</w:t>
            </w:r>
          </w:p>
        </w:tc>
        <w:tc>
          <w:tcPr>
            <w:tcW w:w="1701" w:type="dxa"/>
            <w:shd w:val="clear" w:color="auto" w:fill="auto"/>
          </w:tcPr>
          <w:p w:rsidR="0044520F" w:rsidRPr="00A46B74" w:rsidRDefault="0044520F" w:rsidP="0044520F">
            <w:pPr>
              <w:suppressAutoHyphens w:val="0"/>
              <w:spacing w:before="40" w:after="120"/>
              <w:ind w:right="113"/>
            </w:pPr>
            <w:r w:rsidRPr="00A46B74">
              <w:t>5 December 2015</w:t>
            </w:r>
          </w:p>
        </w:tc>
      </w:tr>
      <w:tr w:rsidR="00FD57F1" w:rsidRPr="00A46B74" w:rsidTr="0044520F">
        <w:tc>
          <w:tcPr>
            <w:tcW w:w="1702" w:type="dxa"/>
            <w:vMerge w:val="restart"/>
            <w:shd w:val="clear" w:color="auto" w:fill="auto"/>
          </w:tcPr>
          <w:p w:rsidR="00FD57F1" w:rsidRPr="00A46B74" w:rsidRDefault="00FD57F1" w:rsidP="00FD7793">
            <w:pPr>
              <w:suppressAutoHyphens w:val="0"/>
              <w:spacing w:before="40" w:after="120"/>
              <w:ind w:right="113"/>
            </w:pPr>
            <w:r w:rsidRPr="00A46B74">
              <w:t>Libya</w:t>
            </w:r>
          </w:p>
        </w:tc>
        <w:tc>
          <w:tcPr>
            <w:tcW w:w="3967" w:type="dxa"/>
            <w:shd w:val="clear" w:color="auto" w:fill="auto"/>
          </w:tcPr>
          <w:p w:rsidR="00FD57F1" w:rsidRPr="00A46B74" w:rsidRDefault="00FD57F1" w:rsidP="00FD57F1">
            <w:pPr>
              <w:suppressAutoHyphens w:val="0"/>
              <w:spacing w:before="40"/>
              <w:ind w:right="113"/>
            </w:pPr>
            <w:r w:rsidRPr="00A46B74">
              <w:t xml:space="preserve">Eighteenth and nineteenth reports, </w:t>
            </w:r>
            <w:r w:rsidRPr="00A46B74">
              <w:br/>
              <w:t>to be submitted jointly</w:t>
            </w:r>
          </w:p>
        </w:tc>
        <w:tc>
          <w:tcPr>
            <w:tcW w:w="1701" w:type="dxa"/>
            <w:shd w:val="clear" w:color="auto" w:fill="auto"/>
          </w:tcPr>
          <w:p w:rsidR="00FD57F1" w:rsidRPr="00A46B74" w:rsidRDefault="00FD57F1" w:rsidP="00FD57F1">
            <w:pPr>
              <w:suppressAutoHyphens w:val="0"/>
              <w:spacing w:before="40"/>
              <w:ind w:right="113"/>
            </w:pPr>
            <w:r w:rsidRPr="00A46B74">
              <w:t>4 January 2006</w:t>
            </w:r>
          </w:p>
        </w:tc>
      </w:tr>
      <w:tr w:rsidR="00FD57F1" w:rsidRPr="00A46B74" w:rsidTr="0044520F">
        <w:tc>
          <w:tcPr>
            <w:tcW w:w="1702" w:type="dxa"/>
            <w:vMerge/>
            <w:shd w:val="clear" w:color="auto" w:fill="auto"/>
          </w:tcPr>
          <w:p w:rsidR="00FD57F1" w:rsidRPr="00A46B74" w:rsidRDefault="00FD57F1" w:rsidP="0088749E">
            <w:pPr>
              <w:suppressAutoHyphens w:val="0"/>
              <w:spacing w:before="40" w:after="120"/>
              <w:ind w:right="113"/>
            </w:pPr>
          </w:p>
        </w:tc>
        <w:tc>
          <w:tcPr>
            <w:tcW w:w="3967" w:type="dxa"/>
            <w:shd w:val="clear" w:color="auto" w:fill="auto"/>
          </w:tcPr>
          <w:p w:rsidR="00FD57F1" w:rsidRPr="00A46B74" w:rsidRDefault="00FD57F1" w:rsidP="00FD57F1">
            <w:pPr>
              <w:suppressAutoHyphens w:val="0"/>
              <w:spacing w:before="40"/>
              <w:ind w:right="113"/>
            </w:pPr>
            <w:r w:rsidRPr="00A46B74">
              <w:t>Twentieth report</w:t>
            </w:r>
          </w:p>
        </w:tc>
        <w:tc>
          <w:tcPr>
            <w:tcW w:w="1701" w:type="dxa"/>
            <w:shd w:val="clear" w:color="auto" w:fill="auto"/>
          </w:tcPr>
          <w:p w:rsidR="00FD57F1" w:rsidRPr="00A46B74" w:rsidRDefault="00FD57F1" w:rsidP="00FD57F1">
            <w:pPr>
              <w:suppressAutoHyphens w:val="0"/>
              <w:spacing w:before="40"/>
              <w:ind w:right="113"/>
            </w:pPr>
            <w:r w:rsidRPr="00A46B74">
              <w:t>4 January 2008</w:t>
            </w:r>
          </w:p>
        </w:tc>
      </w:tr>
      <w:tr w:rsidR="00FD57F1" w:rsidRPr="00A46B74" w:rsidTr="0044520F">
        <w:tc>
          <w:tcPr>
            <w:tcW w:w="1702" w:type="dxa"/>
            <w:vMerge/>
            <w:shd w:val="clear" w:color="auto" w:fill="auto"/>
          </w:tcPr>
          <w:p w:rsidR="00FD57F1" w:rsidRPr="00A46B74" w:rsidRDefault="00FD57F1" w:rsidP="0088749E">
            <w:pPr>
              <w:suppressAutoHyphens w:val="0"/>
              <w:spacing w:before="40" w:after="120"/>
              <w:ind w:right="113"/>
            </w:pPr>
          </w:p>
        </w:tc>
        <w:tc>
          <w:tcPr>
            <w:tcW w:w="3967" w:type="dxa"/>
            <w:shd w:val="clear" w:color="auto" w:fill="auto"/>
          </w:tcPr>
          <w:p w:rsidR="00FD57F1" w:rsidRPr="00A46B74" w:rsidRDefault="00FD57F1" w:rsidP="00FD57F1">
            <w:pPr>
              <w:suppressAutoHyphens w:val="0"/>
              <w:spacing w:before="40"/>
              <w:ind w:right="113"/>
            </w:pPr>
            <w:r w:rsidRPr="00A46B74">
              <w:t>Twenty-first report</w:t>
            </w:r>
          </w:p>
        </w:tc>
        <w:tc>
          <w:tcPr>
            <w:tcW w:w="1701" w:type="dxa"/>
            <w:shd w:val="clear" w:color="auto" w:fill="auto"/>
          </w:tcPr>
          <w:p w:rsidR="00FD57F1" w:rsidRPr="00A46B74" w:rsidRDefault="00FD57F1" w:rsidP="00FD57F1">
            <w:pPr>
              <w:suppressAutoHyphens w:val="0"/>
              <w:spacing w:before="40"/>
              <w:ind w:right="113"/>
            </w:pPr>
            <w:r w:rsidRPr="00A46B74">
              <w:t>4 January 2010</w:t>
            </w:r>
          </w:p>
        </w:tc>
      </w:tr>
      <w:tr w:rsidR="00FD57F1" w:rsidRPr="00A46B74" w:rsidTr="0044520F">
        <w:tc>
          <w:tcPr>
            <w:tcW w:w="1702" w:type="dxa"/>
            <w:vMerge/>
            <w:shd w:val="clear" w:color="auto" w:fill="auto"/>
          </w:tcPr>
          <w:p w:rsidR="00FD57F1" w:rsidRPr="00A46B74" w:rsidRDefault="00FD57F1" w:rsidP="0088749E">
            <w:pPr>
              <w:suppressAutoHyphens w:val="0"/>
              <w:spacing w:before="40" w:after="120"/>
              <w:ind w:right="113"/>
            </w:pPr>
          </w:p>
        </w:tc>
        <w:tc>
          <w:tcPr>
            <w:tcW w:w="3967" w:type="dxa"/>
            <w:shd w:val="clear" w:color="auto" w:fill="auto"/>
          </w:tcPr>
          <w:p w:rsidR="00FD57F1" w:rsidRPr="00A46B74" w:rsidRDefault="00FD57F1" w:rsidP="00FD57F1">
            <w:pPr>
              <w:suppressAutoHyphens w:val="0"/>
              <w:spacing w:before="40"/>
              <w:ind w:right="113"/>
            </w:pPr>
            <w:r w:rsidRPr="00A46B74">
              <w:t>Twenty-second report</w:t>
            </w:r>
          </w:p>
        </w:tc>
        <w:tc>
          <w:tcPr>
            <w:tcW w:w="1701" w:type="dxa"/>
            <w:shd w:val="clear" w:color="auto" w:fill="auto"/>
          </w:tcPr>
          <w:p w:rsidR="00FD57F1" w:rsidRPr="00A46B74" w:rsidRDefault="00FD57F1" w:rsidP="00FD57F1">
            <w:pPr>
              <w:suppressAutoHyphens w:val="0"/>
              <w:spacing w:before="40"/>
              <w:ind w:right="113"/>
            </w:pPr>
            <w:r w:rsidRPr="00A46B74">
              <w:t>4 January 2012</w:t>
            </w:r>
          </w:p>
        </w:tc>
      </w:tr>
      <w:tr w:rsidR="00FD57F1" w:rsidRPr="00A46B74" w:rsidTr="0044520F">
        <w:tc>
          <w:tcPr>
            <w:tcW w:w="1702" w:type="dxa"/>
            <w:vMerge/>
            <w:shd w:val="clear" w:color="auto" w:fill="auto"/>
          </w:tcPr>
          <w:p w:rsidR="00FD57F1" w:rsidRPr="00A46B74" w:rsidRDefault="00FD57F1" w:rsidP="00FD57F1">
            <w:pPr>
              <w:suppressAutoHyphens w:val="0"/>
              <w:spacing w:before="40" w:after="120"/>
              <w:ind w:right="113"/>
            </w:pPr>
          </w:p>
        </w:tc>
        <w:tc>
          <w:tcPr>
            <w:tcW w:w="3967" w:type="dxa"/>
            <w:shd w:val="clear" w:color="auto" w:fill="auto"/>
          </w:tcPr>
          <w:p w:rsidR="00FD57F1" w:rsidRPr="00A46B74" w:rsidRDefault="00FD57F1" w:rsidP="00FD57F1">
            <w:pPr>
              <w:suppressAutoHyphens w:val="0"/>
              <w:spacing w:before="40"/>
              <w:ind w:right="113"/>
            </w:pPr>
            <w:r w:rsidRPr="00A46B74">
              <w:t>Twenty-third report</w:t>
            </w:r>
          </w:p>
        </w:tc>
        <w:tc>
          <w:tcPr>
            <w:tcW w:w="1701" w:type="dxa"/>
            <w:shd w:val="clear" w:color="auto" w:fill="auto"/>
          </w:tcPr>
          <w:p w:rsidR="00FD57F1" w:rsidRPr="00A46B74" w:rsidRDefault="00FD57F1" w:rsidP="00FD57F1">
            <w:pPr>
              <w:suppressAutoHyphens w:val="0"/>
              <w:spacing w:before="40"/>
              <w:ind w:right="113"/>
            </w:pPr>
            <w:r w:rsidRPr="00A46B74">
              <w:t>4 January 2014</w:t>
            </w:r>
          </w:p>
        </w:tc>
      </w:tr>
      <w:tr w:rsidR="00FD57F1" w:rsidRPr="00A46B74" w:rsidTr="0044520F">
        <w:tc>
          <w:tcPr>
            <w:tcW w:w="1702" w:type="dxa"/>
            <w:vMerge/>
            <w:shd w:val="clear" w:color="auto" w:fill="auto"/>
          </w:tcPr>
          <w:p w:rsidR="00FD57F1" w:rsidRPr="00A46B74" w:rsidRDefault="00FD57F1" w:rsidP="0044520F">
            <w:pPr>
              <w:suppressAutoHyphens w:val="0"/>
              <w:spacing w:before="40" w:after="120"/>
              <w:ind w:right="113"/>
            </w:pPr>
          </w:p>
        </w:tc>
        <w:tc>
          <w:tcPr>
            <w:tcW w:w="3967" w:type="dxa"/>
            <w:shd w:val="clear" w:color="auto" w:fill="auto"/>
          </w:tcPr>
          <w:p w:rsidR="00FD57F1" w:rsidRPr="00A46B74" w:rsidRDefault="00FD57F1" w:rsidP="00FD57F1">
            <w:pPr>
              <w:suppressAutoHyphens w:val="0"/>
              <w:spacing w:before="40" w:after="120"/>
              <w:ind w:right="113"/>
            </w:pPr>
            <w:r w:rsidRPr="00A46B74">
              <w:t>Twenty-fourth report</w:t>
            </w:r>
          </w:p>
        </w:tc>
        <w:tc>
          <w:tcPr>
            <w:tcW w:w="1701" w:type="dxa"/>
            <w:shd w:val="clear" w:color="auto" w:fill="auto"/>
          </w:tcPr>
          <w:p w:rsidR="00FD57F1" w:rsidRPr="00A46B74" w:rsidRDefault="00FD57F1" w:rsidP="0044520F">
            <w:pPr>
              <w:suppressAutoHyphens w:val="0"/>
              <w:spacing w:before="40" w:after="120"/>
              <w:ind w:right="113"/>
            </w:pPr>
            <w:r w:rsidRPr="00A46B74">
              <w:t>4 January 2016</w:t>
            </w:r>
          </w:p>
        </w:tc>
      </w:tr>
      <w:tr w:rsidR="00FD57F1" w:rsidRPr="00A46B74" w:rsidTr="0044520F">
        <w:tc>
          <w:tcPr>
            <w:tcW w:w="1702" w:type="dxa"/>
            <w:shd w:val="clear" w:color="auto" w:fill="auto"/>
          </w:tcPr>
          <w:p w:rsidR="00FD57F1" w:rsidRPr="00A46B74" w:rsidRDefault="000B6C02" w:rsidP="000B6C02">
            <w:pPr>
              <w:suppressAutoHyphens w:val="0"/>
              <w:spacing w:before="40" w:after="120"/>
              <w:ind w:right="113"/>
            </w:pPr>
            <w:r w:rsidRPr="00A46B74">
              <w:t>Liechtenstein</w:t>
            </w:r>
          </w:p>
        </w:tc>
        <w:tc>
          <w:tcPr>
            <w:tcW w:w="3967" w:type="dxa"/>
            <w:shd w:val="clear" w:color="auto" w:fill="auto"/>
          </w:tcPr>
          <w:p w:rsidR="00FD57F1" w:rsidRPr="00A46B74" w:rsidRDefault="000B6C02" w:rsidP="000B6C02">
            <w:pPr>
              <w:suppressAutoHyphens w:val="0"/>
              <w:spacing w:before="40" w:after="120"/>
              <w:ind w:right="113"/>
            </w:pPr>
            <w:r w:rsidRPr="00A46B74">
              <w:t xml:space="preserve">Seventh and eighth reports, </w:t>
            </w:r>
            <w:r w:rsidRPr="00A46B74">
              <w:br/>
              <w:t>to be submitted jointly</w:t>
            </w:r>
          </w:p>
        </w:tc>
        <w:tc>
          <w:tcPr>
            <w:tcW w:w="1701" w:type="dxa"/>
            <w:shd w:val="clear" w:color="auto" w:fill="auto"/>
          </w:tcPr>
          <w:p w:rsidR="00FD57F1" w:rsidRPr="00A46B74" w:rsidRDefault="000B6C02" w:rsidP="0044520F">
            <w:pPr>
              <w:suppressAutoHyphens w:val="0"/>
              <w:spacing w:before="40" w:after="120"/>
              <w:ind w:right="113"/>
            </w:pPr>
            <w:r w:rsidRPr="00A46B74">
              <w:t>10 February 2016</w:t>
            </w:r>
          </w:p>
        </w:tc>
      </w:tr>
      <w:tr w:rsidR="000B6C02" w:rsidRPr="00A46B74" w:rsidTr="0044520F">
        <w:tc>
          <w:tcPr>
            <w:tcW w:w="1702" w:type="dxa"/>
            <w:shd w:val="clear" w:color="auto" w:fill="auto"/>
          </w:tcPr>
          <w:p w:rsidR="000B6C02" w:rsidRPr="00A46B74" w:rsidRDefault="000B6C02" w:rsidP="000B6C02">
            <w:pPr>
              <w:suppressAutoHyphens w:val="0"/>
              <w:spacing w:before="40" w:after="120"/>
              <w:ind w:right="113"/>
            </w:pPr>
            <w:r w:rsidRPr="00A46B74">
              <w:t>Luxembourg</w:t>
            </w:r>
          </w:p>
        </w:tc>
        <w:tc>
          <w:tcPr>
            <w:tcW w:w="3967" w:type="dxa"/>
            <w:shd w:val="clear" w:color="auto" w:fill="auto"/>
          </w:tcPr>
          <w:p w:rsidR="000B6C02" w:rsidRPr="00A46B74" w:rsidRDefault="000B6C02" w:rsidP="000B6C02">
            <w:pPr>
              <w:suppressAutoHyphens w:val="0"/>
              <w:spacing w:before="40" w:after="120"/>
              <w:ind w:right="113"/>
            </w:pPr>
            <w:r w:rsidRPr="00A46B74">
              <w:t xml:space="preserve">Eighteenth to twentieth reports, </w:t>
            </w:r>
            <w:r w:rsidRPr="00A46B74">
              <w:br/>
              <w:t>to be submitted jointly</w:t>
            </w:r>
          </w:p>
        </w:tc>
        <w:tc>
          <w:tcPr>
            <w:tcW w:w="1701" w:type="dxa"/>
            <w:shd w:val="clear" w:color="auto" w:fill="auto"/>
          </w:tcPr>
          <w:p w:rsidR="000B6C02" w:rsidRPr="00A46B74" w:rsidRDefault="000B6C02" w:rsidP="000B6C02">
            <w:pPr>
              <w:suppressAutoHyphens w:val="0"/>
              <w:spacing w:before="40" w:after="120"/>
              <w:ind w:right="113"/>
            </w:pPr>
            <w:r w:rsidRPr="00A46B74">
              <w:t>31 May 2017</w:t>
            </w:r>
          </w:p>
        </w:tc>
      </w:tr>
      <w:tr w:rsidR="0044520F" w:rsidRPr="00A46B74" w:rsidTr="0044520F">
        <w:tc>
          <w:tcPr>
            <w:tcW w:w="1702" w:type="dxa"/>
            <w:vMerge w:val="restart"/>
            <w:shd w:val="clear" w:color="auto" w:fill="auto"/>
          </w:tcPr>
          <w:p w:rsidR="0044520F" w:rsidRPr="00A46B74" w:rsidRDefault="0044520F" w:rsidP="0044520F">
            <w:pPr>
              <w:suppressAutoHyphens w:val="0"/>
              <w:spacing w:before="40" w:after="120"/>
              <w:ind w:right="113"/>
            </w:pPr>
            <w:r w:rsidRPr="00A46B74">
              <w:t>Madagascar</w:t>
            </w:r>
          </w:p>
        </w:tc>
        <w:tc>
          <w:tcPr>
            <w:tcW w:w="3967" w:type="dxa"/>
            <w:shd w:val="clear" w:color="auto" w:fill="auto"/>
          </w:tcPr>
          <w:p w:rsidR="0044520F" w:rsidRPr="00A46B74" w:rsidRDefault="0044520F" w:rsidP="00176BC9">
            <w:pPr>
              <w:suppressAutoHyphens w:val="0"/>
              <w:spacing w:before="40"/>
              <w:ind w:right="113"/>
            </w:pPr>
            <w:r w:rsidRPr="00A46B74">
              <w:t xml:space="preserve">Nineteenth and twentieth reports, </w:t>
            </w:r>
            <w:r w:rsidRPr="00A46B74">
              <w:br/>
              <w:t>to be submitted jointly</w:t>
            </w:r>
          </w:p>
        </w:tc>
        <w:tc>
          <w:tcPr>
            <w:tcW w:w="1701" w:type="dxa"/>
            <w:shd w:val="clear" w:color="auto" w:fill="auto"/>
          </w:tcPr>
          <w:p w:rsidR="0044520F" w:rsidRPr="00A46B74" w:rsidRDefault="0044520F" w:rsidP="00176BC9">
            <w:pPr>
              <w:suppressAutoHyphens w:val="0"/>
              <w:spacing w:before="40"/>
              <w:ind w:right="113"/>
            </w:pPr>
            <w:r w:rsidRPr="00A46B74">
              <w:t>9 March 2008</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176BC9">
            <w:pPr>
              <w:suppressAutoHyphens w:val="0"/>
              <w:spacing w:before="40"/>
              <w:ind w:right="113"/>
            </w:pPr>
            <w:r w:rsidRPr="00A46B74">
              <w:t>Twenty-first report</w:t>
            </w:r>
          </w:p>
        </w:tc>
        <w:tc>
          <w:tcPr>
            <w:tcW w:w="1701" w:type="dxa"/>
            <w:shd w:val="clear" w:color="auto" w:fill="auto"/>
          </w:tcPr>
          <w:p w:rsidR="0044520F" w:rsidRPr="00A46B74" w:rsidRDefault="0044520F" w:rsidP="00176BC9">
            <w:pPr>
              <w:suppressAutoHyphens w:val="0"/>
              <w:spacing w:before="40"/>
              <w:ind w:right="113"/>
            </w:pPr>
            <w:r w:rsidRPr="00A46B74">
              <w:t>9 March 2010</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176BC9">
            <w:pPr>
              <w:suppressAutoHyphens w:val="0"/>
              <w:spacing w:before="40"/>
              <w:ind w:right="113"/>
            </w:pPr>
            <w:r w:rsidRPr="00A46B74">
              <w:t>Twenty-second report</w:t>
            </w:r>
          </w:p>
        </w:tc>
        <w:tc>
          <w:tcPr>
            <w:tcW w:w="1701" w:type="dxa"/>
            <w:shd w:val="clear" w:color="auto" w:fill="auto"/>
          </w:tcPr>
          <w:p w:rsidR="0044520F" w:rsidRPr="00A46B74" w:rsidRDefault="0044520F" w:rsidP="00176BC9">
            <w:pPr>
              <w:suppressAutoHyphens w:val="0"/>
              <w:spacing w:before="40"/>
              <w:ind w:right="113"/>
            </w:pPr>
            <w:r w:rsidRPr="00A46B74">
              <w:t>9 March 2012</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176BC9">
            <w:pPr>
              <w:suppressAutoHyphens w:val="0"/>
              <w:spacing w:before="40"/>
              <w:ind w:right="113"/>
            </w:pPr>
            <w:r w:rsidRPr="00A46B74">
              <w:t>Twenty-third report</w:t>
            </w:r>
          </w:p>
        </w:tc>
        <w:tc>
          <w:tcPr>
            <w:tcW w:w="1701" w:type="dxa"/>
            <w:shd w:val="clear" w:color="auto" w:fill="auto"/>
          </w:tcPr>
          <w:p w:rsidR="0044520F" w:rsidRPr="00A46B74" w:rsidRDefault="0044520F" w:rsidP="00176BC9">
            <w:pPr>
              <w:suppressAutoHyphens w:val="0"/>
              <w:spacing w:before="40"/>
              <w:ind w:right="113"/>
            </w:pPr>
            <w:r w:rsidRPr="00A46B74">
              <w:t>9 March 2014</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44520F">
            <w:pPr>
              <w:suppressAutoHyphens w:val="0"/>
              <w:spacing w:before="40" w:after="120"/>
              <w:ind w:right="113"/>
            </w:pPr>
            <w:r w:rsidRPr="00A46B74">
              <w:t>Twenty-fourth report</w:t>
            </w:r>
          </w:p>
        </w:tc>
        <w:tc>
          <w:tcPr>
            <w:tcW w:w="1701" w:type="dxa"/>
            <w:shd w:val="clear" w:color="auto" w:fill="auto"/>
          </w:tcPr>
          <w:p w:rsidR="0044520F" w:rsidRPr="00A46B74" w:rsidRDefault="0044520F" w:rsidP="0044520F">
            <w:pPr>
              <w:suppressAutoHyphens w:val="0"/>
              <w:spacing w:before="40" w:after="120"/>
              <w:ind w:right="113"/>
            </w:pPr>
            <w:r w:rsidRPr="00A46B74">
              <w:t>9 March 2016</w:t>
            </w:r>
          </w:p>
        </w:tc>
      </w:tr>
      <w:tr w:rsidR="0044520F" w:rsidRPr="00A46B74" w:rsidTr="0044520F">
        <w:tc>
          <w:tcPr>
            <w:tcW w:w="1702" w:type="dxa"/>
            <w:vMerge w:val="restart"/>
            <w:shd w:val="clear" w:color="auto" w:fill="auto"/>
          </w:tcPr>
          <w:p w:rsidR="0044520F" w:rsidRPr="00A46B74" w:rsidRDefault="0044520F" w:rsidP="0044520F">
            <w:pPr>
              <w:suppressAutoHyphens w:val="0"/>
              <w:spacing w:before="40" w:after="120"/>
              <w:ind w:right="113"/>
            </w:pPr>
            <w:r w:rsidRPr="00A46B74">
              <w:t>Malawi</w:t>
            </w:r>
          </w:p>
        </w:tc>
        <w:tc>
          <w:tcPr>
            <w:tcW w:w="3967" w:type="dxa"/>
            <w:shd w:val="clear" w:color="auto" w:fill="auto"/>
          </w:tcPr>
          <w:p w:rsidR="0044520F" w:rsidRPr="00A46B74" w:rsidRDefault="0044520F" w:rsidP="00176BC9">
            <w:pPr>
              <w:suppressAutoHyphens w:val="0"/>
              <w:spacing w:before="40"/>
              <w:ind w:right="113"/>
            </w:pPr>
            <w:r w:rsidRPr="00A46B74">
              <w:t>Initial report</w:t>
            </w:r>
          </w:p>
        </w:tc>
        <w:tc>
          <w:tcPr>
            <w:tcW w:w="1701" w:type="dxa"/>
            <w:shd w:val="clear" w:color="auto" w:fill="auto"/>
          </w:tcPr>
          <w:p w:rsidR="0044520F" w:rsidRPr="00A46B74" w:rsidRDefault="0044520F" w:rsidP="00176BC9">
            <w:pPr>
              <w:suppressAutoHyphens w:val="0"/>
              <w:spacing w:before="40"/>
              <w:ind w:right="113"/>
            </w:pPr>
            <w:r w:rsidRPr="00A46B74">
              <w:t>11 July 1997</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176BC9">
            <w:pPr>
              <w:suppressAutoHyphens w:val="0"/>
              <w:spacing w:before="40"/>
              <w:ind w:right="113"/>
            </w:pPr>
            <w:r w:rsidRPr="00A46B74">
              <w:t>Second report</w:t>
            </w:r>
          </w:p>
        </w:tc>
        <w:tc>
          <w:tcPr>
            <w:tcW w:w="1701" w:type="dxa"/>
            <w:shd w:val="clear" w:color="auto" w:fill="auto"/>
          </w:tcPr>
          <w:p w:rsidR="0044520F" w:rsidRPr="00A46B74" w:rsidRDefault="0044520F" w:rsidP="00176BC9">
            <w:pPr>
              <w:suppressAutoHyphens w:val="0"/>
              <w:spacing w:before="40"/>
              <w:ind w:right="113"/>
            </w:pPr>
            <w:r w:rsidRPr="00A46B74">
              <w:t>11 July 1999</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176BC9">
            <w:pPr>
              <w:suppressAutoHyphens w:val="0"/>
              <w:spacing w:before="40"/>
              <w:ind w:right="113"/>
            </w:pPr>
            <w:r w:rsidRPr="00A46B74">
              <w:t>Third report</w:t>
            </w:r>
          </w:p>
        </w:tc>
        <w:tc>
          <w:tcPr>
            <w:tcW w:w="1701" w:type="dxa"/>
            <w:shd w:val="clear" w:color="auto" w:fill="auto"/>
          </w:tcPr>
          <w:p w:rsidR="0044520F" w:rsidRPr="00A46B74" w:rsidRDefault="0044520F" w:rsidP="00176BC9">
            <w:pPr>
              <w:suppressAutoHyphens w:val="0"/>
              <w:spacing w:before="40"/>
              <w:ind w:right="113"/>
            </w:pPr>
            <w:r w:rsidRPr="00A46B74">
              <w:t>11 July 2001</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176BC9">
            <w:pPr>
              <w:suppressAutoHyphens w:val="0"/>
              <w:spacing w:before="40"/>
              <w:ind w:right="113"/>
            </w:pPr>
            <w:r w:rsidRPr="00A46B74">
              <w:t>Fourth report</w:t>
            </w:r>
          </w:p>
        </w:tc>
        <w:tc>
          <w:tcPr>
            <w:tcW w:w="1701" w:type="dxa"/>
            <w:shd w:val="clear" w:color="auto" w:fill="auto"/>
          </w:tcPr>
          <w:p w:rsidR="0044520F" w:rsidRPr="00A46B74" w:rsidRDefault="0044520F" w:rsidP="00176BC9">
            <w:pPr>
              <w:suppressAutoHyphens w:val="0"/>
              <w:spacing w:before="40"/>
              <w:ind w:right="113"/>
            </w:pPr>
            <w:r w:rsidRPr="00A46B74">
              <w:t>11 July 2003</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176BC9">
            <w:pPr>
              <w:suppressAutoHyphens w:val="0"/>
              <w:spacing w:before="40"/>
              <w:ind w:right="113"/>
            </w:pPr>
            <w:r w:rsidRPr="00A46B74">
              <w:t>Fifth report</w:t>
            </w:r>
          </w:p>
        </w:tc>
        <w:tc>
          <w:tcPr>
            <w:tcW w:w="1701" w:type="dxa"/>
            <w:shd w:val="clear" w:color="auto" w:fill="auto"/>
          </w:tcPr>
          <w:p w:rsidR="0044520F" w:rsidRPr="00A46B74" w:rsidRDefault="0044520F" w:rsidP="00176BC9">
            <w:pPr>
              <w:suppressAutoHyphens w:val="0"/>
              <w:spacing w:before="40"/>
              <w:ind w:right="113"/>
            </w:pPr>
            <w:r w:rsidRPr="00A46B74">
              <w:t>11 July 2005</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176BC9">
            <w:pPr>
              <w:suppressAutoHyphens w:val="0"/>
              <w:spacing w:before="40"/>
              <w:ind w:right="113"/>
            </w:pPr>
            <w:r w:rsidRPr="00A46B74">
              <w:t>Sixth report</w:t>
            </w:r>
          </w:p>
        </w:tc>
        <w:tc>
          <w:tcPr>
            <w:tcW w:w="1701" w:type="dxa"/>
            <w:shd w:val="clear" w:color="auto" w:fill="auto"/>
          </w:tcPr>
          <w:p w:rsidR="0044520F" w:rsidRPr="00A46B74" w:rsidRDefault="0044520F" w:rsidP="00176BC9">
            <w:pPr>
              <w:suppressAutoHyphens w:val="0"/>
              <w:spacing w:before="40"/>
              <w:ind w:right="113"/>
            </w:pPr>
            <w:r w:rsidRPr="00A46B74">
              <w:t>11 July 2007</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176BC9">
            <w:pPr>
              <w:suppressAutoHyphens w:val="0"/>
              <w:spacing w:before="40"/>
              <w:ind w:right="113"/>
            </w:pPr>
            <w:r w:rsidRPr="00A46B74">
              <w:t>Seventh report</w:t>
            </w:r>
          </w:p>
        </w:tc>
        <w:tc>
          <w:tcPr>
            <w:tcW w:w="1701" w:type="dxa"/>
            <w:shd w:val="clear" w:color="auto" w:fill="auto"/>
          </w:tcPr>
          <w:p w:rsidR="0044520F" w:rsidRPr="00A46B74" w:rsidRDefault="0044520F" w:rsidP="00176BC9">
            <w:pPr>
              <w:suppressAutoHyphens w:val="0"/>
              <w:spacing w:before="40"/>
              <w:ind w:right="113"/>
            </w:pPr>
            <w:r w:rsidRPr="00A46B74">
              <w:t>11 July 2009</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176BC9">
            <w:pPr>
              <w:suppressAutoHyphens w:val="0"/>
              <w:spacing w:before="40"/>
              <w:ind w:right="113"/>
            </w:pPr>
            <w:r w:rsidRPr="00A46B74">
              <w:t>Eighth report</w:t>
            </w:r>
          </w:p>
        </w:tc>
        <w:tc>
          <w:tcPr>
            <w:tcW w:w="1701" w:type="dxa"/>
            <w:shd w:val="clear" w:color="auto" w:fill="auto"/>
          </w:tcPr>
          <w:p w:rsidR="0044520F" w:rsidRPr="00A46B74" w:rsidRDefault="0044520F" w:rsidP="00176BC9">
            <w:pPr>
              <w:suppressAutoHyphens w:val="0"/>
              <w:spacing w:before="40"/>
              <w:ind w:right="113"/>
            </w:pPr>
            <w:r w:rsidRPr="00A46B74">
              <w:t>11 July 2011</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176BC9">
            <w:pPr>
              <w:suppressAutoHyphens w:val="0"/>
              <w:spacing w:before="40"/>
              <w:ind w:right="113"/>
            </w:pPr>
            <w:r w:rsidRPr="00A46B74">
              <w:t>Ninth report</w:t>
            </w:r>
          </w:p>
        </w:tc>
        <w:tc>
          <w:tcPr>
            <w:tcW w:w="1701" w:type="dxa"/>
            <w:shd w:val="clear" w:color="auto" w:fill="auto"/>
          </w:tcPr>
          <w:p w:rsidR="0044520F" w:rsidRPr="00A46B74" w:rsidRDefault="0044520F" w:rsidP="00176BC9">
            <w:pPr>
              <w:suppressAutoHyphens w:val="0"/>
              <w:spacing w:before="40"/>
              <w:ind w:right="113"/>
            </w:pPr>
            <w:r w:rsidRPr="00A46B74">
              <w:t>11 July 2013</w:t>
            </w:r>
          </w:p>
        </w:tc>
      </w:tr>
      <w:tr w:rsidR="0044520F" w:rsidRPr="00A46B74" w:rsidTr="00877F5D">
        <w:tc>
          <w:tcPr>
            <w:tcW w:w="1702" w:type="dxa"/>
            <w:vMerge/>
            <w:tcBorders>
              <w:bottom w:val="nil"/>
            </w:tcBorders>
            <w:shd w:val="clear" w:color="auto" w:fill="auto"/>
          </w:tcPr>
          <w:p w:rsidR="0044520F" w:rsidRPr="00A46B74" w:rsidRDefault="0044520F" w:rsidP="0044520F">
            <w:pPr>
              <w:suppressAutoHyphens w:val="0"/>
              <w:spacing w:before="40" w:after="120"/>
              <w:ind w:right="113"/>
            </w:pPr>
          </w:p>
        </w:tc>
        <w:tc>
          <w:tcPr>
            <w:tcW w:w="3967" w:type="dxa"/>
            <w:tcBorders>
              <w:bottom w:val="nil"/>
            </w:tcBorders>
            <w:shd w:val="clear" w:color="auto" w:fill="auto"/>
          </w:tcPr>
          <w:p w:rsidR="0044520F" w:rsidRPr="00A46B74" w:rsidRDefault="0044520F" w:rsidP="0044520F">
            <w:pPr>
              <w:suppressAutoHyphens w:val="0"/>
              <w:spacing w:before="40" w:after="120"/>
              <w:ind w:right="113"/>
            </w:pPr>
            <w:r w:rsidRPr="00A46B74">
              <w:t>Tenth report</w:t>
            </w:r>
          </w:p>
        </w:tc>
        <w:tc>
          <w:tcPr>
            <w:tcW w:w="1701" w:type="dxa"/>
            <w:tcBorders>
              <w:bottom w:val="nil"/>
            </w:tcBorders>
            <w:shd w:val="clear" w:color="auto" w:fill="auto"/>
          </w:tcPr>
          <w:p w:rsidR="0044520F" w:rsidRPr="00A46B74" w:rsidRDefault="0044520F" w:rsidP="0044520F">
            <w:pPr>
              <w:suppressAutoHyphens w:val="0"/>
              <w:spacing w:before="40" w:after="120"/>
              <w:ind w:right="113"/>
            </w:pPr>
            <w:r w:rsidRPr="00A46B74">
              <w:t>11 July 2015</w:t>
            </w:r>
          </w:p>
        </w:tc>
      </w:tr>
      <w:tr w:rsidR="0071542C" w:rsidRPr="00A46B74" w:rsidTr="00877F5D">
        <w:trPr>
          <w:trHeight w:hRule="exact" w:val="569"/>
        </w:trPr>
        <w:tc>
          <w:tcPr>
            <w:tcW w:w="1702" w:type="dxa"/>
            <w:vMerge w:val="restart"/>
            <w:tcBorders>
              <w:top w:val="nil"/>
              <w:bottom w:val="nil"/>
            </w:tcBorders>
            <w:shd w:val="clear" w:color="auto" w:fill="auto"/>
          </w:tcPr>
          <w:p w:rsidR="0071542C" w:rsidRPr="00A46B74" w:rsidRDefault="0071542C" w:rsidP="00176BC9">
            <w:pPr>
              <w:suppressAutoHyphens w:val="0"/>
              <w:spacing w:before="40" w:after="120"/>
              <w:ind w:right="113"/>
            </w:pPr>
            <w:r w:rsidRPr="00A46B74">
              <w:t>Maldives</w:t>
            </w:r>
          </w:p>
        </w:tc>
        <w:tc>
          <w:tcPr>
            <w:tcW w:w="3967" w:type="dxa"/>
            <w:tcBorders>
              <w:top w:val="nil"/>
              <w:bottom w:val="nil"/>
            </w:tcBorders>
            <w:shd w:val="clear" w:color="auto" w:fill="auto"/>
          </w:tcPr>
          <w:p w:rsidR="0071542C" w:rsidRPr="00A46B74" w:rsidRDefault="0071542C" w:rsidP="0071542C">
            <w:pPr>
              <w:suppressAutoHyphens w:val="0"/>
              <w:spacing w:before="40"/>
              <w:ind w:right="113"/>
            </w:pPr>
            <w:r w:rsidRPr="00A46B74">
              <w:t xml:space="preserve">Thirteenth to fifteenth reports, </w:t>
            </w:r>
            <w:r w:rsidRPr="00A46B74">
              <w:br/>
              <w:t>to be submitted jointly</w:t>
            </w:r>
          </w:p>
        </w:tc>
        <w:tc>
          <w:tcPr>
            <w:tcW w:w="1701" w:type="dxa"/>
            <w:tcBorders>
              <w:top w:val="nil"/>
              <w:bottom w:val="nil"/>
            </w:tcBorders>
            <w:shd w:val="clear" w:color="auto" w:fill="auto"/>
          </w:tcPr>
          <w:p w:rsidR="0071542C" w:rsidRPr="00A46B74" w:rsidRDefault="0071542C" w:rsidP="0071542C">
            <w:pPr>
              <w:suppressAutoHyphens w:val="0"/>
              <w:spacing w:before="40"/>
              <w:ind w:right="113"/>
            </w:pPr>
            <w:r w:rsidRPr="00A46B74">
              <w:t>24 May 2015</w:t>
            </w:r>
          </w:p>
        </w:tc>
      </w:tr>
      <w:tr w:rsidR="0071542C" w:rsidRPr="00A46B74" w:rsidTr="00877F5D">
        <w:trPr>
          <w:trHeight w:hRule="exact" w:val="569"/>
        </w:trPr>
        <w:tc>
          <w:tcPr>
            <w:tcW w:w="1702" w:type="dxa"/>
            <w:vMerge/>
            <w:tcBorders>
              <w:top w:val="nil"/>
              <w:bottom w:val="nil"/>
            </w:tcBorders>
            <w:shd w:val="clear" w:color="auto" w:fill="auto"/>
          </w:tcPr>
          <w:p w:rsidR="0071542C" w:rsidRPr="00A46B74" w:rsidRDefault="0071542C" w:rsidP="00176BC9">
            <w:pPr>
              <w:suppressAutoHyphens w:val="0"/>
              <w:spacing w:before="40" w:after="120"/>
              <w:ind w:right="113"/>
            </w:pPr>
          </w:p>
        </w:tc>
        <w:tc>
          <w:tcPr>
            <w:tcW w:w="3967" w:type="dxa"/>
            <w:tcBorders>
              <w:top w:val="nil"/>
              <w:bottom w:val="nil"/>
            </w:tcBorders>
            <w:shd w:val="clear" w:color="auto" w:fill="auto"/>
          </w:tcPr>
          <w:p w:rsidR="0071542C" w:rsidRPr="00A46B74" w:rsidRDefault="0071542C" w:rsidP="0044520F">
            <w:pPr>
              <w:suppressAutoHyphens w:val="0"/>
              <w:spacing w:before="40" w:after="120"/>
              <w:ind w:right="113"/>
            </w:pPr>
            <w:r w:rsidRPr="00A46B74">
              <w:t>Sixteenth report</w:t>
            </w:r>
          </w:p>
        </w:tc>
        <w:tc>
          <w:tcPr>
            <w:tcW w:w="1701" w:type="dxa"/>
            <w:tcBorders>
              <w:top w:val="nil"/>
              <w:bottom w:val="nil"/>
            </w:tcBorders>
            <w:shd w:val="clear" w:color="auto" w:fill="auto"/>
          </w:tcPr>
          <w:p w:rsidR="0071542C" w:rsidRPr="00A46B74" w:rsidRDefault="0071542C" w:rsidP="0044520F">
            <w:pPr>
              <w:suppressAutoHyphens w:val="0"/>
              <w:spacing w:before="40" w:after="120"/>
              <w:ind w:right="113"/>
            </w:pPr>
            <w:r w:rsidRPr="00A46B74">
              <w:t>24 May 2017</w:t>
            </w:r>
          </w:p>
        </w:tc>
      </w:tr>
      <w:tr w:rsidR="0044520F" w:rsidRPr="00A46B74" w:rsidTr="00877F5D">
        <w:tc>
          <w:tcPr>
            <w:tcW w:w="1702" w:type="dxa"/>
            <w:vMerge w:val="restart"/>
            <w:tcBorders>
              <w:top w:val="nil"/>
            </w:tcBorders>
            <w:shd w:val="clear" w:color="auto" w:fill="auto"/>
          </w:tcPr>
          <w:p w:rsidR="0044520F" w:rsidRPr="00A46B74" w:rsidRDefault="0044520F" w:rsidP="00CC746E">
            <w:pPr>
              <w:keepNext/>
              <w:suppressAutoHyphens w:val="0"/>
              <w:spacing w:before="40" w:after="120"/>
              <w:ind w:right="113"/>
            </w:pPr>
            <w:r w:rsidRPr="00A46B74">
              <w:t xml:space="preserve">Mali </w:t>
            </w:r>
          </w:p>
        </w:tc>
        <w:tc>
          <w:tcPr>
            <w:tcW w:w="3967" w:type="dxa"/>
            <w:tcBorders>
              <w:top w:val="nil"/>
            </w:tcBorders>
            <w:shd w:val="clear" w:color="auto" w:fill="auto"/>
          </w:tcPr>
          <w:p w:rsidR="0044520F" w:rsidRPr="00A46B74" w:rsidRDefault="0044520F" w:rsidP="00CC746E">
            <w:pPr>
              <w:keepNext/>
              <w:suppressAutoHyphens w:val="0"/>
              <w:spacing w:before="40"/>
              <w:ind w:right="113"/>
            </w:pPr>
            <w:r w:rsidRPr="00A46B74">
              <w:t xml:space="preserve">Fifteenth and sixteenth reports, </w:t>
            </w:r>
            <w:r w:rsidRPr="00A46B74">
              <w:br/>
              <w:t>to be submitted jointly</w:t>
            </w:r>
          </w:p>
        </w:tc>
        <w:tc>
          <w:tcPr>
            <w:tcW w:w="1701" w:type="dxa"/>
            <w:tcBorders>
              <w:top w:val="nil"/>
            </w:tcBorders>
            <w:shd w:val="clear" w:color="auto" w:fill="auto"/>
          </w:tcPr>
          <w:p w:rsidR="0044520F" w:rsidRPr="00A46B74" w:rsidRDefault="0044520F" w:rsidP="00CC746E">
            <w:pPr>
              <w:keepNext/>
              <w:suppressAutoHyphens w:val="0"/>
              <w:spacing w:before="40"/>
              <w:ind w:right="113"/>
            </w:pPr>
            <w:r w:rsidRPr="00A46B74">
              <w:t>15 August 2005</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71542C">
            <w:pPr>
              <w:suppressAutoHyphens w:val="0"/>
              <w:spacing w:before="40"/>
              <w:ind w:right="113"/>
            </w:pPr>
            <w:r w:rsidRPr="00A46B74">
              <w:t>Seventeenth report</w:t>
            </w:r>
          </w:p>
        </w:tc>
        <w:tc>
          <w:tcPr>
            <w:tcW w:w="1701" w:type="dxa"/>
            <w:shd w:val="clear" w:color="auto" w:fill="auto"/>
          </w:tcPr>
          <w:p w:rsidR="0044520F" w:rsidRPr="00A46B74" w:rsidRDefault="0044520F" w:rsidP="0071542C">
            <w:pPr>
              <w:suppressAutoHyphens w:val="0"/>
              <w:spacing w:before="40"/>
              <w:ind w:right="113"/>
            </w:pPr>
            <w:r w:rsidRPr="00A46B74">
              <w:t>15 August 2007</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71542C">
            <w:pPr>
              <w:suppressAutoHyphens w:val="0"/>
              <w:spacing w:before="40"/>
              <w:ind w:right="113"/>
            </w:pPr>
            <w:r w:rsidRPr="00A46B74">
              <w:t>Eighteenth report</w:t>
            </w:r>
          </w:p>
        </w:tc>
        <w:tc>
          <w:tcPr>
            <w:tcW w:w="1701" w:type="dxa"/>
            <w:shd w:val="clear" w:color="auto" w:fill="auto"/>
          </w:tcPr>
          <w:p w:rsidR="0044520F" w:rsidRPr="00A46B74" w:rsidRDefault="0044520F" w:rsidP="0071542C">
            <w:pPr>
              <w:suppressAutoHyphens w:val="0"/>
              <w:spacing w:before="40"/>
              <w:ind w:right="113"/>
            </w:pPr>
            <w:r w:rsidRPr="00A46B74">
              <w:t>15 August 2009</w:t>
            </w:r>
          </w:p>
        </w:tc>
      </w:tr>
      <w:tr w:rsidR="0044520F" w:rsidRPr="00A46B74" w:rsidTr="0044520F">
        <w:trPr>
          <w:trHeight w:val="231"/>
        </w:trPr>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71542C">
            <w:pPr>
              <w:suppressAutoHyphens w:val="0"/>
              <w:spacing w:before="40"/>
              <w:ind w:right="113"/>
            </w:pPr>
            <w:r w:rsidRPr="00A46B74">
              <w:t>Nineteenth report</w:t>
            </w:r>
          </w:p>
        </w:tc>
        <w:tc>
          <w:tcPr>
            <w:tcW w:w="1701" w:type="dxa"/>
            <w:shd w:val="clear" w:color="auto" w:fill="auto"/>
          </w:tcPr>
          <w:p w:rsidR="0044520F" w:rsidRPr="00A46B74" w:rsidRDefault="0044520F" w:rsidP="0071542C">
            <w:pPr>
              <w:suppressAutoHyphens w:val="0"/>
              <w:spacing w:before="40"/>
              <w:ind w:right="113"/>
            </w:pPr>
            <w:r w:rsidRPr="00A46B74">
              <w:t>15 August 2011</w:t>
            </w:r>
          </w:p>
        </w:tc>
      </w:tr>
      <w:tr w:rsidR="0044520F" w:rsidRPr="00A46B74" w:rsidTr="0044520F">
        <w:trPr>
          <w:trHeight w:val="190"/>
        </w:trPr>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71542C">
            <w:pPr>
              <w:suppressAutoHyphens w:val="0"/>
              <w:spacing w:before="40"/>
              <w:ind w:right="113"/>
            </w:pPr>
            <w:r w:rsidRPr="00A46B74">
              <w:t>Twentieth report</w:t>
            </w:r>
          </w:p>
        </w:tc>
        <w:tc>
          <w:tcPr>
            <w:tcW w:w="1701" w:type="dxa"/>
            <w:shd w:val="clear" w:color="auto" w:fill="auto"/>
          </w:tcPr>
          <w:p w:rsidR="0044520F" w:rsidRPr="00A46B74" w:rsidRDefault="0044520F" w:rsidP="0071542C">
            <w:pPr>
              <w:suppressAutoHyphens w:val="0"/>
              <w:spacing w:before="40"/>
              <w:ind w:right="113"/>
            </w:pPr>
            <w:r w:rsidRPr="00A46B74">
              <w:t>15 August 2013</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44520F">
            <w:pPr>
              <w:suppressAutoHyphens w:val="0"/>
              <w:spacing w:before="40" w:after="120"/>
              <w:ind w:right="113"/>
            </w:pPr>
            <w:r w:rsidRPr="00A46B74">
              <w:t>Twenty-first report</w:t>
            </w:r>
          </w:p>
        </w:tc>
        <w:tc>
          <w:tcPr>
            <w:tcW w:w="1701" w:type="dxa"/>
            <w:shd w:val="clear" w:color="auto" w:fill="auto"/>
          </w:tcPr>
          <w:p w:rsidR="0044520F" w:rsidRPr="00A46B74" w:rsidRDefault="0044520F" w:rsidP="0044520F">
            <w:pPr>
              <w:suppressAutoHyphens w:val="0"/>
              <w:spacing w:before="40" w:after="120"/>
              <w:ind w:right="113"/>
            </w:pPr>
            <w:r w:rsidRPr="00A46B74">
              <w:t>15 August 2015</w:t>
            </w:r>
          </w:p>
        </w:tc>
      </w:tr>
      <w:tr w:rsidR="00CC746E" w:rsidRPr="00A46B74" w:rsidTr="0044520F">
        <w:tc>
          <w:tcPr>
            <w:tcW w:w="1702" w:type="dxa"/>
            <w:vMerge w:val="restart"/>
            <w:shd w:val="clear" w:color="auto" w:fill="auto"/>
          </w:tcPr>
          <w:p w:rsidR="00CC746E" w:rsidRPr="00A46B74" w:rsidRDefault="00CC746E" w:rsidP="0044520F">
            <w:pPr>
              <w:suppressAutoHyphens w:val="0"/>
              <w:spacing w:before="40" w:after="120"/>
              <w:ind w:right="113"/>
            </w:pPr>
            <w:r w:rsidRPr="00A46B74">
              <w:t>Malta</w:t>
            </w:r>
          </w:p>
        </w:tc>
        <w:tc>
          <w:tcPr>
            <w:tcW w:w="3967" w:type="dxa"/>
            <w:shd w:val="clear" w:color="auto" w:fill="auto"/>
          </w:tcPr>
          <w:p w:rsidR="00CC746E" w:rsidRPr="00A46B74" w:rsidRDefault="00CC746E" w:rsidP="00CC746E">
            <w:pPr>
              <w:suppressAutoHyphens w:val="0"/>
              <w:spacing w:before="40"/>
              <w:ind w:right="113"/>
            </w:pPr>
            <w:r w:rsidRPr="00A46B74">
              <w:t xml:space="preserve">Twenty-first and twenty-second reports, </w:t>
            </w:r>
            <w:r w:rsidRPr="00A46B74">
              <w:br/>
              <w:t>to be submitted jointly</w:t>
            </w:r>
          </w:p>
        </w:tc>
        <w:tc>
          <w:tcPr>
            <w:tcW w:w="1701" w:type="dxa"/>
            <w:shd w:val="clear" w:color="auto" w:fill="auto"/>
          </w:tcPr>
          <w:p w:rsidR="00CC746E" w:rsidRPr="00A46B74" w:rsidRDefault="00CC746E" w:rsidP="00CC746E">
            <w:pPr>
              <w:suppressAutoHyphens w:val="0"/>
              <w:spacing w:before="40"/>
              <w:ind w:right="113"/>
            </w:pPr>
            <w:r w:rsidRPr="00A46B74">
              <w:t>26 June 2014</w:t>
            </w:r>
          </w:p>
        </w:tc>
      </w:tr>
      <w:tr w:rsidR="00CC746E" w:rsidRPr="00A46B74" w:rsidTr="0044520F">
        <w:tc>
          <w:tcPr>
            <w:tcW w:w="1702" w:type="dxa"/>
            <w:vMerge/>
            <w:shd w:val="clear" w:color="auto" w:fill="auto"/>
          </w:tcPr>
          <w:p w:rsidR="00CC746E" w:rsidRPr="00A46B74" w:rsidRDefault="00CC746E" w:rsidP="0044520F">
            <w:pPr>
              <w:suppressAutoHyphens w:val="0"/>
              <w:spacing w:before="40" w:after="120"/>
              <w:ind w:right="113"/>
            </w:pPr>
          </w:p>
        </w:tc>
        <w:tc>
          <w:tcPr>
            <w:tcW w:w="3967" w:type="dxa"/>
            <w:shd w:val="clear" w:color="auto" w:fill="auto"/>
          </w:tcPr>
          <w:p w:rsidR="00CC746E" w:rsidRPr="00A46B74" w:rsidRDefault="00CC746E" w:rsidP="0044520F">
            <w:pPr>
              <w:suppressAutoHyphens w:val="0"/>
              <w:spacing w:before="40" w:after="120"/>
              <w:ind w:right="113"/>
            </w:pPr>
            <w:r w:rsidRPr="00A46B74">
              <w:t>Twenty-third report</w:t>
            </w:r>
          </w:p>
        </w:tc>
        <w:tc>
          <w:tcPr>
            <w:tcW w:w="1701" w:type="dxa"/>
            <w:shd w:val="clear" w:color="auto" w:fill="auto"/>
          </w:tcPr>
          <w:p w:rsidR="00CC746E" w:rsidRPr="00A46B74" w:rsidRDefault="00CC746E" w:rsidP="0044520F">
            <w:pPr>
              <w:suppressAutoHyphens w:val="0"/>
              <w:spacing w:before="40" w:after="120"/>
              <w:ind w:right="113"/>
            </w:pPr>
            <w:r w:rsidRPr="00A46B74">
              <w:t>26 June 2016</w:t>
            </w:r>
          </w:p>
        </w:tc>
      </w:tr>
      <w:tr w:rsidR="00CC746E" w:rsidRPr="00A46B74" w:rsidTr="0044520F">
        <w:tc>
          <w:tcPr>
            <w:tcW w:w="1702" w:type="dxa"/>
            <w:shd w:val="clear" w:color="auto" w:fill="auto"/>
          </w:tcPr>
          <w:p w:rsidR="00CC746E" w:rsidRPr="00A46B74" w:rsidRDefault="00CC746E" w:rsidP="0044520F">
            <w:pPr>
              <w:suppressAutoHyphens w:val="0"/>
              <w:spacing w:before="40" w:after="120"/>
              <w:ind w:right="113"/>
            </w:pPr>
            <w:r w:rsidRPr="00A46B74">
              <w:t>Mauritius</w:t>
            </w:r>
          </w:p>
        </w:tc>
        <w:tc>
          <w:tcPr>
            <w:tcW w:w="3967" w:type="dxa"/>
            <w:shd w:val="clear" w:color="auto" w:fill="auto"/>
          </w:tcPr>
          <w:p w:rsidR="00CC746E" w:rsidRPr="00A46B74" w:rsidRDefault="00CC746E" w:rsidP="00CC746E">
            <w:pPr>
              <w:suppressAutoHyphens w:val="0"/>
              <w:spacing w:before="40" w:after="120"/>
              <w:ind w:right="113"/>
            </w:pPr>
            <w:r w:rsidRPr="00A46B74">
              <w:t xml:space="preserve">Twentieth to twenty-second reports, </w:t>
            </w:r>
            <w:r w:rsidRPr="00A46B74">
              <w:br/>
              <w:t>to be submitted jointly</w:t>
            </w:r>
          </w:p>
        </w:tc>
        <w:tc>
          <w:tcPr>
            <w:tcW w:w="1701" w:type="dxa"/>
            <w:shd w:val="clear" w:color="auto" w:fill="auto"/>
          </w:tcPr>
          <w:p w:rsidR="00CC746E" w:rsidRPr="00A46B74" w:rsidRDefault="00CC746E" w:rsidP="0044520F">
            <w:pPr>
              <w:suppressAutoHyphens w:val="0"/>
              <w:spacing w:before="40" w:after="120"/>
              <w:ind w:right="113"/>
            </w:pPr>
            <w:r w:rsidRPr="00A46B74">
              <w:t>29 June 2015</w:t>
            </w:r>
          </w:p>
        </w:tc>
      </w:tr>
      <w:tr w:rsidR="0044520F" w:rsidRPr="00A46B74" w:rsidTr="0044520F">
        <w:tc>
          <w:tcPr>
            <w:tcW w:w="1702" w:type="dxa"/>
            <w:shd w:val="clear" w:color="auto" w:fill="auto"/>
          </w:tcPr>
          <w:p w:rsidR="0044520F" w:rsidRPr="00A46B74" w:rsidRDefault="0044520F" w:rsidP="0044520F">
            <w:pPr>
              <w:suppressAutoHyphens w:val="0"/>
              <w:spacing w:before="40" w:after="120"/>
              <w:ind w:right="113"/>
            </w:pPr>
            <w:r w:rsidRPr="00A46B74">
              <w:t>Mexico</w:t>
            </w:r>
          </w:p>
        </w:tc>
        <w:tc>
          <w:tcPr>
            <w:tcW w:w="3967" w:type="dxa"/>
            <w:shd w:val="clear" w:color="auto" w:fill="auto"/>
          </w:tcPr>
          <w:p w:rsidR="0044520F" w:rsidRPr="00A46B74" w:rsidRDefault="0044520F" w:rsidP="0044520F">
            <w:pPr>
              <w:suppressAutoHyphens w:val="0"/>
              <w:spacing w:before="40" w:after="120"/>
              <w:ind w:right="113"/>
            </w:pPr>
            <w:r w:rsidRPr="00A46B74">
              <w:t xml:space="preserve">Eighteenth to twenty-first reports, </w:t>
            </w:r>
            <w:r w:rsidRPr="00A46B74">
              <w:br/>
              <w:t>to be submitted jointly</w:t>
            </w:r>
          </w:p>
        </w:tc>
        <w:tc>
          <w:tcPr>
            <w:tcW w:w="1701" w:type="dxa"/>
            <w:shd w:val="clear" w:color="auto" w:fill="auto"/>
          </w:tcPr>
          <w:p w:rsidR="0044520F" w:rsidRPr="00A46B74" w:rsidRDefault="0044520F" w:rsidP="0044520F">
            <w:pPr>
              <w:suppressAutoHyphens w:val="0"/>
              <w:spacing w:before="40" w:after="120"/>
              <w:ind w:right="113"/>
            </w:pPr>
            <w:r w:rsidRPr="00A46B74">
              <w:t>22 March 2016</w:t>
            </w:r>
          </w:p>
        </w:tc>
      </w:tr>
      <w:tr w:rsidR="007C1609" w:rsidRPr="00A46B74" w:rsidTr="0044520F">
        <w:tc>
          <w:tcPr>
            <w:tcW w:w="1702" w:type="dxa"/>
            <w:vMerge w:val="restart"/>
            <w:shd w:val="clear" w:color="auto" w:fill="auto"/>
          </w:tcPr>
          <w:p w:rsidR="007C1609" w:rsidRPr="00A46B74" w:rsidRDefault="007C1609" w:rsidP="0044520F">
            <w:pPr>
              <w:suppressAutoHyphens w:val="0"/>
              <w:spacing w:before="40" w:after="120"/>
              <w:ind w:right="113"/>
            </w:pPr>
            <w:r w:rsidRPr="00A46B74">
              <w:t>Monaco</w:t>
            </w:r>
          </w:p>
        </w:tc>
        <w:tc>
          <w:tcPr>
            <w:tcW w:w="3967" w:type="dxa"/>
            <w:shd w:val="clear" w:color="auto" w:fill="auto"/>
          </w:tcPr>
          <w:p w:rsidR="007C1609" w:rsidRPr="00A46B74" w:rsidRDefault="007C1609" w:rsidP="007969FF">
            <w:pPr>
              <w:suppressAutoHyphens w:val="0"/>
              <w:spacing w:before="40"/>
              <w:ind w:right="113"/>
            </w:pPr>
            <w:r w:rsidRPr="00A46B74">
              <w:t>Seventh to ninth reports,</w:t>
            </w:r>
            <w:r w:rsidR="007969FF" w:rsidRPr="00A46B74">
              <w:br/>
            </w:r>
            <w:r w:rsidRPr="00A46B74">
              <w:t xml:space="preserve">to be submitted jointly </w:t>
            </w:r>
          </w:p>
        </w:tc>
        <w:tc>
          <w:tcPr>
            <w:tcW w:w="1701" w:type="dxa"/>
            <w:shd w:val="clear" w:color="auto" w:fill="auto"/>
          </w:tcPr>
          <w:p w:rsidR="007C1609" w:rsidRPr="00A46B74" w:rsidRDefault="007C1609" w:rsidP="007C1609">
            <w:pPr>
              <w:suppressAutoHyphens w:val="0"/>
              <w:spacing w:before="40"/>
              <w:ind w:right="113"/>
            </w:pPr>
            <w:r w:rsidRPr="00A46B74">
              <w:t>27 October 2012</w:t>
            </w:r>
          </w:p>
        </w:tc>
      </w:tr>
      <w:tr w:rsidR="007C1609" w:rsidRPr="00A46B74" w:rsidTr="0044520F">
        <w:tc>
          <w:tcPr>
            <w:tcW w:w="1702" w:type="dxa"/>
            <w:vMerge/>
            <w:shd w:val="clear" w:color="auto" w:fill="auto"/>
          </w:tcPr>
          <w:p w:rsidR="007C1609" w:rsidRPr="00A46B74" w:rsidRDefault="007C1609" w:rsidP="0044520F">
            <w:pPr>
              <w:suppressAutoHyphens w:val="0"/>
              <w:spacing w:before="40" w:after="120"/>
              <w:ind w:right="113"/>
            </w:pPr>
          </w:p>
        </w:tc>
        <w:tc>
          <w:tcPr>
            <w:tcW w:w="3967" w:type="dxa"/>
            <w:shd w:val="clear" w:color="auto" w:fill="auto"/>
          </w:tcPr>
          <w:p w:rsidR="007C1609" w:rsidRPr="00A46B74" w:rsidRDefault="007C1609" w:rsidP="007C1609">
            <w:pPr>
              <w:suppressAutoHyphens w:val="0"/>
              <w:spacing w:before="40"/>
              <w:ind w:right="113"/>
            </w:pPr>
            <w:r w:rsidRPr="00A46B74">
              <w:t>Tenth report</w:t>
            </w:r>
          </w:p>
        </w:tc>
        <w:tc>
          <w:tcPr>
            <w:tcW w:w="1701" w:type="dxa"/>
            <w:shd w:val="clear" w:color="auto" w:fill="auto"/>
          </w:tcPr>
          <w:p w:rsidR="007C1609" w:rsidRPr="00A46B74" w:rsidRDefault="007C1609" w:rsidP="007C1609">
            <w:pPr>
              <w:suppressAutoHyphens w:val="0"/>
              <w:spacing w:before="40"/>
              <w:ind w:right="113"/>
            </w:pPr>
            <w:r w:rsidRPr="00A46B74">
              <w:t>27 October 2014</w:t>
            </w:r>
          </w:p>
        </w:tc>
      </w:tr>
      <w:tr w:rsidR="007C1609" w:rsidRPr="00A46B74" w:rsidTr="0044520F">
        <w:tc>
          <w:tcPr>
            <w:tcW w:w="1702" w:type="dxa"/>
            <w:vMerge/>
            <w:shd w:val="clear" w:color="auto" w:fill="auto"/>
          </w:tcPr>
          <w:p w:rsidR="007C1609" w:rsidRPr="00A46B74" w:rsidRDefault="007C1609" w:rsidP="0044520F">
            <w:pPr>
              <w:suppressAutoHyphens w:val="0"/>
              <w:spacing w:before="40" w:after="120"/>
              <w:ind w:right="113"/>
            </w:pPr>
          </w:p>
        </w:tc>
        <w:tc>
          <w:tcPr>
            <w:tcW w:w="3967" w:type="dxa"/>
            <w:shd w:val="clear" w:color="auto" w:fill="auto"/>
          </w:tcPr>
          <w:p w:rsidR="007C1609" w:rsidRPr="00A46B74" w:rsidRDefault="007C1609" w:rsidP="0044520F">
            <w:pPr>
              <w:suppressAutoHyphens w:val="0"/>
              <w:spacing w:before="40" w:after="120"/>
              <w:ind w:right="113"/>
            </w:pPr>
            <w:r w:rsidRPr="00A46B74">
              <w:t>Eleventh report</w:t>
            </w:r>
          </w:p>
        </w:tc>
        <w:tc>
          <w:tcPr>
            <w:tcW w:w="1701" w:type="dxa"/>
            <w:shd w:val="clear" w:color="auto" w:fill="auto"/>
          </w:tcPr>
          <w:p w:rsidR="007C1609" w:rsidRPr="00A46B74" w:rsidRDefault="007C1609" w:rsidP="007C1609">
            <w:pPr>
              <w:suppressAutoHyphens w:val="0"/>
              <w:spacing w:before="40" w:after="120"/>
              <w:ind w:right="113"/>
            </w:pPr>
            <w:r w:rsidRPr="00A46B74">
              <w:t>27 October 2016</w:t>
            </w:r>
          </w:p>
        </w:tc>
      </w:tr>
      <w:tr w:rsidR="0044520F" w:rsidRPr="00A46B74" w:rsidTr="0044520F">
        <w:tc>
          <w:tcPr>
            <w:tcW w:w="1702" w:type="dxa"/>
            <w:vMerge w:val="restart"/>
            <w:shd w:val="clear" w:color="auto" w:fill="auto"/>
          </w:tcPr>
          <w:p w:rsidR="0044520F" w:rsidRPr="00A46B74" w:rsidRDefault="0044520F" w:rsidP="0044520F">
            <w:pPr>
              <w:suppressAutoHyphens w:val="0"/>
              <w:spacing w:before="40" w:after="120"/>
              <w:ind w:right="113"/>
            </w:pPr>
            <w:r w:rsidRPr="00A46B74">
              <w:t>Morocco</w:t>
            </w:r>
          </w:p>
        </w:tc>
        <w:tc>
          <w:tcPr>
            <w:tcW w:w="3967" w:type="dxa"/>
            <w:shd w:val="clear" w:color="auto" w:fill="auto"/>
          </w:tcPr>
          <w:p w:rsidR="0044520F" w:rsidRPr="00A46B74" w:rsidRDefault="0044520F" w:rsidP="00BD6370">
            <w:pPr>
              <w:suppressAutoHyphens w:val="0"/>
              <w:spacing w:before="40"/>
              <w:ind w:right="113"/>
            </w:pPr>
            <w:r w:rsidRPr="00A46B74">
              <w:t>Ninet</w:t>
            </w:r>
            <w:r w:rsidR="00BD6370" w:rsidRPr="00A46B74">
              <w:t>eenth to twenty-first reports,</w:t>
            </w:r>
            <w:r w:rsidR="00BD6370" w:rsidRPr="00A46B74">
              <w:br/>
            </w:r>
            <w:r w:rsidRPr="00A46B74">
              <w:t xml:space="preserve">to be </w:t>
            </w:r>
            <w:r w:rsidR="00BD6370" w:rsidRPr="00A46B74">
              <w:t>s</w:t>
            </w:r>
            <w:r w:rsidRPr="00A46B74">
              <w:t>ubmitted jointly</w:t>
            </w:r>
          </w:p>
        </w:tc>
        <w:tc>
          <w:tcPr>
            <w:tcW w:w="1701" w:type="dxa"/>
            <w:shd w:val="clear" w:color="auto" w:fill="auto"/>
          </w:tcPr>
          <w:p w:rsidR="0044520F" w:rsidRPr="00A46B74" w:rsidRDefault="0044520F" w:rsidP="00BD6370">
            <w:pPr>
              <w:suppressAutoHyphens w:val="0"/>
              <w:spacing w:before="40"/>
              <w:ind w:right="113"/>
            </w:pPr>
            <w:r w:rsidRPr="00A46B74">
              <w:t>17 January 2014</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44520F">
            <w:pPr>
              <w:suppressAutoHyphens w:val="0"/>
              <w:spacing w:before="40" w:after="120"/>
              <w:ind w:right="113"/>
            </w:pPr>
            <w:r w:rsidRPr="00A46B74">
              <w:t xml:space="preserve">Twenty-second report </w:t>
            </w:r>
          </w:p>
        </w:tc>
        <w:tc>
          <w:tcPr>
            <w:tcW w:w="1701" w:type="dxa"/>
            <w:shd w:val="clear" w:color="auto" w:fill="auto"/>
          </w:tcPr>
          <w:p w:rsidR="0044520F" w:rsidRPr="00A46B74" w:rsidRDefault="0044520F" w:rsidP="0044520F">
            <w:pPr>
              <w:suppressAutoHyphens w:val="0"/>
              <w:spacing w:before="40" w:after="120"/>
              <w:ind w:right="113"/>
            </w:pPr>
            <w:r w:rsidRPr="00A46B74">
              <w:t>17 January 2016</w:t>
            </w:r>
          </w:p>
        </w:tc>
      </w:tr>
      <w:tr w:rsidR="0044520F" w:rsidRPr="00A46B74" w:rsidTr="0044520F">
        <w:tc>
          <w:tcPr>
            <w:tcW w:w="1702" w:type="dxa"/>
            <w:vMerge w:val="restart"/>
            <w:shd w:val="clear" w:color="auto" w:fill="auto"/>
          </w:tcPr>
          <w:p w:rsidR="0044520F" w:rsidRPr="00A46B74" w:rsidRDefault="0044520F" w:rsidP="0044520F">
            <w:pPr>
              <w:suppressAutoHyphens w:val="0"/>
              <w:spacing w:before="40" w:after="120"/>
              <w:ind w:right="113"/>
            </w:pPr>
            <w:r w:rsidRPr="00A46B74">
              <w:t>Mozambique</w:t>
            </w:r>
          </w:p>
        </w:tc>
        <w:tc>
          <w:tcPr>
            <w:tcW w:w="3967" w:type="dxa"/>
            <w:shd w:val="clear" w:color="auto" w:fill="auto"/>
          </w:tcPr>
          <w:p w:rsidR="0044520F" w:rsidRPr="00A46B74" w:rsidRDefault="0044520F" w:rsidP="007969FF">
            <w:pPr>
              <w:suppressAutoHyphens w:val="0"/>
              <w:spacing w:before="40"/>
              <w:ind w:right="113"/>
            </w:pPr>
            <w:r w:rsidRPr="00A46B74">
              <w:t>Thirteenth and fourteenth reports,</w:t>
            </w:r>
            <w:r w:rsidRPr="00A46B74">
              <w:br/>
              <w:t xml:space="preserve">to be </w:t>
            </w:r>
            <w:r w:rsidR="007969FF" w:rsidRPr="00A46B74">
              <w:t>s</w:t>
            </w:r>
            <w:r w:rsidRPr="00A46B74">
              <w:t>ubmitted jointly</w:t>
            </w:r>
          </w:p>
        </w:tc>
        <w:tc>
          <w:tcPr>
            <w:tcW w:w="1701" w:type="dxa"/>
            <w:shd w:val="clear" w:color="auto" w:fill="auto"/>
          </w:tcPr>
          <w:p w:rsidR="0044520F" w:rsidRPr="00A46B74" w:rsidRDefault="0044520F" w:rsidP="00BD6370">
            <w:pPr>
              <w:suppressAutoHyphens w:val="0"/>
              <w:spacing w:before="40"/>
              <w:ind w:right="113"/>
            </w:pPr>
            <w:r w:rsidRPr="00A46B74">
              <w:t>18 May 2010</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BD6370">
            <w:pPr>
              <w:suppressAutoHyphens w:val="0"/>
              <w:spacing w:before="40"/>
              <w:ind w:right="113"/>
            </w:pPr>
            <w:r w:rsidRPr="00A46B74">
              <w:t>Fifteenth report</w:t>
            </w:r>
          </w:p>
        </w:tc>
        <w:tc>
          <w:tcPr>
            <w:tcW w:w="1701" w:type="dxa"/>
            <w:shd w:val="clear" w:color="auto" w:fill="auto"/>
          </w:tcPr>
          <w:p w:rsidR="0044520F" w:rsidRPr="00A46B74" w:rsidRDefault="0044520F" w:rsidP="00BD6370">
            <w:pPr>
              <w:suppressAutoHyphens w:val="0"/>
              <w:spacing w:before="40"/>
              <w:ind w:right="113"/>
            </w:pPr>
            <w:r w:rsidRPr="00A46B74">
              <w:t>18 May 2012</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BD6370">
            <w:pPr>
              <w:suppressAutoHyphens w:val="0"/>
              <w:spacing w:before="40"/>
              <w:ind w:right="113"/>
            </w:pPr>
            <w:r w:rsidRPr="00A46B74">
              <w:t>Sixteenth report</w:t>
            </w:r>
          </w:p>
        </w:tc>
        <w:tc>
          <w:tcPr>
            <w:tcW w:w="1701" w:type="dxa"/>
            <w:shd w:val="clear" w:color="auto" w:fill="auto"/>
          </w:tcPr>
          <w:p w:rsidR="0044520F" w:rsidRPr="00A46B74" w:rsidRDefault="0044520F" w:rsidP="00BD6370">
            <w:pPr>
              <w:suppressAutoHyphens w:val="0"/>
              <w:spacing w:before="40"/>
              <w:ind w:right="113"/>
            </w:pPr>
            <w:r w:rsidRPr="00A46B74">
              <w:t>18 May 2014</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44520F">
            <w:pPr>
              <w:suppressAutoHyphens w:val="0"/>
              <w:spacing w:before="40" w:after="120"/>
              <w:ind w:right="113"/>
            </w:pPr>
            <w:r w:rsidRPr="00A46B74">
              <w:t>Seventeenth report</w:t>
            </w:r>
          </w:p>
        </w:tc>
        <w:tc>
          <w:tcPr>
            <w:tcW w:w="1701" w:type="dxa"/>
            <w:shd w:val="clear" w:color="auto" w:fill="auto"/>
          </w:tcPr>
          <w:p w:rsidR="0044520F" w:rsidRPr="00A46B74" w:rsidRDefault="0044520F" w:rsidP="0044520F">
            <w:pPr>
              <w:suppressAutoHyphens w:val="0"/>
              <w:spacing w:before="40" w:after="120"/>
              <w:ind w:right="113"/>
            </w:pPr>
            <w:r w:rsidRPr="00A46B74">
              <w:t>18 May 2016</w:t>
            </w:r>
          </w:p>
        </w:tc>
      </w:tr>
      <w:tr w:rsidR="002E34E6" w:rsidRPr="00A46B74" w:rsidTr="0044520F">
        <w:tc>
          <w:tcPr>
            <w:tcW w:w="1702" w:type="dxa"/>
            <w:vMerge w:val="restart"/>
            <w:shd w:val="clear" w:color="auto" w:fill="auto"/>
          </w:tcPr>
          <w:p w:rsidR="002E34E6" w:rsidRPr="00A46B74" w:rsidRDefault="002E34E6" w:rsidP="0044520F">
            <w:pPr>
              <w:suppressAutoHyphens w:val="0"/>
              <w:spacing w:before="40" w:after="120"/>
              <w:ind w:right="113"/>
            </w:pPr>
            <w:r w:rsidRPr="00A46B74">
              <w:t>Nicaragua</w:t>
            </w:r>
          </w:p>
        </w:tc>
        <w:tc>
          <w:tcPr>
            <w:tcW w:w="3967" w:type="dxa"/>
            <w:shd w:val="clear" w:color="auto" w:fill="auto"/>
          </w:tcPr>
          <w:p w:rsidR="002E34E6" w:rsidRPr="00A46B74" w:rsidRDefault="002E34E6" w:rsidP="002E34E6">
            <w:pPr>
              <w:suppressAutoHyphens w:val="0"/>
              <w:spacing w:before="40"/>
              <w:ind w:right="113"/>
            </w:pPr>
            <w:r w:rsidRPr="00A46B74">
              <w:t xml:space="preserve">Fifteenth to seventeenth reports, </w:t>
            </w:r>
            <w:r w:rsidRPr="00A46B74">
              <w:br/>
              <w:t>to be submitted jointly</w:t>
            </w:r>
          </w:p>
        </w:tc>
        <w:tc>
          <w:tcPr>
            <w:tcW w:w="1701" w:type="dxa"/>
            <w:shd w:val="clear" w:color="auto" w:fill="auto"/>
          </w:tcPr>
          <w:p w:rsidR="002E34E6" w:rsidRPr="00A46B74" w:rsidRDefault="002E34E6" w:rsidP="002E34E6">
            <w:pPr>
              <w:suppressAutoHyphens w:val="0"/>
              <w:spacing w:before="40"/>
              <w:ind w:right="113"/>
            </w:pPr>
            <w:r w:rsidRPr="00A46B74">
              <w:t>17 March 2011</w:t>
            </w:r>
          </w:p>
        </w:tc>
      </w:tr>
      <w:tr w:rsidR="002E34E6" w:rsidRPr="00A46B74" w:rsidTr="0044520F">
        <w:tc>
          <w:tcPr>
            <w:tcW w:w="1702" w:type="dxa"/>
            <w:vMerge/>
            <w:shd w:val="clear" w:color="auto" w:fill="auto"/>
          </w:tcPr>
          <w:p w:rsidR="002E34E6" w:rsidRPr="00A46B74" w:rsidRDefault="002E34E6" w:rsidP="0044520F">
            <w:pPr>
              <w:suppressAutoHyphens w:val="0"/>
              <w:spacing w:before="40" w:after="120"/>
              <w:ind w:right="113"/>
            </w:pPr>
          </w:p>
        </w:tc>
        <w:tc>
          <w:tcPr>
            <w:tcW w:w="3967" w:type="dxa"/>
            <w:shd w:val="clear" w:color="auto" w:fill="auto"/>
          </w:tcPr>
          <w:p w:rsidR="002E34E6" w:rsidRPr="00A46B74" w:rsidRDefault="002E34E6" w:rsidP="002E34E6">
            <w:pPr>
              <w:suppressAutoHyphens w:val="0"/>
              <w:spacing w:before="40"/>
              <w:ind w:right="113"/>
            </w:pPr>
            <w:r w:rsidRPr="00A46B74">
              <w:t xml:space="preserve">Eighteenth report </w:t>
            </w:r>
          </w:p>
        </w:tc>
        <w:tc>
          <w:tcPr>
            <w:tcW w:w="1701" w:type="dxa"/>
            <w:shd w:val="clear" w:color="auto" w:fill="auto"/>
          </w:tcPr>
          <w:p w:rsidR="002E34E6" w:rsidRPr="00A46B74" w:rsidRDefault="002E34E6" w:rsidP="002E34E6">
            <w:pPr>
              <w:suppressAutoHyphens w:val="0"/>
              <w:spacing w:before="40"/>
              <w:ind w:right="113"/>
            </w:pPr>
            <w:r w:rsidRPr="00A46B74">
              <w:t>17 March 2013</w:t>
            </w:r>
          </w:p>
        </w:tc>
      </w:tr>
      <w:tr w:rsidR="002E34E6" w:rsidRPr="00A46B74" w:rsidTr="0044520F">
        <w:tc>
          <w:tcPr>
            <w:tcW w:w="1702" w:type="dxa"/>
            <w:vMerge/>
            <w:shd w:val="clear" w:color="auto" w:fill="auto"/>
          </w:tcPr>
          <w:p w:rsidR="002E34E6" w:rsidRPr="00A46B74" w:rsidRDefault="002E34E6" w:rsidP="0044520F">
            <w:pPr>
              <w:suppressAutoHyphens w:val="0"/>
              <w:spacing w:before="40" w:after="120"/>
              <w:ind w:right="113"/>
            </w:pPr>
          </w:p>
        </w:tc>
        <w:tc>
          <w:tcPr>
            <w:tcW w:w="3967" w:type="dxa"/>
            <w:shd w:val="clear" w:color="auto" w:fill="auto"/>
          </w:tcPr>
          <w:p w:rsidR="002E34E6" w:rsidRPr="00A46B74" w:rsidRDefault="002E34E6" w:rsidP="002E34E6">
            <w:pPr>
              <w:suppressAutoHyphens w:val="0"/>
              <w:spacing w:before="40"/>
              <w:ind w:right="113"/>
            </w:pPr>
            <w:r w:rsidRPr="00A46B74">
              <w:t>Nineteenth report</w:t>
            </w:r>
          </w:p>
        </w:tc>
        <w:tc>
          <w:tcPr>
            <w:tcW w:w="1701" w:type="dxa"/>
            <w:shd w:val="clear" w:color="auto" w:fill="auto"/>
          </w:tcPr>
          <w:p w:rsidR="002E34E6" w:rsidRPr="00A46B74" w:rsidRDefault="002E34E6" w:rsidP="002E34E6">
            <w:pPr>
              <w:suppressAutoHyphens w:val="0"/>
              <w:spacing w:before="40"/>
              <w:ind w:right="113"/>
            </w:pPr>
            <w:r w:rsidRPr="00A46B74">
              <w:t>17 March 2015</w:t>
            </w:r>
          </w:p>
        </w:tc>
      </w:tr>
      <w:tr w:rsidR="002E34E6" w:rsidRPr="00A46B74" w:rsidTr="0044520F">
        <w:tc>
          <w:tcPr>
            <w:tcW w:w="1702" w:type="dxa"/>
            <w:vMerge/>
            <w:shd w:val="clear" w:color="auto" w:fill="auto"/>
          </w:tcPr>
          <w:p w:rsidR="002E34E6" w:rsidRPr="00A46B74" w:rsidRDefault="002E34E6" w:rsidP="0044520F">
            <w:pPr>
              <w:suppressAutoHyphens w:val="0"/>
              <w:spacing w:before="40" w:after="120"/>
              <w:ind w:right="113"/>
            </w:pPr>
          </w:p>
        </w:tc>
        <w:tc>
          <w:tcPr>
            <w:tcW w:w="3967" w:type="dxa"/>
            <w:shd w:val="clear" w:color="auto" w:fill="auto"/>
          </w:tcPr>
          <w:p w:rsidR="002E34E6" w:rsidRPr="00A46B74" w:rsidRDefault="002E34E6" w:rsidP="0044520F">
            <w:pPr>
              <w:suppressAutoHyphens w:val="0"/>
              <w:spacing w:before="40" w:after="120"/>
              <w:ind w:right="113"/>
            </w:pPr>
            <w:r w:rsidRPr="00A46B74">
              <w:t>Twentieth report</w:t>
            </w:r>
          </w:p>
        </w:tc>
        <w:tc>
          <w:tcPr>
            <w:tcW w:w="1701" w:type="dxa"/>
            <w:shd w:val="clear" w:color="auto" w:fill="auto"/>
          </w:tcPr>
          <w:p w:rsidR="002E34E6" w:rsidRPr="00A46B74" w:rsidRDefault="002E34E6" w:rsidP="0044520F">
            <w:pPr>
              <w:suppressAutoHyphens w:val="0"/>
              <w:spacing w:before="40" w:after="120"/>
              <w:ind w:right="113"/>
            </w:pPr>
            <w:r w:rsidRPr="00A46B74">
              <w:t>17 March 2017</w:t>
            </w:r>
          </w:p>
        </w:tc>
      </w:tr>
      <w:tr w:rsidR="0044520F" w:rsidRPr="00A46B74" w:rsidTr="0044520F">
        <w:tc>
          <w:tcPr>
            <w:tcW w:w="1702" w:type="dxa"/>
            <w:vMerge w:val="restart"/>
            <w:shd w:val="clear" w:color="auto" w:fill="auto"/>
          </w:tcPr>
          <w:p w:rsidR="0044520F" w:rsidRPr="00A46B74" w:rsidRDefault="0044520F" w:rsidP="0044520F">
            <w:pPr>
              <w:suppressAutoHyphens w:val="0"/>
              <w:spacing w:before="40" w:after="120"/>
              <w:ind w:right="113"/>
            </w:pPr>
            <w:r w:rsidRPr="00A46B74">
              <w:t>Nigeria</w:t>
            </w:r>
          </w:p>
        </w:tc>
        <w:tc>
          <w:tcPr>
            <w:tcW w:w="3967" w:type="dxa"/>
            <w:shd w:val="clear" w:color="auto" w:fill="auto"/>
          </w:tcPr>
          <w:p w:rsidR="0044520F" w:rsidRPr="00A46B74" w:rsidRDefault="0044520F" w:rsidP="007969FF">
            <w:pPr>
              <w:suppressAutoHyphens w:val="0"/>
              <w:spacing w:before="40"/>
              <w:ind w:right="113"/>
            </w:pPr>
            <w:r w:rsidRPr="00A46B74">
              <w:t>Nineteenth and twentieth reports,</w:t>
            </w:r>
            <w:r w:rsidR="007969FF" w:rsidRPr="00A46B74">
              <w:br/>
            </w:r>
            <w:r w:rsidRPr="00A46B74">
              <w:t>to be submitted jointly</w:t>
            </w:r>
          </w:p>
        </w:tc>
        <w:tc>
          <w:tcPr>
            <w:tcW w:w="1701" w:type="dxa"/>
            <w:shd w:val="clear" w:color="auto" w:fill="auto"/>
          </w:tcPr>
          <w:p w:rsidR="0044520F" w:rsidRPr="00A46B74" w:rsidRDefault="0044520F" w:rsidP="00D60CC1">
            <w:pPr>
              <w:suppressAutoHyphens w:val="0"/>
              <w:spacing w:before="40"/>
              <w:ind w:right="113"/>
            </w:pPr>
            <w:r w:rsidRPr="00A46B74">
              <w:t>4 January 2008</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D60CC1">
            <w:pPr>
              <w:suppressAutoHyphens w:val="0"/>
              <w:spacing w:before="40"/>
              <w:ind w:right="113"/>
            </w:pPr>
            <w:r w:rsidRPr="00A46B74">
              <w:t>Twenty-first report</w:t>
            </w:r>
          </w:p>
        </w:tc>
        <w:tc>
          <w:tcPr>
            <w:tcW w:w="1701" w:type="dxa"/>
            <w:shd w:val="clear" w:color="auto" w:fill="auto"/>
          </w:tcPr>
          <w:p w:rsidR="0044520F" w:rsidRPr="00A46B74" w:rsidRDefault="0044520F" w:rsidP="00D60CC1">
            <w:pPr>
              <w:suppressAutoHyphens w:val="0"/>
              <w:spacing w:before="40"/>
              <w:ind w:right="113"/>
            </w:pPr>
            <w:r w:rsidRPr="00A46B74">
              <w:t>4 January 2010</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D60CC1">
            <w:pPr>
              <w:suppressAutoHyphens w:val="0"/>
              <w:spacing w:before="40"/>
              <w:ind w:right="113"/>
            </w:pPr>
            <w:r w:rsidRPr="00A46B74">
              <w:t>Twenty-second report</w:t>
            </w:r>
          </w:p>
        </w:tc>
        <w:tc>
          <w:tcPr>
            <w:tcW w:w="1701" w:type="dxa"/>
            <w:shd w:val="clear" w:color="auto" w:fill="auto"/>
          </w:tcPr>
          <w:p w:rsidR="0044520F" w:rsidRPr="00A46B74" w:rsidRDefault="0044520F" w:rsidP="00D60CC1">
            <w:pPr>
              <w:suppressAutoHyphens w:val="0"/>
              <w:spacing w:before="40"/>
              <w:ind w:right="113"/>
            </w:pPr>
            <w:r w:rsidRPr="00A46B74">
              <w:t>4 January 2012</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D60CC1">
            <w:pPr>
              <w:suppressAutoHyphens w:val="0"/>
              <w:spacing w:before="40"/>
              <w:ind w:right="113"/>
            </w:pPr>
            <w:r w:rsidRPr="00A46B74">
              <w:t>Twenty-third report</w:t>
            </w:r>
          </w:p>
        </w:tc>
        <w:tc>
          <w:tcPr>
            <w:tcW w:w="1701" w:type="dxa"/>
            <w:shd w:val="clear" w:color="auto" w:fill="auto"/>
          </w:tcPr>
          <w:p w:rsidR="0044520F" w:rsidRPr="00A46B74" w:rsidRDefault="0044520F" w:rsidP="00D60CC1">
            <w:pPr>
              <w:suppressAutoHyphens w:val="0"/>
              <w:spacing w:before="40"/>
              <w:ind w:right="113"/>
            </w:pPr>
            <w:r w:rsidRPr="00A46B74">
              <w:t>4 January 2014</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44520F">
            <w:pPr>
              <w:suppressAutoHyphens w:val="0"/>
              <w:spacing w:before="40" w:after="120"/>
              <w:ind w:right="113"/>
            </w:pPr>
            <w:r w:rsidRPr="00A46B74">
              <w:t>Twenty-fourth report</w:t>
            </w:r>
          </w:p>
        </w:tc>
        <w:tc>
          <w:tcPr>
            <w:tcW w:w="1701" w:type="dxa"/>
            <w:shd w:val="clear" w:color="auto" w:fill="auto"/>
          </w:tcPr>
          <w:p w:rsidR="0044520F" w:rsidRPr="00A46B74" w:rsidRDefault="0044520F" w:rsidP="0044520F">
            <w:pPr>
              <w:suppressAutoHyphens w:val="0"/>
              <w:spacing w:before="40" w:after="120"/>
              <w:ind w:right="113"/>
            </w:pPr>
            <w:r w:rsidRPr="00A46B74">
              <w:t>4 January 2016</w:t>
            </w:r>
          </w:p>
        </w:tc>
      </w:tr>
      <w:tr w:rsidR="00D60CC1" w:rsidRPr="00A46B74" w:rsidTr="0044520F">
        <w:tc>
          <w:tcPr>
            <w:tcW w:w="1702" w:type="dxa"/>
            <w:vMerge w:val="restart"/>
            <w:shd w:val="clear" w:color="auto" w:fill="auto"/>
          </w:tcPr>
          <w:p w:rsidR="00D60CC1" w:rsidRPr="00A46B74" w:rsidRDefault="00D60CC1" w:rsidP="0044520F">
            <w:pPr>
              <w:suppressAutoHyphens w:val="0"/>
              <w:spacing w:before="40" w:after="120"/>
              <w:ind w:right="113"/>
            </w:pPr>
            <w:r w:rsidRPr="00A46B74">
              <w:t>Panama</w:t>
            </w:r>
          </w:p>
        </w:tc>
        <w:tc>
          <w:tcPr>
            <w:tcW w:w="3967" w:type="dxa"/>
            <w:shd w:val="clear" w:color="auto" w:fill="auto"/>
          </w:tcPr>
          <w:p w:rsidR="00D60CC1" w:rsidRPr="00A46B74" w:rsidRDefault="00D60CC1" w:rsidP="00D60CC1">
            <w:pPr>
              <w:suppressAutoHyphens w:val="0"/>
              <w:spacing w:before="40"/>
              <w:ind w:right="113"/>
            </w:pPr>
            <w:r w:rsidRPr="00A46B74">
              <w:t xml:space="preserve">Twenty-first to twenty-third reports, </w:t>
            </w:r>
            <w:r w:rsidRPr="00A46B74">
              <w:br/>
              <w:t>to be submitted jointly</w:t>
            </w:r>
          </w:p>
        </w:tc>
        <w:tc>
          <w:tcPr>
            <w:tcW w:w="1701" w:type="dxa"/>
            <w:shd w:val="clear" w:color="auto" w:fill="auto"/>
          </w:tcPr>
          <w:p w:rsidR="00D60CC1" w:rsidRPr="00A46B74" w:rsidRDefault="00D60CC1" w:rsidP="00D60CC1">
            <w:pPr>
              <w:suppressAutoHyphens w:val="0"/>
              <w:spacing w:before="40"/>
              <w:ind w:right="113"/>
            </w:pPr>
            <w:r w:rsidRPr="00A46B74">
              <w:t>4 January 2013</w:t>
            </w:r>
          </w:p>
        </w:tc>
      </w:tr>
      <w:tr w:rsidR="00D60CC1" w:rsidRPr="00A46B74" w:rsidTr="0044520F">
        <w:tc>
          <w:tcPr>
            <w:tcW w:w="1702" w:type="dxa"/>
            <w:vMerge/>
            <w:shd w:val="clear" w:color="auto" w:fill="auto"/>
          </w:tcPr>
          <w:p w:rsidR="00D60CC1" w:rsidRPr="00A46B74" w:rsidRDefault="00D60CC1" w:rsidP="0044520F">
            <w:pPr>
              <w:suppressAutoHyphens w:val="0"/>
              <w:spacing w:before="40" w:after="120"/>
              <w:ind w:right="113"/>
            </w:pPr>
          </w:p>
        </w:tc>
        <w:tc>
          <w:tcPr>
            <w:tcW w:w="3967" w:type="dxa"/>
            <w:shd w:val="clear" w:color="auto" w:fill="auto"/>
          </w:tcPr>
          <w:p w:rsidR="00D60CC1" w:rsidRPr="00A46B74" w:rsidRDefault="00D60CC1" w:rsidP="00D60CC1">
            <w:pPr>
              <w:suppressAutoHyphens w:val="0"/>
              <w:spacing w:before="40"/>
              <w:ind w:right="113"/>
            </w:pPr>
            <w:r w:rsidRPr="00A46B74">
              <w:t>Twenty-fourth report</w:t>
            </w:r>
          </w:p>
        </w:tc>
        <w:tc>
          <w:tcPr>
            <w:tcW w:w="1701" w:type="dxa"/>
            <w:shd w:val="clear" w:color="auto" w:fill="auto"/>
          </w:tcPr>
          <w:p w:rsidR="00D60CC1" w:rsidRPr="00A46B74" w:rsidRDefault="00D60CC1" w:rsidP="00D60CC1">
            <w:pPr>
              <w:suppressAutoHyphens w:val="0"/>
              <w:spacing w:before="40"/>
              <w:ind w:right="113"/>
            </w:pPr>
            <w:r w:rsidRPr="00A46B74">
              <w:t>4 January 2015</w:t>
            </w:r>
          </w:p>
        </w:tc>
      </w:tr>
      <w:tr w:rsidR="00D60CC1" w:rsidRPr="00A46B74" w:rsidTr="00877F5D">
        <w:tc>
          <w:tcPr>
            <w:tcW w:w="1702" w:type="dxa"/>
            <w:vMerge/>
            <w:tcBorders>
              <w:bottom w:val="nil"/>
            </w:tcBorders>
            <w:shd w:val="clear" w:color="auto" w:fill="auto"/>
          </w:tcPr>
          <w:p w:rsidR="00D60CC1" w:rsidRPr="00A46B74" w:rsidRDefault="00D60CC1" w:rsidP="0044520F">
            <w:pPr>
              <w:suppressAutoHyphens w:val="0"/>
              <w:spacing w:before="40" w:after="120"/>
              <w:ind w:right="113"/>
            </w:pPr>
          </w:p>
        </w:tc>
        <w:tc>
          <w:tcPr>
            <w:tcW w:w="3967" w:type="dxa"/>
            <w:tcBorders>
              <w:bottom w:val="nil"/>
            </w:tcBorders>
            <w:shd w:val="clear" w:color="auto" w:fill="auto"/>
          </w:tcPr>
          <w:p w:rsidR="00D60CC1" w:rsidRPr="00A46B74" w:rsidRDefault="00D60CC1" w:rsidP="0044520F">
            <w:pPr>
              <w:suppressAutoHyphens w:val="0"/>
              <w:spacing w:before="40" w:after="120"/>
              <w:ind w:right="113"/>
            </w:pPr>
            <w:r w:rsidRPr="00A46B74">
              <w:t>Twenty-fifth report</w:t>
            </w:r>
          </w:p>
        </w:tc>
        <w:tc>
          <w:tcPr>
            <w:tcW w:w="1701" w:type="dxa"/>
            <w:tcBorders>
              <w:bottom w:val="nil"/>
            </w:tcBorders>
            <w:shd w:val="clear" w:color="auto" w:fill="auto"/>
          </w:tcPr>
          <w:p w:rsidR="00D60CC1" w:rsidRPr="00A46B74" w:rsidRDefault="00D60CC1" w:rsidP="0044520F">
            <w:pPr>
              <w:suppressAutoHyphens w:val="0"/>
              <w:spacing w:before="40" w:after="120"/>
              <w:ind w:right="113"/>
            </w:pPr>
            <w:r w:rsidRPr="00A46B74">
              <w:t>4 January 2017</w:t>
            </w:r>
          </w:p>
        </w:tc>
      </w:tr>
      <w:tr w:rsidR="0044520F" w:rsidRPr="00A46B74" w:rsidTr="00877F5D">
        <w:tc>
          <w:tcPr>
            <w:tcW w:w="1702" w:type="dxa"/>
            <w:vMerge w:val="restart"/>
            <w:tcBorders>
              <w:top w:val="nil"/>
              <w:bottom w:val="nil"/>
            </w:tcBorders>
            <w:shd w:val="clear" w:color="auto" w:fill="auto"/>
          </w:tcPr>
          <w:p w:rsidR="0044520F" w:rsidRPr="00A46B74" w:rsidRDefault="0044520F" w:rsidP="0044520F">
            <w:pPr>
              <w:suppressAutoHyphens w:val="0"/>
              <w:spacing w:before="40" w:after="120"/>
              <w:ind w:right="113"/>
            </w:pPr>
            <w:r w:rsidRPr="00A46B74">
              <w:t xml:space="preserve">Papua </w:t>
            </w:r>
            <w:r w:rsidRPr="00A46B74">
              <w:br/>
              <w:t>New Guinea</w:t>
            </w:r>
          </w:p>
        </w:tc>
        <w:tc>
          <w:tcPr>
            <w:tcW w:w="3967" w:type="dxa"/>
            <w:tcBorders>
              <w:top w:val="nil"/>
              <w:bottom w:val="nil"/>
            </w:tcBorders>
            <w:shd w:val="clear" w:color="auto" w:fill="auto"/>
          </w:tcPr>
          <w:p w:rsidR="0044520F" w:rsidRPr="00A46B74" w:rsidRDefault="0044520F" w:rsidP="00755525">
            <w:pPr>
              <w:suppressAutoHyphens w:val="0"/>
              <w:spacing w:before="40"/>
              <w:ind w:right="113"/>
            </w:pPr>
            <w:r w:rsidRPr="00A46B74">
              <w:t>Second report</w:t>
            </w:r>
          </w:p>
        </w:tc>
        <w:tc>
          <w:tcPr>
            <w:tcW w:w="1701" w:type="dxa"/>
            <w:tcBorders>
              <w:top w:val="nil"/>
              <w:bottom w:val="nil"/>
            </w:tcBorders>
            <w:shd w:val="clear" w:color="auto" w:fill="auto"/>
          </w:tcPr>
          <w:p w:rsidR="0044520F" w:rsidRPr="00A46B74" w:rsidRDefault="0044520F" w:rsidP="00755525">
            <w:pPr>
              <w:suppressAutoHyphens w:val="0"/>
              <w:spacing w:before="40"/>
              <w:ind w:right="113"/>
            </w:pPr>
            <w:r w:rsidRPr="00A46B74">
              <w:t>26 February 1985</w:t>
            </w:r>
          </w:p>
        </w:tc>
      </w:tr>
      <w:tr w:rsidR="0044520F" w:rsidRPr="00A46B74" w:rsidTr="00877F5D">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755525">
            <w:pPr>
              <w:suppressAutoHyphens w:val="0"/>
              <w:spacing w:before="40"/>
              <w:ind w:right="113"/>
            </w:pPr>
            <w:r w:rsidRPr="00A46B74">
              <w:t>Third report</w:t>
            </w:r>
          </w:p>
        </w:tc>
        <w:tc>
          <w:tcPr>
            <w:tcW w:w="1701" w:type="dxa"/>
            <w:tcBorders>
              <w:top w:val="nil"/>
              <w:bottom w:val="nil"/>
            </w:tcBorders>
            <w:shd w:val="clear" w:color="auto" w:fill="auto"/>
          </w:tcPr>
          <w:p w:rsidR="0044520F" w:rsidRPr="00A46B74" w:rsidRDefault="0044520F" w:rsidP="00755525">
            <w:pPr>
              <w:suppressAutoHyphens w:val="0"/>
              <w:spacing w:before="40"/>
              <w:ind w:right="113"/>
            </w:pPr>
            <w:r w:rsidRPr="00A46B74">
              <w:t>26 February 1987</w:t>
            </w:r>
          </w:p>
        </w:tc>
      </w:tr>
      <w:tr w:rsidR="0044520F" w:rsidRPr="00A46B74" w:rsidTr="00877F5D">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755525">
            <w:pPr>
              <w:suppressAutoHyphens w:val="0"/>
              <w:spacing w:before="40"/>
              <w:ind w:right="113"/>
            </w:pPr>
            <w:r w:rsidRPr="00A46B74">
              <w:t>Fourth report</w:t>
            </w:r>
          </w:p>
        </w:tc>
        <w:tc>
          <w:tcPr>
            <w:tcW w:w="1701" w:type="dxa"/>
            <w:tcBorders>
              <w:top w:val="nil"/>
              <w:bottom w:val="nil"/>
            </w:tcBorders>
            <w:shd w:val="clear" w:color="auto" w:fill="auto"/>
          </w:tcPr>
          <w:p w:rsidR="0044520F" w:rsidRPr="00A46B74" w:rsidRDefault="0044520F" w:rsidP="00755525">
            <w:pPr>
              <w:suppressAutoHyphens w:val="0"/>
              <w:spacing w:before="40"/>
              <w:ind w:right="113"/>
            </w:pPr>
            <w:r w:rsidRPr="00A46B74">
              <w:t>26 February 1989</w:t>
            </w:r>
          </w:p>
        </w:tc>
      </w:tr>
      <w:tr w:rsidR="0044520F" w:rsidRPr="00A46B74" w:rsidTr="00877F5D">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755525">
            <w:pPr>
              <w:suppressAutoHyphens w:val="0"/>
              <w:spacing w:before="40"/>
              <w:ind w:right="113"/>
            </w:pPr>
            <w:r w:rsidRPr="00A46B74">
              <w:t>Fifth report</w:t>
            </w:r>
          </w:p>
        </w:tc>
        <w:tc>
          <w:tcPr>
            <w:tcW w:w="1701" w:type="dxa"/>
            <w:tcBorders>
              <w:top w:val="nil"/>
              <w:bottom w:val="nil"/>
            </w:tcBorders>
            <w:shd w:val="clear" w:color="auto" w:fill="auto"/>
          </w:tcPr>
          <w:p w:rsidR="0044520F" w:rsidRPr="00A46B74" w:rsidRDefault="0044520F" w:rsidP="00755525">
            <w:pPr>
              <w:suppressAutoHyphens w:val="0"/>
              <w:spacing w:before="40"/>
              <w:ind w:right="113"/>
            </w:pPr>
            <w:r w:rsidRPr="00A46B74">
              <w:t>26 February 1991</w:t>
            </w:r>
          </w:p>
        </w:tc>
      </w:tr>
      <w:tr w:rsidR="0044520F" w:rsidRPr="00A46B74" w:rsidTr="00877F5D">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755525">
            <w:pPr>
              <w:suppressAutoHyphens w:val="0"/>
              <w:spacing w:before="40"/>
              <w:ind w:right="113"/>
            </w:pPr>
            <w:r w:rsidRPr="00A46B74">
              <w:t>Sixth report</w:t>
            </w:r>
          </w:p>
        </w:tc>
        <w:tc>
          <w:tcPr>
            <w:tcW w:w="1701" w:type="dxa"/>
            <w:tcBorders>
              <w:top w:val="nil"/>
              <w:bottom w:val="nil"/>
            </w:tcBorders>
            <w:shd w:val="clear" w:color="auto" w:fill="auto"/>
          </w:tcPr>
          <w:p w:rsidR="0044520F" w:rsidRPr="00A46B74" w:rsidRDefault="0044520F" w:rsidP="00755525">
            <w:pPr>
              <w:suppressAutoHyphens w:val="0"/>
              <w:spacing w:before="40"/>
              <w:ind w:right="113"/>
            </w:pPr>
            <w:r w:rsidRPr="00A46B74">
              <w:t>26 February 1993</w:t>
            </w:r>
          </w:p>
        </w:tc>
      </w:tr>
      <w:tr w:rsidR="0044520F" w:rsidRPr="00A46B74" w:rsidTr="00877F5D">
        <w:tc>
          <w:tcPr>
            <w:tcW w:w="1702" w:type="dxa"/>
            <w:vMerge/>
            <w:tcBorders>
              <w:top w:val="nil"/>
            </w:tcBorders>
            <w:shd w:val="clear" w:color="auto" w:fill="auto"/>
          </w:tcPr>
          <w:p w:rsidR="0044520F" w:rsidRPr="00A46B74" w:rsidRDefault="0044520F" w:rsidP="0044520F">
            <w:pPr>
              <w:suppressAutoHyphens w:val="0"/>
              <w:spacing w:before="40" w:after="120"/>
              <w:ind w:right="113"/>
            </w:pPr>
          </w:p>
        </w:tc>
        <w:tc>
          <w:tcPr>
            <w:tcW w:w="3967" w:type="dxa"/>
            <w:tcBorders>
              <w:top w:val="nil"/>
            </w:tcBorders>
            <w:shd w:val="clear" w:color="auto" w:fill="auto"/>
          </w:tcPr>
          <w:p w:rsidR="0044520F" w:rsidRPr="00A46B74" w:rsidRDefault="0044520F" w:rsidP="00755525">
            <w:pPr>
              <w:suppressAutoHyphens w:val="0"/>
              <w:spacing w:before="40"/>
              <w:ind w:right="113"/>
            </w:pPr>
            <w:r w:rsidRPr="00A46B74">
              <w:t>Seventh report</w:t>
            </w:r>
          </w:p>
        </w:tc>
        <w:tc>
          <w:tcPr>
            <w:tcW w:w="1701" w:type="dxa"/>
            <w:tcBorders>
              <w:top w:val="nil"/>
            </w:tcBorders>
            <w:shd w:val="clear" w:color="auto" w:fill="auto"/>
          </w:tcPr>
          <w:p w:rsidR="0044520F" w:rsidRPr="00A46B74" w:rsidRDefault="0044520F" w:rsidP="00755525">
            <w:pPr>
              <w:suppressAutoHyphens w:val="0"/>
              <w:spacing w:before="40"/>
              <w:ind w:right="113"/>
            </w:pPr>
            <w:r w:rsidRPr="00A46B74">
              <w:t>26 February 1995</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755525">
            <w:pPr>
              <w:suppressAutoHyphens w:val="0"/>
              <w:spacing w:before="40"/>
              <w:ind w:right="113"/>
            </w:pPr>
            <w:r w:rsidRPr="00A46B74">
              <w:t>Eighth report</w:t>
            </w:r>
          </w:p>
        </w:tc>
        <w:tc>
          <w:tcPr>
            <w:tcW w:w="1701" w:type="dxa"/>
            <w:shd w:val="clear" w:color="auto" w:fill="auto"/>
          </w:tcPr>
          <w:p w:rsidR="0044520F" w:rsidRPr="00A46B74" w:rsidRDefault="0044520F" w:rsidP="00755525">
            <w:pPr>
              <w:suppressAutoHyphens w:val="0"/>
              <w:spacing w:before="40"/>
              <w:ind w:right="113"/>
            </w:pPr>
            <w:r w:rsidRPr="00A46B74">
              <w:t>26 February 1997</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755525">
            <w:pPr>
              <w:suppressAutoHyphens w:val="0"/>
              <w:spacing w:before="40"/>
              <w:ind w:right="113"/>
            </w:pPr>
            <w:r w:rsidRPr="00A46B74">
              <w:t>Ninth report</w:t>
            </w:r>
          </w:p>
        </w:tc>
        <w:tc>
          <w:tcPr>
            <w:tcW w:w="1701" w:type="dxa"/>
            <w:shd w:val="clear" w:color="auto" w:fill="auto"/>
          </w:tcPr>
          <w:p w:rsidR="0044520F" w:rsidRPr="00A46B74" w:rsidRDefault="0044520F" w:rsidP="00755525">
            <w:pPr>
              <w:suppressAutoHyphens w:val="0"/>
              <w:spacing w:before="40"/>
              <w:ind w:right="113"/>
            </w:pPr>
            <w:r w:rsidRPr="00A46B74">
              <w:t>26 February 1999</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755525">
            <w:pPr>
              <w:suppressAutoHyphens w:val="0"/>
              <w:spacing w:before="40"/>
              <w:ind w:right="113"/>
            </w:pPr>
            <w:r w:rsidRPr="00A46B74">
              <w:t>Tenth report</w:t>
            </w:r>
          </w:p>
        </w:tc>
        <w:tc>
          <w:tcPr>
            <w:tcW w:w="1701" w:type="dxa"/>
            <w:shd w:val="clear" w:color="auto" w:fill="auto"/>
          </w:tcPr>
          <w:p w:rsidR="0044520F" w:rsidRPr="00A46B74" w:rsidRDefault="0044520F" w:rsidP="00755525">
            <w:pPr>
              <w:suppressAutoHyphens w:val="0"/>
              <w:spacing w:before="40"/>
              <w:ind w:right="113"/>
            </w:pPr>
            <w:r w:rsidRPr="00A46B74">
              <w:t>26 February 2001</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755525">
            <w:pPr>
              <w:suppressAutoHyphens w:val="0"/>
              <w:spacing w:before="40"/>
              <w:ind w:right="113"/>
            </w:pPr>
            <w:r w:rsidRPr="00A46B74">
              <w:t>Eleventh report</w:t>
            </w:r>
          </w:p>
        </w:tc>
        <w:tc>
          <w:tcPr>
            <w:tcW w:w="1701" w:type="dxa"/>
            <w:shd w:val="clear" w:color="auto" w:fill="auto"/>
          </w:tcPr>
          <w:p w:rsidR="0044520F" w:rsidRPr="00A46B74" w:rsidRDefault="0044520F" w:rsidP="00755525">
            <w:pPr>
              <w:suppressAutoHyphens w:val="0"/>
              <w:spacing w:before="40"/>
              <w:ind w:right="113"/>
            </w:pPr>
            <w:r w:rsidRPr="00A46B74">
              <w:t>26 February 2003</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755525">
            <w:pPr>
              <w:suppressAutoHyphens w:val="0"/>
              <w:spacing w:before="40"/>
              <w:ind w:right="113"/>
            </w:pPr>
            <w:r w:rsidRPr="00A46B74">
              <w:t>Twelfth report</w:t>
            </w:r>
          </w:p>
        </w:tc>
        <w:tc>
          <w:tcPr>
            <w:tcW w:w="1701" w:type="dxa"/>
            <w:shd w:val="clear" w:color="auto" w:fill="auto"/>
          </w:tcPr>
          <w:p w:rsidR="0044520F" w:rsidRPr="00A46B74" w:rsidRDefault="0044520F" w:rsidP="00755525">
            <w:pPr>
              <w:suppressAutoHyphens w:val="0"/>
              <w:spacing w:before="40"/>
              <w:ind w:right="113"/>
            </w:pPr>
            <w:r w:rsidRPr="00A46B74">
              <w:t>26 February 2005</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755525">
            <w:pPr>
              <w:suppressAutoHyphens w:val="0"/>
              <w:spacing w:before="40"/>
              <w:ind w:right="113"/>
            </w:pPr>
            <w:r w:rsidRPr="00A46B74">
              <w:t>Thirteenth report</w:t>
            </w:r>
          </w:p>
        </w:tc>
        <w:tc>
          <w:tcPr>
            <w:tcW w:w="1701" w:type="dxa"/>
            <w:shd w:val="clear" w:color="auto" w:fill="auto"/>
          </w:tcPr>
          <w:p w:rsidR="0044520F" w:rsidRPr="00A46B74" w:rsidRDefault="0044520F" w:rsidP="00755525">
            <w:pPr>
              <w:suppressAutoHyphens w:val="0"/>
              <w:spacing w:before="40"/>
              <w:ind w:right="113"/>
            </w:pPr>
            <w:r w:rsidRPr="00A46B74">
              <w:t>26 February 2007</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755525">
            <w:pPr>
              <w:suppressAutoHyphens w:val="0"/>
              <w:spacing w:before="40"/>
              <w:ind w:right="113"/>
            </w:pPr>
            <w:r w:rsidRPr="00A46B74">
              <w:t>Fourteenth report</w:t>
            </w:r>
          </w:p>
        </w:tc>
        <w:tc>
          <w:tcPr>
            <w:tcW w:w="1701" w:type="dxa"/>
            <w:shd w:val="clear" w:color="auto" w:fill="auto"/>
          </w:tcPr>
          <w:p w:rsidR="0044520F" w:rsidRPr="00A46B74" w:rsidRDefault="0044520F" w:rsidP="00755525">
            <w:pPr>
              <w:suppressAutoHyphens w:val="0"/>
              <w:spacing w:before="40"/>
              <w:ind w:right="113"/>
            </w:pPr>
            <w:r w:rsidRPr="00A46B74">
              <w:t>26 February 2009</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755525">
            <w:pPr>
              <w:suppressAutoHyphens w:val="0"/>
              <w:spacing w:before="40"/>
              <w:ind w:right="113"/>
            </w:pPr>
            <w:r w:rsidRPr="00A46B74">
              <w:t>Fifteenth report</w:t>
            </w:r>
          </w:p>
        </w:tc>
        <w:tc>
          <w:tcPr>
            <w:tcW w:w="1701" w:type="dxa"/>
            <w:shd w:val="clear" w:color="auto" w:fill="auto"/>
          </w:tcPr>
          <w:p w:rsidR="0044520F" w:rsidRPr="00A46B74" w:rsidRDefault="0044520F" w:rsidP="00755525">
            <w:pPr>
              <w:suppressAutoHyphens w:val="0"/>
              <w:spacing w:before="40"/>
              <w:ind w:right="113"/>
            </w:pPr>
            <w:r w:rsidRPr="00A46B74">
              <w:t>26 February 2011</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755525">
            <w:pPr>
              <w:suppressAutoHyphens w:val="0"/>
              <w:spacing w:before="40"/>
              <w:ind w:right="113"/>
            </w:pPr>
            <w:r w:rsidRPr="00A46B74">
              <w:t>Sixteenth report</w:t>
            </w:r>
          </w:p>
        </w:tc>
        <w:tc>
          <w:tcPr>
            <w:tcW w:w="1701" w:type="dxa"/>
            <w:shd w:val="clear" w:color="auto" w:fill="auto"/>
          </w:tcPr>
          <w:p w:rsidR="0044520F" w:rsidRPr="00A46B74" w:rsidRDefault="0044520F" w:rsidP="00755525">
            <w:pPr>
              <w:suppressAutoHyphens w:val="0"/>
              <w:spacing w:before="40"/>
              <w:ind w:right="113"/>
            </w:pPr>
            <w:r w:rsidRPr="00A46B74">
              <w:t>26 February 2013</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FE419A">
            <w:pPr>
              <w:suppressAutoHyphens w:val="0"/>
              <w:spacing w:before="40"/>
              <w:ind w:right="113"/>
            </w:pPr>
            <w:r w:rsidRPr="00A46B74">
              <w:t>Seventeenth report</w:t>
            </w:r>
          </w:p>
        </w:tc>
        <w:tc>
          <w:tcPr>
            <w:tcW w:w="1701" w:type="dxa"/>
            <w:shd w:val="clear" w:color="auto" w:fill="auto"/>
          </w:tcPr>
          <w:p w:rsidR="0044520F" w:rsidRPr="00A46B74" w:rsidRDefault="0044520F" w:rsidP="00FE419A">
            <w:pPr>
              <w:suppressAutoHyphens w:val="0"/>
              <w:spacing w:before="40"/>
              <w:ind w:right="113"/>
            </w:pPr>
            <w:r w:rsidRPr="00A46B74">
              <w:t>26 February 2015</w:t>
            </w:r>
          </w:p>
        </w:tc>
      </w:tr>
      <w:tr w:rsidR="00755525" w:rsidRPr="00A46B74" w:rsidTr="0044520F">
        <w:tc>
          <w:tcPr>
            <w:tcW w:w="1702" w:type="dxa"/>
            <w:shd w:val="clear" w:color="auto" w:fill="auto"/>
          </w:tcPr>
          <w:p w:rsidR="00755525" w:rsidRPr="00A46B74" w:rsidRDefault="00755525" w:rsidP="0044520F">
            <w:pPr>
              <w:suppressAutoHyphens w:val="0"/>
              <w:spacing w:before="40" w:after="120"/>
              <w:ind w:right="113"/>
            </w:pPr>
          </w:p>
        </w:tc>
        <w:tc>
          <w:tcPr>
            <w:tcW w:w="3967" w:type="dxa"/>
            <w:shd w:val="clear" w:color="auto" w:fill="auto"/>
          </w:tcPr>
          <w:p w:rsidR="00755525" w:rsidRPr="00A46B74" w:rsidRDefault="00755525" w:rsidP="0044520F">
            <w:pPr>
              <w:suppressAutoHyphens w:val="0"/>
              <w:spacing w:before="40" w:after="120"/>
              <w:ind w:right="113"/>
            </w:pPr>
            <w:r w:rsidRPr="00A46B74">
              <w:t>Eighteenth report</w:t>
            </w:r>
          </w:p>
        </w:tc>
        <w:tc>
          <w:tcPr>
            <w:tcW w:w="1701" w:type="dxa"/>
            <w:shd w:val="clear" w:color="auto" w:fill="auto"/>
          </w:tcPr>
          <w:p w:rsidR="00755525" w:rsidRPr="00A46B74" w:rsidRDefault="00755525" w:rsidP="0044520F">
            <w:pPr>
              <w:suppressAutoHyphens w:val="0"/>
              <w:spacing w:before="40" w:after="120"/>
              <w:ind w:right="113"/>
            </w:pPr>
            <w:r w:rsidRPr="00A46B74">
              <w:t>26 February 2017</w:t>
            </w:r>
          </w:p>
        </w:tc>
      </w:tr>
      <w:tr w:rsidR="0044520F" w:rsidRPr="00A46B74" w:rsidTr="0044520F">
        <w:tc>
          <w:tcPr>
            <w:tcW w:w="1702" w:type="dxa"/>
            <w:vMerge w:val="restart"/>
            <w:shd w:val="clear" w:color="auto" w:fill="auto"/>
          </w:tcPr>
          <w:p w:rsidR="0044520F" w:rsidRPr="00A46B74" w:rsidRDefault="0044520F" w:rsidP="0044520F">
            <w:pPr>
              <w:suppressAutoHyphens w:val="0"/>
              <w:spacing w:before="40" w:after="120"/>
              <w:ind w:right="113"/>
            </w:pPr>
            <w:r w:rsidRPr="00A46B74">
              <w:t>Philippines</w:t>
            </w:r>
          </w:p>
        </w:tc>
        <w:tc>
          <w:tcPr>
            <w:tcW w:w="3967" w:type="dxa"/>
            <w:shd w:val="clear" w:color="auto" w:fill="auto"/>
          </w:tcPr>
          <w:p w:rsidR="0044520F" w:rsidRPr="00A46B74" w:rsidRDefault="0044520F" w:rsidP="00FE419A">
            <w:pPr>
              <w:suppressAutoHyphens w:val="0"/>
              <w:spacing w:before="40"/>
              <w:ind w:right="113"/>
            </w:pPr>
            <w:r w:rsidRPr="00A46B74">
              <w:t xml:space="preserve">Twenty-first and twenty-second reports, </w:t>
            </w:r>
            <w:r w:rsidRPr="00A46B74">
              <w:br/>
              <w:t>to be submitted jointly</w:t>
            </w:r>
          </w:p>
        </w:tc>
        <w:tc>
          <w:tcPr>
            <w:tcW w:w="1701" w:type="dxa"/>
            <w:shd w:val="clear" w:color="auto" w:fill="auto"/>
          </w:tcPr>
          <w:p w:rsidR="0044520F" w:rsidRPr="00A46B74" w:rsidRDefault="0044520F" w:rsidP="00FE419A">
            <w:pPr>
              <w:suppressAutoHyphens w:val="0"/>
              <w:spacing w:before="40"/>
              <w:ind w:right="113"/>
            </w:pPr>
            <w:r w:rsidRPr="00A46B74">
              <w:t>4 January 2012</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FE419A">
            <w:pPr>
              <w:suppressAutoHyphens w:val="0"/>
              <w:spacing w:before="40"/>
              <w:ind w:right="113"/>
            </w:pPr>
            <w:r w:rsidRPr="00A46B74">
              <w:t>Twenty-third report</w:t>
            </w:r>
          </w:p>
        </w:tc>
        <w:tc>
          <w:tcPr>
            <w:tcW w:w="1701" w:type="dxa"/>
            <w:shd w:val="clear" w:color="auto" w:fill="auto"/>
          </w:tcPr>
          <w:p w:rsidR="0044520F" w:rsidRPr="00A46B74" w:rsidRDefault="0044520F" w:rsidP="00FE419A">
            <w:pPr>
              <w:suppressAutoHyphens w:val="0"/>
              <w:spacing w:before="40"/>
              <w:ind w:right="113"/>
            </w:pPr>
            <w:r w:rsidRPr="00A46B74">
              <w:t>4 January 2014</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44520F">
            <w:pPr>
              <w:suppressAutoHyphens w:val="0"/>
              <w:spacing w:before="40" w:after="120"/>
              <w:ind w:right="113"/>
            </w:pPr>
            <w:r w:rsidRPr="00A46B74">
              <w:t>Twenty-fourth report</w:t>
            </w:r>
          </w:p>
        </w:tc>
        <w:tc>
          <w:tcPr>
            <w:tcW w:w="1701" w:type="dxa"/>
            <w:shd w:val="clear" w:color="auto" w:fill="auto"/>
          </w:tcPr>
          <w:p w:rsidR="0044520F" w:rsidRPr="00A46B74" w:rsidRDefault="0044520F" w:rsidP="0044520F">
            <w:pPr>
              <w:suppressAutoHyphens w:val="0"/>
              <w:spacing w:before="40" w:after="120"/>
              <w:ind w:right="113"/>
            </w:pPr>
            <w:r w:rsidRPr="00A46B74">
              <w:t>4 January 2016</w:t>
            </w:r>
          </w:p>
        </w:tc>
      </w:tr>
      <w:tr w:rsidR="00FE419A" w:rsidRPr="00A46B74" w:rsidDel="00026CB5" w:rsidTr="0044520F">
        <w:tc>
          <w:tcPr>
            <w:tcW w:w="1702" w:type="dxa"/>
            <w:shd w:val="clear" w:color="auto" w:fill="auto"/>
          </w:tcPr>
          <w:p w:rsidR="00FE419A" w:rsidRPr="00A46B74" w:rsidRDefault="00FE419A" w:rsidP="0044520F">
            <w:pPr>
              <w:suppressAutoHyphens w:val="0"/>
              <w:spacing w:before="40" w:after="120"/>
              <w:ind w:right="113"/>
            </w:pPr>
            <w:r w:rsidRPr="00A46B74">
              <w:t>Qatar</w:t>
            </w:r>
          </w:p>
        </w:tc>
        <w:tc>
          <w:tcPr>
            <w:tcW w:w="3967" w:type="dxa"/>
            <w:shd w:val="clear" w:color="auto" w:fill="auto"/>
          </w:tcPr>
          <w:p w:rsidR="00FE419A" w:rsidRPr="00A46B74" w:rsidRDefault="00FE419A" w:rsidP="000456A6">
            <w:pPr>
              <w:suppressAutoHyphens w:val="0"/>
              <w:spacing w:before="40" w:after="120"/>
              <w:ind w:right="113"/>
            </w:pPr>
            <w:r w:rsidRPr="00A46B74">
              <w:t xml:space="preserve">Seventeenth to twentieth reports, </w:t>
            </w:r>
            <w:r w:rsidRPr="00A46B74">
              <w:br/>
              <w:t>to be submitted jointly</w:t>
            </w:r>
          </w:p>
        </w:tc>
        <w:tc>
          <w:tcPr>
            <w:tcW w:w="1701" w:type="dxa"/>
            <w:shd w:val="clear" w:color="auto" w:fill="auto"/>
          </w:tcPr>
          <w:p w:rsidR="00FE419A" w:rsidRPr="00A46B74" w:rsidRDefault="000456A6" w:rsidP="000456A6">
            <w:pPr>
              <w:suppressAutoHyphens w:val="0"/>
              <w:spacing w:before="40" w:after="120"/>
              <w:ind w:right="113"/>
            </w:pPr>
            <w:r w:rsidRPr="00A46B74">
              <w:t>21 August 2015</w:t>
            </w:r>
          </w:p>
        </w:tc>
      </w:tr>
      <w:tr w:rsidR="0044520F" w:rsidRPr="00A46B74" w:rsidDel="00026CB5" w:rsidTr="0044520F">
        <w:tc>
          <w:tcPr>
            <w:tcW w:w="1702" w:type="dxa"/>
            <w:shd w:val="clear" w:color="auto" w:fill="auto"/>
          </w:tcPr>
          <w:p w:rsidR="0044520F" w:rsidRPr="00A46B74" w:rsidDel="00026CB5" w:rsidRDefault="0044520F" w:rsidP="0044520F">
            <w:pPr>
              <w:suppressAutoHyphens w:val="0"/>
              <w:spacing w:before="40" w:after="120"/>
              <w:ind w:right="113"/>
            </w:pPr>
            <w:r w:rsidRPr="00A46B74">
              <w:t xml:space="preserve">Republic of </w:t>
            </w:r>
            <w:r w:rsidRPr="00A46B74">
              <w:br/>
              <w:t>Korea</w:t>
            </w:r>
          </w:p>
        </w:tc>
        <w:tc>
          <w:tcPr>
            <w:tcW w:w="3967" w:type="dxa"/>
            <w:shd w:val="clear" w:color="auto" w:fill="auto"/>
          </w:tcPr>
          <w:p w:rsidR="0044520F" w:rsidRPr="00A46B74" w:rsidDel="00026CB5" w:rsidRDefault="0044520F" w:rsidP="0044520F">
            <w:pPr>
              <w:suppressAutoHyphens w:val="0"/>
              <w:spacing w:before="40" w:after="120"/>
              <w:ind w:right="113"/>
            </w:pPr>
            <w:r w:rsidRPr="00A46B74">
              <w:t xml:space="preserve">Seventeenth to nineteenth reports, </w:t>
            </w:r>
            <w:r w:rsidRPr="00A46B74">
              <w:br/>
              <w:t>to be submitted jointly</w:t>
            </w:r>
          </w:p>
        </w:tc>
        <w:tc>
          <w:tcPr>
            <w:tcW w:w="1701" w:type="dxa"/>
            <w:shd w:val="clear" w:color="auto" w:fill="auto"/>
          </w:tcPr>
          <w:p w:rsidR="0044520F" w:rsidRPr="00A46B74" w:rsidDel="00026CB5" w:rsidRDefault="0044520F" w:rsidP="0044520F">
            <w:pPr>
              <w:suppressAutoHyphens w:val="0"/>
              <w:spacing w:before="40" w:after="120"/>
              <w:ind w:right="113"/>
            </w:pPr>
            <w:r w:rsidRPr="00A46B74">
              <w:t>4 January 2016</w:t>
            </w:r>
          </w:p>
        </w:tc>
      </w:tr>
      <w:tr w:rsidR="0044520F" w:rsidRPr="00A46B74" w:rsidTr="0044520F">
        <w:tc>
          <w:tcPr>
            <w:tcW w:w="1702" w:type="dxa"/>
            <w:vMerge w:val="restart"/>
            <w:shd w:val="clear" w:color="auto" w:fill="auto"/>
          </w:tcPr>
          <w:p w:rsidR="0044520F" w:rsidRPr="00A46B74" w:rsidDel="009544F2" w:rsidRDefault="0044520F" w:rsidP="0044520F">
            <w:pPr>
              <w:suppressAutoHyphens w:val="0"/>
              <w:spacing w:before="40" w:after="120"/>
              <w:ind w:right="113"/>
            </w:pPr>
            <w:r w:rsidRPr="00A46B74">
              <w:t>Romania</w:t>
            </w:r>
          </w:p>
        </w:tc>
        <w:tc>
          <w:tcPr>
            <w:tcW w:w="3967" w:type="dxa"/>
            <w:shd w:val="clear" w:color="auto" w:fill="auto"/>
          </w:tcPr>
          <w:p w:rsidR="0044520F" w:rsidRPr="00A46B74" w:rsidDel="00347241" w:rsidRDefault="0044520F" w:rsidP="000456A6">
            <w:pPr>
              <w:suppressAutoHyphens w:val="0"/>
              <w:spacing w:before="40"/>
              <w:ind w:right="113"/>
            </w:pPr>
            <w:r w:rsidRPr="00A46B74">
              <w:t xml:space="preserve">Twentieth to twenty-second reports, </w:t>
            </w:r>
            <w:r w:rsidRPr="00A46B74">
              <w:br/>
              <w:t xml:space="preserve">to be submitted jointly </w:t>
            </w:r>
          </w:p>
        </w:tc>
        <w:tc>
          <w:tcPr>
            <w:tcW w:w="1701" w:type="dxa"/>
            <w:shd w:val="clear" w:color="auto" w:fill="auto"/>
          </w:tcPr>
          <w:p w:rsidR="0044520F" w:rsidRPr="00A46B74" w:rsidDel="00347241" w:rsidRDefault="0044520F" w:rsidP="000456A6">
            <w:pPr>
              <w:suppressAutoHyphens w:val="0"/>
              <w:spacing w:before="40"/>
              <w:ind w:right="113"/>
            </w:pPr>
            <w:r w:rsidRPr="00A46B74">
              <w:t>15 October 2013</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44520F">
            <w:pPr>
              <w:suppressAutoHyphens w:val="0"/>
              <w:spacing w:before="40" w:after="120"/>
              <w:ind w:right="113"/>
            </w:pPr>
            <w:r w:rsidRPr="00A46B74">
              <w:t>Twenty-third report</w:t>
            </w:r>
          </w:p>
        </w:tc>
        <w:tc>
          <w:tcPr>
            <w:tcW w:w="1701" w:type="dxa"/>
            <w:shd w:val="clear" w:color="auto" w:fill="auto"/>
          </w:tcPr>
          <w:p w:rsidR="0044520F" w:rsidRPr="00A46B74" w:rsidRDefault="0044520F" w:rsidP="0044520F">
            <w:pPr>
              <w:suppressAutoHyphens w:val="0"/>
              <w:spacing w:before="40" w:after="120"/>
              <w:ind w:right="113"/>
            </w:pPr>
            <w:r w:rsidRPr="00A46B74">
              <w:t>15 October 2015</w:t>
            </w:r>
          </w:p>
        </w:tc>
      </w:tr>
      <w:tr w:rsidR="0044520F" w:rsidRPr="00A46B74" w:rsidTr="0044520F">
        <w:tc>
          <w:tcPr>
            <w:tcW w:w="1702" w:type="dxa"/>
            <w:vMerge w:val="restart"/>
            <w:shd w:val="clear" w:color="auto" w:fill="auto"/>
          </w:tcPr>
          <w:p w:rsidR="0044520F" w:rsidRPr="00A46B74" w:rsidRDefault="0044520F" w:rsidP="0044520F">
            <w:pPr>
              <w:suppressAutoHyphens w:val="0"/>
              <w:spacing w:before="40" w:after="120"/>
              <w:ind w:right="113"/>
            </w:pPr>
            <w:r w:rsidRPr="00A46B74">
              <w:t>Saint Kitts and Nevis</w:t>
            </w:r>
          </w:p>
        </w:tc>
        <w:tc>
          <w:tcPr>
            <w:tcW w:w="3967" w:type="dxa"/>
            <w:shd w:val="clear" w:color="auto" w:fill="auto"/>
          </w:tcPr>
          <w:p w:rsidR="0044520F" w:rsidRPr="00A46B74" w:rsidRDefault="0044520F" w:rsidP="000456A6">
            <w:pPr>
              <w:suppressAutoHyphens w:val="0"/>
              <w:spacing w:before="40"/>
              <w:ind w:right="113"/>
            </w:pPr>
            <w:r w:rsidRPr="00A46B74">
              <w:t xml:space="preserve">Initial report </w:t>
            </w:r>
          </w:p>
        </w:tc>
        <w:tc>
          <w:tcPr>
            <w:tcW w:w="1701" w:type="dxa"/>
            <w:shd w:val="clear" w:color="auto" w:fill="auto"/>
          </w:tcPr>
          <w:p w:rsidR="0044520F" w:rsidRPr="00A46B74" w:rsidRDefault="0044520F" w:rsidP="000456A6">
            <w:pPr>
              <w:suppressAutoHyphens w:val="0"/>
              <w:spacing w:before="40"/>
              <w:ind w:right="113"/>
            </w:pPr>
            <w:r w:rsidRPr="00A46B74">
              <w:t>12 November 2007</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0456A6">
            <w:pPr>
              <w:suppressAutoHyphens w:val="0"/>
              <w:spacing w:before="40"/>
              <w:ind w:right="113"/>
            </w:pPr>
            <w:r w:rsidRPr="00A46B74">
              <w:t>Second report</w:t>
            </w:r>
          </w:p>
        </w:tc>
        <w:tc>
          <w:tcPr>
            <w:tcW w:w="1701" w:type="dxa"/>
            <w:shd w:val="clear" w:color="auto" w:fill="auto"/>
          </w:tcPr>
          <w:p w:rsidR="0044520F" w:rsidRPr="00A46B74" w:rsidRDefault="0044520F" w:rsidP="000456A6">
            <w:pPr>
              <w:suppressAutoHyphens w:val="0"/>
              <w:spacing w:before="40"/>
              <w:ind w:right="113"/>
            </w:pPr>
            <w:r w:rsidRPr="00A46B74">
              <w:t>12 November 2009</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0456A6">
            <w:pPr>
              <w:suppressAutoHyphens w:val="0"/>
              <w:spacing w:before="40"/>
              <w:ind w:right="113"/>
            </w:pPr>
            <w:r w:rsidRPr="00A46B74">
              <w:t>Third report</w:t>
            </w:r>
          </w:p>
        </w:tc>
        <w:tc>
          <w:tcPr>
            <w:tcW w:w="1701" w:type="dxa"/>
            <w:shd w:val="clear" w:color="auto" w:fill="auto"/>
          </w:tcPr>
          <w:p w:rsidR="0044520F" w:rsidRPr="00A46B74" w:rsidRDefault="0044520F" w:rsidP="000456A6">
            <w:pPr>
              <w:suppressAutoHyphens w:val="0"/>
              <w:spacing w:before="40"/>
              <w:ind w:right="113"/>
            </w:pPr>
            <w:r w:rsidRPr="00A46B74">
              <w:t>12 November 2011</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0456A6">
            <w:pPr>
              <w:suppressAutoHyphens w:val="0"/>
              <w:spacing w:before="40"/>
              <w:ind w:right="113"/>
            </w:pPr>
            <w:r w:rsidRPr="00A46B74">
              <w:t>Fourth report</w:t>
            </w:r>
          </w:p>
        </w:tc>
        <w:tc>
          <w:tcPr>
            <w:tcW w:w="1701" w:type="dxa"/>
            <w:shd w:val="clear" w:color="auto" w:fill="auto"/>
          </w:tcPr>
          <w:p w:rsidR="0044520F" w:rsidRPr="00A46B74" w:rsidRDefault="0044520F" w:rsidP="000456A6">
            <w:pPr>
              <w:suppressAutoHyphens w:val="0"/>
              <w:spacing w:before="40"/>
              <w:ind w:right="113"/>
            </w:pPr>
            <w:r w:rsidRPr="00A46B74">
              <w:t>12 November 2013</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44520F">
            <w:pPr>
              <w:suppressAutoHyphens w:val="0"/>
              <w:spacing w:before="40" w:after="120"/>
              <w:ind w:right="113"/>
            </w:pPr>
            <w:r w:rsidRPr="00A46B74">
              <w:t>Fifth report</w:t>
            </w:r>
          </w:p>
        </w:tc>
        <w:tc>
          <w:tcPr>
            <w:tcW w:w="1701" w:type="dxa"/>
            <w:shd w:val="clear" w:color="auto" w:fill="auto"/>
          </w:tcPr>
          <w:p w:rsidR="0044520F" w:rsidRPr="00A46B74" w:rsidRDefault="0044520F" w:rsidP="0044520F">
            <w:pPr>
              <w:suppressAutoHyphens w:val="0"/>
              <w:spacing w:before="40" w:after="120"/>
              <w:ind w:right="113"/>
            </w:pPr>
            <w:r w:rsidRPr="00A46B74">
              <w:t>12 November 2015</w:t>
            </w:r>
          </w:p>
        </w:tc>
      </w:tr>
      <w:tr w:rsidR="0044520F" w:rsidRPr="00A46B74" w:rsidTr="0044520F">
        <w:tc>
          <w:tcPr>
            <w:tcW w:w="1702" w:type="dxa"/>
            <w:vMerge w:val="restart"/>
            <w:shd w:val="clear" w:color="auto" w:fill="auto"/>
          </w:tcPr>
          <w:p w:rsidR="0044520F" w:rsidRPr="00A46B74" w:rsidRDefault="0044520F" w:rsidP="0044520F">
            <w:pPr>
              <w:suppressAutoHyphens w:val="0"/>
              <w:spacing w:before="40" w:after="120"/>
              <w:ind w:right="113"/>
            </w:pPr>
            <w:r w:rsidRPr="00A46B74">
              <w:t>Saint Lucia</w:t>
            </w:r>
          </w:p>
        </w:tc>
        <w:tc>
          <w:tcPr>
            <w:tcW w:w="3967" w:type="dxa"/>
            <w:shd w:val="clear" w:color="auto" w:fill="auto"/>
          </w:tcPr>
          <w:p w:rsidR="0044520F" w:rsidRPr="00A46B74" w:rsidRDefault="0044520F" w:rsidP="0035574A">
            <w:pPr>
              <w:suppressAutoHyphens w:val="0"/>
              <w:spacing w:before="40"/>
              <w:ind w:right="113"/>
            </w:pPr>
            <w:r w:rsidRPr="00A46B74">
              <w:t>Initial report</w:t>
            </w:r>
          </w:p>
        </w:tc>
        <w:tc>
          <w:tcPr>
            <w:tcW w:w="1701" w:type="dxa"/>
            <w:shd w:val="clear" w:color="auto" w:fill="auto"/>
          </w:tcPr>
          <w:p w:rsidR="0044520F" w:rsidRPr="00A46B74" w:rsidRDefault="0044520F" w:rsidP="0035574A">
            <w:pPr>
              <w:suppressAutoHyphens w:val="0"/>
              <w:spacing w:before="40"/>
              <w:ind w:right="113"/>
            </w:pPr>
            <w:r w:rsidRPr="00A46B74">
              <w:t>16 March 1991</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35574A">
            <w:pPr>
              <w:suppressAutoHyphens w:val="0"/>
              <w:spacing w:before="40"/>
              <w:ind w:right="113"/>
            </w:pPr>
            <w:r w:rsidRPr="00A46B74">
              <w:t>Second report</w:t>
            </w:r>
          </w:p>
        </w:tc>
        <w:tc>
          <w:tcPr>
            <w:tcW w:w="1701" w:type="dxa"/>
            <w:shd w:val="clear" w:color="auto" w:fill="auto"/>
          </w:tcPr>
          <w:p w:rsidR="0044520F" w:rsidRPr="00A46B74" w:rsidRDefault="0044520F" w:rsidP="0035574A">
            <w:pPr>
              <w:suppressAutoHyphens w:val="0"/>
              <w:spacing w:before="40"/>
              <w:ind w:right="113"/>
            </w:pPr>
            <w:r w:rsidRPr="00A46B74">
              <w:t>16 March 1993</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35574A">
            <w:pPr>
              <w:suppressAutoHyphens w:val="0"/>
              <w:spacing w:before="40"/>
              <w:ind w:right="113"/>
            </w:pPr>
            <w:r w:rsidRPr="00A46B74">
              <w:t>Third report</w:t>
            </w:r>
          </w:p>
        </w:tc>
        <w:tc>
          <w:tcPr>
            <w:tcW w:w="1701" w:type="dxa"/>
            <w:shd w:val="clear" w:color="auto" w:fill="auto"/>
          </w:tcPr>
          <w:p w:rsidR="0044520F" w:rsidRPr="00A46B74" w:rsidRDefault="0044520F" w:rsidP="0035574A">
            <w:pPr>
              <w:suppressAutoHyphens w:val="0"/>
              <w:spacing w:before="40"/>
              <w:ind w:right="113"/>
            </w:pPr>
            <w:r w:rsidRPr="00A46B74">
              <w:t>16 March 1995</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35574A">
            <w:pPr>
              <w:suppressAutoHyphens w:val="0"/>
              <w:spacing w:before="40"/>
              <w:ind w:right="113"/>
            </w:pPr>
            <w:r w:rsidRPr="00A46B74">
              <w:t>Fourth report</w:t>
            </w:r>
          </w:p>
        </w:tc>
        <w:tc>
          <w:tcPr>
            <w:tcW w:w="1701" w:type="dxa"/>
            <w:shd w:val="clear" w:color="auto" w:fill="auto"/>
          </w:tcPr>
          <w:p w:rsidR="0044520F" w:rsidRPr="00A46B74" w:rsidRDefault="0044520F" w:rsidP="0035574A">
            <w:pPr>
              <w:suppressAutoHyphens w:val="0"/>
              <w:spacing w:before="40"/>
              <w:ind w:right="113"/>
            </w:pPr>
            <w:r w:rsidRPr="00A46B74">
              <w:t>16 March 1997</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35574A">
            <w:pPr>
              <w:suppressAutoHyphens w:val="0"/>
              <w:spacing w:before="40"/>
              <w:ind w:right="113"/>
            </w:pPr>
            <w:r w:rsidRPr="00A46B74">
              <w:t>Fifth report</w:t>
            </w:r>
          </w:p>
        </w:tc>
        <w:tc>
          <w:tcPr>
            <w:tcW w:w="1701" w:type="dxa"/>
            <w:shd w:val="clear" w:color="auto" w:fill="auto"/>
          </w:tcPr>
          <w:p w:rsidR="0044520F" w:rsidRPr="00A46B74" w:rsidRDefault="0044520F" w:rsidP="0035574A">
            <w:pPr>
              <w:suppressAutoHyphens w:val="0"/>
              <w:spacing w:before="40"/>
              <w:ind w:right="113"/>
            </w:pPr>
            <w:r w:rsidRPr="00A46B74">
              <w:t>16 March 1999</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35574A">
            <w:pPr>
              <w:suppressAutoHyphens w:val="0"/>
              <w:spacing w:before="40"/>
              <w:ind w:right="113"/>
            </w:pPr>
            <w:r w:rsidRPr="00A46B74">
              <w:t>Sixth report</w:t>
            </w:r>
          </w:p>
        </w:tc>
        <w:tc>
          <w:tcPr>
            <w:tcW w:w="1701" w:type="dxa"/>
            <w:shd w:val="clear" w:color="auto" w:fill="auto"/>
          </w:tcPr>
          <w:p w:rsidR="0044520F" w:rsidRPr="00A46B74" w:rsidRDefault="0044520F" w:rsidP="0035574A">
            <w:pPr>
              <w:suppressAutoHyphens w:val="0"/>
              <w:spacing w:before="40"/>
              <w:ind w:right="113"/>
            </w:pPr>
            <w:r w:rsidRPr="00A46B74">
              <w:t>16 March 2001</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35574A">
            <w:pPr>
              <w:suppressAutoHyphens w:val="0"/>
              <w:spacing w:before="40"/>
              <w:ind w:right="113"/>
            </w:pPr>
            <w:r w:rsidRPr="00A46B74">
              <w:t>Seventh report</w:t>
            </w:r>
          </w:p>
        </w:tc>
        <w:tc>
          <w:tcPr>
            <w:tcW w:w="1701" w:type="dxa"/>
            <w:shd w:val="clear" w:color="auto" w:fill="auto"/>
          </w:tcPr>
          <w:p w:rsidR="0044520F" w:rsidRPr="00A46B74" w:rsidRDefault="0044520F" w:rsidP="0035574A">
            <w:pPr>
              <w:suppressAutoHyphens w:val="0"/>
              <w:spacing w:before="40"/>
              <w:ind w:right="113"/>
            </w:pPr>
            <w:r w:rsidRPr="00A46B74">
              <w:t>16 March 2003</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35574A">
            <w:pPr>
              <w:suppressAutoHyphens w:val="0"/>
              <w:spacing w:before="40"/>
              <w:ind w:right="113"/>
            </w:pPr>
            <w:r w:rsidRPr="00A46B74">
              <w:t>Eighth report</w:t>
            </w:r>
          </w:p>
        </w:tc>
        <w:tc>
          <w:tcPr>
            <w:tcW w:w="1701" w:type="dxa"/>
            <w:shd w:val="clear" w:color="auto" w:fill="auto"/>
          </w:tcPr>
          <w:p w:rsidR="0044520F" w:rsidRPr="00A46B74" w:rsidRDefault="0044520F" w:rsidP="0035574A">
            <w:pPr>
              <w:suppressAutoHyphens w:val="0"/>
              <w:spacing w:before="40"/>
              <w:ind w:right="113"/>
            </w:pPr>
            <w:r w:rsidRPr="00A46B74">
              <w:t>16 March 2005</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35574A">
            <w:pPr>
              <w:suppressAutoHyphens w:val="0"/>
              <w:spacing w:before="40"/>
              <w:ind w:right="113"/>
            </w:pPr>
            <w:r w:rsidRPr="00A46B74">
              <w:t>Ninth report</w:t>
            </w:r>
          </w:p>
        </w:tc>
        <w:tc>
          <w:tcPr>
            <w:tcW w:w="1701" w:type="dxa"/>
            <w:shd w:val="clear" w:color="auto" w:fill="auto"/>
          </w:tcPr>
          <w:p w:rsidR="0044520F" w:rsidRPr="00A46B74" w:rsidRDefault="0044520F" w:rsidP="0035574A">
            <w:pPr>
              <w:suppressAutoHyphens w:val="0"/>
              <w:spacing w:before="40"/>
              <w:ind w:right="113"/>
            </w:pPr>
            <w:r w:rsidRPr="00A46B74">
              <w:t>16 March 2007</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35574A">
            <w:pPr>
              <w:suppressAutoHyphens w:val="0"/>
              <w:spacing w:before="40"/>
              <w:ind w:right="113"/>
            </w:pPr>
            <w:r w:rsidRPr="00A46B74">
              <w:t>Tenth report</w:t>
            </w:r>
          </w:p>
        </w:tc>
        <w:tc>
          <w:tcPr>
            <w:tcW w:w="1701" w:type="dxa"/>
            <w:shd w:val="clear" w:color="auto" w:fill="auto"/>
          </w:tcPr>
          <w:p w:rsidR="0044520F" w:rsidRPr="00A46B74" w:rsidRDefault="0044520F" w:rsidP="0035574A">
            <w:pPr>
              <w:suppressAutoHyphens w:val="0"/>
              <w:spacing w:before="40"/>
              <w:ind w:right="113"/>
            </w:pPr>
            <w:r w:rsidRPr="00A46B74">
              <w:t>16 March 2009</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35574A">
            <w:pPr>
              <w:suppressAutoHyphens w:val="0"/>
              <w:spacing w:before="40"/>
              <w:ind w:right="113"/>
            </w:pPr>
            <w:r w:rsidRPr="00A46B74">
              <w:t>Eleventh report</w:t>
            </w:r>
          </w:p>
        </w:tc>
        <w:tc>
          <w:tcPr>
            <w:tcW w:w="1701" w:type="dxa"/>
            <w:shd w:val="clear" w:color="auto" w:fill="auto"/>
          </w:tcPr>
          <w:p w:rsidR="0044520F" w:rsidRPr="00A46B74" w:rsidRDefault="0044520F" w:rsidP="0035574A">
            <w:pPr>
              <w:suppressAutoHyphens w:val="0"/>
              <w:spacing w:before="40"/>
              <w:ind w:right="113"/>
            </w:pPr>
            <w:r w:rsidRPr="00A46B74">
              <w:t>16 March 2011</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35574A">
            <w:pPr>
              <w:suppressAutoHyphens w:val="0"/>
              <w:spacing w:before="40"/>
              <w:ind w:right="113"/>
            </w:pPr>
            <w:r w:rsidRPr="00A46B74">
              <w:t>Twelfth report</w:t>
            </w:r>
          </w:p>
        </w:tc>
        <w:tc>
          <w:tcPr>
            <w:tcW w:w="1701" w:type="dxa"/>
            <w:shd w:val="clear" w:color="auto" w:fill="auto"/>
          </w:tcPr>
          <w:p w:rsidR="0044520F" w:rsidRPr="00A46B74" w:rsidRDefault="0044520F" w:rsidP="0035574A">
            <w:pPr>
              <w:suppressAutoHyphens w:val="0"/>
              <w:spacing w:before="40"/>
              <w:ind w:right="113"/>
            </w:pPr>
            <w:r w:rsidRPr="00A46B74">
              <w:t>16 March 2013</w:t>
            </w:r>
          </w:p>
        </w:tc>
      </w:tr>
      <w:tr w:rsidR="0044520F" w:rsidRPr="00A46B74" w:rsidTr="00877F5D">
        <w:tc>
          <w:tcPr>
            <w:tcW w:w="1702" w:type="dxa"/>
            <w:vMerge/>
            <w:tcBorders>
              <w:bottom w:val="nil"/>
            </w:tcBorders>
            <w:shd w:val="clear" w:color="auto" w:fill="auto"/>
          </w:tcPr>
          <w:p w:rsidR="0044520F" w:rsidRPr="00A46B74" w:rsidRDefault="0044520F" w:rsidP="0044520F">
            <w:pPr>
              <w:suppressAutoHyphens w:val="0"/>
              <w:spacing w:before="40" w:after="120"/>
              <w:ind w:right="113"/>
            </w:pPr>
          </w:p>
        </w:tc>
        <w:tc>
          <w:tcPr>
            <w:tcW w:w="3967" w:type="dxa"/>
            <w:tcBorders>
              <w:bottom w:val="nil"/>
            </w:tcBorders>
            <w:shd w:val="clear" w:color="auto" w:fill="auto"/>
          </w:tcPr>
          <w:p w:rsidR="0044520F" w:rsidRPr="00A46B74" w:rsidRDefault="0044520F" w:rsidP="0035574A">
            <w:pPr>
              <w:suppressAutoHyphens w:val="0"/>
              <w:spacing w:before="40" w:after="120"/>
              <w:ind w:right="113"/>
            </w:pPr>
            <w:r w:rsidRPr="00A46B74">
              <w:t>Thirteenth report</w:t>
            </w:r>
          </w:p>
        </w:tc>
        <w:tc>
          <w:tcPr>
            <w:tcW w:w="1701" w:type="dxa"/>
            <w:tcBorders>
              <w:bottom w:val="nil"/>
            </w:tcBorders>
            <w:shd w:val="clear" w:color="auto" w:fill="auto"/>
          </w:tcPr>
          <w:p w:rsidR="0044520F" w:rsidRPr="00A46B74" w:rsidRDefault="0044520F" w:rsidP="0035574A">
            <w:pPr>
              <w:suppressAutoHyphens w:val="0"/>
              <w:spacing w:before="40" w:after="120"/>
              <w:ind w:right="113"/>
            </w:pPr>
            <w:r w:rsidRPr="00A46B74">
              <w:t>16 March 2015</w:t>
            </w:r>
          </w:p>
        </w:tc>
      </w:tr>
      <w:tr w:rsidR="00F41AE3" w:rsidRPr="00A46B74" w:rsidTr="00877F5D">
        <w:tc>
          <w:tcPr>
            <w:tcW w:w="1702" w:type="dxa"/>
            <w:vMerge w:val="restart"/>
            <w:tcBorders>
              <w:top w:val="nil"/>
              <w:bottom w:val="nil"/>
            </w:tcBorders>
            <w:shd w:val="clear" w:color="auto" w:fill="auto"/>
          </w:tcPr>
          <w:p w:rsidR="00F41AE3" w:rsidRPr="00A46B74" w:rsidRDefault="00F41AE3" w:rsidP="0044520F">
            <w:pPr>
              <w:suppressAutoHyphens w:val="0"/>
              <w:spacing w:before="40" w:after="120"/>
              <w:ind w:right="113"/>
            </w:pPr>
            <w:r w:rsidRPr="00A46B74">
              <w:t xml:space="preserve">Saint Vincent </w:t>
            </w:r>
            <w:r w:rsidRPr="00A46B74">
              <w:br/>
              <w:t xml:space="preserve">and the </w:t>
            </w:r>
            <w:r w:rsidRPr="00A46B74">
              <w:br/>
              <w:t>Grenadines</w:t>
            </w:r>
          </w:p>
        </w:tc>
        <w:tc>
          <w:tcPr>
            <w:tcW w:w="3967" w:type="dxa"/>
            <w:tcBorders>
              <w:top w:val="nil"/>
              <w:bottom w:val="nil"/>
            </w:tcBorders>
            <w:shd w:val="clear" w:color="auto" w:fill="auto"/>
          </w:tcPr>
          <w:p w:rsidR="00F41AE3" w:rsidRPr="00A46B74" w:rsidRDefault="00F41AE3" w:rsidP="0035574A">
            <w:pPr>
              <w:suppressAutoHyphens w:val="0"/>
              <w:spacing w:before="40"/>
              <w:ind w:right="113"/>
            </w:pPr>
            <w:r w:rsidRPr="00A46B74">
              <w:t xml:space="preserve">Eleventh to thirteenth reports, </w:t>
            </w:r>
            <w:r w:rsidRPr="00A46B74">
              <w:br/>
              <w:t>to be submitted jointly</w:t>
            </w:r>
          </w:p>
        </w:tc>
        <w:tc>
          <w:tcPr>
            <w:tcW w:w="1701" w:type="dxa"/>
            <w:tcBorders>
              <w:top w:val="nil"/>
              <w:bottom w:val="nil"/>
            </w:tcBorders>
            <w:shd w:val="clear" w:color="auto" w:fill="auto"/>
          </w:tcPr>
          <w:p w:rsidR="00F41AE3" w:rsidRPr="00A46B74" w:rsidRDefault="00F41AE3" w:rsidP="0035574A">
            <w:pPr>
              <w:suppressAutoHyphens w:val="0"/>
              <w:spacing w:before="40"/>
              <w:ind w:right="113"/>
            </w:pPr>
            <w:r w:rsidRPr="00A46B74">
              <w:t>9 December 2006</w:t>
            </w:r>
          </w:p>
        </w:tc>
      </w:tr>
      <w:tr w:rsidR="00F41AE3" w:rsidRPr="00A46B74" w:rsidTr="00877F5D">
        <w:tc>
          <w:tcPr>
            <w:tcW w:w="1702" w:type="dxa"/>
            <w:vMerge/>
            <w:tcBorders>
              <w:top w:val="nil"/>
              <w:bottom w:val="nil"/>
            </w:tcBorders>
            <w:shd w:val="clear" w:color="auto" w:fill="auto"/>
          </w:tcPr>
          <w:p w:rsidR="00F41AE3" w:rsidRPr="00A46B74" w:rsidRDefault="00F41AE3" w:rsidP="0044520F">
            <w:pPr>
              <w:suppressAutoHyphens w:val="0"/>
              <w:spacing w:before="40" w:after="120"/>
              <w:ind w:right="113"/>
            </w:pPr>
          </w:p>
        </w:tc>
        <w:tc>
          <w:tcPr>
            <w:tcW w:w="3967" w:type="dxa"/>
            <w:tcBorders>
              <w:top w:val="nil"/>
              <w:bottom w:val="nil"/>
            </w:tcBorders>
            <w:shd w:val="clear" w:color="auto" w:fill="auto"/>
          </w:tcPr>
          <w:p w:rsidR="00F41AE3" w:rsidRPr="00A46B74" w:rsidRDefault="00F41AE3" w:rsidP="0035574A">
            <w:pPr>
              <w:suppressAutoHyphens w:val="0"/>
              <w:spacing w:before="40"/>
              <w:ind w:right="113"/>
            </w:pPr>
            <w:r w:rsidRPr="00A46B74">
              <w:t>Fourteenth report</w:t>
            </w:r>
          </w:p>
        </w:tc>
        <w:tc>
          <w:tcPr>
            <w:tcW w:w="1701" w:type="dxa"/>
            <w:tcBorders>
              <w:top w:val="nil"/>
              <w:bottom w:val="nil"/>
            </w:tcBorders>
            <w:shd w:val="clear" w:color="auto" w:fill="auto"/>
          </w:tcPr>
          <w:p w:rsidR="00F41AE3" w:rsidRPr="00A46B74" w:rsidRDefault="00F41AE3" w:rsidP="0035574A">
            <w:pPr>
              <w:suppressAutoHyphens w:val="0"/>
              <w:spacing w:before="40"/>
              <w:ind w:right="113"/>
            </w:pPr>
            <w:r w:rsidRPr="00A46B74">
              <w:t>9 December 2008</w:t>
            </w:r>
          </w:p>
        </w:tc>
      </w:tr>
      <w:tr w:rsidR="00F41AE3" w:rsidRPr="00A46B74" w:rsidTr="00877F5D">
        <w:tc>
          <w:tcPr>
            <w:tcW w:w="1702" w:type="dxa"/>
            <w:vMerge/>
            <w:tcBorders>
              <w:top w:val="nil"/>
              <w:bottom w:val="nil"/>
            </w:tcBorders>
            <w:shd w:val="clear" w:color="auto" w:fill="auto"/>
          </w:tcPr>
          <w:p w:rsidR="00F41AE3" w:rsidRPr="00A46B74" w:rsidRDefault="00F41AE3" w:rsidP="0044520F">
            <w:pPr>
              <w:suppressAutoHyphens w:val="0"/>
              <w:spacing w:before="40" w:after="120"/>
              <w:ind w:right="113"/>
            </w:pPr>
          </w:p>
        </w:tc>
        <w:tc>
          <w:tcPr>
            <w:tcW w:w="3967" w:type="dxa"/>
            <w:tcBorders>
              <w:top w:val="nil"/>
              <w:bottom w:val="nil"/>
            </w:tcBorders>
            <w:shd w:val="clear" w:color="auto" w:fill="auto"/>
          </w:tcPr>
          <w:p w:rsidR="00F41AE3" w:rsidRPr="00A46B74" w:rsidRDefault="00F41AE3" w:rsidP="0035574A">
            <w:pPr>
              <w:suppressAutoHyphens w:val="0"/>
              <w:spacing w:before="40"/>
              <w:ind w:right="113"/>
            </w:pPr>
            <w:r w:rsidRPr="00A46B74">
              <w:t>Fifteenth report</w:t>
            </w:r>
          </w:p>
        </w:tc>
        <w:tc>
          <w:tcPr>
            <w:tcW w:w="1701" w:type="dxa"/>
            <w:tcBorders>
              <w:top w:val="nil"/>
              <w:bottom w:val="nil"/>
            </w:tcBorders>
            <w:shd w:val="clear" w:color="auto" w:fill="auto"/>
          </w:tcPr>
          <w:p w:rsidR="00F41AE3" w:rsidRPr="00A46B74" w:rsidRDefault="00F41AE3" w:rsidP="0035574A">
            <w:pPr>
              <w:suppressAutoHyphens w:val="0"/>
              <w:spacing w:before="40"/>
              <w:ind w:right="113"/>
            </w:pPr>
            <w:r w:rsidRPr="00A46B74">
              <w:t>9 December 2010</w:t>
            </w:r>
          </w:p>
        </w:tc>
      </w:tr>
      <w:tr w:rsidR="00F41AE3" w:rsidRPr="00A46B74" w:rsidTr="00877F5D">
        <w:tc>
          <w:tcPr>
            <w:tcW w:w="1702" w:type="dxa"/>
            <w:vMerge/>
            <w:tcBorders>
              <w:top w:val="nil"/>
              <w:bottom w:val="nil"/>
            </w:tcBorders>
            <w:shd w:val="clear" w:color="auto" w:fill="auto"/>
          </w:tcPr>
          <w:p w:rsidR="00F41AE3" w:rsidRPr="00A46B74" w:rsidRDefault="00F41AE3" w:rsidP="0044520F">
            <w:pPr>
              <w:suppressAutoHyphens w:val="0"/>
              <w:spacing w:before="40" w:after="120"/>
              <w:ind w:right="113"/>
            </w:pPr>
          </w:p>
        </w:tc>
        <w:tc>
          <w:tcPr>
            <w:tcW w:w="3967" w:type="dxa"/>
            <w:tcBorders>
              <w:top w:val="nil"/>
              <w:bottom w:val="nil"/>
            </w:tcBorders>
            <w:shd w:val="clear" w:color="auto" w:fill="auto"/>
          </w:tcPr>
          <w:p w:rsidR="00F41AE3" w:rsidRPr="00A46B74" w:rsidRDefault="00F41AE3" w:rsidP="0035574A">
            <w:pPr>
              <w:suppressAutoHyphens w:val="0"/>
              <w:spacing w:before="40"/>
              <w:ind w:right="113"/>
            </w:pPr>
            <w:r w:rsidRPr="00A46B74">
              <w:t>Sixteenth report</w:t>
            </w:r>
          </w:p>
        </w:tc>
        <w:tc>
          <w:tcPr>
            <w:tcW w:w="1701" w:type="dxa"/>
            <w:tcBorders>
              <w:top w:val="nil"/>
              <w:bottom w:val="nil"/>
            </w:tcBorders>
            <w:shd w:val="clear" w:color="auto" w:fill="auto"/>
          </w:tcPr>
          <w:p w:rsidR="00F41AE3" w:rsidRPr="00A46B74" w:rsidRDefault="00F41AE3" w:rsidP="0035574A">
            <w:pPr>
              <w:suppressAutoHyphens w:val="0"/>
              <w:spacing w:before="40"/>
              <w:ind w:right="113"/>
            </w:pPr>
            <w:r w:rsidRPr="00A46B74">
              <w:t>9 December 2012</w:t>
            </w:r>
          </w:p>
        </w:tc>
      </w:tr>
      <w:tr w:rsidR="00F41AE3" w:rsidRPr="00A46B74" w:rsidTr="00877F5D">
        <w:tc>
          <w:tcPr>
            <w:tcW w:w="1702" w:type="dxa"/>
            <w:vMerge/>
            <w:tcBorders>
              <w:top w:val="nil"/>
            </w:tcBorders>
            <w:shd w:val="clear" w:color="auto" w:fill="auto"/>
          </w:tcPr>
          <w:p w:rsidR="00F41AE3" w:rsidRPr="00A46B74" w:rsidRDefault="00F41AE3" w:rsidP="0044520F">
            <w:pPr>
              <w:suppressAutoHyphens w:val="0"/>
              <w:spacing w:before="40" w:after="120"/>
              <w:ind w:right="113"/>
            </w:pPr>
          </w:p>
        </w:tc>
        <w:tc>
          <w:tcPr>
            <w:tcW w:w="3967" w:type="dxa"/>
            <w:tcBorders>
              <w:top w:val="nil"/>
            </w:tcBorders>
            <w:shd w:val="clear" w:color="auto" w:fill="auto"/>
          </w:tcPr>
          <w:p w:rsidR="00F41AE3" w:rsidRPr="00A46B74" w:rsidRDefault="00F41AE3" w:rsidP="0035574A">
            <w:pPr>
              <w:suppressAutoHyphens w:val="0"/>
              <w:spacing w:before="40"/>
              <w:ind w:right="113"/>
            </w:pPr>
            <w:r w:rsidRPr="00A46B74">
              <w:t>Seventeenth report</w:t>
            </w:r>
          </w:p>
        </w:tc>
        <w:tc>
          <w:tcPr>
            <w:tcW w:w="1701" w:type="dxa"/>
            <w:tcBorders>
              <w:top w:val="nil"/>
            </w:tcBorders>
            <w:shd w:val="clear" w:color="auto" w:fill="auto"/>
          </w:tcPr>
          <w:p w:rsidR="00F41AE3" w:rsidRPr="00A46B74" w:rsidRDefault="00F41AE3" w:rsidP="0035574A">
            <w:pPr>
              <w:suppressAutoHyphens w:val="0"/>
              <w:spacing w:before="40"/>
              <w:ind w:right="113"/>
            </w:pPr>
            <w:r w:rsidRPr="00A46B74">
              <w:t>9 December 2014</w:t>
            </w:r>
          </w:p>
        </w:tc>
      </w:tr>
      <w:tr w:rsidR="00F41AE3" w:rsidRPr="00A46B74" w:rsidTr="0044520F">
        <w:tc>
          <w:tcPr>
            <w:tcW w:w="1702" w:type="dxa"/>
            <w:vMerge/>
            <w:shd w:val="clear" w:color="auto" w:fill="auto"/>
          </w:tcPr>
          <w:p w:rsidR="00F41AE3" w:rsidRPr="00A46B74" w:rsidRDefault="00F41AE3" w:rsidP="0044520F">
            <w:pPr>
              <w:suppressAutoHyphens w:val="0"/>
              <w:spacing w:before="40" w:after="120"/>
              <w:ind w:right="113"/>
            </w:pPr>
          </w:p>
        </w:tc>
        <w:tc>
          <w:tcPr>
            <w:tcW w:w="3967" w:type="dxa"/>
            <w:shd w:val="clear" w:color="auto" w:fill="auto"/>
          </w:tcPr>
          <w:p w:rsidR="00F41AE3" w:rsidRPr="00A46B74" w:rsidRDefault="00F41AE3" w:rsidP="0044520F">
            <w:pPr>
              <w:suppressAutoHyphens w:val="0"/>
              <w:spacing w:before="40" w:after="120"/>
              <w:ind w:right="113"/>
            </w:pPr>
            <w:r w:rsidRPr="00A46B74">
              <w:t>Eighteenth report</w:t>
            </w:r>
          </w:p>
        </w:tc>
        <w:tc>
          <w:tcPr>
            <w:tcW w:w="1701" w:type="dxa"/>
            <w:shd w:val="clear" w:color="auto" w:fill="auto"/>
          </w:tcPr>
          <w:p w:rsidR="00F41AE3" w:rsidRPr="00A46B74" w:rsidRDefault="00F41AE3" w:rsidP="0044520F">
            <w:pPr>
              <w:suppressAutoHyphens w:val="0"/>
              <w:spacing w:before="40" w:after="120"/>
              <w:ind w:right="113"/>
            </w:pPr>
            <w:r w:rsidRPr="00A46B74">
              <w:t>9 December 2016</w:t>
            </w:r>
          </w:p>
        </w:tc>
      </w:tr>
      <w:tr w:rsidR="0044520F" w:rsidRPr="00A46B74" w:rsidTr="0044520F">
        <w:tc>
          <w:tcPr>
            <w:tcW w:w="1702" w:type="dxa"/>
            <w:vMerge w:val="restart"/>
            <w:shd w:val="clear" w:color="auto" w:fill="auto"/>
          </w:tcPr>
          <w:p w:rsidR="0044520F" w:rsidRPr="00A46B74" w:rsidRDefault="0044520F" w:rsidP="0044520F">
            <w:pPr>
              <w:suppressAutoHyphens w:val="0"/>
              <w:spacing w:before="40" w:after="120"/>
              <w:ind w:right="113"/>
            </w:pPr>
            <w:r w:rsidRPr="00A46B74">
              <w:t>San Marino</w:t>
            </w:r>
          </w:p>
        </w:tc>
        <w:tc>
          <w:tcPr>
            <w:tcW w:w="3967" w:type="dxa"/>
            <w:shd w:val="clear" w:color="auto" w:fill="auto"/>
          </w:tcPr>
          <w:p w:rsidR="0044520F" w:rsidRPr="00A46B74" w:rsidRDefault="0044520F" w:rsidP="00BF3A4A">
            <w:pPr>
              <w:suppressAutoHyphens w:val="0"/>
              <w:spacing w:before="40"/>
              <w:ind w:right="113"/>
            </w:pPr>
            <w:r w:rsidRPr="00A46B74">
              <w:t>Initial report</w:t>
            </w:r>
          </w:p>
        </w:tc>
        <w:tc>
          <w:tcPr>
            <w:tcW w:w="1701" w:type="dxa"/>
            <w:shd w:val="clear" w:color="auto" w:fill="auto"/>
          </w:tcPr>
          <w:p w:rsidR="0044520F" w:rsidRPr="00A46B74" w:rsidRDefault="0044520F" w:rsidP="00BF3A4A">
            <w:pPr>
              <w:suppressAutoHyphens w:val="0"/>
              <w:spacing w:before="40"/>
              <w:ind w:right="113"/>
            </w:pPr>
            <w:r w:rsidRPr="00A46B74">
              <w:t>11 April 2003</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BF3A4A">
            <w:pPr>
              <w:suppressAutoHyphens w:val="0"/>
              <w:spacing w:before="40"/>
              <w:ind w:right="113"/>
            </w:pPr>
            <w:r w:rsidRPr="00A46B74">
              <w:t>Second report</w:t>
            </w:r>
          </w:p>
        </w:tc>
        <w:tc>
          <w:tcPr>
            <w:tcW w:w="1701" w:type="dxa"/>
            <w:shd w:val="clear" w:color="auto" w:fill="auto"/>
          </w:tcPr>
          <w:p w:rsidR="0044520F" w:rsidRPr="00A46B74" w:rsidRDefault="0044520F" w:rsidP="00BF3A4A">
            <w:pPr>
              <w:suppressAutoHyphens w:val="0"/>
              <w:spacing w:before="40"/>
              <w:ind w:right="113"/>
            </w:pPr>
            <w:r w:rsidRPr="00A46B74">
              <w:t>11 April 2005</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BF3A4A">
            <w:pPr>
              <w:suppressAutoHyphens w:val="0"/>
              <w:spacing w:before="40"/>
              <w:ind w:right="113"/>
            </w:pPr>
            <w:r w:rsidRPr="00A46B74">
              <w:t>Third report</w:t>
            </w:r>
          </w:p>
        </w:tc>
        <w:tc>
          <w:tcPr>
            <w:tcW w:w="1701" w:type="dxa"/>
            <w:shd w:val="clear" w:color="auto" w:fill="auto"/>
          </w:tcPr>
          <w:p w:rsidR="0044520F" w:rsidRPr="00A46B74" w:rsidRDefault="0044520F" w:rsidP="00BF3A4A">
            <w:pPr>
              <w:suppressAutoHyphens w:val="0"/>
              <w:spacing w:before="40"/>
              <w:ind w:right="113"/>
            </w:pPr>
            <w:r w:rsidRPr="00A46B74">
              <w:t>11 April 2007</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BF3A4A">
            <w:pPr>
              <w:suppressAutoHyphens w:val="0"/>
              <w:spacing w:before="40"/>
              <w:ind w:right="113"/>
            </w:pPr>
            <w:r w:rsidRPr="00A46B74">
              <w:t>Fourth report</w:t>
            </w:r>
          </w:p>
        </w:tc>
        <w:tc>
          <w:tcPr>
            <w:tcW w:w="1701" w:type="dxa"/>
            <w:shd w:val="clear" w:color="auto" w:fill="auto"/>
          </w:tcPr>
          <w:p w:rsidR="0044520F" w:rsidRPr="00A46B74" w:rsidRDefault="0044520F" w:rsidP="00BF3A4A">
            <w:pPr>
              <w:suppressAutoHyphens w:val="0"/>
              <w:spacing w:before="40"/>
              <w:ind w:right="113"/>
            </w:pPr>
            <w:r w:rsidRPr="00A46B74">
              <w:t>11 April 2009</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BF3A4A">
            <w:pPr>
              <w:suppressAutoHyphens w:val="0"/>
              <w:spacing w:before="40"/>
              <w:ind w:right="113"/>
            </w:pPr>
            <w:r w:rsidRPr="00A46B74">
              <w:t>Fifth report</w:t>
            </w:r>
          </w:p>
        </w:tc>
        <w:tc>
          <w:tcPr>
            <w:tcW w:w="1701" w:type="dxa"/>
            <w:shd w:val="clear" w:color="auto" w:fill="auto"/>
          </w:tcPr>
          <w:p w:rsidR="0044520F" w:rsidRPr="00A46B74" w:rsidRDefault="0044520F" w:rsidP="00BF3A4A">
            <w:pPr>
              <w:suppressAutoHyphens w:val="0"/>
              <w:spacing w:before="40"/>
              <w:ind w:right="113"/>
            </w:pPr>
            <w:r w:rsidRPr="00A46B74">
              <w:t>11 April 2011</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BF3A4A">
            <w:pPr>
              <w:suppressAutoHyphens w:val="0"/>
              <w:spacing w:before="40"/>
              <w:ind w:right="113"/>
            </w:pPr>
            <w:r w:rsidRPr="00A46B74">
              <w:t>Sixth report</w:t>
            </w:r>
          </w:p>
        </w:tc>
        <w:tc>
          <w:tcPr>
            <w:tcW w:w="1701" w:type="dxa"/>
            <w:shd w:val="clear" w:color="auto" w:fill="auto"/>
          </w:tcPr>
          <w:p w:rsidR="0044520F" w:rsidRPr="00A46B74" w:rsidRDefault="0044520F" w:rsidP="00BF3A4A">
            <w:pPr>
              <w:suppressAutoHyphens w:val="0"/>
              <w:spacing w:before="40"/>
              <w:ind w:right="113"/>
            </w:pPr>
            <w:r w:rsidRPr="00A46B74">
              <w:t>11 April 2013</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44520F">
            <w:pPr>
              <w:suppressAutoHyphens w:val="0"/>
              <w:spacing w:before="40" w:after="120"/>
              <w:ind w:right="113"/>
            </w:pPr>
            <w:r w:rsidRPr="00A46B74">
              <w:t>Seventh report</w:t>
            </w:r>
          </w:p>
        </w:tc>
        <w:tc>
          <w:tcPr>
            <w:tcW w:w="1701" w:type="dxa"/>
            <w:shd w:val="clear" w:color="auto" w:fill="auto"/>
          </w:tcPr>
          <w:p w:rsidR="0044520F" w:rsidRPr="00A46B74" w:rsidRDefault="0044520F" w:rsidP="0044520F">
            <w:pPr>
              <w:suppressAutoHyphens w:val="0"/>
              <w:spacing w:before="40" w:after="120"/>
              <w:ind w:right="113"/>
            </w:pPr>
            <w:r w:rsidRPr="00A46B74">
              <w:t>11 April 2015</w:t>
            </w:r>
          </w:p>
        </w:tc>
      </w:tr>
      <w:tr w:rsidR="00F41AE3" w:rsidRPr="00A46B74" w:rsidDel="0003219F" w:rsidTr="0044520F">
        <w:tc>
          <w:tcPr>
            <w:tcW w:w="1702" w:type="dxa"/>
            <w:vMerge w:val="restart"/>
            <w:shd w:val="clear" w:color="auto" w:fill="auto"/>
          </w:tcPr>
          <w:p w:rsidR="00F41AE3" w:rsidRPr="00A46B74" w:rsidDel="0003219F" w:rsidRDefault="00F41AE3" w:rsidP="0044520F">
            <w:pPr>
              <w:suppressAutoHyphens w:val="0"/>
              <w:spacing w:before="40" w:after="120"/>
              <w:ind w:right="113"/>
            </w:pPr>
            <w:r w:rsidRPr="00A46B74">
              <w:t>Senegal</w:t>
            </w:r>
          </w:p>
        </w:tc>
        <w:tc>
          <w:tcPr>
            <w:tcW w:w="3967" w:type="dxa"/>
            <w:shd w:val="clear" w:color="auto" w:fill="auto"/>
          </w:tcPr>
          <w:p w:rsidR="00F41AE3" w:rsidRPr="00A46B74" w:rsidDel="0003219F" w:rsidRDefault="00F41AE3" w:rsidP="00BF3A4A">
            <w:pPr>
              <w:suppressAutoHyphens w:val="0"/>
              <w:spacing w:before="40"/>
              <w:ind w:right="113"/>
            </w:pPr>
            <w:r w:rsidRPr="00A46B74">
              <w:t xml:space="preserve">Eighteenth and nineteenth reports, </w:t>
            </w:r>
            <w:r w:rsidRPr="00A46B74">
              <w:br/>
              <w:t>to be submitted jointly</w:t>
            </w:r>
          </w:p>
        </w:tc>
        <w:tc>
          <w:tcPr>
            <w:tcW w:w="1701" w:type="dxa"/>
            <w:shd w:val="clear" w:color="auto" w:fill="auto"/>
          </w:tcPr>
          <w:p w:rsidR="00F41AE3" w:rsidRPr="00A46B74" w:rsidDel="0003219F" w:rsidRDefault="00F41AE3" w:rsidP="00BF3A4A">
            <w:pPr>
              <w:suppressAutoHyphens w:val="0"/>
              <w:spacing w:before="40"/>
              <w:ind w:right="113"/>
            </w:pPr>
            <w:r w:rsidRPr="00A46B74">
              <w:t>19 May 2015</w:t>
            </w:r>
          </w:p>
        </w:tc>
      </w:tr>
      <w:tr w:rsidR="00F41AE3" w:rsidRPr="00A46B74" w:rsidTr="0044520F">
        <w:tc>
          <w:tcPr>
            <w:tcW w:w="1702" w:type="dxa"/>
            <w:vMerge/>
            <w:shd w:val="clear" w:color="auto" w:fill="auto"/>
          </w:tcPr>
          <w:p w:rsidR="00F41AE3" w:rsidRPr="00A46B74" w:rsidRDefault="00F41AE3" w:rsidP="0044520F">
            <w:pPr>
              <w:suppressAutoHyphens w:val="0"/>
              <w:spacing w:before="40" w:after="120"/>
              <w:ind w:right="113"/>
            </w:pPr>
          </w:p>
        </w:tc>
        <w:tc>
          <w:tcPr>
            <w:tcW w:w="3967" w:type="dxa"/>
            <w:shd w:val="clear" w:color="auto" w:fill="auto"/>
          </w:tcPr>
          <w:p w:rsidR="00F41AE3" w:rsidRPr="00A46B74" w:rsidRDefault="00F41AE3" w:rsidP="0044520F">
            <w:pPr>
              <w:suppressAutoHyphens w:val="0"/>
              <w:spacing w:before="40" w:after="120"/>
              <w:ind w:right="113"/>
            </w:pPr>
            <w:r w:rsidRPr="00A46B74">
              <w:t>Twentieth report</w:t>
            </w:r>
          </w:p>
        </w:tc>
        <w:tc>
          <w:tcPr>
            <w:tcW w:w="1701" w:type="dxa"/>
            <w:shd w:val="clear" w:color="auto" w:fill="auto"/>
          </w:tcPr>
          <w:p w:rsidR="00F41AE3" w:rsidRPr="00A46B74" w:rsidRDefault="00F41AE3" w:rsidP="0044520F">
            <w:pPr>
              <w:suppressAutoHyphens w:val="0"/>
              <w:spacing w:before="40" w:after="120"/>
              <w:ind w:right="113"/>
            </w:pPr>
            <w:r w:rsidRPr="00A46B74">
              <w:t>19 May 2017</w:t>
            </w:r>
          </w:p>
        </w:tc>
      </w:tr>
      <w:tr w:rsidR="004E38EC" w:rsidRPr="00A46B74" w:rsidTr="0044520F">
        <w:tc>
          <w:tcPr>
            <w:tcW w:w="1702" w:type="dxa"/>
            <w:vMerge w:val="restart"/>
            <w:shd w:val="clear" w:color="auto" w:fill="auto"/>
          </w:tcPr>
          <w:p w:rsidR="004E38EC" w:rsidRPr="00A46B74" w:rsidRDefault="004E38EC" w:rsidP="0044520F">
            <w:pPr>
              <w:suppressAutoHyphens w:val="0"/>
              <w:spacing w:before="40" w:after="120"/>
              <w:ind w:right="113"/>
            </w:pPr>
            <w:r w:rsidRPr="00A46B74">
              <w:t>Seychelles</w:t>
            </w:r>
          </w:p>
        </w:tc>
        <w:tc>
          <w:tcPr>
            <w:tcW w:w="3967" w:type="dxa"/>
            <w:shd w:val="clear" w:color="auto" w:fill="auto"/>
          </w:tcPr>
          <w:p w:rsidR="004E38EC" w:rsidRPr="00A46B74" w:rsidRDefault="004E38EC" w:rsidP="004E38EC">
            <w:pPr>
              <w:suppressAutoHyphens w:val="0"/>
              <w:spacing w:before="40"/>
              <w:ind w:right="113"/>
            </w:pPr>
            <w:r w:rsidRPr="00A46B74">
              <w:t>Sixth report</w:t>
            </w:r>
          </w:p>
        </w:tc>
        <w:tc>
          <w:tcPr>
            <w:tcW w:w="1701" w:type="dxa"/>
            <w:shd w:val="clear" w:color="auto" w:fill="auto"/>
          </w:tcPr>
          <w:p w:rsidR="004E38EC" w:rsidRPr="00A46B74" w:rsidRDefault="004E38EC" w:rsidP="004E38EC">
            <w:pPr>
              <w:suppressAutoHyphens w:val="0"/>
              <w:spacing w:before="40"/>
              <w:ind w:right="113"/>
            </w:pPr>
            <w:r w:rsidRPr="00A46B74">
              <w:t>6 April 1989</w:t>
            </w:r>
          </w:p>
        </w:tc>
      </w:tr>
      <w:tr w:rsidR="004E38EC" w:rsidRPr="00A46B74" w:rsidTr="0044520F">
        <w:tc>
          <w:tcPr>
            <w:tcW w:w="1702" w:type="dxa"/>
            <w:vMerge/>
            <w:shd w:val="clear" w:color="auto" w:fill="auto"/>
          </w:tcPr>
          <w:p w:rsidR="004E38EC" w:rsidRPr="00A46B74" w:rsidRDefault="004E38EC" w:rsidP="0044520F">
            <w:pPr>
              <w:suppressAutoHyphens w:val="0"/>
              <w:spacing w:before="40" w:after="120"/>
              <w:ind w:right="113"/>
            </w:pPr>
          </w:p>
        </w:tc>
        <w:tc>
          <w:tcPr>
            <w:tcW w:w="3967" w:type="dxa"/>
            <w:shd w:val="clear" w:color="auto" w:fill="auto"/>
          </w:tcPr>
          <w:p w:rsidR="004E38EC" w:rsidRPr="00A46B74" w:rsidRDefault="004E38EC" w:rsidP="004E38EC">
            <w:pPr>
              <w:suppressAutoHyphens w:val="0"/>
              <w:spacing w:before="40"/>
              <w:ind w:right="113"/>
            </w:pPr>
            <w:r w:rsidRPr="00A46B74">
              <w:t xml:space="preserve">Seventh report </w:t>
            </w:r>
          </w:p>
        </w:tc>
        <w:tc>
          <w:tcPr>
            <w:tcW w:w="1701" w:type="dxa"/>
            <w:shd w:val="clear" w:color="auto" w:fill="auto"/>
          </w:tcPr>
          <w:p w:rsidR="004E38EC" w:rsidRPr="00A46B74" w:rsidRDefault="004E38EC" w:rsidP="004E38EC">
            <w:pPr>
              <w:suppressAutoHyphens w:val="0"/>
              <w:spacing w:before="40"/>
              <w:ind w:right="113"/>
            </w:pPr>
            <w:r w:rsidRPr="00A46B74">
              <w:t>6 April 1991</w:t>
            </w:r>
          </w:p>
        </w:tc>
      </w:tr>
      <w:tr w:rsidR="004E38EC" w:rsidRPr="00A46B74" w:rsidTr="0044520F">
        <w:tc>
          <w:tcPr>
            <w:tcW w:w="1702" w:type="dxa"/>
            <w:vMerge/>
            <w:shd w:val="clear" w:color="auto" w:fill="auto"/>
          </w:tcPr>
          <w:p w:rsidR="004E38EC" w:rsidRPr="00A46B74" w:rsidRDefault="004E38EC" w:rsidP="0044520F">
            <w:pPr>
              <w:suppressAutoHyphens w:val="0"/>
              <w:spacing w:before="40" w:after="120"/>
              <w:ind w:right="113"/>
            </w:pPr>
          </w:p>
        </w:tc>
        <w:tc>
          <w:tcPr>
            <w:tcW w:w="3967" w:type="dxa"/>
            <w:shd w:val="clear" w:color="auto" w:fill="auto"/>
          </w:tcPr>
          <w:p w:rsidR="004E38EC" w:rsidRPr="00A46B74" w:rsidRDefault="004E38EC" w:rsidP="004E38EC">
            <w:pPr>
              <w:suppressAutoHyphens w:val="0"/>
              <w:spacing w:before="40"/>
              <w:ind w:right="113"/>
            </w:pPr>
            <w:r w:rsidRPr="00A46B74">
              <w:t>Eighth report</w:t>
            </w:r>
          </w:p>
        </w:tc>
        <w:tc>
          <w:tcPr>
            <w:tcW w:w="1701" w:type="dxa"/>
            <w:shd w:val="clear" w:color="auto" w:fill="auto"/>
          </w:tcPr>
          <w:p w:rsidR="004E38EC" w:rsidRPr="00A46B74" w:rsidRDefault="004E38EC" w:rsidP="004E38EC">
            <w:pPr>
              <w:suppressAutoHyphens w:val="0"/>
              <w:spacing w:before="40"/>
              <w:ind w:right="113"/>
            </w:pPr>
            <w:r w:rsidRPr="00A46B74">
              <w:t>6 April 1993</w:t>
            </w:r>
          </w:p>
        </w:tc>
      </w:tr>
      <w:tr w:rsidR="004E38EC" w:rsidRPr="00A46B74" w:rsidTr="0044520F">
        <w:tc>
          <w:tcPr>
            <w:tcW w:w="1702" w:type="dxa"/>
            <w:vMerge/>
            <w:shd w:val="clear" w:color="auto" w:fill="auto"/>
          </w:tcPr>
          <w:p w:rsidR="004E38EC" w:rsidRPr="00A46B74" w:rsidRDefault="004E38EC" w:rsidP="0044520F">
            <w:pPr>
              <w:suppressAutoHyphens w:val="0"/>
              <w:spacing w:before="40" w:after="120"/>
              <w:ind w:right="113"/>
            </w:pPr>
          </w:p>
        </w:tc>
        <w:tc>
          <w:tcPr>
            <w:tcW w:w="3967" w:type="dxa"/>
            <w:shd w:val="clear" w:color="auto" w:fill="auto"/>
          </w:tcPr>
          <w:p w:rsidR="004E38EC" w:rsidRPr="00A46B74" w:rsidRDefault="004E38EC" w:rsidP="004E38EC">
            <w:pPr>
              <w:suppressAutoHyphens w:val="0"/>
              <w:spacing w:before="40"/>
              <w:ind w:right="113"/>
            </w:pPr>
            <w:r w:rsidRPr="00A46B74">
              <w:t>Ninth report</w:t>
            </w:r>
          </w:p>
        </w:tc>
        <w:tc>
          <w:tcPr>
            <w:tcW w:w="1701" w:type="dxa"/>
            <w:shd w:val="clear" w:color="auto" w:fill="auto"/>
          </w:tcPr>
          <w:p w:rsidR="004E38EC" w:rsidRPr="00A46B74" w:rsidRDefault="004E38EC" w:rsidP="004E38EC">
            <w:pPr>
              <w:suppressAutoHyphens w:val="0"/>
              <w:spacing w:before="40"/>
              <w:ind w:right="113"/>
            </w:pPr>
            <w:r w:rsidRPr="00A46B74">
              <w:t>6 April 1995</w:t>
            </w:r>
          </w:p>
        </w:tc>
      </w:tr>
      <w:tr w:rsidR="004E38EC" w:rsidRPr="00A46B74" w:rsidTr="0044520F">
        <w:tc>
          <w:tcPr>
            <w:tcW w:w="1702" w:type="dxa"/>
            <w:vMerge/>
            <w:shd w:val="clear" w:color="auto" w:fill="auto"/>
          </w:tcPr>
          <w:p w:rsidR="004E38EC" w:rsidRPr="00A46B74" w:rsidRDefault="004E38EC" w:rsidP="0044520F">
            <w:pPr>
              <w:suppressAutoHyphens w:val="0"/>
              <w:spacing w:before="40" w:after="120"/>
              <w:ind w:right="113"/>
            </w:pPr>
          </w:p>
        </w:tc>
        <w:tc>
          <w:tcPr>
            <w:tcW w:w="3967" w:type="dxa"/>
            <w:shd w:val="clear" w:color="auto" w:fill="auto"/>
          </w:tcPr>
          <w:p w:rsidR="004E38EC" w:rsidRPr="00A46B74" w:rsidRDefault="004E38EC" w:rsidP="004E38EC">
            <w:pPr>
              <w:suppressAutoHyphens w:val="0"/>
              <w:spacing w:before="40"/>
              <w:ind w:right="113"/>
            </w:pPr>
            <w:r w:rsidRPr="00A46B74">
              <w:t>Tenth report</w:t>
            </w:r>
          </w:p>
        </w:tc>
        <w:tc>
          <w:tcPr>
            <w:tcW w:w="1701" w:type="dxa"/>
            <w:shd w:val="clear" w:color="auto" w:fill="auto"/>
          </w:tcPr>
          <w:p w:rsidR="004E38EC" w:rsidRPr="00A46B74" w:rsidRDefault="004E38EC" w:rsidP="004E38EC">
            <w:pPr>
              <w:suppressAutoHyphens w:val="0"/>
              <w:spacing w:before="40"/>
              <w:ind w:right="113"/>
            </w:pPr>
            <w:r w:rsidRPr="00A46B74">
              <w:t xml:space="preserve">6 April 1997 </w:t>
            </w:r>
          </w:p>
        </w:tc>
      </w:tr>
      <w:tr w:rsidR="004E38EC" w:rsidRPr="00A46B74" w:rsidTr="0044520F">
        <w:tc>
          <w:tcPr>
            <w:tcW w:w="1702" w:type="dxa"/>
            <w:vMerge/>
            <w:shd w:val="clear" w:color="auto" w:fill="auto"/>
          </w:tcPr>
          <w:p w:rsidR="004E38EC" w:rsidRPr="00A46B74" w:rsidRDefault="004E38EC" w:rsidP="0044520F">
            <w:pPr>
              <w:suppressAutoHyphens w:val="0"/>
              <w:spacing w:before="40" w:after="120"/>
              <w:ind w:right="113"/>
            </w:pPr>
          </w:p>
        </w:tc>
        <w:tc>
          <w:tcPr>
            <w:tcW w:w="3967" w:type="dxa"/>
            <w:shd w:val="clear" w:color="auto" w:fill="auto"/>
          </w:tcPr>
          <w:p w:rsidR="004E38EC" w:rsidRPr="00A46B74" w:rsidRDefault="004E38EC" w:rsidP="004E38EC">
            <w:pPr>
              <w:suppressAutoHyphens w:val="0"/>
              <w:spacing w:before="40"/>
              <w:ind w:right="113"/>
            </w:pPr>
            <w:r w:rsidRPr="00A46B74">
              <w:t>Eleventh report</w:t>
            </w:r>
          </w:p>
        </w:tc>
        <w:tc>
          <w:tcPr>
            <w:tcW w:w="1701" w:type="dxa"/>
            <w:shd w:val="clear" w:color="auto" w:fill="auto"/>
          </w:tcPr>
          <w:p w:rsidR="004E38EC" w:rsidRPr="00A46B74" w:rsidRDefault="004E38EC" w:rsidP="004E38EC">
            <w:pPr>
              <w:suppressAutoHyphens w:val="0"/>
              <w:spacing w:before="40"/>
              <w:ind w:right="113"/>
            </w:pPr>
            <w:r w:rsidRPr="00A46B74">
              <w:t>6 April 1999</w:t>
            </w:r>
          </w:p>
        </w:tc>
      </w:tr>
      <w:tr w:rsidR="004E38EC" w:rsidRPr="00A46B74" w:rsidTr="0044520F">
        <w:tc>
          <w:tcPr>
            <w:tcW w:w="1702" w:type="dxa"/>
            <w:vMerge/>
            <w:shd w:val="clear" w:color="auto" w:fill="auto"/>
          </w:tcPr>
          <w:p w:rsidR="004E38EC" w:rsidRPr="00A46B74" w:rsidRDefault="004E38EC" w:rsidP="0044520F">
            <w:pPr>
              <w:suppressAutoHyphens w:val="0"/>
              <w:spacing w:before="40" w:after="120"/>
              <w:ind w:right="113"/>
            </w:pPr>
          </w:p>
        </w:tc>
        <w:tc>
          <w:tcPr>
            <w:tcW w:w="3967" w:type="dxa"/>
            <w:shd w:val="clear" w:color="auto" w:fill="auto"/>
          </w:tcPr>
          <w:p w:rsidR="004E38EC" w:rsidRPr="00A46B74" w:rsidRDefault="004E38EC" w:rsidP="004E38EC">
            <w:pPr>
              <w:suppressAutoHyphens w:val="0"/>
              <w:spacing w:before="40"/>
              <w:ind w:right="113"/>
            </w:pPr>
            <w:r w:rsidRPr="00A46B74">
              <w:t>Twelfth report</w:t>
            </w:r>
          </w:p>
        </w:tc>
        <w:tc>
          <w:tcPr>
            <w:tcW w:w="1701" w:type="dxa"/>
            <w:shd w:val="clear" w:color="auto" w:fill="auto"/>
          </w:tcPr>
          <w:p w:rsidR="004E38EC" w:rsidRPr="00A46B74" w:rsidRDefault="004E38EC" w:rsidP="004E38EC">
            <w:pPr>
              <w:suppressAutoHyphens w:val="0"/>
              <w:spacing w:before="40"/>
              <w:ind w:right="113"/>
            </w:pPr>
            <w:r w:rsidRPr="00A46B74">
              <w:t>6 April 2001</w:t>
            </w:r>
          </w:p>
        </w:tc>
      </w:tr>
      <w:tr w:rsidR="004E38EC" w:rsidRPr="00A46B74" w:rsidTr="0044520F">
        <w:tc>
          <w:tcPr>
            <w:tcW w:w="1702" w:type="dxa"/>
            <w:vMerge/>
            <w:shd w:val="clear" w:color="auto" w:fill="auto"/>
          </w:tcPr>
          <w:p w:rsidR="004E38EC" w:rsidRPr="00A46B74" w:rsidRDefault="004E38EC" w:rsidP="0044520F">
            <w:pPr>
              <w:suppressAutoHyphens w:val="0"/>
              <w:spacing w:before="40" w:after="120"/>
              <w:ind w:right="113"/>
            </w:pPr>
          </w:p>
        </w:tc>
        <w:tc>
          <w:tcPr>
            <w:tcW w:w="3967" w:type="dxa"/>
            <w:shd w:val="clear" w:color="auto" w:fill="auto"/>
          </w:tcPr>
          <w:p w:rsidR="004E38EC" w:rsidRPr="00A46B74" w:rsidRDefault="004E38EC" w:rsidP="004E38EC">
            <w:pPr>
              <w:suppressAutoHyphens w:val="0"/>
              <w:spacing w:before="40"/>
              <w:ind w:right="113"/>
            </w:pPr>
            <w:r w:rsidRPr="00A46B74">
              <w:t>Thirteenth report</w:t>
            </w:r>
          </w:p>
        </w:tc>
        <w:tc>
          <w:tcPr>
            <w:tcW w:w="1701" w:type="dxa"/>
            <w:shd w:val="clear" w:color="auto" w:fill="auto"/>
          </w:tcPr>
          <w:p w:rsidR="004E38EC" w:rsidRPr="00A46B74" w:rsidRDefault="004E38EC" w:rsidP="004E38EC">
            <w:pPr>
              <w:suppressAutoHyphens w:val="0"/>
              <w:spacing w:before="40"/>
              <w:ind w:right="113"/>
            </w:pPr>
            <w:r w:rsidRPr="00A46B74">
              <w:t>6 April 2003</w:t>
            </w:r>
          </w:p>
        </w:tc>
      </w:tr>
      <w:tr w:rsidR="004E38EC" w:rsidRPr="00A46B74" w:rsidTr="0044520F">
        <w:tc>
          <w:tcPr>
            <w:tcW w:w="1702" w:type="dxa"/>
            <w:vMerge/>
            <w:shd w:val="clear" w:color="auto" w:fill="auto"/>
          </w:tcPr>
          <w:p w:rsidR="004E38EC" w:rsidRPr="00A46B74" w:rsidRDefault="004E38EC" w:rsidP="0044520F">
            <w:pPr>
              <w:suppressAutoHyphens w:val="0"/>
              <w:spacing w:before="40" w:after="120"/>
              <w:ind w:right="113"/>
            </w:pPr>
          </w:p>
        </w:tc>
        <w:tc>
          <w:tcPr>
            <w:tcW w:w="3967" w:type="dxa"/>
            <w:shd w:val="clear" w:color="auto" w:fill="auto"/>
          </w:tcPr>
          <w:p w:rsidR="004E38EC" w:rsidRPr="00A46B74" w:rsidRDefault="004E38EC" w:rsidP="004E38EC">
            <w:pPr>
              <w:suppressAutoHyphens w:val="0"/>
              <w:spacing w:before="40"/>
              <w:ind w:right="113"/>
            </w:pPr>
            <w:r w:rsidRPr="00A46B74">
              <w:t>Fourteenth report</w:t>
            </w:r>
          </w:p>
        </w:tc>
        <w:tc>
          <w:tcPr>
            <w:tcW w:w="1701" w:type="dxa"/>
            <w:shd w:val="clear" w:color="auto" w:fill="auto"/>
          </w:tcPr>
          <w:p w:rsidR="004E38EC" w:rsidRPr="00A46B74" w:rsidRDefault="004E38EC" w:rsidP="004E38EC">
            <w:pPr>
              <w:suppressAutoHyphens w:val="0"/>
              <w:spacing w:before="40"/>
              <w:ind w:right="113"/>
            </w:pPr>
            <w:r w:rsidRPr="00A46B74">
              <w:t>6 April 2005</w:t>
            </w:r>
          </w:p>
        </w:tc>
      </w:tr>
      <w:tr w:rsidR="004E38EC" w:rsidRPr="00A46B74" w:rsidTr="0044520F">
        <w:tc>
          <w:tcPr>
            <w:tcW w:w="1702" w:type="dxa"/>
            <w:vMerge/>
            <w:shd w:val="clear" w:color="auto" w:fill="auto"/>
          </w:tcPr>
          <w:p w:rsidR="004E38EC" w:rsidRPr="00A46B74" w:rsidRDefault="004E38EC" w:rsidP="0044520F">
            <w:pPr>
              <w:suppressAutoHyphens w:val="0"/>
              <w:spacing w:before="40" w:after="120"/>
              <w:ind w:right="113"/>
            </w:pPr>
          </w:p>
        </w:tc>
        <w:tc>
          <w:tcPr>
            <w:tcW w:w="3967" w:type="dxa"/>
            <w:shd w:val="clear" w:color="auto" w:fill="auto"/>
          </w:tcPr>
          <w:p w:rsidR="004E38EC" w:rsidRPr="00A46B74" w:rsidRDefault="004E38EC" w:rsidP="004E38EC">
            <w:pPr>
              <w:suppressAutoHyphens w:val="0"/>
              <w:spacing w:before="40"/>
              <w:ind w:right="113"/>
            </w:pPr>
            <w:r w:rsidRPr="00A46B74">
              <w:t>Fifteenth report</w:t>
            </w:r>
          </w:p>
        </w:tc>
        <w:tc>
          <w:tcPr>
            <w:tcW w:w="1701" w:type="dxa"/>
            <w:shd w:val="clear" w:color="auto" w:fill="auto"/>
          </w:tcPr>
          <w:p w:rsidR="004E38EC" w:rsidRPr="00A46B74" w:rsidRDefault="004E38EC" w:rsidP="004E38EC">
            <w:pPr>
              <w:suppressAutoHyphens w:val="0"/>
              <w:spacing w:before="40"/>
              <w:ind w:right="113"/>
            </w:pPr>
            <w:r w:rsidRPr="00A46B74">
              <w:t>6 April 2007</w:t>
            </w:r>
          </w:p>
        </w:tc>
      </w:tr>
      <w:tr w:rsidR="004E38EC" w:rsidRPr="00A46B74" w:rsidTr="0044520F">
        <w:tc>
          <w:tcPr>
            <w:tcW w:w="1702" w:type="dxa"/>
            <w:vMerge/>
            <w:shd w:val="clear" w:color="auto" w:fill="auto"/>
          </w:tcPr>
          <w:p w:rsidR="004E38EC" w:rsidRPr="00A46B74" w:rsidRDefault="004E38EC" w:rsidP="0044520F">
            <w:pPr>
              <w:suppressAutoHyphens w:val="0"/>
              <w:spacing w:before="40" w:after="120"/>
              <w:ind w:right="113"/>
            </w:pPr>
          </w:p>
        </w:tc>
        <w:tc>
          <w:tcPr>
            <w:tcW w:w="3967" w:type="dxa"/>
            <w:shd w:val="clear" w:color="auto" w:fill="auto"/>
          </w:tcPr>
          <w:p w:rsidR="004E38EC" w:rsidRPr="00A46B74" w:rsidRDefault="004E38EC" w:rsidP="004E38EC">
            <w:pPr>
              <w:suppressAutoHyphens w:val="0"/>
              <w:spacing w:before="40"/>
              <w:ind w:right="113"/>
            </w:pPr>
            <w:r w:rsidRPr="00A46B74">
              <w:t>Sixteenth report</w:t>
            </w:r>
          </w:p>
        </w:tc>
        <w:tc>
          <w:tcPr>
            <w:tcW w:w="1701" w:type="dxa"/>
            <w:shd w:val="clear" w:color="auto" w:fill="auto"/>
          </w:tcPr>
          <w:p w:rsidR="004E38EC" w:rsidRPr="00A46B74" w:rsidRDefault="004E38EC" w:rsidP="004E38EC">
            <w:pPr>
              <w:suppressAutoHyphens w:val="0"/>
              <w:spacing w:before="40"/>
              <w:ind w:right="113"/>
            </w:pPr>
            <w:r w:rsidRPr="00A46B74">
              <w:t>6 April 2009</w:t>
            </w:r>
          </w:p>
        </w:tc>
      </w:tr>
      <w:tr w:rsidR="004E38EC" w:rsidRPr="00A46B74" w:rsidTr="0044520F">
        <w:tc>
          <w:tcPr>
            <w:tcW w:w="1702" w:type="dxa"/>
            <w:vMerge/>
            <w:shd w:val="clear" w:color="auto" w:fill="auto"/>
          </w:tcPr>
          <w:p w:rsidR="004E38EC" w:rsidRPr="00A46B74" w:rsidRDefault="004E38EC" w:rsidP="0044520F">
            <w:pPr>
              <w:suppressAutoHyphens w:val="0"/>
              <w:spacing w:before="40" w:after="120"/>
              <w:ind w:right="113"/>
            </w:pPr>
          </w:p>
        </w:tc>
        <w:tc>
          <w:tcPr>
            <w:tcW w:w="3967" w:type="dxa"/>
            <w:shd w:val="clear" w:color="auto" w:fill="auto"/>
          </w:tcPr>
          <w:p w:rsidR="004E38EC" w:rsidRPr="00A46B74" w:rsidRDefault="004E38EC" w:rsidP="004E38EC">
            <w:pPr>
              <w:suppressAutoHyphens w:val="0"/>
              <w:spacing w:before="40"/>
              <w:ind w:right="113"/>
            </w:pPr>
            <w:r w:rsidRPr="00A46B74">
              <w:t>Seventeenth report</w:t>
            </w:r>
          </w:p>
        </w:tc>
        <w:tc>
          <w:tcPr>
            <w:tcW w:w="1701" w:type="dxa"/>
            <w:shd w:val="clear" w:color="auto" w:fill="auto"/>
          </w:tcPr>
          <w:p w:rsidR="004E38EC" w:rsidRPr="00A46B74" w:rsidRDefault="004E38EC" w:rsidP="004E38EC">
            <w:pPr>
              <w:suppressAutoHyphens w:val="0"/>
              <w:spacing w:before="40"/>
              <w:ind w:right="113"/>
            </w:pPr>
            <w:r w:rsidRPr="00A46B74">
              <w:t>6 April 2011</w:t>
            </w:r>
          </w:p>
        </w:tc>
      </w:tr>
      <w:tr w:rsidR="004E38EC" w:rsidRPr="00A46B74" w:rsidTr="0044520F">
        <w:tc>
          <w:tcPr>
            <w:tcW w:w="1702" w:type="dxa"/>
            <w:vMerge/>
            <w:shd w:val="clear" w:color="auto" w:fill="auto"/>
          </w:tcPr>
          <w:p w:rsidR="004E38EC" w:rsidRPr="00A46B74" w:rsidRDefault="004E38EC" w:rsidP="0044520F">
            <w:pPr>
              <w:suppressAutoHyphens w:val="0"/>
              <w:spacing w:before="40" w:after="120"/>
              <w:ind w:right="113"/>
            </w:pPr>
          </w:p>
        </w:tc>
        <w:tc>
          <w:tcPr>
            <w:tcW w:w="3967" w:type="dxa"/>
            <w:shd w:val="clear" w:color="auto" w:fill="auto"/>
          </w:tcPr>
          <w:p w:rsidR="004E38EC" w:rsidRPr="00A46B74" w:rsidRDefault="004E38EC" w:rsidP="004E38EC">
            <w:pPr>
              <w:suppressAutoHyphens w:val="0"/>
              <w:spacing w:before="40"/>
              <w:ind w:right="113"/>
            </w:pPr>
            <w:r w:rsidRPr="00A46B74">
              <w:t>Eighteenth report</w:t>
            </w:r>
          </w:p>
        </w:tc>
        <w:tc>
          <w:tcPr>
            <w:tcW w:w="1701" w:type="dxa"/>
            <w:shd w:val="clear" w:color="auto" w:fill="auto"/>
          </w:tcPr>
          <w:p w:rsidR="004E38EC" w:rsidRPr="00A46B74" w:rsidRDefault="004E38EC" w:rsidP="004E38EC">
            <w:pPr>
              <w:suppressAutoHyphens w:val="0"/>
              <w:spacing w:before="40"/>
              <w:ind w:right="113"/>
            </w:pPr>
            <w:r w:rsidRPr="00A46B74">
              <w:t>6 April 2013</w:t>
            </w:r>
          </w:p>
        </w:tc>
      </w:tr>
      <w:tr w:rsidR="004E38EC" w:rsidRPr="00A46B74" w:rsidTr="0044520F">
        <w:tc>
          <w:tcPr>
            <w:tcW w:w="1702" w:type="dxa"/>
            <w:vMerge/>
            <w:shd w:val="clear" w:color="auto" w:fill="auto"/>
          </w:tcPr>
          <w:p w:rsidR="004E38EC" w:rsidRPr="00A46B74" w:rsidRDefault="004E38EC" w:rsidP="0044520F">
            <w:pPr>
              <w:suppressAutoHyphens w:val="0"/>
              <w:spacing w:before="40" w:after="120"/>
              <w:ind w:right="113"/>
            </w:pPr>
          </w:p>
        </w:tc>
        <w:tc>
          <w:tcPr>
            <w:tcW w:w="3967" w:type="dxa"/>
            <w:shd w:val="clear" w:color="auto" w:fill="auto"/>
          </w:tcPr>
          <w:p w:rsidR="004E38EC" w:rsidRPr="00A46B74" w:rsidRDefault="004E38EC" w:rsidP="00BF78C9">
            <w:pPr>
              <w:suppressAutoHyphens w:val="0"/>
              <w:spacing w:before="40"/>
              <w:ind w:right="113"/>
            </w:pPr>
            <w:r w:rsidRPr="00A46B74">
              <w:t>Nineteenth report</w:t>
            </w:r>
          </w:p>
        </w:tc>
        <w:tc>
          <w:tcPr>
            <w:tcW w:w="1701" w:type="dxa"/>
            <w:shd w:val="clear" w:color="auto" w:fill="auto"/>
          </w:tcPr>
          <w:p w:rsidR="004E38EC" w:rsidRPr="00A46B74" w:rsidRDefault="004E38EC" w:rsidP="00BF78C9">
            <w:pPr>
              <w:suppressAutoHyphens w:val="0"/>
              <w:spacing w:before="40"/>
              <w:ind w:right="113"/>
            </w:pPr>
            <w:r w:rsidRPr="00A46B74">
              <w:t>6 April 2015</w:t>
            </w:r>
          </w:p>
        </w:tc>
      </w:tr>
      <w:tr w:rsidR="004E38EC" w:rsidRPr="00A46B74" w:rsidTr="00877F5D">
        <w:tc>
          <w:tcPr>
            <w:tcW w:w="1702" w:type="dxa"/>
            <w:vMerge/>
            <w:tcBorders>
              <w:bottom w:val="nil"/>
            </w:tcBorders>
            <w:shd w:val="clear" w:color="auto" w:fill="auto"/>
          </w:tcPr>
          <w:p w:rsidR="004E38EC" w:rsidRPr="00A46B74" w:rsidRDefault="004E38EC" w:rsidP="0044520F">
            <w:pPr>
              <w:suppressAutoHyphens w:val="0"/>
              <w:spacing w:before="40" w:after="120"/>
              <w:ind w:right="113"/>
            </w:pPr>
          </w:p>
        </w:tc>
        <w:tc>
          <w:tcPr>
            <w:tcW w:w="3967" w:type="dxa"/>
            <w:tcBorders>
              <w:bottom w:val="nil"/>
            </w:tcBorders>
            <w:shd w:val="clear" w:color="auto" w:fill="auto"/>
          </w:tcPr>
          <w:p w:rsidR="004E38EC" w:rsidRPr="00A46B74" w:rsidRDefault="004E38EC" w:rsidP="0044520F">
            <w:pPr>
              <w:suppressAutoHyphens w:val="0"/>
              <w:spacing w:before="40" w:after="120"/>
              <w:ind w:right="113"/>
            </w:pPr>
            <w:r w:rsidRPr="00A46B74">
              <w:t>Twentieth report</w:t>
            </w:r>
          </w:p>
        </w:tc>
        <w:tc>
          <w:tcPr>
            <w:tcW w:w="1701" w:type="dxa"/>
            <w:tcBorders>
              <w:bottom w:val="nil"/>
            </w:tcBorders>
            <w:shd w:val="clear" w:color="auto" w:fill="auto"/>
          </w:tcPr>
          <w:p w:rsidR="004E38EC" w:rsidRPr="00A46B74" w:rsidRDefault="004E38EC" w:rsidP="0044520F">
            <w:pPr>
              <w:suppressAutoHyphens w:val="0"/>
              <w:spacing w:before="40" w:after="120"/>
              <w:ind w:right="113"/>
            </w:pPr>
            <w:r w:rsidRPr="00A46B74">
              <w:t>6 April 2017</w:t>
            </w:r>
          </w:p>
        </w:tc>
      </w:tr>
      <w:tr w:rsidR="0044520F" w:rsidRPr="00A46B74" w:rsidTr="00877F5D">
        <w:tc>
          <w:tcPr>
            <w:tcW w:w="1702" w:type="dxa"/>
            <w:vMerge w:val="restart"/>
            <w:tcBorders>
              <w:top w:val="nil"/>
              <w:bottom w:val="nil"/>
            </w:tcBorders>
            <w:shd w:val="clear" w:color="auto" w:fill="auto"/>
          </w:tcPr>
          <w:p w:rsidR="0044520F" w:rsidRPr="00A46B74" w:rsidRDefault="0044520F" w:rsidP="0044520F">
            <w:pPr>
              <w:suppressAutoHyphens w:val="0"/>
              <w:spacing w:before="40" w:after="120"/>
              <w:ind w:right="113"/>
            </w:pPr>
            <w:r w:rsidRPr="00A46B74">
              <w:t>Sierra Leone</w:t>
            </w:r>
          </w:p>
        </w:tc>
        <w:tc>
          <w:tcPr>
            <w:tcW w:w="3967" w:type="dxa"/>
            <w:tcBorders>
              <w:top w:val="nil"/>
              <w:bottom w:val="nil"/>
            </w:tcBorders>
            <w:shd w:val="clear" w:color="auto" w:fill="auto"/>
          </w:tcPr>
          <w:p w:rsidR="0044520F" w:rsidRPr="00A46B74" w:rsidRDefault="0044520F" w:rsidP="00BF78C9">
            <w:pPr>
              <w:suppressAutoHyphens w:val="0"/>
              <w:spacing w:before="40"/>
              <w:ind w:right="113"/>
            </w:pPr>
            <w:r w:rsidRPr="00A46B74">
              <w:t>Supplementary report</w:t>
            </w:r>
          </w:p>
        </w:tc>
        <w:tc>
          <w:tcPr>
            <w:tcW w:w="1701" w:type="dxa"/>
            <w:tcBorders>
              <w:top w:val="nil"/>
              <w:bottom w:val="nil"/>
            </w:tcBorders>
            <w:shd w:val="clear" w:color="auto" w:fill="auto"/>
          </w:tcPr>
          <w:p w:rsidR="0044520F" w:rsidRPr="00A46B74" w:rsidRDefault="0044520F" w:rsidP="00BF78C9">
            <w:pPr>
              <w:suppressAutoHyphens w:val="0"/>
              <w:spacing w:before="40"/>
              <w:ind w:right="113"/>
            </w:pPr>
            <w:r w:rsidRPr="00A46B74">
              <w:t>31 March 1975</w:t>
            </w:r>
          </w:p>
        </w:tc>
      </w:tr>
      <w:tr w:rsidR="0044520F" w:rsidRPr="00A46B74" w:rsidTr="00877F5D">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BF78C9">
            <w:pPr>
              <w:suppressAutoHyphens w:val="0"/>
              <w:spacing w:before="40"/>
              <w:ind w:right="113"/>
            </w:pPr>
            <w:r w:rsidRPr="00A46B74">
              <w:t>Fourth report</w:t>
            </w:r>
          </w:p>
        </w:tc>
        <w:tc>
          <w:tcPr>
            <w:tcW w:w="1701" w:type="dxa"/>
            <w:tcBorders>
              <w:top w:val="nil"/>
              <w:bottom w:val="nil"/>
            </w:tcBorders>
            <w:shd w:val="clear" w:color="auto" w:fill="auto"/>
          </w:tcPr>
          <w:p w:rsidR="0044520F" w:rsidRPr="00A46B74" w:rsidRDefault="0044520F" w:rsidP="00BF78C9">
            <w:pPr>
              <w:suppressAutoHyphens w:val="0"/>
              <w:spacing w:before="40"/>
              <w:ind w:right="113"/>
            </w:pPr>
            <w:r w:rsidRPr="00A46B74">
              <w:t>4 January 1976</w:t>
            </w:r>
          </w:p>
        </w:tc>
      </w:tr>
      <w:tr w:rsidR="0044520F" w:rsidRPr="00A46B74" w:rsidTr="00877F5D">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BF78C9">
            <w:pPr>
              <w:suppressAutoHyphens w:val="0"/>
              <w:spacing w:before="40"/>
              <w:ind w:right="113"/>
            </w:pPr>
            <w:r w:rsidRPr="00A46B74">
              <w:t>Fifth report</w:t>
            </w:r>
          </w:p>
        </w:tc>
        <w:tc>
          <w:tcPr>
            <w:tcW w:w="1701" w:type="dxa"/>
            <w:tcBorders>
              <w:top w:val="nil"/>
              <w:bottom w:val="nil"/>
            </w:tcBorders>
            <w:shd w:val="clear" w:color="auto" w:fill="auto"/>
          </w:tcPr>
          <w:p w:rsidR="0044520F" w:rsidRPr="00A46B74" w:rsidRDefault="0044520F" w:rsidP="00BF78C9">
            <w:pPr>
              <w:suppressAutoHyphens w:val="0"/>
              <w:spacing w:before="40"/>
              <w:ind w:right="113"/>
            </w:pPr>
            <w:r w:rsidRPr="00A46B74">
              <w:t>4 January 1978</w:t>
            </w:r>
          </w:p>
        </w:tc>
      </w:tr>
      <w:tr w:rsidR="0044520F" w:rsidRPr="00A46B74" w:rsidTr="00877F5D">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BF78C9">
            <w:pPr>
              <w:suppressAutoHyphens w:val="0"/>
              <w:spacing w:before="40"/>
              <w:ind w:right="113"/>
            </w:pPr>
            <w:r w:rsidRPr="00A46B74">
              <w:t>Sixth report</w:t>
            </w:r>
          </w:p>
        </w:tc>
        <w:tc>
          <w:tcPr>
            <w:tcW w:w="1701" w:type="dxa"/>
            <w:tcBorders>
              <w:top w:val="nil"/>
              <w:bottom w:val="nil"/>
            </w:tcBorders>
            <w:shd w:val="clear" w:color="auto" w:fill="auto"/>
          </w:tcPr>
          <w:p w:rsidR="0044520F" w:rsidRPr="00A46B74" w:rsidRDefault="0044520F" w:rsidP="00BF78C9">
            <w:pPr>
              <w:suppressAutoHyphens w:val="0"/>
              <w:spacing w:before="40"/>
              <w:ind w:right="113"/>
            </w:pPr>
            <w:r w:rsidRPr="00A46B74">
              <w:t>4 January 1980</w:t>
            </w:r>
          </w:p>
        </w:tc>
      </w:tr>
      <w:tr w:rsidR="0044520F" w:rsidRPr="00A46B74" w:rsidTr="00877F5D">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BF78C9">
            <w:pPr>
              <w:suppressAutoHyphens w:val="0"/>
              <w:spacing w:before="40"/>
              <w:ind w:right="113"/>
            </w:pPr>
            <w:r w:rsidRPr="00A46B74">
              <w:t>Seventh report</w:t>
            </w:r>
          </w:p>
        </w:tc>
        <w:tc>
          <w:tcPr>
            <w:tcW w:w="1701" w:type="dxa"/>
            <w:tcBorders>
              <w:top w:val="nil"/>
              <w:bottom w:val="nil"/>
            </w:tcBorders>
            <w:shd w:val="clear" w:color="auto" w:fill="auto"/>
          </w:tcPr>
          <w:p w:rsidR="0044520F" w:rsidRPr="00A46B74" w:rsidRDefault="0044520F" w:rsidP="00BF78C9">
            <w:pPr>
              <w:suppressAutoHyphens w:val="0"/>
              <w:spacing w:before="40"/>
              <w:ind w:right="113"/>
            </w:pPr>
            <w:r w:rsidRPr="00A46B74">
              <w:t>4 January 1982</w:t>
            </w:r>
          </w:p>
        </w:tc>
      </w:tr>
      <w:tr w:rsidR="0044520F" w:rsidRPr="00A46B74" w:rsidTr="00877F5D">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BF78C9">
            <w:pPr>
              <w:suppressAutoHyphens w:val="0"/>
              <w:spacing w:before="40"/>
              <w:ind w:right="113"/>
            </w:pPr>
            <w:r w:rsidRPr="00A46B74">
              <w:t>Eighth report</w:t>
            </w:r>
          </w:p>
        </w:tc>
        <w:tc>
          <w:tcPr>
            <w:tcW w:w="1701" w:type="dxa"/>
            <w:tcBorders>
              <w:top w:val="nil"/>
              <w:bottom w:val="nil"/>
            </w:tcBorders>
            <w:shd w:val="clear" w:color="auto" w:fill="auto"/>
          </w:tcPr>
          <w:p w:rsidR="0044520F" w:rsidRPr="00A46B74" w:rsidRDefault="0044520F" w:rsidP="00BF78C9">
            <w:pPr>
              <w:suppressAutoHyphens w:val="0"/>
              <w:spacing w:before="40"/>
              <w:ind w:right="113"/>
            </w:pPr>
            <w:r w:rsidRPr="00A46B74">
              <w:t>4 January 1984</w:t>
            </w:r>
          </w:p>
        </w:tc>
      </w:tr>
      <w:tr w:rsidR="0044520F" w:rsidRPr="00A46B74" w:rsidTr="00877F5D">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BF78C9">
            <w:pPr>
              <w:suppressAutoHyphens w:val="0"/>
              <w:spacing w:before="40"/>
              <w:ind w:right="113"/>
            </w:pPr>
            <w:r w:rsidRPr="00A46B74">
              <w:t>Ninth report</w:t>
            </w:r>
          </w:p>
        </w:tc>
        <w:tc>
          <w:tcPr>
            <w:tcW w:w="1701" w:type="dxa"/>
            <w:tcBorders>
              <w:top w:val="nil"/>
              <w:bottom w:val="nil"/>
            </w:tcBorders>
            <w:shd w:val="clear" w:color="auto" w:fill="auto"/>
          </w:tcPr>
          <w:p w:rsidR="0044520F" w:rsidRPr="00A46B74" w:rsidRDefault="0044520F" w:rsidP="00BF78C9">
            <w:pPr>
              <w:suppressAutoHyphens w:val="0"/>
              <w:spacing w:before="40"/>
              <w:ind w:right="113"/>
            </w:pPr>
            <w:r w:rsidRPr="00A46B74">
              <w:t>4 January 1986</w:t>
            </w:r>
          </w:p>
        </w:tc>
      </w:tr>
      <w:tr w:rsidR="0044520F" w:rsidRPr="00A46B74" w:rsidTr="00877F5D">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BF78C9">
            <w:pPr>
              <w:suppressAutoHyphens w:val="0"/>
              <w:spacing w:before="40"/>
              <w:ind w:right="113"/>
            </w:pPr>
            <w:r w:rsidRPr="00A46B74">
              <w:t>Tenth report</w:t>
            </w:r>
          </w:p>
        </w:tc>
        <w:tc>
          <w:tcPr>
            <w:tcW w:w="1701" w:type="dxa"/>
            <w:tcBorders>
              <w:top w:val="nil"/>
              <w:bottom w:val="nil"/>
            </w:tcBorders>
            <w:shd w:val="clear" w:color="auto" w:fill="auto"/>
          </w:tcPr>
          <w:p w:rsidR="0044520F" w:rsidRPr="00A46B74" w:rsidRDefault="0044520F" w:rsidP="00BF78C9">
            <w:pPr>
              <w:suppressAutoHyphens w:val="0"/>
              <w:spacing w:before="40"/>
              <w:ind w:right="113"/>
            </w:pPr>
            <w:r w:rsidRPr="00A46B74">
              <w:t>4 January 1988</w:t>
            </w:r>
          </w:p>
        </w:tc>
      </w:tr>
      <w:tr w:rsidR="0044520F" w:rsidRPr="00A46B74" w:rsidTr="00877F5D">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BF78C9">
            <w:pPr>
              <w:suppressAutoHyphens w:val="0"/>
              <w:spacing w:before="40"/>
              <w:ind w:right="113"/>
            </w:pPr>
            <w:r w:rsidRPr="00A46B74">
              <w:t>Eleventh report</w:t>
            </w:r>
          </w:p>
        </w:tc>
        <w:tc>
          <w:tcPr>
            <w:tcW w:w="1701" w:type="dxa"/>
            <w:tcBorders>
              <w:top w:val="nil"/>
              <w:bottom w:val="nil"/>
            </w:tcBorders>
            <w:shd w:val="clear" w:color="auto" w:fill="auto"/>
          </w:tcPr>
          <w:p w:rsidR="0044520F" w:rsidRPr="00A46B74" w:rsidRDefault="0044520F" w:rsidP="00BF78C9">
            <w:pPr>
              <w:suppressAutoHyphens w:val="0"/>
              <w:spacing w:before="40"/>
              <w:ind w:right="113"/>
            </w:pPr>
            <w:r w:rsidRPr="00A46B74">
              <w:t>4 January 1990</w:t>
            </w:r>
          </w:p>
        </w:tc>
      </w:tr>
      <w:tr w:rsidR="0044520F" w:rsidRPr="00A46B74" w:rsidTr="00877F5D">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BF78C9">
            <w:pPr>
              <w:suppressAutoHyphens w:val="0"/>
              <w:spacing w:before="40"/>
              <w:ind w:right="113"/>
            </w:pPr>
            <w:r w:rsidRPr="00A46B74">
              <w:t>Twelfth report</w:t>
            </w:r>
          </w:p>
        </w:tc>
        <w:tc>
          <w:tcPr>
            <w:tcW w:w="1701" w:type="dxa"/>
            <w:tcBorders>
              <w:top w:val="nil"/>
              <w:bottom w:val="nil"/>
            </w:tcBorders>
            <w:shd w:val="clear" w:color="auto" w:fill="auto"/>
          </w:tcPr>
          <w:p w:rsidR="0044520F" w:rsidRPr="00A46B74" w:rsidRDefault="0044520F" w:rsidP="00BF78C9">
            <w:pPr>
              <w:suppressAutoHyphens w:val="0"/>
              <w:spacing w:before="40"/>
              <w:ind w:right="113"/>
            </w:pPr>
            <w:r w:rsidRPr="00A46B74">
              <w:t xml:space="preserve">4 January 1992 </w:t>
            </w:r>
          </w:p>
        </w:tc>
      </w:tr>
      <w:tr w:rsidR="0044520F" w:rsidRPr="00A46B74" w:rsidTr="00877F5D">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BF78C9">
            <w:pPr>
              <w:suppressAutoHyphens w:val="0"/>
              <w:spacing w:before="40"/>
              <w:ind w:right="113"/>
            </w:pPr>
            <w:r w:rsidRPr="00A46B74">
              <w:t>Thirteenth report</w:t>
            </w:r>
          </w:p>
        </w:tc>
        <w:tc>
          <w:tcPr>
            <w:tcW w:w="1701" w:type="dxa"/>
            <w:tcBorders>
              <w:top w:val="nil"/>
              <w:bottom w:val="nil"/>
            </w:tcBorders>
            <w:shd w:val="clear" w:color="auto" w:fill="auto"/>
          </w:tcPr>
          <w:p w:rsidR="0044520F" w:rsidRPr="00A46B74" w:rsidRDefault="0044520F" w:rsidP="00BF78C9">
            <w:pPr>
              <w:suppressAutoHyphens w:val="0"/>
              <w:spacing w:before="40"/>
              <w:ind w:right="113"/>
            </w:pPr>
            <w:r w:rsidRPr="00A46B74">
              <w:t>4 January 1994</w:t>
            </w:r>
          </w:p>
        </w:tc>
      </w:tr>
      <w:tr w:rsidR="0044520F" w:rsidRPr="00A46B74" w:rsidTr="00877F5D">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BF78C9">
            <w:pPr>
              <w:suppressAutoHyphens w:val="0"/>
              <w:spacing w:before="40"/>
              <w:ind w:right="113"/>
            </w:pPr>
            <w:r w:rsidRPr="00A46B74">
              <w:t>Fourteenth report</w:t>
            </w:r>
          </w:p>
        </w:tc>
        <w:tc>
          <w:tcPr>
            <w:tcW w:w="1701" w:type="dxa"/>
            <w:tcBorders>
              <w:top w:val="nil"/>
              <w:bottom w:val="nil"/>
            </w:tcBorders>
            <w:shd w:val="clear" w:color="auto" w:fill="auto"/>
          </w:tcPr>
          <w:p w:rsidR="0044520F" w:rsidRPr="00A46B74" w:rsidRDefault="0044520F" w:rsidP="00BF78C9">
            <w:pPr>
              <w:suppressAutoHyphens w:val="0"/>
              <w:spacing w:before="40"/>
              <w:ind w:right="113"/>
            </w:pPr>
            <w:r w:rsidRPr="00A46B74">
              <w:t>4 January 1996</w:t>
            </w:r>
          </w:p>
        </w:tc>
      </w:tr>
      <w:tr w:rsidR="0044520F" w:rsidRPr="00A46B74" w:rsidTr="00877F5D">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BF78C9">
            <w:pPr>
              <w:suppressAutoHyphens w:val="0"/>
              <w:spacing w:before="40"/>
              <w:ind w:right="113"/>
            </w:pPr>
            <w:r w:rsidRPr="00A46B74">
              <w:t>Fifteenth report</w:t>
            </w:r>
          </w:p>
        </w:tc>
        <w:tc>
          <w:tcPr>
            <w:tcW w:w="1701" w:type="dxa"/>
            <w:tcBorders>
              <w:top w:val="nil"/>
              <w:bottom w:val="nil"/>
            </w:tcBorders>
            <w:shd w:val="clear" w:color="auto" w:fill="auto"/>
          </w:tcPr>
          <w:p w:rsidR="0044520F" w:rsidRPr="00A46B74" w:rsidRDefault="0044520F" w:rsidP="00BF78C9">
            <w:pPr>
              <w:suppressAutoHyphens w:val="0"/>
              <w:spacing w:before="40"/>
              <w:ind w:right="113"/>
            </w:pPr>
            <w:r w:rsidRPr="00A46B74">
              <w:t>4 January 1998</w:t>
            </w:r>
          </w:p>
        </w:tc>
      </w:tr>
      <w:tr w:rsidR="0044520F" w:rsidRPr="00A46B74" w:rsidTr="00877F5D">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BF78C9">
            <w:pPr>
              <w:suppressAutoHyphens w:val="0"/>
              <w:spacing w:before="40"/>
              <w:ind w:right="113"/>
            </w:pPr>
            <w:r w:rsidRPr="00A46B74">
              <w:t>Sixteenth report</w:t>
            </w:r>
          </w:p>
        </w:tc>
        <w:tc>
          <w:tcPr>
            <w:tcW w:w="1701" w:type="dxa"/>
            <w:tcBorders>
              <w:top w:val="nil"/>
              <w:bottom w:val="nil"/>
            </w:tcBorders>
            <w:shd w:val="clear" w:color="auto" w:fill="auto"/>
          </w:tcPr>
          <w:p w:rsidR="0044520F" w:rsidRPr="00A46B74" w:rsidRDefault="0044520F" w:rsidP="00BF78C9">
            <w:pPr>
              <w:suppressAutoHyphens w:val="0"/>
              <w:spacing w:before="40"/>
              <w:ind w:right="113"/>
            </w:pPr>
            <w:r w:rsidRPr="00A46B74">
              <w:t>4 January 2000</w:t>
            </w:r>
          </w:p>
        </w:tc>
      </w:tr>
      <w:tr w:rsidR="0044520F" w:rsidRPr="00A46B74" w:rsidTr="00877F5D">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BF78C9">
            <w:pPr>
              <w:suppressAutoHyphens w:val="0"/>
              <w:spacing w:before="40"/>
              <w:ind w:right="113"/>
            </w:pPr>
            <w:r w:rsidRPr="00A46B74">
              <w:t>Seventeenth report</w:t>
            </w:r>
          </w:p>
        </w:tc>
        <w:tc>
          <w:tcPr>
            <w:tcW w:w="1701" w:type="dxa"/>
            <w:tcBorders>
              <w:top w:val="nil"/>
              <w:bottom w:val="nil"/>
            </w:tcBorders>
            <w:shd w:val="clear" w:color="auto" w:fill="auto"/>
          </w:tcPr>
          <w:p w:rsidR="0044520F" w:rsidRPr="00A46B74" w:rsidRDefault="0044520F" w:rsidP="00BF78C9">
            <w:pPr>
              <w:suppressAutoHyphens w:val="0"/>
              <w:spacing w:before="40"/>
              <w:ind w:right="113"/>
            </w:pPr>
            <w:r w:rsidRPr="00A46B74">
              <w:t>4 January 2002</w:t>
            </w:r>
          </w:p>
        </w:tc>
      </w:tr>
      <w:tr w:rsidR="0044520F" w:rsidRPr="00A46B74" w:rsidTr="00877F5D">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BF78C9">
            <w:pPr>
              <w:suppressAutoHyphens w:val="0"/>
              <w:spacing w:before="40"/>
              <w:ind w:right="113"/>
            </w:pPr>
            <w:r w:rsidRPr="00A46B74">
              <w:t>Eighteenth report</w:t>
            </w:r>
          </w:p>
        </w:tc>
        <w:tc>
          <w:tcPr>
            <w:tcW w:w="1701" w:type="dxa"/>
            <w:tcBorders>
              <w:top w:val="nil"/>
              <w:bottom w:val="nil"/>
            </w:tcBorders>
            <w:shd w:val="clear" w:color="auto" w:fill="auto"/>
          </w:tcPr>
          <w:p w:rsidR="0044520F" w:rsidRPr="00A46B74" w:rsidRDefault="0044520F" w:rsidP="00BF78C9">
            <w:pPr>
              <w:suppressAutoHyphens w:val="0"/>
              <w:spacing w:before="40"/>
              <w:ind w:right="113"/>
            </w:pPr>
            <w:r w:rsidRPr="00A46B74">
              <w:t>4 January 2004</w:t>
            </w:r>
          </w:p>
        </w:tc>
      </w:tr>
      <w:tr w:rsidR="0044520F" w:rsidRPr="00A46B74" w:rsidTr="00877F5D">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BF78C9">
            <w:pPr>
              <w:suppressAutoHyphens w:val="0"/>
              <w:spacing w:before="40"/>
              <w:ind w:right="113"/>
            </w:pPr>
            <w:r w:rsidRPr="00A46B74">
              <w:t>Nineteenth report</w:t>
            </w:r>
          </w:p>
        </w:tc>
        <w:tc>
          <w:tcPr>
            <w:tcW w:w="1701" w:type="dxa"/>
            <w:tcBorders>
              <w:top w:val="nil"/>
              <w:bottom w:val="nil"/>
            </w:tcBorders>
            <w:shd w:val="clear" w:color="auto" w:fill="auto"/>
          </w:tcPr>
          <w:p w:rsidR="0044520F" w:rsidRPr="00A46B74" w:rsidRDefault="0044520F" w:rsidP="00BF78C9">
            <w:pPr>
              <w:suppressAutoHyphens w:val="0"/>
              <w:spacing w:before="40"/>
              <w:ind w:right="113"/>
            </w:pPr>
            <w:r w:rsidRPr="00A46B74">
              <w:t>4 January 2006</w:t>
            </w:r>
          </w:p>
        </w:tc>
      </w:tr>
      <w:tr w:rsidR="0044520F" w:rsidRPr="00A46B74" w:rsidTr="00877F5D">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BF78C9">
            <w:pPr>
              <w:suppressAutoHyphens w:val="0"/>
              <w:spacing w:before="40"/>
              <w:ind w:right="113"/>
            </w:pPr>
            <w:r w:rsidRPr="00A46B74">
              <w:t>Twentieth report</w:t>
            </w:r>
          </w:p>
        </w:tc>
        <w:tc>
          <w:tcPr>
            <w:tcW w:w="1701" w:type="dxa"/>
            <w:tcBorders>
              <w:top w:val="nil"/>
              <w:bottom w:val="nil"/>
            </w:tcBorders>
            <w:shd w:val="clear" w:color="auto" w:fill="auto"/>
          </w:tcPr>
          <w:p w:rsidR="0044520F" w:rsidRPr="00A46B74" w:rsidRDefault="0044520F" w:rsidP="00BF78C9">
            <w:pPr>
              <w:suppressAutoHyphens w:val="0"/>
              <w:spacing w:before="40"/>
              <w:ind w:right="113"/>
            </w:pPr>
            <w:r w:rsidRPr="00A46B74">
              <w:t>4 January 2008</w:t>
            </w:r>
          </w:p>
        </w:tc>
      </w:tr>
      <w:tr w:rsidR="0044520F" w:rsidRPr="00A46B74" w:rsidTr="00877F5D">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BF78C9">
            <w:pPr>
              <w:suppressAutoHyphens w:val="0"/>
              <w:spacing w:before="40"/>
              <w:ind w:right="113"/>
            </w:pPr>
            <w:r w:rsidRPr="00A46B74">
              <w:t>Twenty-first report</w:t>
            </w:r>
          </w:p>
        </w:tc>
        <w:tc>
          <w:tcPr>
            <w:tcW w:w="1701" w:type="dxa"/>
            <w:tcBorders>
              <w:top w:val="nil"/>
              <w:bottom w:val="nil"/>
            </w:tcBorders>
            <w:shd w:val="clear" w:color="auto" w:fill="auto"/>
          </w:tcPr>
          <w:p w:rsidR="0044520F" w:rsidRPr="00A46B74" w:rsidRDefault="0044520F" w:rsidP="00BF78C9">
            <w:pPr>
              <w:suppressAutoHyphens w:val="0"/>
              <w:spacing w:before="40"/>
              <w:ind w:right="113"/>
            </w:pPr>
            <w:r w:rsidRPr="00A46B74">
              <w:t>4 January 2010</w:t>
            </w:r>
          </w:p>
        </w:tc>
      </w:tr>
      <w:tr w:rsidR="0044520F" w:rsidRPr="00A46B74" w:rsidTr="00877F5D">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BF78C9">
            <w:pPr>
              <w:suppressAutoHyphens w:val="0"/>
              <w:spacing w:before="40"/>
              <w:ind w:right="113"/>
            </w:pPr>
            <w:r w:rsidRPr="00A46B74">
              <w:t>Twenty-second report</w:t>
            </w:r>
          </w:p>
        </w:tc>
        <w:tc>
          <w:tcPr>
            <w:tcW w:w="1701" w:type="dxa"/>
            <w:tcBorders>
              <w:top w:val="nil"/>
              <w:bottom w:val="nil"/>
            </w:tcBorders>
            <w:shd w:val="clear" w:color="auto" w:fill="auto"/>
          </w:tcPr>
          <w:p w:rsidR="0044520F" w:rsidRPr="00A46B74" w:rsidRDefault="0044520F" w:rsidP="00BF78C9">
            <w:pPr>
              <w:suppressAutoHyphens w:val="0"/>
              <w:spacing w:before="40"/>
              <w:ind w:right="113"/>
            </w:pPr>
            <w:r w:rsidRPr="00A46B74">
              <w:t>4 January 2012</w:t>
            </w:r>
          </w:p>
        </w:tc>
      </w:tr>
      <w:tr w:rsidR="0044520F" w:rsidRPr="00A46B74" w:rsidTr="00877F5D">
        <w:tc>
          <w:tcPr>
            <w:tcW w:w="1702" w:type="dxa"/>
            <w:vMerge/>
            <w:tcBorders>
              <w:top w:val="nil"/>
            </w:tcBorders>
            <w:shd w:val="clear" w:color="auto" w:fill="auto"/>
          </w:tcPr>
          <w:p w:rsidR="0044520F" w:rsidRPr="00A46B74" w:rsidRDefault="0044520F" w:rsidP="0044520F">
            <w:pPr>
              <w:suppressAutoHyphens w:val="0"/>
              <w:spacing w:before="40" w:after="120"/>
              <w:ind w:right="113"/>
            </w:pPr>
          </w:p>
        </w:tc>
        <w:tc>
          <w:tcPr>
            <w:tcW w:w="3967" w:type="dxa"/>
            <w:tcBorders>
              <w:top w:val="nil"/>
            </w:tcBorders>
            <w:shd w:val="clear" w:color="auto" w:fill="auto"/>
          </w:tcPr>
          <w:p w:rsidR="0044520F" w:rsidRPr="00A46B74" w:rsidRDefault="0044520F" w:rsidP="00BF78C9">
            <w:pPr>
              <w:suppressAutoHyphens w:val="0"/>
              <w:spacing w:before="40"/>
              <w:ind w:right="113"/>
            </w:pPr>
            <w:r w:rsidRPr="00A46B74">
              <w:t>Twenty-third report</w:t>
            </w:r>
          </w:p>
        </w:tc>
        <w:tc>
          <w:tcPr>
            <w:tcW w:w="1701" w:type="dxa"/>
            <w:tcBorders>
              <w:top w:val="nil"/>
            </w:tcBorders>
            <w:shd w:val="clear" w:color="auto" w:fill="auto"/>
          </w:tcPr>
          <w:p w:rsidR="0044520F" w:rsidRPr="00A46B74" w:rsidRDefault="0044520F" w:rsidP="00BF78C9">
            <w:pPr>
              <w:suppressAutoHyphens w:val="0"/>
              <w:spacing w:before="40"/>
              <w:ind w:right="113"/>
            </w:pPr>
            <w:r w:rsidRPr="00A46B74">
              <w:t>4 January 2014</w:t>
            </w:r>
          </w:p>
        </w:tc>
      </w:tr>
      <w:tr w:rsidR="00BF78C9" w:rsidRPr="00A46B74" w:rsidTr="0044520F">
        <w:tc>
          <w:tcPr>
            <w:tcW w:w="1702" w:type="dxa"/>
            <w:shd w:val="clear" w:color="auto" w:fill="auto"/>
          </w:tcPr>
          <w:p w:rsidR="00BF78C9" w:rsidRPr="00A46B74" w:rsidRDefault="00BF78C9" w:rsidP="0044520F">
            <w:pPr>
              <w:suppressAutoHyphens w:val="0"/>
              <w:spacing w:before="40" w:after="120"/>
              <w:ind w:right="113"/>
            </w:pPr>
          </w:p>
        </w:tc>
        <w:tc>
          <w:tcPr>
            <w:tcW w:w="3967" w:type="dxa"/>
            <w:shd w:val="clear" w:color="auto" w:fill="auto"/>
          </w:tcPr>
          <w:p w:rsidR="00BF78C9" w:rsidRPr="00A46B74" w:rsidRDefault="00BF78C9" w:rsidP="0044520F">
            <w:pPr>
              <w:suppressAutoHyphens w:val="0"/>
              <w:spacing w:before="40" w:after="120"/>
              <w:ind w:right="113"/>
            </w:pPr>
            <w:r w:rsidRPr="00A46B74">
              <w:t>Twenty-fourth report</w:t>
            </w:r>
          </w:p>
        </w:tc>
        <w:tc>
          <w:tcPr>
            <w:tcW w:w="1701" w:type="dxa"/>
            <w:shd w:val="clear" w:color="auto" w:fill="auto"/>
          </w:tcPr>
          <w:p w:rsidR="00BF78C9" w:rsidRPr="00A46B74" w:rsidRDefault="00BF78C9" w:rsidP="0044520F">
            <w:pPr>
              <w:suppressAutoHyphens w:val="0"/>
              <w:spacing w:before="40" w:after="120"/>
              <w:ind w:right="113"/>
            </w:pPr>
            <w:r w:rsidRPr="00A46B74">
              <w:t>4 January 2016</w:t>
            </w:r>
          </w:p>
        </w:tc>
      </w:tr>
      <w:tr w:rsidR="00CF2F13" w:rsidRPr="00A46B74" w:rsidTr="0044520F">
        <w:tc>
          <w:tcPr>
            <w:tcW w:w="1702" w:type="dxa"/>
            <w:vMerge w:val="restart"/>
            <w:shd w:val="clear" w:color="auto" w:fill="auto"/>
          </w:tcPr>
          <w:p w:rsidR="00CF2F13" w:rsidRPr="00A46B74" w:rsidRDefault="00CF2F13" w:rsidP="0044520F">
            <w:pPr>
              <w:suppressAutoHyphens w:val="0"/>
              <w:spacing w:before="40" w:after="120"/>
              <w:ind w:right="113"/>
            </w:pPr>
            <w:r w:rsidRPr="00A46B74">
              <w:t>Solomon Islands</w:t>
            </w:r>
          </w:p>
        </w:tc>
        <w:tc>
          <w:tcPr>
            <w:tcW w:w="3967" w:type="dxa"/>
            <w:shd w:val="clear" w:color="auto" w:fill="auto"/>
          </w:tcPr>
          <w:p w:rsidR="00CF2F13" w:rsidRPr="00A46B74" w:rsidRDefault="00CF2F13" w:rsidP="00577E87">
            <w:pPr>
              <w:suppressAutoHyphens w:val="0"/>
              <w:spacing w:before="40"/>
              <w:ind w:right="113"/>
            </w:pPr>
            <w:r w:rsidRPr="00A46B74">
              <w:t>Second report</w:t>
            </w:r>
          </w:p>
        </w:tc>
        <w:tc>
          <w:tcPr>
            <w:tcW w:w="1701" w:type="dxa"/>
            <w:shd w:val="clear" w:color="auto" w:fill="auto"/>
          </w:tcPr>
          <w:p w:rsidR="00CF2F13" w:rsidRPr="00A46B74" w:rsidRDefault="00CF2F13" w:rsidP="00577E87">
            <w:pPr>
              <w:suppressAutoHyphens w:val="0"/>
              <w:spacing w:before="40"/>
              <w:ind w:right="113"/>
            </w:pPr>
            <w:r w:rsidRPr="00A46B74">
              <w:t>16 April 1985</w:t>
            </w:r>
          </w:p>
        </w:tc>
      </w:tr>
      <w:tr w:rsidR="00CF2F13" w:rsidRPr="00A46B74" w:rsidTr="0044520F">
        <w:tc>
          <w:tcPr>
            <w:tcW w:w="1702" w:type="dxa"/>
            <w:vMerge/>
            <w:shd w:val="clear" w:color="auto" w:fill="auto"/>
          </w:tcPr>
          <w:p w:rsidR="00CF2F13" w:rsidRPr="00A46B74" w:rsidRDefault="00CF2F13" w:rsidP="0044520F">
            <w:pPr>
              <w:suppressAutoHyphens w:val="0"/>
              <w:spacing w:before="40" w:after="120"/>
              <w:ind w:right="113"/>
            </w:pPr>
          </w:p>
        </w:tc>
        <w:tc>
          <w:tcPr>
            <w:tcW w:w="3967" w:type="dxa"/>
            <w:shd w:val="clear" w:color="auto" w:fill="auto"/>
          </w:tcPr>
          <w:p w:rsidR="00CF2F13" w:rsidRPr="00A46B74" w:rsidRDefault="00CF2F13" w:rsidP="00577E87">
            <w:pPr>
              <w:suppressAutoHyphens w:val="0"/>
              <w:spacing w:before="40"/>
              <w:ind w:right="113"/>
            </w:pPr>
            <w:r w:rsidRPr="00A46B74">
              <w:t>Third report</w:t>
            </w:r>
          </w:p>
        </w:tc>
        <w:tc>
          <w:tcPr>
            <w:tcW w:w="1701" w:type="dxa"/>
            <w:shd w:val="clear" w:color="auto" w:fill="auto"/>
          </w:tcPr>
          <w:p w:rsidR="00CF2F13" w:rsidRPr="00A46B74" w:rsidRDefault="00CF2F13" w:rsidP="00577E87">
            <w:pPr>
              <w:suppressAutoHyphens w:val="0"/>
              <w:spacing w:before="40"/>
              <w:ind w:right="113"/>
            </w:pPr>
            <w:r w:rsidRPr="00A46B74">
              <w:t>16 April 1987</w:t>
            </w:r>
          </w:p>
        </w:tc>
      </w:tr>
      <w:tr w:rsidR="00CF2F13" w:rsidRPr="00A46B74" w:rsidTr="0044520F">
        <w:tc>
          <w:tcPr>
            <w:tcW w:w="1702" w:type="dxa"/>
            <w:vMerge/>
            <w:shd w:val="clear" w:color="auto" w:fill="auto"/>
          </w:tcPr>
          <w:p w:rsidR="00CF2F13" w:rsidRPr="00A46B74" w:rsidRDefault="00CF2F13" w:rsidP="0044520F">
            <w:pPr>
              <w:suppressAutoHyphens w:val="0"/>
              <w:spacing w:before="40" w:after="120"/>
              <w:ind w:right="113"/>
            </w:pPr>
          </w:p>
        </w:tc>
        <w:tc>
          <w:tcPr>
            <w:tcW w:w="3967" w:type="dxa"/>
            <w:shd w:val="clear" w:color="auto" w:fill="auto"/>
          </w:tcPr>
          <w:p w:rsidR="00CF2F13" w:rsidRPr="00A46B74" w:rsidRDefault="00CF2F13" w:rsidP="00577E87">
            <w:pPr>
              <w:suppressAutoHyphens w:val="0"/>
              <w:spacing w:before="40"/>
              <w:ind w:right="113"/>
            </w:pPr>
            <w:r w:rsidRPr="00A46B74">
              <w:t>Fourth report</w:t>
            </w:r>
          </w:p>
        </w:tc>
        <w:tc>
          <w:tcPr>
            <w:tcW w:w="1701" w:type="dxa"/>
            <w:shd w:val="clear" w:color="auto" w:fill="auto"/>
          </w:tcPr>
          <w:p w:rsidR="00CF2F13" w:rsidRPr="00A46B74" w:rsidRDefault="00CF2F13" w:rsidP="00577E87">
            <w:pPr>
              <w:suppressAutoHyphens w:val="0"/>
              <w:spacing w:before="40"/>
              <w:ind w:right="113"/>
            </w:pPr>
            <w:r w:rsidRPr="00A46B74">
              <w:t>16 April 1989</w:t>
            </w:r>
          </w:p>
        </w:tc>
      </w:tr>
      <w:tr w:rsidR="00CF2F13" w:rsidRPr="00A46B74" w:rsidTr="0044520F">
        <w:tc>
          <w:tcPr>
            <w:tcW w:w="1702" w:type="dxa"/>
            <w:vMerge/>
            <w:shd w:val="clear" w:color="auto" w:fill="auto"/>
          </w:tcPr>
          <w:p w:rsidR="00CF2F13" w:rsidRPr="00A46B74" w:rsidRDefault="00CF2F13" w:rsidP="0044520F">
            <w:pPr>
              <w:suppressAutoHyphens w:val="0"/>
              <w:spacing w:before="40" w:after="120"/>
              <w:ind w:right="113"/>
            </w:pPr>
          </w:p>
        </w:tc>
        <w:tc>
          <w:tcPr>
            <w:tcW w:w="3967" w:type="dxa"/>
            <w:shd w:val="clear" w:color="auto" w:fill="auto"/>
          </w:tcPr>
          <w:p w:rsidR="00CF2F13" w:rsidRPr="00A46B74" w:rsidRDefault="00CF2F13" w:rsidP="00577E87">
            <w:pPr>
              <w:suppressAutoHyphens w:val="0"/>
              <w:spacing w:before="40"/>
              <w:ind w:right="113"/>
            </w:pPr>
            <w:r w:rsidRPr="00A46B74">
              <w:t>Fifth report</w:t>
            </w:r>
          </w:p>
        </w:tc>
        <w:tc>
          <w:tcPr>
            <w:tcW w:w="1701" w:type="dxa"/>
            <w:shd w:val="clear" w:color="auto" w:fill="auto"/>
          </w:tcPr>
          <w:p w:rsidR="00CF2F13" w:rsidRPr="00A46B74" w:rsidRDefault="00CF2F13" w:rsidP="00577E87">
            <w:pPr>
              <w:suppressAutoHyphens w:val="0"/>
              <w:spacing w:before="40"/>
              <w:ind w:right="113"/>
            </w:pPr>
            <w:r w:rsidRPr="00A46B74">
              <w:t>16 April 1991</w:t>
            </w:r>
          </w:p>
        </w:tc>
      </w:tr>
      <w:tr w:rsidR="00CF2F13" w:rsidRPr="00A46B74" w:rsidTr="0044520F">
        <w:tc>
          <w:tcPr>
            <w:tcW w:w="1702" w:type="dxa"/>
            <w:vMerge/>
            <w:shd w:val="clear" w:color="auto" w:fill="auto"/>
          </w:tcPr>
          <w:p w:rsidR="00CF2F13" w:rsidRPr="00A46B74" w:rsidRDefault="00CF2F13" w:rsidP="0044520F">
            <w:pPr>
              <w:suppressAutoHyphens w:val="0"/>
              <w:spacing w:before="40" w:after="120"/>
              <w:ind w:right="113"/>
            </w:pPr>
          </w:p>
        </w:tc>
        <w:tc>
          <w:tcPr>
            <w:tcW w:w="3967" w:type="dxa"/>
            <w:shd w:val="clear" w:color="auto" w:fill="auto"/>
          </w:tcPr>
          <w:p w:rsidR="00CF2F13" w:rsidRPr="00A46B74" w:rsidRDefault="00CF2F13" w:rsidP="00577E87">
            <w:pPr>
              <w:suppressAutoHyphens w:val="0"/>
              <w:spacing w:before="40"/>
              <w:ind w:right="113"/>
            </w:pPr>
            <w:r w:rsidRPr="00A46B74">
              <w:t>Sixth report</w:t>
            </w:r>
          </w:p>
        </w:tc>
        <w:tc>
          <w:tcPr>
            <w:tcW w:w="1701" w:type="dxa"/>
            <w:shd w:val="clear" w:color="auto" w:fill="auto"/>
          </w:tcPr>
          <w:p w:rsidR="00CF2F13" w:rsidRPr="00A46B74" w:rsidRDefault="00CF2F13" w:rsidP="00577E87">
            <w:pPr>
              <w:suppressAutoHyphens w:val="0"/>
              <w:spacing w:before="40"/>
              <w:ind w:right="113"/>
            </w:pPr>
            <w:r w:rsidRPr="00A46B74">
              <w:t>16 April 1993</w:t>
            </w:r>
          </w:p>
        </w:tc>
      </w:tr>
      <w:tr w:rsidR="00CF2F13" w:rsidRPr="00A46B74" w:rsidTr="0044520F">
        <w:tc>
          <w:tcPr>
            <w:tcW w:w="1702" w:type="dxa"/>
            <w:vMerge/>
            <w:shd w:val="clear" w:color="auto" w:fill="auto"/>
          </w:tcPr>
          <w:p w:rsidR="00CF2F13" w:rsidRPr="00A46B74" w:rsidRDefault="00CF2F13" w:rsidP="0044520F">
            <w:pPr>
              <w:suppressAutoHyphens w:val="0"/>
              <w:spacing w:before="40" w:after="120"/>
              <w:ind w:right="113"/>
            </w:pPr>
          </w:p>
        </w:tc>
        <w:tc>
          <w:tcPr>
            <w:tcW w:w="3967" w:type="dxa"/>
            <w:shd w:val="clear" w:color="auto" w:fill="auto"/>
          </w:tcPr>
          <w:p w:rsidR="00CF2F13" w:rsidRPr="00A46B74" w:rsidRDefault="00CF2F13" w:rsidP="00577E87">
            <w:pPr>
              <w:suppressAutoHyphens w:val="0"/>
              <w:spacing w:before="40"/>
              <w:ind w:right="113"/>
            </w:pPr>
            <w:r w:rsidRPr="00A46B74">
              <w:t>Seventh report</w:t>
            </w:r>
          </w:p>
        </w:tc>
        <w:tc>
          <w:tcPr>
            <w:tcW w:w="1701" w:type="dxa"/>
            <w:shd w:val="clear" w:color="auto" w:fill="auto"/>
          </w:tcPr>
          <w:p w:rsidR="00CF2F13" w:rsidRPr="00A46B74" w:rsidRDefault="00CF2F13" w:rsidP="00577E87">
            <w:pPr>
              <w:suppressAutoHyphens w:val="0"/>
              <w:spacing w:before="40"/>
              <w:ind w:right="113"/>
            </w:pPr>
            <w:r w:rsidRPr="00A46B74">
              <w:t>16 April 1995</w:t>
            </w:r>
          </w:p>
        </w:tc>
      </w:tr>
      <w:tr w:rsidR="00CF2F13" w:rsidRPr="00A46B74" w:rsidTr="0044520F">
        <w:tc>
          <w:tcPr>
            <w:tcW w:w="1702" w:type="dxa"/>
            <w:vMerge/>
            <w:shd w:val="clear" w:color="auto" w:fill="auto"/>
          </w:tcPr>
          <w:p w:rsidR="00CF2F13" w:rsidRPr="00A46B74" w:rsidRDefault="00CF2F13" w:rsidP="0044520F">
            <w:pPr>
              <w:suppressAutoHyphens w:val="0"/>
              <w:spacing w:before="40" w:after="120"/>
              <w:ind w:right="113"/>
            </w:pPr>
          </w:p>
        </w:tc>
        <w:tc>
          <w:tcPr>
            <w:tcW w:w="3967" w:type="dxa"/>
            <w:shd w:val="clear" w:color="auto" w:fill="auto"/>
          </w:tcPr>
          <w:p w:rsidR="00CF2F13" w:rsidRPr="00A46B74" w:rsidRDefault="00CF2F13" w:rsidP="00577E87">
            <w:pPr>
              <w:suppressAutoHyphens w:val="0"/>
              <w:spacing w:before="40"/>
              <w:ind w:right="113"/>
            </w:pPr>
            <w:r w:rsidRPr="00A46B74">
              <w:t>Eighth report</w:t>
            </w:r>
          </w:p>
        </w:tc>
        <w:tc>
          <w:tcPr>
            <w:tcW w:w="1701" w:type="dxa"/>
            <w:shd w:val="clear" w:color="auto" w:fill="auto"/>
          </w:tcPr>
          <w:p w:rsidR="00CF2F13" w:rsidRPr="00A46B74" w:rsidRDefault="00CF2F13" w:rsidP="00577E87">
            <w:pPr>
              <w:suppressAutoHyphens w:val="0"/>
              <w:spacing w:before="40"/>
              <w:ind w:right="113"/>
            </w:pPr>
            <w:r w:rsidRPr="00A46B74">
              <w:t>16 April 1997</w:t>
            </w:r>
          </w:p>
        </w:tc>
      </w:tr>
      <w:tr w:rsidR="00CF2F13" w:rsidRPr="00A46B74" w:rsidTr="0044520F">
        <w:tc>
          <w:tcPr>
            <w:tcW w:w="1702" w:type="dxa"/>
            <w:vMerge/>
            <w:shd w:val="clear" w:color="auto" w:fill="auto"/>
          </w:tcPr>
          <w:p w:rsidR="00CF2F13" w:rsidRPr="00A46B74" w:rsidRDefault="00CF2F13" w:rsidP="0044520F">
            <w:pPr>
              <w:suppressAutoHyphens w:val="0"/>
              <w:spacing w:before="40" w:after="120"/>
              <w:ind w:right="113"/>
            </w:pPr>
          </w:p>
        </w:tc>
        <w:tc>
          <w:tcPr>
            <w:tcW w:w="3967" w:type="dxa"/>
            <w:shd w:val="clear" w:color="auto" w:fill="auto"/>
          </w:tcPr>
          <w:p w:rsidR="00CF2F13" w:rsidRPr="00A46B74" w:rsidRDefault="00CF2F13" w:rsidP="00577E87">
            <w:pPr>
              <w:suppressAutoHyphens w:val="0"/>
              <w:spacing w:before="40"/>
              <w:ind w:right="113"/>
            </w:pPr>
            <w:r w:rsidRPr="00A46B74">
              <w:t>Ninth report</w:t>
            </w:r>
          </w:p>
        </w:tc>
        <w:tc>
          <w:tcPr>
            <w:tcW w:w="1701" w:type="dxa"/>
            <w:shd w:val="clear" w:color="auto" w:fill="auto"/>
          </w:tcPr>
          <w:p w:rsidR="00CF2F13" w:rsidRPr="00A46B74" w:rsidRDefault="00CF2F13" w:rsidP="00577E87">
            <w:pPr>
              <w:suppressAutoHyphens w:val="0"/>
              <w:spacing w:before="40"/>
              <w:ind w:right="113"/>
            </w:pPr>
            <w:r w:rsidRPr="00A46B74">
              <w:t>16 April 1999</w:t>
            </w:r>
          </w:p>
        </w:tc>
      </w:tr>
      <w:tr w:rsidR="00CF2F13" w:rsidRPr="00A46B74" w:rsidTr="0044520F">
        <w:tc>
          <w:tcPr>
            <w:tcW w:w="1702" w:type="dxa"/>
            <w:vMerge/>
            <w:shd w:val="clear" w:color="auto" w:fill="auto"/>
          </w:tcPr>
          <w:p w:rsidR="00CF2F13" w:rsidRPr="00A46B74" w:rsidRDefault="00CF2F13" w:rsidP="0044520F">
            <w:pPr>
              <w:suppressAutoHyphens w:val="0"/>
              <w:spacing w:before="40" w:after="120"/>
              <w:ind w:right="113"/>
            </w:pPr>
          </w:p>
        </w:tc>
        <w:tc>
          <w:tcPr>
            <w:tcW w:w="3967" w:type="dxa"/>
            <w:shd w:val="clear" w:color="auto" w:fill="auto"/>
          </w:tcPr>
          <w:p w:rsidR="00CF2F13" w:rsidRPr="00A46B74" w:rsidRDefault="00CF2F13" w:rsidP="00577E87">
            <w:pPr>
              <w:suppressAutoHyphens w:val="0"/>
              <w:spacing w:before="40"/>
              <w:ind w:right="113"/>
            </w:pPr>
            <w:r w:rsidRPr="00A46B74">
              <w:t>Tenth report</w:t>
            </w:r>
          </w:p>
        </w:tc>
        <w:tc>
          <w:tcPr>
            <w:tcW w:w="1701" w:type="dxa"/>
            <w:shd w:val="clear" w:color="auto" w:fill="auto"/>
          </w:tcPr>
          <w:p w:rsidR="00CF2F13" w:rsidRPr="00A46B74" w:rsidRDefault="00CF2F13" w:rsidP="00577E87">
            <w:pPr>
              <w:suppressAutoHyphens w:val="0"/>
              <w:spacing w:before="40"/>
              <w:ind w:right="113"/>
            </w:pPr>
            <w:r w:rsidRPr="00A46B74">
              <w:t>16 April 2001</w:t>
            </w:r>
          </w:p>
        </w:tc>
      </w:tr>
      <w:tr w:rsidR="00CF2F13" w:rsidRPr="00A46B74" w:rsidTr="0044520F">
        <w:tc>
          <w:tcPr>
            <w:tcW w:w="1702" w:type="dxa"/>
            <w:vMerge/>
            <w:shd w:val="clear" w:color="auto" w:fill="auto"/>
          </w:tcPr>
          <w:p w:rsidR="00CF2F13" w:rsidRPr="00A46B74" w:rsidRDefault="00CF2F13" w:rsidP="0044520F">
            <w:pPr>
              <w:suppressAutoHyphens w:val="0"/>
              <w:spacing w:before="40" w:after="120"/>
              <w:ind w:right="113"/>
            </w:pPr>
          </w:p>
        </w:tc>
        <w:tc>
          <w:tcPr>
            <w:tcW w:w="3967" w:type="dxa"/>
            <w:shd w:val="clear" w:color="auto" w:fill="auto"/>
          </w:tcPr>
          <w:p w:rsidR="00CF2F13" w:rsidRPr="00A46B74" w:rsidRDefault="00CF2F13" w:rsidP="00577E87">
            <w:pPr>
              <w:suppressAutoHyphens w:val="0"/>
              <w:spacing w:before="40"/>
              <w:ind w:right="113"/>
            </w:pPr>
            <w:r w:rsidRPr="00A46B74">
              <w:t>Eleventh report</w:t>
            </w:r>
          </w:p>
        </w:tc>
        <w:tc>
          <w:tcPr>
            <w:tcW w:w="1701" w:type="dxa"/>
            <w:shd w:val="clear" w:color="auto" w:fill="auto"/>
          </w:tcPr>
          <w:p w:rsidR="00CF2F13" w:rsidRPr="00A46B74" w:rsidRDefault="00CF2F13" w:rsidP="00577E87">
            <w:pPr>
              <w:suppressAutoHyphens w:val="0"/>
              <w:spacing w:before="40"/>
              <w:ind w:right="113"/>
            </w:pPr>
            <w:r w:rsidRPr="00A46B74">
              <w:t>16 April 2003</w:t>
            </w:r>
          </w:p>
        </w:tc>
      </w:tr>
      <w:tr w:rsidR="00CF2F13" w:rsidRPr="00A46B74" w:rsidTr="0044520F">
        <w:tc>
          <w:tcPr>
            <w:tcW w:w="1702" w:type="dxa"/>
            <w:vMerge/>
            <w:shd w:val="clear" w:color="auto" w:fill="auto"/>
          </w:tcPr>
          <w:p w:rsidR="00CF2F13" w:rsidRPr="00A46B74" w:rsidRDefault="00CF2F13" w:rsidP="0044520F">
            <w:pPr>
              <w:suppressAutoHyphens w:val="0"/>
              <w:spacing w:before="40" w:after="120"/>
              <w:ind w:right="113"/>
            </w:pPr>
          </w:p>
        </w:tc>
        <w:tc>
          <w:tcPr>
            <w:tcW w:w="3967" w:type="dxa"/>
            <w:shd w:val="clear" w:color="auto" w:fill="auto"/>
          </w:tcPr>
          <w:p w:rsidR="00CF2F13" w:rsidRPr="00A46B74" w:rsidRDefault="00CF2F13" w:rsidP="00577E87">
            <w:pPr>
              <w:suppressAutoHyphens w:val="0"/>
              <w:spacing w:before="40"/>
              <w:ind w:right="113"/>
            </w:pPr>
            <w:r w:rsidRPr="00A46B74">
              <w:t>Twelfth report</w:t>
            </w:r>
          </w:p>
        </w:tc>
        <w:tc>
          <w:tcPr>
            <w:tcW w:w="1701" w:type="dxa"/>
            <w:shd w:val="clear" w:color="auto" w:fill="auto"/>
          </w:tcPr>
          <w:p w:rsidR="00CF2F13" w:rsidRPr="00A46B74" w:rsidRDefault="00CF2F13" w:rsidP="00577E87">
            <w:pPr>
              <w:suppressAutoHyphens w:val="0"/>
              <w:spacing w:before="40"/>
              <w:ind w:right="113"/>
            </w:pPr>
            <w:r w:rsidRPr="00A46B74">
              <w:t>16 April 2005</w:t>
            </w:r>
          </w:p>
        </w:tc>
      </w:tr>
      <w:tr w:rsidR="00CF2F13" w:rsidRPr="00A46B74" w:rsidTr="0044520F">
        <w:tc>
          <w:tcPr>
            <w:tcW w:w="1702" w:type="dxa"/>
            <w:vMerge/>
            <w:shd w:val="clear" w:color="auto" w:fill="auto"/>
          </w:tcPr>
          <w:p w:rsidR="00CF2F13" w:rsidRPr="00A46B74" w:rsidRDefault="00CF2F13" w:rsidP="0044520F">
            <w:pPr>
              <w:suppressAutoHyphens w:val="0"/>
              <w:spacing w:before="40" w:after="120"/>
              <w:ind w:right="113"/>
            </w:pPr>
          </w:p>
        </w:tc>
        <w:tc>
          <w:tcPr>
            <w:tcW w:w="3967" w:type="dxa"/>
            <w:shd w:val="clear" w:color="auto" w:fill="auto"/>
          </w:tcPr>
          <w:p w:rsidR="00CF2F13" w:rsidRPr="00A46B74" w:rsidRDefault="00CF2F13" w:rsidP="00577E87">
            <w:pPr>
              <w:suppressAutoHyphens w:val="0"/>
              <w:spacing w:before="40"/>
              <w:ind w:right="113"/>
            </w:pPr>
            <w:r w:rsidRPr="00A46B74">
              <w:t>Thirteenth report</w:t>
            </w:r>
          </w:p>
        </w:tc>
        <w:tc>
          <w:tcPr>
            <w:tcW w:w="1701" w:type="dxa"/>
            <w:shd w:val="clear" w:color="auto" w:fill="auto"/>
          </w:tcPr>
          <w:p w:rsidR="00CF2F13" w:rsidRPr="00A46B74" w:rsidRDefault="00CF2F13" w:rsidP="00577E87">
            <w:pPr>
              <w:suppressAutoHyphens w:val="0"/>
              <w:spacing w:before="40"/>
              <w:ind w:right="113"/>
            </w:pPr>
            <w:r w:rsidRPr="00A46B74">
              <w:t>16 April 2007</w:t>
            </w:r>
          </w:p>
        </w:tc>
      </w:tr>
      <w:tr w:rsidR="00CF2F13" w:rsidRPr="00A46B74" w:rsidTr="0044520F">
        <w:tc>
          <w:tcPr>
            <w:tcW w:w="1702" w:type="dxa"/>
            <w:vMerge/>
            <w:shd w:val="clear" w:color="auto" w:fill="auto"/>
          </w:tcPr>
          <w:p w:rsidR="00CF2F13" w:rsidRPr="00A46B74" w:rsidRDefault="00CF2F13" w:rsidP="0044520F">
            <w:pPr>
              <w:suppressAutoHyphens w:val="0"/>
              <w:spacing w:before="40" w:after="120"/>
              <w:ind w:right="113"/>
            </w:pPr>
          </w:p>
        </w:tc>
        <w:tc>
          <w:tcPr>
            <w:tcW w:w="3967" w:type="dxa"/>
            <w:shd w:val="clear" w:color="auto" w:fill="auto"/>
          </w:tcPr>
          <w:p w:rsidR="00CF2F13" w:rsidRPr="00A46B74" w:rsidRDefault="00CF2F13" w:rsidP="00577E87">
            <w:pPr>
              <w:suppressAutoHyphens w:val="0"/>
              <w:spacing w:before="40"/>
              <w:ind w:right="113"/>
            </w:pPr>
            <w:r w:rsidRPr="00A46B74">
              <w:t>Fourteenth report</w:t>
            </w:r>
          </w:p>
        </w:tc>
        <w:tc>
          <w:tcPr>
            <w:tcW w:w="1701" w:type="dxa"/>
            <w:shd w:val="clear" w:color="auto" w:fill="auto"/>
          </w:tcPr>
          <w:p w:rsidR="00CF2F13" w:rsidRPr="00A46B74" w:rsidRDefault="00CF2F13" w:rsidP="00577E87">
            <w:pPr>
              <w:suppressAutoHyphens w:val="0"/>
              <w:spacing w:before="40"/>
              <w:ind w:right="113"/>
            </w:pPr>
            <w:r w:rsidRPr="00A46B74">
              <w:t>16 April 2009</w:t>
            </w:r>
          </w:p>
        </w:tc>
      </w:tr>
      <w:tr w:rsidR="00CF2F13" w:rsidRPr="00A46B74" w:rsidTr="0044520F">
        <w:tc>
          <w:tcPr>
            <w:tcW w:w="1702" w:type="dxa"/>
            <w:vMerge/>
            <w:shd w:val="clear" w:color="auto" w:fill="auto"/>
          </w:tcPr>
          <w:p w:rsidR="00CF2F13" w:rsidRPr="00A46B74" w:rsidRDefault="00CF2F13" w:rsidP="0044520F">
            <w:pPr>
              <w:suppressAutoHyphens w:val="0"/>
              <w:spacing w:before="40" w:after="120"/>
              <w:ind w:right="113"/>
            </w:pPr>
          </w:p>
        </w:tc>
        <w:tc>
          <w:tcPr>
            <w:tcW w:w="3967" w:type="dxa"/>
            <w:shd w:val="clear" w:color="auto" w:fill="auto"/>
          </w:tcPr>
          <w:p w:rsidR="00CF2F13" w:rsidRPr="00A46B74" w:rsidRDefault="00CF2F13" w:rsidP="00577E87">
            <w:pPr>
              <w:suppressAutoHyphens w:val="0"/>
              <w:spacing w:before="40"/>
              <w:ind w:right="113"/>
            </w:pPr>
            <w:r w:rsidRPr="00A46B74">
              <w:t>Fifteenth report</w:t>
            </w:r>
          </w:p>
        </w:tc>
        <w:tc>
          <w:tcPr>
            <w:tcW w:w="1701" w:type="dxa"/>
            <w:shd w:val="clear" w:color="auto" w:fill="auto"/>
          </w:tcPr>
          <w:p w:rsidR="00CF2F13" w:rsidRPr="00A46B74" w:rsidRDefault="00CF2F13" w:rsidP="00577E87">
            <w:pPr>
              <w:suppressAutoHyphens w:val="0"/>
              <w:spacing w:before="40"/>
              <w:ind w:right="113"/>
            </w:pPr>
            <w:r w:rsidRPr="00A46B74">
              <w:t>16 April 2011</w:t>
            </w:r>
          </w:p>
        </w:tc>
      </w:tr>
      <w:tr w:rsidR="00CF2F13" w:rsidRPr="00A46B74" w:rsidTr="0044520F">
        <w:tc>
          <w:tcPr>
            <w:tcW w:w="1702" w:type="dxa"/>
            <w:vMerge/>
            <w:shd w:val="clear" w:color="auto" w:fill="auto"/>
          </w:tcPr>
          <w:p w:rsidR="00CF2F13" w:rsidRPr="00A46B74" w:rsidRDefault="00CF2F13" w:rsidP="0044520F">
            <w:pPr>
              <w:suppressAutoHyphens w:val="0"/>
              <w:spacing w:before="40" w:after="120"/>
              <w:ind w:right="113"/>
            </w:pPr>
          </w:p>
        </w:tc>
        <w:tc>
          <w:tcPr>
            <w:tcW w:w="3967" w:type="dxa"/>
            <w:shd w:val="clear" w:color="auto" w:fill="auto"/>
          </w:tcPr>
          <w:p w:rsidR="00CF2F13" w:rsidRPr="00A46B74" w:rsidRDefault="00CF2F13" w:rsidP="00577E87">
            <w:pPr>
              <w:suppressAutoHyphens w:val="0"/>
              <w:spacing w:before="40"/>
              <w:ind w:right="113"/>
            </w:pPr>
            <w:r w:rsidRPr="00A46B74">
              <w:t>Sixteenth report</w:t>
            </w:r>
          </w:p>
        </w:tc>
        <w:tc>
          <w:tcPr>
            <w:tcW w:w="1701" w:type="dxa"/>
            <w:shd w:val="clear" w:color="auto" w:fill="auto"/>
          </w:tcPr>
          <w:p w:rsidR="00CF2F13" w:rsidRPr="00A46B74" w:rsidRDefault="00CF2F13" w:rsidP="00577E87">
            <w:pPr>
              <w:suppressAutoHyphens w:val="0"/>
              <w:spacing w:before="40"/>
              <w:ind w:right="113"/>
            </w:pPr>
            <w:r w:rsidRPr="00A46B74">
              <w:t>16 April 2013</w:t>
            </w:r>
          </w:p>
        </w:tc>
      </w:tr>
      <w:tr w:rsidR="00CF2F13" w:rsidRPr="00A46B74" w:rsidTr="0044520F">
        <w:tc>
          <w:tcPr>
            <w:tcW w:w="1702" w:type="dxa"/>
            <w:vMerge/>
            <w:shd w:val="clear" w:color="auto" w:fill="auto"/>
          </w:tcPr>
          <w:p w:rsidR="00CF2F13" w:rsidRPr="00A46B74" w:rsidRDefault="00CF2F13" w:rsidP="0044520F">
            <w:pPr>
              <w:suppressAutoHyphens w:val="0"/>
              <w:spacing w:before="40" w:after="120"/>
              <w:ind w:right="113"/>
            </w:pPr>
          </w:p>
        </w:tc>
        <w:tc>
          <w:tcPr>
            <w:tcW w:w="3967" w:type="dxa"/>
            <w:shd w:val="clear" w:color="auto" w:fill="auto"/>
          </w:tcPr>
          <w:p w:rsidR="00CF2F13" w:rsidRPr="00A46B74" w:rsidRDefault="00CF2F13" w:rsidP="00CF2F13">
            <w:pPr>
              <w:suppressAutoHyphens w:val="0"/>
              <w:spacing w:before="40"/>
              <w:ind w:right="113"/>
            </w:pPr>
            <w:r w:rsidRPr="00A46B74">
              <w:t>Seventeenth report</w:t>
            </w:r>
          </w:p>
        </w:tc>
        <w:tc>
          <w:tcPr>
            <w:tcW w:w="1701" w:type="dxa"/>
            <w:shd w:val="clear" w:color="auto" w:fill="auto"/>
          </w:tcPr>
          <w:p w:rsidR="00CF2F13" w:rsidRPr="00A46B74" w:rsidRDefault="00CF2F13" w:rsidP="00CF2F13">
            <w:pPr>
              <w:suppressAutoHyphens w:val="0"/>
              <w:spacing w:before="40"/>
              <w:ind w:right="113"/>
            </w:pPr>
            <w:r w:rsidRPr="00A46B74">
              <w:t>16 April 2015</w:t>
            </w:r>
          </w:p>
        </w:tc>
      </w:tr>
      <w:tr w:rsidR="00CF2F13" w:rsidRPr="00A46B74" w:rsidTr="0044520F">
        <w:tc>
          <w:tcPr>
            <w:tcW w:w="1702" w:type="dxa"/>
            <w:vMerge/>
            <w:shd w:val="clear" w:color="auto" w:fill="auto"/>
          </w:tcPr>
          <w:p w:rsidR="00CF2F13" w:rsidRPr="00A46B74" w:rsidRDefault="00CF2F13" w:rsidP="0044520F">
            <w:pPr>
              <w:suppressAutoHyphens w:val="0"/>
              <w:spacing w:before="40" w:after="120"/>
              <w:ind w:right="113"/>
            </w:pPr>
          </w:p>
        </w:tc>
        <w:tc>
          <w:tcPr>
            <w:tcW w:w="3967" w:type="dxa"/>
            <w:shd w:val="clear" w:color="auto" w:fill="auto"/>
          </w:tcPr>
          <w:p w:rsidR="00CF2F13" w:rsidRPr="00A46B74" w:rsidRDefault="00CF2F13" w:rsidP="0044520F">
            <w:pPr>
              <w:suppressAutoHyphens w:val="0"/>
              <w:spacing w:before="40" w:after="120"/>
              <w:ind w:right="113"/>
            </w:pPr>
            <w:r w:rsidRPr="00A46B74">
              <w:t>Eighteenth report</w:t>
            </w:r>
          </w:p>
        </w:tc>
        <w:tc>
          <w:tcPr>
            <w:tcW w:w="1701" w:type="dxa"/>
            <w:shd w:val="clear" w:color="auto" w:fill="auto"/>
          </w:tcPr>
          <w:p w:rsidR="00CF2F13" w:rsidRPr="00A46B74" w:rsidRDefault="00CF2F13" w:rsidP="0044520F">
            <w:pPr>
              <w:suppressAutoHyphens w:val="0"/>
              <w:spacing w:before="40" w:after="120"/>
              <w:ind w:right="113"/>
            </w:pPr>
            <w:r w:rsidRPr="00A46B74">
              <w:t>16 April 2017</w:t>
            </w:r>
          </w:p>
        </w:tc>
      </w:tr>
      <w:tr w:rsidR="00BA2334" w:rsidRPr="00A46B74" w:rsidTr="0044520F">
        <w:tc>
          <w:tcPr>
            <w:tcW w:w="1702" w:type="dxa"/>
            <w:vMerge w:val="restart"/>
            <w:shd w:val="clear" w:color="auto" w:fill="auto"/>
          </w:tcPr>
          <w:p w:rsidR="00BA2334" w:rsidRPr="00A46B74" w:rsidRDefault="00BA2334" w:rsidP="0044520F">
            <w:pPr>
              <w:suppressAutoHyphens w:val="0"/>
              <w:spacing w:before="40" w:after="120"/>
              <w:ind w:right="113"/>
            </w:pPr>
            <w:r w:rsidRPr="00A46B74">
              <w:t>Somalia</w:t>
            </w:r>
          </w:p>
        </w:tc>
        <w:tc>
          <w:tcPr>
            <w:tcW w:w="3967" w:type="dxa"/>
            <w:shd w:val="clear" w:color="auto" w:fill="auto"/>
          </w:tcPr>
          <w:p w:rsidR="00BA2334" w:rsidRPr="00A46B74" w:rsidRDefault="00BA2334" w:rsidP="00CF2F13">
            <w:pPr>
              <w:suppressAutoHyphens w:val="0"/>
              <w:spacing w:before="40"/>
              <w:ind w:right="113"/>
            </w:pPr>
            <w:r w:rsidRPr="00A46B74">
              <w:t>Fifth report</w:t>
            </w:r>
          </w:p>
        </w:tc>
        <w:tc>
          <w:tcPr>
            <w:tcW w:w="1701" w:type="dxa"/>
            <w:shd w:val="clear" w:color="auto" w:fill="auto"/>
          </w:tcPr>
          <w:p w:rsidR="00BA2334" w:rsidRPr="00A46B74" w:rsidRDefault="00BA2334" w:rsidP="00CF2F13">
            <w:pPr>
              <w:suppressAutoHyphens w:val="0"/>
              <w:spacing w:before="40"/>
              <w:ind w:right="113"/>
            </w:pPr>
            <w:r w:rsidRPr="00A46B74">
              <w:t>25 September 1984</w:t>
            </w:r>
          </w:p>
        </w:tc>
      </w:tr>
      <w:tr w:rsidR="00BA2334" w:rsidRPr="00A46B74" w:rsidTr="0044520F">
        <w:tc>
          <w:tcPr>
            <w:tcW w:w="1702" w:type="dxa"/>
            <w:vMerge/>
            <w:shd w:val="clear" w:color="auto" w:fill="auto"/>
          </w:tcPr>
          <w:p w:rsidR="00BA2334" w:rsidRPr="00A46B74" w:rsidRDefault="00BA2334" w:rsidP="0044520F">
            <w:pPr>
              <w:suppressAutoHyphens w:val="0"/>
              <w:spacing w:before="40" w:after="120"/>
              <w:ind w:right="113"/>
            </w:pPr>
          </w:p>
        </w:tc>
        <w:tc>
          <w:tcPr>
            <w:tcW w:w="3967" w:type="dxa"/>
            <w:shd w:val="clear" w:color="auto" w:fill="auto"/>
          </w:tcPr>
          <w:p w:rsidR="00BA2334" w:rsidRPr="00A46B74" w:rsidRDefault="00BA2334" w:rsidP="00CF2F13">
            <w:pPr>
              <w:suppressAutoHyphens w:val="0"/>
              <w:spacing w:before="40"/>
              <w:ind w:right="113"/>
            </w:pPr>
            <w:r w:rsidRPr="00A46B74">
              <w:t>Sixth report</w:t>
            </w:r>
          </w:p>
        </w:tc>
        <w:tc>
          <w:tcPr>
            <w:tcW w:w="1701" w:type="dxa"/>
            <w:shd w:val="clear" w:color="auto" w:fill="auto"/>
          </w:tcPr>
          <w:p w:rsidR="00BA2334" w:rsidRPr="00A46B74" w:rsidRDefault="00BA2334" w:rsidP="00CF2F13">
            <w:pPr>
              <w:suppressAutoHyphens w:val="0"/>
              <w:spacing w:before="40"/>
              <w:ind w:right="113"/>
            </w:pPr>
            <w:r w:rsidRPr="00A46B74">
              <w:t>25 September 1986</w:t>
            </w:r>
          </w:p>
        </w:tc>
      </w:tr>
      <w:tr w:rsidR="00BA2334" w:rsidRPr="00A46B74" w:rsidTr="0044520F">
        <w:tc>
          <w:tcPr>
            <w:tcW w:w="1702" w:type="dxa"/>
            <w:vMerge/>
            <w:shd w:val="clear" w:color="auto" w:fill="auto"/>
          </w:tcPr>
          <w:p w:rsidR="00BA2334" w:rsidRPr="00A46B74" w:rsidRDefault="00BA2334" w:rsidP="0044520F">
            <w:pPr>
              <w:suppressAutoHyphens w:val="0"/>
              <w:spacing w:before="40" w:after="120"/>
              <w:ind w:right="113"/>
            </w:pPr>
          </w:p>
        </w:tc>
        <w:tc>
          <w:tcPr>
            <w:tcW w:w="3967" w:type="dxa"/>
            <w:shd w:val="clear" w:color="auto" w:fill="auto"/>
          </w:tcPr>
          <w:p w:rsidR="00BA2334" w:rsidRPr="00A46B74" w:rsidRDefault="00BA2334" w:rsidP="00CF2F13">
            <w:pPr>
              <w:suppressAutoHyphens w:val="0"/>
              <w:spacing w:before="40"/>
              <w:ind w:right="113"/>
            </w:pPr>
            <w:r w:rsidRPr="00A46B74">
              <w:t xml:space="preserve">Seventh report </w:t>
            </w:r>
          </w:p>
        </w:tc>
        <w:tc>
          <w:tcPr>
            <w:tcW w:w="1701" w:type="dxa"/>
            <w:shd w:val="clear" w:color="auto" w:fill="auto"/>
          </w:tcPr>
          <w:p w:rsidR="00BA2334" w:rsidRPr="00A46B74" w:rsidRDefault="00BA2334" w:rsidP="00CF2F13">
            <w:pPr>
              <w:suppressAutoHyphens w:val="0"/>
              <w:spacing w:before="40"/>
              <w:ind w:right="113"/>
            </w:pPr>
            <w:r w:rsidRPr="00A46B74">
              <w:t>25 September 1988</w:t>
            </w:r>
          </w:p>
        </w:tc>
      </w:tr>
      <w:tr w:rsidR="00BA2334" w:rsidRPr="00A46B74" w:rsidTr="0044520F">
        <w:tc>
          <w:tcPr>
            <w:tcW w:w="1702" w:type="dxa"/>
            <w:vMerge/>
            <w:shd w:val="clear" w:color="auto" w:fill="auto"/>
          </w:tcPr>
          <w:p w:rsidR="00BA2334" w:rsidRPr="00A46B74" w:rsidRDefault="00BA2334" w:rsidP="0044520F">
            <w:pPr>
              <w:suppressAutoHyphens w:val="0"/>
              <w:spacing w:before="40" w:after="120"/>
              <w:ind w:right="113"/>
            </w:pPr>
          </w:p>
        </w:tc>
        <w:tc>
          <w:tcPr>
            <w:tcW w:w="3967" w:type="dxa"/>
            <w:shd w:val="clear" w:color="auto" w:fill="auto"/>
          </w:tcPr>
          <w:p w:rsidR="00BA2334" w:rsidRPr="00A46B74" w:rsidRDefault="00BA2334" w:rsidP="00CF2F13">
            <w:pPr>
              <w:suppressAutoHyphens w:val="0"/>
              <w:spacing w:before="40"/>
              <w:ind w:right="113"/>
            </w:pPr>
            <w:r w:rsidRPr="00A46B74">
              <w:t>Eighth report</w:t>
            </w:r>
          </w:p>
        </w:tc>
        <w:tc>
          <w:tcPr>
            <w:tcW w:w="1701" w:type="dxa"/>
            <w:shd w:val="clear" w:color="auto" w:fill="auto"/>
          </w:tcPr>
          <w:p w:rsidR="00BA2334" w:rsidRPr="00A46B74" w:rsidRDefault="00BA2334" w:rsidP="00CF2F13">
            <w:pPr>
              <w:suppressAutoHyphens w:val="0"/>
              <w:spacing w:before="40"/>
              <w:ind w:right="113"/>
            </w:pPr>
            <w:r w:rsidRPr="00A46B74">
              <w:t>25 September 1990</w:t>
            </w:r>
          </w:p>
        </w:tc>
      </w:tr>
      <w:tr w:rsidR="00BA2334" w:rsidRPr="00A46B74" w:rsidTr="0044520F">
        <w:tc>
          <w:tcPr>
            <w:tcW w:w="1702" w:type="dxa"/>
            <w:vMerge/>
            <w:shd w:val="clear" w:color="auto" w:fill="auto"/>
          </w:tcPr>
          <w:p w:rsidR="00BA2334" w:rsidRPr="00A46B74" w:rsidRDefault="00BA2334" w:rsidP="0044520F">
            <w:pPr>
              <w:suppressAutoHyphens w:val="0"/>
              <w:spacing w:before="40" w:after="120"/>
              <w:ind w:right="113"/>
            </w:pPr>
          </w:p>
        </w:tc>
        <w:tc>
          <w:tcPr>
            <w:tcW w:w="3967" w:type="dxa"/>
            <w:shd w:val="clear" w:color="auto" w:fill="auto"/>
          </w:tcPr>
          <w:p w:rsidR="00BA2334" w:rsidRPr="00A46B74" w:rsidRDefault="00BA2334" w:rsidP="00CF2F13">
            <w:pPr>
              <w:suppressAutoHyphens w:val="0"/>
              <w:spacing w:before="40"/>
              <w:ind w:right="113"/>
            </w:pPr>
            <w:r w:rsidRPr="00A46B74">
              <w:t>Ninth report</w:t>
            </w:r>
          </w:p>
        </w:tc>
        <w:tc>
          <w:tcPr>
            <w:tcW w:w="1701" w:type="dxa"/>
            <w:shd w:val="clear" w:color="auto" w:fill="auto"/>
          </w:tcPr>
          <w:p w:rsidR="00BA2334" w:rsidRPr="00A46B74" w:rsidRDefault="00BA2334" w:rsidP="00CF2F13">
            <w:pPr>
              <w:suppressAutoHyphens w:val="0"/>
              <w:spacing w:before="40"/>
              <w:ind w:right="113"/>
            </w:pPr>
            <w:r w:rsidRPr="00A46B74">
              <w:t>25 September 1992</w:t>
            </w:r>
          </w:p>
        </w:tc>
      </w:tr>
      <w:tr w:rsidR="00BA2334" w:rsidRPr="00A46B74" w:rsidTr="0044520F">
        <w:tc>
          <w:tcPr>
            <w:tcW w:w="1702" w:type="dxa"/>
            <w:vMerge/>
            <w:shd w:val="clear" w:color="auto" w:fill="auto"/>
          </w:tcPr>
          <w:p w:rsidR="00BA2334" w:rsidRPr="00A46B74" w:rsidRDefault="00BA2334" w:rsidP="0044520F">
            <w:pPr>
              <w:suppressAutoHyphens w:val="0"/>
              <w:spacing w:before="40" w:after="120"/>
              <w:ind w:right="113"/>
            </w:pPr>
          </w:p>
        </w:tc>
        <w:tc>
          <w:tcPr>
            <w:tcW w:w="3967" w:type="dxa"/>
            <w:shd w:val="clear" w:color="auto" w:fill="auto"/>
          </w:tcPr>
          <w:p w:rsidR="00BA2334" w:rsidRPr="00A46B74" w:rsidRDefault="00BA2334" w:rsidP="00CF2F13">
            <w:pPr>
              <w:suppressAutoHyphens w:val="0"/>
              <w:spacing w:before="40"/>
              <w:ind w:right="113"/>
            </w:pPr>
            <w:r w:rsidRPr="00A46B74">
              <w:t>Tenth report</w:t>
            </w:r>
          </w:p>
        </w:tc>
        <w:tc>
          <w:tcPr>
            <w:tcW w:w="1701" w:type="dxa"/>
            <w:shd w:val="clear" w:color="auto" w:fill="auto"/>
          </w:tcPr>
          <w:p w:rsidR="00BA2334" w:rsidRPr="00A46B74" w:rsidRDefault="00BA2334" w:rsidP="00CF2F13">
            <w:pPr>
              <w:suppressAutoHyphens w:val="0"/>
              <w:spacing w:before="40"/>
              <w:ind w:right="113"/>
            </w:pPr>
            <w:r w:rsidRPr="00A46B74">
              <w:t>25 September 1994</w:t>
            </w:r>
          </w:p>
        </w:tc>
      </w:tr>
      <w:tr w:rsidR="00BA2334" w:rsidRPr="00A46B74" w:rsidTr="0044520F">
        <w:tc>
          <w:tcPr>
            <w:tcW w:w="1702" w:type="dxa"/>
            <w:vMerge/>
            <w:shd w:val="clear" w:color="auto" w:fill="auto"/>
          </w:tcPr>
          <w:p w:rsidR="00BA2334" w:rsidRPr="00A46B74" w:rsidRDefault="00BA2334" w:rsidP="0044520F">
            <w:pPr>
              <w:suppressAutoHyphens w:val="0"/>
              <w:spacing w:before="40" w:after="120"/>
              <w:ind w:right="113"/>
            </w:pPr>
          </w:p>
        </w:tc>
        <w:tc>
          <w:tcPr>
            <w:tcW w:w="3967" w:type="dxa"/>
            <w:shd w:val="clear" w:color="auto" w:fill="auto"/>
          </w:tcPr>
          <w:p w:rsidR="00BA2334" w:rsidRPr="00A46B74" w:rsidRDefault="00BA2334" w:rsidP="00CF2F13">
            <w:pPr>
              <w:suppressAutoHyphens w:val="0"/>
              <w:spacing w:before="40"/>
              <w:ind w:right="113"/>
            </w:pPr>
            <w:r w:rsidRPr="00A46B74">
              <w:t>Eleventh report</w:t>
            </w:r>
          </w:p>
        </w:tc>
        <w:tc>
          <w:tcPr>
            <w:tcW w:w="1701" w:type="dxa"/>
            <w:shd w:val="clear" w:color="auto" w:fill="auto"/>
          </w:tcPr>
          <w:p w:rsidR="00BA2334" w:rsidRPr="00A46B74" w:rsidRDefault="00BA2334" w:rsidP="00CF2F13">
            <w:pPr>
              <w:suppressAutoHyphens w:val="0"/>
              <w:spacing w:before="40"/>
              <w:ind w:right="113"/>
            </w:pPr>
            <w:r w:rsidRPr="00A46B74">
              <w:t>25 September 1996</w:t>
            </w:r>
          </w:p>
        </w:tc>
      </w:tr>
      <w:tr w:rsidR="00BA2334" w:rsidRPr="00A46B74" w:rsidTr="0044520F">
        <w:tc>
          <w:tcPr>
            <w:tcW w:w="1702" w:type="dxa"/>
            <w:vMerge/>
            <w:shd w:val="clear" w:color="auto" w:fill="auto"/>
          </w:tcPr>
          <w:p w:rsidR="00BA2334" w:rsidRPr="00A46B74" w:rsidRDefault="00BA2334" w:rsidP="0044520F">
            <w:pPr>
              <w:suppressAutoHyphens w:val="0"/>
              <w:spacing w:before="40" w:after="120"/>
              <w:ind w:right="113"/>
            </w:pPr>
          </w:p>
        </w:tc>
        <w:tc>
          <w:tcPr>
            <w:tcW w:w="3967" w:type="dxa"/>
            <w:shd w:val="clear" w:color="auto" w:fill="auto"/>
          </w:tcPr>
          <w:p w:rsidR="00BA2334" w:rsidRPr="00A46B74" w:rsidRDefault="00BA2334" w:rsidP="00CF2F13">
            <w:pPr>
              <w:suppressAutoHyphens w:val="0"/>
              <w:spacing w:before="40"/>
              <w:ind w:right="113"/>
            </w:pPr>
            <w:r w:rsidRPr="00A46B74">
              <w:t>Twelfth report</w:t>
            </w:r>
          </w:p>
        </w:tc>
        <w:tc>
          <w:tcPr>
            <w:tcW w:w="1701" w:type="dxa"/>
            <w:shd w:val="clear" w:color="auto" w:fill="auto"/>
          </w:tcPr>
          <w:p w:rsidR="00BA2334" w:rsidRPr="00A46B74" w:rsidRDefault="00BA2334" w:rsidP="00CF2F13">
            <w:pPr>
              <w:suppressAutoHyphens w:val="0"/>
              <w:spacing w:before="40"/>
              <w:ind w:right="113"/>
            </w:pPr>
            <w:r w:rsidRPr="00A46B74">
              <w:t>25 September 1998</w:t>
            </w:r>
          </w:p>
        </w:tc>
      </w:tr>
      <w:tr w:rsidR="00BA2334" w:rsidRPr="00A46B74" w:rsidTr="0044520F">
        <w:tc>
          <w:tcPr>
            <w:tcW w:w="1702" w:type="dxa"/>
            <w:vMerge/>
            <w:shd w:val="clear" w:color="auto" w:fill="auto"/>
          </w:tcPr>
          <w:p w:rsidR="00BA2334" w:rsidRPr="00A46B74" w:rsidRDefault="00BA2334" w:rsidP="0044520F">
            <w:pPr>
              <w:suppressAutoHyphens w:val="0"/>
              <w:spacing w:before="40" w:after="120"/>
              <w:ind w:right="113"/>
            </w:pPr>
          </w:p>
        </w:tc>
        <w:tc>
          <w:tcPr>
            <w:tcW w:w="3967" w:type="dxa"/>
            <w:shd w:val="clear" w:color="auto" w:fill="auto"/>
          </w:tcPr>
          <w:p w:rsidR="00BA2334" w:rsidRPr="00A46B74" w:rsidRDefault="00BA2334" w:rsidP="00CF2F13">
            <w:pPr>
              <w:suppressAutoHyphens w:val="0"/>
              <w:spacing w:before="40"/>
              <w:ind w:right="113"/>
            </w:pPr>
            <w:r w:rsidRPr="00A46B74">
              <w:t>Thirteenth report</w:t>
            </w:r>
          </w:p>
        </w:tc>
        <w:tc>
          <w:tcPr>
            <w:tcW w:w="1701" w:type="dxa"/>
            <w:shd w:val="clear" w:color="auto" w:fill="auto"/>
          </w:tcPr>
          <w:p w:rsidR="00BA2334" w:rsidRPr="00A46B74" w:rsidRDefault="00BA2334" w:rsidP="00CF2F13">
            <w:pPr>
              <w:suppressAutoHyphens w:val="0"/>
              <w:spacing w:before="40"/>
              <w:ind w:right="113"/>
            </w:pPr>
            <w:r w:rsidRPr="00A46B74">
              <w:t>25 September 2000</w:t>
            </w:r>
          </w:p>
        </w:tc>
      </w:tr>
      <w:tr w:rsidR="00BA2334" w:rsidRPr="00A46B74" w:rsidTr="0044520F">
        <w:tc>
          <w:tcPr>
            <w:tcW w:w="1702" w:type="dxa"/>
            <w:vMerge/>
            <w:shd w:val="clear" w:color="auto" w:fill="auto"/>
          </w:tcPr>
          <w:p w:rsidR="00BA2334" w:rsidRPr="00A46B74" w:rsidRDefault="00BA2334" w:rsidP="0044520F">
            <w:pPr>
              <w:suppressAutoHyphens w:val="0"/>
              <w:spacing w:before="40" w:after="120"/>
              <w:ind w:right="113"/>
            </w:pPr>
          </w:p>
        </w:tc>
        <w:tc>
          <w:tcPr>
            <w:tcW w:w="3967" w:type="dxa"/>
            <w:shd w:val="clear" w:color="auto" w:fill="auto"/>
          </w:tcPr>
          <w:p w:rsidR="00BA2334" w:rsidRPr="00A46B74" w:rsidRDefault="00BA2334" w:rsidP="00CF2F13">
            <w:pPr>
              <w:suppressAutoHyphens w:val="0"/>
              <w:spacing w:before="40"/>
              <w:ind w:right="113"/>
            </w:pPr>
            <w:r w:rsidRPr="00A46B74">
              <w:t>Fourteenth report</w:t>
            </w:r>
          </w:p>
        </w:tc>
        <w:tc>
          <w:tcPr>
            <w:tcW w:w="1701" w:type="dxa"/>
            <w:shd w:val="clear" w:color="auto" w:fill="auto"/>
          </w:tcPr>
          <w:p w:rsidR="00BA2334" w:rsidRPr="00A46B74" w:rsidRDefault="00BA2334" w:rsidP="00CF2F13">
            <w:pPr>
              <w:suppressAutoHyphens w:val="0"/>
              <w:spacing w:before="40"/>
              <w:ind w:right="113"/>
            </w:pPr>
            <w:r w:rsidRPr="00A46B74">
              <w:t>25 September 2002</w:t>
            </w:r>
          </w:p>
        </w:tc>
      </w:tr>
      <w:tr w:rsidR="00BA2334" w:rsidRPr="00A46B74" w:rsidTr="0044520F">
        <w:tc>
          <w:tcPr>
            <w:tcW w:w="1702" w:type="dxa"/>
            <w:vMerge/>
            <w:shd w:val="clear" w:color="auto" w:fill="auto"/>
          </w:tcPr>
          <w:p w:rsidR="00BA2334" w:rsidRPr="00A46B74" w:rsidRDefault="00BA2334" w:rsidP="0044520F">
            <w:pPr>
              <w:suppressAutoHyphens w:val="0"/>
              <w:spacing w:before="40" w:after="120"/>
              <w:ind w:right="113"/>
            </w:pPr>
          </w:p>
        </w:tc>
        <w:tc>
          <w:tcPr>
            <w:tcW w:w="3967" w:type="dxa"/>
            <w:shd w:val="clear" w:color="auto" w:fill="auto"/>
          </w:tcPr>
          <w:p w:rsidR="00BA2334" w:rsidRPr="00A46B74" w:rsidRDefault="00BA2334" w:rsidP="00CF2F13">
            <w:pPr>
              <w:suppressAutoHyphens w:val="0"/>
              <w:spacing w:before="40"/>
              <w:ind w:right="113"/>
            </w:pPr>
            <w:r w:rsidRPr="00A46B74">
              <w:t>Fifteenth report</w:t>
            </w:r>
          </w:p>
        </w:tc>
        <w:tc>
          <w:tcPr>
            <w:tcW w:w="1701" w:type="dxa"/>
            <w:shd w:val="clear" w:color="auto" w:fill="auto"/>
          </w:tcPr>
          <w:p w:rsidR="00BA2334" w:rsidRPr="00A46B74" w:rsidRDefault="00BA2334" w:rsidP="00CF2F13">
            <w:pPr>
              <w:suppressAutoHyphens w:val="0"/>
              <w:spacing w:before="40"/>
              <w:ind w:right="113"/>
            </w:pPr>
            <w:r w:rsidRPr="00A46B74">
              <w:t>25 September 2004</w:t>
            </w:r>
          </w:p>
        </w:tc>
      </w:tr>
      <w:tr w:rsidR="00BA2334" w:rsidRPr="00A46B74" w:rsidTr="0044520F">
        <w:tc>
          <w:tcPr>
            <w:tcW w:w="1702" w:type="dxa"/>
            <w:vMerge/>
            <w:shd w:val="clear" w:color="auto" w:fill="auto"/>
          </w:tcPr>
          <w:p w:rsidR="00BA2334" w:rsidRPr="00A46B74" w:rsidRDefault="00BA2334" w:rsidP="0044520F">
            <w:pPr>
              <w:suppressAutoHyphens w:val="0"/>
              <w:spacing w:before="40" w:after="120"/>
              <w:ind w:right="113"/>
            </w:pPr>
          </w:p>
        </w:tc>
        <w:tc>
          <w:tcPr>
            <w:tcW w:w="3967" w:type="dxa"/>
            <w:shd w:val="clear" w:color="auto" w:fill="auto"/>
          </w:tcPr>
          <w:p w:rsidR="00BA2334" w:rsidRPr="00A46B74" w:rsidRDefault="00BA2334" w:rsidP="00CF2F13">
            <w:pPr>
              <w:suppressAutoHyphens w:val="0"/>
              <w:spacing w:before="40"/>
              <w:ind w:right="113"/>
            </w:pPr>
            <w:r w:rsidRPr="00A46B74">
              <w:t>Sixteenth report</w:t>
            </w:r>
          </w:p>
        </w:tc>
        <w:tc>
          <w:tcPr>
            <w:tcW w:w="1701" w:type="dxa"/>
            <w:shd w:val="clear" w:color="auto" w:fill="auto"/>
          </w:tcPr>
          <w:p w:rsidR="00BA2334" w:rsidRPr="00A46B74" w:rsidRDefault="00BA2334" w:rsidP="00CF2F13">
            <w:pPr>
              <w:suppressAutoHyphens w:val="0"/>
              <w:spacing w:before="40"/>
              <w:ind w:right="113"/>
            </w:pPr>
            <w:r w:rsidRPr="00A46B74">
              <w:t xml:space="preserve">25 September 2006 </w:t>
            </w:r>
          </w:p>
        </w:tc>
      </w:tr>
      <w:tr w:rsidR="00BA2334" w:rsidRPr="00A46B74" w:rsidTr="0044520F">
        <w:tc>
          <w:tcPr>
            <w:tcW w:w="1702" w:type="dxa"/>
            <w:vMerge/>
            <w:shd w:val="clear" w:color="auto" w:fill="auto"/>
          </w:tcPr>
          <w:p w:rsidR="00BA2334" w:rsidRPr="00A46B74" w:rsidRDefault="00BA2334" w:rsidP="0044520F">
            <w:pPr>
              <w:suppressAutoHyphens w:val="0"/>
              <w:spacing w:before="40" w:after="120"/>
              <w:ind w:right="113"/>
            </w:pPr>
          </w:p>
        </w:tc>
        <w:tc>
          <w:tcPr>
            <w:tcW w:w="3967" w:type="dxa"/>
            <w:shd w:val="clear" w:color="auto" w:fill="auto"/>
          </w:tcPr>
          <w:p w:rsidR="00BA2334" w:rsidRPr="00A46B74" w:rsidRDefault="00BA2334" w:rsidP="00CF2F13">
            <w:pPr>
              <w:suppressAutoHyphens w:val="0"/>
              <w:spacing w:before="40"/>
              <w:ind w:right="113"/>
            </w:pPr>
            <w:r w:rsidRPr="00A46B74">
              <w:t>Seventeenth report</w:t>
            </w:r>
          </w:p>
        </w:tc>
        <w:tc>
          <w:tcPr>
            <w:tcW w:w="1701" w:type="dxa"/>
            <w:shd w:val="clear" w:color="auto" w:fill="auto"/>
          </w:tcPr>
          <w:p w:rsidR="00BA2334" w:rsidRPr="00A46B74" w:rsidRDefault="00BA2334" w:rsidP="00CF2F13">
            <w:pPr>
              <w:suppressAutoHyphens w:val="0"/>
              <w:spacing w:before="40"/>
              <w:ind w:right="113"/>
            </w:pPr>
            <w:r w:rsidRPr="00A46B74">
              <w:t>25 September 2008</w:t>
            </w:r>
          </w:p>
        </w:tc>
      </w:tr>
      <w:tr w:rsidR="00BA2334" w:rsidRPr="00A46B74" w:rsidTr="0044520F">
        <w:tc>
          <w:tcPr>
            <w:tcW w:w="1702" w:type="dxa"/>
            <w:vMerge/>
            <w:shd w:val="clear" w:color="auto" w:fill="auto"/>
          </w:tcPr>
          <w:p w:rsidR="00BA2334" w:rsidRPr="00A46B74" w:rsidRDefault="00BA2334" w:rsidP="0044520F">
            <w:pPr>
              <w:suppressAutoHyphens w:val="0"/>
              <w:spacing w:before="40" w:after="120"/>
              <w:ind w:right="113"/>
            </w:pPr>
          </w:p>
        </w:tc>
        <w:tc>
          <w:tcPr>
            <w:tcW w:w="3967" w:type="dxa"/>
            <w:shd w:val="clear" w:color="auto" w:fill="auto"/>
          </w:tcPr>
          <w:p w:rsidR="00BA2334" w:rsidRPr="00A46B74" w:rsidRDefault="00BA2334" w:rsidP="00CF2F13">
            <w:pPr>
              <w:suppressAutoHyphens w:val="0"/>
              <w:spacing w:before="40"/>
              <w:ind w:right="113"/>
            </w:pPr>
            <w:r w:rsidRPr="00A46B74">
              <w:t>Eighteenth report</w:t>
            </w:r>
          </w:p>
        </w:tc>
        <w:tc>
          <w:tcPr>
            <w:tcW w:w="1701" w:type="dxa"/>
            <w:shd w:val="clear" w:color="auto" w:fill="auto"/>
          </w:tcPr>
          <w:p w:rsidR="00BA2334" w:rsidRPr="00A46B74" w:rsidRDefault="00BA2334" w:rsidP="00CF2F13">
            <w:pPr>
              <w:suppressAutoHyphens w:val="0"/>
              <w:spacing w:before="40"/>
              <w:ind w:right="113"/>
            </w:pPr>
            <w:r w:rsidRPr="00A46B74">
              <w:t>25 September 2010</w:t>
            </w:r>
          </w:p>
        </w:tc>
      </w:tr>
      <w:tr w:rsidR="00BA2334" w:rsidRPr="00A46B74" w:rsidTr="0044520F">
        <w:tc>
          <w:tcPr>
            <w:tcW w:w="1702" w:type="dxa"/>
            <w:vMerge/>
            <w:shd w:val="clear" w:color="auto" w:fill="auto"/>
          </w:tcPr>
          <w:p w:rsidR="00BA2334" w:rsidRPr="00A46B74" w:rsidRDefault="00BA2334" w:rsidP="0044520F">
            <w:pPr>
              <w:suppressAutoHyphens w:val="0"/>
              <w:spacing w:before="40" w:after="120"/>
              <w:ind w:right="113"/>
            </w:pPr>
          </w:p>
        </w:tc>
        <w:tc>
          <w:tcPr>
            <w:tcW w:w="3967" w:type="dxa"/>
            <w:shd w:val="clear" w:color="auto" w:fill="auto"/>
          </w:tcPr>
          <w:p w:rsidR="00BA2334" w:rsidRPr="00A46B74" w:rsidRDefault="00BA2334" w:rsidP="00CF2F13">
            <w:pPr>
              <w:suppressAutoHyphens w:val="0"/>
              <w:spacing w:before="40"/>
              <w:ind w:right="113"/>
            </w:pPr>
            <w:r w:rsidRPr="00A46B74">
              <w:t>Nineteenth report</w:t>
            </w:r>
          </w:p>
        </w:tc>
        <w:tc>
          <w:tcPr>
            <w:tcW w:w="1701" w:type="dxa"/>
            <w:shd w:val="clear" w:color="auto" w:fill="auto"/>
          </w:tcPr>
          <w:p w:rsidR="00BA2334" w:rsidRPr="00A46B74" w:rsidRDefault="00BA2334" w:rsidP="00CF2F13">
            <w:pPr>
              <w:suppressAutoHyphens w:val="0"/>
              <w:spacing w:before="40"/>
              <w:ind w:right="113"/>
            </w:pPr>
            <w:r w:rsidRPr="00A46B74">
              <w:t>25 September 2012</w:t>
            </w:r>
          </w:p>
        </w:tc>
      </w:tr>
      <w:tr w:rsidR="00BA2334" w:rsidRPr="00A46B74" w:rsidTr="0044520F">
        <w:tc>
          <w:tcPr>
            <w:tcW w:w="1702" w:type="dxa"/>
            <w:vMerge/>
            <w:shd w:val="clear" w:color="auto" w:fill="auto"/>
          </w:tcPr>
          <w:p w:rsidR="00BA2334" w:rsidRPr="00A46B74" w:rsidRDefault="00BA2334" w:rsidP="0044520F">
            <w:pPr>
              <w:suppressAutoHyphens w:val="0"/>
              <w:spacing w:before="40" w:after="120"/>
              <w:ind w:right="113"/>
            </w:pPr>
          </w:p>
        </w:tc>
        <w:tc>
          <w:tcPr>
            <w:tcW w:w="3967" w:type="dxa"/>
            <w:shd w:val="clear" w:color="auto" w:fill="auto"/>
          </w:tcPr>
          <w:p w:rsidR="00BA2334" w:rsidRPr="00A46B74" w:rsidRDefault="00BA2334" w:rsidP="00BA2334">
            <w:pPr>
              <w:suppressAutoHyphens w:val="0"/>
              <w:spacing w:before="40"/>
              <w:ind w:right="113"/>
            </w:pPr>
            <w:r w:rsidRPr="00A46B74">
              <w:t>Twentieth report</w:t>
            </w:r>
          </w:p>
        </w:tc>
        <w:tc>
          <w:tcPr>
            <w:tcW w:w="1701" w:type="dxa"/>
            <w:shd w:val="clear" w:color="auto" w:fill="auto"/>
          </w:tcPr>
          <w:p w:rsidR="00BA2334" w:rsidRPr="00A46B74" w:rsidRDefault="00BA2334" w:rsidP="00BA2334">
            <w:pPr>
              <w:suppressAutoHyphens w:val="0"/>
              <w:spacing w:before="40"/>
              <w:ind w:right="113"/>
            </w:pPr>
            <w:r w:rsidRPr="00A46B74">
              <w:t>25 September 2014</w:t>
            </w:r>
          </w:p>
        </w:tc>
      </w:tr>
      <w:tr w:rsidR="00BA2334" w:rsidRPr="00A46B74" w:rsidTr="0044520F">
        <w:tc>
          <w:tcPr>
            <w:tcW w:w="1702" w:type="dxa"/>
            <w:vMerge/>
            <w:shd w:val="clear" w:color="auto" w:fill="auto"/>
          </w:tcPr>
          <w:p w:rsidR="00BA2334" w:rsidRPr="00A46B74" w:rsidRDefault="00BA2334" w:rsidP="0044520F">
            <w:pPr>
              <w:suppressAutoHyphens w:val="0"/>
              <w:spacing w:before="40" w:after="120"/>
              <w:ind w:right="113"/>
            </w:pPr>
          </w:p>
        </w:tc>
        <w:tc>
          <w:tcPr>
            <w:tcW w:w="3967" w:type="dxa"/>
            <w:shd w:val="clear" w:color="auto" w:fill="auto"/>
          </w:tcPr>
          <w:p w:rsidR="00BA2334" w:rsidRPr="00A46B74" w:rsidRDefault="00BA2334" w:rsidP="0044520F">
            <w:pPr>
              <w:suppressAutoHyphens w:val="0"/>
              <w:spacing w:before="40" w:after="120"/>
              <w:ind w:right="113"/>
            </w:pPr>
            <w:r w:rsidRPr="00A46B74">
              <w:t>Twenty-first report</w:t>
            </w:r>
          </w:p>
        </w:tc>
        <w:tc>
          <w:tcPr>
            <w:tcW w:w="1701" w:type="dxa"/>
            <w:shd w:val="clear" w:color="auto" w:fill="auto"/>
          </w:tcPr>
          <w:p w:rsidR="00BA2334" w:rsidRPr="00A46B74" w:rsidRDefault="00BA2334" w:rsidP="0044520F">
            <w:pPr>
              <w:suppressAutoHyphens w:val="0"/>
              <w:spacing w:before="40" w:after="120"/>
              <w:ind w:right="113"/>
            </w:pPr>
            <w:r w:rsidRPr="00A46B74">
              <w:t>25 September 2016</w:t>
            </w:r>
          </w:p>
        </w:tc>
      </w:tr>
      <w:tr w:rsidR="00BA2334" w:rsidRPr="00A46B74" w:rsidTr="0044520F">
        <w:tc>
          <w:tcPr>
            <w:tcW w:w="1702" w:type="dxa"/>
            <w:vMerge w:val="restart"/>
            <w:shd w:val="clear" w:color="auto" w:fill="auto"/>
          </w:tcPr>
          <w:p w:rsidR="00BA2334" w:rsidRPr="00A46B74" w:rsidRDefault="00BA2334" w:rsidP="0044520F">
            <w:pPr>
              <w:suppressAutoHyphens w:val="0"/>
              <w:spacing w:before="40" w:after="120"/>
              <w:ind w:right="113"/>
            </w:pPr>
            <w:r w:rsidRPr="00A46B74">
              <w:t>State of Palestine</w:t>
            </w:r>
          </w:p>
        </w:tc>
        <w:tc>
          <w:tcPr>
            <w:tcW w:w="3967" w:type="dxa"/>
            <w:shd w:val="clear" w:color="auto" w:fill="auto"/>
          </w:tcPr>
          <w:p w:rsidR="00BA2334" w:rsidRPr="00A46B74" w:rsidDel="00026CB5" w:rsidRDefault="00BA2334" w:rsidP="00BA2334">
            <w:pPr>
              <w:suppressAutoHyphens w:val="0"/>
              <w:spacing w:before="40"/>
              <w:ind w:right="113"/>
            </w:pPr>
            <w:r w:rsidRPr="00A46B74">
              <w:t>Initial report</w:t>
            </w:r>
          </w:p>
        </w:tc>
        <w:tc>
          <w:tcPr>
            <w:tcW w:w="1701" w:type="dxa"/>
            <w:shd w:val="clear" w:color="auto" w:fill="auto"/>
          </w:tcPr>
          <w:p w:rsidR="00BA2334" w:rsidRPr="00A46B74" w:rsidDel="00026CB5" w:rsidRDefault="00BA2334" w:rsidP="00BA2334">
            <w:pPr>
              <w:suppressAutoHyphens w:val="0"/>
              <w:spacing w:before="40"/>
              <w:ind w:right="113"/>
            </w:pPr>
            <w:r w:rsidRPr="00A46B74">
              <w:t>2 May 2015</w:t>
            </w:r>
          </w:p>
        </w:tc>
      </w:tr>
      <w:tr w:rsidR="00BA2334" w:rsidRPr="00A46B74" w:rsidTr="00877F5D">
        <w:tc>
          <w:tcPr>
            <w:tcW w:w="1702" w:type="dxa"/>
            <w:vMerge/>
            <w:tcBorders>
              <w:bottom w:val="nil"/>
            </w:tcBorders>
            <w:shd w:val="clear" w:color="auto" w:fill="auto"/>
          </w:tcPr>
          <w:p w:rsidR="00BA2334" w:rsidRPr="00A46B74" w:rsidRDefault="00BA2334" w:rsidP="0044520F">
            <w:pPr>
              <w:suppressAutoHyphens w:val="0"/>
              <w:spacing w:before="40" w:after="120"/>
              <w:ind w:right="113"/>
            </w:pPr>
          </w:p>
        </w:tc>
        <w:tc>
          <w:tcPr>
            <w:tcW w:w="3967" w:type="dxa"/>
            <w:tcBorders>
              <w:bottom w:val="nil"/>
            </w:tcBorders>
            <w:shd w:val="clear" w:color="auto" w:fill="auto"/>
          </w:tcPr>
          <w:p w:rsidR="00BA2334" w:rsidRPr="00A46B74" w:rsidRDefault="00BA2334" w:rsidP="0044520F">
            <w:pPr>
              <w:suppressAutoHyphens w:val="0"/>
              <w:spacing w:before="40" w:after="120"/>
              <w:ind w:right="113"/>
            </w:pPr>
            <w:r w:rsidRPr="00A46B74">
              <w:t>Second report</w:t>
            </w:r>
          </w:p>
        </w:tc>
        <w:tc>
          <w:tcPr>
            <w:tcW w:w="1701" w:type="dxa"/>
            <w:tcBorders>
              <w:bottom w:val="nil"/>
            </w:tcBorders>
            <w:shd w:val="clear" w:color="auto" w:fill="auto"/>
          </w:tcPr>
          <w:p w:rsidR="00BA2334" w:rsidRPr="00A46B74" w:rsidRDefault="00BA2334" w:rsidP="0044520F">
            <w:pPr>
              <w:suppressAutoHyphens w:val="0"/>
              <w:spacing w:before="40" w:after="120"/>
              <w:ind w:right="113"/>
            </w:pPr>
            <w:r w:rsidRPr="00A46B74">
              <w:t>2 May 2017</w:t>
            </w:r>
          </w:p>
        </w:tc>
      </w:tr>
      <w:tr w:rsidR="0044520F" w:rsidRPr="00A46B74" w:rsidTr="00877F5D">
        <w:tc>
          <w:tcPr>
            <w:tcW w:w="1702" w:type="dxa"/>
            <w:vMerge w:val="restart"/>
            <w:tcBorders>
              <w:top w:val="nil"/>
              <w:bottom w:val="nil"/>
            </w:tcBorders>
            <w:shd w:val="clear" w:color="auto" w:fill="auto"/>
          </w:tcPr>
          <w:p w:rsidR="0044520F" w:rsidRPr="00A46B74" w:rsidRDefault="0044520F" w:rsidP="0044520F">
            <w:pPr>
              <w:suppressAutoHyphens w:val="0"/>
              <w:spacing w:before="40" w:after="120"/>
              <w:ind w:right="113"/>
            </w:pPr>
            <w:r w:rsidRPr="00A46B74">
              <w:t>Swaziland</w:t>
            </w:r>
          </w:p>
        </w:tc>
        <w:tc>
          <w:tcPr>
            <w:tcW w:w="3967" w:type="dxa"/>
            <w:tcBorders>
              <w:top w:val="nil"/>
              <w:bottom w:val="nil"/>
            </w:tcBorders>
            <w:shd w:val="clear" w:color="auto" w:fill="auto"/>
          </w:tcPr>
          <w:p w:rsidR="0044520F" w:rsidRPr="00A46B74" w:rsidRDefault="0044520F" w:rsidP="009D2EE0">
            <w:pPr>
              <w:suppressAutoHyphens w:val="0"/>
              <w:spacing w:before="40"/>
              <w:ind w:right="113"/>
            </w:pPr>
            <w:r w:rsidRPr="00A46B74">
              <w:t>Fifteenth report</w:t>
            </w:r>
          </w:p>
        </w:tc>
        <w:tc>
          <w:tcPr>
            <w:tcW w:w="1701" w:type="dxa"/>
            <w:tcBorders>
              <w:top w:val="nil"/>
              <w:bottom w:val="nil"/>
            </w:tcBorders>
            <w:shd w:val="clear" w:color="auto" w:fill="auto"/>
          </w:tcPr>
          <w:p w:rsidR="0044520F" w:rsidRPr="00A46B74" w:rsidRDefault="0044520F" w:rsidP="009D2EE0">
            <w:pPr>
              <w:suppressAutoHyphens w:val="0"/>
              <w:spacing w:before="40"/>
              <w:ind w:right="113"/>
            </w:pPr>
            <w:r w:rsidRPr="00A46B74">
              <w:t>7 May 1998</w:t>
            </w:r>
          </w:p>
        </w:tc>
      </w:tr>
      <w:tr w:rsidR="0044520F" w:rsidRPr="00A46B74" w:rsidTr="00877F5D">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9D2EE0">
            <w:pPr>
              <w:suppressAutoHyphens w:val="0"/>
              <w:spacing w:before="40"/>
              <w:ind w:right="113"/>
            </w:pPr>
            <w:r w:rsidRPr="00A46B74">
              <w:t>Sixteenth report</w:t>
            </w:r>
          </w:p>
        </w:tc>
        <w:tc>
          <w:tcPr>
            <w:tcW w:w="1701" w:type="dxa"/>
            <w:tcBorders>
              <w:top w:val="nil"/>
              <w:bottom w:val="nil"/>
            </w:tcBorders>
            <w:shd w:val="clear" w:color="auto" w:fill="auto"/>
          </w:tcPr>
          <w:p w:rsidR="0044520F" w:rsidRPr="00A46B74" w:rsidRDefault="0044520F" w:rsidP="009D2EE0">
            <w:pPr>
              <w:suppressAutoHyphens w:val="0"/>
              <w:spacing w:before="40"/>
              <w:ind w:right="113"/>
            </w:pPr>
            <w:r w:rsidRPr="00A46B74">
              <w:t>7 May 2000</w:t>
            </w:r>
          </w:p>
        </w:tc>
      </w:tr>
      <w:tr w:rsidR="0044520F" w:rsidRPr="00A46B74" w:rsidTr="00877F5D">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9D2EE0">
            <w:pPr>
              <w:suppressAutoHyphens w:val="0"/>
              <w:spacing w:before="40"/>
              <w:ind w:right="113"/>
            </w:pPr>
            <w:r w:rsidRPr="00A46B74">
              <w:t>Seventeenth report</w:t>
            </w:r>
          </w:p>
        </w:tc>
        <w:tc>
          <w:tcPr>
            <w:tcW w:w="1701" w:type="dxa"/>
            <w:tcBorders>
              <w:top w:val="nil"/>
              <w:bottom w:val="nil"/>
            </w:tcBorders>
            <w:shd w:val="clear" w:color="auto" w:fill="auto"/>
          </w:tcPr>
          <w:p w:rsidR="0044520F" w:rsidRPr="00A46B74" w:rsidRDefault="0044520F" w:rsidP="009D2EE0">
            <w:pPr>
              <w:suppressAutoHyphens w:val="0"/>
              <w:spacing w:before="40"/>
              <w:ind w:right="113"/>
            </w:pPr>
            <w:r w:rsidRPr="00A46B74">
              <w:t>7 May 2002</w:t>
            </w:r>
          </w:p>
        </w:tc>
      </w:tr>
      <w:tr w:rsidR="0044520F" w:rsidRPr="00A46B74" w:rsidTr="00877F5D">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9D2EE0">
            <w:pPr>
              <w:suppressAutoHyphens w:val="0"/>
              <w:spacing w:before="40"/>
              <w:ind w:right="113"/>
            </w:pPr>
            <w:r w:rsidRPr="00A46B74">
              <w:t>Eighteenth report</w:t>
            </w:r>
          </w:p>
        </w:tc>
        <w:tc>
          <w:tcPr>
            <w:tcW w:w="1701" w:type="dxa"/>
            <w:tcBorders>
              <w:top w:val="nil"/>
              <w:bottom w:val="nil"/>
            </w:tcBorders>
            <w:shd w:val="clear" w:color="auto" w:fill="auto"/>
          </w:tcPr>
          <w:p w:rsidR="0044520F" w:rsidRPr="00A46B74" w:rsidRDefault="0044520F" w:rsidP="009D2EE0">
            <w:pPr>
              <w:suppressAutoHyphens w:val="0"/>
              <w:spacing w:before="40"/>
              <w:ind w:right="113"/>
            </w:pPr>
            <w:r w:rsidRPr="00A46B74">
              <w:t>7 May 2004</w:t>
            </w:r>
          </w:p>
        </w:tc>
      </w:tr>
      <w:tr w:rsidR="0044520F" w:rsidRPr="00A46B74" w:rsidTr="00877F5D">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9D2EE0">
            <w:pPr>
              <w:suppressAutoHyphens w:val="0"/>
              <w:spacing w:before="40"/>
              <w:ind w:right="113"/>
            </w:pPr>
            <w:r w:rsidRPr="00A46B74">
              <w:t>Nineteenth report</w:t>
            </w:r>
          </w:p>
        </w:tc>
        <w:tc>
          <w:tcPr>
            <w:tcW w:w="1701" w:type="dxa"/>
            <w:tcBorders>
              <w:top w:val="nil"/>
              <w:bottom w:val="nil"/>
            </w:tcBorders>
            <w:shd w:val="clear" w:color="auto" w:fill="auto"/>
          </w:tcPr>
          <w:p w:rsidR="0044520F" w:rsidRPr="00A46B74" w:rsidRDefault="0044520F" w:rsidP="009D2EE0">
            <w:pPr>
              <w:suppressAutoHyphens w:val="0"/>
              <w:spacing w:before="40"/>
              <w:ind w:right="113"/>
            </w:pPr>
            <w:r w:rsidRPr="00A46B74">
              <w:t>7 May 2006</w:t>
            </w:r>
          </w:p>
        </w:tc>
      </w:tr>
      <w:tr w:rsidR="0044520F" w:rsidRPr="00A46B74" w:rsidTr="00877F5D">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9D2EE0">
            <w:pPr>
              <w:suppressAutoHyphens w:val="0"/>
              <w:spacing w:before="40"/>
              <w:ind w:right="113"/>
            </w:pPr>
            <w:r w:rsidRPr="00A46B74">
              <w:t>Twentieth report</w:t>
            </w:r>
          </w:p>
        </w:tc>
        <w:tc>
          <w:tcPr>
            <w:tcW w:w="1701" w:type="dxa"/>
            <w:tcBorders>
              <w:top w:val="nil"/>
              <w:bottom w:val="nil"/>
            </w:tcBorders>
            <w:shd w:val="clear" w:color="auto" w:fill="auto"/>
          </w:tcPr>
          <w:p w:rsidR="0044520F" w:rsidRPr="00A46B74" w:rsidRDefault="0044520F" w:rsidP="009D2EE0">
            <w:pPr>
              <w:suppressAutoHyphens w:val="0"/>
              <w:spacing w:before="40"/>
              <w:ind w:right="113"/>
            </w:pPr>
            <w:r w:rsidRPr="00A46B74">
              <w:t>7 May 2008</w:t>
            </w:r>
          </w:p>
        </w:tc>
      </w:tr>
      <w:tr w:rsidR="0044520F" w:rsidRPr="00A46B74" w:rsidTr="00877F5D">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9D2EE0">
            <w:pPr>
              <w:suppressAutoHyphens w:val="0"/>
              <w:spacing w:before="40"/>
              <w:ind w:right="113"/>
            </w:pPr>
            <w:r w:rsidRPr="00A46B74">
              <w:t>Twenty-first report</w:t>
            </w:r>
          </w:p>
        </w:tc>
        <w:tc>
          <w:tcPr>
            <w:tcW w:w="1701" w:type="dxa"/>
            <w:tcBorders>
              <w:top w:val="nil"/>
              <w:bottom w:val="nil"/>
            </w:tcBorders>
            <w:shd w:val="clear" w:color="auto" w:fill="auto"/>
          </w:tcPr>
          <w:p w:rsidR="0044520F" w:rsidRPr="00A46B74" w:rsidRDefault="0044520F" w:rsidP="009D2EE0">
            <w:pPr>
              <w:suppressAutoHyphens w:val="0"/>
              <w:spacing w:before="40"/>
              <w:ind w:right="113"/>
            </w:pPr>
            <w:r w:rsidRPr="00A46B74">
              <w:t>7 May 2010</w:t>
            </w:r>
          </w:p>
        </w:tc>
      </w:tr>
      <w:tr w:rsidR="0044520F" w:rsidRPr="00A46B74" w:rsidTr="00877F5D">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9D2EE0">
            <w:pPr>
              <w:suppressAutoHyphens w:val="0"/>
              <w:spacing w:before="40"/>
              <w:ind w:right="113"/>
            </w:pPr>
            <w:r w:rsidRPr="00A46B74">
              <w:t>Twenty-second report</w:t>
            </w:r>
          </w:p>
        </w:tc>
        <w:tc>
          <w:tcPr>
            <w:tcW w:w="1701" w:type="dxa"/>
            <w:tcBorders>
              <w:top w:val="nil"/>
              <w:bottom w:val="nil"/>
            </w:tcBorders>
            <w:shd w:val="clear" w:color="auto" w:fill="auto"/>
          </w:tcPr>
          <w:p w:rsidR="0044520F" w:rsidRPr="00A46B74" w:rsidRDefault="0044520F" w:rsidP="009D2EE0">
            <w:pPr>
              <w:suppressAutoHyphens w:val="0"/>
              <w:spacing w:before="40"/>
              <w:ind w:right="113"/>
            </w:pPr>
            <w:r w:rsidRPr="00A46B74">
              <w:t>7 May 2012</w:t>
            </w:r>
          </w:p>
        </w:tc>
      </w:tr>
      <w:tr w:rsidR="0044520F" w:rsidRPr="00A46B74" w:rsidTr="00877F5D">
        <w:tc>
          <w:tcPr>
            <w:tcW w:w="1702" w:type="dxa"/>
            <w:vMerge/>
            <w:tcBorders>
              <w:top w:val="nil"/>
              <w:bottom w:val="nil"/>
            </w:tcBorders>
            <w:shd w:val="clear" w:color="auto" w:fill="auto"/>
          </w:tcPr>
          <w:p w:rsidR="0044520F" w:rsidRPr="00A46B74" w:rsidRDefault="0044520F" w:rsidP="0044520F">
            <w:pPr>
              <w:suppressAutoHyphens w:val="0"/>
              <w:spacing w:before="40" w:after="120"/>
              <w:ind w:right="113"/>
            </w:pPr>
          </w:p>
        </w:tc>
        <w:tc>
          <w:tcPr>
            <w:tcW w:w="3967" w:type="dxa"/>
            <w:tcBorders>
              <w:top w:val="nil"/>
              <w:bottom w:val="nil"/>
            </w:tcBorders>
            <w:shd w:val="clear" w:color="auto" w:fill="auto"/>
          </w:tcPr>
          <w:p w:rsidR="0044520F" w:rsidRPr="00A46B74" w:rsidRDefault="0044520F" w:rsidP="009D2EE0">
            <w:pPr>
              <w:suppressAutoHyphens w:val="0"/>
              <w:spacing w:before="40"/>
              <w:ind w:right="113"/>
            </w:pPr>
            <w:r w:rsidRPr="00A46B74">
              <w:t>Twenty-third report</w:t>
            </w:r>
          </w:p>
        </w:tc>
        <w:tc>
          <w:tcPr>
            <w:tcW w:w="1701" w:type="dxa"/>
            <w:tcBorders>
              <w:top w:val="nil"/>
              <w:bottom w:val="nil"/>
            </w:tcBorders>
            <w:shd w:val="clear" w:color="auto" w:fill="auto"/>
          </w:tcPr>
          <w:p w:rsidR="0044520F" w:rsidRPr="00A46B74" w:rsidRDefault="0044520F" w:rsidP="009D2EE0">
            <w:pPr>
              <w:suppressAutoHyphens w:val="0"/>
              <w:spacing w:before="40"/>
              <w:ind w:right="113"/>
            </w:pPr>
            <w:r w:rsidRPr="00A46B74">
              <w:t>7 May 2014</w:t>
            </w:r>
          </w:p>
        </w:tc>
      </w:tr>
      <w:tr w:rsidR="0044520F" w:rsidRPr="00A46B74" w:rsidTr="00877F5D">
        <w:tc>
          <w:tcPr>
            <w:tcW w:w="1702" w:type="dxa"/>
            <w:vMerge/>
            <w:tcBorders>
              <w:top w:val="nil"/>
            </w:tcBorders>
            <w:shd w:val="clear" w:color="auto" w:fill="auto"/>
          </w:tcPr>
          <w:p w:rsidR="0044520F" w:rsidRPr="00A46B74" w:rsidRDefault="0044520F" w:rsidP="0044520F">
            <w:pPr>
              <w:suppressAutoHyphens w:val="0"/>
              <w:spacing w:before="40" w:after="120"/>
              <w:ind w:right="113"/>
            </w:pPr>
          </w:p>
        </w:tc>
        <w:tc>
          <w:tcPr>
            <w:tcW w:w="3967" w:type="dxa"/>
            <w:tcBorders>
              <w:top w:val="nil"/>
            </w:tcBorders>
            <w:shd w:val="clear" w:color="auto" w:fill="auto"/>
          </w:tcPr>
          <w:p w:rsidR="0044520F" w:rsidRPr="00A46B74" w:rsidRDefault="0044520F" w:rsidP="0044520F">
            <w:pPr>
              <w:suppressAutoHyphens w:val="0"/>
              <w:spacing w:before="40" w:after="120"/>
              <w:ind w:right="113"/>
            </w:pPr>
            <w:r w:rsidRPr="00A46B74">
              <w:t>Twenty-fourth report</w:t>
            </w:r>
          </w:p>
        </w:tc>
        <w:tc>
          <w:tcPr>
            <w:tcW w:w="1701" w:type="dxa"/>
            <w:tcBorders>
              <w:top w:val="nil"/>
            </w:tcBorders>
            <w:shd w:val="clear" w:color="auto" w:fill="auto"/>
          </w:tcPr>
          <w:p w:rsidR="0044520F" w:rsidRPr="00A46B74" w:rsidRDefault="0044520F" w:rsidP="0044520F">
            <w:pPr>
              <w:suppressAutoHyphens w:val="0"/>
              <w:spacing w:before="40" w:after="120"/>
              <w:ind w:right="113"/>
            </w:pPr>
            <w:r w:rsidRPr="00A46B74">
              <w:t>7 May 2016</w:t>
            </w:r>
          </w:p>
        </w:tc>
      </w:tr>
      <w:tr w:rsidR="00231971" w:rsidRPr="00A46B74" w:rsidTr="0044520F">
        <w:tc>
          <w:tcPr>
            <w:tcW w:w="1702" w:type="dxa"/>
            <w:vMerge w:val="restart"/>
            <w:shd w:val="clear" w:color="auto" w:fill="auto"/>
          </w:tcPr>
          <w:p w:rsidR="00231971" w:rsidRPr="00A46B74" w:rsidRDefault="00231971" w:rsidP="00231971">
            <w:pPr>
              <w:suppressAutoHyphens w:val="0"/>
              <w:spacing w:before="40" w:after="120"/>
              <w:ind w:right="113"/>
            </w:pPr>
            <w:r w:rsidRPr="00A46B74">
              <w:t>Syrian Arab Republic</w:t>
            </w:r>
          </w:p>
        </w:tc>
        <w:tc>
          <w:tcPr>
            <w:tcW w:w="3967" w:type="dxa"/>
            <w:shd w:val="clear" w:color="auto" w:fill="auto"/>
          </w:tcPr>
          <w:p w:rsidR="00231971" w:rsidRPr="00A46B74" w:rsidRDefault="00231971" w:rsidP="00231971">
            <w:pPr>
              <w:suppressAutoHyphens w:val="0"/>
              <w:spacing w:before="40"/>
              <w:ind w:right="113"/>
            </w:pPr>
            <w:r w:rsidRPr="00A46B74">
              <w:t>Sixteenth report</w:t>
            </w:r>
          </w:p>
        </w:tc>
        <w:tc>
          <w:tcPr>
            <w:tcW w:w="1701" w:type="dxa"/>
            <w:shd w:val="clear" w:color="auto" w:fill="auto"/>
          </w:tcPr>
          <w:p w:rsidR="00231971" w:rsidRPr="00A46B74" w:rsidRDefault="00231971" w:rsidP="00231971">
            <w:pPr>
              <w:suppressAutoHyphens w:val="0"/>
              <w:spacing w:before="40"/>
              <w:ind w:right="113"/>
            </w:pPr>
            <w:r w:rsidRPr="00A46B74">
              <w:t>21 May 2000</w:t>
            </w:r>
          </w:p>
        </w:tc>
      </w:tr>
      <w:tr w:rsidR="00231971" w:rsidRPr="00A46B74" w:rsidTr="0044520F">
        <w:tc>
          <w:tcPr>
            <w:tcW w:w="1702" w:type="dxa"/>
            <w:vMerge/>
            <w:shd w:val="clear" w:color="auto" w:fill="auto"/>
          </w:tcPr>
          <w:p w:rsidR="00231971" w:rsidRPr="00A46B74" w:rsidRDefault="00231971" w:rsidP="0044520F">
            <w:pPr>
              <w:suppressAutoHyphens w:val="0"/>
              <w:spacing w:before="40" w:after="120"/>
              <w:ind w:right="113"/>
            </w:pPr>
          </w:p>
        </w:tc>
        <w:tc>
          <w:tcPr>
            <w:tcW w:w="3967" w:type="dxa"/>
            <w:shd w:val="clear" w:color="auto" w:fill="auto"/>
          </w:tcPr>
          <w:p w:rsidR="00231971" w:rsidRPr="00A46B74" w:rsidRDefault="00231971" w:rsidP="00231971">
            <w:pPr>
              <w:suppressAutoHyphens w:val="0"/>
              <w:spacing w:before="40"/>
              <w:ind w:right="113"/>
            </w:pPr>
            <w:r w:rsidRPr="00A46B74">
              <w:t>Seventeenth report</w:t>
            </w:r>
          </w:p>
        </w:tc>
        <w:tc>
          <w:tcPr>
            <w:tcW w:w="1701" w:type="dxa"/>
            <w:shd w:val="clear" w:color="auto" w:fill="auto"/>
          </w:tcPr>
          <w:p w:rsidR="00231971" w:rsidRPr="00A46B74" w:rsidRDefault="00231971" w:rsidP="00231971">
            <w:pPr>
              <w:suppressAutoHyphens w:val="0"/>
              <w:spacing w:before="40"/>
              <w:ind w:right="113"/>
            </w:pPr>
            <w:r w:rsidRPr="00A46B74">
              <w:t>21 May 2002</w:t>
            </w:r>
          </w:p>
        </w:tc>
      </w:tr>
      <w:tr w:rsidR="00231971" w:rsidRPr="00A46B74" w:rsidTr="0044520F">
        <w:tc>
          <w:tcPr>
            <w:tcW w:w="1702" w:type="dxa"/>
            <w:vMerge/>
            <w:shd w:val="clear" w:color="auto" w:fill="auto"/>
          </w:tcPr>
          <w:p w:rsidR="00231971" w:rsidRPr="00A46B74" w:rsidRDefault="00231971" w:rsidP="0044520F">
            <w:pPr>
              <w:suppressAutoHyphens w:val="0"/>
              <w:spacing w:before="40" w:after="120"/>
              <w:ind w:right="113"/>
            </w:pPr>
          </w:p>
        </w:tc>
        <w:tc>
          <w:tcPr>
            <w:tcW w:w="3967" w:type="dxa"/>
            <w:shd w:val="clear" w:color="auto" w:fill="auto"/>
          </w:tcPr>
          <w:p w:rsidR="00231971" w:rsidRPr="00A46B74" w:rsidRDefault="00231971" w:rsidP="00231971">
            <w:pPr>
              <w:suppressAutoHyphens w:val="0"/>
              <w:spacing w:before="40"/>
              <w:ind w:right="113"/>
            </w:pPr>
            <w:r w:rsidRPr="00A46B74">
              <w:t>Eighteenth report</w:t>
            </w:r>
          </w:p>
        </w:tc>
        <w:tc>
          <w:tcPr>
            <w:tcW w:w="1701" w:type="dxa"/>
            <w:shd w:val="clear" w:color="auto" w:fill="auto"/>
          </w:tcPr>
          <w:p w:rsidR="00231971" w:rsidRPr="00A46B74" w:rsidRDefault="00231971" w:rsidP="00231971">
            <w:pPr>
              <w:suppressAutoHyphens w:val="0"/>
              <w:spacing w:before="40"/>
              <w:ind w:right="113"/>
            </w:pPr>
            <w:r w:rsidRPr="00A46B74">
              <w:t>21 May 2004</w:t>
            </w:r>
          </w:p>
        </w:tc>
      </w:tr>
      <w:tr w:rsidR="00231971" w:rsidRPr="00A46B74" w:rsidTr="0044520F">
        <w:tc>
          <w:tcPr>
            <w:tcW w:w="1702" w:type="dxa"/>
            <w:vMerge/>
            <w:shd w:val="clear" w:color="auto" w:fill="auto"/>
          </w:tcPr>
          <w:p w:rsidR="00231971" w:rsidRPr="00A46B74" w:rsidRDefault="00231971" w:rsidP="0044520F">
            <w:pPr>
              <w:suppressAutoHyphens w:val="0"/>
              <w:spacing w:before="40" w:after="120"/>
              <w:ind w:right="113"/>
            </w:pPr>
          </w:p>
        </w:tc>
        <w:tc>
          <w:tcPr>
            <w:tcW w:w="3967" w:type="dxa"/>
            <w:shd w:val="clear" w:color="auto" w:fill="auto"/>
          </w:tcPr>
          <w:p w:rsidR="00231971" w:rsidRPr="00A46B74" w:rsidRDefault="00231971" w:rsidP="00231971">
            <w:pPr>
              <w:suppressAutoHyphens w:val="0"/>
              <w:spacing w:before="40"/>
              <w:ind w:right="113"/>
            </w:pPr>
            <w:r w:rsidRPr="00A46B74">
              <w:t>Nineteenth report</w:t>
            </w:r>
          </w:p>
        </w:tc>
        <w:tc>
          <w:tcPr>
            <w:tcW w:w="1701" w:type="dxa"/>
            <w:shd w:val="clear" w:color="auto" w:fill="auto"/>
          </w:tcPr>
          <w:p w:rsidR="00231971" w:rsidRPr="00A46B74" w:rsidRDefault="00231971" w:rsidP="00231971">
            <w:pPr>
              <w:suppressAutoHyphens w:val="0"/>
              <w:spacing w:before="40"/>
              <w:ind w:right="113"/>
            </w:pPr>
            <w:r w:rsidRPr="00A46B74">
              <w:t>21 May 2006</w:t>
            </w:r>
          </w:p>
        </w:tc>
      </w:tr>
      <w:tr w:rsidR="00231971" w:rsidRPr="00A46B74" w:rsidTr="0044520F">
        <w:tc>
          <w:tcPr>
            <w:tcW w:w="1702" w:type="dxa"/>
            <w:vMerge/>
            <w:shd w:val="clear" w:color="auto" w:fill="auto"/>
          </w:tcPr>
          <w:p w:rsidR="00231971" w:rsidRPr="00A46B74" w:rsidRDefault="00231971" w:rsidP="0044520F">
            <w:pPr>
              <w:suppressAutoHyphens w:val="0"/>
              <w:spacing w:before="40" w:after="120"/>
              <w:ind w:right="113"/>
            </w:pPr>
          </w:p>
        </w:tc>
        <w:tc>
          <w:tcPr>
            <w:tcW w:w="3967" w:type="dxa"/>
            <w:shd w:val="clear" w:color="auto" w:fill="auto"/>
          </w:tcPr>
          <w:p w:rsidR="00231971" w:rsidRPr="00A46B74" w:rsidRDefault="00231971" w:rsidP="00231971">
            <w:pPr>
              <w:suppressAutoHyphens w:val="0"/>
              <w:spacing w:before="40"/>
              <w:ind w:right="113"/>
            </w:pPr>
            <w:r w:rsidRPr="00A46B74">
              <w:t>Twentieth report</w:t>
            </w:r>
          </w:p>
        </w:tc>
        <w:tc>
          <w:tcPr>
            <w:tcW w:w="1701" w:type="dxa"/>
            <w:shd w:val="clear" w:color="auto" w:fill="auto"/>
          </w:tcPr>
          <w:p w:rsidR="00231971" w:rsidRPr="00A46B74" w:rsidRDefault="00231971" w:rsidP="00231971">
            <w:pPr>
              <w:suppressAutoHyphens w:val="0"/>
              <w:spacing w:before="40"/>
              <w:ind w:right="113"/>
            </w:pPr>
            <w:r w:rsidRPr="00A46B74">
              <w:t>21 May 2008</w:t>
            </w:r>
          </w:p>
        </w:tc>
      </w:tr>
      <w:tr w:rsidR="00231971" w:rsidRPr="00A46B74" w:rsidTr="0044520F">
        <w:tc>
          <w:tcPr>
            <w:tcW w:w="1702" w:type="dxa"/>
            <w:vMerge/>
            <w:shd w:val="clear" w:color="auto" w:fill="auto"/>
          </w:tcPr>
          <w:p w:rsidR="00231971" w:rsidRPr="00A46B74" w:rsidRDefault="00231971" w:rsidP="0044520F">
            <w:pPr>
              <w:suppressAutoHyphens w:val="0"/>
              <w:spacing w:before="40" w:after="120"/>
              <w:ind w:right="113"/>
            </w:pPr>
          </w:p>
        </w:tc>
        <w:tc>
          <w:tcPr>
            <w:tcW w:w="3967" w:type="dxa"/>
            <w:shd w:val="clear" w:color="auto" w:fill="auto"/>
          </w:tcPr>
          <w:p w:rsidR="00231971" w:rsidRPr="00A46B74" w:rsidRDefault="00231971" w:rsidP="00231971">
            <w:pPr>
              <w:suppressAutoHyphens w:val="0"/>
              <w:spacing w:before="40"/>
              <w:ind w:right="113"/>
            </w:pPr>
            <w:r w:rsidRPr="00A46B74">
              <w:t>Twenty-first report</w:t>
            </w:r>
          </w:p>
        </w:tc>
        <w:tc>
          <w:tcPr>
            <w:tcW w:w="1701" w:type="dxa"/>
            <w:shd w:val="clear" w:color="auto" w:fill="auto"/>
          </w:tcPr>
          <w:p w:rsidR="00231971" w:rsidRPr="00A46B74" w:rsidRDefault="00231971" w:rsidP="00231971">
            <w:pPr>
              <w:suppressAutoHyphens w:val="0"/>
              <w:spacing w:before="40"/>
              <w:ind w:right="113"/>
            </w:pPr>
            <w:r w:rsidRPr="00A46B74">
              <w:t>21 May 2010</w:t>
            </w:r>
          </w:p>
        </w:tc>
      </w:tr>
      <w:tr w:rsidR="00231971" w:rsidRPr="00A46B74" w:rsidTr="0044520F">
        <w:tc>
          <w:tcPr>
            <w:tcW w:w="1702" w:type="dxa"/>
            <w:vMerge/>
            <w:shd w:val="clear" w:color="auto" w:fill="auto"/>
          </w:tcPr>
          <w:p w:rsidR="00231971" w:rsidRPr="00A46B74" w:rsidRDefault="00231971" w:rsidP="0044520F">
            <w:pPr>
              <w:suppressAutoHyphens w:val="0"/>
              <w:spacing w:before="40" w:after="120"/>
              <w:ind w:right="113"/>
            </w:pPr>
          </w:p>
        </w:tc>
        <w:tc>
          <w:tcPr>
            <w:tcW w:w="3967" w:type="dxa"/>
            <w:shd w:val="clear" w:color="auto" w:fill="auto"/>
          </w:tcPr>
          <w:p w:rsidR="00231971" w:rsidRPr="00A46B74" w:rsidRDefault="00231971" w:rsidP="00231971">
            <w:pPr>
              <w:suppressAutoHyphens w:val="0"/>
              <w:spacing w:before="40"/>
              <w:ind w:right="113"/>
            </w:pPr>
            <w:r w:rsidRPr="00A46B74">
              <w:t>Twenty-second report</w:t>
            </w:r>
          </w:p>
        </w:tc>
        <w:tc>
          <w:tcPr>
            <w:tcW w:w="1701" w:type="dxa"/>
            <w:shd w:val="clear" w:color="auto" w:fill="auto"/>
          </w:tcPr>
          <w:p w:rsidR="00231971" w:rsidRPr="00A46B74" w:rsidRDefault="00231971" w:rsidP="00231971">
            <w:pPr>
              <w:suppressAutoHyphens w:val="0"/>
              <w:spacing w:before="40"/>
              <w:ind w:right="113"/>
            </w:pPr>
            <w:r w:rsidRPr="00A46B74">
              <w:t>21 May 2012</w:t>
            </w:r>
          </w:p>
        </w:tc>
      </w:tr>
      <w:tr w:rsidR="00231971" w:rsidRPr="00A46B74" w:rsidTr="0044520F">
        <w:tc>
          <w:tcPr>
            <w:tcW w:w="1702" w:type="dxa"/>
            <w:vMerge/>
            <w:shd w:val="clear" w:color="auto" w:fill="auto"/>
          </w:tcPr>
          <w:p w:rsidR="00231971" w:rsidRPr="00A46B74" w:rsidRDefault="00231971" w:rsidP="0044520F">
            <w:pPr>
              <w:suppressAutoHyphens w:val="0"/>
              <w:spacing w:before="40" w:after="120"/>
              <w:ind w:right="113"/>
            </w:pPr>
          </w:p>
        </w:tc>
        <w:tc>
          <w:tcPr>
            <w:tcW w:w="3967" w:type="dxa"/>
            <w:shd w:val="clear" w:color="auto" w:fill="auto"/>
          </w:tcPr>
          <w:p w:rsidR="00231971" w:rsidRPr="00A46B74" w:rsidRDefault="00231971" w:rsidP="00231971">
            <w:pPr>
              <w:suppressAutoHyphens w:val="0"/>
              <w:spacing w:before="40"/>
              <w:ind w:right="113"/>
            </w:pPr>
            <w:r w:rsidRPr="00A46B74">
              <w:t>Twenty-third report</w:t>
            </w:r>
          </w:p>
        </w:tc>
        <w:tc>
          <w:tcPr>
            <w:tcW w:w="1701" w:type="dxa"/>
            <w:shd w:val="clear" w:color="auto" w:fill="auto"/>
          </w:tcPr>
          <w:p w:rsidR="00231971" w:rsidRPr="00A46B74" w:rsidRDefault="00231971" w:rsidP="00231971">
            <w:pPr>
              <w:suppressAutoHyphens w:val="0"/>
              <w:spacing w:before="40"/>
              <w:ind w:right="113"/>
            </w:pPr>
            <w:r w:rsidRPr="00A46B74">
              <w:t>21 May 2014</w:t>
            </w:r>
          </w:p>
        </w:tc>
      </w:tr>
      <w:tr w:rsidR="00231971" w:rsidRPr="00A46B74" w:rsidTr="0044520F">
        <w:tc>
          <w:tcPr>
            <w:tcW w:w="1702" w:type="dxa"/>
            <w:vMerge/>
            <w:shd w:val="clear" w:color="auto" w:fill="auto"/>
          </w:tcPr>
          <w:p w:rsidR="00231971" w:rsidRPr="00A46B74" w:rsidRDefault="00231971" w:rsidP="0044520F">
            <w:pPr>
              <w:suppressAutoHyphens w:val="0"/>
              <w:spacing w:before="40" w:after="120"/>
              <w:ind w:right="113"/>
            </w:pPr>
          </w:p>
        </w:tc>
        <w:tc>
          <w:tcPr>
            <w:tcW w:w="3967" w:type="dxa"/>
            <w:shd w:val="clear" w:color="auto" w:fill="auto"/>
          </w:tcPr>
          <w:p w:rsidR="00231971" w:rsidRPr="00A46B74" w:rsidRDefault="00231971" w:rsidP="00231971">
            <w:pPr>
              <w:suppressAutoHyphens w:val="0"/>
              <w:spacing w:before="40"/>
              <w:ind w:right="113"/>
            </w:pPr>
            <w:r w:rsidRPr="00A46B74">
              <w:t>Twenty-fourth report</w:t>
            </w:r>
          </w:p>
        </w:tc>
        <w:tc>
          <w:tcPr>
            <w:tcW w:w="1701" w:type="dxa"/>
            <w:shd w:val="clear" w:color="auto" w:fill="auto"/>
          </w:tcPr>
          <w:p w:rsidR="00231971" w:rsidRPr="00A46B74" w:rsidRDefault="00231971" w:rsidP="00231971">
            <w:pPr>
              <w:suppressAutoHyphens w:val="0"/>
              <w:spacing w:before="40"/>
              <w:ind w:right="113"/>
            </w:pPr>
            <w:r w:rsidRPr="00A46B74">
              <w:t>21 May 2015</w:t>
            </w:r>
          </w:p>
        </w:tc>
      </w:tr>
      <w:tr w:rsidR="00231971" w:rsidRPr="00A46B74" w:rsidTr="0044520F">
        <w:tc>
          <w:tcPr>
            <w:tcW w:w="1702" w:type="dxa"/>
            <w:vMerge/>
            <w:shd w:val="clear" w:color="auto" w:fill="auto"/>
          </w:tcPr>
          <w:p w:rsidR="00231971" w:rsidRPr="00A46B74" w:rsidRDefault="00231971" w:rsidP="0044520F">
            <w:pPr>
              <w:suppressAutoHyphens w:val="0"/>
              <w:spacing w:before="40" w:after="120"/>
              <w:ind w:right="113"/>
            </w:pPr>
          </w:p>
        </w:tc>
        <w:tc>
          <w:tcPr>
            <w:tcW w:w="3967" w:type="dxa"/>
            <w:shd w:val="clear" w:color="auto" w:fill="auto"/>
          </w:tcPr>
          <w:p w:rsidR="00231971" w:rsidRPr="00A46B74" w:rsidRDefault="00231971" w:rsidP="0044520F">
            <w:pPr>
              <w:suppressAutoHyphens w:val="0"/>
              <w:spacing w:before="40" w:after="120"/>
              <w:ind w:right="113"/>
            </w:pPr>
            <w:r w:rsidRPr="00A46B74">
              <w:t>Twenty-fifth report</w:t>
            </w:r>
          </w:p>
        </w:tc>
        <w:tc>
          <w:tcPr>
            <w:tcW w:w="1701" w:type="dxa"/>
            <w:shd w:val="clear" w:color="auto" w:fill="auto"/>
          </w:tcPr>
          <w:p w:rsidR="00231971" w:rsidRPr="00A46B74" w:rsidRDefault="00231971" w:rsidP="0044520F">
            <w:pPr>
              <w:suppressAutoHyphens w:val="0"/>
              <w:spacing w:before="40" w:after="120"/>
              <w:ind w:right="113"/>
            </w:pPr>
            <w:r w:rsidRPr="00A46B74">
              <w:t>21 May 2017</w:t>
            </w:r>
          </w:p>
        </w:tc>
      </w:tr>
      <w:tr w:rsidR="009D2EE0" w:rsidRPr="00A46B74" w:rsidTr="0044520F">
        <w:tc>
          <w:tcPr>
            <w:tcW w:w="1702" w:type="dxa"/>
            <w:shd w:val="clear" w:color="auto" w:fill="auto"/>
          </w:tcPr>
          <w:p w:rsidR="009D2EE0" w:rsidRPr="00A46B74" w:rsidRDefault="009D2EE0" w:rsidP="0044520F">
            <w:pPr>
              <w:suppressAutoHyphens w:val="0"/>
              <w:spacing w:before="40" w:after="120"/>
              <w:ind w:right="113"/>
            </w:pPr>
            <w:r w:rsidRPr="00A46B74">
              <w:t>Thailand</w:t>
            </w:r>
          </w:p>
        </w:tc>
        <w:tc>
          <w:tcPr>
            <w:tcW w:w="3967" w:type="dxa"/>
            <w:shd w:val="clear" w:color="auto" w:fill="auto"/>
          </w:tcPr>
          <w:p w:rsidR="009D2EE0" w:rsidRPr="00A46B74" w:rsidRDefault="009D2EE0" w:rsidP="0091080B">
            <w:pPr>
              <w:suppressAutoHyphens w:val="0"/>
              <w:spacing w:before="40" w:after="120"/>
              <w:ind w:right="113"/>
            </w:pPr>
            <w:r w:rsidRPr="00A46B74">
              <w:t>Fourth to seventh reports,</w:t>
            </w:r>
            <w:r w:rsidR="0091080B" w:rsidRPr="00A46B74">
              <w:br/>
            </w:r>
            <w:r w:rsidRPr="00A46B74">
              <w:t>to be submitted jointly</w:t>
            </w:r>
          </w:p>
        </w:tc>
        <w:tc>
          <w:tcPr>
            <w:tcW w:w="1701" w:type="dxa"/>
            <w:shd w:val="clear" w:color="auto" w:fill="auto"/>
          </w:tcPr>
          <w:p w:rsidR="009D2EE0" w:rsidRPr="00A46B74" w:rsidRDefault="009D2EE0" w:rsidP="0044520F">
            <w:pPr>
              <w:suppressAutoHyphens w:val="0"/>
              <w:spacing w:before="40" w:after="120"/>
              <w:ind w:right="113"/>
            </w:pPr>
            <w:r w:rsidRPr="00A46B74">
              <w:t>28 January 2016</w:t>
            </w:r>
          </w:p>
        </w:tc>
      </w:tr>
      <w:tr w:rsidR="0044520F" w:rsidRPr="00A46B74" w:rsidTr="0044520F">
        <w:tc>
          <w:tcPr>
            <w:tcW w:w="1702" w:type="dxa"/>
            <w:vMerge w:val="restart"/>
            <w:shd w:val="clear" w:color="auto" w:fill="auto"/>
          </w:tcPr>
          <w:p w:rsidR="0044520F" w:rsidRPr="00A46B74" w:rsidRDefault="0044520F" w:rsidP="0044520F">
            <w:pPr>
              <w:suppressAutoHyphens w:val="0"/>
              <w:spacing w:before="40" w:after="120"/>
              <w:ind w:right="113"/>
            </w:pPr>
            <w:r w:rsidRPr="00A46B74">
              <w:t>Timor-Leste</w:t>
            </w:r>
          </w:p>
        </w:tc>
        <w:tc>
          <w:tcPr>
            <w:tcW w:w="3967" w:type="dxa"/>
            <w:shd w:val="clear" w:color="auto" w:fill="auto"/>
          </w:tcPr>
          <w:p w:rsidR="0044520F" w:rsidRPr="00A46B74" w:rsidRDefault="0044520F" w:rsidP="00E4029F">
            <w:pPr>
              <w:suppressAutoHyphens w:val="0"/>
              <w:spacing w:before="40"/>
              <w:ind w:right="113"/>
            </w:pPr>
            <w:r w:rsidRPr="00A46B74">
              <w:t>Initial report</w:t>
            </w:r>
          </w:p>
        </w:tc>
        <w:tc>
          <w:tcPr>
            <w:tcW w:w="1701" w:type="dxa"/>
            <w:shd w:val="clear" w:color="auto" w:fill="auto"/>
          </w:tcPr>
          <w:p w:rsidR="0044520F" w:rsidRPr="00A46B74" w:rsidRDefault="0044520F" w:rsidP="00E4029F">
            <w:pPr>
              <w:suppressAutoHyphens w:val="0"/>
              <w:spacing w:before="40"/>
              <w:ind w:right="113"/>
            </w:pPr>
            <w:r w:rsidRPr="00A46B74">
              <w:t>16 April 2004</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E4029F">
            <w:pPr>
              <w:suppressAutoHyphens w:val="0"/>
              <w:spacing w:before="40"/>
              <w:ind w:right="113"/>
            </w:pPr>
            <w:r w:rsidRPr="00A46B74">
              <w:t>Second report</w:t>
            </w:r>
          </w:p>
        </w:tc>
        <w:tc>
          <w:tcPr>
            <w:tcW w:w="1701" w:type="dxa"/>
            <w:shd w:val="clear" w:color="auto" w:fill="auto"/>
          </w:tcPr>
          <w:p w:rsidR="0044520F" w:rsidRPr="00A46B74" w:rsidRDefault="0044520F" w:rsidP="00E4029F">
            <w:pPr>
              <w:suppressAutoHyphens w:val="0"/>
              <w:spacing w:before="40"/>
              <w:ind w:right="113"/>
            </w:pPr>
            <w:r w:rsidRPr="00A46B74">
              <w:t>16 April 2006</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E4029F">
            <w:pPr>
              <w:suppressAutoHyphens w:val="0"/>
              <w:spacing w:before="40"/>
              <w:ind w:right="113"/>
            </w:pPr>
            <w:r w:rsidRPr="00A46B74">
              <w:t>Third report</w:t>
            </w:r>
          </w:p>
        </w:tc>
        <w:tc>
          <w:tcPr>
            <w:tcW w:w="1701" w:type="dxa"/>
            <w:shd w:val="clear" w:color="auto" w:fill="auto"/>
          </w:tcPr>
          <w:p w:rsidR="0044520F" w:rsidRPr="00A46B74" w:rsidRDefault="0044520F" w:rsidP="00E4029F">
            <w:pPr>
              <w:suppressAutoHyphens w:val="0"/>
              <w:spacing w:before="40"/>
              <w:ind w:right="113"/>
            </w:pPr>
            <w:r w:rsidRPr="00A46B74">
              <w:t>16 April 2008</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E4029F">
            <w:pPr>
              <w:suppressAutoHyphens w:val="0"/>
              <w:spacing w:before="40"/>
              <w:ind w:right="113"/>
            </w:pPr>
            <w:r w:rsidRPr="00A46B74">
              <w:t>Fourth report</w:t>
            </w:r>
          </w:p>
        </w:tc>
        <w:tc>
          <w:tcPr>
            <w:tcW w:w="1701" w:type="dxa"/>
            <w:shd w:val="clear" w:color="auto" w:fill="auto"/>
          </w:tcPr>
          <w:p w:rsidR="0044520F" w:rsidRPr="00A46B74" w:rsidRDefault="0044520F" w:rsidP="00E4029F">
            <w:pPr>
              <w:suppressAutoHyphens w:val="0"/>
              <w:spacing w:before="40"/>
              <w:ind w:right="113"/>
            </w:pPr>
            <w:r w:rsidRPr="00A46B74">
              <w:t>16 April 2010</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E4029F">
            <w:pPr>
              <w:suppressAutoHyphens w:val="0"/>
              <w:spacing w:before="40"/>
              <w:ind w:right="113"/>
            </w:pPr>
            <w:r w:rsidRPr="00A46B74">
              <w:t>Fifth report</w:t>
            </w:r>
          </w:p>
        </w:tc>
        <w:tc>
          <w:tcPr>
            <w:tcW w:w="1701" w:type="dxa"/>
            <w:shd w:val="clear" w:color="auto" w:fill="auto"/>
          </w:tcPr>
          <w:p w:rsidR="0044520F" w:rsidRPr="00A46B74" w:rsidRDefault="0044520F" w:rsidP="00E4029F">
            <w:pPr>
              <w:suppressAutoHyphens w:val="0"/>
              <w:spacing w:before="40"/>
              <w:ind w:right="113"/>
            </w:pPr>
            <w:r w:rsidRPr="00A46B74">
              <w:t>16 April 2012</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E4029F">
            <w:pPr>
              <w:suppressAutoHyphens w:val="0"/>
              <w:spacing w:before="40"/>
              <w:ind w:right="113"/>
            </w:pPr>
            <w:r w:rsidRPr="00A46B74">
              <w:t>Sixth report</w:t>
            </w:r>
          </w:p>
        </w:tc>
        <w:tc>
          <w:tcPr>
            <w:tcW w:w="1701" w:type="dxa"/>
            <w:shd w:val="clear" w:color="auto" w:fill="auto"/>
          </w:tcPr>
          <w:p w:rsidR="0044520F" w:rsidRPr="00A46B74" w:rsidRDefault="0044520F" w:rsidP="00E4029F">
            <w:pPr>
              <w:suppressAutoHyphens w:val="0"/>
              <w:spacing w:before="40"/>
              <w:ind w:right="113"/>
            </w:pPr>
            <w:r w:rsidRPr="00A46B74">
              <w:t>16 April 2014</w:t>
            </w:r>
          </w:p>
        </w:tc>
      </w:tr>
      <w:tr w:rsidR="0044520F" w:rsidRPr="00A46B74" w:rsidTr="0044520F">
        <w:tc>
          <w:tcPr>
            <w:tcW w:w="1702" w:type="dxa"/>
            <w:vMerge/>
            <w:shd w:val="clear" w:color="auto" w:fill="auto"/>
          </w:tcPr>
          <w:p w:rsidR="0044520F" w:rsidRPr="00A46B74" w:rsidRDefault="0044520F" w:rsidP="0044520F">
            <w:pPr>
              <w:suppressAutoHyphens w:val="0"/>
              <w:spacing w:before="40" w:after="120"/>
              <w:ind w:right="113"/>
            </w:pPr>
          </w:p>
        </w:tc>
        <w:tc>
          <w:tcPr>
            <w:tcW w:w="3967" w:type="dxa"/>
            <w:shd w:val="clear" w:color="auto" w:fill="auto"/>
          </w:tcPr>
          <w:p w:rsidR="0044520F" w:rsidRPr="00A46B74" w:rsidRDefault="0044520F" w:rsidP="0044520F">
            <w:pPr>
              <w:suppressAutoHyphens w:val="0"/>
              <w:spacing w:before="40" w:after="120"/>
              <w:ind w:right="113"/>
            </w:pPr>
            <w:r w:rsidRPr="00A46B74">
              <w:t>Seventh report</w:t>
            </w:r>
          </w:p>
        </w:tc>
        <w:tc>
          <w:tcPr>
            <w:tcW w:w="1701" w:type="dxa"/>
            <w:shd w:val="clear" w:color="auto" w:fill="auto"/>
          </w:tcPr>
          <w:p w:rsidR="0044520F" w:rsidRPr="00A46B74" w:rsidRDefault="0044520F" w:rsidP="0044520F">
            <w:pPr>
              <w:suppressAutoHyphens w:val="0"/>
              <w:spacing w:before="40" w:after="120"/>
              <w:ind w:right="113"/>
            </w:pPr>
            <w:r w:rsidRPr="00A46B74">
              <w:t>16 April 2016</w:t>
            </w:r>
          </w:p>
        </w:tc>
      </w:tr>
      <w:tr w:rsidR="00E4029F" w:rsidRPr="00A46B74" w:rsidTr="0044520F">
        <w:tc>
          <w:tcPr>
            <w:tcW w:w="1702" w:type="dxa"/>
            <w:vMerge w:val="restart"/>
            <w:shd w:val="clear" w:color="auto" w:fill="auto"/>
          </w:tcPr>
          <w:p w:rsidR="00E4029F" w:rsidRPr="00A46B74" w:rsidRDefault="00E4029F" w:rsidP="0044520F">
            <w:pPr>
              <w:suppressAutoHyphens w:val="0"/>
              <w:spacing w:before="40" w:after="120"/>
              <w:ind w:right="113"/>
            </w:pPr>
            <w:r w:rsidRPr="00A46B74">
              <w:t>Tonga</w:t>
            </w:r>
          </w:p>
        </w:tc>
        <w:tc>
          <w:tcPr>
            <w:tcW w:w="3967" w:type="dxa"/>
            <w:shd w:val="clear" w:color="auto" w:fill="auto"/>
          </w:tcPr>
          <w:p w:rsidR="00E4029F" w:rsidRPr="00A46B74" w:rsidRDefault="00E4029F" w:rsidP="00E4029F">
            <w:pPr>
              <w:suppressAutoHyphens w:val="0"/>
              <w:spacing w:before="40"/>
              <w:ind w:right="113"/>
            </w:pPr>
            <w:r w:rsidRPr="00A46B74">
              <w:t>Fifteenth report</w:t>
            </w:r>
          </w:p>
        </w:tc>
        <w:tc>
          <w:tcPr>
            <w:tcW w:w="1701" w:type="dxa"/>
            <w:shd w:val="clear" w:color="auto" w:fill="auto"/>
          </w:tcPr>
          <w:p w:rsidR="00E4029F" w:rsidRPr="00A46B74" w:rsidRDefault="00E4029F" w:rsidP="00E4029F">
            <w:pPr>
              <w:suppressAutoHyphens w:val="0"/>
              <w:spacing w:before="40"/>
              <w:ind w:right="113"/>
            </w:pPr>
            <w:r w:rsidRPr="00A46B74">
              <w:t>17 March 2001</w:t>
            </w:r>
          </w:p>
        </w:tc>
      </w:tr>
      <w:tr w:rsidR="00E4029F" w:rsidRPr="00A46B74" w:rsidTr="0044520F">
        <w:tc>
          <w:tcPr>
            <w:tcW w:w="1702" w:type="dxa"/>
            <w:vMerge/>
            <w:shd w:val="clear" w:color="auto" w:fill="auto"/>
          </w:tcPr>
          <w:p w:rsidR="00E4029F" w:rsidRPr="00A46B74" w:rsidRDefault="00E4029F" w:rsidP="0044520F">
            <w:pPr>
              <w:suppressAutoHyphens w:val="0"/>
              <w:spacing w:before="40" w:after="120"/>
              <w:ind w:right="113"/>
            </w:pPr>
          </w:p>
        </w:tc>
        <w:tc>
          <w:tcPr>
            <w:tcW w:w="3967" w:type="dxa"/>
            <w:shd w:val="clear" w:color="auto" w:fill="auto"/>
          </w:tcPr>
          <w:p w:rsidR="00E4029F" w:rsidRPr="00A46B74" w:rsidRDefault="00E4029F" w:rsidP="00E4029F">
            <w:pPr>
              <w:suppressAutoHyphens w:val="0"/>
              <w:spacing w:before="40"/>
              <w:ind w:right="113"/>
            </w:pPr>
            <w:r w:rsidRPr="00A46B74">
              <w:t>Sixteenth report</w:t>
            </w:r>
          </w:p>
        </w:tc>
        <w:tc>
          <w:tcPr>
            <w:tcW w:w="1701" w:type="dxa"/>
            <w:shd w:val="clear" w:color="auto" w:fill="auto"/>
          </w:tcPr>
          <w:p w:rsidR="00E4029F" w:rsidRPr="00A46B74" w:rsidRDefault="00E4029F" w:rsidP="00E4029F">
            <w:pPr>
              <w:suppressAutoHyphens w:val="0"/>
              <w:spacing w:before="40"/>
              <w:ind w:right="113"/>
            </w:pPr>
            <w:r w:rsidRPr="00A46B74">
              <w:t>17 March 2003</w:t>
            </w:r>
          </w:p>
        </w:tc>
      </w:tr>
      <w:tr w:rsidR="00E4029F" w:rsidRPr="00A46B74" w:rsidTr="0044520F">
        <w:tc>
          <w:tcPr>
            <w:tcW w:w="1702" w:type="dxa"/>
            <w:vMerge/>
            <w:shd w:val="clear" w:color="auto" w:fill="auto"/>
          </w:tcPr>
          <w:p w:rsidR="00E4029F" w:rsidRPr="00A46B74" w:rsidRDefault="00E4029F" w:rsidP="0044520F">
            <w:pPr>
              <w:suppressAutoHyphens w:val="0"/>
              <w:spacing w:before="40" w:after="120"/>
              <w:ind w:right="113"/>
            </w:pPr>
          </w:p>
        </w:tc>
        <w:tc>
          <w:tcPr>
            <w:tcW w:w="3967" w:type="dxa"/>
            <w:shd w:val="clear" w:color="auto" w:fill="auto"/>
          </w:tcPr>
          <w:p w:rsidR="00E4029F" w:rsidRPr="00A46B74" w:rsidRDefault="00E4029F" w:rsidP="00E4029F">
            <w:pPr>
              <w:suppressAutoHyphens w:val="0"/>
              <w:spacing w:before="40"/>
              <w:ind w:right="113"/>
            </w:pPr>
            <w:r w:rsidRPr="00A46B74">
              <w:t>Seventeenth report</w:t>
            </w:r>
          </w:p>
        </w:tc>
        <w:tc>
          <w:tcPr>
            <w:tcW w:w="1701" w:type="dxa"/>
            <w:shd w:val="clear" w:color="auto" w:fill="auto"/>
          </w:tcPr>
          <w:p w:rsidR="00E4029F" w:rsidRPr="00A46B74" w:rsidRDefault="00E4029F" w:rsidP="00E4029F">
            <w:pPr>
              <w:suppressAutoHyphens w:val="0"/>
              <w:spacing w:before="40"/>
              <w:ind w:right="113"/>
            </w:pPr>
            <w:r w:rsidRPr="00A46B74">
              <w:t>17 March 2005</w:t>
            </w:r>
          </w:p>
        </w:tc>
      </w:tr>
      <w:tr w:rsidR="00E4029F" w:rsidRPr="00A46B74" w:rsidTr="0044520F">
        <w:tc>
          <w:tcPr>
            <w:tcW w:w="1702" w:type="dxa"/>
            <w:vMerge/>
            <w:shd w:val="clear" w:color="auto" w:fill="auto"/>
          </w:tcPr>
          <w:p w:rsidR="00E4029F" w:rsidRPr="00A46B74" w:rsidRDefault="00E4029F" w:rsidP="0044520F">
            <w:pPr>
              <w:suppressAutoHyphens w:val="0"/>
              <w:spacing w:before="40" w:after="120"/>
              <w:ind w:right="113"/>
            </w:pPr>
          </w:p>
        </w:tc>
        <w:tc>
          <w:tcPr>
            <w:tcW w:w="3967" w:type="dxa"/>
            <w:shd w:val="clear" w:color="auto" w:fill="auto"/>
          </w:tcPr>
          <w:p w:rsidR="00E4029F" w:rsidRPr="00A46B74" w:rsidRDefault="00E4029F" w:rsidP="00E4029F">
            <w:pPr>
              <w:suppressAutoHyphens w:val="0"/>
              <w:spacing w:before="40"/>
              <w:ind w:right="113"/>
            </w:pPr>
            <w:r w:rsidRPr="00A46B74">
              <w:t>Eighteenth report</w:t>
            </w:r>
          </w:p>
        </w:tc>
        <w:tc>
          <w:tcPr>
            <w:tcW w:w="1701" w:type="dxa"/>
            <w:shd w:val="clear" w:color="auto" w:fill="auto"/>
          </w:tcPr>
          <w:p w:rsidR="00E4029F" w:rsidRPr="00A46B74" w:rsidRDefault="00E4029F" w:rsidP="00E4029F">
            <w:pPr>
              <w:suppressAutoHyphens w:val="0"/>
              <w:spacing w:before="40"/>
              <w:ind w:right="113"/>
            </w:pPr>
            <w:r w:rsidRPr="00A46B74">
              <w:t>17 March 2007</w:t>
            </w:r>
          </w:p>
        </w:tc>
      </w:tr>
      <w:tr w:rsidR="00E4029F" w:rsidRPr="00A46B74" w:rsidTr="0044520F">
        <w:tc>
          <w:tcPr>
            <w:tcW w:w="1702" w:type="dxa"/>
            <w:vMerge/>
            <w:shd w:val="clear" w:color="auto" w:fill="auto"/>
          </w:tcPr>
          <w:p w:rsidR="00E4029F" w:rsidRPr="00A46B74" w:rsidRDefault="00E4029F" w:rsidP="0044520F">
            <w:pPr>
              <w:suppressAutoHyphens w:val="0"/>
              <w:spacing w:before="40" w:after="120"/>
              <w:ind w:right="113"/>
            </w:pPr>
          </w:p>
        </w:tc>
        <w:tc>
          <w:tcPr>
            <w:tcW w:w="3967" w:type="dxa"/>
            <w:shd w:val="clear" w:color="auto" w:fill="auto"/>
          </w:tcPr>
          <w:p w:rsidR="00E4029F" w:rsidRPr="00A46B74" w:rsidRDefault="00E4029F" w:rsidP="00E4029F">
            <w:pPr>
              <w:suppressAutoHyphens w:val="0"/>
              <w:spacing w:before="40"/>
              <w:ind w:right="113"/>
            </w:pPr>
            <w:r w:rsidRPr="00A46B74">
              <w:t>Nineteenth report</w:t>
            </w:r>
          </w:p>
        </w:tc>
        <w:tc>
          <w:tcPr>
            <w:tcW w:w="1701" w:type="dxa"/>
            <w:shd w:val="clear" w:color="auto" w:fill="auto"/>
          </w:tcPr>
          <w:p w:rsidR="00E4029F" w:rsidRPr="00A46B74" w:rsidRDefault="00E4029F" w:rsidP="00E4029F">
            <w:pPr>
              <w:suppressAutoHyphens w:val="0"/>
              <w:spacing w:before="40"/>
              <w:ind w:right="113"/>
            </w:pPr>
            <w:r w:rsidRPr="00A46B74">
              <w:t>17 March 2009</w:t>
            </w:r>
          </w:p>
        </w:tc>
      </w:tr>
      <w:tr w:rsidR="00E4029F" w:rsidRPr="00A46B74" w:rsidTr="0044520F">
        <w:tc>
          <w:tcPr>
            <w:tcW w:w="1702" w:type="dxa"/>
            <w:vMerge/>
            <w:shd w:val="clear" w:color="auto" w:fill="auto"/>
          </w:tcPr>
          <w:p w:rsidR="00E4029F" w:rsidRPr="00A46B74" w:rsidRDefault="00E4029F" w:rsidP="0044520F">
            <w:pPr>
              <w:suppressAutoHyphens w:val="0"/>
              <w:spacing w:before="40" w:after="120"/>
              <w:ind w:right="113"/>
            </w:pPr>
          </w:p>
        </w:tc>
        <w:tc>
          <w:tcPr>
            <w:tcW w:w="3967" w:type="dxa"/>
            <w:shd w:val="clear" w:color="auto" w:fill="auto"/>
          </w:tcPr>
          <w:p w:rsidR="00E4029F" w:rsidRPr="00A46B74" w:rsidRDefault="00E4029F" w:rsidP="00E4029F">
            <w:pPr>
              <w:suppressAutoHyphens w:val="0"/>
              <w:spacing w:before="40"/>
              <w:ind w:right="113"/>
            </w:pPr>
            <w:r w:rsidRPr="00A46B74">
              <w:t>Twentieth report</w:t>
            </w:r>
          </w:p>
        </w:tc>
        <w:tc>
          <w:tcPr>
            <w:tcW w:w="1701" w:type="dxa"/>
            <w:shd w:val="clear" w:color="auto" w:fill="auto"/>
          </w:tcPr>
          <w:p w:rsidR="00E4029F" w:rsidRPr="00A46B74" w:rsidRDefault="00E4029F" w:rsidP="00E4029F">
            <w:pPr>
              <w:suppressAutoHyphens w:val="0"/>
              <w:spacing w:before="40"/>
              <w:ind w:right="113"/>
            </w:pPr>
            <w:r w:rsidRPr="00A46B74">
              <w:t>17 March 2011</w:t>
            </w:r>
          </w:p>
        </w:tc>
      </w:tr>
      <w:tr w:rsidR="00E4029F" w:rsidRPr="00A46B74" w:rsidTr="0044520F">
        <w:tc>
          <w:tcPr>
            <w:tcW w:w="1702" w:type="dxa"/>
            <w:vMerge/>
            <w:shd w:val="clear" w:color="auto" w:fill="auto"/>
          </w:tcPr>
          <w:p w:rsidR="00E4029F" w:rsidRPr="00A46B74" w:rsidRDefault="00E4029F" w:rsidP="0044520F">
            <w:pPr>
              <w:suppressAutoHyphens w:val="0"/>
              <w:spacing w:before="40" w:after="120"/>
              <w:ind w:right="113"/>
            </w:pPr>
          </w:p>
        </w:tc>
        <w:tc>
          <w:tcPr>
            <w:tcW w:w="3967" w:type="dxa"/>
            <w:shd w:val="clear" w:color="auto" w:fill="auto"/>
          </w:tcPr>
          <w:p w:rsidR="00E4029F" w:rsidRPr="00A46B74" w:rsidRDefault="00E4029F" w:rsidP="00E4029F">
            <w:pPr>
              <w:suppressAutoHyphens w:val="0"/>
              <w:spacing w:before="40"/>
              <w:ind w:right="113"/>
            </w:pPr>
            <w:r w:rsidRPr="00A46B74">
              <w:t>Twenty-first report</w:t>
            </w:r>
          </w:p>
        </w:tc>
        <w:tc>
          <w:tcPr>
            <w:tcW w:w="1701" w:type="dxa"/>
            <w:shd w:val="clear" w:color="auto" w:fill="auto"/>
          </w:tcPr>
          <w:p w:rsidR="00E4029F" w:rsidRPr="00A46B74" w:rsidRDefault="00E4029F" w:rsidP="00E4029F">
            <w:pPr>
              <w:suppressAutoHyphens w:val="0"/>
              <w:spacing w:before="40"/>
              <w:ind w:right="113"/>
            </w:pPr>
            <w:r w:rsidRPr="00A46B74">
              <w:t>17 March 2013</w:t>
            </w:r>
          </w:p>
        </w:tc>
      </w:tr>
      <w:tr w:rsidR="00E4029F" w:rsidRPr="00A46B74" w:rsidTr="0044520F">
        <w:tc>
          <w:tcPr>
            <w:tcW w:w="1702" w:type="dxa"/>
            <w:vMerge/>
            <w:shd w:val="clear" w:color="auto" w:fill="auto"/>
          </w:tcPr>
          <w:p w:rsidR="00E4029F" w:rsidRPr="00A46B74" w:rsidRDefault="00E4029F" w:rsidP="0044520F">
            <w:pPr>
              <w:suppressAutoHyphens w:val="0"/>
              <w:spacing w:before="40" w:after="120"/>
              <w:ind w:right="113"/>
            </w:pPr>
          </w:p>
        </w:tc>
        <w:tc>
          <w:tcPr>
            <w:tcW w:w="3967" w:type="dxa"/>
            <w:shd w:val="clear" w:color="auto" w:fill="auto"/>
          </w:tcPr>
          <w:p w:rsidR="00E4029F" w:rsidRPr="00A46B74" w:rsidRDefault="00E4029F" w:rsidP="00E4029F">
            <w:pPr>
              <w:suppressAutoHyphens w:val="0"/>
              <w:spacing w:before="40"/>
              <w:ind w:right="113"/>
            </w:pPr>
            <w:r w:rsidRPr="00A46B74">
              <w:t>Twenty-second report</w:t>
            </w:r>
          </w:p>
        </w:tc>
        <w:tc>
          <w:tcPr>
            <w:tcW w:w="1701" w:type="dxa"/>
            <w:shd w:val="clear" w:color="auto" w:fill="auto"/>
          </w:tcPr>
          <w:p w:rsidR="00E4029F" w:rsidRPr="00A46B74" w:rsidRDefault="00E4029F" w:rsidP="00E4029F">
            <w:pPr>
              <w:suppressAutoHyphens w:val="0"/>
              <w:spacing w:before="40"/>
              <w:ind w:right="113"/>
            </w:pPr>
            <w:r w:rsidRPr="00A46B74">
              <w:t>17 March 2015</w:t>
            </w:r>
          </w:p>
        </w:tc>
      </w:tr>
      <w:tr w:rsidR="00E4029F" w:rsidRPr="00A46B74" w:rsidTr="0044520F">
        <w:tc>
          <w:tcPr>
            <w:tcW w:w="1702" w:type="dxa"/>
            <w:vMerge/>
            <w:shd w:val="clear" w:color="auto" w:fill="auto"/>
          </w:tcPr>
          <w:p w:rsidR="00E4029F" w:rsidRPr="00A46B74" w:rsidRDefault="00E4029F" w:rsidP="0044520F">
            <w:pPr>
              <w:suppressAutoHyphens w:val="0"/>
              <w:spacing w:before="40" w:after="120"/>
              <w:ind w:right="113"/>
            </w:pPr>
          </w:p>
        </w:tc>
        <w:tc>
          <w:tcPr>
            <w:tcW w:w="3967" w:type="dxa"/>
            <w:shd w:val="clear" w:color="auto" w:fill="auto"/>
          </w:tcPr>
          <w:p w:rsidR="00E4029F" w:rsidRPr="00A46B74" w:rsidRDefault="00E4029F" w:rsidP="0044520F">
            <w:pPr>
              <w:suppressAutoHyphens w:val="0"/>
              <w:spacing w:before="40" w:after="120"/>
              <w:ind w:right="113"/>
            </w:pPr>
            <w:r w:rsidRPr="00A46B74">
              <w:t>Twenty-third report</w:t>
            </w:r>
          </w:p>
        </w:tc>
        <w:tc>
          <w:tcPr>
            <w:tcW w:w="1701" w:type="dxa"/>
            <w:shd w:val="clear" w:color="auto" w:fill="auto"/>
          </w:tcPr>
          <w:p w:rsidR="00E4029F" w:rsidRPr="00A46B74" w:rsidRDefault="00E4029F" w:rsidP="0044520F">
            <w:pPr>
              <w:suppressAutoHyphens w:val="0"/>
              <w:spacing w:before="40" w:after="120"/>
              <w:ind w:right="113"/>
            </w:pPr>
            <w:r w:rsidRPr="00A46B74">
              <w:t>17 March 2017</w:t>
            </w:r>
          </w:p>
        </w:tc>
      </w:tr>
      <w:tr w:rsidR="002669DF" w:rsidRPr="00A46B74" w:rsidTr="0044520F">
        <w:tc>
          <w:tcPr>
            <w:tcW w:w="1702" w:type="dxa"/>
            <w:vMerge w:val="restart"/>
            <w:shd w:val="clear" w:color="auto" w:fill="auto"/>
          </w:tcPr>
          <w:p w:rsidR="002669DF" w:rsidRPr="00A46B74" w:rsidRDefault="002669DF" w:rsidP="0044520F">
            <w:pPr>
              <w:suppressAutoHyphens w:val="0"/>
              <w:spacing w:before="40" w:after="120"/>
              <w:ind w:right="113"/>
            </w:pPr>
            <w:r w:rsidRPr="00A46B74">
              <w:t xml:space="preserve">Trinidad and </w:t>
            </w:r>
            <w:r w:rsidRPr="00A46B74">
              <w:br/>
              <w:t>Tobago</w:t>
            </w:r>
          </w:p>
        </w:tc>
        <w:tc>
          <w:tcPr>
            <w:tcW w:w="3967" w:type="dxa"/>
            <w:shd w:val="clear" w:color="auto" w:fill="auto"/>
          </w:tcPr>
          <w:p w:rsidR="002669DF" w:rsidRPr="00A46B74" w:rsidRDefault="002669DF" w:rsidP="0091080B">
            <w:pPr>
              <w:suppressAutoHyphens w:val="0"/>
              <w:spacing w:before="40"/>
              <w:ind w:right="113"/>
            </w:pPr>
            <w:r w:rsidRPr="00A46B74">
              <w:t>Fifteenth and sixteenth reports,</w:t>
            </w:r>
            <w:r w:rsidR="0091080B" w:rsidRPr="00A46B74">
              <w:br/>
            </w:r>
            <w:r w:rsidRPr="00A46B74">
              <w:t>to be submitted jointly</w:t>
            </w:r>
          </w:p>
        </w:tc>
        <w:tc>
          <w:tcPr>
            <w:tcW w:w="1701" w:type="dxa"/>
            <w:shd w:val="clear" w:color="auto" w:fill="auto"/>
          </w:tcPr>
          <w:p w:rsidR="002669DF" w:rsidRPr="00A46B74" w:rsidRDefault="002669DF" w:rsidP="002669DF">
            <w:pPr>
              <w:suppressAutoHyphens w:val="0"/>
              <w:spacing w:before="40"/>
              <w:ind w:right="113"/>
            </w:pPr>
            <w:r w:rsidRPr="00A46B74">
              <w:t>3 November 2004</w:t>
            </w:r>
          </w:p>
        </w:tc>
      </w:tr>
      <w:tr w:rsidR="002669DF" w:rsidRPr="00A46B74" w:rsidTr="0044520F">
        <w:tc>
          <w:tcPr>
            <w:tcW w:w="1702" w:type="dxa"/>
            <w:vMerge/>
            <w:shd w:val="clear" w:color="auto" w:fill="auto"/>
          </w:tcPr>
          <w:p w:rsidR="002669DF" w:rsidRPr="00A46B74" w:rsidRDefault="002669DF" w:rsidP="0044520F">
            <w:pPr>
              <w:suppressAutoHyphens w:val="0"/>
              <w:spacing w:before="40" w:after="120"/>
              <w:ind w:right="113"/>
            </w:pPr>
          </w:p>
        </w:tc>
        <w:tc>
          <w:tcPr>
            <w:tcW w:w="3967" w:type="dxa"/>
            <w:shd w:val="clear" w:color="auto" w:fill="auto"/>
          </w:tcPr>
          <w:p w:rsidR="002669DF" w:rsidRPr="00A46B74" w:rsidRDefault="002669DF" w:rsidP="002669DF">
            <w:pPr>
              <w:suppressAutoHyphens w:val="0"/>
              <w:spacing w:before="40"/>
              <w:ind w:right="113"/>
            </w:pPr>
            <w:r w:rsidRPr="00A46B74">
              <w:t>Seventeenth report</w:t>
            </w:r>
          </w:p>
        </w:tc>
        <w:tc>
          <w:tcPr>
            <w:tcW w:w="1701" w:type="dxa"/>
            <w:shd w:val="clear" w:color="auto" w:fill="auto"/>
          </w:tcPr>
          <w:p w:rsidR="002669DF" w:rsidRPr="00A46B74" w:rsidRDefault="002669DF" w:rsidP="002669DF">
            <w:pPr>
              <w:suppressAutoHyphens w:val="0"/>
              <w:spacing w:before="40"/>
              <w:ind w:right="113"/>
            </w:pPr>
            <w:r w:rsidRPr="00A46B74">
              <w:t>3 November 2006</w:t>
            </w:r>
          </w:p>
        </w:tc>
      </w:tr>
      <w:tr w:rsidR="002669DF" w:rsidRPr="00A46B74" w:rsidTr="0044520F">
        <w:tc>
          <w:tcPr>
            <w:tcW w:w="1702" w:type="dxa"/>
            <w:vMerge/>
            <w:shd w:val="clear" w:color="auto" w:fill="auto"/>
          </w:tcPr>
          <w:p w:rsidR="002669DF" w:rsidRPr="00A46B74" w:rsidRDefault="002669DF" w:rsidP="0044520F">
            <w:pPr>
              <w:suppressAutoHyphens w:val="0"/>
              <w:spacing w:before="40" w:after="120"/>
              <w:ind w:right="113"/>
            </w:pPr>
          </w:p>
        </w:tc>
        <w:tc>
          <w:tcPr>
            <w:tcW w:w="3967" w:type="dxa"/>
            <w:shd w:val="clear" w:color="auto" w:fill="auto"/>
          </w:tcPr>
          <w:p w:rsidR="002669DF" w:rsidRPr="00A46B74" w:rsidRDefault="002669DF" w:rsidP="002669DF">
            <w:pPr>
              <w:suppressAutoHyphens w:val="0"/>
              <w:spacing w:before="40"/>
              <w:ind w:right="113"/>
            </w:pPr>
            <w:r w:rsidRPr="00A46B74">
              <w:t>Eighteenth report</w:t>
            </w:r>
          </w:p>
        </w:tc>
        <w:tc>
          <w:tcPr>
            <w:tcW w:w="1701" w:type="dxa"/>
            <w:shd w:val="clear" w:color="auto" w:fill="auto"/>
          </w:tcPr>
          <w:p w:rsidR="002669DF" w:rsidRPr="00A46B74" w:rsidRDefault="002669DF" w:rsidP="002669DF">
            <w:pPr>
              <w:suppressAutoHyphens w:val="0"/>
              <w:spacing w:before="40"/>
              <w:ind w:right="113"/>
            </w:pPr>
            <w:r w:rsidRPr="00A46B74">
              <w:t>3 November 2008</w:t>
            </w:r>
          </w:p>
        </w:tc>
      </w:tr>
      <w:tr w:rsidR="002669DF" w:rsidRPr="00A46B74" w:rsidTr="0044520F">
        <w:tc>
          <w:tcPr>
            <w:tcW w:w="1702" w:type="dxa"/>
            <w:vMerge/>
            <w:shd w:val="clear" w:color="auto" w:fill="auto"/>
          </w:tcPr>
          <w:p w:rsidR="002669DF" w:rsidRPr="00A46B74" w:rsidRDefault="002669DF" w:rsidP="0044520F">
            <w:pPr>
              <w:suppressAutoHyphens w:val="0"/>
              <w:spacing w:before="40" w:after="120"/>
              <w:ind w:right="113"/>
            </w:pPr>
          </w:p>
        </w:tc>
        <w:tc>
          <w:tcPr>
            <w:tcW w:w="3967" w:type="dxa"/>
            <w:shd w:val="clear" w:color="auto" w:fill="auto"/>
          </w:tcPr>
          <w:p w:rsidR="002669DF" w:rsidRPr="00A46B74" w:rsidRDefault="002669DF" w:rsidP="002669DF">
            <w:pPr>
              <w:suppressAutoHyphens w:val="0"/>
              <w:spacing w:before="40"/>
              <w:ind w:right="113"/>
            </w:pPr>
            <w:r w:rsidRPr="00A46B74">
              <w:t>Nineteenth report</w:t>
            </w:r>
          </w:p>
        </w:tc>
        <w:tc>
          <w:tcPr>
            <w:tcW w:w="1701" w:type="dxa"/>
            <w:shd w:val="clear" w:color="auto" w:fill="auto"/>
          </w:tcPr>
          <w:p w:rsidR="002669DF" w:rsidRPr="00A46B74" w:rsidRDefault="002669DF" w:rsidP="002669DF">
            <w:pPr>
              <w:suppressAutoHyphens w:val="0"/>
              <w:spacing w:before="40"/>
              <w:ind w:right="113"/>
            </w:pPr>
            <w:r w:rsidRPr="00A46B74">
              <w:t>3 November 2010</w:t>
            </w:r>
          </w:p>
        </w:tc>
      </w:tr>
      <w:tr w:rsidR="002669DF" w:rsidRPr="00A46B74" w:rsidTr="0044520F">
        <w:tc>
          <w:tcPr>
            <w:tcW w:w="1702" w:type="dxa"/>
            <w:vMerge/>
            <w:shd w:val="clear" w:color="auto" w:fill="auto"/>
          </w:tcPr>
          <w:p w:rsidR="002669DF" w:rsidRPr="00A46B74" w:rsidRDefault="002669DF" w:rsidP="0044520F">
            <w:pPr>
              <w:suppressAutoHyphens w:val="0"/>
              <w:spacing w:before="40" w:after="120"/>
              <w:ind w:right="113"/>
            </w:pPr>
          </w:p>
        </w:tc>
        <w:tc>
          <w:tcPr>
            <w:tcW w:w="3967" w:type="dxa"/>
            <w:shd w:val="clear" w:color="auto" w:fill="auto"/>
          </w:tcPr>
          <w:p w:rsidR="002669DF" w:rsidRPr="00A46B74" w:rsidRDefault="002669DF" w:rsidP="002669DF">
            <w:pPr>
              <w:suppressAutoHyphens w:val="0"/>
              <w:spacing w:before="40"/>
              <w:ind w:right="113"/>
            </w:pPr>
            <w:r w:rsidRPr="00A46B74">
              <w:t xml:space="preserve">Twentieth report </w:t>
            </w:r>
          </w:p>
        </w:tc>
        <w:tc>
          <w:tcPr>
            <w:tcW w:w="1701" w:type="dxa"/>
            <w:shd w:val="clear" w:color="auto" w:fill="auto"/>
          </w:tcPr>
          <w:p w:rsidR="002669DF" w:rsidRPr="00A46B74" w:rsidRDefault="002669DF" w:rsidP="002669DF">
            <w:pPr>
              <w:suppressAutoHyphens w:val="0"/>
              <w:spacing w:before="40"/>
              <w:ind w:right="113"/>
            </w:pPr>
            <w:r w:rsidRPr="00A46B74">
              <w:t>3 November 2012</w:t>
            </w:r>
          </w:p>
        </w:tc>
      </w:tr>
      <w:tr w:rsidR="002669DF" w:rsidRPr="00A46B74" w:rsidTr="0044520F">
        <w:tc>
          <w:tcPr>
            <w:tcW w:w="1702" w:type="dxa"/>
            <w:vMerge/>
            <w:shd w:val="clear" w:color="auto" w:fill="auto"/>
          </w:tcPr>
          <w:p w:rsidR="002669DF" w:rsidRPr="00A46B74" w:rsidRDefault="002669DF" w:rsidP="0044520F">
            <w:pPr>
              <w:suppressAutoHyphens w:val="0"/>
              <w:spacing w:before="40" w:after="120"/>
              <w:ind w:right="113"/>
            </w:pPr>
          </w:p>
        </w:tc>
        <w:tc>
          <w:tcPr>
            <w:tcW w:w="3967" w:type="dxa"/>
            <w:shd w:val="clear" w:color="auto" w:fill="auto"/>
          </w:tcPr>
          <w:p w:rsidR="002669DF" w:rsidRPr="00A46B74" w:rsidRDefault="002669DF" w:rsidP="002669DF">
            <w:pPr>
              <w:suppressAutoHyphens w:val="0"/>
              <w:spacing w:before="40"/>
              <w:ind w:right="113"/>
            </w:pPr>
            <w:r w:rsidRPr="00A46B74">
              <w:t>Twenty-first report</w:t>
            </w:r>
          </w:p>
        </w:tc>
        <w:tc>
          <w:tcPr>
            <w:tcW w:w="1701" w:type="dxa"/>
            <w:shd w:val="clear" w:color="auto" w:fill="auto"/>
          </w:tcPr>
          <w:p w:rsidR="002669DF" w:rsidRPr="00A46B74" w:rsidRDefault="002669DF" w:rsidP="002669DF">
            <w:pPr>
              <w:suppressAutoHyphens w:val="0"/>
              <w:spacing w:before="40"/>
              <w:ind w:right="113"/>
            </w:pPr>
            <w:r w:rsidRPr="00A46B74">
              <w:t>3 November 2014</w:t>
            </w:r>
          </w:p>
        </w:tc>
      </w:tr>
      <w:tr w:rsidR="002669DF" w:rsidRPr="00A46B74" w:rsidTr="0044520F">
        <w:tc>
          <w:tcPr>
            <w:tcW w:w="1702" w:type="dxa"/>
            <w:vMerge/>
            <w:shd w:val="clear" w:color="auto" w:fill="auto"/>
          </w:tcPr>
          <w:p w:rsidR="002669DF" w:rsidRPr="00A46B74" w:rsidRDefault="002669DF" w:rsidP="0044520F">
            <w:pPr>
              <w:suppressAutoHyphens w:val="0"/>
              <w:spacing w:before="40" w:after="120"/>
              <w:ind w:right="113"/>
            </w:pPr>
          </w:p>
        </w:tc>
        <w:tc>
          <w:tcPr>
            <w:tcW w:w="3967" w:type="dxa"/>
            <w:shd w:val="clear" w:color="auto" w:fill="auto"/>
          </w:tcPr>
          <w:p w:rsidR="002669DF" w:rsidRPr="00A46B74" w:rsidRDefault="002669DF" w:rsidP="0044520F">
            <w:pPr>
              <w:suppressAutoHyphens w:val="0"/>
              <w:spacing w:before="40" w:after="120"/>
              <w:ind w:right="113"/>
            </w:pPr>
            <w:r w:rsidRPr="00A46B74">
              <w:t>Twenty-second report</w:t>
            </w:r>
          </w:p>
        </w:tc>
        <w:tc>
          <w:tcPr>
            <w:tcW w:w="1701" w:type="dxa"/>
            <w:shd w:val="clear" w:color="auto" w:fill="auto"/>
          </w:tcPr>
          <w:p w:rsidR="002669DF" w:rsidRPr="00A46B74" w:rsidRDefault="002669DF" w:rsidP="0044520F">
            <w:pPr>
              <w:suppressAutoHyphens w:val="0"/>
              <w:spacing w:before="40" w:after="120"/>
              <w:ind w:right="113"/>
            </w:pPr>
            <w:r w:rsidRPr="00A46B74">
              <w:t>3 November 2016</w:t>
            </w:r>
          </w:p>
        </w:tc>
      </w:tr>
      <w:tr w:rsidR="00B40BBA" w:rsidRPr="00A46B74" w:rsidTr="0044520F">
        <w:tc>
          <w:tcPr>
            <w:tcW w:w="1702" w:type="dxa"/>
            <w:vMerge w:val="restart"/>
            <w:shd w:val="clear" w:color="auto" w:fill="auto"/>
          </w:tcPr>
          <w:p w:rsidR="00B40BBA" w:rsidRPr="00A46B74" w:rsidRDefault="00B40BBA" w:rsidP="000D33A9">
            <w:pPr>
              <w:suppressAutoHyphens w:val="0"/>
              <w:spacing w:before="40" w:after="120"/>
              <w:ind w:right="113"/>
            </w:pPr>
            <w:r w:rsidRPr="00A46B74">
              <w:t>Tunisia</w:t>
            </w:r>
          </w:p>
        </w:tc>
        <w:tc>
          <w:tcPr>
            <w:tcW w:w="3967" w:type="dxa"/>
            <w:shd w:val="clear" w:color="auto" w:fill="auto"/>
          </w:tcPr>
          <w:p w:rsidR="00B40BBA" w:rsidRPr="00A46B74" w:rsidRDefault="00B40BBA" w:rsidP="0091080B">
            <w:pPr>
              <w:suppressAutoHyphens w:val="0"/>
              <w:spacing w:before="40"/>
              <w:ind w:right="113"/>
            </w:pPr>
            <w:r w:rsidRPr="00A46B74">
              <w:t>Twentieth to twenty-second reports,</w:t>
            </w:r>
            <w:r w:rsidR="0091080B" w:rsidRPr="00A46B74">
              <w:br/>
            </w:r>
            <w:r w:rsidRPr="00A46B74">
              <w:t>to be submitted jointly</w:t>
            </w:r>
          </w:p>
        </w:tc>
        <w:tc>
          <w:tcPr>
            <w:tcW w:w="1701" w:type="dxa"/>
            <w:shd w:val="clear" w:color="auto" w:fill="auto"/>
          </w:tcPr>
          <w:p w:rsidR="00B40BBA" w:rsidRPr="00A46B74" w:rsidRDefault="00B40BBA" w:rsidP="00B40BBA">
            <w:pPr>
              <w:suppressAutoHyphens w:val="0"/>
              <w:spacing w:before="40"/>
              <w:ind w:right="113"/>
            </w:pPr>
            <w:r w:rsidRPr="00A46B74">
              <w:t>4 January 2012</w:t>
            </w:r>
          </w:p>
        </w:tc>
      </w:tr>
      <w:tr w:rsidR="00B40BBA" w:rsidRPr="00A46B74" w:rsidTr="0044520F">
        <w:tc>
          <w:tcPr>
            <w:tcW w:w="1702" w:type="dxa"/>
            <w:vMerge/>
            <w:shd w:val="clear" w:color="auto" w:fill="auto"/>
          </w:tcPr>
          <w:p w:rsidR="00B40BBA" w:rsidRPr="00A46B74" w:rsidRDefault="00B40BBA" w:rsidP="0044520F">
            <w:pPr>
              <w:suppressAutoHyphens w:val="0"/>
              <w:spacing w:before="40" w:after="120"/>
              <w:ind w:right="113"/>
            </w:pPr>
          </w:p>
        </w:tc>
        <w:tc>
          <w:tcPr>
            <w:tcW w:w="3967" w:type="dxa"/>
            <w:shd w:val="clear" w:color="auto" w:fill="auto"/>
          </w:tcPr>
          <w:p w:rsidR="00B40BBA" w:rsidRPr="00A46B74" w:rsidRDefault="00B40BBA" w:rsidP="00B40BBA">
            <w:pPr>
              <w:suppressAutoHyphens w:val="0"/>
              <w:spacing w:before="40"/>
              <w:ind w:right="113"/>
            </w:pPr>
            <w:r w:rsidRPr="00A46B74">
              <w:t>Twenty-third report</w:t>
            </w:r>
          </w:p>
        </w:tc>
        <w:tc>
          <w:tcPr>
            <w:tcW w:w="1701" w:type="dxa"/>
            <w:shd w:val="clear" w:color="auto" w:fill="auto"/>
          </w:tcPr>
          <w:p w:rsidR="00B40BBA" w:rsidRPr="00A46B74" w:rsidRDefault="00B40BBA" w:rsidP="00B40BBA">
            <w:pPr>
              <w:suppressAutoHyphens w:val="0"/>
              <w:spacing w:before="40"/>
              <w:ind w:right="113"/>
            </w:pPr>
            <w:r w:rsidRPr="00A46B74">
              <w:t>4 January 2014</w:t>
            </w:r>
          </w:p>
        </w:tc>
      </w:tr>
      <w:tr w:rsidR="00B40BBA" w:rsidRPr="00A46B74" w:rsidTr="00877F5D">
        <w:tc>
          <w:tcPr>
            <w:tcW w:w="1702" w:type="dxa"/>
            <w:vMerge/>
            <w:tcBorders>
              <w:bottom w:val="nil"/>
            </w:tcBorders>
            <w:shd w:val="clear" w:color="auto" w:fill="auto"/>
          </w:tcPr>
          <w:p w:rsidR="00B40BBA" w:rsidRPr="00A46B74" w:rsidRDefault="00B40BBA" w:rsidP="0044520F">
            <w:pPr>
              <w:suppressAutoHyphens w:val="0"/>
              <w:spacing w:before="40" w:after="120"/>
              <w:ind w:right="113"/>
            </w:pPr>
          </w:p>
        </w:tc>
        <w:tc>
          <w:tcPr>
            <w:tcW w:w="3967" w:type="dxa"/>
            <w:tcBorders>
              <w:bottom w:val="nil"/>
            </w:tcBorders>
            <w:shd w:val="clear" w:color="auto" w:fill="auto"/>
          </w:tcPr>
          <w:p w:rsidR="00B40BBA" w:rsidRPr="00A46B74" w:rsidRDefault="00B40BBA" w:rsidP="00B40BBA">
            <w:pPr>
              <w:suppressAutoHyphens w:val="0"/>
              <w:spacing w:before="40" w:after="120"/>
              <w:ind w:right="113"/>
            </w:pPr>
            <w:r w:rsidRPr="00A46B74">
              <w:t>Twenty-fourth report</w:t>
            </w:r>
          </w:p>
        </w:tc>
        <w:tc>
          <w:tcPr>
            <w:tcW w:w="1701" w:type="dxa"/>
            <w:tcBorders>
              <w:bottom w:val="nil"/>
            </w:tcBorders>
            <w:shd w:val="clear" w:color="auto" w:fill="auto"/>
          </w:tcPr>
          <w:p w:rsidR="00B40BBA" w:rsidRPr="00A46B74" w:rsidRDefault="00B40BBA" w:rsidP="000D33A9">
            <w:pPr>
              <w:suppressAutoHyphens w:val="0"/>
              <w:spacing w:before="40" w:after="120"/>
              <w:ind w:right="113"/>
            </w:pPr>
            <w:r w:rsidRPr="00A46B74">
              <w:t>4 January 2016</w:t>
            </w:r>
          </w:p>
        </w:tc>
      </w:tr>
      <w:tr w:rsidR="00B40BBA" w:rsidRPr="00A46B74" w:rsidTr="00877F5D">
        <w:tc>
          <w:tcPr>
            <w:tcW w:w="1702" w:type="dxa"/>
            <w:vMerge w:val="restart"/>
            <w:tcBorders>
              <w:top w:val="nil"/>
              <w:bottom w:val="nil"/>
            </w:tcBorders>
            <w:shd w:val="clear" w:color="auto" w:fill="auto"/>
          </w:tcPr>
          <w:p w:rsidR="00B40BBA" w:rsidRPr="00A46B74" w:rsidRDefault="00B40BBA" w:rsidP="0044520F">
            <w:pPr>
              <w:suppressAutoHyphens w:val="0"/>
              <w:spacing w:before="40" w:after="120"/>
              <w:ind w:right="113"/>
            </w:pPr>
            <w:r w:rsidRPr="00A46B74">
              <w:t>Turkey</w:t>
            </w:r>
          </w:p>
        </w:tc>
        <w:tc>
          <w:tcPr>
            <w:tcW w:w="3967" w:type="dxa"/>
            <w:tcBorders>
              <w:top w:val="nil"/>
              <w:bottom w:val="nil"/>
            </w:tcBorders>
            <w:shd w:val="clear" w:color="auto" w:fill="auto"/>
          </w:tcPr>
          <w:p w:rsidR="00B40BBA" w:rsidRPr="00A46B74" w:rsidRDefault="00B40BBA" w:rsidP="00B40BBA">
            <w:pPr>
              <w:suppressAutoHyphens w:val="0"/>
              <w:spacing w:before="40"/>
              <w:ind w:right="113"/>
            </w:pPr>
            <w:r w:rsidRPr="00A46B74">
              <w:t xml:space="preserve">Fourth to sixth reports, </w:t>
            </w:r>
            <w:r w:rsidRPr="00A46B74">
              <w:br/>
              <w:t>to be submitted jointly</w:t>
            </w:r>
          </w:p>
        </w:tc>
        <w:tc>
          <w:tcPr>
            <w:tcW w:w="1701" w:type="dxa"/>
            <w:tcBorders>
              <w:top w:val="nil"/>
              <w:bottom w:val="nil"/>
            </w:tcBorders>
            <w:shd w:val="clear" w:color="auto" w:fill="auto"/>
          </w:tcPr>
          <w:p w:rsidR="00B40BBA" w:rsidRPr="00A46B74" w:rsidRDefault="00B40BBA" w:rsidP="00B40BBA">
            <w:pPr>
              <w:suppressAutoHyphens w:val="0"/>
              <w:spacing w:before="40"/>
              <w:ind w:right="113"/>
            </w:pPr>
            <w:r w:rsidRPr="00A46B74">
              <w:t>10 February 2014</w:t>
            </w:r>
          </w:p>
        </w:tc>
      </w:tr>
      <w:tr w:rsidR="00B40BBA" w:rsidRPr="00A46B74" w:rsidTr="00877F5D">
        <w:tc>
          <w:tcPr>
            <w:tcW w:w="1702" w:type="dxa"/>
            <w:vMerge/>
            <w:tcBorders>
              <w:top w:val="nil"/>
              <w:bottom w:val="nil"/>
            </w:tcBorders>
            <w:shd w:val="clear" w:color="auto" w:fill="auto"/>
          </w:tcPr>
          <w:p w:rsidR="00B40BBA" w:rsidRPr="00A46B74" w:rsidRDefault="00B40BBA" w:rsidP="0044520F">
            <w:pPr>
              <w:suppressAutoHyphens w:val="0"/>
              <w:spacing w:before="40" w:after="120"/>
              <w:ind w:right="113"/>
            </w:pPr>
          </w:p>
        </w:tc>
        <w:tc>
          <w:tcPr>
            <w:tcW w:w="3967" w:type="dxa"/>
            <w:tcBorders>
              <w:top w:val="nil"/>
              <w:bottom w:val="nil"/>
            </w:tcBorders>
            <w:shd w:val="clear" w:color="auto" w:fill="auto"/>
          </w:tcPr>
          <w:p w:rsidR="00B40BBA" w:rsidRPr="00A46B74" w:rsidRDefault="00B40BBA" w:rsidP="0044520F">
            <w:pPr>
              <w:suppressAutoHyphens w:val="0"/>
              <w:spacing w:before="40" w:after="120"/>
              <w:ind w:right="113"/>
            </w:pPr>
            <w:r w:rsidRPr="00A46B74">
              <w:t>Seventh report</w:t>
            </w:r>
          </w:p>
        </w:tc>
        <w:tc>
          <w:tcPr>
            <w:tcW w:w="1701" w:type="dxa"/>
            <w:tcBorders>
              <w:top w:val="nil"/>
              <w:bottom w:val="nil"/>
            </w:tcBorders>
            <w:shd w:val="clear" w:color="auto" w:fill="auto"/>
          </w:tcPr>
          <w:p w:rsidR="00B40BBA" w:rsidRPr="00A46B74" w:rsidRDefault="00B40BBA" w:rsidP="0044520F">
            <w:pPr>
              <w:suppressAutoHyphens w:val="0"/>
              <w:spacing w:before="40" w:after="120"/>
              <w:ind w:right="113"/>
            </w:pPr>
            <w:r w:rsidRPr="00A46B74">
              <w:t>10 February 2016</w:t>
            </w:r>
          </w:p>
        </w:tc>
      </w:tr>
      <w:tr w:rsidR="0044520F" w:rsidRPr="00A46B74" w:rsidTr="00877F5D">
        <w:tc>
          <w:tcPr>
            <w:tcW w:w="1702" w:type="dxa"/>
            <w:vMerge w:val="restart"/>
            <w:tcBorders>
              <w:top w:val="nil"/>
            </w:tcBorders>
            <w:shd w:val="clear" w:color="auto" w:fill="auto"/>
          </w:tcPr>
          <w:p w:rsidR="0044520F" w:rsidRPr="00A46B74" w:rsidRDefault="0044520F" w:rsidP="007F0BEB">
            <w:pPr>
              <w:keepNext/>
              <w:suppressAutoHyphens w:val="0"/>
              <w:spacing w:before="40" w:after="120"/>
              <w:ind w:right="113"/>
            </w:pPr>
            <w:r w:rsidRPr="00A46B74">
              <w:t>Uganda</w:t>
            </w:r>
          </w:p>
        </w:tc>
        <w:tc>
          <w:tcPr>
            <w:tcW w:w="3967" w:type="dxa"/>
            <w:tcBorders>
              <w:top w:val="nil"/>
            </w:tcBorders>
            <w:shd w:val="clear" w:color="auto" w:fill="auto"/>
          </w:tcPr>
          <w:p w:rsidR="0044520F" w:rsidRPr="00A46B74" w:rsidRDefault="0044520F" w:rsidP="0091080B">
            <w:pPr>
              <w:keepNext/>
              <w:suppressAutoHyphens w:val="0"/>
              <w:spacing w:before="40"/>
              <w:ind w:right="113"/>
            </w:pPr>
            <w:r w:rsidRPr="00A46B74">
              <w:t>Eleventh to thirteenth reports,</w:t>
            </w:r>
            <w:r w:rsidR="0091080B" w:rsidRPr="00A46B74">
              <w:br/>
            </w:r>
            <w:r w:rsidRPr="00A46B74">
              <w:t>to be</w:t>
            </w:r>
            <w:r w:rsidR="0091080B" w:rsidRPr="00A46B74">
              <w:t xml:space="preserve"> </w:t>
            </w:r>
            <w:r w:rsidRPr="00A46B74">
              <w:t>submitted jointly</w:t>
            </w:r>
          </w:p>
        </w:tc>
        <w:tc>
          <w:tcPr>
            <w:tcW w:w="1701" w:type="dxa"/>
            <w:tcBorders>
              <w:top w:val="nil"/>
            </w:tcBorders>
            <w:shd w:val="clear" w:color="auto" w:fill="auto"/>
          </w:tcPr>
          <w:p w:rsidR="0044520F" w:rsidRPr="00A46B74" w:rsidRDefault="0044520F" w:rsidP="007F0BEB">
            <w:pPr>
              <w:keepNext/>
              <w:suppressAutoHyphens w:val="0"/>
              <w:spacing w:before="40"/>
              <w:ind w:right="113"/>
            </w:pPr>
            <w:r w:rsidRPr="00A46B74">
              <w:t>21 December 2005</w:t>
            </w:r>
          </w:p>
        </w:tc>
      </w:tr>
      <w:tr w:rsidR="0044520F" w:rsidRPr="00A46B74" w:rsidTr="0044520F">
        <w:tc>
          <w:tcPr>
            <w:tcW w:w="1702" w:type="dxa"/>
            <w:vMerge/>
            <w:shd w:val="clear" w:color="auto" w:fill="auto"/>
          </w:tcPr>
          <w:p w:rsidR="0044520F" w:rsidRPr="00A46B74" w:rsidRDefault="0044520F" w:rsidP="007F0BEB">
            <w:pPr>
              <w:keepNext/>
              <w:suppressAutoHyphens w:val="0"/>
              <w:spacing w:before="40" w:after="120"/>
              <w:ind w:right="113"/>
            </w:pPr>
          </w:p>
        </w:tc>
        <w:tc>
          <w:tcPr>
            <w:tcW w:w="3967" w:type="dxa"/>
            <w:shd w:val="clear" w:color="auto" w:fill="auto"/>
          </w:tcPr>
          <w:p w:rsidR="0044520F" w:rsidRPr="00A46B74" w:rsidRDefault="0044520F" w:rsidP="007F0BEB">
            <w:pPr>
              <w:keepNext/>
              <w:suppressAutoHyphens w:val="0"/>
              <w:spacing w:before="40"/>
              <w:ind w:right="113"/>
            </w:pPr>
            <w:r w:rsidRPr="00A46B74">
              <w:t>Fourteenth report</w:t>
            </w:r>
          </w:p>
        </w:tc>
        <w:tc>
          <w:tcPr>
            <w:tcW w:w="1701" w:type="dxa"/>
            <w:shd w:val="clear" w:color="auto" w:fill="auto"/>
          </w:tcPr>
          <w:p w:rsidR="0044520F" w:rsidRPr="00A46B74" w:rsidRDefault="0044520F" w:rsidP="007F0BEB">
            <w:pPr>
              <w:keepNext/>
              <w:suppressAutoHyphens w:val="0"/>
              <w:spacing w:before="40"/>
              <w:ind w:right="113"/>
            </w:pPr>
            <w:r w:rsidRPr="00A46B74">
              <w:t>21 December 2007</w:t>
            </w:r>
          </w:p>
        </w:tc>
      </w:tr>
      <w:tr w:rsidR="0044520F" w:rsidRPr="00A46B74" w:rsidTr="0044520F">
        <w:tc>
          <w:tcPr>
            <w:tcW w:w="1702" w:type="dxa"/>
            <w:vMerge/>
            <w:shd w:val="clear" w:color="auto" w:fill="auto"/>
          </w:tcPr>
          <w:p w:rsidR="0044520F" w:rsidRPr="00A46B74" w:rsidRDefault="0044520F" w:rsidP="007F0BEB">
            <w:pPr>
              <w:keepNext/>
              <w:suppressAutoHyphens w:val="0"/>
              <w:spacing w:before="40" w:after="120"/>
              <w:ind w:right="113"/>
            </w:pPr>
          </w:p>
        </w:tc>
        <w:tc>
          <w:tcPr>
            <w:tcW w:w="3967" w:type="dxa"/>
            <w:shd w:val="clear" w:color="auto" w:fill="auto"/>
          </w:tcPr>
          <w:p w:rsidR="0044520F" w:rsidRPr="00A46B74" w:rsidRDefault="0044520F" w:rsidP="007F0BEB">
            <w:pPr>
              <w:keepNext/>
              <w:suppressAutoHyphens w:val="0"/>
              <w:spacing w:before="40"/>
              <w:ind w:right="113"/>
            </w:pPr>
            <w:r w:rsidRPr="00A46B74">
              <w:t>Fifteenth report</w:t>
            </w:r>
          </w:p>
        </w:tc>
        <w:tc>
          <w:tcPr>
            <w:tcW w:w="1701" w:type="dxa"/>
            <w:shd w:val="clear" w:color="auto" w:fill="auto"/>
          </w:tcPr>
          <w:p w:rsidR="0044520F" w:rsidRPr="00A46B74" w:rsidRDefault="0044520F" w:rsidP="007F0BEB">
            <w:pPr>
              <w:keepNext/>
              <w:suppressAutoHyphens w:val="0"/>
              <w:spacing w:before="40"/>
              <w:ind w:right="113"/>
            </w:pPr>
            <w:r w:rsidRPr="00A46B74">
              <w:t>21 December 2009</w:t>
            </w:r>
          </w:p>
        </w:tc>
      </w:tr>
      <w:tr w:rsidR="0044520F" w:rsidRPr="00A46B74" w:rsidTr="0044520F">
        <w:tc>
          <w:tcPr>
            <w:tcW w:w="1702" w:type="dxa"/>
            <w:vMerge/>
            <w:shd w:val="clear" w:color="auto" w:fill="auto"/>
          </w:tcPr>
          <w:p w:rsidR="0044520F" w:rsidRPr="00A46B74" w:rsidRDefault="0044520F" w:rsidP="007F0BEB">
            <w:pPr>
              <w:keepNext/>
              <w:suppressAutoHyphens w:val="0"/>
              <w:spacing w:before="40" w:after="120"/>
              <w:ind w:right="113"/>
            </w:pPr>
          </w:p>
        </w:tc>
        <w:tc>
          <w:tcPr>
            <w:tcW w:w="3967" w:type="dxa"/>
            <w:shd w:val="clear" w:color="auto" w:fill="auto"/>
          </w:tcPr>
          <w:p w:rsidR="0044520F" w:rsidRPr="00A46B74" w:rsidRDefault="0044520F" w:rsidP="007F0BEB">
            <w:pPr>
              <w:keepNext/>
              <w:suppressAutoHyphens w:val="0"/>
              <w:spacing w:before="40"/>
              <w:ind w:right="113"/>
            </w:pPr>
            <w:r w:rsidRPr="00A46B74">
              <w:t>Sixteenth report</w:t>
            </w:r>
          </w:p>
        </w:tc>
        <w:tc>
          <w:tcPr>
            <w:tcW w:w="1701" w:type="dxa"/>
            <w:shd w:val="clear" w:color="auto" w:fill="auto"/>
          </w:tcPr>
          <w:p w:rsidR="0044520F" w:rsidRPr="00A46B74" w:rsidRDefault="0044520F" w:rsidP="007F0BEB">
            <w:pPr>
              <w:keepNext/>
              <w:suppressAutoHyphens w:val="0"/>
              <w:spacing w:before="40"/>
              <w:ind w:right="113"/>
            </w:pPr>
            <w:r w:rsidRPr="00A46B74">
              <w:t>21 December 2011</w:t>
            </w:r>
          </w:p>
        </w:tc>
      </w:tr>
      <w:tr w:rsidR="0044520F" w:rsidRPr="00A46B74" w:rsidTr="0044520F">
        <w:tc>
          <w:tcPr>
            <w:tcW w:w="1702" w:type="dxa"/>
            <w:vMerge/>
            <w:shd w:val="clear" w:color="auto" w:fill="auto"/>
          </w:tcPr>
          <w:p w:rsidR="0044520F" w:rsidRPr="00A46B74" w:rsidRDefault="0044520F" w:rsidP="007F0BEB">
            <w:pPr>
              <w:keepNext/>
              <w:suppressAutoHyphens w:val="0"/>
              <w:spacing w:before="40" w:after="120"/>
              <w:ind w:right="113"/>
            </w:pPr>
          </w:p>
        </w:tc>
        <w:tc>
          <w:tcPr>
            <w:tcW w:w="3967" w:type="dxa"/>
            <w:shd w:val="clear" w:color="auto" w:fill="auto"/>
          </w:tcPr>
          <w:p w:rsidR="0044520F" w:rsidRPr="00A46B74" w:rsidRDefault="0044520F" w:rsidP="007F0BEB">
            <w:pPr>
              <w:keepNext/>
              <w:suppressAutoHyphens w:val="0"/>
              <w:spacing w:before="40"/>
              <w:ind w:right="113"/>
            </w:pPr>
            <w:r w:rsidRPr="00A46B74">
              <w:t>Seventeenth report</w:t>
            </w:r>
          </w:p>
        </w:tc>
        <w:tc>
          <w:tcPr>
            <w:tcW w:w="1701" w:type="dxa"/>
            <w:shd w:val="clear" w:color="auto" w:fill="auto"/>
          </w:tcPr>
          <w:p w:rsidR="0044520F" w:rsidRPr="00A46B74" w:rsidRDefault="0044520F" w:rsidP="007F0BEB">
            <w:pPr>
              <w:keepNext/>
              <w:suppressAutoHyphens w:val="0"/>
              <w:spacing w:before="40"/>
              <w:ind w:right="113"/>
            </w:pPr>
            <w:r w:rsidRPr="00A46B74">
              <w:t>21 December 2013</w:t>
            </w:r>
          </w:p>
        </w:tc>
      </w:tr>
      <w:tr w:rsidR="0044520F" w:rsidRPr="00A46B74" w:rsidTr="0044520F">
        <w:tc>
          <w:tcPr>
            <w:tcW w:w="1702" w:type="dxa"/>
            <w:vMerge/>
            <w:shd w:val="clear" w:color="auto" w:fill="auto"/>
          </w:tcPr>
          <w:p w:rsidR="0044520F" w:rsidRPr="00A46B74" w:rsidRDefault="0044520F" w:rsidP="007F0BEB">
            <w:pPr>
              <w:keepNext/>
              <w:suppressAutoHyphens w:val="0"/>
              <w:spacing w:before="40" w:after="120"/>
              <w:ind w:right="113"/>
            </w:pPr>
          </w:p>
        </w:tc>
        <w:tc>
          <w:tcPr>
            <w:tcW w:w="3967" w:type="dxa"/>
            <w:shd w:val="clear" w:color="auto" w:fill="auto"/>
          </w:tcPr>
          <w:p w:rsidR="0044520F" w:rsidRPr="00A46B74" w:rsidRDefault="0044520F" w:rsidP="007F0BEB">
            <w:pPr>
              <w:keepNext/>
              <w:suppressAutoHyphens w:val="0"/>
              <w:spacing w:before="40" w:after="120"/>
              <w:ind w:right="113"/>
            </w:pPr>
            <w:r w:rsidRPr="00A46B74">
              <w:t>Eighteenth report</w:t>
            </w:r>
          </w:p>
        </w:tc>
        <w:tc>
          <w:tcPr>
            <w:tcW w:w="1701" w:type="dxa"/>
            <w:shd w:val="clear" w:color="auto" w:fill="auto"/>
          </w:tcPr>
          <w:p w:rsidR="0044520F" w:rsidRPr="00A46B74" w:rsidRDefault="0044520F" w:rsidP="007F0BEB">
            <w:pPr>
              <w:keepNext/>
              <w:suppressAutoHyphens w:val="0"/>
              <w:spacing w:before="40" w:after="120"/>
              <w:ind w:right="113"/>
            </w:pPr>
            <w:r w:rsidRPr="00A46B74">
              <w:t>21 December 2015</w:t>
            </w:r>
          </w:p>
        </w:tc>
      </w:tr>
      <w:tr w:rsidR="003D61DA" w:rsidRPr="00A46B74" w:rsidTr="0044520F">
        <w:tc>
          <w:tcPr>
            <w:tcW w:w="1702" w:type="dxa"/>
            <w:vMerge w:val="restart"/>
            <w:shd w:val="clear" w:color="auto" w:fill="auto"/>
          </w:tcPr>
          <w:p w:rsidR="003D61DA" w:rsidRPr="00A46B74" w:rsidRDefault="003D61DA" w:rsidP="00A57407">
            <w:pPr>
              <w:suppressAutoHyphens w:val="0"/>
              <w:spacing w:before="40" w:after="120"/>
              <w:ind w:right="113"/>
            </w:pPr>
            <w:r w:rsidRPr="00A46B74">
              <w:t>United Republic of Tanzania</w:t>
            </w:r>
          </w:p>
        </w:tc>
        <w:tc>
          <w:tcPr>
            <w:tcW w:w="3967" w:type="dxa"/>
            <w:shd w:val="clear" w:color="auto" w:fill="auto"/>
          </w:tcPr>
          <w:p w:rsidR="003D61DA" w:rsidRPr="00A46B74" w:rsidRDefault="003D61DA" w:rsidP="00281314">
            <w:pPr>
              <w:suppressAutoHyphens w:val="0"/>
              <w:spacing w:before="40"/>
              <w:ind w:right="113"/>
            </w:pPr>
            <w:r w:rsidRPr="00A46B74">
              <w:t>Seventeenth and eighteenth reports,</w:t>
            </w:r>
            <w:r w:rsidRPr="00A46B74">
              <w:br/>
              <w:t>to be submitted jointly</w:t>
            </w:r>
          </w:p>
        </w:tc>
        <w:tc>
          <w:tcPr>
            <w:tcW w:w="1701" w:type="dxa"/>
            <w:shd w:val="clear" w:color="auto" w:fill="auto"/>
          </w:tcPr>
          <w:p w:rsidR="003D61DA" w:rsidRPr="00A46B74" w:rsidRDefault="003D61DA" w:rsidP="00A57407">
            <w:pPr>
              <w:suppressAutoHyphens w:val="0"/>
              <w:spacing w:before="40"/>
              <w:ind w:right="113"/>
            </w:pPr>
            <w:r w:rsidRPr="00A46B74">
              <w:t>26 November 2007</w:t>
            </w:r>
          </w:p>
        </w:tc>
      </w:tr>
      <w:tr w:rsidR="003D61DA" w:rsidRPr="00A46B74" w:rsidTr="0044520F">
        <w:tc>
          <w:tcPr>
            <w:tcW w:w="1702" w:type="dxa"/>
            <w:vMerge/>
            <w:shd w:val="clear" w:color="auto" w:fill="auto"/>
          </w:tcPr>
          <w:p w:rsidR="003D61DA" w:rsidRPr="00A46B74" w:rsidRDefault="003D61DA" w:rsidP="00A57407">
            <w:pPr>
              <w:suppressAutoHyphens w:val="0"/>
              <w:spacing w:before="40" w:after="120"/>
              <w:ind w:right="113"/>
            </w:pPr>
          </w:p>
        </w:tc>
        <w:tc>
          <w:tcPr>
            <w:tcW w:w="3967" w:type="dxa"/>
            <w:shd w:val="clear" w:color="auto" w:fill="auto"/>
          </w:tcPr>
          <w:p w:rsidR="003D61DA" w:rsidRPr="00A46B74" w:rsidRDefault="003D61DA" w:rsidP="00A57407">
            <w:pPr>
              <w:suppressAutoHyphens w:val="0"/>
              <w:spacing w:before="40"/>
              <w:ind w:right="113"/>
            </w:pPr>
            <w:r w:rsidRPr="00A46B74">
              <w:t>Nineteenth report</w:t>
            </w:r>
          </w:p>
        </w:tc>
        <w:tc>
          <w:tcPr>
            <w:tcW w:w="1701" w:type="dxa"/>
            <w:shd w:val="clear" w:color="auto" w:fill="auto"/>
          </w:tcPr>
          <w:p w:rsidR="003D61DA" w:rsidRPr="00A46B74" w:rsidRDefault="003D61DA" w:rsidP="00A57407">
            <w:pPr>
              <w:suppressAutoHyphens w:val="0"/>
              <w:spacing w:before="40"/>
              <w:ind w:right="113"/>
            </w:pPr>
            <w:r w:rsidRPr="00A46B74">
              <w:t>26 November 2009</w:t>
            </w:r>
          </w:p>
        </w:tc>
      </w:tr>
      <w:tr w:rsidR="003D61DA" w:rsidRPr="00A46B74" w:rsidTr="0044520F">
        <w:tc>
          <w:tcPr>
            <w:tcW w:w="1702" w:type="dxa"/>
            <w:vMerge/>
            <w:shd w:val="clear" w:color="auto" w:fill="auto"/>
          </w:tcPr>
          <w:p w:rsidR="003D61DA" w:rsidRPr="00A46B74" w:rsidRDefault="003D61DA" w:rsidP="00A57407">
            <w:pPr>
              <w:suppressAutoHyphens w:val="0"/>
              <w:spacing w:before="40" w:after="120"/>
              <w:ind w:right="113"/>
            </w:pPr>
          </w:p>
        </w:tc>
        <w:tc>
          <w:tcPr>
            <w:tcW w:w="3967" w:type="dxa"/>
            <w:shd w:val="clear" w:color="auto" w:fill="auto"/>
          </w:tcPr>
          <w:p w:rsidR="003D61DA" w:rsidRPr="00A46B74" w:rsidRDefault="003D61DA" w:rsidP="00A57407">
            <w:pPr>
              <w:suppressAutoHyphens w:val="0"/>
              <w:spacing w:before="40"/>
              <w:ind w:right="113"/>
            </w:pPr>
            <w:r w:rsidRPr="00A46B74">
              <w:t>Twentieth report</w:t>
            </w:r>
          </w:p>
        </w:tc>
        <w:tc>
          <w:tcPr>
            <w:tcW w:w="1701" w:type="dxa"/>
            <w:shd w:val="clear" w:color="auto" w:fill="auto"/>
          </w:tcPr>
          <w:p w:rsidR="003D61DA" w:rsidRPr="00A46B74" w:rsidRDefault="003D61DA" w:rsidP="00A57407">
            <w:pPr>
              <w:suppressAutoHyphens w:val="0"/>
              <w:spacing w:before="40"/>
              <w:ind w:right="113"/>
            </w:pPr>
            <w:r w:rsidRPr="00A46B74">
              <w:t>26 November 2011</w:t>
            </w:r>
          </w:p>
        </w:tc>
      </w:tr>
      <w:tr w:rsidR="003D61DA" w:rsidRPr="00A46B74" w:rsidTr="0044520F">
        <w:tc>
          <w:tcPr>
            <w:tcW w:w="1702" w:type="dxa"/>
            <w:vMerge/>
            <w:shd w:val="clear" w:color="auto" w:fill="auto"/>
          </w:tcPr>
          <w:p w:rsidR="003D61DA" w:rsidRPr="00A46B74" w:rsidRDefault="003D61DA" w:rsidP="00A57407">
            <w:pPr>
              <w:suppressAutoHyphens w:val="0"/>
              <w:spacing w:before="40" w:after="120"/>
              <w:ind w:right="113"/>
            </w:pPr>
          </w:p>
        </w:tc>
        <w:tc>
          <w:tcPr>
            <w:tcW w:w="3967" w:type="dxa"/>
            <w:shd w:val="clear" w:color="auto" w:fill="auto"/>
          </w:tcPr>
          <w:p w:rsidR="003D61DA" w:rsidRPr="00A46B74" w:rsidRDefault="003D61DA" w:rsidP="00281314">
            <w:pPr>
              <w:suppressAutoHyphens w:val="0"/>
              <w:spacing w:before="40"/>
              <w:ind w:right="113"/>
            </w:pPr>
            <w:r w:rsidRPr="00A46B74">
              <w:t>Twenty-first report</w:t>
            </w:r>
          </w:p>
        </w:tc>
        <w:tc>
          <w:tcPr>
            <w:tcW w:w="1701" w:type="dxa"/>
            <w:shd w:val="clear" w:color="auto" w:fill="auto"/>
          </w:tcPr>
          <w:p w:rsidR="003D61DA" w:rsidRPr="00A46B74" w:rsidRDefault="003D61DA" w:rsidP="00281314">
            <w:pPr>
              <w:suppressAutoHyphens w:val="0"/>
              <w:spacing w:before="40"/>
              <w:ind w:right="113"/>
            </w:pPr>
            <w:r w:rsidRPr="00A46B74">
              <w:t>26 November 2013</w:t>
            </w:r>
          </w:p>
        </w:tc>
      </w:tr>
      <w:tr w:rsidR="003D61DA" w:rsidRPr="00A46B74" w:rsidTr="0044520F">
        <w:tc>
          <w:tcPr>
            <w:tcW w:w="1702" w:type="dxa"/>
            <w:vMerge/>
            <w:shd w:val="clear" w:color="auto" w:fill="auto"/>
          </w:tcPr>
          <w:p w:rsidR="003D61DA" w:rsidRPr="00A46B74" w:rsidRDefault="003D61DA" w:rsidP="00281314">
            <w:pPr>
              <w:suppressAutoHyphens w:val="0"/>
              <w:spacing w:before="40" w:after="120"/>
              <w:ind w:right="113"/>
            </w:pPr>
          </w:p>
        </w:tc>
        <w:tc>
          <w:tcPr>
            <w:tcW w:w="3967" w:type="dxa"/>
            <w:shd w:val="clear" w:color="auto" w:fill="auto"/>
          </w:tcPr>
          <w:p w:rsidR="003D61DA" w:rsidRPr="00A46B74" w:rsidRDefault="003D61DA" w:rsidP="00617D62">
            <w:pPr>
              <w:suppressAutoHyphens w:val="0"/>
              <w:spacing w:before="40" w:after="120"/>
              <w:ind w:right="113"/>
            </w:pPr>
            <w:r w:rsidRPr="00A46B74">
              <w:t>Twenty-second report</w:t>
            </w:r>
          </w:p>
        </w:tc>
        <w:tc>
          <w:tcPr>
            <w:tcW w:w="1701" w:type="dxa"/>
            <w:shd w:val="clear" w:color="auto" w:fill="auto"/>
          </w:tcPr>
          <w:p w:rsidR="003D61DA" w:rsidRPr="00A46B74" w:rsidRDefault="003D61DA" w:rsidP="00281314">
            <w:pPr>
              <w:suppressAutoHyphens w:val="0"/>
              <w:spacing w:before="40"/>
              <w:ind w:right="113"/>
            </w:pPr>
            <w:r w:rsidRPr="00A46B74">
              <w:t>26 November 2015</w:t>
            </w:r>
          </w:p>
        </w:tc>
      </w:tr>
      <w:tr w:rsidR="003D61DA" w:rsidRPr="00A46B74" w:rsidTr="0044520F">
        <w:tc>
          <w:tcPr>
            <w:tcW w:w="1702" w:type="dxa"/>
            <w:shd w:val="clear" w:color="auto" w:fill="auto"/>
          </w:tcPr>
          <w:p w:rsidR="003D61DA" w:rsidRPr="00A46B74" w:rsidRDefault="003D61DA" w:rsidP="00281314">
            <w:pPr>
              <w:suppressAutoHyphens w:val="0"/>
              <w:spacing w:before="40" w:after="120"/>
              <w:ind w:right="113"/>
            </w:pPr>
            <w:r w:rsidRPr="00A46B74">
              <w:t>Venezuela</w:t>
            </w:r>
            <w:r w:rsidRPr="00A46B74">
              <w:br/>
              <w:t>(Bolivarian Republic of)</w:t>
            </w:r>
          </w:p>
        </w:tc>
        <w:tc>
          <w:tcPr>
            <w:tcW w:w="3967" w:type="dxa"/>
            <w:shd w:val="clear" w:color="auto" w:fill="auto"/>
          </w:tcPr>
          <w:p w:rsidR="003D61DA" w:rsidRPr="00A46B74" w:rsidRDefault="003D61DA" w:rsidP="00281314">
            <w:pPr>
              <w:suppressAutoHyphens w:val="0"/>
              <w:spacing w:before="40"/>
              <w:ind w:right="113"/>
            </w:pPr>
            <w:r w:rsidRPr="00A46B74">
              <w:t>Twenty-second to twenty-fourth reports,</w:t>
            </w:r>
            <w:r w:rsidRPr="00A46B74">
              <w:br/>
              <w:t>to be submitted jointly</w:t>
            </w:r>
          </w:p>
        </w:tc>
        <w:tc>
          <w:tcPr>
            <w:tcW w:w="1701" w:type="dxa"/>
            <w:shd w:val="clear" w:color="auto" w:fill="auto"/>
          </w:tcPr>
          <w:p w:rsidR="003D61DA" w:rsidRPr="00A46B74" w:rsidRDefault="003D61DA" w:rsidP="00281314">
            <w:pPr>
              <w:suppressAutoHyphens w:val="0"/>
              <w:spacing w:before="40"/>
              <w:ind w:right="113"/>
            </w:pPr>
            <w:r w:rsidRPr="00A46B74">
              <w:t>4 January 2016</w:t>
            </w:r>
          </w:p>
        </w:tc>
      </w:tr>
      <w:tr w:rsidR="00281314" w:rsidRPr="00A46B74" w:rsidTr="0044520F">
        <w:tc>
          <w:tcPr>
            <w:tcW w:w="1702" w:type="dxa"/>
            <w:shd w:val="clear" w:color="auto" w:fill="auto"/>
          </w:tcPr>
          <w:p w:rsidR="00281314" w:rsidRPr="00A46B74" w:rsidRDefault="00281314" w:rsidP="00281314">
            <w:pPr>
              <w:suppressAutoHyphens w:val="0"/>
              <w:spacing w:before="40" w:after="120"/>
              <w:ind w:right="113"/>
            </w:pPr>
            <w:r w:rsidRPr="00A46B74">
              <w:t>Viet Nam</w:t>
            </w:r>
          </w:p>
        </w:tc>
        <w:tc>
          <w:tcPr>
            <w:tcW w:w="3967" w:type="dxa"/>
            <w:shd w:val="clear" w:color="auto" w:fill="auto"/>
          </w:tcPr>
          <w:p w:rsidR="00281314" w:rsidRPr="00A46B74" w:rsidRDefault="00281314" w:rsidP="00617D62">
            <w:pPr>
              <w:suppressAutoHyphens w:val="0"/>
              <w:spacing w:before="40" w:after="120"/>
              <w:ind w:right="113"/>
            </w:pPr>
            <w:r w:rsidRPr="00A46B74">
              <w:t>Fifteenth to seventeenth reports,</w:t>
            </w:r>
            <w:r w:rsidR="00617D62" w:rsidRPr="00A46B74">
              <w:br/>
            </w:r>
            <w:r w:rsidRPr="00A46B74">
              <w:t>to be submitted jointly</w:t>
            </w:r>
          </w:p>
        </w:tc>
        <w:tc>
          <w:tcPr>
            <w:tcW w:w="1701" w:type="dxa"/>
            <w:shd w:val="clear" w:color="auto" w:fill="auto"/>
          </w:tcPr>
          <w:p w:rsidR="00281314" w:rsidRPr="00A46B74" w:rsidRDefault="00281314" w:rsidP="00281314">
            <w:pPr>
              <w:suppressAutoHyphens w:val="0"/>
              <w:spacing w:before="40" w:after="120"/>
              <w:ind w:right="113"/>
            </w:pPr>
            <w:r w:rsidRPr="00A46B74">
              <w:t>9 July 2015</w:t>
            </w:r>
          </w:p>
        </w:tc>
      </w:tr>
      <w:tr w:rsidR="00281314" w:rsidRPr="00A46B74" w:rsidTr="0044520F">
        <w:tc>
          <w:tcPr>
            <w:tcW w:w="1702" w:type="dxa"/>
            <w:vMerge w:val="restart"/>
            <w:shd w:val="clear" w:color="auto" w:fill="auto"/>
          </w:tcPr>
          <w:p w:rsidR="00281314" w:rsidRPr="00A46B74" w:rsidRDefault="00281314" w:rsidP="00281314">
            <w:pPr>
              <w:suppressAutoHyphens w:val="0"/>
              <w:spacing w:before="40" w:after="120"/>
              <w:ind w:right="113"/>
            </w:pPr>
            <w:r w:rsidRPr="00A46B74">
              <w:t>Yemen</w:t>
            </w:r>
          </w:p>
        </w:tc>
        <w:tc>
          <w:tcPr>
            <w:tcW w:w="3967" w:type="dxa"/>
            <w:shd w:val="clear" w:color="auto" w:fill="auto"/>
          </w:tcPr>
          <w:p w:rsidR="00281314" w:rsidRPr="00A46B74" w:rsidRDefault="00281314" w:rsidP="00617D62">
            <w:pPr>
              <w:suppressAutoHyphens w:val="0"/>
              <w:spacing w:before="40"/>
              <w:ind w:right="113"/>
            </w:pPr>
            <w:r w:rsidRPr="00A46B74">
              <w:t>Nineteenth and twentieth reports,</w:t>
            </w:r>
            <w:r w:rsidR="00617D62" w:rsidRPr="00A46B74">
              <w:br/>
            </w:r>
            <w:r w:rsidRPr="00A46B74">
              <w:t>to be submitted jointly</w:t>
            </w:r>
          </w:p>
        </w:tc>
        <w:tc>
          <w:tcPr>
            <w:tcW w:w="1701" w:type="dxa"/>
            <w:shd w:val="clear" w:color="auto" w:fill="auto"/>
          </w:tcPr>
          <w:p w:rsidR="00281314" w:rsidRPr="00A46B74" w:rsidRDefault="00281314" w:rsidP="00281314">
            <w:pPr>
              <w:suppressAutoHyphens w:val="0"/>
              <w:spacing w:before="40"/>
              <w:ind w:right="113"/>
            </w:pPr>
            <w:r w:rsidRPr="00A46B74">
              <w:t>17 November 2013</w:t>
            </w:r>
          </w:p>
        </w:tc>
      </w:tr>
      <w:tr w:rsidR="00281314" w:rsidRPr="00A46B74" w:rsidTr="0044520F">
        <w:tc>
          <w:tcPr>
            <w:tcW w:w="1702" w:type="dxa"/>
            <w:vMerge/>
            <w:shd w:val="clear" w:color="auto" w:fill="auto"/>
          </w:tcPr>
          <w:p w:rsidR="00281314" w:rsidRPr="00A46B74" w:rsidRDefault="00281314" w:rsidP="00281314">
            <w:pPr>
              <w:suppressAutoHyphens w:val="0"/>
              <w:spacing w:before="40" w:after="120"/>
              <w:ind w:right="113"/>
            </w:pPr>
          </w:p>
        </w:tc>
        <w:tc>
          <w:tcPr>
            <w:tcW w:w="3967" w:type="dxa"/>
            <w:shd w:val="clear" w:color="auto" w:fill="auto"/>
          </w:tcPr>
          <w:p w:rsidR="00281314" w:rsidRPr="00A46B74" w:rsidRDefault="00281314" w:rsidP="00281314">
            <w:pPr>
              <w:suppressAutoHyphens w:val="0"/>
              <w:spacing w:before="40" w:after="120"/>
              <w:ind w:right="113"/>
            </w:pPr>
            <w:r w:rsidRPr="00A46B74">
              <w:t>Twenty-first report</w:t>
            </w:r>
          </w:p>
        </w:tc>
        <w:tc>
          <w:tcPr>
            <w:tcW w:w="1701" w:type="dxa"/>
            <w:shd w:val="clear" w:color="auto" w:fill="auto"/>
          </w:tcPr>
          <w:p w:rsidR="00281314" w:rsidRPr="00A46B74" w:rsidRDefault="00281314" w:rsidP="00281314">
            <w:pPr>
              <w:suppressAutoHyphens w:val="0"/>
              <w:spacing w:before="40" w:after="120"/>
              <w:ind w:right="113"/>
            </w:pPr>
            <w:r w:rsidRPr="00A46B74">
              <w:t>17 November 2015</w:t>
            </w:r>
          </w:p>
        </w:tc>
      </w:tr>
      <w:tr w:rsidR="00281314" w:rsidRPr="00A46B74" w:rsidTr="0044520F">
        <w:tc>
          <w:tcPr>
            <w:tcW w:w="1702" w:type="dxa"/>
            <w:vMerge w:val="restart"/>
            <w:shd w:val="clear" w:color="auto" w:fill="auto"/>
          </w:tcPr>
          <w:p w:rsidR="00281314" w:rsidRPr="00A46B74" w:rsidRDefault="00281314" w:rsidP="00281314">
            <w:pPr>
              <w:suppressAutoHyphens w:val="0"/>
              <w:spacing w:before="40" w:after="120"/>
              <w:ind w:right="113"/>
            </w:pPr>
            <w:r w:rsidRPr="00A46B74">
              <w:t>Zambia</w:t>
            </w:r>
          </w:p>
        </w:tc>
        <w:tc>
          <w:tcPr>
            <w:tcW w:w="3967" w:type="dxa"/>
            <w:shd w:val="clear" w:color="auto" w:fill="auto"/>
          </w:tcPr>
          <w:p w:rsidR="00281314" w:rsidRPr="00A46B74" w:rsidRDefault="00281314" w:rsidP="00617D62">
            <w:pPr>
              <w:suppressAutoHyphens w:val="0"/>
              <w:spacing w:before="40"/>
              <w:ind w:right="113"/>
            </w:pPr>
            <w:r w:rsidRPr="00A46B74">
              <w:t>Seventeenth to nineteenth reports,</w:t>
            </w:r>
            <w:r w:rsidR="00617D62" w:rsidRPr="00A46B74">
              <w:br/>
            </w:r>
            <w:r w:rsidRPr="00A46B74">
              <w:t>to be submitted jointly</w:t>
            </w:r>
          </w:p>
        </w:tc>
        <w:tc>
          <w:tcPr>
            <w:tcW w:w="1701" w:type="dxa"/>
            <w:shd w:val="clear" w:color="auto" w:fill="auto"/>
          </w:tcPr>
          <w:p w:rsidR="00281314" w:rsidRPr="00A46B74" w:rsidRDefault="00281314" w:rsidP="00281314">
            <w:pPr>
              <w:suppressAutoHyphens w:val="0"/>
              <w:spacing w:before="40"/>
              <w:ind w:right="113"/>
            </w:pPr>
            <w:r w:rsidRPr="00A46B74">
              <w:t>5 March 2009</w:t>
            </w:r>
          </w:p>
        </w:tc>
      </w:tr>
      <w:tr w:rsidR="00281314" w:rsidRPr="00A46B74" w:rsidTr="0044520F">
        <w:tc>
          <w:tcPr>
            <w:tcW w:w="1702" w:type="dxa"/>
            <w:vMerge/>
            <w:shd w:val="clear" w:color="auto" w:fill="auto"/>
          </w:tcPr>
          <w:p w:rsidR="00281314" w:rsidRPr="00A46B74" w:rsidRDefault="00281314" w:rsidP="00281314">
            <w:pPr>
              <w:suppressAutoHyphens w:val="0"/>
              <w:spacing w:before="40" w:after="120"/>
              <w:ind w:right="113"/>
            </w:pPr>
          </w:p>
        </w:tc>
        <w:tc>
          <w:tcPr>
            <w:tcW w:w="3967" w:type="dxa"/>
            <w:shd w:val="clear" w:color="auto" w:fill="auto"/>
          </w:tcPr>
          <w:p w:rsidR="00281314" w:rsidRPr="00A46B74" w:rsidRDefault="00281314" w:rsidP="00281314">
            <w:pPr>
              <w:suppressAutoHyphens w:val="0"/>
              <w:spacing w:before="40"/>
              <w:ind w:right="113"/>
            </w:pPr>
            <w:r w:rsidRPr="00A46B74">
              <w:t>Twentieth report</w:t>
            </w:r>
          </w:p>
        </w:tc>
        <w:tc>
          <w:tcPr>
            <w:tcW w:w="1701" w:type="dxa"/>
            <w:shd w:val="clear" w:color="auto" w:fill="auto"/>
          </w:tcPr>
          <w:p w:rsidR="00281314" w:rsidRPr="00A46B74" w:rsidRDefault="00281314" w:rsidP="00281314">
            <w:pPr>
              <w:suppressAutoHyphens w:val="0"/>
              <w:spacing w:before="40"/>
              <w:ind w:right="113"/>
            </w:pPr>
            <w:r w:rsidRPr="00A46B74">
              <w:t>5 March 2011</w:t>
            </w:r>
          </w:p>
        </w:tc>
      </w:tr>
      <w:tr w:rsidR="00281314" w:rsidRPr="00A46B74" w:rsidTr="0044520F">
        <w:tc>
          <w:tcPr>
            <w:tcW w:w="1702" w:type="dxa"/>
            <w:vMerge/>
            <w:shd w:val="clear" w:color="auto" w:fill="auto"/>
          </w:tcPr>
          <w:p w:rsidR="00281314" w:rsidRPr="00A46B74" w:rsidRDefault="00281314" w:rsidP="00281314">
            <w:pPr>
              <w:suppressAutoHyphens w:val="0"/>
              <w:spacing w:before="40" w:after="120"/>
              <w:ind w:right="113"/>
            </w:pPr>
          </w:p>
        </w:tc>
        <w:tc>
          <w:tcPr>
            <w:tcW w:w="3967" w:type="dxa"/>
            <w:shd w:val="clear" w:color="auto" w:fill="auto"/>
          </w:tcPr>
          <w:p w:rsidR="00281314" w:rsidRPr="00A46B74" w:rsidRDefault="00281314" w:rsidP="00281314">
            <w:pPr>
              <w:suppressAutoHyphens w:val="0"/>
              <w:spacing w:before="40"/>
              <w:ind w:right="113"/>
            </w:pPr>
            <w:r w:rsidRPr="00A46B74">
              <w:t>Twenty-first report</w:t>
            </w:r>
          </w:p>
        </w:tc>
        <w:tc>
          <w:tcPr>
            <w:tcW w:w="1701" w:type="dxa"/>
            <w:shd w:val="clear" w:color="auto" w:fill="auto"/>
          </w:tcPr>
          <w:p w:rsidR="00281314" w:rsidRPr="00A46B74" w:rsidRDefault="00281314" w:rsidP="00281314">
            <w:pPr>
              <w:suppressAutoHyphens w:val="0"/>
              <w:spacing w:before="40"/>
              <w:ind w:right="113"/>
            </w:pPr>
            <w:r w:rsidRPr="00A46B74">
              <w:t>5 March 2013</w:t>
            </w:r>
          </w:p>
        </w:tc>
      </w:tr>
      <w:tr w:rsidR="00281314" w:rsidRPr="00A46B74" w:rsidTr="0044520F">
        <w:tc>
          <w:tcPr>
            <w:tcW w:w="1702" w:type="dxa"/>
            <w:vMerge/>
            <w:shd w:val="clear" w:color="auto" w:fill="auto"/>
          </w:tcPr>
          <w:p w:rsidR="00281314" w:rsidRPr="00A46B74" w:rsidRDefault="00281314" w:rsidP="00281314">
            <w:pPr>
              <w:suppressAutoHyphens w:val="0"/>
              <w:spacing w:before="40" w:after="120"/>
              <w:ind w:right="113"/>
            </w:pPr>
          </w:p>
        </w:tc>
        <w:tc>
          <w:tcPr>
            <w:tcW w:w="3967" w:type="dxa"/>
            <w:shd w:val="clear" w:color="auto" w:fill="auto"/>
          </w:tcPr>
          <w:p w:rsidR="00281314" w:rsidRPr="00A46B74" w:rsidRDefault="00281314" w:rsidP="00281314">
            <w:pPr>
              <w:suppressAutoHyphens w:val="0"/>
              <w:spacing w:before="40"/>
              <w:ind w:right="113"/>
            </w:pPr>
            <w:r w:rsidRPr="00A46B74">
              <w:t>Twenty-second report</w:t>
            </w:r>
          </w:p>
        </w:tc>
        <w:tc>
          <w:tcPr>
            <w:tcW w:w="1701" w:type="dxa"/>
            <w:shd w:val="clear" w:color="auto" w:fill="auto"/>
          </w:tcPr>
          <w:p w:rsidR="00281314" w:rsidRPr="00A46B74" w:rsidRDefault="00281314" w:rsidP="00281314">
            <w:pPr>
              <w:suppressAutoHyphens w:val="0"/>
              <w:spacing w:before="40"/>
              <w:ind w:right="113"/>
            </w:pPr>
            <w:r w:rsidRPr="00A46B74">
              <w:t>5 March 2015</w:t>
            </w:r>
          </w:p>
        </w:tc>
      </w:tr>
      <w:tr w:rsidR="00281314" w:rsidRPr="00A46B74" w:rsidTr="0044520F">
        <w:tc>
          <w:tcPr>
            <w:tcW w:w="1702" w:type="dxa"/>
            <w:vMerge/>
            <w:shd w:val="clear" w:color="auto" w:fill="auto"/>
          </w:tcPr>
          <w:p w:rsidR="00281314" w:rsidRPr="00A46B74" w:rsidRDefault="00281314" w:rsidP="00281314">
            <w:pPr>
              <w:suppressAutoHyphens w:val="0"/>
              <w:spacing w:before="40" w:after="120"/>
              <w:ind w:right="113"/>
            </w:pPr>
          </w:p>
        </w:tc>
        <w:tc>
          <w:tcPr>
            <w:tcW w:w="3967" w:type="dxa"/>
            <w:shd w:val="clear" w:color="auto" w:fill="auto"/>
          </w:tcPr>
          <w:p w:rsidR="00281314" w:rsidRPr="00A46B74" w:rsidRDefault="00281314" w:rsidP="00281314">
            <w:pPr>
              <w:suppressAutoHyphens w:val="0"/>
              <w:spacing w:before="40" w:after="120"/>
              <w:ind w:right="113"/>
            </w:pPr>
            <w:r w:rsidRPr="00A46B74">
              <w:t>Twenty-third report</w:t>
            </w:r>
          </w:p>
        </w:tc>
        <w:tc>
          <w:tcPr>
            <w:tcW w:w="1701" w:type="dxa"/>
            <w:shd w:val="clear" w:color="auto" w:fill="auto"/>
          </w:tcPr>
          <w:p w:rsidR="00281314" w:rsidRPr="00A46B74" w:rsidRDefault="00281314" w:rsidP="00281314">
            <w:pPr>
              <w:suppressAutoHyphens w:val="0"/>
              <w:spacing w:before="40" w:after="120"/>
              <w:ind w:right="113"/>
            </w:pPr>
            <w:r w:rsidRPr="00A46B74">
              <w:t>5 March 2017</w:t>
            </w:r>
          </w:p>
        </w:tc>
      </w:tr>
      <w:tr w:rsidR="00281314" w:rsidRPr="00A46B74" w:rsidTr="0044520F">
        <w:tc>
          <w:tcPr>
            <w:tcW w:w="1702" w:type="dxa"/>
            <w:vMerge w:val="restart"/>
            <w:shd w:val="clear" w:color="auto" w:fill="auto"/>
          </w:tcPr>
          <w:p w:rsidR="00281314" w:rsidRPr="00A46B74" w:rsidRDefault="00281314" w:rsidP="00281314">
            <w:pPr>
              <w:suppressAutoHyphens w:val="0"/>
              <w:spacing w:before="40" w:after="120"/>
              <w:ind w:right="113"/>
            </w:pPr>
            <w:r w:rsidRPr="00A46B74">
              <w:t>Zimbabwe</w:t>
            </w:r>
          </w:p>
        </w:tc>
        <w:tc>
          <w:tcPr>
            <w:tcW w:w="3967" w:type="dxa"/>
            <w:shd w:val="clear" w:color="auto" w:fill="auto"/>
          </w:tcPr>
          <w:p w:rsidR="00281314" w:rsidRPr="00A46B74" w:rsidRDefault="00281314" w:rsidP="00281314">
            <w:pPr>
              <w:suppressAutoHyphens w:val="0"/>
              <w:spacing w:before="40"/>
              <w:ind w:right="113"/>
            </w:pPr>
            <w:r w:rsidRPr="00A46B74">
              <w:t xml:space="preserve">Fifth report </w:t>
            </w:r>
          </w:p>
        </w:tc>
        <w:tc>
          <w:tcPr>
            <w:tcW w:w="1701" w:type="dxa"/>
            <w:shd w:val="clear" w:color="auto" w:fill="auto"/>
          </w:tcPr>
          <w:p w:rsidR="00281314" w:rsidRPr="00A46B74" w:rsidRDefault="00281314" w:rsidP="00281314">
            <w:pPr>
              <w:suppressAutoHyphens w:val="0"/>
              <w:spacing w:before="40"/>
              <w:ind w:right="113"/>
            </w:pPr>
            <w:r w:rsidRPr="00A46B74">
              <w:t xml:space="preserve">12 June 2000 </w:t>
            </w:r>
          </w:p>
        </w:tc>
      </w:tr>
      <w:tr w:rsidR="00281314" w:rsidRPr="00A46B74" w:rsidTr="0044520F">
        <w:tc>
          <w:tcPr>
            <w:tcW w:w="1702" w:type="dxa"/>
            <w:vMerge/>
            <w:shd w:val="clear" w:color="auto" w:fill="auto"/>
          </w:tcPr>
          <w:p w:rsidR="00281314" w:rsidRPr="00A46B74" w:rsidRDefault="00281314" w:rsidP="00281314">
            <w:pPr>
              <w:suppressAutoHyphens w:val="0"/>
              <w:spacing w:before="40" w:after="120"/>
              <w:ind w:right="113"/>
            </w:pPr>
          </w:p>
        </w:tc>
        <w:tc>
          <w:tcPr>
            <w:tcW w:w="3967" w:type="dxa"/>
            <w:shd w:val="clear" w:color="auto" w:fill="auto"/>
          </w:tcPr>
          <w:p w:rsidR="00281314" w:rsidRPr="00A46B74" w:rsidRDefault="00281314" w:rsidP="00281314">
            <w:pPr>
              <w:suppressAutoHyphens w:val="0"/>
              <w:spacing w:before="40"/>
              <w:ind w:right="113"/>
            </w:pPr>
            <w:r w:rsidRPr="00A46B74">
              <w:t>Sixth report</w:t>
            </w:r>
          </w:p>
        </w:tc>
        <w:tc>
          <w:tcPr>
            <w:tcW w:w="1701" w:type="dxa"/>
            <w:shd w:val="clear" w:color="auto" w:fill="auto"/>
          </w:tcPr>
          <w:p w:rsidR="00281314" w:rsidRPr="00A46B74" w:rsidRDefault="00281314" w:rsidP="00281314">
            <w:pPr>
              <w:suppressAutoHyphens w:val="0"/>
              <w:spacing w:before="40"/>
              <w:ind w:right="113"/>
            </w:pPr>
            <w:r w:rsidRPr="00A46B74">
              <w:t>12 June 2002</w:t>
            </w:r>
          </w:p>
        </w:tc>
      </w:tr>
      <w:tr w:rsidR="00281314" w:rsidRPr="00A46B74" w:rsidTr="0044520F">
        <w:tc>
          <w:tcPr>
            <w:tcW w:w="1702" w:type="dxa"/>
            <w:vMerge/>
            <w:shd w:val="clear" w:color="auto" w:fill="auto"/>
          </w:tcPr>
          <w:p w:rsidR="00281314" w:rsidRPr="00A46B74" w:rsidRDefault="00281314" w:rsidP="00281314">
            <w:pPr>
              <w:suppressAutoHyphens w:val="0"/>
              <w:spacing w:before="40" w:after="120"/>
              <w:ind w:right="113"/>
            </w:pPr>
          </w:p>
        </w:tc>
        <w:tc>
          <w:tcPr>
            <w:tcW w:w="3967" w:type="dxa"/>
            <w:shd w:val="clear" w:color="auto" w:fill="auto"/>
          </w:tcPr>
          <w:p w:rsidR="00281314" w:rsidRPr="00A46B74" w:rsidRDefault="00281314" w:rsidP="00281314">
            <w:pPr>
              <w:suppressAutoHyphens w:val="0"/>
              <w:spacing w:before="40"/>
              <w:ind w:right="113"/>
            </w:pPr>
            <w:r w:rsidRPr="00A46B74">
              <w:t>Seventh report</w:t>
            </w:r>
          </w:p>
        </w:tc>
        <w:tc>
          <w:tcPr>
            <w:tcW w:w="1701" w:type="dxa"/>
            <w:shd w:val="clear" w:color="auto" w:fill="auto"/>
          </w:tcPr>
          <w:p w:rsidR="00281314" w:rsidRPr="00A46B74" w:rsidRDefault="00281314" w:rsidP="00281314">
            <w:pPr>
              <w:suppressAutoHyphens w:val="0"/>
              <w:spacing w:before="40"/>
              <w:ind w:right="113"/>
            </w:pPr>
            <w:r w:rsidRPr="00A46B74">
              <w:t>12 June 2004</w:t>
            </w:r>
          </w:p>
        </w:tc>
      </w:tr>
      <w:tr w:rsidR="00281314" w:rsidRPr="00A46B74" w:rsidTr="0044520F">
        <w:tc>
          <w:tcPr>
            <w:tcW w:w="1702" w:type="dxa"/>
            <w:vMerge/>
            <w:shd w:val="clear" w:color="auto" w:fill="auto"/>
          </w:tcPr>
          <w:p w:rsidR="00281314" w:rsidRPr="00A46B74" w:rsidRDefault="00281314" w:rsidP="00281314">
            <w:pPr>
              <w:suppressAutoHyphens w:val="0"/>
              <w:spacing w:before="40" w:after="120"/>
              <w:ind w:right="113"/>
            </w:pPr>
          </w:p>
        </w:tc>
        <w:tc>
          <w:tcPr>
            <w:tcW w:w="3967" w:type="dxa"/>
            <w:shd w:val="clear" w:color="auto" w:fill="auto"/>
          </w:tcPr>
          <w:p w:rsidR="00281314" w:rsidRPr="00A46B74" w:rsidRDefault="00281314" w:rsidP="00281314">
            <w:pPr>
              <w:suppressAutoHyphens w:val="0"/>
              <w:spacing w:before="40"/>
              <w:ind w:right="113"/>
            </w:pPr>
            <w:r w:rsidRPr="00A46B74">
              <w:t>Eighth report</w:t>
            </w:r>
          </w:p>
        </w:tc>
        <w:tc>
          <w:tcPr>
            <w:tcW w:w="1701" w:type="dxa"/>
            <w:shd w:val="clear" w:color="auto" w:fill="auto"/>
          </w:tcPr>
          <w:p w:rsidR="00281314" w:rsidRPr="00A46B74" w:rsidRDefault="00281314" w:rsidP="00281314">
            <w:pPr>
              <w:suppressAutoHyphens w:val="0"/>
              <w:spacing w:before="40"/>
              <w:ind w:right="113"/>
            </w:pPr>
            <w:r w:rsidRPr="00A46B74">
              <w:t>12 June 2006</w:t>
            </w:r>
          </w:p>
        </w:tc>
      </w:tr>
      <w:tr w:rsidR="00281314" w:rsidRPr="00A46B74" w:rsidTr="0044520F">
        <w:tc>
          <w:tcPr>
            <w:tcW w:w="1702" w:type="dxa"/>
            <w:vMerge/>
            <w:shd w:val="clear" w:color="auto" w:fill="auto"/>
          </w:tcPr>
          <w:p w:rsidR="00281314" w:rsidRPr="00A46B74" w:rsidRDefault="00281314" w:rsidP="00281314">
            <w:pPr>
              <w:suppressAutoHyphens w:val="0"/>
              <w:spacing w:before="40" w:after="120"/>
              <w:ind w:right="113"/>
            </w:pPr>
          </w:p>
        </w:tc>
        <w:tc>
          <w:tcPr>
            <w:tcW w:w="3967" w:type="dxa"/>
            <w:shd w:val="clear" w:color="auto" w:fill="auto"/>
          </w:tcPr>
          <w:p w:rsidR="00281314" w:rsidRPr="00A46B74" w:rsidRDefault="00281314" w:rsidP="00281314">
            <w:pPr>
              <w:suppressAutoHyphens w:val="0"/>
              <w:spacing w:before="40"/>
              <w:ind w:right="113"/>
            </w:pPr>
            <w:r w:rsidRPr="00A46B74">
              <w:t>Ninth report</w:t>
            </w:r>
          </w:p>
        </w:tc>
        <w:tc>
          <w:tcPr>
            <w:tcW w:w="1701" w:type="dxa"/>
            <w:shd w:val="clear" w:color="auto" w:fill="auto"/>
          </w:tcPr>
          <w:p w:rsidR="00281314" w:rsidRPr="00A46B74" w:rsidRDefault="00281314" w:rsidP="00281314">
            <w:pPr>
              <w:suppressAutoHyphens w:val="0"/>
              <w:spacing w:before="40"/>
              <w:ind w:right="113"/>
            </w:pPr>
            <w:r w:rsidRPr="00A46B74">
              <w:t>12 June 2008</w:t>
            </w:r>
          </w:p>
        </w:tc>
      </w:tr>
      <w:tr w:rsidR="00281314" w:rsidRPr="00A46B74" w:rsidTr="0044520F">
        <w:tc>
          <w:tcPr>
            <w:tcW w:w="1702" w:type="dxa"/>
            <w:vMerge/>
            <w:shd w:val="clear" w:color="auto" w:fill="auto"/>
          </w:tcPr>
          <w:p w:rsidR="00281314" w:rsidRPr="00A46B74" w:rsidRDefault="00281314" w:rsidP="00281314">
            <w:pPr>
              <w:suppressAutoHyphens w:val="0"/>
              <w:spacing w:before="40" w:after="120"/>
              <w:ind w:right="113"/>
            </w:pPr>
          </w:p>
        </w:tc>
        <w:tc>
          <w:tcPr>
            <w:tcW w:w="3967" w:type="dxa"/>
            <w:shd w:val="clear" w:color="auto" w:fill="auto"/>
          </w:tcPr>
          <w:p w:rsidR="00281314" w:rsidRPr="00A46B74" w:rsidRDefault="00281314" w:rsidP="00281314">
            <w:pPr>
              <w:suppressAutoHyphens w:val="0"/>
              <w:spacing w:before="40"/>
              <w:ind w:right="113"/>
            </w:pPr>
            <w:r w:rsidRPr="00A46B74">
              <w:t xml:space="preserve">Tenth report </w:t>
            </w:r>
          </w:p>
        </w:tc>
        <w:tc>
          <w:tcPr>
            <w:tcW w:w="1701" w:type="dxa"/>
            <w:shd w:val="clear" w:color="auto" w:fill="auto"/>
          </w:tcPr>
          <w:p w:rsidR="00281314" w:rsidRPr="00A46B74" w:rsidRDefault="00281314" w:rsidP="00281314">
            <w:pPr>
              <w:suppressAutoHyphens w:val="0"/>
              <w:spacing w:before="40"/>
              <w:ind w:right="113"/>
            </w:pPr>
            <w:r w:rsidRPr="00A46B74">
              <w:t>12 June 2010</w:t>
            </w:r>
          </w:p>
        </w:tc>
      </w:tr>
      <w:tr w:rsidR="00281314" w:rsidRPr="00A46B74" w:rsidTr="0044520F">
        <w:tc>
          <w:tcPr>
            <w:tcW w:w="1702" w:type="dxa"/>
            <w:vMerge/>
            <w:shd w:val="clear" w:color="auto" w:fill="auto"/>
          </w:tcPr>
          <w:p w:rsidR="00281314" w:rsidRPr="00A46B74" w:rsidRDefault="00281314" w:rsidP="00281314">
            <w:pPr>
              <w:suppressAutoHyphens w:val="0"/>
              <w:spacing w:before="40" w:after="120"/>
              <w:ind w:right="113"/>
            </w:pPr>
          </w:p>
        </w:tc>
        <w:tc>
          <w:tcPr>
            <w:tcW w:w="3967" w:type="dxa"/>
            <w:shd w:val="clear" w:color="auto" w:fill="auto"/>
          </w:tcPr>
          <w:p w:rsidR="00281314" w:rsidRPr="00A46B74" w:rsidRDefault="00281314" w:rsidP="00281314">
            <w:pPr>
              <w:suppressAutoHyphens w:val="0"/>
              <w:spacing w:before="40"/>
              <w:ind w:right="113"/>
            </w:pPr>
            <w:r w:rsidRPr="00A46B74">
              <w:t>Eleventh report</w:t>
            </w:r>
          </w:p>
        </w:tc>
        <w:tc>
          <w:tcPr>
            <w:tcW w:w="1701" w:type="dxa"/>
            <w:shd w:val="clear" w:color="auto" w:fill="auto"/>
          </w:tcPr>
          <w:p w:rsidR="00281314" w:rsidRPr="00A46B74" w:rsidRDefault="00281314" w:rsidP="00281314">
            <w:pPr>
              <w:suppressAutoHyphens w:val="0"/>
              <w:spacing w:before="40"/>
              <w:ind w:right="113"/>
            </w:pPr>
            <w:r w:rsidRPr="00A46B74">
              <w:t>12 June 2012</w:t>
            </w:r>
          </w:p>
        </w:tc>
      </w:tr>
      <w:tr w:rsidR="00281314" w:rsidRPr="00A46B74" w:rsidTr="0044520F">
        <w:tc>
          <w:tcPr>
            <w:tcW w:w="1702" w:type="dxa"/>
            <w:vMerge/>
            <w:shd w:val="clear" w:color="auto" w:fill="auto"/>
          </w:tcPr>
          <w:p w:rsidR="00281314" w:rsidRPr="00A46B74" w:rsidRDefault="00281314" w:rsidP="00281314">
            <w:pPr>
              <w:suppressAutoHyphens w:val="0"/>
              <w:spacing w:before="40" w:after="120"/>
              <w:ind w:right="113"/>
            </w:pPr>
          </w:p>
        </w:tc>
        <w:tc>
          <w:tcPr>
            <w:tcW w:w="3967" w:type="dxa"/>
            <w:shd w:val="clear" w:color="auto" w:fill="auto"/>
          </w:tcPr>
          <w:p w:rsidR="00281314" w:rsidRPr="00A46B74" w:rsidRDefault="00281314" w:rsidP="00281314">
            <w:pPr>
              <w:suppressAutoHyphens w:val="0"/>
              <w:spacing w:before="40"/>
              <w:ind w:right="113"/>
            </w:pPr>
            <w:r w:rsidRPr="00A46B74">
              <w:t>Twelfth report</w:t>
            </w:r>
          </w:p>
        </w:tc>
        <w:tc>
          <w:tcPr>
            <w:tcW w:w="1701" w:type="dxa"/>
            <w:shd w:val="clear" w:color="auto" w:fill="auto"/>
          </w:tcPr>
          <w:p w:rsidR="00281314" w:rsidRPr="00A46B74" w:rsidRDefault="00281314" w:rsidP="00281314">
            <w:pPr>
              <w:suppressAutoHyphens w:val="0"/>
              <w:spacing w:before="40"/>
              <w:ind w:right="113"/>
            </w:pPr>
            <w:r w:rsidRPr="00A46B74">
              <w:t>12 June 2014</w:t>
            </w:r>
          </w:p>
        </w:tc>
      </w:tr>
      <w:tr w:rsidR="00281314" w:rsidRPr="00A46B74" w:rsidTr="0044520F">
        <w:tc>
          <w:tcPr>
            <w:tcW w:w="1702" w:type="dxa"/>
            <w:vMerge/>
            <w:shd w:val="clear" w:color="auto" w:fill="auto"/>
          </w:tcPr>
          <w:p w:rsidR="00281314" w:rsidRPr="00A46B74" w:rsidRDefault="00281314" w:rsidP="00281314">
            <w:pPr>
              <w:suppressAutoHyphens w:val="0"/>
              <w:spacing w:before="40" w:after="120"/>
              <w:ind w:right="113"/>
            </w:pPr>
          </w:p>
        </w:tc>
        <w:tc>
          <w:tcPr>
            <w:tcW w:w="3967" w:type="dxa"/>
            <w:shd w:val="clear" w:color="auto" w:fill="auto"/>
          </w:tcPr>
          <w:p w:rsidR="00281314" w:rsidRPr="00A46B74" w:rsidRDefault="00281314" w:rsidP="00281314">
            <w:pPr>
              <w:suppressAutoHyphens w:val="0"/>
              <w:spacing w:before="40" w:after="120"/>
              <w:ind w:right="113"/>
            </w:pPr>
            <w:r w:rsidRPr="00A46B74">
              <w:t>Thirteenth report</w:t>
            </w:r>
          </w:p>
        </w:tc>
        <w:tc>
          <w:tcPr>
            <w:tcW w:w="1701" w:type="dxa"/>
            <w:shd w:val="clear" w:color="auto" w:fill="auto"/>
          </w:tcPr>
          <w:p w:rsidR="00281314" w:rsidRPr="00A46B74" w:rsidRDefault="00281314" w:rsidP="00281314">
            <w:pPr>
              <w:suppressAutoHyphens w:val="0"/>
              <w:spacing w:before="40" w:after="120"/>
              <w:ind w:right="113"/>
            </w:pPr>
            <w:r w:rsidRPr="00A46B74">
              <w:t>12 June 2016</w:t>
            </w:r>
          </w:p>
        </w:tc>
      </w:tr>
    </w:tbl>
    <w:bookmarkEnd w:id="1"/>
    <w:bookmarkEnd w:id="2"/>
    <w:p w:rsidR="00617D62" w:rsidRPr="00A46B74" w:rsidRDefault="00617D62">
      <w:pPr>
        <w:spacing w:before="240"/>
        <w:jc w:val="center"/>
        <w:rPr>
          <w:u w:val="single"/>
        </w:rPr>
      </w:pPr>
      <w:r w:rsidRPr="00A46B74">
        <w:rPr>
          <w:u w:val="single"/>
        </w:rPr>
        <w:tab/>
      </w:r>
      <w:r w:rsidRPr="00A46B74">
        <w:rPr>
          <w:u w:val="single"/>
        </w:rPr>
        <w:tab/>
      </w:r>
      <w:r w:rsidRPr="00A46B74">
        <w:rPr>
          <w:u w:val="single"/>
        </w:rPr>
        <w:tab/>
      </w:r>
    </w:p>
    <w:sectPr w:rsidR="00617D62" w:rsidRPr="00A46B74" w:rsidSect="00712C68">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314" w:rsidRPr="00A0297D" w:rsidRDefault="00281314" w:rsidP="00A0297D">
      <w:pPr>
        <w:pStyle w:val="Footer"/>
      </w:pPr>
    </w:p>
  </w:endnote>
  <w:endnote w:type="continuationSeparator" w:id="0">
    <w:p w:rsidR="00281314" w:rsidRPr="00A0297D" w:rsidRDefault="00281314"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14" w:rsidRPr="00712C68" w:rsidRDefault="00281314" w:rsidP="00712C68">
    <w:pPr>
      <w:pStyle w:val="Footer"/>
      <w:tabs>
        <w:tab w:val="right" w:pos="9598"/>
      </w:tabs>
    </w:pPr>
    <w:r w:rsidRPr="00712C68">
      <w:rPr>
        <w:b/>
        <w:sz w:val="18"/>
      </w:rPr>
      <w:fldChar w:fldCharType="begin"/>
    </w:r>
    <w:r w:rsidRPr="00712C68">
      <w:rPr>
        <w:b/>
        <w:sz w:val="18"/>
      </w:rPr>
      <w:instrText xml:space="preserve"> PAGE  \* MERGEFORMAT </w:instrText>
    </w:r>
    <w:r w:rsidRPr="00712C68">
      <w:rPr>
        <w:b/>
        <w:sz w:val="18"/>
      </w:rPr>
      <w:fldChar w:fldCharType="separate"/>
    </w:r>
    <w:r w:rsidR="000B45BE">
      <w:rPr>
        <w:b/>
        <w:noProof/>
        <w:sz w:val="18"/>
      </w:rPr>
      <w:t>2</w:t>
    </w:r>
    <w:r w:rsidRPr="00712C6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14" w:rsidRPr="00712C68" w:rsidRDefault="00281314" w:rsidP="00712C68">
    <w:pPr>
      <w:pStyle w:val="Footer"/>
      <w:tabs>
        <w:tab w:val="right" w:pos="9598"/>
      </w:tabs>
      <w:rPr>
        <w:b/>
        <w:sz w:val="18"/>
      </w:rPr>
    </w:pPr>
    <w:r>
      <w:tab/>
    </w:r>
    <w:r w:rsidRPr="00712C68">
      <w:rPr>
        <w:b/>
        <w:sz w:val="18"/>
      </w:rPr>
      <w:fldChar w:fldCharType="begin"/>
    </w:r>
    <w:r w:rsidRPr="00712C68">
      <w:rPr>
        <w:b/>
        <w:sz w:val="18"/>
      </w:rPr>
      <w:instrText xml:space="preserve"> PAGE  \* MERGEFORMAT </w:instrText>
    </w:r>
    <w:r w:rsidRPr="00712C68">
      <w:rPr>
        <w:b/>
        <w:sz w:val="18"/>
      </w:rPr>
      <w:fldChar w:fldCharType="separate"/>
    </w:r>
    <w:r w:rsidR="000B45BE">
      <w:rPr>
        <w:b/>
        <w:noProof/>
        <w:sz w:val="18"/>
      </w:rPr>
      <w:t>15</w:t>
    </w:r>
    <w:r w:rsidRPr="00712C6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5BE" w:rsidRDefault="000B45BE" w:rsidP="000B45BE">
    <w:pPr>
      <w:pStyle w:val="Footer"/>
    </w:pPr>
    <w:r>
      <w:rPr>
        <w:noProof/>
        <w:lang w:val="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5BE" w:rsidRDefault="000B45BE" w:rsidP="000B45BE">
    <w:pPr>
      <w:pStyle w:val="Footer"/>
      <w:ind w:right="1134"/>
      <w:rPr>
        <w:sz w:val="20"/>
      </w:rPr>
    </w:pPr>
    <w:r>
      <w:rPr>
        <w:sz w:val="20"/>
      </w:rPr>
      <w:t>GE.17-10389(E)</w:t>
    </w:r>
  </w:p>
  <w:p w:rsidR="000B45BE" w:rsidRPr="000B45BE" w:rsidRDefault="000B45BE" w:rsidP="000B45B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43944" cy="643944"/>
          <wp:effectExtent l="0" t="0" r="3810" b="3810"/>
          <wp:wrapNone/>
          <wp:docPr id="2" name="Picture 1" descr="https://undocs.org/m2/QRCode.ashx?DS=CERD/C/93/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93/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944" cy="64394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314" w:rsidRPr="00A0297D" w:rsidRDefault="00281314" w:rsidP="00A0297D">
      <w:pPr>
        <w:tabs>
          <w:tab w:val="right" w:pos="2155"/>
        </w:tabs>
        <w:spacing w:after="80" w:line="240" w:lineRule="auto"/>
        <w:ind w:left="680"/>
      </w:pPr>
      <w:r>
        <w:rPr>
          <w:u w:val="single"/>
        </w:rPr>
        <w:tab/>
      </w:r>
    </w:p>
  </w:footnote>
  <w:footnote w:type="continuationSeparator" w:id="0">
    <w:p w:rsidR="00281314" w:rsidRPr="00A0297D" w:rsidRDefault="00281314" w:rsidP="00A0297D">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14" w:rsidRPr="00712C68" w:rsidRDefault="00281314" w:rsidP="00712C68">
    <w:pPr>
      <w:pStyle w:val="Header"/>
    </w:pPr>
    <w:r w:rsidRPr="00712C68">
      <w:t>CERD/C/93/2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14" w:rsidRPr="00712C68" w:rsidRDefault="00281314" w:rsidP="00712C68">
    <w:pPr>
      <w:pStyle w:val="Header"/>
      <w:jc w:val="right"/>
    </w:pPr>
    <w:r w:rsidRPr="00712C68">
      <w:t>CERD/C/93/2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28C0E2"/>
    <w:lvl w:ilvl="0">
      <w:start w:val="1"/>
      <w:numFmt w:val="decimal"/>
      <w:lvlText w:val="%1."/>
      <w:lvlJc w:val="left"/>
      <w:pPr>
        <w:tabs>
          <w:tab w:val="num" w:pos="1492"/>
        </w:tabs>
        <w:ind w:left="1492" w:hanging="360"/>
      </w:pPr>
    </w:lvl>
  </w:abstractNum>
  <w:abstractNum w:abstractNumId="1">
    <w:nsid w:val="FFFFFF7D"/>
    <w:multiLevelType w:val="singleLevel"/>
    <w:tmpl w:val="D240A184"/>
    <w:lvl w:ilvl="0">
      <w:start w:val="1"/>
      <w:numFmt w:val="decimal"/>
      <w:lvlText w:val="%1."/>
      <w:lvlJc w:val="left"/>
      <w:pPr>
        <w:tabs>
          <w:tab w:val="num" w:pos="1209"/>
        </w:tabs>
        <w:ind w:left="1209" w:hanging="360"/>
      </w:pPr>
    </w:lvl>
  </w:abstractNum>
  <w:abstractNum w:abstractNumId="2">
    <w:nsid w:val="FFFFFF7E"/>
    <w:multiLevelType w:val="singleLevel"/>
    <w:tmpl w:val="386CDA58"/>
    <w:lvl w:ilvl="0">
      <w:start w:val="1"/>
      <w:numFmt w:val="decimal"/>
      <w:lvlText w:val="%1."/>
      <w:lvlJc w:val="left"/>
      <w:pPr>
        <w:tabs>
          <w:tab w:val="num" w:pos="926"/>
        </w:tabs>
        <w:ind w:left="926" w:hanging="360"/>
      </w:pPr>
    </w:lvl>
  </w:abstractNum>
  <w:abstractNum w:abstractNumId="3">
    <w:nsid w:val="FFFFFF7F"/>
    <w:multiLevelType w:val="singleLevel"/>
    <w:tmpl w:val="14823434"/>
    <w:lvl w:ilvl="0">
      <w:start w:val="1"/>
      <w:numFmt w:val="decimal"/>
      <w:lvlText w:val="%1."/>
      <w:lvlJc w:val="left"/>
      <w:pPr>
        <w:tabs>
          <w:tab w:val="num" w:pos="643"/>
        </w:tabs>
        <w:ind w:left="643" w:hanging="360"/>
      </w:pPr>
    </w:lvl>
  </w:abstractNum>
  <w:abstractNum w:abstractNumId="4">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B84AAC"/>
    <w:lvl w:ilvl="0">
      <w:start w:val="1"/>
      <w:numFmt w:val="decimal"/>
      <w:lvlText w:val="%1."/>
      <w:lvlJc w:val="left"/>
      <w:pPr>
        <w:tabs>
          <w:tab w:val="num" w:pos="360"/>
        </w:tabs>
        <w:ind w:left="360" w:hanging="360"/>
      </w:pPr>
    </w:lvl>
  </w:abstractNum>
  <w:abstractNum w:abstractNumId="9">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871BCF"/>
    <w:multiLevelType w:val="hybridMultilevel"/>
    <w:tmpl w:val="275A1682"/>
    <w:lvl w:ilvl="0" w:tplc="41DE5E26">
      <w:start w:val="1"/>
      <w:numFmt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3F49C6"/>
    <w:multiLevelType w:val="singleLevel"/>
    <w:tmpl w:val="C0307D0A"/>
    <w:lvl w:ilvl="0">
      <w:start w:val="1"/>
      <w:numFmt w:val="lowerRoman"/>
      <w:lvlText w:val="(%1)"/>
      <w:lvlJc w:val="right"/>
      <w:pPr>
        <w:tabs>
          <w:tab w:val="num" w:pos="2160"/>
        </w:tabs>
        <w:ind w:left="2160" w:hanging="516"/>
      </w:pPr>
    </w:lvl>
  </w:abstractNum>
  <w:abstractNum w:abstractNumId="17">
    <w:nsid w:val="311A7890"/>
    <w:multiLevelType w:val="hybridMultilevel"/>
    <w:tmpl w:val="151405B6"/>
    <w:lvl w:ilvl="0" w:tplc="E230D148">
      <w:start w:val="1"/>
      <w:numFmt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21">
    <w:nsid w:val="40221049"/>
    <w:multiLevelType w:val="singleLevel"/>
    <w:tmpl w:val="04D4B0C4"/>
    <w:lvl w:ilvl="0">
      <w:start w:val="1"/>
      <w:numFmt w:val="decimal"/>
      <w:lvlText w:val="%1."/>
      <w:lvlJc w:val="left"/>
      <w:pPr>
        <w:tabs>
          <w:tab w:val="num" w:pos="360"/>
        </w:tabs>
        <w:ind w:left="360" w:hanging="360"/>
      </w:pPr>
    </w:lvl>
  </w:abstractNum>
  <w:abstractNum w:abstractNumId="22">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4">
    <w:nsid w:val="4EFA2598"/>
    <w:multiLevelType w:val="singleLevel"/>
    <w:tmpl w:val="0409000F"/>
    <w:lvl w:ilvl="0">
      <w:start w:val="1"/>
      <w:numFmt w:val="decimal"/>
      <w:lvlText w:val="%1."/>
      <w:lvlJc w:val="left"/>
      <w:pPr>
        <w:tabs>
          <w:tab w:val="num" w:pos="360"/>
        </w:tabs>
        <w:ind w:left="360" w:hanging="360"/>
      </w:pPr>
    </w:lvl>
  </w:abstractNum>
  <w:abstractNum w:abstractNumId="2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5D15DFE"/>
    <w:multiLevelType w:val="singleLevel"/>
    <w:tmpl w:val="475E6D3C"/>
    <w:lvl w:ilvl="0">
      <w:start w:val="1"/>
      <w:numFmt w:val="decimal"/>
      <w:lvlText w:val="%1."/>
      <w:lvlJc w:val="left"/>
      <w:pPr>
        <w:tabs>
          <w:tab w:val="num" w:pos="360"/>
        </w:tabs>
        <w:ind w:left="360" w:hanging="360"/>
      </w:pPr>
    </w:lvl>
  </w:abstractNum>
  <w:abstractNum w:abstractNumId="28">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ACA643D"/>
    <w:multiLevelType w:val="singleLevel"/>
    <w:tmpl w:val="0409000F"/>
    <w:lvl w:ilvl="0">
      <w:start w:val="1"/>
      <w:numFmt w:val="decimal"/>
      <w:lvlText w:val="%1."/>
      <w:lvlJc w:val="left"/>
      <w:pPr>
        <w:tabs>
          <w:tab w:val="num" w:pos="360"/>
        </w:tabs>
        <w:ind w:left="360" w:hanging="360"/>
      </w:pPr>
    </w:lvl>
  </w:abstractNum>
  <w:abstractNum w:abstractNumId="31">
    <w:nsid w:val="7CF349BD"/>
    <w:multiLevelType w:val="singleLevel"/>
    <w:tmpl w:val="63AE8626"/>
    <w:lvl w:ilvl="0">
      <w:start w:val="1"/>
      <w:numFmt w:val="lowerRoman"/>
      <w:lvlText w:val="(%1)"/>
      <w:lvlJc w:val="right"/>
      <w:pPr>
        <w:tabs>
          <w:tab w:val="num" w:pos="1440"/>
        </w:tabs>
        <w:ind w:left="1440" w:hanging="589"/>
      </w:pPr>
      <w:rPr>
        <w:rFonts w:hint="default"/>
      </w:rPr>
    </w:lvl>
  </w:abstractNum>
  <w:abstractNum w:abstractNumId="32">
    <w:nsid w:val="7DBF6B58"/>
    <w:multiLevelType w:val="singleLevel"/>
    <w:tmpl w:val="0409000F"/>
    <w:lvl w:ilvl="0">
      <w:start w:val="1"/>
      <w:numFmt w:val="decimal"/>
      <w:lvlText w:val="%1."/>
      <w:lvlJc w:val="left"/>
      <w:pPr>
        <w:tabs>
          <w:tab w:val="num" w:pos="360"/>
        </w:tabs>
        <w:ind w:left="360" w:hanging="360"/>
      </w:pPr>
    </w:lvl>
  </w:abstractNum>
  <w:num w:numId="1">
    <w:abstractNumId w:val="18"/>
  </w:num>
  <w:num w:numId="2">
    <w:abstractNumId w:val="14"/>
  </w:num>
  <w:num w:numId="3">
    <w:abstractNumId w:val="10"/>
  </w:num>
  <w:num w:numId="4">
    <w:abstractNumId w:val="25"/>
  </w:num>
  <w:num w:numId="5">
    <w:abstractNumId w:val="26"/>
  </w:num>
  <w:num w:numId="6">
    <w:abstractNumId w:val="29"/>
  </w:num>
  <w:num w:numId="7">
    <w:abstractNumId w:val="13"/>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28"/>
  </w:num>
  <w:num w:numId="21">
    <w:abstractNumId w:val="31"/>
  </w:num>
  <w:num w:numId="22">
    <w:abstractNumId w:val="16"/>
  </w:num>
  <w:num w:numId="23">
    <w:abstractNumId w:val="12"/>
  </w:num>
  <w:num w:numId="24">
    <w:abstractNumId w:val="19"/>
  </w:num>
  <w:num w:numId="25">
    <w:abstractNumId w:val="21"/>
  </w:num>
  <w:num w:numId="26">
    <w:abstractNumId w:val="30"/>
  </w:num>
  <w:num w:numId="27">
    <w:abstractNumId w:val="24"/>
  </w:num>
  <w:num w:numId="28">
    <w:abstractNumId w:val="32"/>
  </w:num>
  <w:num w:numId="29">
    <w:abstractNumId w:val="23"/>
  </w:num>
  <w:num w:numId="30">
    <w:abstractNumId w:val="27"/>
  </w:num>
  <w:num w:numId="31">
    <w:abstractNumId w:val="20"/>
  </w:num>
  <w:num w:numId="32">
    <w:abstractNumId w:val="1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E3"/>
    <w:rsid w:val="000456A6"/>
    <w:rsid w:val="00046E92"/>
    <w:rsid w:val="00053645"/>
    <w:rsid w:val="0005777F"/>
    <w:rsid w:val="00081726"/>
    <w:rsid w:val="000913B5"/>
    <w:rsid w:val="000B45BE"/>
    <w:rsid w:val="000B6C02"/>
    <w:rsid w:val="000D33A9"/>
    <w:rsid w:val="00127B35"/>
    <w:rsid w:val="00176BC9"/>
    <w:rsid w:val="001A1398"/>
    <w:rsid w:val="001B3241"/>
    <w:rsid w:val="001F5AB9"/>
    <w:rsid w:val="00231971"/>
    <w:rsid w:val="00247E2C"/>
    <w:rsid w:val="002669DF"/>
    <w:rsid w:val="00281314"/>
    <w:rsid w:val="002A0CCE"/>
    <w:rsid w:val="002B3CE7"/>
    <w:rsid w:val="002D6C53"/>
    <w:rsid w:val="002E34E6"/>
    <w:rsid w:val="002F5595"/>
    <w:rsid w:val="00307688"/>
    <w:rsid w:val="00334F6A"/>
    <w:rsid w:val="00342AC8"/>
    <w:rsid w:val="0034347A"/>
    <w:rsid w:val="0035574A"/>
    <w:rsid w:val="003B4550"/>
    <w:rsid w:val="003D61DA"/>
    <w:rsid w:val="00431E72"/>
    <w:rsid w:val="0044421E"/>
    <w:rsid w:val="0044520F"/>
    <w:rsid w:val="00461253"/>
    <w:rsid w:val="004E38EC"/>
    <w:rsid w:val="004F2506"/>
    <w:rsid w:val="005042C2"/>
    <w:rsid w:val="00524AD5"/>
    <w:rsid w:val="005411E4"/>
    <w:rsid w:val="00557F19"/>
    <w:rsid w:val="00577E87"/>
    <w:rsid w:val="0059117C"/>
    <w:rsid w:val="005933BD"/>
    <w:rsid w:val="005C7A96"/>
    <w:rsid w:val="005D55F9"/>
    <w:rsid w:val="005F1B96"/>
    <w:rsid w:val="00617D62"/>
    <w:rsid w:val="00620D61"/>
    <w:rsid w:val="0063221B"/>
    <w:rsid w:val="00671529"/>
    <w:rsid w:val="00675E9A"/>
    <w:rsid w:val="00712C68"/>
    <w:rsid w:val="0071542C"/>
    <w:rsid w:val="007268F9"/>
    <w:rsid w:val="00735147"/>
    <w:rsid w:val="00755525"/>
    <w:rsid w:val="00795DAD"/>
    <w:rsid w:val="007969FF"/>
    <w:rsid w:val="007C1609"/>
    <w:rsid w:val="007C52B0"/>
    <w:rsid w:val="007F0BEB"/>
    <w:rsid w:val="00820284"/>
    <w:rsid w:val="0084250D"/>
    <w:rsid w:val="0084767E"/>
    <w:rsid w:val="00877F5D"/>
    <w:rsid w:val="00882984"/>
    <w:rsid w:val="00883988"/>
    <w:rsid w:val="00883B84"/>
    <w:rsid w:val="0088749E"/>
    <w:rsid w:val="0089358A"/>
    <w:rsid w:val="0091080B"/>
    <w:rsid w:val="009108C4"/>
    <w:rsid w:val="009411B4"/>
    <w:rsid w:val="0095737F"/>
    <w:rsid w:val="009B02B2"/>
    <w:rsid w:val="009C0C52"/>
    <w:rsid w:val="009D0139"/>
    <w:rsid w:val="009D2EE0"/>
    <w:rsid w:val="009F5CDC"/>
    <w:rsid w:val="00A0297D"/>
    <w:rsid w:val="00A46B74"/>
    <w:rsid w:val="00A57407"/>
    <w:rsid w:val="00A775CF"/>
    <w:rsid w:val="00A92B59"/>
    <w:rsid w:val="00AA5E49"/>
    <w:rsid w:val="00AB6FF2"/>
    <w:rsid w:val="00B06045"/>
    <w:rsid w:val="00B40BBA"/>
    <w:rsid w:val="00BA2334"/>
    <w:rsid w:val="00BD5245"/>
    <w:rsid w:val="00BD6370"/>
    <w:rsid w:val="00BF3A4A"/>
    <w:rsid w:val="00BF78C9"/>
    <w:rsid w:val="00C01462"/>
    <w:rsid w:val="00C35A27"/>
    <w:rsid w:val="00CA7A94"/>
    <w:rsid w:val="00CB1FB9"/>
    <w:rsid w:val="00CB2089"/>
    <w:rsid w:val="00CC746E"/>
    <w:rsid w:val="00CF2F13"/>
    <w:rsid w:val="00D32FF4"/>
    <w:rsid w:val="00D60CC1"/>
    <w:rsid w:val="00D65371"/>
    <w:rsid w:val="00D66F5D"/>
    <w:rsid w:val="00D979CD"/>
    <w:rsid w:val="00DA7116"/>
    <w:rsid w:val="00DC24E3"/>
    <w:rsid w:val="00DE4B86"/>
    <w:rsid w:val="00E02C2B"/>
    <w:rsid w:val="00E1246E"/>
    <w:rsid w:val="00E4029F"/>
    <w:rsid w:val="00E47AFE"/>
    <w:rsid w:val="00EB6E7D"/>
    <w:rsid w:val="00EC4050"/>
    <w:rsid w:val="00ED6C48"/>
    <w:rsid w:val="00F41AE3"/>
    <w:rsid w:val="00F65F5D"/>
    <w:rsid w:val="00F76436"/>
    <w:rsid w:val="00F86A3A"/>
    <w:rsid w:val="00FA6676"/>
    <w:rsid w:val="00FA6861"/>
    <w:rsid w:val="00FD57F1"/>
    <w:rsid w:val="00FD7793"/>
    <w:rsid w:val="00FE3E60"/>
    <w:rsid w:val="00FE419A"/>
    <w:rsid w:val="00FF17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FollowedHyperlink" w:uiPriority="0"/>
    <w:lsdException w:name="Strong" w:semiHidden="0" w:uiPriority="22" w:unhideWhenUsed="0"/>
    <w:lsdException w:name="Emphasis" w:semiHidden="0" w:uiPriority="20" w:unhideWhenUsed="0"/>
    <w:lsdException w:name="annotation subjec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524AD5"/>
    <w:pPr>
      <w:suppressAutoHyphens w:val="0"/>
      <w:spacing w:after="0"/>
      <w:ind w:right="0"/>
      <w:jc w:val="left"/>
      <w:outlineLvl w:val="0"/>
    </w:pPr>
    <w:rPr>
      <w:rFonts w:eastAsiaTheme="minorHAnsi"/>
      <w:lang w:eastAsia="en-US"/>
    </w:r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524AD5"/>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07688"/>
    <w:rPr>
      <w:rFonts w:ascii="Tahoma" w:eastAsia="Times New Roman" w:hAnsi="Tahoma" w:cs="Tahoma"/>
      <w:sz w:val="16"/>
      <w:szCs w:val="16"/>
      <w:lang w:eastAsia="en-US"/>
    </w:rPr>
  </w:style>
  <w:style w:type="numbering" w:customStyle="1" w:styleId="NoList1">
    <w:name w:val="No List1"/>
    <w:next w:val="NoList"/>
    <w:uiPriority w:val="99"/>
    <w:semiHidden/>
    <w:unhideWhenUsed/>
    <w:rsid w:val="0044520F"/>
  </w:style>
  <w:style w:type="table" w:customStyle="1" w:styleId="TableGrid1">
    <w:name w:val="Table Grid1"/>
    <w:basedOn w:val="TableNormal"/>
    <w:next w:val="TableGrid"/>
    <w:rsid w:val="0044520F"/>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rsid w:val="0044520F"/>
    <w:rPr>
      <w:color w:val="auto"/>
      <w:u w:val="none"/>
    </w:rPr>
  </w:style>
  <w:style w:type="character" w:customStyle="1" w:styleId="SingleTxtGChar">
    <w:name w:val="_ Single Txt_G Char"/>
    <w:link w:val="SingleTxtG"/>
    <w:rsid w:val="0044520F"/>
    <w:rPr>
      <w:rFonts w:ascii="Times New Roman" w:hAnsi="Times New Roman" w:cs="Times New Roman"/>
      <w:sz w:val="20"/>
      <w:szCs w:val="20"/>
    </w:rPr>
  </w:style>
  <w:style w:type="paragraph" w:styleId="Revision">
    <w:name w:val="Revision"/>
    <w:hidden/>
    <w:uiPriority w:val="99"/>
    <w:semiHidden/>
    <w:rsid w:val="0044520F"/>
    <w:pPr>
      <w:spacing w:after="0" w:line="240" w:lineRule="auto"/>
    </w:pPr>
    <w:rPr>
      <w:rFonts w:ascii="Times New Roman" w:eastAsia="Times New Roman" w:hAnsi="Times New Roman" w:cs="Times New Roman"/>
      <w:sz w:val="20"/>
      <w:szCs w:val="20"/>
      <w:lang w:eastAsia="en-US"/>
    </w:rPr>
  </w:style>
  <w:style w:type="character" w:styleId="CommentReference">
    <w:name w:val="annotation reference"/>
    <w:basedOn w:val="DefaultParagraphFont"/>
    <w:semiHidden/>
    <w:unhideWhenUsed/>
    <w:rsid w:val="0044520F"/>
    <w:rPr>
      <w:sz w:val="16"/>
      <w:szCs w:val="16"/>
    </w:rPr>
  </w:style>
  <w:style w:type="paragraph" w:styleId="CommentText">
    <w:name w:val="annotation text"/>
    <w:basedOn w:val="Normal"/>
    <w:link w:val="CommentTextChar"/>
    <w:semiHidden/>
    <w:unhideWhenUsed/>
    <w:rsid w:val="0044520F"/>
    <w:pPr>
      <w:spacing w:line="240" w:lineRule="auto"/>
    </w:pPr>
  </w:style>
  <w:style w:type="character" w:customStyle="1" w:styleId="CommentTextChar">
    <w:name w:val="Comment Text Char"/>
    <w:basedOn w:val="DefaultParagraphFont"/>
    <w:link w:val="CommentText"/>
    <w:semiHidden/>
    <w:rsid w:val="0044520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44520F"/>
    <w:rPr>
      <w:b/>
      <w:bCs/>
    </w:rPr>
  </w:style>
  <w:style w:type="character" w:customStyle="1" w:styleId="CommentSubjectChar">
    <w:name w:val="Comment Subject Char"/>
    <w:basedOn w:val="CommentTextChar"/>
    <w:link w:val="CommentSubject"/>
    <w:semiHidden/>
    <w:rsid w:val="0044520F"/>
    <w:rPr>
      <w:rFonts w:ascii="Times New Roman" w:eastAsia="Times New Roman" w:hAnsi="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FollowedHyperlink" w:uiPriority="0"/>
    <w:lsdException w:name="Strong" w:semiHidden="0" w:uiPriority="22" w:unhideWhenUsed="0"/>
    <w:lsdException w:name="Emphasis" w:semiHidden="0" w:uiPriority="20" w:unhideWhenUsed="0"/>
    <w:lsdException w:name="annotation subjec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524AD5"/>
    <w:pPr>
      <w:suppressAutoHyphens w:val="0"/>
      <w:spacing w:after="0"/>
      <w:ind w:right="0"/>
      <w:jc w:val="left"/>
      <w:outlineLvl w:val="0"/>
    </w:pPr>
    <w:rPr>
      <w:rFonts w:eastAsiaTheme="minorHAnsi"/>
      <w:lang w:eastAsia="en-US"/>
    </w:r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524AD5"/>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07688"/>
    <w:rPr>
      <w:rFonts w:ascii="Tahoma" w:eastAsia="Times New Roman" w:hAnsi="Tahoma" w:cs="Tahoma"/>
      <w:sz w:val="16"/>
      <w:szCs w:val="16"/>
      <w:lang w:eastAsia="en-US"/>
    </w:rPr>
  </w:style>
  <w:style w:type="numbering" w:customStyle="1" w:styleId="NoList1">
    <w:name w:val="No List1"/>
    <w:next w:val="NoList"/>
    <w:uiPriority w:val="99"/>
    <w:semiHidden/>
    <w:unhideWhenUsed/>
    <w:rsid w:val="0044520F"/>
  </w:style>
  <w:style w:type="table" w:customStyle="1" w:styleId="TableGrid1">
    <w:name w:val="Table Grid1"/>
    <w:basedOn w:val="TableNormal"/>
    <w:next w:val="TableGrid"/>
    <w:rsid w:val="0044520F"/>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rsid w:val="0044520F"/>
    <w:rPr>
      <w:color w:val="auto"/>
      <w:u w:val="none"/>
    </w:rPr>
  </w:style>
  <w:style w:type="character" w:customStyle="1" w:styleId="SingleTxtGChar">
    <w:name w:val="_ Single Txt_G Char"/>
    <w:link w:val="SingleTxtG"/>
    <w:rsid w:val="0044520F"/>
    <w:rPr>
      <w:rFonts w:ascii="Times New Roman" w:hAnsi="Times New Roman" w:cs="Times New Roman"/>
      <w:sz w:val="20"/>
      <w:szCs w:val="20"/>
    </w:rPr>
  </w:style>
  <w:style w:type="paragraph" w:styleId="Revision">
    <w:name w:val="Revision"/>
    <w:hidden/>
    <w:uiPriority w:val="99"/>
    <w:semiHidden/>
    <w:rsid w:val="0044520F"/>
    <w:pPr>
      <w:spacing w:after="0" w:line="240" w:lineRule="auto"/>
    </w:pPr>
    <w:rPr>
      <w:rFonts w:ascii="Times New Roman" w:eastAsia="Times New Roman" w:hAnsi="Times New Roman" w:cs="Times New Roman"/>
      <w:sz w:val="20"/>
      <w:szCs w:val="20"/>
      <w:lang w:eastAsia="en-US"/>
    </w:rPr>
  </w:style>
  <w:style w:type="character" w:styleId="CommentReference">
    <w:name w:val="annotation reference"/>
    <w:basedOn w:val="DefaultParagraphFont"/>
    <w:semiHidden/>
    <w:unhideWhenUsed/>
    <w:rsid w:val="0044520F"/>
    <w:rPr>
      <w:sz w:val="16"/>
      <w:szCs w:val="16"/>
    </w:rPr>
  </w:style>
  <w:style w:type="paragraph" w:styleId="CommentText">
    <w:name w:val="annotation text"/>
    <w:basedOn w:val="Normal"/>
    <w:link w:val="CommentTextChar"/>
    <w:semiHidden/>
    <w:unhideWhenUsed/>
    <w:rsid w:val="0044520F"/>
    <w:pPr>
      <w:spacing w:line="240" w:lineRule="auto"/>
    </w:pPr>
  </w:style>
  <w:style w:type="character" w:customStyle="1" w:styleId="CommentTextChar">
    <w:name w:val="Comment Text Char"/>
    <w:basedOn w:val="DefaultParagraphFont"/>
    <w:link w:val="CommentText"/>
    <w:semiHidden/>
    <w:rsid w:val="0044520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44520F"/>
    <w:rPr>
      <w:b/>
      <w:bCs/>
    </w:rPr>
  </w:style>
  <w:style w:type="character" w:customStyle="1" w:styleId="CommentSubjectChar">
    <w:name w:val="Comment Subject Char"/>
    <w:basedOn w:val="CommentTextChar"/>
    <w:link w:val="CommentSubject"/>
    <w:semiHidden/>
    <w:rsid w:val="0044520F"/>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A1299-4C51-4ECB-9218-D77846287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16</Pages>
  <Words>3838</Words>
  <Characters>21184</Characters>
  <Application>Microsoft Office Word</Application>
  <DocSecurity>0</DocSecurity>
  <Lines>1861</Lines>
  <Paragraphs>1259</Paragraphs>
  <ScaleCrop>false</ScaleCrop>
  <HeadingPairs>
    <vt:vector size="2" baseType="variant">
      <vt:variant>
        <vt:lpstr>Title</vt:lpstr>
      </vt:variant>
      <vt:variant>
        <vt:i4>1</vt:i4>
      </vt:variant>
    </vt:vector>
  </HeadingPairs>
  <TitlesOfParts>
    <vt:vector size="1" baseType="lpstr">
      <vt:lpstr>1709637</vt:lpstr>
    </vt:vector>
  </TitlesOfParts>
  <Company>DCM</Company>
  <LinksUpToDate>false</LinksUpToDate>
  <CharactersWithSpaces>23855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1710389</dc:title>
  <dc:subject>CERD/C/93/2</dc:subject>
  <dc:creator>Una Philippa GILTSOFF</dc:creator>
  <cp:keywords/>
  <dc:description>Final</dc:description>
  <cp:lastModifiedBy>PDF ENG</cp:lastModifiedBy>
  <cp:revision>2</cp:revision>
  <cp:lastPrinted>2017-06-21T11:45:00Z</cp:lastPrinted>
  <dcterms:created xsi:type="dcterms:W3CDTF">2017-06-22T14:37:00Z</dcterms:created>
  <dcterms:modified xsi:type="dcterms:W3CDTF">2017-06-22T14:37:00Z</dcterms:modified>
</cp:coreProperties>
</file>