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14:paraId="152EF5A3" w14:textId="77777777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2A08519" w14:textId="77777777" w:rsidR="00807D21" w:rsidRPr="00DB58B5" w:rsidRDefault="00807D21" w:rsidP="002F5B5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31EEDD1" w14:textId="77777777"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4964DAF" w14:textId="77777777" w:rsidR="00807D21" w:rsidRPr="00DB58B5" w:rsidRDefault="002F5B59" w:rsidP="002F5B59">
            <w:pPr>
              <w:jc w:val="right"/>
            </w:pPr>
            <w:r w:rsidRPr="002F5B59">
              <w:rPr>
                <w:sz w:val="40"/>
              </w:rPr>
              <w:t>CAT</w:t>
            </w:r>
            <w:r>
              <w:t>/C/68/D/864/2018</w:t>
            </w:r>
          </w:p>
        </w:tc>
      </w:tr>
      <w:tr w:rsidR="00807D21" w:rsidRPr="00DB58B5" w14:paraId="28038F7B" w14:textId="77777777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592377F" w14:textId="77777777"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26F41EE" wp14:editId="614132F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67CF57" w14:textId="77777777"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A8A0C07" w14:textId="77777777" w:rsidR="00807D21" w:rsidRDefault="002F5B59" w:rsidP="00A704A8">
            <w:pPr>
              <w:spacing w:before="240"/>
            </w:pPr>
            <w:r>
              <w:t>Distr. générale</w:t>
            </w:r>
          </w:p>
          <w:p w14:paraId="2CFC5710" w14:textId="77777777" w:rsidR="002F5B59" w:rsidRDefault="002F5B59" w:rsidP="002F5B59">
            <w:pPr>
              <w:spacing w:line="240" w:lineRule="exact"/>
            </w:pPr>
            <w:r>
              <w:t>2</w:t>
            </w:r>
            <w:r w:rsidR="00B445FC">
              <w:t>7</w:t>
            </w:r>
            <w:r>
              <w:t xml:space="preserve"> décembre 2019</w:t>
            </w:r>
          </w:p>
          <w:p w14:paraId="67A4D794" w14:textId="77777777" w:rsidR="002F5B59" w:rsidRDefault="002F5B59" w:rsidP="002F5B59">
            <w:pPr>
              <w:spacing w:line="240" w:lineRule="exact"/>
            </w:pPr>
          </w:p>
          <w:p w14:paraId="39EF2FA5" w14:textId="77777777" w:rsidR="002F5B59" w:rsidRPr="00DB58B5" w:rsidRDefault="002F5B59" w:rsidP="002F5B59">
            <w:pPr>
              <w:spacing w:line="240" w:lineRule="exact"/>
            </w:pPr>
            <w:r>
              <w:t>Original : français</w:t>
            </w:r>
          </w:p>
        </w:tc>
      </w:tr>
    </w:tbl>
    <w:p w14:paraId="2BA4208D" w14:textId="77777777"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14:paraId="528183E8" w14:textId="77777777" w:rsidR="001161FE" w:rsidRDefault="001161FE" w:rsidP="0088224E">
      <w:pPr>
        <w:pStyle w:val="HChG"/>
        <w:rPr>
          <w:b w:val="0"/>
          <w:sz w:val="20"/>
        </w:rPr>
      </w:pPr>
      <w:r>
        <w:rPr>
          <w:lang w:val="fr-FR"/>
        </w:rPr>
        <w:tab/>
      </w:r>
      <w:r>
        <w:rPr>
          <w:lang w:val="fr-FR"/>
        </w:rPr>
        <w:tab/>
      </w:r>
      <w:r w:rsidRPr="00645CAB">
        <w:rPr>
          <w:lang w:val="fr-FR"/>
        </w:rPr>
        <w:t xml:space="preserve">Décision du Comité contre la torture au titre </w:t>
      </w:r>
      <w:r w:rsidR="0088224E">
        <w:rPr>
          <w:lang w:val="fr-FR"/>
        </w:rPr>
        <w:br/>
      </w:r>
      <w:r w:rsidRPr="00645CAB">
        <w:rPr>
          <w:lang w:val="fr-FR"/>
        </w:rPr>
        <w:t>de l</w:t>
      </w:r>
      <w:r>
        <w:rPr>
          <w:lang w:val="fr-FR"/>
        </w:rPr>
        <w:t>’</w:t>
      </w:r>
      <w:r w:rsidRPr="00645CAB">
        <w:rPr>
          <w:lang w:val="fr-FR"/>
        </w:rPr>
        <w:t>article</w:t>
      </w:r>
      <w:r w:rsidR="00C307AD">
        <w:rPr>
          <w:lang w:val="fr-FR"/>
        </w:rPr>
        <w:t> </w:t>
      </w:r>
      <w:r w:rsidRPr="00645CAB">
        <w:rPr>
          <w:lang w:val="fr-FR"/>
        </w:rPr>
        <w:t xml:space="preserve">22 de la Convention, concernant </w:t>
      </w:r>
      <w:r w:rsidR="0088224E">
        <w:rPr>
          <w:lang w:val="fr-FR"/>
        </w:rPr>
        <w:br/>
      </w:r>
      <w:r w:rsidRPr="00645CAB">
        <w:rPr>
          <w:lang w:val="fr-FR"/>
        </w:rPr>
        <w:t xml:space="preserve">la communication </w:t>
      </w:r>
      <w:r w:rsidRPr="00645CAB">
        <w:rPr>
          <w:rFonts w:eastAsia="MS Mincho"/>
          <w:lang w:val="fr-FR"/>
        </w:rPr>
        <w:t>n</w:t>
      </w:r>
      <w:r w:rsidRPr="00645CAB">
        <w:rPr>
          <w:rFonts w:eastAsia="MS Mincho"/>
          <w:vertAlign w:val="superscript"/>
          <w:lang w:val="fr-FR"/>
        </w:rPr>
        <w:t>o</w:t>
      </w:r>
      <w:r w:rsidRPr="00645CAB">
        <w:rPr>
          <w:rFonts w:eastAsia="MS Mincho"/>
          <w:lang w:val="fr-FR"/>
        </w:rPr>
        <w:t> </w:t>
      </w:r>
      <w:r>
        <w:rPr>
          <w:rFonts w:eastAsia="MS Mincho"/>
          <w:lang w:val="fr-FR"/>
        </w:rPr>
        <w:t>864</w:t>
      </w:r>
      <w:r w:rsidRPr="00645CAB">
        <w:t>/201</w:t>
      </w:r>
      <w:r>
        <w:t>8</w:t>
      </w:r>
      <w:r w:rsidRPr="00163B50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  <w:r w:rsidRPr="00C307AD">
        <w:rPr>
          <w:b w:val="0"/>
          <w:position w:val="6"/>
          <w:sz w:val="20"/>
        </w:rPr>
        <w:t>,</w:t>
      </w:r>
      <w:r w:rsidRPr="00C307AD">
        <w:rPr>
          <w:b w:val="0"/>
          <w:sz w:val="20"/>
        </w:rPr>
        <w:t xml:space="preserve"> </w:t>
      </w:r>
      <w:r w:rsidRPr="00163B50">
        <w:rPr>
          <w:rStyle w:val="Appelnotedebasdep"/>
          <w:b w:val="0"/>
          <w:sz w:val="20"/>
          <w:vertAlign w:val="baseline"/>
        </w:rPr>
        <w:footnoteReference w:customMarkFollows="1" w:id="3"/>
        <w:t>**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53"/>
      </w:tblGrid>
      <w:tr w:rsidR="0088224E" w14:paraId="46ECF442" w14:textId="77777777">
        <w:tc>
          <w:tcPr>
            <w:tcW w:w="2552" w:type="dxa"/>
          </w:tcPr>
          <w:p w14:paraId="4DAE4E72" w14:textId="77777777" w:rsidR="0088224E" w:rsidRDefault="0088224E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présentée par</w:t>
            </w:r>
            <w:r>
              <w:t> :</w:t>
            </w:r>
          </w:p>
        </w:tc>
        <w:tc>
          <w:tcPr>
            <w:tcW w:w="4253" w:type="dxa"/>
          </w:tcPr>
          <w:p w14:paraId="33044C39" w14:textId="77777777" w:rsidR="0088224E" w:rsidRDefault="0088224E">
            <w:pPr>
              <w:pStyle w:val="SingleTxtG"/>
              <w:ind w:left="0" w:right="0"/>
              <w:jc w:val="left"/>
            </w:pPr>
            <w:r w:rsidRPr="0088224E">
              <w:t>N.</w:t>
            </w:r>
            <w:r>
              <w:t> </w:t>
            </w:r>
            <w:r w:rsidRPr="0088224E">
              <w:t xml:space="preserve">M. (représenté par un conseil, </w:t>
            </w:r>
            <w:r>
              <w:br/>
            </w:r>
            <w:r w:rsidRPr="0088224E">
              <w:t>Alexandre Mwanza, Migrant Arc-en-Ciel)</w:t>
            </w:r>
          </w:p>
        </w:tc>
      </w:tr>
      <w:tr w:rsidR="0088224E" w14:paraId="47BC3D15" w14:textId="77777777">
        <w:tc>
          <w:tcPr>
            <w:tcW w:w="2552" w:type="dxa"/>
          </w:tcPr>
          <w:p w14:paraId="0B6361BF" w14:textId="77777777" w:rsidR="0088224E" w:rsidRDefault="0088224E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Au nom de</w:t>
            </w:r>
            <w:r>
              <w:t> :</w:t>
            </w:r>
          </w:p>
        </w:tc>
        <w:tc>
          <w:tcPr>
            <w:tcW w:w="4253" w:type="dxa"/>
          </w:tcPr>
          <w:p w14:paraId="7EA980B9" w14:textId="77777777" w:rsidR="0088224E" w:rsidRDefault="0088224E">
            <w:pPr>
              <w:pStyle w:val="SingleTxtG"/>
              <w:ind w:left="0" w:right="0"/>
              <w:jc w:val="left"/>
            </w:pPr>
            <w:r w:rsidRPr="0088224E">
              <w:t>Le requérant</w:t>
            </w:r>
          </w:p>
        </w:tc>
      </w:tr>
      <w:tr w:rsidR="0088224E" w14:paraId="28DABC97" w14:textId="77777777">
        <w:tc>
          <w:tcPr>
            <w:tcW w:w="2552" w:type="dxa"/>
          </w:tcPr>
          <w:p w14:paraId="1B801C7B" w14:textId="77777777" w:rsidR="0088224E" w:rsidRDefault="0088224E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253" w:type="dxa"/>
          </w:tcPr>
          <w:p w14:paraId="1CD169F6" w14:textId="77777777" w:rsidR="0088224E" w:rsidRDefault="0088224E">
            <w:pPr>
              <w:pStyle w:val="SingleTxtG"/>
              <w:ind w:left="0" w:right="0"/>
              <w:jc w:val="left"/>
            </w:pPr>
            <w:r w:rsidRPr="0088224E">
              <w:t>Suisse</w:t>
            </w:r>
          </w:p>
        </w:tc>
      </w:tr>
      <w:tr w:rsidR="0088224E" w14:paraId="2A5FBB12" w14:textId="77777777">
        <w:tc>
          <w:tcPr>
            <w:tcW w:w="2552" w:type="dxa"/>
          </w:tcPr>
          <w:p w14:paraId="6A81A580" w14:textId="77777777" w:rsidR="0088224E" w:rsidRDefault="0088224E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Date de la requête</w:t>
            </w:r>
            <w:r>
              <w:t> :</w:t>
            </w:r>
          </w:p>
        </w:tc>
        <w:tc>
          <w:tcPr>
            <w:tcW w:w="4253" w:type="dxa"/>
          </w:tcPr>
          <w:p w14:paraId="0AB705A1" w14:textId="77777777" w:rsidR="0088224E" w:rsidRDefault="0088224E">
            <w:pPr>
              <w:pStyle w:val="SingleTxtG"/>
              <w:ind w:left="0" w:right="0"/>
              <w:jc w:val="left"/>
            </w:pPr>
            <w:r w:rsidRPr="0088224E">
              <w:t>5</w:t>
            </w:r>
            <w:r>
              <w:t> </w:t>
            </w:r>
            <w:r w:rsidRPr="0088224E">
              <w:t>mars 2018 (date de la lettre initiale)</w:t>
            </w:r>
          </w:p>
        </w:tc>
      </w:tr>
      <w:tr w:rsidR="0088224E" w14:paraId="3B71D83E" w14:textId="77777777">
        <w:tc>
          <w:tcPr>
            <w:tcW w:w="2552" w:type="dxa"/>
          </w:tcPr>
          <w:p w14:paraId="35986341" w14:textId="77777777" w:rsidR="0088224E" w:rsidRDefault="0088224E">
            <w:pPr>
              <w:pStyle w:val="SingleTxtG"/>
              <w:ind w:left="0" w:right="0"/>
              <w:jc w:val="left"/>
              <w:rPr>
                <w:i/>
              </w:rPr>
            </w:pPr>
            <w:r w:rsidRPr="0088224E">
              <w:rPr>
                <w:i/>
              </w:rPr>
              <w:t>Questions de fond</w:t>
            </w:r>
            <w:r w:rsidRPr="00C307AD">
              <w:t xml:space="preserve"> :</w:t>
            </w:r>
          </w:p>
        </w:tc>
        <w:tc>
          <w:tcPr>
            <w:tcW w:w="4253" w:type="dxa"/>
            <w:vAlign w:val="bottom"/>
          </w:tcPr>
          <w:p w14:paraId="3224738E" w14:textId="77777777" w:rsidR="0088224E" w:rsidRDefault="0088224E">
            <w:pPr>
              <w:pStyle w:val="SingleTxtG"/>
              <w:ind w:left="0" w:right="0"/>
              <w:jc w:val="left"/>
            </w:pPr>
            <w:r w:rsidRPr="0088224E">
              <w:t>Risque de torture en cas de retour vers la République Démocratique du Congo</w:t>
            </w:r>
          </w:p>
        </w:tc>
      </w:tr>
    </w:tbl>
    <w:p w14:paraId="19818B35" w14:textId="77777777" w:rsidR="001161FE" w:rsidRDefault="001161FE" w:rsidP="0088224E">
      <w:pPr>
        <w:pStyle w:val="SingleTxtG"/>
        <w:spacing w:before="120"/>
        <w:ind w:firstLine="567"/>
        <w:rPr>
          <w:lang w:val="fr-FR"/>
        </w:rPr>
      </w:pPr>
      <w:r>
        <w:rPr>
          <w:lang w:val="fr-FR"/>
        </w:rPr>
        <w:t>Ayant</w:t>
      </w:r>
      <w:r w:rsidRPr="00645CAB">
        <w:rPr>
          <w:lang w:val="fr-FR"/>
        </w:rPr>
        <w:t xml:space="preserve"> été informé</w:t>
      </w:r>
      <w:r>
        <w:rPr>
          <w:lang w:val="fr-FR"/>
        </w:rPr>
        <w:t xml:space="preserve"> par le requérant que les autorités de l’État partie lui ont demandé</w:t>
      </w:r>
      <w:r w:rsidRPr="00946503">
        <w:rPr>
          <w:lang w:val="fr-FR"/>
        </w:rPr>
        <w:t xml:space="preserve"> de déposer une nouvelle demande d</w:t>
      </w:r>
      <w:r>
        <w:rPr>
          <w:lang w:val="fr-FR"/>
        </w:rPr>
        <w:t>’</w:t>
      </w:r>
      <w:r w:rsidRPr="00946503">
        <w:rPr>
          <w:lang w:val="fr-FR"/>
        </w:rPr>
        <w:t>asile au motif que la plupart des moyens de preuve soumis au Comité n</w:t>
      </w:r>
      <w:r>
        <w:rPr>
          <w:lang w:val="fr-FR"/>
        </w:rPr>
        <w:t>’</w:t>
      </w:r>
      <w:r w:rsidRPr="00946503">
        <w:rPr>
          <w:lang w:val="fr-FR"/>
        </w:rPr>
        <w:t>avaient jamais fait objet d</w:t>
      </w:r>
      <w:r>
        <w:rPr>
          <w:lang w:val="fr-FR"/>
        </w:rPr>
        <w:t>’</w:t>
      </w:r>
      <w:r w:rsidRPr="00946503">
        <w:rPr>
          <w:lang w:val="fr-FR"/>
        </w:rPr>
        <w:t>un examen au fond</w:t>
      </w:r>
      <w:r>
        <w:rPr>
          <w:lang w:val="fr-FR"/>
        </w:rPr>
        <w:t xml:space="preserve"> ; prenant en compte que le requérant informe </w:t>
      </w:r>
      <w:r w:rsidRPr="00946503">
        <w:rPr>
          <w:lang w:val="fr-FR"/>
        </w:rPr>
        <w:t>que sa dép</w:t>
      </w:r>
      <w:r>
        <w:rPr>
          <w:lang w:val="fr-FR"/>
        </w:rPr>
        <w:t xml:space="preserve">ortation n’est plus d’actualité et qu’il </w:t>
      </w:r>
      <w:r w:rsidRPr="00946503">
        <w:rPr>
          <w:lang w:val="fr-FR"/>
        </w:rPr>
        <w:t xml:space="preserve">sollicite donc le classement de sa </w:t>
      </w:r>
      <w:r>
        <w:rPr>
          <w:lang w:val="fr-FR"/>
        </w:rPr>
        <w:t>requête,</w:t>
      </w:r>
      <w:r w:rsidRPr="00645CAB">
        <w:rPr>
          <w:lang w:val="fr-FR"/>
        </w:rPr>
        <w:t xml:space="preserve"> </w:t>
      </w:r>
      <w:r>
        <w:rPr>
          <w:lang w:val="fr-FR"/>
        </w:rPr>
        <w:t xml:space="preserve">le Comité, réuni le </w:t>
      </w:r>
      <w:r w:rsidR="0088224E">
        <w:rPr>
          <w:lang w:val="fr-FR"/>
        </w:rPr>
        <w:t>15 </w:t>
      </w:r>
      <w:r>
        <w:rPr>
          <w:lang w:val="fr-FR"/>
        </w:rPr>
        <w:t xml:space="preserve">novembre 2019, </w:t>
      </w:r>
      <w:r w:rsidRPr="00645CAB">
        <w:rPr>
          <w:lang w:val="fr-FR"/>
        </w:rPr>
        <w:t>a</w:t>
      </w:r>
      <w:r>
        <w:rPr>
          <w:lang w:val="fr-FR"/>
        </w:rPr>
        <w:t xml:space="preserve"> conclu que la communication </w:t>
      </w:r>
      <w:r w:rsidR="0088224E" w:rsidRPr="00645CAB">
        <w:rPr>
          <w:rFonts w:eastAsia="MS Mincho"/>
          <w:lang w:val="fr-FR"/>
        </w:rPr>
        <w:t>n</w:t>
      </w:r>
      <w:r w:rsidR="0088224E">
        <w:rPr>
          <w:rFonts w:eastAsia="MS Mincho"/>
          <w:vertAlign w:val="superscript"/>
          <w:lang w:val="fr-FR"/>
        </w:rPr>
        <w:t>o</w:t>
      </w:r>
      <w:r w:rsidR="0088224E" w:rsidRPr="00C307AD">
        <w:rPr>
          <w:rFonts w:eastAsia="MS Mincho"/>
          <w:lang w:val="fr-FR"/>
        </w:rPr>
        <w:t> </w:t>
      </w:r>
      <w:r>
        <w:rPr>
          <w:lang w:val="fr-FR"/>
        </w:rPr>
        <w:t>864</w:t>
      </w:r>
      <w:r w:rsidRPr="00645CAB">
        <w:rPr>
          <w:lang w:val="fr-FR"/>
        </w:rPr>
        <w:t>/201</w:t>
      </w:r>
      <w:r>
        <w:rPr>
          <w:lang w:val="fr-FR"/>
        </w:rPr>
        <w:t>8 est devenue sans objet et a</w:t>
      </w:r>
      <w:r w:rsidRPr="00645CAB">
        <w:rPr>
          <w:lang w:val="fr-FR"/>
        </w:rPr>
        <w:t xml:space="preserve"> décidé de </w:t>
      </w:r>
      <w:r>
        <w:rPr>
          <w:lang w:val="fr-FR"/>
        </w:rPr>
        <w:t xml:space="preserve">la classer sans suite, </w:t>
      </w:r>
      <w:r w:rsidRPr="00B4621D">
        <w:rPr>
          <w:lang w:val="fr-FR"/>
        </w:rPr>
        <w:t>étant entendu que</w:t>
      </w:r>
      <w:r>
        <w:rPr>
          <w:lang w:val="fr-FR"/>
        </w:rPr>
        <w:t xml:space="preserve"> le requérant pourra soumettre une nouvelle communication au cas où il subirait à nouveau le risque d’un retour forcé vers la République Démocratique du Congo</w:t>
      </w:r>
      <w:r w:rsidRPr="00645CAB">
        <w:rPr>
          <w:lang w:val="fr-FR"/>
        </w:rPr>
        <w:t>.</w:t>
      </w:r>
    </w:p>
    <w:p w14:paraId="19C62B13" w14:textId="77777777" w:rsidR="0088224E" w:rsidRPr="00C307AD" w:rsidRDefault="0088224E" w:rsidP="00C307AD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 w:rsidR="00DB5784">
        <w:rPr>
          <w:u w:val="single"/>
          <w:lang w:val="fr-FR"/>
        </w:rPr>
        <w:tab/>
      </w:r>
      <w:bookmarkStart w:id="0" w:name="_GoBack"/>
      <w:bookmarkEnd w:id="0"/>
    </w:p>
    <w:sectPr w:rsidR="0088224E" w:rsidRPr="00C307AD" w:rsidSect="002F5B5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00EEE" w14:textId="77777777" w:rsidR="00DE7ACE" w:rsidRPr="009C4D45" w:rsidRDefault="00DE7ACE" w:rsidP="009C4D45">
      <w:pPr>
        <w:pStyle w:val="Pieddepage"/>
      </w:pPr>
    </w:p>
  </w:endnote>
  <w:endnote w:type="continuationSeparator" w:id="0">
    <w:p w14:paraId="7A1E1CE7" w14:textId="77777777" w:rsidR="00DE7ACE" w:rsidRPr="009C4D45" w:rsidRDefault="00DE7ACE" w:rsidP="009C4D45">
      <w:pPr>
        <w:pStyle w:val="Pieddepage"/>
      </w:pPr>
    </w:p>
  </w:endnote>
  <w:endnote w:type="continuationNotice" w:id="1">
    <w:p w14:paraId="0B336F42" w14:textId="77777777" w:rsidR="00DE7ACE" w:rsidRDefault="00DE7A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273D" w14:textId="77777777" w:rsidR="002F5B59" w:rsidRPr="002F5B59" w:rsidRDefault="002F5B59" w:rsidP="002F5B59">
    <w:pPr>
      <w:pStyle w:val="Pieddepage"/>
      <w:tabs>
        <w:tab w:val="right" w:pos="9638"/>
      </w:tabs>
    </w:pPr>
    <w:r w:rsidRPr="002F5B59">
      <w:rPr>
        <w:b/>
        <w:sz w:val="18"/>
      </w:rPr>
      <w:fldChar w:fldCharType="begin"/>
    </w:r>
    <w:r w:rsidRPr="002F5B59">
      <w:rPr>
        <w:b/>
        <w:sz w:val="18"/>
      </w:rPr>
      <w:instrText xml:space="preserve"> PAGE  \* MERGEFORMAT </w:instrText>
    </w:r>
    <w:r w:rsidRPr="002F5B59">
      <w:rPr>
        <w:b/>
        <w:sz w:val="18"/>
      </w:rPr>
      <w:fldChar w:fldCharType="separate"/>
    </w:r>
    <w:r w:rsidRPr="002F5B59">
      <w:rPr>
        <w:b/>
        <w:noProof/>
        <w:sz w:val="18"/>
      </w:rPr>
      <w:t>2</w:t>
    </w:r>
    <w:r w:rsidRPr="002F5B59">
      <w:rPr>
        <w:b/>
        <w:sz w:val="18"/>
      </w:rPr>
      <w:fldChar w:fldCharType="end"/>
    </w:r>
    <w:r>
      <w:rPr>
        <w:b/>
        <w:sz w:val="18"/>
      </w:rPr>
      <w:tab/>
    </w:r>
    <w:r>
      <w:t>GE.19-22211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9EC4" w14:textId="77777777" w:rsidR="002F5B59" w:rsidRPr="002F5B59" w:rsidRDefault="002F5B59" w:rsidP="002F5B59">
    <w:pPr>
      <w:pStyle w:val="Pieddepage"/>
      <w:tabs>
        <w:tab w:val="right" w:pos="9638"/>
      </w:tabs>
      <w:rPr>
        <w:b/>
        <w:sz w:val="18"/>
      </w:rPr>
    </w:pPr>
    <w:r>
      <w:t>GE.19-22211</w:t>
    </w:r>
    <w:r>
      <w:tab/>
    </w:r>
    <w:r w:rsidRPr="002F5B59">
      <w:rPr>
        <w:b/>
        <w:sz w:val="18"/>
      </w:rPr>
      <w:fldChar w:fldCharType="begin"/>
    </w:r>
    <w:r w:rsidRPr="002F5B59">
      <w:rPr>
        <w:b/>
        <w:sz w:val="18"/>
      </w:rPr>
      <w:instrText xml:space="preserve"> PAGE  \* MERGEFORMAT </w:instrText>
    </w:r>
    <w:r w:rsidRPr="002F5B59">
      <w:rPr>
        <w:b/>
        <w:sz w:val="18"/>
      </w:rPr>
      <w:fldChar w:fldCharType="separate"/>
    </w:r>
    <w:r w:rsidRPr="002F5B59">
      <w:rPr>
        <w:b/>
        <w:noProof/>
        <w:sz w:val="18"/>
      </w:rPr>
      <w:t>3</w:t>
    </w:r>
    <w:r w:rsidRPr="002F5B5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8E9BE" w14:textId="77777777" w:rsidR="0037399E" w:rsidRPr="0037399E" w:rsidRDefault="0037399E">
    <w:pPr>
      <w:pStyle w:val="Pieddepage"/>
      <w:rPr>
        <w:rFonts w:ascii="C39T30Lfz" w:hAnsi="C39T30Lfz"/>
        <w:sz w:val="56"/>
      </w:rPr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7E2595D" wp14:editId="718B243E">
          <wp:simplePos x="0" y="0"/>
          <wp:positionH relativeFrom="margin">
            <wp:posOffset>4388617</wp:posOffset>
          </wp:positionH>
          <wp:positionV relativeFrom="margin">
            <wp:posOffset>9191570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FA481A" wp14:editId="79ACBE5F">
          <wp:simplePos x="0" y="0"/>
          <wp:positionH relativeFrom="column">
            <wp:posOffset>5555112</wp:posOffset>
          </wp:positionH>
          <wp:positionV relativeFrom="paragraph">
            <wp:posOffset>15857</wp:posOffset>
          </wp:positionV>
          <wp:extent cx="561975" cy="561975"/>
          <wp:effectExtent l="0" t="0" r="9525" b="9525"/>
          <wp:wrapNone/>
          <wp:docPr id="3" name="Image 1" descr="https://undocs.org/m2/QRCode.ashx?DS=CAT/C/68/D/864/201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8/D/864/201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GE.19-</w:t>
    </w:r>
    <w:r>
      <w:rPr>
        <w:sz w:val="20"/>
      </w:rPr>
      <w:t>22576</w:t>
    </w:r>
    <w:r>
      <w:rPr>
        <w:sz w:val="20"/>
      </w:rPr>
      <w:t xml:space="preserve">  (F)</w:t>
    </w:r>
    <w:r>
      <w:br/>
    </w:r>
    <w:r w:rsidRPr="0037399E">
      <w:rPr>
        <w:rFonts w:ascii="C39T30Lfz" w:hAnsi="C39T30Lfz"/>
        <w:sz w:val="56"/>
      </w:rPr>
      <w:t></w:t>
    </w:r>
    <w:r w:rsidRPr="0037399E">
      <w:rPr>
        <w:rFonts w:ascii="C39T30Lfz" w:hAnsi="C39T30Lfz"/>
        <w:sz w:val="56"/>
      </w:rPr>
      <w:t></w:t>
    </w:r>
    <w:r w:rsidRPr="0037399E">
      <w:rPr>
        <w:rFonts w:ascii="C39T30Lfz" w:hAnsi="C39T30Lfz"/>
        <w:sz w:val="56"/>
      </w:rPr>
      <w:t></w:t>
    </w:r>
    <w:r w:rsidRPr="0037399E">
      <w:rPr>
        <w:rFonts w:ascii="C39T30Lfz" w:hAnsi="C39T30Lfz"/>
        <w:sz w:val="56"/>
      </w:rPr>
      <w:t></w:t>
    </w:r>
    <w:r w:rsidRPr="0037399E">
      <w:rPr>
        <w:rFonts w:ascii="C39T30Lfz" w:hAnsi="C39T30Lfz"/>
        <w:sz w:val="56"/>
      </w:rPr>
      <w:t></w:t>
    </w:r>
    <w:r w:rsidRPr="0037399E">
      <w:rPr>
        <w:rFonts w:ascii="C39T30Lfz" w:hAnsi="C39T30Lfz"/>
        <w:sz w:val="56"/>
      </w:rPr>
      <w:t></w:t>
    </w:r>
    <w:r w:rsidRPr="0037399E">
      <w:rPr>
        <w:rFonts w:ascii="C39T30Lfz" w:hAnsi="C39T30Lfz"/>
        <w:sz w:val="56"/>
      </w:rPr>
      <w:t></w:t>
    </w:r>
    <w:r w:rsidRPr="0037399E">
      <w:rPr>
        <w:rFonts w:ascii="C39T30Lfz" w:hAnsi="C39T30Lfz"/>
        <w:sz w:val="56"/>
      </w:rPr>
      <w:t></w:t>
    </w:r>
    <w:r w:rsidRPr="0037399E"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80B29" w14:textId="77777777" w:rsidR="00DE7ACE" w:rsidRPr="009C4D45" w:rsidRDefault="00DE7ACE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C5656B" w14:textId="77777777" w:rsidR="00DE7ACE" w:rsidRPr="00035AE4" w:rsidRDefault="00DE7ACE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04D2B5" w14:textId="77777777" w:rsidR="00DE7ACE" w:rsidRPr="00035AE4" w:rsidRDefault="00DE7ACE">
      <w:pPr>
        <w:spacing w:line="240" w:lineRule="auto"/>
        <w:rPr>
          <w:sz w:val="2"/>
          <w:szCs w:val="2"/>
        </w:rPr>
      </w:pPr>
    </w:p>
  </w:footnote>
  <w:footnote w:id="2">
    <w:p w14:paraId="731033CE" w14:textId="77777777" w:rsidR="001161FE" w:rsidRPr="00A97AEE" w:rsidRDefault="001161FE" w:rsidP="00C307AD">
      <w:pPr>
        <w:pStyle w:val="Notedebasdepage"/>
      </w:pPr>
      <w:r w:rsidRPr="00163B50">
        <w:rPr>
          <w:rStyle w:val="Appelnotedebasdep"/>
          <w:vertAlign w:val="baseline"/>
        </w:rPr>
        <w:tab/>
      </w:r>
      <w:r w:rsidRPr="00163B50">
        <w:rPr>
          <w:rStyle w:val="Appelnotedebasdep"/>
          <w:sz w:val="20"/>
          <w:vertAlign w:val="baseline"/>
        </w:rPr>
        <w:t>*</w:t>
      </w:r>
      <w:r w:rsidRPr="00163B50">
        <w:rPr>
          <w:rStyle w:val="Appelnotedebasdep"/>
          <w:sz w:val="20"/>
          <w:vertAlign w:val="baseline"/>
        </w:rPr>
        <w:tab/>
      </w:r>
      <w:r>
        <w:rPr>
          <w:lang w:val="fr-FR"/>
        </w:rPr>
        <w:t xml:space="preserve">Adoptée par le Comité à sa </w:t>
      </w:r>
      <w:r w:rsidRPr="00CF06D9">
        <w:rPr>
          <w:lang w:val="fr-FR"/>
        </w:rPr>
        <w:t>soixante-</w:t>
      </w:r>
      <w:r>
        <w:rPr>
          <w:lang w:val="fr-FR"/>
        </w:rPr>
        <w:t xml:space="preserve">huitième </w:t>
      </w:r>
      <w:r w:rsidRPr="00CF06D9">
        <w:rPr>
          <w:lang w:val="fr-FR"/>
        </w:rPr>
        <w:t>session (</w:t>
      </w:r>
      <w:r w:rsidR="0088224E">
        <w:rPr>
          <w:lang w:val="fr-FR"/>
        </w:rPr>
        <w:t>11 </w:t>
      </w:r>
      <w:r>
        <w:rPr>
          <w:lang w:val="fr-FR"/>
        </w:rPr>
        <w:t>novembre</w:t>
      </w:r>
      <w:r w:rsidR="0088224E">
        <w:rPr>
          <w:lang w:val="fr-FR"/>
        </w:rPr>
        <w:noBreakHyphen/>
        <w:t>6 </w:t>
      </w:r>
      <w:r>
        <w:rPr>
          <w:lang w:val="fr-FR"/>
        </w:rPr>
        <w:t>décembre 2019</w:t>
      </w:r>
      <w:r w:rsidRPr="00CF06D9">
        <w:rPr>
          <w:lang w:val="fr-FR"/>
        </w:rPr>
        <w:t>).</w:t>
      </w:r>
    </w:p>
  </w:footnote>
  <w:footnote w:id="3">
    <w:p w14:paraId="4FA048F7" w14:textId="77777777" w:rsidR="001161FE" w:rsidRPr="00B81F43" w:rsidRDefault="001161FE" w:rsidP="0037399E">
      <w:pPr>
        <w:pStyle w:val="Notedebasdepage"/>
        <w:spacing w:after="240"/>
      </w:pPr>
      <w:r w:rsidRPr="00163B50">
        <w:rPr>
          <w:rStyle w:val="Appelnotedebasdep"/>
          <w:vertAlign w:val="baseline"/>
        </w:rPr>
        <w:tab/>
      </w:r>
      <w:r w:rsidRPr="00163B50">
        <w:rPr>
          <w:rStyle w:val="Appelnotedebasdep"/>
          <w:sz w:val="20"/>
          <w:vertAlign w:val="baseline"/>
        </w:rPr>
        <w:t>**</w:t>
      </w:r>
      <w:r w:rsidRPr="00163B50">
        <w:rPr>
          <w:rStyle w:val="Appelnotedebasdep"/>
          <w:sz w:val="20"/>
          <w:vertAlign w:val="baseline"/>
        </w:rPr>
        <w:tab/>
      </w:r>
      <w:r>
        <w:rPr>
          <w:lang w:val="fr-FR"/>
        </w:rPr>
        <w:t xml:space="preserve">Les membres du Comité dont le nom suit ont participé à l’examen de la communication : </w:t>
      </w:r>
      <w:r w:rsidR="0088224E">
        <w:rPr>
          <w:lang w:val="fr-FR"/>
        </w:rPr>
        <w:t>Essadia </w:t>
      </w:r>
      <w:r>
        <w:rPr>
          <w:lang w:val="fr-FR"/>
        </w:rPr>
        <w:t xml:space="preserve">Belmir, Felice Gaer, Abdelwahab Hani, Claude Heller Rouassant, Jens Modvig, Ana Racu, </w:t>
      </w:r>
      <w:r w:rsidRPr="00BC058A">
        <w:t>Diego Rodríguez-Pinzón</w:t>
      </w:r>
      <w:r>
        <w:t>,</w:t>
      </w:r>
      <w:r>
        <w:rPr>
          <w:lang w:val="fr-FR"/>
        </w:rPr>
        <w:t xml:space="preserve"> Sébastien Touzé et </w:t>
      </w:r>
      <w:r w:rsidRPr="00BC058A">
        <w:t>Bakhtiyar Tuzmukhamedov</w:t>
      </w:r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CCD17" w14:textId="3B349C6B" w:rsidR="002F5B59" w:rsidRPr="002F5B59" w:rsidRDefault="001A103B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CAT/C/68/D/864/2018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0B5F" w14:textId="779B178B" w:rsidR="002F5B59" w:rsidRPr="002F5B59" w:rsidRDefault="001A103B" w:rsidP="002F5B59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CAT/C/68/D/864/2018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CE"/>
    <w:rsid w:val="00023842"/>
    <w:rsid w:val="00035AE4"/>
    <w:rsid w:val="00037DF1"/>
    <w:rsid w:val="0007796D"/>
    <w:rsid w:val="00101756"/>
    <w:rsid w:val="00111F2F"/>
    <w:rsid w:val="001161FE"/>
    <w:rsid w:val="0014365E"/>
    <w:rsid w:val="00176178"/>
    <w:rsid w:val="001A103B"/>
    <w:rsid w:val="001F525A"/>
    <w:rsid w:val="0026614C"/>
    <w:rsid w:val="002A7C21"/>
    <w:rsid w:val="002F5B59"/>
    <w:rsid w:val="0031241D"/>
    <w:rsid w:val="0037399E"/>
    <w:rsid w:val="00446FE5"/>
    <w:rsid w:val="004D6539"/>
    <w:rsid w:val="004F046A"/>
    <w:rsid w:val="00537B4F"/>
    <w:rsid w:val="00553A1F"/>
    <w:rsid w:val="00573BE5"/>
    <w:rsid w:val="00586ED3"/>
    <w:rsid w:val="00587A52"/>
    <w:rsid w:val="00593433"/>
    <w:rsid w:val="005970D5"/>
    <w:rsid w:val="005A51D3"/>
    <w:rsid w:val="005B4E23"/>
    <w:rsid w:val="005D0ECD"/>
    <w:rsid w:val="00621144"/>
    <w:rsid w:val="006320B8"/>
    <w:rsid w:val="0071601D"/>
    <w:rsid w:val="007432FB"/>
    <w:rsid w:val="0080684C"/>
    <w:rsid w:val="00807D21"/>
    <w:rsid w:val="00840C6C"/>
    <w:rsid w:val="0085338C"/>
    <w:rsid w:val="00871C75"/>
    <w:rsid w:val="008776DC"/>
    <w:rsid w:val="0088224E"/>
    <w:rsid w:val="009705C8"/>
    <w:rsid w:val="009C4D45"/>
    <w:rsid w:val="009F531E"/>
    <w:rsid w:val="00A05770"/>
    <w:rsid w:val="00A37C92"/>
    <w:rsid w:val="00A704A8"/>
    <w:rsid w:val="00AA0CD3"/>
    <w:rsid w:val="00AB1B55"/>
    <w:rsid w:val="00AE323C"/>
    <w:rsid w:val="00B445FC"/>
    <w:rsid w:val="00BA41F4"/>
    <w:rsid w:val="00C02897"/>
    <w:rsid w:val="00C307AD"/>
    <w:rsid w:val="00CA5CE1"/>
    <w:rsid w:val="00CD326D"/>
    <w:rsid w:val="00D21E12"/>
    <w:rsid w:val="00DB1831"/>
    <w:rsid w:val="00DB5784"/>
    <w:rsid w:val="00DD3BFD"/>
    <w:rsid w:val="00DE7ACE"/>
    <w:rsid w:val="00E554A4"/>
    <w:rsid w:val="00EA0D23"/>
    <w:rsid w:val="00EA3F83"/>
    <w:rsid w:val="00EE6EA3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4E1E504"/>
  <w15:docId w15:val="{BC15B998-702C-4C8D-BBC4-0F157256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D653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CAT/C/68/D/864/2018</vt:lpstr>
      <vt:lpstr>CAT/C/68/D/864/2018</vt:lpstr>
    </vt:vector>
  </TitlesOfParts>
  <Company>DCM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CAT/C/68/D/864/2018</dc:title>
  <dc:subject>qrcode</dc:subject>
  <dc:creator>dvx</dc:creator>
  <cp:keywords/>
  <dc:description/>
  <cp:lastModifiedBy>Christine Devouassoux</cp:lastModifiedBy>
  <cp:revision>3</cp:revision>
  <cp:lastPrinted>2019-12-30T07:02:00Z</cp:lastPrinted>
  <dcterms:created xsi:type="dcterms:W3CDTF">2019-12-30T07:02:00Z</dcterms:created>
  <dcterms:modified xsi:type="dcterms:W3CDTF">2019-12-30T07:03:00Z</dcterms:modified>
</cp:coreProperties>
</file>