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5C" w:rsidRPr="009B0E2F" w:rsidRDefault="00AE705C">
      <w:pPr>
        <w:rPr>
          <w:rFonts w:ascii="Time New Roman" w:eastAsia="SimHei" w:hAnsi="Time New Roman" w:hint="eastAsia"/>
        </w:rPr>
      </w:pPr>
      <w:r w:rsidRPr="009B0E2F">
        <w:rPr>
          <w:rFonts w:ascii="Time New Roman" w:eastAsia="SimHei" w:hAnsi="Time New Roman" w:hint="eastAsia"/>
        </w:rPr>
        <w:t>消除种族歧视委员会</w:t>
      </w:r>
    </w:p>
    <w:p w:rsidR="00AE705C" w:rsidRDefault="00AE705C">
      <w:pPr>
        <w:rPr>
          <w:rFonts w:hint="eastAsia"/>
        </w:rPr>
      </w:pPr>
      <w:r>
        <w:rPr>
          <w:rFonts w:hint="eastAsia"/>
        </w:rPr>
        <w:t>第七十五届</w:t>
      </w:r>
    </w:p>
    <w:p w:rsidR="00AE705C" w:rsidRDefault="00AE705C" w:rsidP="00923AFF">
      <w:pPr>
        <w:spacing w:after="320"/>
        <w:rPr>
          <w:rFonts w:hint="eastAsia"/>
        </w:rPr>
      </w:pPr>
      <w:r>
        <w:rPr>
          <w:rFonts w:hint="eastAsia"/>
        </w:rPr>
        <w:t>2009</w:t>
      </w:r>
      <w:r>
        <w:rPr>
          <w:rFonts w:hint="eastAsia"/>
        </w:rPr>
        <w:t>年</w:t>
      </w:r>
      <w:r>
        <w:rPr>
          <w:rFonts w:hint="eastAsia"/>
        </w:rPr>
        <w:t>8</w:t>
      </w:r>
      <w:r>
        <w:rPr>
          <w:rFonts w:hint="eastAsia"/>
        </w:rPr>
        <w:t>月</w:t>
      </w:r>
      <w:r>
        <w:rPr>
          <w:rFonts w:hint="eastAsia"/>
        </w:rPr>
        <w:t>3</w:t>
      </w:r>
      <w:r>
        <w:rPr>
          <w:rFonts w:hint="eastAsia"/>
        </w:rPr>
        <w:t>日至</w:t>
      </w:r>
      <w:r>
        <w:rPr>
          <w:rFonts w:hint="eastAsia"/>
        </w:rPr>
        <w:t>28</w:t>
      </w:r>
      <w:r>
        <w:rPr>
          <w:rFonts w:hint="eastAsia"/>
        </w:rPr>
        <w:t>日</w:t>
      </w:r>
      <w:r w:rsidR="00B74770">
        <w:rPr>
          <w:rFonts w:hint="eastAsia"/>
        </w:rPr>
        <w:t>，</w:t>
      </w:r>
      <w:r>
        <w:rPr>
          <w:rFonts w:hint="eastAsia"/>
        </w:rPr>
        <w:t>日内瓦</w:t>
      </w:r>
    </w:p>
    <w:p w:rsidR="00AE705C" w:rsidRDefault="00AE705C" w:rsidP="00923AFF">
      <w:pPr>
        <w:spacing w:after="320"/>
        <w:rPr>
          <w:rFonts w:hint="eastAsia"/>
        </w:rPr>
      </w:pPr>
    </w:p>
    <w:p w:rsidR="00AE705C" w:rsidRDefault="00AE705C" w:rsidP="00923AFF">
      <w:pPr>
        <w:spacing w:after="320"/>
        <w:rPr>
          <w:rFonts w:hint="eastAsia"/>
        </w:rPr>
      </w:pPr>
    </w:p>
    <w:p w:rsidR="00AE705C" w:rsidRPr="003D18B6" w:rsidRDefault="00AE705C" w:rsidP="00923AFF">
      <w:pPr>
        <w:pStyle w:val="Heading2"/>
        <w:spacing w:line="336" w:lineRule="auto"/>
        <w:rPr>
          <w:rFonts w:ascii="Time New Roman" w:eastAsia="SimHei" w:hAnsi="Time New Roman" w:hint="eastAsia"/>
        </w:rPr>
      </w:pPr>
      <w:r w:rsidRPr="003D18B6">
        <w:rPr>
          <w:rFonts w:ascii="Time New Roman" w:eastAsia="SimHei" w:hAnsi="Time New Roman" w:hint="eastAsia"/>
        </w:rPr>
        <w:t>中国政府对国别报告员送交的审议中国第十次至第十三次</w:t>
      </w:r>
      <w:r w:rsidRPr="003D18B6">
        <w:rPr>
          <w:rFonts w:ascii="Time New Roman" w:eastAsia="SimHei" w:hAnsi="Time New Roman"/>
        </w:rPr>
        <w:br/>
      </w:r>
      <w:r w:rsidRPr="003D18B6">
        <w:rPr>
          <w:rFonts w:ascii="Time New Roman" w:eastAsia="SimHei" w:hAnsi="Time New Roman" w:hint="eastAsia"/>
        </w:rPr>
        <w:t>定期报告的问题清单</w:t>
      </w:r>
      <w:r w:rsidR="00B74770">
        <w:rPr>
          <w:rFonts w:ascii="Time New Roman" w:eastAsia="SimHei" w:hAnsi="Time New Roman" w:hint="eastAsia"/>
        </w:rPr>
        <w:t>(</w:t>
      </w:r>
      <w:r>
        <w:rPr>
          <w:rFonts w:ascii="Time New Roman" w:eastAsia="SimHei" w:hAnsi="Time New Roman" w:hint="eastAsia"/>
          <w:b/>
        </w:rPr>
        <w:t>CERD</w:t>
      </w:r>
      <w:r w:rsidR="00B74770">
        <w:rPr>
          <w:rFonts w:ascii="Time New Roman" w:eastAsia="SimHei" w:hAnsi="Time New Roman" w:hint="eastAsia"/>
        </w:rPr>
        <w:t>/</w:t>
      </w:r>
      <w:r>
        <w:rPr>
          <w:rFonts w:ascii="Time New Roman" w:eastAsia="SimHei" w:hAnsi="Time New Roman" w:hint="eastAsia"/>
          <w:b/>
        </w:rPr>
        <w:t>C</w:t>
      </w:r>
      <w:r w:rsidR="00B74770">
        <w:rPr>
          <w:rFonts w:ascii="Time New Roman" w:eastAsia="SimHei" w:hAnsi="Time New Roman" w:hint="eastAsia"/>
        </w:rPr>
        <w:t>/</w:t>
      </w:r>
      <w:r>
        <w:rPr>
          <w:rFonts w:ascii="Time New Roman" w:eastAsia="SimHei" w:hAnsi="Time New Roman" w:hint="eastAsia"/>
          <w:b/>
        </w:rPr>
        <w:t>CHN</w:t>
      </w:r>
      <w:r w:rsidR="00B74770">
        <w:rPr>
          <w:rFonts w:ascii="Time New Roman" w:eastAsia="SimHei" w:hAnsi="Time New Roman" w:hint="eastAsia"/>
        </w:rPr>
        <w:t>/</w:t>
      </w:r>
      <w:r>
        <w:rPr>
          <w:rFonts w:ascii="Time New Roman" w:eastAsia="SimHei" w:hAnsi="Time New Roman" w:hint="eastAsia"/>
          <w:b/>
        </w:rPr>
        <w:t>10</w:t>
      </w:r>
      <w:r w:rsidRPr="003D18B6">
        <w:rPr>
          <w:rFonts w:ascii="Time New Roman" w:eastAsia="SimHei" w:hAnsi="Time New Roman" w:hint="eastAsia"/>
        </w:rPr>
        <w:t>-</w:t>
      </w:r>
      <w:r>
        <w:rPr>
          <w:rFonts w:ascii="Time New Roman" w:eastAsia="SimHei" w:hAnsi="Time New Roman" w:hint="eastAsia"/>
          <w:b/>
        </w:rPr>
        <w:t>13</w:t>
      </w:r>
      <w:r w:rsidR="00B74770">
        <w:rPr>
          <w:rFonts w:ascii="Time New Roman" w:eastAsia="SimHei" w:hAnsi="Time New Roman" w:hint="eastAsia"/>
        </w:rPr>
        <w:t>)</w:t>
      </w:r>
      <w:r w:rsidRPr="003D18B6">
        <w:rPr>
          <w:rStyle w:val="FootnoteReference"/>
          <w:rFonts w:ascii="Time New Roman" w:eastAsia="SimHei" w:hAnsi="Time New Roman"/>
          <w:position w:val="6"/>
          <w:vertAlign w:val="baseline"/>
        </w:rPr>
        <w:footnoteReference w:customMarkFollows="1" w:id="1"/>
        <w:t>*</w:t>
      </w:r>
      <w:r w:rsidRPr="003D18B6">
        <w:rPr>
          <w:rFonts w:ascii="Time New Roman" w:eastAsia="SimHei" w:hAnsi="Time New Roman" w:hint="eastAsia"/>
        </w:rPr>
        <w:t xml:space="preserve"> </w:t>
      </w:r>
      <w:r w:rsidRPr="003D18B6">
        <w:rPr>
          <w:rFonts w:ascii="Time New Roman" w:eastAsia="SimHei" w:hAnsi="Time New Roman" w:hint="eastAsia"/>
        </w:rPr>
        <w:t>的答复</w:t>
      </w:r>
    </w:p>
    <w:p w:rsidR="00AE705C" w:rsidRDefault="00AE705C" w:rsidP="00923AFF">
      <w:pPr>
        <w:pStyle w:val="Heading2"/>
        <w:spacing w:after="160"/>
        <w:rPr>
          <w:rFonts w:hint="eastAsia"/>
        </w:rPr>
      </w:pPr>
      <w:r>
        <w:br w:type="page"/>
      </w:r>
      <w:r>
        <w:rPr>
          <w:rFonts w:hint="eastAsia"/>
        </w:rPr>
        <w:t>中国政府对委员会问题清单的答复</w:t>
      </w:r>
    </w:p>
    <w:p w:rsidR="00AE705C" w:rsidRPr="00CA59AC" w:rsidRDefault="00AE705C" w:rsidP="00923AFF">
      <w:pPr>
        <w:pStyle w:val="Heading3"/>
        <w:spacing w:after="160"/>
        <w:rPr>
          <w:rFonts w:ascii="Time New Roman" w:eastAsia="SimHei" w:hAnsi="Time New Roman" w:hint="eastAsia"/>
          <w:u w:val="none"/>
        </w:rPr>
      </w:pPr>
      <w:r w:rsidRPr="00CA59AC">
        <w:rPr>
          <w:rFonts w:ascii="Time New Roman" w:eastAsia="SimHei" w:hAnsi="Time New Roman" w:hint="eastAsia"/>
          <w:u w:val="none"/>
        </w:rPr>
        <w:t>概况及制度框架</w:t>
      </w:r>
    </w:p>
    <w:p w:rsidR="00AE705C" w:rsidRPr="00CA59AC" w:rsidRDefault="00B74770" w:rsidP="00923AFF">
      <w:pPr>
        <w:pStyle w:val="Heading4"/>
        <w:spacing w:after="160" w:line="288" w:lineRule="auto"/>
        <w:ind w:left="546" w:hanging="518"/>
        <w:jc w:val="both"/>
        <w:rPr>
          <w:rFonts w:ascii="Time New Roman" w:eastAsia="SimHei" w:hAnsi="Time New Roman" w:hint="eastAsia"/>
          <w:u w:val="none"/>
        </w:rPr>
      </w:pPr>
      <w:r>
        <w:rPr>
          <w:rFonts w:ascii="Time New Roman" w:eastAsia="SimHei" w:hAnsi="Time New Roman" w:hint="eastAsia"/>
          <w:b/>
          <w:u w:val="none"/>
        </w:rPr>
        <w:t>1.</w:t>
      </w:r>
      <w:r w:rsidR="00AE705C">
        <w:rPr>
          <w:rFonts w:ascii="Time New Roman" w:eastAsia="SimHei" w:hAnsi="Time New Roman" w:hint="eastAsia"/>
          <w:u w:val="none"/>
        </w:rPr>
        <w:tab/>
      </w:r>
      <w:r w:rsidR="00AE705C" w:rsidRPr="00CA59AC">
        <w:rPr>
          <w:rFonts w:ascii="Time New Roman" w:eastAsia="SimHei" w:hAnsi="Time New Roman" w:hint="eastAsia"/>
          <w:u w:val="none"/>
        </w:rPr>
        <w:t>请根据委员会上次审议结论性意见的要求</w:t>
      </w:r>
      <w:r>
        <w:rPr>
          <w:rFonts w:ascii="Time New Roman" w:eastAsia="SimHei" w:hAnsi="Time New Roman" w:hint="eastAsia"/>
          <w:u w:val="none"/>
        </w:rPr>
        <w:t>(</w:t>
      </w:r>
      <w:r w:rsidR="00AE705C">
        <w:rPr>
          <w:rFonts w:ascii="Time New Roman" w:eastAsia="SimHei" w:hAnsi="Time New Roman" w:hint="eastAsia"/>
          <w:b/>
          <w:u w:val="none"/>
        </w:rPr>
        <w:t>A</w:t>
      </w:r>
      <w:r>
        <w:rPr>
          <w:rFonts w:ascii="Time New Roman" w:eastAsia="SimHei" w:hAnsi="Time New Roman" w:hint="eastAsia"/>
          <w:u w:val="none"/>
        </w:rPr>
        <w:t>/</w:t>
      </w:r>
      <w:r w:rsidR="00AE705C">
        <w:rPr>
          <w:rFonts w:ascii="Time New Roman" w:eastAsia="SimHei" w:hAnsi="Time New Roman" w:hint="eastAsia"/>
          <w:b/>
          <w:u w:val="none"/>
        </w:rPr>
        <w:t>56</w:t>
      </w:r>
      <w:r>
        <w:rPr>
          <w:rFonts w:ascii="Time New Roman" w:eastAsia="SimHei" w:hAnsi="Time New Roman" w:hint="eastAsia"/>
          <w:u w:val="none"/>
        </w:rPr>
        <w:t>/</w:t>
      </w:r>
      <w:r w:rsidR="00AE705C">
        <w:rPr>
          <w:rFonts w:ascii="Time New Roman" w:eastAsia="SimHei" w:hAnsi="Time New Roman" w:hint="eastAsia"/>
          <w:b/>
          <w:u w:val="none"/>
        </w:rPr>
        <w:t>18</w:t>
      </w:r>
      <w:r w:rsidR="00AE705C" w:rsidRPr="00CA59AC">
        <w:rPr>
          <w:rFonts w:ascii="Time New Roman" w:eastAsia="SimHei" w:hAnsi="Time New Roman" w:hint="eastAsia"/>
          <w:u w:val="none"/>
        </w:rPr>
        <w:t>第</w:t>
      </w:r>
      <w:r w:rsidR="00AE705C">
        <w:rPr>
          <w:rFonts w:ascii="Time New Roman" w:eastAsia="SimHei" w:hAnsi="Time New Roman" w:hint="eastAsia"/>
          <w:b/>
          <w:u w:val="none"/>
        </w:rPr>
        <w:t>250</w:t>
      </w:r>
      <w:r w:rsidR="00AE705C" w:rsidRPr="00CA59AC">
        <w:rPr>
          <w:rFonts w:ascii="Time New Roman" w:eastAsia="SimHei" w:hAnsi="Time New Roman" w:hint="eastAsia"/>
          <w:u w:val="none"/>
        </w:rPr>
        <w:t>段</w:t>
      </w:r>
      <w:r>
        <w:rPr>
          <w:rFonts w:ascii="Time New Roman" w:eastAsia="SimHei" w:hAnsi="Time New Roman" w:hint="eastAsia"/>
          <w:u w:val="none"/>
        </w:rPr>
        <w:t>)</w:t>
      </w:r>
      <w:r>
        <w:rPr>
          <w:rFonts w:ascii="Time New Roman" w:eastAsia="SimHei" w:hAnsi="Time New Roman" w:hint="eastAsia"/>
          <w:u w:val="none"/>
        </w:rPr>
        <w:t>，</w:t>
      </w:r>
      <w:r w:rsidR="00AE705C" w:rsidRPr="00CA59AC">
        <w:rPr>
          <w:rFonts w:ascii="Time New Roman" w:eastAsia="SimHei" w:hAnsi="Time New Roman" w:hint="eastAsia"/>
          <w:u w:val="none"/>
        </w:rPr>
        <w:t>提供中方管辖范围内少数民族</w:t>
      </w:r>
      <w:r>
        <w:rPr>
          <w:rFonts w:ascii="Time New Roman" w:eastAsia="SimHei" w:hAnsi="Time New Roman" w:hint="eastAsia"/>
          <w:u w:val="none"/>
        </w:rPr>
        <w:t>，</w:t>
      </w:r>
      <w:r w:rsidR="00AE705C" w:rsidRPr="00CA59AC">
        <w:rPr>
          <w:rFonts w:ascii="Time New Roman" w:eastAsia="SimHei" w:hAnsi="Time New Roman" w:hint="eastAsia"/>
          <w:u w:val="none"/>
        </w:rPr>
        <w:t>包括难民和无国籍人的有关社会经济的分类数据资料</w:t>
      </w:r>
      <w:r>
        <w:rPr>
          <w:rFonts w:ascii="Time New Roman" w:eastAsia="SimHei" w:hAnsi="Time New Roman" w:hint="eastAsia"/>
          <w:u w:val="none"/>
        </w:rPr>
        <w:t>(</w:t>
      </w:r>
      <w:r w:rsidR="00AE705C" w:rsidRPr="00CA59AC">
        <w:rPr>
          <w:rFonts w:ascii="Time New Roman" w:eastAsia="SimHei" w:hAnsi="Time New Roman" w:hint="eastAsia"/>
          <w:u w:val="none"/>
        </w:rPr>
        <w:t>作为中国报告附件的核心材料第</w:t>
      </w:r>
      <w:r w:rsidR="00AE705C">
        <w:rPr>
          <w:rFonts w:ascii="Time New Roman" w:eastAsia="SimHei" w:hAnsi="Time New Roman" w:hint="eastAsia"/>
          <w:b/>
          <w:u w:val="none"/>
        </w:rPr>
        <w:t>7</w:t>
      </w:r>
      <w:r w:rsidR="00AE705C" w:rsidRPr="00CA59AC">
        <w:rPr>
          <w:rFonts w:ascii="Time New Roman" w:eastAsia="SimHei" w:hAnsi="Time New Roman" w:hint="eastAsia"/>
          <w:u w:val="none"/>
        </w:rPr>
        <w:t>段</w:t>
      </w:r>
      <w:r>
        <w:rPr>
          <w:rFonts w:ascii="Time New Roman" w:eastAsia="SimHei" w:hAnsi="Time New Roman" w:hint="eastAsia"/>
          <w:u w:val="none"/>
        </w:rPr>
        <w:t>)</w:t>
      </w:r>
      <w:r w:rsidR="00AE705C" w:rsidRPr="00CA59AC">
        <w:rPr>
          <w:rFonts w:ascii="Time New Roman" w:eastAsia="SimHei" w:hAnsi="Time New Roman" w:hint="eastAsia"/>
          <w:u w:val="none"/>
        </w:rPr>
        <w:t>。</w:t>
      </w:r>
    </w:p>
    <w:p w:rsidR="00AE705C" w:rsidRPr="00954489" w:rsidRDefault="00AE705C" w:rsidP="00923AFF">
      <w:pPr>
        <w:rPr>
          <w:rFonts w:hint="eastAsia"/>
          <w:spacing w:val="4"/>
          <w:lang w:val="zh-CN"/>
        </w:rPr>
      </w:pPr>
      <w:r w:rsidRPr="00954489">
        <w:rPr>
          <w:rFonts w:hint="eastAsia"/>
          <w:spacing w:val="4"/>
        </w:rPr>
        <w:tab/>
      </w:r>
      <w:r w:rsidRPr="00954489">
        <w:rPr>
          <w:rFonts w:hint="eastAsia"/>
          <w:spacing w:val="4"/>
        </w:rPr>
        <w:t>自</w:t>
      </w:r>
      <w:r>
        <w:rPr>
          <w:rFonts w:hint="eastAsia"/>
          <w:spacing w:val="4"/>
        </w:rPr>
        <w:t>2001</w:t>
      </w:r>
      <w:r w:rsidRPr="00954489">
        <w:rPr>
          <w:rFonts w:hint="eastAsia"/>
          <w:spacing w:val="4"/>
        </w:rPr>
        <w:t>年委员会上次审议中国报告以来</w:t>
      </w:r>
      <w:r w:rsidR="00B74770">
        <w:rPr>
          <w:rFonts w:hint="eastAsia"/>
          <w:spacing w:val="4"/>
        </w:rPr>
        <w:t>，</w:t>
      </w:r>
      <w:r w:rsidRPr="00954489">
        <w:rPr>
          <w:rFonts w:hint="eastAsia"/>
          <w:spacing w:val="4"/>
        </w:rPr>
        <w:t>中国政府继续采取一系列政策和措施</w:t>
      </w:r>
      <w:r w:rsidR="00B74770">
        <w:rPr>
          <w:rFonts w:hint="eastAsia"/>
          <w:spacing w:val="4"/>
        </w:rPr>
        <w:t>，</w:t>
      </w:r>
      <w:r w:rsidRPr="00954489">
        <w:rPr>
          <w:rFonts w:hint="eastAsia"/>
          <w:spacing w:val="4"/>
        </w:rPr>
        <w:t>加快少数民族和民族地区的经济和社会发展。</w:t>
      </w:r>
      <w:r>
        <w:rPr>
          <w:rFonts w:hint="eastAsia"/>
          <w:spacing w:val="4"/>
        </w:rPr>
        <w:t>2007</w:t>
      </w:r>
      <w:r w:rsidRPr="00954489">
        <w:rPr>
          <w:rFonts w:hint="eastAsia"/>
          <w:spacing w:val="4"/>
        </w:rPr>
        <w:t>年</w:t>
      </w:r>
      <w:r w:rsidRPr="00954489">
        <w:rPr>
          <w:rFonts w:hint="eastAsia"/>
          <w:spacing w:val="4"/>
          <w:lang w:val="zh-CN"/>
        </w:rPr>
        <w:t>经济和社会发展情况如下</w:t>
      </w:r>
      <w:r w:rsidR="00B74770">
        <w:rPr>
          <w:rFonts w:hint="eastAsia"/>
          <w:spacing w:val="4"/>
          <w:lang w:val="zh-CN"/>
        </w:rPr>
        <w:t>：</w:t>
      </w:r>
    </w:p>
    <w:p w:rsidR="00AE705C" w:rsidRDefault="00AE705C" w:rsidP="00923AFF">
      <w:pPr>
        <w:rPr>
          <w:rFonts w:hint="eastAsia"/>
        </w:rPr>
      </w:pPr>
      <w:r>
        <w:rPr>
          <w:rFonts w:hint="eastAsia"/>
        </w:rPr>
        <w:tab/>
      </w:r>
      <w:r>
        <w:rPr>
          <w:rFonts w:hint="eastAsia"/>
        </w:rPr>
        <w:t>一、经济保持快速增长</w:t>
      </w:r>
      <w:r w:rsidR="00B74770">
        <w:rPr>
          <w:rFonts w:hint="eastAsia"/>
        </w:rPr>
        <w:t>，</w:t>
      </w:r>
      <w:r>
        <w:rPr>
          <w:rFonts w:hint="eastAsia"/>
        </w:rPr>
        <w:t>整体实力显著增强。民族地区</w:t>
      </w:r>
      <w:r>
        <w:rPr>
          <w:rFonts w:hint="eastAsia"/>
        </w:rPr>
        <w:t>GDP</w:t>
      </w:r>
      <w:r>
        <w:rPr>
          <w:rFonts w:hint="eastAsia"/>
        </w:rPr>
        <w:t>总量由</w:t>
      </w:r>
      <w:r>
        <w:rPr>
          <w:rFonts w:hint="eastAsia"/>
        </w:rPr>
        <w:t>1978</w:t>
      </w:r>
      <w:r>
        <w:rPr>
          <w:rFonts w:hint="eastAsia"/>
        </w:rPr>
        <w:t>年的</w:t>
      </w:r>
      <w:r>
        <w:rPr>
          <w:rFonts w:hint="eastAsia"/>
        </w:rPr>
        <w:t>324</w:t>
      </w:r>
      <w:r>
        <w:rPr>
          <w:rFonts w:hint="eastAsia"/>
        </w:rPr>
        <w:t>亿元增加到的</w:t>
      </w:r>
      <w:r>
        <w:rPr>
          <w:rFonts w:hint="eastAsia"/>
        </w:rPr>
        <w:t>24768</w:t>
      </w:r>
      <w:r>
        <w:rPr>
          <w:rFonts w:hint="eastAsia"/>
        </w:rPr>
        <w:t>亿元</w:t>
      </w:r>
      <w:r w:rsidR="00B74770">
        <w:rPr>
          <w:rFonts w:hint="eastAsia"/>
        </w:rPr>
        <w:t>，</w:t>
      </w:r>
      <w:r>
        <w:rPr>
          <w:rFonts w:hint="eastAsia"/>
        </w:rPr>
        <w:t>按可比价格计算增长了</w:t>
      </w:r>
      <w:r>
        <w:rPr>
          <w:rFonts w:hint="eastAsia"/>
        </w:rPr>
        <w:t>1</w:t>
      </w:r>
      <w:r w:rsidR="00B74770">
        <w:rPr>
          <w:rFonts w:hint="eastAsia"/>
        </w:rPr>
        <w:t>5.</w:t>
      </w:r>
      <w:r>
        <w:rPr>
          <w:rFonts w:hint="eastAsia"/>
        </w:rPr>
        <w:t>2</w:t>
      </w:r>
      <w:r>
        <w:rPr>
          <w:rFonts w:hint="eastAsia"/>
        </w:rPr>
        <w:t>倍</w:t>
      </w:r>
      <w:r w:rsidR="00B74770">
        <w:rPr>
          <w:rFonts w:hint="eastAsia"/>
        </w:rPr>
        <w:t>，</w:t>
      </w:r>
      <w:r>
        <w:rPr>
          <w:rFonts w:hint="eastAsia"/>
        </w:rPr>
        <w:t>年均增速</w:t>
      </w:r>
      <w:r>
        <w:rPr>
          <w:rFonts w:hint="eastAsia"/>
        </w:rPr>
        <w:t>1</w:t>
      </w:r>
      <w:r w:rsidR="00B74770">
        <w:rPr>
          <w:rFonts w:hint="eastAsia"/>
        </w:rPr>
        <w:t>0.</w:t>
      </w:r>
      <w:r>
        <w:rPr>
          <w:rFonts w:hint="eastAsia"/>
        </w:rPr>
        <w:t>1</w:t>
      </w:r>
      <w:r w:rsidR="00B74770">
        <w:rPr>
          <w:rFonts w:hint="eastAsia"/>
        </w:rPr>
        <w:t>%</w:t>
      </w:r>
      <w:r>
        <w:rPr>
          <w:rFonts w:hint="eastAsia"/>
        </w:rPr>
        <w:t>。民族地区人均</w:t>
      </w:r>
      <w:r>
        <w:rPr>
          <w:rFonts w:hint="eastAsia"/>
        </w:rPr>
        <w:t>GDP12954</w:t>
      </w:r>
      <w:r>
        <w:rPr>
          <w:rFonts w:hint="eastAsia"/>
        </w:rPr>
        <w:t>元</w:t>
      </w:r>
      <w:r w:rsidR="00B74770">
        <w:rPr>
          <w:rFonts w:hint="eastAsia"/>
        </w:rPr>
        <w:t>，</w:t>
      </w:r>
      <w:r>
        <w:rPr>
          <w:rFonts w:hint="eastAsia"/>
        </w:rPr>
        <w:t>2005</w:t>
      </w:r>
      <w:r>
        <w:rPr>
          <w:rFonts w:hint="eastAsia"/>
        </w:rPr>
        <w:t>年首次超过</w:t>
      </w:r>
      <w:r>
        <w:rPr>
          <w:rFonts w:hint="eastAsia"/>
        </w:rPr>
        <w:t>1000</w:t>
      </w:r>
      <w:r>
        <w:rPr>
          <w:rFonts w:hint="eastAsia"/>
        </w:rPr>
        <w:t>美元大关。特色经济区域逐步形成</w:t>
      </w:r>
      <w:r w:rsidR="00B74770">
        <w:rPr>
          <w:rFonts w:hint="eastAsia"/>
        </w:rPr>
        <w:t>，</w:t>
      </w:r>
      <w:r>
        <w:rPr>
          <w:rFonts w:hint="eastAsia"/>
        </w:rPr>
        <w:t>如内蒙古呼包鄂地区、广西北部湾经济区、宁夏“沿黄经济带”等</w:t>
      </w:r>
      <w:r w:rsidR="00B74770">
        <w:rPr>
          <w:rFonts w:hint="eastAsia"/>
        </w:rPr>
        <w:t>，</w:t>
      </w:r>
      <w:r>
        <w:rPr>
          <w:rFonts w:hint="eastAsia"/>
        </w:rPr>
        <w:t>逐步形成了各具特色的产业链和关联密切的产业群</w:t>
      </w:r>
      <w:r w:rsidR="00B74770">
        <w:rPr>
          <w:rFonts w:hint="eastAsia"/>
        </w:rPr>
        <w:t>，</w:t>
      </w:r>
      <w:r>
        <w:rPr>
          <w:rFonts w:hint="eastAsia"/>
        </w:rPr>
        <w:t>对民族地区经济发展的带动作用更加明显。其中</w:t>
      </w:r>
      <w:r w:rsidR="00B74770">
        <w:rPr>
          <w:rFonts w:hint="eastAsia"/>
        </w:rPr>
        <w:t>，</w:t>
      </w:r>
      <w:r>
        <w:rPr>
          <w:rFonts w:hint="eastAsia"/>
        </w:rPr>
        <w:t>较有代表性的内蒙古自治区</w:t>
      </w:r>
      <w:r w:rsidR="00B74770">
        <w:rPr>
          <w:rFonts w:hint="eastAsia"/>
        </w:rPr>
        <w:t>，</w:t>
      </w:r>
      <w:r>
        <w:rPr>
          <w:rFonts w:hint="eastAsia"/>
        </w:rPr>
        <w:t>截至</w:t>
      </w:r>
      <w:r>
        <w:rPr>
          <w:rFonts w:hint="eastAsia"/>
        </w:rPr>
        <w:t>2007</w:t>
      </w:r>
      <w:r>
        <w:rPr>
          <w:rFonts w:hint="eastAsia"/>
        </w:rPr>
        <w:t>年底</w:t>
      </w:r>
      <w:r w:rsidR="00B74770">
        <w:rPr>
          <w:rFonts w:hint="eastAsia"/>
        </w:rPr>
        <w:t>，</w:t>
      </w:r>
      <w:r>
        <w:rPr>
          <w:rFonts w:hint="eastAsia"/>
        </w:rPr>
        <w:t>全区人均</w:t>
      </w:r>
      <w:r>
        <w:rPr>
          <w:rFonts w:hint="eastAsia"/>
        </w:rPr>
        <w:t>GDP</w:t>
      </w:r>
      <w:r>
        <w:rPr>
          <w:rFonts w:hint="eastAsia"/>
        </w:rPr>
        <w:t>大幅度增加</w:t>
      </w:r>
      <w:r w:rsidR="00B74770">
        <w:rPr>
          <w:rFonts w:hint="eastAsia"/>
        </w:rPr>
        <w:t>，</w:t>
      </w:r>
      <w:r>
        <w:rPr>
          <w:rFonts w:hint="eastAsia"/>
        </w:rPr>
        <w:t>达到了</w:t>
      </w:r>
      <w:r>
        <w:rPr>
          <w:rFonts w:hint="eastAsia"/>
        </w:rPr>
        <w:t>25393</w:t>
      </w:r>
      <w:r>
        <w:rPr>
          <w:rFonts w:hint="eastAsia"/>
        </w:rPr>
        <w:t>元</w:t>
      </w:r>
      <w:r w:rsidR="00B74770">
        <w:rPr>
          <w:rFonts w:hint="eastAsia"/>
        </w:rPr>
        <w:t>，</w:t>
      </w:r>
      <w:r>
        <w:rPr>
          <w:rFonts w:hint="eastAsia"/>
        </w:rPr>
        <w:t>按</w:t>
      </w:r>
      <w:r>
        <w:rPr>
          <w:rFonts w:hint="eastAsia"/>
        </w:rPr>
        <w:t>2007</w:t>
      </w:r>
      <w:r>
        <w:rPr>
          <w:rFonts w:hint="eastAsia"/>
        </w:rPr>
        <w:t>年年平均汇率折算</w:t>
      </w:r>
      <w:r w:rsidR="00B74770">
        <w:rPr>
          <w:rFonts w:hint="eastAsia"/>
        </w:rPr>
        <w:t>，</w:t>
      </w:r>
      <w:r>
        <w:rPr>
          <w:rFonts w:hint="eastAsia"/>
        </w:rPr>
        <w:t>为</w:t>
      </w:r>
      <w:r>
        <w:rPr>
          <w:rFonts w:hint="eastAsia"/>
        </w:rPr>
        <w:t>3339</w:t>
      </w:r>
      <w:r>
        <w:rPr>
          <w:rFonts w:hint="eastAsia"/>
        </w:rPr>
        <w:t>美元</w:t>
      </w:r>
      <w:r w:rsidR="00B74770">
        <w:rPr>
          <w:rFonts w:hint="eastAsia"/>
        </w:rPr>
        <w:t>，</w:t>
      </w:r>
      <w:r>
        <w:rPr>
          <w:rFonts w:hint="eastAsia"/>
        </w:rPr>
        <w:t>首次超过了具有标志性意义的</w:t>
      </w:r>
      <w:r>
        <w:rPr>
          <w:rFonts w:hint="eastAsia"/>
        </w:rPr>
        <w:t>3000</w:t>
      </w:r>
      <w:r>
        <w:rPr>
          <w:rFonts w:hint="eastAsia"/>
        </w:rPr>
        <w:t>美元大关</w:t>
      </w:r>
      <w:r w:rsidR="00B74770">
        <w:rPr>
          <w:rFonts w:hint="eastAsia"/>
        </w:rPr>
        <w:t>，</w:t>
      </w:r>
      <w:r>
        <w:rPr>
          <w:rFonts w:hint="eastAsia"/>
        </w:rPr>
        <w:t>并连续四年居全国第</w:t>
      </w:r>
      <w:r>
        <w:rPr>
          <w:rFonts w:hint="eastAsia"/>
        </w:rPr>
        <w:t>10</w:t>
      </w:r>
      <w:r>
        <w:rPr>
          <w:rFonts w:hint="eastAsia"/>
        </w:rPr>
        <w:t>位</w:t>
      </w:r>
      <w:r w:rsidR="00B74770">
        <w:rPr>
          <w:rFonts w:hint="eastAsia"/>
        </w:rPr>
        <w:t>，</w:t>
      </w:r>
      <w:r>
        <w:rPr>
          <w:rFonts w:hint="eastAsia"/>
        </w:rPr>
        <w:t>连续五年保持西部第</w:t>
      </w:r>
      <w:r>
        <w:rPr>
          <w:rFonts w:hint="eastAsia"/>
        </w:rPr>
        <w:t>1</w:t>
      </w:r>
      <w:r>
        <w:rPr>
          <w:rFonts w:hint="eastAsia"/>
        </w:rPr>
        <w:t>位。</w:t>
      </w:r>
    </w:p>
    <w:p w:rsidR="00AE705C" w:rsidRDefault="00AE705C" w:rsidP="00923AFF">
      <w:pPr>
        <w:rPr>
          <w:rFonts w:hint="eastAsia"/>
        </w:rPr>
      </w:pPr>
      <w:r>
        <w:rPr>
          <w:rFonts w:hint="eastAsia"/>
        </w:rPr>
        <w:tab/>
      </w:r>
      <w:r>
        <w:rPr>
          <w:rFonts w:hint="eastAsia"/>
        </w:rPr>
        <w:t>二、产业结构不断完善</w:t>
      </w:r>
      <w:r w:rsidR="00B74770">
        <w:rPr>
          <w:rFonts w:hint="eastAsia"/>
        </w:rPr>
        <w:t>，</w:t>
      </w:r>
      <w:r>
        <w:rPr>
          <w:rFonts w:hint="eastAsia"/>
        </w:rPr>
        <w:t>特色优势产业不断壮大。民族地区三次产业分布由</w:t>
      </w:r>
      <w:r>
        <w:rPr>
          <w:rFonts w:hint="eastAsia"/>
        </w:rPr>
        <w:t>197</w:t>
      </w:r>
      <w:r w:rsidRPr="004F4CAB">
        <w:rPr>
          <w:rFonts w:hint="eastAsia"/>
          <w:snapToGrid/>
        </w:rPr>
        <w:t>8</w:t>
      </w:r>
      <w:r w:rsidRPr="004F4CAB">
        <w:rPr>
          <w:rFonts w:hint="eastAsia"/>
          <w:snapToGrid/>
        </w:rPr>
        <w:t>年的</w:t>
      </w:r>
      <w:r w:rsidRPr="004F4CAB">
        <w:rPr>
          <w:rFonts w:hint="eastAsia"/>
          <w:snapToGrid/>
        </w:rPr>
        <w:t>38</w:t>
      </w:r>
      <w:r w:rsidR="00B74770">
        <w:rPr>
          <w:rFonts w:hint="eastAsia"/>
          <w:snapToGrid/>
        </w:rPr>
        <w:t>：</w:t>
      </w:r>
      <w:r w:rsidRPr="004F4CAB">
        <w:rPr>
          <w:rFonts w:hint="eastAsia"/>
          <w:snapToGrid/>
        </w:rPr>
        <w:t>41</w:t>
      </w:r>
      <w:r w:rsidR="00B74770">
        <w:rPr>
          <w:rFonts w:hint="eastAsia"/>
          <w:snapToGrid/>
        </w:rPr>
        <w:t>：</w:t>
      </w:r>
      <w:r w:rsidRPr="004F4CAB">
        <w:rPr>
          <w:rFonts w:hint="eastAsia"/>
          <w:snapToGrid/>
        </w:rPr>
        <w:t>21</w:t>
      </w:r>
      <w:r w:rsidRPr="004F4CAB">
        <w:rPr>
          <w:rFonts w:hint="eastAsia"/>
          <w:snapToGrid/>
        </w:rPr>
        <w:t>变为</w:t>
      </w:r>
      <w:r w:rsidRPr="004F4CAB">
        <w:rPr>
          <w:rFonts w:hint="eastAsia"/>
          <w:snapToGrid/>
        </w:rPr>
        <w:t>17</w:t>
      </w:r>
      <w:r w:rsidR="00B74770">
        <w:rPr>
          <w:rFonts w:hint="eastAsia"/>
          <w:snapToGrid/>
        </w:rPr>
        <w:t>：</w:t>
      </w:r>
      <w:r w:rsidRPr="004F4CAB">
        <w:rPr>
          <w:rFonts w:hint="eastAsia"/>
          <w:snapToGrid/>
        </w:rPr>
        <w:t>45</w:t>
      </w:r>
      <w:r w:rsidR="00B74770">
        <w:rPr>
          <w:rFonts w:hint="eastAsia"/>
          <w:snapToGrid/>
        </w:rPr>
        <w:t>：</w:t>
      </w:r>
      <w:r w:rsidRPr="004F4CAB">
        <w:rPr>
          <w:rFonts w:hint="eastAsia"/>
          <w:snapToGrid/>
        </w:rPr>
        <w:t>3</w:t>
      </w:r>
      <w:r w:rsidR="00B74770">
        <w:rPr>
          <w:rFonts w:hint="eastAsia"/>
        </w:rPr>
        <w:t>8,</w:t>
      </w:r>
      <w:r>
        <w:rPr>
          <w:rFonts w:hint="eastAsia"/>
        </w:rPr>
        <w:t>农牧业比重明显下降</w:t>
      </w:r>
      <w:r w:rsidR="00B74770">
        <w:rPr>
          <w:rFonts w:hint="eastAsia"/>
        </w:rPr>
        <w:t>，</w:t>
      </w:r>
      <w:r>
        <w:rPr>
          <w:rFonts w:hint="eastAsia"/>
        </w:rPr>
        <w:t>工业和第三产业比重显著上升。一批特色优势产业不断发展壮大。例如</w:t>
      </w:r>
      <w:r w:rsidR="00B74770">
        <w:rPr>
          <w:rFonts w:hint="eastAsia"/>
        </w:rPr>
        <w:t>，</w:t>
      </w:r>
      <w:r>
        <w:rPr>
          <w:rFonts w:hint="eastAsia"/>
        </w:rPr>
        <w:t>新疆的棉花生产</w:t>
      </w:r>
      <w:r w:rsidR="00B74770">
        <w:rPr>
          <w:rFonts w:hint="eastAsia"/>
        </w:rPr>
        <w:t>，</w:t>
      </w:r>
      <w:r>
        <w:rPr>
          <w:rFonts w:hint="eastAsia"/>
        </w:rPr>
        <w:t>2007</w:t>
      </w:r>
      <w:r>
        <w:rPr>
          <w:rFonts w:hint="eastAsia"/>
        </w:rPr>
        <w:t>年产量达到</w:t>
      </w:r>
      <w:r>
        <w:rPr>
          <w:rFonts w:hint="eastAsia"/>
        </w:rPr>
        <w:t>270</w:t>
      </w:r>
      <w:r>
        <w:rPr>
          <w:rFonts w:hint="eastAsia"/>
        </w:rPr>
        <w:t>万吨</w:t>
      </w:r>
      <w:r w:rsidR="00B74770">
        <w:rPr>
          <w:rFonts w:hint="eastAsia"/>
        </w:rPr>
        <w:t>，</w:t>
      </w:r>
      <w:r>
        <w:rPr>
          <w:rFonts w:hint="eastAsia"/>
        </w:rPr>
        <w:t>约占全国产量的</w:t>
      </w:r>
      <w:r>
        <w:rPr>
          <w:rFonts w:hint="eastAsia"/>
        </w:rPr>
        <w:t>40</w:t>
      </w:r>
      <w:r w:rsidR="00B74770">
        <w:rPr>
          <w:rFonts w:hint="eastAsia"/>
        </w:rPr>
        <w:t>%</w:t>
      </w:r>
      <w:r w:rsidR="00B74770">
        <w:rPr>
          <w:rFonts w:hint="eastAsia"/>
        </w:rPr>
        <w:t>，</w:t>
      </w:r>
      <w:r>
        <w:rPr>
          <w:rFonts w:hint="eastAsia"/>
        </w:rPr>
        <w:t>棉花种植面积、总产量连续</w:t>
      </w:r>
      <w:r>
        <w:rPr>
          <w:rFonts w:hint="eastAsia"/>
        </w:rPr>
        <w:t>14</w:t>
      </w:r>
      <w:r>
        <w:rPr>
          <w:rFonts w:hint="eastAsia"/>
        </w:rPr>
        <w:t>年位居全国首位。内蒙古的畜牧业</w:t>
      </w:r>
      <w:r w:rsidR="00B74770">
        <w:rPr>
          <w:rFonts w:hint="eastAsia"/>
        </w:rPr>
        <w:t>，</w:t>
      </w:r>
      <w:r>
        <w:rPr>
          <w:rFonts w:hint="eastAsia"/>
        </w:rPr>
        <w:t>2007</w:t>
      </w:r>
      <w:r>
        <w:rPr>
          <w:rFonts w:hint="eastAsia"/>
        </w:rPr>
        <w:t>年度牲畜总头数达到</w:t>
      </w:r>
      <w:r>
        <w:rPr>
          <w:rFonts w:hint="eastAsia"/>
        </w:rPr>
        <w:t>1</w:t>
      </w:r>
      <w:r>
        <w:rPr>
          <w:rFonts w:hint="eastAsia"/>
        </w:rPr>
        <w:t>亿头只</w:t>
      </w:r>
      <w:r w:rsidR="00B74770">
        <w:rPr>
          <w:rFonts w:hint="eastAsia"/>
        </w:rPr>
        <w:t>，</w:t>
      </w:r>
      <w:r>
        <w:rPr>
          <w:rFonts w:hint="eastAsia"/>
        </w:rPr>
        <w:t>肉类总产量达到</w:t>
      </w:r>
      <w:r>
        <w:rPr>
          <w:rFonts w:hint="eastAsia"/>
        </w:rPr>
        <w:t>202</w:t>
      </w:r>
      <w:r>
        <w:rPr>
          <w:rFonts w:hint="eastAsia"/>
        </w:rPr>
        <w:t>万吨</w:t>
      </w:r>
      <w:r w:rsidR="00B74770">
        <w:rPr>
          <w:rFonts w:hint="eastAsia"/>
        </w:rPr>
        <w:t>，</w:t>
      </w:r>
      <w:r>
        <w:rPr>
          <w:rFonts w:hint="eastAsia"/>
        </w:rPr>
        <w:t>羊肉、牛奶的产量居全国首位。广西的桑蚕业</w:t>
      </w:r>
      <w:r w:rsidR="00B74770">
        <w:rPr>
          <w:rFonts w:hint="eastAsia"/>
        </w:rPr>
        <w:t>，</w:t>
      </w:r>
      <w:r>
        <w:rPr>
          <w:rFonts w:hint="eastAsia"/>
        </w:rPr>
        <w:t>2007</w:t>
      </w:r>
      <w:r>
        <w:rPr>
          <w:rFonts w:hint="eastAsia"/>
        </w:rPr>
        <w:t>年全区桑园面积达</w:t>
      </w:r>
      <w:r>
        <w:rPr>
          <w:rFonts w:hint="eastAsia"/>
        </w:rPr>
        <w:t>202</w:t>
      </w:r>
      <w:r>
        <w:rPr>
          <w:rFonts w:hint="eastAsia"/>
        </w:rPr>
        <w:t>万亩</w:t>
      </w:r>
      <w:r w:rsidR="00B74770">
        <w:rPr>
          <w:rFonts w:hint="eastAsia"/>
        </w:rPr>
        <w:t>，</w:t>
      </w:r>
      <w:r>
        <w:rPr>
          <w:rFonts w:hint="eastAsia"/>
        </w:rPr>
        <w:t>养蚕</w:t>
      </w:r>
      <w:r>
        <w:rPr>
          <w:rFonts w:hint="eastAsia"/>
        </w:rPr>
        <w:t>561</w:t>
      </w:r>
      <w:r>
        <w:rPr>
          <w:rFonts w:hint="eastAsia"/>
        </w:rPr>
        <w:t>万张</w:t>
      </w:r>
      <w:r w:rsidR="00B74770">
        <w:rPr>
          <w:rFonts w:hint="eastAsia"/>
        </w:rPr>
        <w:t>，</w:t>
      </w:r>
      <w:r>
        <w:rPr>
          <w:rFonts w:hint="eastAsia"/>
        </w:rPr>
        <w:t>蚕茧产量</w:t>
      </w:r>
      <w:r>
        <w:rPr>
          <w:rFonts w:hint="eastAsia"/>
        </w:rPr>
        <w:t>2</w:t>
      </w:r>
      <w:r w:rsidR="00B74770">
        <w:rPr>
          <w:rFonts w:hint="eastAsia"/>
        </w:rPr>
        <w:t>0.</w:t>
      </w:r>
      <w:r>
        <w:rPr>
          <w:rFonts w:hint="eastAsia"/>
        </w:rPr>
        <w:t>5</w:t>
      </w:r>
      <w:r>
        <w:rPr>
          <w:rFonts w:hint="eastAsia"/>
        </w:rPr>
        <w:t>万吨</w:t>
      </w:r>
      <w:r w:rsidR="00B74770">
        <w:rPr>
          <w:rFonts w:hint="eastAsia"/>
        </w:rPr>
        <w:t>，</w:t>
      </w:r>
      <w:r>
        <w:rPr>
          <w:rFonts w:hint="eastAsia"/>
        </w:rPr>
        <w:t>蚕茧产量连续三年稳居全国第一位</w:t>
      </w:r>
      <w:r w:rsidR="00B74770">
        <w:rPr>
          <w:rFonts w:hint="eastAsia"/>
        </w:rPr>
        <w:t>；</w:t>
      </w:r>
      <w:r>
        <w:rPr>
          <w:rFonts w:hint="eastAsia"/>
        </w:rPr>
        <w:t>广西还是全国最大的蔗糖生产和综合利用基地</w:t>
      </w:r>
      <w:r w:rsidR="00B74770">
        <w:rPr>
          <w:rFonts w:hint="eastAsia"/>
        </w:rPr>
        <w:t>，</w:t>
      </w:r>
      <w:r>
        <w:rPr>
          <w:rFonts w:hint="eastAsia"/>
        </w:rPr>
        <w:t>产糖量约占全国的</w:t>
      </w:r>
      <w:r>
        <w:rPr>
          <w:rFonts w:hint="eastAsia"/>
        </w:rPr>
        <w:t>60</w:t>
      </w:r>
      <w:r w:rsidR="00B74770">
        <w:rPr>
          <w:rFonts w:hint="eastAsia"/>
        </w:rPr>
        <w:t>%</w:t>
      </w:r>
      <w:r>
        <w:rPr>
          <w:rFonts w:hint="eastAsia"/>
        </w:rPr>
        <w:t>。云南的花卉产业</w:t>
      </w:r>
      <w:r w:rsidR="00B74770">
        <w:rPr>
          <w:rFonts w:hint="eastAsia"/>
        </w:rPr>
        <w:t>，</w:t>
      </w:r>
      <w:r>
        <w:rPr>
          <w:rFonts w:hint="eastAsia"/>
        </w:rPr>
        <w:t>2007</w:t>
      </w:r>
      <w:r>
        <w:rPr>
          <w:rFonts w:hint="eastAsia"/>
        </w:rPr>
        <w:t>年全省花卉种植面积</w:t>
      </w:r>
      <w:r>
        <w:rPr>
          <w:rFonts w:hint="eastAsia"/>
        </w:rPr>
        <w:t>26</w:t>
      </w:r>
      <w:r>
        <w:rPr>
          <w:rFonts w:hint="eastAsia"/>
        </w:rPr>
        <w:t>万亩</w:t>
      </w:r>
      <w:r w:rsidR="00B74770">
        <w:rPr>
          <w:rFonts w:hint="eastAsia"/>
        </w:rPr>
        <w:t>，</w:t>
      </w:r>
      <w:r>
        <w:rPr>
          <w:rFonts w:hint="eastAsia"/>
        </w:rPr>
        <w:t>花卉产业总产值</w:t>
      </w:r>
      <w:r>
        <w:rPr>
          <w:rFonts w:hint="eastAsia"/>
        </w:rPr>
        <w:t>80</w:t>
      </w:r>
      <w:r>
        <w:rPr>
          <w:rFonts w:hint="eastAsia"/>
        </w:rPr>
        <w:t>亿元</w:t>
      </w:r>
      <w:r w:rsidR="00B74770">
        <w:rPr>
          <w:rFonts w:hint="eastAsia"/>
        </w:rPr>
        <w:t>，</w:t>
      </w:r>
      <w:r>
        <w:rPr>
          <w:rFonts w:hint="eastAsia"/>
        </w:rPr>
        <w:t>鲜切花产量</w:t>
      </w:r>
      <w:r>
        <w:rPr>
          <w:rFonts w:hint="eastAsia"/>
        </w:rPr>
        <w:t>45</w:t>
      </w:r>
      <w:r>
        <w:rPr>
          <w:rFonts w:hint="eastAsia"/>
        </w:rPr>
        <w:t>亿枝</w:t>
      </w:r>
      <w:r w:rsidR="00B74770">
        <w:rPr>
          <w:rFonts w:hint="eastAsia"/>
        </w:rPr>
        <w:t>，</w:t>
      </w:r>
      <w:r>
        <w:rPr>
          <w:rFonts w:hint="eastAsia"/>
        </w:rPr>
        <w:t>出口创汇</w:t>
      </w:r>
      <w:r>
        <w:rPr>
          <w:rFonts w:hint="eastAsia"/>
        </w:rPr>
        <w:t>8000</w:t>
      </w:r>
      <w:r>
        <w:rPr>
          <w:rFonts w:hint="eastAsia"/>
        </w:rPr>
        <w:t>万美元</w:t>
      </w:r>
      <w:r w:rsidR="00B74770">
        <w:rPr>
          <w:rFonts w:hint="eastAsia"/>
        </w:rPr>
        <w:t>，</w:t>
      </w:r>
      <w:r>
        <w:rPr>
          <w:rFonts w:hint="eastAsia"/>
        </w:rPr>
        <w:t>云南已成为亚洲最大的花卉基地。例如</w:t>
      </w:r>
      <w:r w:rsidR="00B74770">
        <w:rPr>
          <w:rFonts w:hint="eastAsia"/>
        </w:rPr>
        <w:t>，</w:t>
      </w:r>
      <w:r>
        <w:rPr>
          <w:rFonts w:hint="eastAsia"/>
        </w:rPr>
        <w:t>新疆蕃茄酱的生产能力占到全国的</w:t>
      </w:r>
      <w:r>
        <w:rPr>
          <w:rFonts w:hint="eastAsia"/>
        </w:rPr>
        <w:t>90</w:t>
      </w:r>
      <w:r w:rsidR="00B74770">
        <w:rPr>
          <w:rFonts w:hint="eastAsia"/>
        </w:rPr>
        <w:t>%</w:t>
      </w:r>
      <w:r>
        <w:rPr>
          <w:rFonts w:hint="eastAsia"/>
        </w:rPr>
        <w:t>以上</w:t>
      </w:r>
      <w:r w:rsidR="00B74770">
        <w:rPr>
          <w:rFonts w:hint="eastAsia"/>
        </w:rPr>
        <w:t>，</w:t>
      </w:r>
      <w:r>
        <w:rPr>
          <w:rFonts w:hint="eastAsia"/>
        </w:rPr>
        <w:t>形成了亚洲最大的蕃茄生产、加工基地。广西、贵州和宁夏成为我国氧化铝和电解铝的重要生产基地。例如</w:t>
      </w:r>
      <w:r w:rsidR="00B74770">
        <w:rPr>
          <w:rFonts w:hint="eastAsia"/>
        </w:rPr>
        <w:t>，</w:t>
      </w:r>
      <w:r>
        <w:rPr>
          <w:rFonts w:hint="eastAsia"/>
        </w:rPr>
        <w:t>新疆的石油和天然气产量</w:t>
      </w:r>
      <w:r w:rsidR="00B74770">
        <w:rPr>
          <w:rFonts w:hint="eastAsia"/>
        </w:rPr>
        <w:t>，</w:t>
      </w:r>
      <w:r>
        <w:rPr>
          <w:rFonts w:hint="eastAsia"/>
        </w:rPr>
        <w:t>2007</w:t>
      </w:r>
      <w:r>
        <w:rPr>
          <w:rFonts w:hint="eastAsia"/>
        </w:rPr>
        <w:t>年产量分别达到</w:t>
      </w:r>
      <w:r>
        <w:rPr>
          <w:rFonts w:hint="eastAsia"/>
        </w:rPr>
        <w:t>2610</w:t>
      </w:r>
      <w:r>
        <w:rPr>
          <w:rFonts w:hint="eastAsia"/>
        </w:rPr>
        <w:t>万吨、</w:t>
      </w:r>
      <w:r>
        <w:rPr>
          <w:rFonts w:hint="eastAsia"/>
        </w:rPr>
        <w:t>210</w:t>
      </w:r>
      <w:r>
        <w:rPr>
          <w:rFonts w:hint="eastAsia"/>
        </w:rPr>
        <w:t>亿立方米</w:t>
      </w:r>
      <w:r w:rsidR="00B74770">
        <w:rPr>
          <w:rFonts w:hint="eastAsia"/>
        </w:rPr>
        <w:t>，</w:t>
      </w:r>
      <w:r>
        <w:rPr>
          <w:rFonts w:hint="eastAsia"/>
        </w:rPr>
        <w:t>分居全国第三和第一</w:t>
      </w:r>
      <w:r w:rsidR="00B74770">
        <w:rPr>
          <w:rFonts w:hint="eastAsia"/>
        </w:rPr>
        <w:t>，</w:t>
      </w:r>
      <w:r>
        <w:rPr>
          <w:rFonts w:hint="eastAsia"/>
        </w:rPr>
        <w:t>其中石油年增长量连续</w:t>
      </w:r>
      <w:r>
        <w:rPr>
          <w:rFonts w:hint="eastAsia"/>
        </w:rPr>
        <w:t>18</w:t>
      </w:r>
      <w:r>
        <w:rPr>
          <w:rFonts w:hint="eastAsia"/>
        </w:rPr>
        <w:t>年保持全国第一。</w:t>
      </w:r>
    </w:p>
    <w:p w:rsidR="00AE705C" w:rsidRDefault="00AE705C" w:rsidP="00923AFF">
      <w:pPr>
        <w:rPr>
          <w:rFonts w:hint="eastAsia"/>
        </w:rPr>
      </w:pPr>
      <w:r>
        <w:rPr>
          <w:rFonts w:hint="eastAsia"/>
        </w:rPr>
        <w:tab/>
      </w:r>
      <w:r>
        <w:rPr>
          <w:rFonts w:hint="eastAsia"/>
        </w:rPr>
        <w:t>三、固定资产投资高速增长</w:t>
      </w:r>
      <w:r w:rsidR="00B74770">
        <w:rPr>
          <w:rFonts w:hint="eastAsia"/>
        </w:rPr>
        <w:t>，</w:t>
      </w:r>
      <w:r>
        <w:rPr>
          <w:rFonts w:hint="eastAsia"/>
        </w:rPr>
        <w:t>基础设施建设成绩斐然。</w:t>
      </w:r>
      <w:r>
        <w:rPr>
          <w:rFonts w:hint="eastAsia"/>
        </w:rPr>
        <w:t xml:space="preserve">   </w:t>
      </w:r>
      <w:r>
        <w:rPr>
          <w:rFonts w:hint="eastAsia"/>
        </w:rPr>
        <w:t>国家不断加大对民族地区基础设施建设的投入</w:t>
      </w:r>
      <w:r w:rsidR="00B74770">
        <w:rPr>
          <w:rFonts w:hint="eastAsia"/>
        </w:rPr>
        <w:t>，</w:t>
      </w:r>
      <w:r>
        <w:rPr>
          <w:rFonts w:hint="eastAsia"/>
        </w:rPr>
        <w:t>民族地区的全社会固定资产投资从</w:t>
      </w:r>
      <w:r>
        <w:rPr>
          <w:rFonts w:hint="eastAsia"/>
        </w:rPr>
        <w:t>1978</w:t>
      </w:r>
      <w:r>
        <w:rPr>
          <w:rFonts w:hint="eastAsia"/>
        </w:rPr>
        <w:t>年的</w:t>
      </w:r>
      <w:r>
        <w:rPr>
          <w:rFonts w:hint="eastAsia"/>
        </w:rPr>
        <w:t>76</w:t>
      </w:r>
      <w:r>
        <w:rPr>
          <w:rFonts w:hint="eastAsia"/>
        </w:rPr>
        <w:t>亿元增加到现在的</w:t>
      </w:r>
      <w:r w:rsidR="00B74770">
        <w:rPr>
          <w:rFonts w:hint="eastAsia"/>
        </w:rPr>
        <w:t>1.</w:t>
      </w:r>
      <w:r>
        <w:rPr>
          <w:rFonts w:hint="eastAsia"/>
        </w:rPr>
        <w:t>4</w:t>
      </w:r>
      <w:r>
        <w:rPr>
          <w:rFonts w:hint="eastAsia"/>
        </w:rPr>
        <w:t>万多亿元。民族地区的全社会固定资产投资从</w:t>
      </w:r>
      <w:r>
        <w:rPr>
          <w:rFonts w:hint="eastAsia"/>
        </w:rPr>
        <w:t>1978</w:t>
      </w:r>
      <w:r>
        <w:rPr>
          <w:rFonts w:hint="eastAsia"/>
        </w:rPr>
        <w:t>年的</w:t>
      </w:r>
      <w:r>
        <w:rPr>
          <w:rFonts w:hint="eastAsia"/>
        </w:rPr>
        <w:t>76</w:t>
      </w:r>
      <w:r>
        <w:rPr>
          <w:rFonts w:hint="eastAsia"/>
        </w:rPr>
        <w:t>亿元增加到现在的</w:t>
      </w:r>
      <w:r w:rsidR="00B74770">
        <w:rPr>
          <w:rFonts w:hint="eastAsia"/>
        </w:rPr>
        <w:t>1.</w:t>
      </w:r>
      <w:r>
        <w:rPr>
          <w:rFonts w:hint="eastAsia"/>
        </w:rPr>
        <w:t>4</w:t>
      </w:r>
      <w:r>
        <w:rPr>
          <w:rFonts w:hint="eastAsia"/>
        </w:rPr>
        <w:t>万多亿元。国家相继在民族地区安排了一批重大项目</w:t>
      </w:r>
      <w:r w:rsidR="00B74770">
        <w:rPr>
          <w:rFonts w:hint="eastAsia"/>
        </w:rPr>
        <w:t>，</w:t>
      </w:r>
      <w:r>
        <w:rPr>
          <w:rFonts w:hint="eastAsia"/>
        </w:rPr>
        <w:t>修建了机场、铁路、高速公路、水电枢纽及城乡基础设施等</w:t>
      </w:r>
      <w:r w:rsidR="00B74770">
        <w:rPr>
          <w:rFonts w:hint="eastAsia"/>
        </w:rPr>
        <w:t>，</w:t>
      </w:r>
      <w:r>
        <w:rPr>
          <w:rFonts w:hint="eastAsia"/>
        </w:rPr>
        <w:t>对促进民族地区经济社会发展</w:t>
      </w:r>
      <w:r w:rsidR="00B74770">
        <w:rPr>
          <w:rFonts w:hint="eastAsia"/>
        </w:rPr>
        <w:t>，</w:t>
      </w:r>
      <w:r>
        <w:rPr>
          <w:rFonts w:hint="eastAsia"/>
        </w:rPr>
        <w:t>造福少数民族发挥了重要作用。</w:t>
      </w:r>
    </w:p>
    <w:p w:rsidR="00AE705C" w:rsidRDefault="00AE705C" w:rsidP="00923AFF">
      <w:pPr>
        <w:rPr>
          <w:rFonts w:hint="eastAsia"/>
        </w:rPr>
      </w:pPr>
      <w:r>
        <w:rPr>
          <w:rFonts w:hint="eastAsia"/>
        </w:rPr>
        <w:tab/>
      </w:r>
      <w:r>
        <w:rPr>
          <w:rFonts w:hint="eastAsia"/>
        </w:rPr>
        <w:t>四、城乡居民收入稳步增加</w:t>
      </w:r>
      <w:r w:rsidR="00B74770">
        <w:rPr>
          <w:rFonts w:hint="eastAsia"/>
        </w:rPr>
        <w:t>，</w:t>
      </w:r>
      <w:r>
        <w:rPr>
          <w:rFonts w:hint="eastAsia"/>
        </w:rPr>
        <w:t>人民生活水平日益提高。</w:t>
      </w:r>
      <w:r>
        <w:rPr>
          <w:rFonts w:hint="eastAsia"/>
        </w:rPr>
        <w:t xml:space="preserve">    </w:t>
      </w:r>
      <w:r>
        <w:rPr>
          <w:rFonts w:hint="eastAsia"/>
        </w:rPr>
        <w:t>民族地区城镇居民收入稳步提高</w:t>
      </w:r>
      <w:r w:rsidR="00B74770">
        <w:rPr>
          <w:rFonts w:hint="eastAsia"/>
        </w:rPr>
        <w:t>，</w:t>
      </w:r>
      <w:r>
        <w:rPr>
          <w:rFonts w:hint="eastAsia"/>
        </w:rPr>
        <w:t>居民生活有了巨大改善。城镇居民人均可支配收入由</w:t>
      </w:r>
      <w:r>
        <w:rPr>
          <w:rFonts w:hint="eastAsia"/>
        </w:rPr>
        <w:t>1980</w:t>
      </w:r>
      <w:r>
        <w:rPr>
          <w:rFonts w:hint="eastAsia"/>
        </w:rPr>
        <w:t>年的</w:t>
      </w:r>
      <w:r>
        <w:rPr>
          <w:rFonts w:hint="eastAsia"/>
        </w:rPr>
        <w:t>414</w:t>
      </w:r>
      <w:r>
        <w:rPr>
          <w:rFonts w:hint="eastAsia"/>
        </w:rPr>
        <w:t>元增加到</w:t>
      </w:r>
      <w:r>
        <w:rPr>
          <w:rFonts w:hint="eastAsia"/>
        </w:rPr>
        <w:t>2007</w:t>
      </w:r>
      <w:r>
        <w:rPr>
          <w:rFonts w:hint="eastAsia"/>
        </w:rPr>
        <w:t>年的</w:t>
      </w:r>
      <w:r>
        <w:rPr>
          <w:rFonts w:hint="eastAsia"/>
        </w:rPr>
        <w:t>11490</w:t>
      </w:r>
      <w:r>
        <w:rPr>
          <w:rFonts w:hint="eastAsia"/>
        </w:rPr>
        <w:t>元</w:t>
      </w:r>
      <w:r w:rsidR="00B74770">
        <w:rPr>
          <w:rFonts w:hint="eastAsia"/>
        </w:rPr>
        <w:t>，</w:t>
      </w:r>
      <w:r>
        <w:rPr>
          <w:rFonts w:hint="eastAsia"/>
        </w:rPr>
        <w:t>增长了</w:t>
      </w:r>
      <w:r>
        <w:rPr>
          <w:rFonts w:hint="eastAsia"/>
        </w:rPr>
        <w:t>2</w:t>
      </w:r>
      <w:r w:rsidR="00B74770">
        <w:rPr>
          <w:rFonts w:hint="eastAsia"/>
        </w:rPr>
        <w:t>6.</w:t>
      </w:r>
      <w:r>
        <w:rPr>
          <w:rFonts w:hint="eastAsia"/>
        </w:rPr>
        <w:t>8</w:t>
      </w:r>
      <w:r>
        <w:rPr>
          <w:rFonts w:hint="eastAsia"/>
        </w:rPr>
        <w:t>倍。民族地区农村居民人均纯收入从</w:t>
      </w:r>
      <w:r>
        <w:rPr>
          <w:rFonts w:hint="eastAsia"/>
        </w:rPr>
        <w:t>1980</w:t>
      </w:r>
      <w:r>
        <w:rPr>
          <w:rFonts w:hint="eastAsia"/>
        </w:rPr>
        <w:t>年的</w:t>
      </w:r>
      <w:r>
        <w:rPr>
          <w:rFonts w:hint="eastAsia"/>
        </w:rPr>
        <w:t>168</w:t>
      </w:r>
      <w:r>
        <w:rPr>
          <w:rFonts w:hint="eastAsia"/>
        </w:rPr>
        <w:t>元增加到</w:t>
      </w:r>
      <w:r>
        <w:rPr>
          <w:rFonts w:hint="eastAsia"/>
        </w:rPr>
        <w:t>2007</w:t>
      </w:r>
      <w:r>
        <w:rPr>
          <w:rFonts w:hint="eastAsia"/>
        </w:rPr>
        <w:t>年的</w:t>
      </w:r>
      <w:r>
        <w:rPr>
          <w:rFonts w:hint="eastAsia"/>
        </w:rPr>
        <w:t>2937</w:t>
      </w:r>
      <w:r>
        <w:rPr>
          <w:rFonts w:hint="eastAsia"/>
        </w:rPr>
        <w:t>元</w:t>
      </w:r>
      <w:r w:rsidR="00B74770">
        <w:rPr>
          <w:rFonts w:hint="eastAsia"/>
        </w:rPr>
        <w:t>，</w:t>
      </w:r>
      <w:r>
        <w:rPr>
          <w:rFonts w:hint="eastAsia"/>
        </w:rPr>
        <w:t>增长了</w:t>
      </w:r>
      <w:r>
        <w:rPr>
          <w:rFonts w:hint="eastAsia"/>
        </w:rPr>
        <w:t>1</w:t>
      </w:r>
      <w:r w:rsidR="00B74770">
        <w:rPr>
          <w:rFonts w:hint="eastAsia"/>
        </w:rPr>
        <w:t>6.</w:t>
      </w:r>
      <w:r>
        <w:rPr>
          <w:rFonts w:hint="eastAsia"/>
        </w:rPr>
        <w:t>5</w:t>
      </w:r>
      <w:r>
        <w:rPr>
          <w:rFonts w:hint="eastAsia"/>
        </w:rPr>
        <w:t>倍。农村贫困人口减少近</w:t>
      </w:r>
      <w:r>
        <w:rPr>
          <w:rFonts w:hint="eastAsia"/>
        </w:rPr>
        <w:t>4000</w:t>
      </w:r>
      <w:r>
        <w:rPr>
          <w:rFonts w:hint="eastAsia"/>
        </w:rPr>
        <w:t>万</w:t>
      </w:r>
      <w:r w:rsidR="00B74770">
        <w:rPr>
          <w:rFonts w:hint="eastAsia"/>
        </w:rPr>
        <w:t>，</w:t>
      </w:r>
      <w:r>
        <w:rPr>
          <w:rFonts w:hint="eastAsia"/>
        </w:rPr>
        <w:t>人民生活基本实现了从大面积贫困到解决温饱再到总体小康的两次飞跃。例如在内蒙古牧区</w:t>
      </w:r>
      <w:r w:rsidR="00B74770">
        <w:rPr>
          <w:rFonts w:hint="eastAsia"/>
        </w:rPr>
        <w:t>，</w:t>
      </w:r>
      <w:r>
        <w:rPr>
          <w:rFonts w:hint="eastAsia"/>
        </w:rPr>
        <w:t>2007</w:t>
      </w:r>
      <w:r>
        <w:rPr>
          <w:rFonts w:hint="eastAsia"/>
        </w:rPr>
        <w:t>年</w:t>
      </w:r>
      <w:r w:rsidR="00B74770">
        <w:rPr>
          <w:rFonts w:hint="eastAsia"/>
        </w:rPr>
        <w:t>，</w:t>
      </w:r>
      <w:r>
        <w:rPr>
          <w:rFonts w:hint="eastAsia"/>
        </w:rPr>
        <w:t>内蒙全区每百户农牧民家庭拥有摩托车</w:t>
      </w:r>
      <w:r>
        <w:rPr>
          <w:rFonts w:hint="eastAsia"/>
        </w:rPr>
        <w:t>63</w:t>
      </w:r>
      <w:r>
        <w:rPr>
          <w:rFonts w:hint="eastAsia"/>
        </w:rPr>
        <w:t>辆</w:t>
      </w:r>
      <w:r w:rsidR="00B74770">
        <w:rPr>
          <w:rFonts w:hint="eastAsia"/>
        </w:rPr>
        <w:t>，</w:t>
      </w:r>
      <w:r>
        <w:rPr>
          <w:rFonts w:hint="eastAsia"/>
        </w:rPr>
        <w:t>比</w:t>
      </w:r>
      <w:r>
        <w:rPr>
          <w:rFonts w:hint="eastAsia"/>
        </w:rPr>
        <w:t>2000</w:t>
      </w:r>
      <w:r>
        <w:rPr>
          <w:rFonts w:hint="eastAsia"/>
        </w:rPr>
        <w:t>年增加</w:t>
      </w:r>
      <w:r>
        <w:rPr>
          <w:rFonts w:hint="eastAsia"/>
        </w:rPr>
        <w:t>43</w:t>
      </w:r>
      <w:r>
        <w:rPr>
          <w:rFonts w:hint="eastAsia"/>
        </w:rPr>
        <w:t>辆。在西藏</w:t>
      </w:r>
      <w:r w:rsidR="00B74770">
        <w:rPr>
          <w:rFonts w:hint="eastAsia"/>
        </w:rPr>
        <w:t>，</w:t>
      </w:r>
      <w:r>
        <w:rPr>
          <w:rFonts w:hint="eastAsia"/>
        </w:rPr>
        <w:t>人民群众的收入不断增加</w:t>
      </w:r>
      <w:r w:rsidR="00B74770">
        <w:rPr>
          <w:rFonts w:hint="eastAsia"/>
        </w:rPr>
        <w:t>，</w:t>
      </w:r>
      <w:r>
        <w:rPr>
          <w:rFonts w:hint="eastAsia"/>
        </w:rPr>
        <w:t>生活质量显著改善。</w:t>
      </w:r>
      <w:r>
        <w:rPr>
          <w:rFonts w:hint="eastAsia"/>
        </w:rPr>
        <w:t>2007</w:t>
      </w:r>
      <w:r>
        <w:rPr>
          <w:rFonts w:hint="eastAsia"/>
        </w:rPr>
        <w:t>年</w:t>
      </w:r>
      <w:r w:rsidR="00B74770">
        <w:rPr>
          <w:rFonts w:hint="eastAsia"/>
        </w:rPr>
        <w:t>，</w:t>
      </w:r>
      <w:r>
        <w:rPr>
          <w:rFonts w:hint="eastAsia"/>
        </w:rPr>
        <w:t>西藏城镇居民人均可支配收入和农牧民人均纯收入分别达到</w:t>
      </w:r>
      <w:r>
        <w:rPr>
          <w:rFonts w:hint="eastAsia"/>
        </w:rPr>
        <w:t>11131</w:t>
      </w:r>
      <w:r>
        <w:rPr>
          <w:rFonts w:hint="eastAsia"/>
        </w:rPr>
        <w:t>元和</w:t>
      </w:r>
      <w:r>
        <w:rPr>
          <w:rFonts w:hint="eastAsia"/>
        </w:rPr>
        <w:t>2788</w:t>
      </w:r>
      <w:r>
        <w:rPr>
          <w:rFonts w:hint="eastAsia"/>
        </w:rPr>
        <w:t>元</w:t>
      </w:r>
      <w:r w:rsidR="00B74770">
        <w:rPr>
          <w:rFonts w:hint="eastAsia"/>
        </w:rPr>
        <w:t>，</w:t>
      </w:r>
      <w:r>
        <w:rPr>
          <w:rFonts w:hint="eastAsia"/>
        </w:rPr>
        <w:t>比</w:t>
      </w:r>
      <w:r>
        <w:rPr>
          <w:rFonts w:hint="eastAsia"/>
        </w:rPr>
        <w:t>1978</w:t>
      </w:r>
      <w:r>
        <w:rPr>
          <w:rFonts w:hint="eastAsia"/>
        </w:rPr>
        <w:t>年分别增加</w:t>
      </w:r>
      <w:r>
        <w:rPr>
          <w:rFonts w:hint="eastAsia"/>
        </w:rPr>
        <w:t>10566</w:t>
      </w:r>
      <w:r>
        <w:rPr>
          <w:rFonts w:hint="eastAsia"/>
        </w:rPr>
        <w:t>元和</w:t>
      </w:r>
      <w:r>
        <w:rPr>
          <w:rFonts w:hint="eastAsia"/>
        </w:rPr>
        <w:t>2613</w:t>
      </w:r>
      <w:r>
        <w:rPr>
          <w:rFonts w:hint="eastAsia"/>
        </w:rPr>
        <w:t>元</w:t>
      </w:r>
      <w:r w:rsidR="00B74770">
        <w:rPr>
          <w:rFonts w:hint="eastAsia"/>
        </w:rPr>
        <w:t>，</w:t>
      </w:r>
      <w:r>
        <w:rPr>
          <w:rFonts w:hint="eastAsia"/>
        </w:rPr>
        <w:t>年均增长达到</w:t>
      </w:r>
      <w:r>
        <w:rPr>
          <w:rFonts w:hint="eastAsia"/>
        </w:rPr>
        <w:t>10</w:t>
      </w:r>
      <w:r w:rsidR="00B74770">
        <w:rPr>
          <w:rFonts w:hint="eastAsia"/>
        </w:rPr>
        <w:t>%</w:t>
      </w:r>
      <w:r>
        <w:rPr>
          <w:rFonts w:hint="eastAsia"/>
        </w:rPr>
        <w:t>以上。固定电话、彩色电视机、洗衣机等现代生活用品进入普通家庭。</w:t>
      </w:r>
    </w:p>
    <w:p w:rsidR="00AE705C" w:rsidRDefault="00AE705C" w:rsidP="00923AFF">
      <w:pPr>
        <w:rPr>
          <w:rFonts w:eastAsia="Times New Roman" w:hAnsi="SimSun"/>
        </w:rPr>
      </w:pPr>
      <w:r>
        <w:rPr>
          <w:rFonts w:hint="eastAsia"/>
        </w:rPr>
        <w:tab/>
      </w:r>
      <w:r>
        <w:rPr>
          <w:rFonts w:hint="eastAsia"/>
        </w:rPr>
        <w:t>五、民族地区公共服务水平不断提高。国家不断加强对民族地区的财政支持</w:t>
      </w:r>
      <w:r w:rsidR="00B74770">
        <w:rPr>
          <w:rFonts w:hint="eastAsia"/>
        </w:rPr>
        <w:t>，</w:t>
      </w:r>
      <w:r>
        <w:rPr>
          <w:rFonts w:hint="eastAsia"/>
        </w:rPr>
        <w:t>公共资源更多地向贫困群众和贫困地区倾斜</w:t>
      </w:r>
      <w:r w:rsidR="00B74770">
        <w:rPr>
          <w:rFonts w:hint="eastAsia"/>
        </w:rPr>
        <w:t>，</w:t>
      </w:r>
      <w:r>
        <w:rPr>
          <w:rFonts w:hint="eastAsia"/>
        </w:rPr>
        <w:t>免除了农牧业税</w:t>
      </w:r>
      <w:r w:rsidR="00B74770">
        <w:rPr>
          <w:rFonts w:hint="eastAsia"/>
        </w:rPr>
        <w:t>，</w:t>
      </w:r>
      <w:r>
        <w:rPr>
          <w:rFonts w:hint="eastAsia"/>
        </w:rPr>
        <w:t>建立了农村最低生活保障制度。民族地区城乡基层卫生组织得到了建立和健全</w:t>
      </w:r>
      <w:r w:rsidR="00B74770">
        <w:rPr>
          <w:rFonts w:hint="eastAsia"/>
        </w:rPr>
        <w:t>，</w:t>
      </w:r>
      <w:r>
        <w:rPr>
          <w:rFonts w:hint="eastAsia"/>
        </w:rPr>
        <w:t>少数民族医疗卫生人才得到了积极培养</w:t>
      </w:r>
      <w:r w:rsidR="00B74770">
        <w:rPr>
          <w:rFonts w:hint="eastAsia"/>
        </w:rPr>
        <w:t>，</w:t>
      </w:r>
      <w:r>
        <w:rPr>
          <w:rFonts w:hint="eastAsia"/>
        </w:rPr>
        <w:t>民族医药得到了重视和发展</w:t>
      </w:r>
      <w:r w:rsidR="00B74770">
        <w:rPr>
          <w:rFonts w:hint="eastAsia"/>
        </w:rPr>
        <w:t>，</w:t>
      </w:r>
      <w:r>
        <w:rPr>
          <w:rFonts w:hint="eastAsia"/>
        </w:rPr>
        <w:t>新型农村合作医疗制度实现了全面覆盖</w:t>
      </w:r>
      <w:r w:rsidR="00B74770">
        <w:rPr>
          <w:rFonts w:hint="eastAsia"/>
        </w:rPr>
        <w:t>，</w:t>
      </w:r>
      <w:r>
        <w:rPr>
          <w:rFonts w:hint="eastAsia"/>
        </w:rPr>
        <w:t>地方病和传染病得到有效控制。从</w:t>
      </w:r>
      <w:r>
        <w:rPr>
          <w:rFonts w:hint="eastAsia"/>
        </w:rPr>
        <w:t>1978</w:t>
      </w:r>
      <w:r>
        <w:rPr>
          <w:rFonts w:hint="eastAsia"/>
        </w:rPr>
        <w:t>年到</w:t>
      </w:r>
      <w:r>
        <w:rPr>
          <w:rFonts w:hint="eastAsia"/>
        </w:rPr>
        <w:t>2007</w:t>
      </w:r>
      <w:r>
        <w:rPr>
          <w:rFonts w:hint="eastAsia"/>
        </w:rPr>
        <w:t>年</w:t>
      </w:r>
      <w:r w:rsidR="00B74770">
        <w:rPr>
          <w:rFonts w:hint="eastAsia"/>
        </w:rPr>
        <w:t>，</w:t>
      </w:r>
      <w:r>
        <w:rPr>
          <w:rFonts w:hint="eastAsia"/>
        </w:rPr>
        <w:t>民族地区卫生机构、卫生机构床位数、卫生技术人员都增长了近</w:t>
      </w:r>
      <w:r>
        <w:rPr>
          <w:rFonts w:hint="eastAsia"/>
        </w:rPr>
        <w:t>1</w:t>
      </w:r>
      <w:r>
        <w:rPr>
          <w:rFonts w:hint="eastAsia"/>
        </w:rPr>
        <w:t>倍。民族医药事业重新焕发生机</w:t>
      </w:r>
      <w:r w:rsidR="00B74770">
        <w:rPr>
          <w:rFonts w:hint="eastAsia"/>
        </w:rPr>
        <w:t>，</w:t>
      </w:r>
      <w:r>
        <w:rPr>
          <w:rFonts w:hint="eastAsia"/>
        </w:rPr>
        <w:t>全国民族医院已达</w:t>
      </w:r>
      <w:r>
        <w:rPr>
          <w:rFonts w:hint="eastAsia"/>
        </w:rPr>
        <w:t>100</w:t>
      </w:r>
      <w:r>
        <w:rPr>
          <w:rFonts w:hint="eastAsia"/>
        </w:rPr>
        <w:t>多所</w:t>
      </w:r>
      <w:r w:rsidR="00B74770">
        <w:rPr>
          <w:rFonts w:hint="eastAsia"/>
        </w:rPr>
        <w:t>，</w:t>
      </w:r>
      <w:r>
        <w:rPr>
          <w:rFonts w:hint="eastAsia"/>
        </w:rPr>
        <w:t>民族医药专业人员有</w:t>
      </w:r>
      <w:r>
        <w:rPr>
          <w:rFonts w:hint="eastAsia"/>
        </w:rPr>
        <w:t>1</w:t>
      </w:r>
      <w:r>
        <w:rPr>
          <w:rFonts w:hint="eastAsia"/>
        </w:rPr>
        <w:t>万多人</w:t>
      </w:r>
      <w:r w:rsidR="00B74770">
        <w:rPr>
          <w:rFonts w:hint="eastAsia"/>
        </w:rPr>
        <w:t>，</w:t>
      </w:r>
      <w:r>
        <w:rPr>
          <w:rFonts w:hint="eastAsia"/>
        </w:rPr>
        <w:t>藏医、蒙医、维医、傣医、朝医先后被纳入了国家医师资格考试。</w:t>
      </w:r>
    </w:p>
    <w:p w:rsidR="00AE705C" w:rsidRDefault="00AE705C" w:rsidP="00923AFF">
      <w:pPr>
        <w:rPr>
          <w:rFonts w:hint="eastAsia"/>
        </w:rPr>
      </w:pPr>
      <w:r>
        <w:rPr>
          <w:rFonts w:hint="eastAsia"/>
        </w:rPr>
        <w:tab/>
      </w:r>
      <w:r>
        <w:rPr>
          <w:rFonts w:hint="eastAsia"/>
        </w:rPr>
        <w:t>六、教育事业</w:t>
      </w:r>
      <w:r>
        <w:rPr>
          <w:rFonts w:hint="eastAsia"/>
          <w:lang w:val="zh-CN"/>
        </w:rPr>
        <w:t>稳步发展。</w:t>
      </w:r>
      <w:r>
        <w:rPr>
          <w:rFonts w:hint="eastAsia"/>
        </w:rPr>
        <w:t>民族教育办学规模和师资队伍不断发展壮大。截至</w:t>
      </w:r>
      <w:r>
        <w:rPr>
          <w:rFonts w:hint="eastAsia"/>
        </w:rPr>
        <w:t>2007</w:t>
      </w:r>
      <w:r>
        <w:rPr>
          <w:rFonts w:hint="eastAsia"/>
        </w:rPr>
        <w:t>年底</w:t>
      </w:r>
      <w:r w:rsidR="00B74770">
        <w:rPr>
          <w:rFonts w:hint="eastAsia"/>
        </w:rPr>
        <w:t>，</w:t>
      </w:r>
      <w:r>
        <w:rPr>
          <w:rFonts w:hint="eastAsia"/>
        </w:rPr>
        <w:t>民族自治地方小学有专任教师</w:t>
      </w:r>
      <w:r>
        <w:rPr>
          <w:rFonts w:hint="eastAsia"/>
        </w:rPr>
        <w:t>8</w:t>
      </w:r>
      <w:r w:rsidR="00B74770">
        <w:rPr>
          <w:rFonts w:hint="eastAsia"/>
        </w:rPr>
        <w:t>9.</w:t>
      </w:r>
      <w:r>
        <w:rPr>
          <w:rFonts w:hint="eastAsia"/>
        </w:rPr>
        <w:t>1</w:t>
      </w:r>
      <w:r>
        <w:rPr>
          <w:rFonts w:hint="eastAsia"/>
        </w:rPr>
        <w:t>万人</w:t>
      </w:r>
      <w:r w:rsidR="00B74770">
        <w:rPr>
          <w:rFonts w:hint="eastAsia"/>
        </w:rPr>
        <w:t>，</w:t>
      </w:r>
      <w:r>
        <w:rPr>
          <w:rFonts w:hint="eastAsia"/>
        </w:rPr>
        <w:t>在校生</w:t>
      </w:r>
      <w:r>
        <w:rPr>
          <w:rFonts w:hint="eastAsia"/>
        </w:rPr>
        <w:t>1645</w:t>
      </w:r>
      <w:r>
        <w:rPr>
          <w:rFonts w:hint="eastAsia"/>
        </w:rPr>
        <w:t>万人</w:t>
      </w:r>
      <w:r w:rsidR="00B74770">
        <w:rPr>
          <w:rFonts w:hint="eastAsia"/>
        </w:rPr>
        <w:t>；</w:t>
      </w:r>
      <w:r>
        <w:rPr>
          <w:rFonts w:hint="eastAsia"/>
        </w:rPr>
        <w:t>中等学校有专任教师</w:t>
      </w:r>
      <w:r>
        <w:rPr>
          <w:rFonts w:hint="eastAsia"/>
        </w:rPr>
        <w:t>6</w:t>
      </w:r>
      <w:r w:rsidR="00B74770">
        <w:rPr>
          <w:rFonts w:hint="eastAsia"/>
        </w:rPr>
        <w:t>3.</w:t>
      </w:r>
      <w:r>
        <w:rPr>
          <w:rFonts w:hint="eastAsia"/>
        </w:rPr>
        <w:t>7</w:t>
      </w:r>
      <w:r>
        <w:rPr>
          <w:rFonts w:hint="eastAsia"/>
        </w:rPr>
        <w:t>万人</w:t>
      </w:r>
      <w:r w:rsidR="00B74770">
        <w:rPr>
          <w:rFonts w:hint="eastAsia"/>
        </w:rPr>
        <w:t>，</w:t>
      </w:r>
      <w:r>
        <w:rPr>
          <w:rFonts w:hint="eastAsia"/>
        </w:rPr>
        <w:t>在校生</w:t>
      </w:r>
      <w:r>
        <w:rPr>
          <w:rFonts w:hint="eastAsia"/>
        </w:rPr>
        <w:t>1084</w:t>
      </w:r>
      <w:r>
        <w:rPr>
          <w:rFonts w:hint="eastAsia"/>
        </w:rPr>
        <w:t>万人</w:t>
      </w:r>
      <w:r w:rsidR="00B74770">
        <w:rPr>
          <w:rFonts w:hint="eastAsia"/>
        </w:rPr>
        <w:t>；</w:t>
      </w:r>
      <w:r>
        <w:rPr>
          <w:rFonts w:hint="eastAsia"/>
        </w:rPr>
        <w:t>高等学校专任教师</w:t>
      </w:r>
      <w:r w:rsidR="00B74770">
        <w:rPr>
          <w:rFonts w:hint="eastAsia"/>
        </w:rPr>
        <w:t>7.</w:t>
      </w:r>
      <w:r>
        <w:rPr>
          <w:rFonts w:hint="eastAsia"/>
        </w:rPr>
        <w:t>7</w:t>
      </w:r>
      <w:r>
        <w:rPr>
          <w:rFonts w:hint="eastAsia"/>
        </w:rPr>
        <w:t>万人</w:t>
      </w:r>
      <w:r w:rsidR="00B74770">
        <w:rPr>
          <w:rFonts w:hint="eastAsia"/>
        </w:rPr>
        <w:t>，</w:t>
      </w:r>
      <w:r>
        <w:rPr>
          <w:rFonts w:hint="eastAsia"/>
        </w:rPr>
        <w:t>在校生</w:t>
      </w:r>
      <w:r>
        <w:rPr>
          <w:rFonts w:hint="eastAsia"/>
        </w:rPr>
        <w:t>12</w:t>
      </w:r>
      <w:r w:rsidR="00B74770">
        <w:rPr>
          <w:rFonts w:hint="eastAsia"/>
        </w:rPr>
        <w:t>3.</w:t>
      </w:r>
      <w:r>
        <w:rPr>
          <w:rFonts w:hint="eastAsia"/>
        </w:rPr>
        <w:t>5</w:t>
      </w:r>
      <w:r>
        <w:rPr>
          <w:rFonts w:hint="eastAsia"/>
        </w:rPr>
        <w:t>万人。有普通高等院校</w:t>
      </w:r>
      <w:r>
        <w:rPr>
          <w:rFonts w:hint="eastAsia"/>
        </w:rPr>
        <w:t>167</w:t>
      </w:r>
      <w:r>
        <w:rPr>
          <w:rFonts w:hint="eastAsia"/>
        </w:rPr>
        <w:t>所</w:t>
      </w:r>
      <w:r w:rsidR="00B74770">
        <w:rPr>
          <w:rFonts w:hint="eastAsia"/>
        </w:rPr>
        <w:t>，</w:t>
      </w:r>
      <w:r>
        <w:rPr>
          <w:rFonts w:hint="eastAsia"/>
        </w:rPr>
        <w:t>其中广西</w:t>
      </w:r>
      <w:r>
        <w:rPr>
          <w:rFonts w:hint="eastAsia"/>
        </w:rPr>
        <w:t>55</w:t>
      </w:r>
      <w:r>
        <w:rPr>
          <w:rFonts w:hint="eastAsia"/>
        </w:rPr>
        <w:t>所</w:t>
      </w:r>
      <w:r w:rsidR="00B74770">
        <w:rPr>
          <w:rFonts w:hint="eastAsia"/>
        </w:rPr>
        <w:t>，</w:t>
      </w:r>
      <w:r>
        <w:rPr>
          <w:rFonts w:hint="eastAsia"/>
        </w:rPr>
        <w:t>内蒙古</w:t>
      </w:r>
      <w:r>
        <w:rPr>
          <w:rFonts w:hint="eastAsia"/>
        </w:rPr>
        <w:t>37</w:t>
      </w:r>
      <w:r>
        <w:rPr>
          <w:rFonts w:hint="eastAsia"/>
        </w:rPr>
        <w:t>所</w:t>
      </w:r>
      <w:r w:rsidR="00B74770">
        <w:rPr>
          <w:rFonts w:hint="eastAsia"/>
        </w:rPr>
        <w:t>，</w:t>
      </w:r>
      <w:r>
        <w:rPr>
          <w:rFonts w:hint="eastAsia"/>
        </w:rPr>
        <w:t>新疆</w:t>
      </w:r>
      <w:r>
        <w:rPr>
          <w:rFonts w:hint="eastAsia"/>
        </w:rPr>
        <w:t>31</w:t>
      </w:r>
      <w:r>
        <w:rPr>
          <w:rFonts w:hint="eastAsia"/>
        </w:rPr>
        <w:t>所</w:t>
      </w:r>
      <w:r w:rsidR="00B74770">
        <w:rPr>
          <w:rFonts w:hint="eastAsia"/>
        </w:rPr>
        <w:t>，</w:t>
      </w:r>
      <w:r>
        <w:rPr>
          <w:rFonts w:hint="eastAsia"/>
        </w:rPr>
        <w:t>宁夏</w:t>
      </w:r>
      <w:r>
        <w:rPr>
          <w:rFonts w:hint="eastAsia"/>
        </w:rPr>
        <w:t>13</w:t>
      </w:r>
      <w:r>
        <w:rPr>
          <w:rFonts w:hint="eastAsia"/>
        </w:rPr>
        <w:t>所</w:t>
      </w:r>
      <w:r w:rsidR="00B74770">
        <w:rPr>
          <w:rFonts w:hint="eastAsia"/>
        </w:rPr>
        <w:t>，</w:t>
      </w:r>
      <w:r>
        <w:rPr>
          <w:rFonts w:hint="eastAsia"/>
        </w:rPr>
        <w:t>贵州</w:t>
      </w:r>
      <w:r>
        <w:rPr>
          <w:rFonts w:hint="eastAsia"/>
        </w:rPr>
        <w:t>9</w:t>
      </w:r>
      <w:r>
        <w:rPr>
          <w:rFonts w:hint="eastAsia"/>
        </w:rPr>
        <w:t>所</w:t>
      </w:r>
      <w:r w:rsidR="00B74770">
        <w:rPr>
          <w:rFonts w:hint="eastAsia"/>
        </w:rPr>
        <w:t>，</w:t>
      </w:r>
      <w:r>
        <w:rPr>
          <w:rFonts w:hint="eastAsia"/>
        </w:rPr>
        <w:t>云南</w:t>
      </w:r>
      <w:r>
        <w:rPr>
          <w:rFonts w:hint="eastAsia"/>
        </w:rPr>
        <w:t>6</w:t>
      </w:r>
      <w:r>
        <w:rPr>
          <w:rFonts w:hint="eastAsia"/>
        </w:rPr>
        <w:t>所</w:t>
      </w:r>
      <w:r w:rsidR="00B74770">
        <w:rPr>
          <w:rFonts w:hint="eastAsia"/>
        </w:rPr>
        <w:t>，</w:t>
      </w:r>
      <w:r>
        <w:rPr>
          <w:rFonts w:hint="eastAsia"/>
        </w:rPr>
        <w:t>西藏</w:t>
      </w:r>
      <w:r>
        <w:rPr>
          <w:rFonts w:hint="eastAsia"/>
        </w:rPr>
        <w:t>6</w:t>
      </w:r>
      <w:r>
        <w:rPr>
          <w:rFonts w:hint="eastAsia"/>
        </w:rPr>
        <w:t>所</w:t>
      </w:r>
      <w:r w:rsidR="00B74770">
        <w:rPr>
          <w:rFonts w:hint="eastAsia"/>
        </w:rPr>
        <w:t>，</w:t>
      </w:r>
      <w:r>
        <w:rPr>
          <w:rFonts w:hint="eastAsia"/>
        </w:rPr>
        <w:t>湖南</w:t>
      </w:r>
      <w:r>
        <w:rPr>
          <w:rFonts w:hint="eastAsia"/>
        </w:rPr>
        <w:t>3</w:t>
      </w:r>
      <w:r>
        <w:rPr>
          <w:rFonts w:hint="eastAsia"/>
        </w:rPr>
        <w:t>所</w:t>
      </w:r>
      <w:r w:rsidR="00B74770">
        <w:rPr>
          <w:rFonts w:hint="eastAsia"/>
        </w:rPr>
        <w:t>，</w:t>
      </w:r>
      <w:r>
        <w:rPr>
          <w:rFonts w:hint="eastAsia"/>
        </w:rPr>
        <w:t>四川</w:t>
      </w:r>
      <w:r>
        <w:rPr>
          <w:rFonts w:hint="eastAsia"/>
        </w:rPr>
        <w:t>3</w:t>
      </w:r>
      <w:r>
        <w:rPr>
          <w:rFonts w:hint="eastAsia"/>
        </w:rPr>
        <w:t>所</w:t>
      </w:r>
      <w:r w:rsidR="00B74770">
        <w:rPr>
          <w:rFonts w:hint="eastAsia"/>
        </w:rPr>
        <w:t>，</w:t>
      </w:r>
      <w:r>
        <w:rPr>
          <w:rFonts w:hint="eastAsia"/>
        </w:rPr>
        <w:t>湖北</w:t>
      </w:r>
      <w:r>
        <w:rPr>
          <w:rFonts w:hint="eastAsia"/>
        </w:rPr>
        <w:t>2</w:t>
      </w:r>
      <w:r>
        <w:rPr>
          <w:rFonts w:hint="eastAsia"/>
        </w:rPr>
        <w:t>所</w:t>
      </w:r>
      <w:r w:rsidR="00B74770">
        <w:rPr>
          <w:rFonts w:hint="eastAsia"/>
        </w:rPr>
        <w:t>，</w:t>
      </w:r>
      <w:r>
        <w:rPr>
          <w:rFonts w:hint="eastAsia"/>
        </w:rPr>
        <w:t>吉林</w:t>
      </w:r>
      <w:r>
        <w:rPr>
          <w:rFonts w:hint="eastAsia"/>
        </w:rPr>
        <w:t>1</w:t>
      </w:r>
      <w:r>
        <w:rPr>
          <w:rFonts w:hint="eastAsia"/>
        </w:rPr>
        <w:t>所</w:t>
      </w:r>
      <w:r w:rsidR="00B74770">
        <w:rPr>
          <w:rFonts w:hint="eastAsia"/>
        </w:rPr>
        <w:t>，</w:t>
      </w:r>
      <w:r>
        <w:rPr>
          <w:rFonts w:hint="eastAsia"/>
        </w:rPr>
        <w:t>甘肃</w:t>
      </w:r>
      <w:r>
        <w:rPr>
          <w:rFonts w:hint="eastAsia"/>
        </w:rPr>
        <w:t>1</w:t>
      </w:r>
      <w:r>
        <w:rPr>
          <w:rFonts w:hint="eastAsia"/>
        </w:rPr>
        <w:t>所。这些高等院校</w:t>
      </w:r>
      <w:r w:rsidR="00B74770">
        <w:rPr>
          <w:rFonts w:hint="eastAsia"/>
        </w:rPr>
        <w:t>，</w:t>
      </w:r>
      <w:r>
        <w:rPr>
          <w:rFonts w:hint="eastAsia"/>
        </w:rPr>
        <w:t>除综合性大学外</w:t>
      </w:r>
      <w:r w:rsidR="00B74770">
        <w:rPr>
          <w:rFonts w:hint="eastAsia"/>
        </w:rPr>
        <w:t>，</w:t>
      </w:r>
      <w:r>
        <w:rPr>
          <w:rFonts w:hint="eastAsia"/>
        </w:rPr>
        <w:t>还有一些工业、农业、财经、师范、理工、医药、体育院校</w:t>
      </w:r>
      <w:r w:rsidR="00B74770">
        <w:rPr>
          <w:rFonts w:hint="eastAsia"/>
        </w:rPr>
        <w:t>，</w:t>
      </w:r>
      <w:r>
        <w:rPr>
          <w:rFonts w:hint="eastAsia"/>
        </w:rPr>
        <w:t>学科门类专业涵盖了所有</w:t>
      </w:r>
      <w:r>
        <w:rPr>
          <w:rFonts w:hint="eastAsia"/>
        </w:rPr>
        <w:t>11</w:t>
      </w:r>
      <w:r>
        <w:rPr>
          <w:rFonts w:hint="eastAsia"/>
        </w:rPr>
        <w:t>个门类。全国</w:t>
      </w:r>
      <w:r>
        <w:rPr>
          <w:rFonts w:hint="eastAsia"/>
        </w:rPr>
        <w:t>55</w:t>
      </w:r>
      <w:r>
        <w:rPr>
          <w:rFonts w:hint="eastAsia"/>
        </w:rPr>
        <w:t>个少数民族都有了自己的大学生</w:t>
      </w:r>
      <w:r w:rsidR="00B74770">
        <w:rPr>
          <w:rFonts w:hint="eastAsia"/>
        </w:rPr>
        <w:t>，</w:t>
      </w:r>
      <w:r>
        <w:rPr>
          <w:rFonts w:hint="eastAsia"/>
        </w:rPr>
        <w:t>大多数民族有了研究生、博士生</w:t>
      </w:r>
      <w:r w:rsidR="00B74770">
        <w:rPr>
          <w:rFonts w:hint="eastAsia"/>
        </w:rPr>
        <w:t>，</w:t>
      </w:r>
      <w:r>
        <w:rPr>
          <w:rFonts w:hint="eastAsia"/>
        </w:rPr>
        <w:t>维吾尔、回、朝鲜、纳西等十几个少数民族每万人平均拥有的大学生人数已超过全国的平均水平。</w:t>
      </w:r>
    </w:p>
    <w:p w:rsidR="00AE705C" w:rsidRPr="0004278B" w:rsidRDefault="00AE705C" w:rsidP="00923AFF">
      <w:pPr>
        <w:spacing w:after="240"/>
        <w:rPr>
          <w:rFonts w:hint="eastAsia"/>
        </w:rPr>
      </w:pPr>
      <w:r w:rsidRPr="0004278B">
        <w:rPr>
          <w:rFonts w:hint="eastAsia"/>
        </w:rPr>
        <w:tab/>
      </w:r>
      <w:r w:rsidRPr="0004278B">
        <w:rPr>
          <w:rFonts w:hint="eastAsia"/>
        </w:rPr>
        <w:t>七、文化事业继续推进。民族地区有艺术表演团体</w:t>
      </w:r>
      <w:r w:rsidRPr="0004278B">
        <w:rPr>
          <w:rFonts w:hint="eastAsia"/>
        </w:rPr>
        <w:t>525</w:t>
      </w:r>
      <w:r w:rsidRPr="0004278B">
        <w:rPr>
          <w:rFonts w:hint="eastAsia"/>
        </w:rPr>
        <w:t>个</w:t>
      </w:r>
      <w:r w:rsidR="00B74770">
        <w:rPr>
          <w:rFonts w:hint="eastAsia"/>
        </w:rPr>
        <w:t>，</w:t>
      </w:r>
      <w:r w:rsidRPr="0004278B">
        <w:rPr>
          <w:rFonts w:hint="eastAsia"/>
        </w:rPr>
        <w:t>文化馆</w:t>
      </w:r>
      <w:r w:rsidRPr="0004278B">
        <w:rPr>
          <w:rFonts w:hint="eastAsia"/>
        </w:rPr>
        <w:t>630</w:t>
      </w:r>
      <w:r w:rsidRPr="0004278B">
        <w:rPr>
          <w:rFonts w:hint="eastAsia"/>
        </w:rPr>
        <w:t>个</w:t>
      </w:r>
      <w:r w:rsidR="00B74770">
        <w:rPr>
          <w:rFonts w:hint="eastAsia"/>
        </w:rPr>
        <w:t>，</w:t>
      </w:r>
      <w:r w:rsidRPr="0004278B">
        <w:rPr>
          <w:rFonts w:hint="eastAsia"/>
        </w:rPr>
        <w:t>群众艺术馆</w:t>
      </w:r>
      <w:r w:rsidRPr="0004278B">
        <w:rPr>
          <w:rFonts w:hint="eastAsia"/>
        </w:rPr>
        <w:t>83</w:t>
      </w:r>
      <w:r w:rsidRPr="0004278B">
        <w:rPr>
          <w:rFonts w:hint="eastAsia"/>
        </w:rPr>
        <w:t>个</w:t>
      </w:r>
      <w:r w:rsidR="00B74770">
        <w:rPr>
          <w:rFonts w:hint="eastAsia"/>
        </w:rPr>
        <w:t>，</w:t>
      </w:r>
      <w:r w:rsidRPr="0004278B">
        <w:rPr>
          <w:rFonts w:hint="eastAsia"/>
        </w:rPr>
        <w:t>图书馆</w:t>
      </w:r>
      <w:r w:rsidRPr="0004278B">
        <w:rPr>
          <w:rFonts w:hint="eastAsia"/>
        </w:rPr>
        <w:t>591</w:t>
      </w:r>
      <w:r w:rsidRPr="0004278B">
        <w:rPr>
          <w:rFonts w:hint="eastAsia"/>
        </w:rPr>
        <w:t>个</w:t>
      </w:r>
      <w:r w:rsidR="00B74770">
        <w:rPr>
          <w:rFonts w:hint="eastAsia"/>
        </w:rPr>
        <w:t>，</w:t>
      </w:r>
      <w:r w:rsidRPr="0004278B">
        <w:rPr>
          <w:rFonts w:hint="eastAsia"/>
        </w:rPr>
        <w:t>每十万人拥有的文化单位</w:t>
      </w:r>
      <w:r w:rsidR="00B74770">
        <w:rPr>
          <w:rFonts w:hint="eastAsia"/>
        </w:rPr>
        <w:t>(</w:t>
      </w:r>
      <w:r w:rsidRPr="0004278B">
        <w:rPr>
          <w:rFonts w:hint="eastAsia"/>
        </w:rPr>
        <w:t>艺术表演团体</w:t>
      </w:r>
      <w:r w:rsidR="00B74770">
        <w:rPr>
          <w:rFonts w:hint="eastAsia"/>
        </w:rPr>
        <w:t>，</w:t>
      </w:r>
      <w:r w:rsidRPr="0004278B">
        <w:rPr>
          <w:rFonts w:hint="eastAsia"/>
        </w:rPr>
        <w:t>文化馆和群众艺术馆</w:t>
      </w:r>
      <w:r w:rsidR="00B74770">
        <w:rPr>
          <w:rFonts w:hint="eastAsia"/>
        </w:rPr>
        <w:t>，</w:t>
      </w:r>
      <w:r w:rsidRPr="0004278B">
        <w:rPr>
          <w:rFonts w:hint="eastAsia"/>
        </w:rPr>
        <w:t>公共图书馆</w:t>
      </w:r>
      <w:r w:rsidR="00B74770">
        <w:rPr>
          <w:rFonts w:hint="eastAsia"/>
        </w:rPr>
        <w:t>)</w:t>
      </w:r>
      <w:r w:rsidRPr="0004278B">
        <w:rPr>
          <w:rFonts w:hint="eastAsia"/>
        </w:rPr>
        <w:t>数高于全国平均水平。民族地区广播、电视覆盖率分别超过</w:t>
      </w:r>
      <w:r w:rsidRPr="0004278B">
        <w:rPr>
          <w:rFonts w:hint="eastAsia"/>
        </w:rPr>
        <w:t>85</w:t>
      </w:r>
      <w:r w:rsidR="00B74770">
        <w:rPr>
          <w:rFonts w:hint="eastAsia"/>
        </w:rPr>
        <w:t>%</w:t>
      </w:r>
      <w:r w:rsidRPr="0004278B">
        <w:rPr>
          <w:rFonts w:hint="eastAsia"/>
        </w:rPr>
        <w:t>和</w:t>
      </w:r>
      <w:r w:rsidRPr="0004278B">
        <w:rPr>
          <w:rFonts w:hint="eastAsia"/>
        </w:rPr>
        <w:t>90</w:t>
      </w:r>
      <w:r w:rsidR="00B74770">
        <w:rPr>
          <w:rFonts w:hint="eastAsia"/>
        </w:rPr>
        <w:t>%</w:t>
      </w:r>
      <w:r w:rsidRPr="0004278B">
        <w:rPr>
          <w:rFonts w:hint="eastAsia"/>
        </w:rPr>
        <w:t>。少数民族语言文字在行政、司法、图书报刊出版、广播影视、文学艺术、信息化等领域</w:t>
      </w:r>
      <w:r w:rsidR="00B74770">
        <w:rPr>
          <w:rFonts w:hint="eastAsia"/>
        </w:rPr>
        <w:t>，</w:t>
      </w:r>
      <w:r w:rsidRPr="0004278B">
        <w:rPr>
          <w:rFonts w:hint="eastAsia"/>
        </w:rPr>
        <w:t>都得到了广泛运用和发展。</w:t>
      </w:r>
    </w:p>
    <w:p w:rsidR="00AE705C" w:rsidRPr="001F2DE5" w:rsidRDefault="00B74770" w:rsidP="00923AFF">
      <w:pPr>
        <w:pStyle w:val="Heading4"/>
        <w:spacing w:after="160"/>
        <w:ind w:left="525" w:hanging="525"/>
        <w:jc w:val="both"/>
        <w:rPr>
          <w:rFonts w:ascii="Time New Roman" w:eastAsia="SimHei" w:hAnsi="Time New Roman" w:hint="eastAsia"/>
          <w:u w:val="none"/>
        </w:rPr>
      </w:pPr>
      <w:r>
        <w:rPr>
          <w:rFonts w:ascii="Time New Roman" w:eastAsia="SimHei" w:hAnsi="Time New Roman" w:hint="eastAsia"/>
          <w:b/>
          <w:u w:val="none"/>
        </w:rPr>
        <w:t>2.</w:t>
      </w:r>
      <w:r w:rsidR="00AE705C">
        <w:rPr>
          <w:rFonts w:ascii="Time New Roman" w:eastAsia="SimHei" w:hAnsi="Time New Roman" w:hint="eastAsia"/>
          <w:u w:val="none"/>
        </w:rPr>
        <w:tab/>
      </w:r>
      <w:r w:rsidR="00AE705C" w:rsidRPr="001F2DE5">
        <w:rPr>
          <w:rFonts w:ascii="Time New Roman" w:eastAsia="SimHei" w:hAnsi="Time New Roman" w:hint="eastAsia"/>
          <w:u w:val="none"/>
        </w:rPr>
        <w:t>请说明非政府组织是否参与了第十至十三期合并报告的撰写准备工作</w:t>
      </w:r>
      <w:r>
        <w:rPr>
          <w:rFonts w:ascii="Time New Roman" w:eastAsia="SimHei" w:hAnsi="Time New Roman" w:hint="eastAsia"/>
          <w:u w:val="none"/>
        </w:rPr>
        <w:t>，</w:t>
      </w:r>
      <w:r w:rsidR="00AE705C" w:rsidRPr="001F2DE5">
        <w:rPr>
          <w:rFonts w:ascii="Time New Roman" w:eastAsia="SimHei" w:hAnsi="Time New Roman" w:hint="eastAsia"/>
          <w:u w:val="none"/>
        </w:rPr>
        <w:t>是以何种方式参与的</w:t>
      </w:r>
      <w:r>
        <w:rPr>
          <w:rFonts w:ascii="Time New Roman" w:eastAsia="SimHei" w:hAnsi="Time New Roman" w:hint="eastAsia"/>
          <w:u w:val="none"/>
        </w:rPr>
        <w:t>？</w:t>
      </w:r>
    </w:p>
    <w:p w:rsidR="00AE705C" w:rsidRDefault="00AE705C" w:rsidP="00923AFF">
      <w:pPr>
        <w:spacing w:after="240"/>
        <w:rPr>
          <w:rFonts w:hint="eastAsia"/>
        </w:rPr>
      </w:pPr>
      <w:r>
        <w:rPr>
          <w:rFonts w:hint="eastAsia"/>
        </w:rPr>
        <w:tab/>
      </w:r>
      <w:r>
        <w:rPr>
          <w:rFonts w:hint="eastAsia"/>
        </w:rPr>
        <w:t>在撰写本合并报告的过程中</w:t>
      </w:r>
      <w:r w:rsidR="00B74770">
        <w:rPr>
          <w:rFonts w:hint="eastAsia"/>
        </w:rPr>
        <w:t>，</w:t>
      </w:r>
      <w:r>
        <w:rPr>
          <w:rFonts w:hint="eastAsia"/>
        </w:rPr>
        <w:t>政府主管部门通过举办座谈会</w:t>
      </w:r>
      <w:r w:rsidR="00B74770">
        <w:rPr>
          <w:rFonts w:hint="eastAsia"/>
        </w:rPr>
        <w:t>，</w:t>
      </w:r>
      <w:r>
        <w:rPr>
          <w:rFonts w:hint="eastAsia"/>
        </w:rPr>
        <w:t>走访、书面咨询等方式</w:t>
      </w:r>
      <w:r w:rsidR="00B74770">
        <w:rPr>
          <w:rFonts w:hint="eastAsia"/>
        </w:rPr>
        <w:t>，</w:t>
      </w:r>
      <w:r>
        <w:rPr>
          <w:rFonts w:hint="eastAsia"/>
        </w:rPr>
        <w:t>广泛征求了非政府组织、研究机构和专家学者的意见</w:t>
      </w:r>
      <w:r w:rsidR="00B74770">
        <w:rPr>
          <w:rFonts w:hint="eastAsia"/>
        </w:rPr>
        <w:t>，</w:t>
      </w:r>
      <w:r>
        <w:rPr>
          <w:rFonts w:hint="eastAsia"/>
        </w:rPr>
        <w:t>还专门邀请中国民族问题研究中心、中国社会科学院民族研究所等研究机构以及中央民族大学、北京大学等大学的学者对一些专门事项发表意见和建议</w:t>
      </w:r>
      <w:r w:rsidR="00B74770">
        <w:rPr>
          <w:rFonts w:hint="eastAsia"/>
        </w:rPr>
        <w:t>；</w:t>
      </w:r>
      <w:r>
        <w:rPr>
          <w:rFonts w:hint="eastAsia"/>
        </w:rPr>
        <w:t>非政府组织和专家学者的意见和建议得到高度重视和认真研究</w:t>
      </w:r>
      <w:r w:rsidR="00B74770">
        <w:rPr>
          <w:rFonts w:hint="eastAsia"/>
        </w:rPr>
        <w:t>，</w:t>
      </w:r>
      <w:r>
        <w:rPr>
          <w:rFonts w:hint="eastAsia"/>
        </w:rPr>
        <w:t>在报告中得到了反映。</w:t>
      </w:r>
    </w:p>
    <w:p w:rsidR="00AE705C" w:rsidRPr="001F2DE5" w:rsidRDefault="00B74770" w:rsidP="00923AFF">
      <w:pPr>
        <w:pStyle w:val="Heading4"/>
        <w:spacing w:after="160"/>
        <w:ind w:left="525" w:hanging="525"/>
        <w:jc w:val="both"/>
        <w:rPr>
          <w:rFonts w:ascii="Time New Roman" w:eastAsia="SimHei" w:hAnsi="Time New Roman" w:hint="eastAsia"/>
          <w:u w:val="none"/>
        </w:rPr>
      </w:pPr>
      <w:r>
        <w:rPr>
          <w:rFonts w:ascii="Time New Roman" w:eastAsia="SimHei" w:hAnsi="Time New Roman" w:hint="eastAsia"/>
          <w:b/>
          <w:u w:val="none"/>
        </w:rPr>
        <w:t>3.</w:t>
      </w:r>
      <w:r w:rsidR="00AE705C">
        <w:rPr>
          <w:rFonts w:ascii="Time New Roman" w:eastAsia="SimHei" w:hAnsi="Time New Roman" w:hint="eastAsia"/>
          <w:u w:val="none"/>
        </w:rPr>
        <w:tab/>
      </w:r>
      <w:r w:rsidR="00AE705C" w:rsidRPr="001F2DE5">
        <w:rPr>
          <w:rFonts w:ascii="Time New Roman" w:eastAsia="SimHei" w:hAnsi="Time New Roman" w:hint="eastAsia"/>
          <w:u w:val="none"/>
        </w:rPr>
        <w:t>中方是否有意根据《巴黎原则》</w:t>
      </w:r>
      <w:r>
        <w:rPr>
          <w:rFonts w:ascii="Time New Roman" w:eastAsia="SimHei" w:hAnsi="Time New Roman" w:hint="eastAsia"/>
          <w:u w:val="none"/>
        </w:rPr>
        <w:t>(</w:t>
      </w:r>
      <w:r w:rsidR="00AE705C" w:rsidRPr="001F2DE5">
        <w:rPr>
          <w:rFonts w:ascii="Time New Roman" w:eastAsia="SimHei" w:hAnsi="Time New Roman" w:hint="eastAsia"/>
          <w:u w:val="none"/>
        </w:rPr>
        <w:t>联合国大会</w:t>
      </w:r>
      <w:r w:rsidR="00AE705C">
        <w:rPr>
          <w:rFonts w:ascii="Time New Roman" w:eastAsia="SimHei" w:hAnsi="Time New Roman" w:hint="eastAsia"/>
          <w:b/>
          <w:u w:val="none"/>
        </w:rPr>
        <w:t>48</w:t>
      </w:r>
      <w:r>
        <w:rPr>
          <w:rFonts w:ascii="Time New Roman" w:eastAsia="SimHei" w:hAnsi="Time New Roman" w:hint="eastAsia"/>
          <w:u w:val="none"/>
        </w:rPr>
        <w:t>/</w:t>
      </w:r>
      <w:r w:rsidR="00AE705C">
        <w:rPr>
          <w:rFonts w:ascii="Time New Roman" w:eastAsia="SimHei" w:hAnsi="Time New Roman" w:hint="eastAsia"/>
          <w:b/>
          <w:u w:val="none"/>
        </w:rPr>
        <w:t>134</w:t>
      </w:r>
      <w:r w:rsidR="00AE705C" w:rsidRPr="001F2DE5">
        <w:rPr>
          <w:rFonts w:ascii="Time New Roman" w:eastAsia="SimHei" w:hAnsi="Time New Roman" w:hint="eastAsia"/>
          <w:u w:val="none"/>
        </w:rPr>
        <w:t>号决议附件</w:t>
      </w:r>
      <w:r>
        <w:rPr>
          <w:rFonts w:ascii="Time New Roman" w:eastAsia="SimHei" w:hAnsi="Time New Roman" w:hint="eastAsia"/>
          <w:u w:val="none"/>
        </w:rPr>
        <w:t>)</w:t>
      </w:r>
      <w:r w:rsidR="00AE705C" w:rsidRPr="001F2DE5">
        <w:rPr>
          <w:rFonts w:ascii="Time New Roman" w:eastAsia="SimHei" w:hAnsi="Time New Roman" w:hint="eastAsia"/>
          <w:u w:val="none"/>
        </w:rPr>
        <w:t>设立国家人权机构</w:t>
      </w:r>
      <w:r>
        <w:rPr>
          <w:rFonts w:ascii="Time New Roman" w:eastAsia="SimHei" w:hAnsi="Time New Roman" w:hint="eastAsia"/>
          <w:u w:val="none"/>
        </w:rPr>
        <w:t>？</w:t>
      </w:r>
    </w:p>
    <w:p w:rsidR="00AE705C" w:rsidRDefault="00AE705C" w:rsidP="00923AFF">
      <w:pPr>
        <w:spacing w:after="240"/>
        <w:rPr>
          <w:rFonts w:hint="eastAsia"/>
        </w:rPr>
      </w:pPr>
      <w:r>
        <w:rPr>
          <w:rFonts w:hint="eastAsia"/>
        </w:rPr>
        <w:tab/>
      </w:r>
      <w:r>
        <w:rPr>
          <w:rFonts w:hint="eastAsia"/>
        </w:rPr>
        <w:t>中国尚未设立《巴黎原则》所界定的国家人权机构</w:t>
      </w:r>
      <w:r w:rsidR="00B74770">
        <w:rPr>
          <w:rFonts w:hint="eastAsia"/>
        </w:rPr>
        <w:t>，</w:t>
      </w:r>
      <w:r>
        <w:rPr>
          <w:rFonts w:hint="eastAsia"/>
        </w:rPr>
        <w:t>但许多部门承担着促进和保护人权的职责</w:t>
      </w:r>
      <w:r w:rsidR="00B74770">
        <w:rPr>
          <w:rFonts w:hint="eastAsia"/>
        </w:rPr>
        <w:t>：</w:t>
      </w:r>
      <w:r>
        <w:rPr>
          <w:rFonts w:hint="eastAsia"/>
        </w:rPr>
        <w:t>各级人民代表大会和政府均设有信访办公室</w:t>
      </w:r>
      <w:r w:rsidR="00B74770">
        <w:rPr>
          <w:rFonts w:hint="eastAsia"/>
        </w:rPr>
        <w:t>，</w:t>
      </w:r>
      <w:r>
        <w:rPr>
          <w:rFonts w:hint="eastAsia"/>
        </w:rPr>
        <w:t>接受、调查和处理各种申诉</w:t>
      </w:r>
      <w:r w:rsidR="00B74770">
        <w:rPr>
          <w:rFonts w:hint="eastAsia"/>
        </w:rPr>
        <w:t>；</w:t>
      </w:r>
      <w:r>
        <w:rPr>
          <w:rFonts w:hint="eastAsia"/>
        </w:rPr>
        <w:t>中国监察部门负责监督政府机构和官员的行为</w:t>
      </w:r>
      <w:r w:rsidR="00B74770">
        <w:rPr>
          <w:rFonts w:hint="eastAsia"/>
        </w:rPr>
        <w:t>；</w:t>
      </w:r>
      <w:r>
        <w:rPr>
          <w:rFonts w:hint="eastAsia"/>
        </w:rPr>
        <w:t>中国检察机关负责查处国家机关工作人员的渎职侵权行为</w:t>
      </w:r>
      <w:r w:rsidR="00B74770">
        <w:rPr>
          <w:rFonts w:hint="eastAsia"/>
        </w:rPr>
        <w:t>；</w:t>
      </w:r>
      <w:r>
        <w:rPr>
          <w:rFonts w:hint="eastAsia"/>
        </w:rPr>
        <w:t>国家民族事务委员会专门负责保护和促进少数民族权利。中国有关部门正在根据中国的具体情况进一步研究设立国家人权机构问题。</w:t>
      </w:r>
    </w:p>
    <w:p w:rsidR="00AE705C" w:rsidRPr="00CA59AC" w:rsidRDefault="00AE705C" w:rsidP="00923AFF">
      <w:pPr>
        <w:pStyle w:val="Heading3"/>
        <w:spacing w:after="160"/>
        <w:rPr>
          <w:rFonts w:ascii="Time New Roman" w:eastAsia="SimHei" w:hAnsi="Time New Roman" w:hint="eastAsia"/>
          <w:u w:val="none"/>
        </w:rPr>
      </w:pPr>
      <w:r w:rsidRPr="00CA59AC">
        <w:rPr>
          <w:rFonts w:ascii="Time New Roman" w:eastAsia="SimHei" w:hAnsi="Time New Roman" w:hint="eastAsia"/>
          <w:u w:val="none"/>
        </w:rPr>
        <w:t>第</w:t>
      </w:r>
      <w:r w:rsidRPr="00CA59AC">
        <w:rPr>
          <w:rFonts w:ascii="Time New Roman" w:eastAsia="SimHei" w:hAnsi="Time New Roman" w:hint="eastAsia"/>
          <w:u w:val="none"/>
        </w:rPr>
        <w:t xml:space="preserve"> </w:t>
      </w:r>
      <w:r w:rsidRPr="00CA59AC">
        <w:rPr>
          <w:rFonts w:ascii="Time New Roman" w:eastAsia="SimHei" w:hAnsi="Time New Roman" w:hint="eastAsia"/>
          <w:u w:val="none"/>
        </w:rPr>
        <w:t>一</w:t>
      </w:r>
      <w:r w:rsidRPr="00CA59AC">
        <w:rPr>
          <w:rFonts w:ascii="Time New Roman" w:eastAsia="SimHei" w:hAnsi="Time New Roman" w:hint="eastAsia"/>
          <w:u w:val="none"/>
        </w:rPr>
        <w:t xml:space="preserve"> </w:t>
      </w:r>
      <w:r w:rsidRPr="00CA59AC">
        <w:rPr>
          <w:rFonts w:ascii="Time New Roman" w:eastAsia="SimHei" w:hAnsi="Time New Roman" w:hint="eastAsia"/>
          <w:u w:val="none"/>
        </w:rPr>
        <w:t>条</w:t>
      </w:r>
    </w:p>
    <w:p w:rsidR="00AE705C" w:rsidRPr="00954489" w:rsidRDefault="00B74770" w:rsidP="00923AFF">
      <w:pPr>
        <w:pStyle w:val="Heading4"/>
        <w:spacing w:after="160" w:line="288" w:lineRule="auto"/>
        <w:ind w:left="533" w:hanging="533"/>
        <w:jc w:val="both"/>
        <w:rPr>
          <w:rFonts w:ascii="Time New Roman" w:eastAsia="SimHei" w:hAnsi="Time New Roman" w:hint="eastAsia"/>
          <w:u w:val="none"/>
        </w:rPr>
      </w:pPr>
      <w:r>
        <w:rPr>
          <w:rFonts w:ascii="Time New Roman" w:eastAsia="SimHei" w:hAnsi="Time New Roman" w:hint="eastAsia"/>
          <w:b/>
          <w:u w:val="none"/>
        </w:rPr>
        <w:t>4.</w:t>
      </w:r>
      <w:r w:rsidR="00AE705C">
        <w:rPr>
          <w:rFonts w:ascii="Time New Roman" w:eastAsia="SimHei" w:hAnsi="Time New Roman" w:hint="eastAsia"/>
          <w:u w:val="none"/>
        </w:rPr>
        <w:tab/>
      </w:r>
      <w:r w:rsidR="00AE705C" w:rsidRPr="00954489">
        <w:rPr>
          <w:rFonts w:ascii="Time New Roman" w:eastAsia="SimHei" w:hAnsi="Time New Roman" w:hint="eastAsia"/>
          <w:u w:val="none"/>
        </w:rPr>
        <w:t>中方是否准备根据委员会上次审议结论性意见</w:t>
      </w:r>
      <w:r>
        <w:rPr>
          <w:rFonts w:ascii="Time New Roman" w:eastAsia="SimHei" w:hAnsi="Time New Roman" w:hint="eastAsia"/>
          <w:u w:val="none"/>
        </w:rPr>
        <w:t>(</w:t>
      </w:r>
      <w:r w:rsidR="00AE705C">
        <w:rPr>
          <w:rFonts w:ascii="Time New Roman" w:eastAsia="SimHei" w:hAnsi="Time New Roman" w:hint="eastAsia"/>
          <w:b/>
          <w:u w:val="none"/>
        </w:rPr>
        <w:t>A</w:t>
      </w:r>
      <w:r>
        <w:rPr>
          <w:rFonts w:ascii="Time New Roman" w:eastAsia="SimHei" w:hAnsi="Time New Roman" w:hint="eastAsia"/>
          <w:u w:val="none"/>
        </w:rPr>
        <w:t>/</w:t>
      </w:r>
      <w:r w:rsidR="00AE705C">
        <w:rPr>
          <w:rFonts w:ascii="Time New Roman" w:eastAsia="SimHei" w:hAnsi="Time New Roman" w:hint="eastAsia"/>
          <w:b/>
          <w:u w:val="none"/>
        </w:rPr>
        <w:t>56</w:t>
      </w:r>
      <w:r>
        <w:rPr>
          <w:rFonts w:ascii="Time New Roman" w:eastAsia="SimHei" w:hAnsi="Time New Roman" w:hint="eastAsia"/>
          <w:u w:val="none"/>
        </w:rPr>
        <w:t>/</w:t>
      </w:r>
      <w:r w:rsidR="00AE705C">
        <w:rPr>
          <w:rFonts w:ascii="Time New Roman" w:eastAsia="SimHei" w:hAnsi="Time New Roman" w:hint="eastAsia"/>
          <w:b/>
          <w:u w:val="none"/>
        </w:rPr>
        <w:t>18</w:t>
      </w:r>
      <w:r w:rsidR="00AE705C" w:rsidRPr="00954489">
        <w:rPr>
          <w:rFonts w:ascii="Time New Roman" w:eastAsia="SimHei" w:hAnsi="Time New Roman" w:hint="eastAsia"/>
          <w:u w:val="none"/>
        </w:rPr>
        <w:t>第</w:t>
      </w:r>
      <w:r w:rsidR="00AE705C">
        <w:rPr>
          <w:rFonts w:ascii="Time New Roman" w:eastAsia="SimHei" w:hAnsi="Time New Roman" w:hint="eastAsia"/>
          <w:b/>
          <w:u w:val="none"/>
        </w:rPr>
        <w:t>241</w:t>
      </w:r>
      <w:r w:rsidR="00AE705C" w:rsidRPr="00954489">
        <w:rPr>
          <w:rFonts w:ascii="Time New Roman" w:eastAsia="SimHei" w:hAnsi="Time New Roman" w:hint="eastAsia"/>
          <w:u w:val="none"/>
        </w:rPr>
        <w:t>段</w:t>
      </w:r>
      <w:r>
        <w:rPr>
          <w:rFonts w:ascii="Time New Roman" w:eastAsia="SimHei" w:hAnsi="Time New Roman" w:hint="eastAsia"/>
          <w:u w:val="none"/>
        </w:rPr>
        <w:t>)</w:t>
      </w:r>
      <w:r w:rsidR="00AE705C" w:rsidRPr="00954489">
        <w:rPr>
          <w:rFonts w:ascii="Time New Roman" w:eastAsia="SimHei" w:hAnsi="Time New Roman" w:hint="eastAsia"/>
          <w:u w:val="none"/>
        </w:rPr>
        <w:t>的建议</w:t>
      </w:r>
      <w:r>
        <w:rPr>
          <w:rFonts w:ascii="Time New Roman" w:eastAsia="SimHei" w:hAnsi="Time New Roman" w:hint="eastAsia"/>
          <w:u w:val="none"/>
        </w:rPr>
        <w:t>，</w:t>
      </w:r>
      <w:r w:rsidR="00AE705C" w:rsidRPr="00954489">
        <w:rPr>
          <w:rFonts w:ascii="Time New Roman" w:eastAsia="SimHei" w:hAnsi="Time New Roman" w:hint="eastAsia"/>
          <w:u w:val="none"/>
        </w:rPr>
        <w:t>依公约有关条款在宪法中对</w:t>
      </w:r>
      <w:r w:rsidR="00AE705C">
        <w:rPr>
          <w:rFonts w:ascii="Time New Roman" w:eastAsia="SimHei" w:hAnsi="Time New Roman" w:hint="eastAsia"/>
          <w:u w:val="none"/>
        </w:rPr>
        <w:t>“</w:t>
      </w:r>
      <w:r w:rsidR="00AE705C" w:rsidRPr="00954489">
        <w:rPr>
          <w:rFonts w:ascii="Time New Roman" w:eastAsia="SimHei" w:hAnsi="Time New Roman" w:hint="eastAsia"/>
          <w:u w:val="none"/>
        </w:rPr>
        <w:t>种族歧视</w:t>
      </w:r>
      <w:r w:rsidR="00AE705C">
        <w:rPr>
          <w:rFonts w:ascii="Time New Roman" w:eastAsia="SimHei" w:hAnsi="Time New Roman" w:hint="eastAsia"/>
          <w:u w:val="none"/>
        </w:rPr>
        <w:t>”</w:t>
      </w:r>
      <w:r w:rsidR="00AE705C" w:rsidRPr="00954489">
        <w:rPr>
          <w:rFonts w:ascii="Time New Roman" w:eastAsia="SimHei" w:hAnsi="Time New Roman" w:hint="eastAsia"/>
          <w:u w:val="none"/>
        </w:rPr>
        <w:t>加以定义</w:t>
      </w:r>
      <w:r>
        <w:rPr>
          <w:rFonts w:ascii="Time New Roman" w:eastAsia="SimHei" w:hAnsi="Time New Roman" w:hint="eastAsia"/>
          <w:u w:val="none"/>
        </w:rPr>
        <w:t>，</w:t>
      </w:r>
      <w:r w:rsidR="00AE705C" w:rsidRPr="00954489">
        <w:rPr>
          <w:rFonts w:ascii="Time New Roman" w:eastAsia="SimHei" w:hAnsi="Time New Roman" w:hint="eastAsia"/>
          <w:u w:val="none"/>
        </w:rPr>
        <w:t>以禁止基于种族、肤色、世系、民族或人种的歧视</w:t>
      </w:r>
      <w:r>
        <w:rPr>
          <w:rFonts w:ascii="Time New Roman" w:eastAsia="SimHei" w:hAnsi="Time New Roman" w:hint="eastAsia"/>
          <w:u w:val="none"/>
        </w:rPr>
        <w:t>(</w:t>
      </w:r>
      <w:r w:rsidR="00AE705C" w:rsidRPr="00954489">
        <w:rPr>
          <w:rFonts w:ascii="Time New Roman" w:eastAsia="SimHei" w:hAnsi="Time New Roman" w:hint="eastAsia"/>
          <w:u w:val="none"/>
        </w:rPr>
        <w:t>中国报告第</w:t>
      </w:r>
      <w:r w:rsidR="00AE705C">
        <w:rPr>
          <w:rFonts w:ascii="Time New Roman" w:eastAsia="SimHei" w:hAnsi="Time New Roman" w:hint="eastAsia"/>
          <w:b/>
          <w:u w:val="none"/>
        </w:rPr>
        <w:t>7</w:t>
      </w:r>
      <w:r w:rsidR="00AE705C" w:rsidRPr="00954489">
        <w:rPr>
          <w:rFonts w:ascii="Time New Roman" w:eastAsia="SimHei" w:hAnsi="Time New Roman" w:hint="eastAsia"/>
          <w:u w:val="none"/>
        </w:rPr>
        <w:t>段</w:t>
      </w:r>
      <w:r>
        <w:rPr>
          <w:rFonts w:ascii="Time New Roman" w:eastAsia="SimHei" w:hAnsi="Time New Roman" w:hint="eastAsia"/>
          <w:u w:val="none"/>
        </w:rPr>
        <w:t>)</w:t>
      </w:r>
      <w:r>
        <w:rPr>
          <w:rFonts w:ascii="Time New Roman" w:eastAsia="SimHei" w:hAnsi="Time New Roman" w:hint="eastAsia"/>
          <w:u w:val="none"/>
        </w:rPr>
        <w:t>？</w:t>
      </w:r>
    </w:p>
    <w:p w:rsidR="00AE705C" w:rsidRDefault="00AE705C" w:rsidP="00923AFF">
      <w:pPr>
        <w:spacing w:after="240"/>
        <w:rPr>
          <w:rFonts w:ascii="SimHei" w:eastAsia="SimHei" w:hAnsi="SimHei" w:hint="eastAsia"/>
          <w:u w:val="single"/>
        </w:rPr>
      </w:pPr>
      <w:r>
        <w:rPr>
          <w:rFonts w:hint="eastAsia"/>
        </w:rPr>
        <w:tab/>
      </w:r>
      <w:r>
        <w:rPr>
          <w:rFonts w:hint="eastAsia"/>
        </w:rPr>
        <w:t>本合并报告第</w:t>
      </w:r>
      <w:r>
        <w:rPr>
          <w:rFonts w:hint="eastAsia"/>
        </w:rPr>
        <w:t>6</w:t>
      </w:r>
      <w:r>
        <w:rPr>
          <w:rFonts w:hint="eastAsia"/>
        </w:rPr>
        <w:t>段说明中国宪法和法律禁止“民族歧视”</w:t>
      </w:r>
      <w:r w:rsidR="00B74770">
        <w:rPr>
          <w:rFonts w:hint="eastAsia"/>
        </w:rPr>
        <w:t>，</w:t>
      </w:r>
      <w:r>
        <w:rPr>
          <w:rFonts w:hint="eastAsia"/>
        </w:rPr>
        <w:t>第</w:t>
      </w:r>
      <w:r>
        <w:rPr>
          <w:rFonts w:hint="eastAsia"/>
        </w:rPr>
        <w:t>7</w:t>
      </w:r>
      <w:r>
        <w:rPr>
          <w:rFonts w:hint="eastAsia"/>
        </w:rPr>
        <w:t>段答复了委员会上次审议的结论性意见中对“种族歧视”加以定义的建议</w:t>
      </w:r>
      <w:r w:rsidR="00B74770">
        <w:rPr>
          <w:rFonts w:hint="eastAsia"/>
        </w:rPr>
        <w:t>，</w:t>
      </w:r>
      <w:r>
        <w:rPr>
          <w:rFonts w:hint="eastAsia"/>
        </w:rPr>
        <w:t>其中指出</w:t>
      </w:r>
      <w:r w:rsidR="00B74770">
        <w:rPr>
          <w:rFonts w:hint="eastAsia"/>
        </w:rPr>
        <w:t>：</w:t>
      </w:r>
      <w:r>
        <w:rPr>
          <w:rFonts w:hint="eastAsia"/>
        </w:rPr>
        <w:t>“中国法律中禁止的‘民族歧视’</w:t>
      </w:r>
      <w:r w:rsidR="00B74770">
        <w:rPr>
          <w:rFonts w:hint="eastAsia"/>
        </w:rPr>
        <w:t>，</w:t>
      </w:r>
      <w:r>
        <w:rPr>
          <w:rFonts w:hint="eastAsia"/>
        </w:rPr>
        <w:t>涵盖了基于人种、肤色或种族的歧视</w:t>
      </w:r>
      <w:r w:rsidR="00B74770">
        <w:rPr>
          <w:rFonts w:hint="eastAsia"/>
        </w:rPr>
        <w:t>，</w:t>
      </w:r>
      <w:r>
        <w:rPr>
          <w:rFonts w:hint="eastAsia"/>
        </w:rPr>
        <w:t>符合公约第一条关于种族歧视的定义”。中国是一个统一的多民族国家。反对基于种族、肤色、世系、民族或人种的任何民族歧视</w:t>
      </w:r>
      <w:r w:rsidR="00B74770">
        <w:rPr>
          <w:rFonts w:hint="eastAsia"/>
        </w:rPr>
        <w:t>，</w:t>
      </w:r>
      <w:r>
        <w:rPr>
          <w:rFonts w:hint="eastAsia"/>
        </w:rPr>
        <w:t>依法维护全体公民的平等合法权利</w:t>
      </w:r>
      <w:r w:rsidR="00B74770">
        <w:rPr>
          <w:rFonts w:hint="eastAsia"/>
        </w:rPr>
        <w:t>，</w:t>
      </w:r>
      <w:r>
        <w:rPr>
          <w:rFonts w:hint="eastAsia"/>
        </w:rPr>
        <w:t>是中国基本的立法原则之一。通过宪法和法律规定</w:t>
      </w:r>
      <w:r w:rsidR="00B74770">
        <w:rPr>
          <w:rFonts w:hint="eastAsia"/>
        </w:rPr>
        <w:t>，</w:t>
      </w:r>
      <w:r>
        <w:rPr>
          <w:rFonts w:hint="eastAsia"/>
        </w:rPr>
        <w:t>反对任何形式的民族歧视</w:t>
      </w:r>
      <w:r w:rsidR="00B74770">
        <w:rPr>
          <w:rFonts w:hint="eastAsia"/>
        </w:rPr>
        <w:t>，</w:t>
      </w:r>
      <w:r>
        <w:rPr>
          <w:rFonts w:hint="eastAsia"/>
        </w:rPr>
        <w:t>倡导民族平等团结互助和谐</w:t>
      </w:r>
      <w:r w:rsidR="00B74770">
        <w:rPr>
          <w:rFonts w:hint="eastAsia"/>
        </w:rPr>
        <w:t>，</w:t>
      </w:r>
      <w:r>
        <w:rPr>
          <w:rFonts w:hint="eastAsia"/>
        </w:rPr>
        <w:t>与《公约》中所倡导的反对“种族歧视”的宗旨或效果相一致。</w:t>
      </w:r>
    </w:p>
    <w:p w:rsidR="00AE705C" w:rsidRPr="00954489" w:rsidRDefault="00AE705C" w:rsidP="00923AFF">
      <w:pPr>
        <w:pStyle w:val="Heading3"/>
        <w:spacing w:after="160"/>
        <w:rPr>
          <w:rFonts w:ascii="Time New Roman" w:eastAsia="SimHei" w:hAnsi="Time New Roman" w:hint="eastAsia"/>
          <w:u w:val="none"/>
        </w:rPr>
      </w:pPr>
      <w:r w:rsidRPr="00954489">
        <w:rPr>
          <w:rFonts w:ascii="Time New Roman" w:eastAsia="SimHei" w:hAnsi="Time New Roman" w:hint="eastAsia"/>
          <w:u w:val="none"/>
        </w:rPr>
        <w:t>第</w:t>
      </w:r>
      <w:r w:rsidRPr="00954489">
        <w:rPr>
          <w:rFonts w:ascii="Time New Roman" w:eastAsia="SimHei" w:hAnsi="Time New Roman" w:hint="eastAsia"/>
          <w:u w:val="none"/>
        </w:rPr>
        <w:t xml:space="preserve"> </w:t>
      </w:r>
      <w:r w:rsidRPr="00954489">
        <w:rPr>
          <w:rFonts w:ascii="Time New Roman" w:eastAsia="SimHei" w:hAnsi="Time New Roman" w:hint="eastAsia"/>
          <w:u w:val="none"/>
        </w:rPr>
        <w:t>二</w:t>
      </w:r>
      <w:r w:rsidRPr="00954489">
        <w:rPr>
          <w:rFonts w:ascii="Time New Roman" w:eastAsia="SimHei" w:hAnsi="Time New Roman" w:hint="eastAsia"/>
          <w:u w:val="none"/>
        </w:rPr>
        <w:t xml:space="preserve"> </w:t>
      </w:r>
      <w:r w:rsidRPr="00954489">
        <w:rPr>
          <w:rFonts w:ascii="Time New Roman" w:eastAsia="SimHei" w:hAnsi="Time New Roman" w:hint="eastAsia"/>
          <w:u w:val="none"/>
        </w:rPr>
        <w:t>条</w:t>
      </w:r>
    </w:p>
    <w:p w:rsidR="00AE705C" w:rsidRPr="00954489" w:rsidRDefault="00B74770" w:rsidP="00923AFF">
      <w:pPr>
        <w:pStyle w:val="Heading4"/>
        <w:spacing w:after="160"/>
        <w:ind w:left="525" w:hanging="525"/>
        <w:jc w:val="both"/>
        <w:rPr>
          <w:rFonts w:ascii="Time New Roman" w:eastAsia="SimHei" w:hAnsi="Time New Roman" w:hint="eastAsia"/>
          <w:u w:val="none"/>
        </w:rPr>
      </w:pPr>
      <w:r>
        <w:rPr>
          <w:rFonts w:ascii="Time New Roman" w:eastAsia="SimHei" w:hAnsi="Time New Roman" w:hint="eastAsia"/>
          <w:b/>
          <w:u w:val="none"/>
        </w:rPr>
        <w:t>5.</w:t>
      </w:r>
      <w:r w:rsidR="00AE705C" w:rsidRPr="00954489">
        <w:rPr>
          <w:rFonts w:ascii="Time New Roman" w:eastAsia="SimHei" w:hAnsi="Time New Roman" w:hint="eastAsia"/>
          <w:u w:val="none"/>
        </w:rPr>
        <w:tab/>
      </w:r>
      <w:r w:rsidR="00AE705C" w:rsidRPr="00954489">
        <w:rPr>
          <w:rFonts w:ascii="Time New Roman" w:eastAsia="SimHei" w:hAnsi="Time New Roman" w:hint="eastAsia"/>
          <w:u w:val="none"/>
        </w:rPr>
        <w:t>根据委员会上次的结论性意见</w:t>
      </w:r>
      <w:r>
        <w:rPr>
          <w:rFonts w:ascii="Time New Roman" w:eastAsia="SimHei" w:hAnsi="Time New Roman" w:hint="eastAsia"/>
          <w:u w:val="none"/>
        </w:rPr>
        <w:t>(</w:t>
      </w:r>
      <w:r w:rsidR="00AE705C" w:rsidRPr="00954489">
        <w:rPr>
          <w:rFonts w:ascii="Time New Roman" w:eastAsia="SimHei" w:hAnsi="Time New Roman" w:hint="eastAsia"/>
          <w:u w:val="none"/>
        </w:rPr>
        <w:t>第</w:t>
      </w:r>
      <w:r w:rsidR="00AE705C">
        <w:rPr>
          <w:rFonts w:ascii="Time New Roman" w:eastAsia="SimHei" w:hAnsi="Time New Roman" w:hint="eastAsia"/>
          <w:b/>
          <w:u w:val="none"/>
        </w:rPr>
        <w:t>242</w:t>
      </w:r>
      <w:r w:rsidR="00AE705C" w:rsidRPr="00954489">
        <w:rPr>
          <w:rFonts w:ascii="Time New Roman" w:eastAsia="SimHei" w:hAnsi="Time New Roman" w:hint="eastAsia"/>
          <w:u w:val="none"/>
        </w:rPr>
        <w:t>段</w:t>
      </w:r>
      <w:r>
        <w:rPr>
          <w:rFonts w:ascii="Time New Roman" w:eastAsia="SimHei" w:hAnsi="Time New Roman" w:hint="eastAsia"/>
          <w:u w:val="none"/>
        </w:rPr>
        <w:t>)</w:t>
      </w:r>
      <w:r>
        <w:rPr>
          <w:rFonts w:ascii="Time New Roman" w:eastAsia="SimHei" w:hAnsi="Time New Roman" w:hint="eastAsia"/>
          <w:u w:val="none"/>
        </w:rPr>
        <w:t>，</w:t>
      </w:r>
      <w:r w:rsidR="00AE705C" w:rsidRPr="00954489">
        <w:rPr>
          <w:rFonts w:ascii="Time New Roman" w:eastAsia="SimHei" w:hAnsi="Time New Roman" w:hint="eastAsia"/>
          <w:u w:val="none"/>
        </w:rPr>
        <w:t>请说明中方是否有意按照公约规定通过一部综合性的《反歧视法》</w:t>
      </w:r>
      <w:r>
        <w:rPr>
          <w:rFonts w:ascii="Time New Roman" w:eastAsia="SimHei" w:hAnsi="Time New Roman" w:hint="eastAsia"/>
          <w:u w:val="none"/>
        </w:rPr>
        <w:t>？</w:t>
      </w:r>
    </w:p>
    <w:p w:rsidR="00AE705C" w:rsidRPr="00954489" w:rsidRDefault="00AE705C" w:rsidP="00923AFF">
      <w:pPr>
        <w:spacing w:after="160"/>
        <w:rPr>
          <w:rFonts w:hint="eastAsia"/>
        </w:rPr>
      </w:pPr>
      <w:r>
        <w:rPr>
          <w:rFonts w:hint="eastAsia"/>
        </w:rPr>
        <w:tab/>
      </w:r>
      <w:r>
        <w:rPr>
          <w:rFonts w:hint="eastAsia"/>
        </w:rPr>
        <w:t>中国已经建立了综合的法律体系确保公约的精神和规定在中国境内得到实现</w:t>
      </w:r>
      <w:r w:rsidR="00B74770">
        <w:rPr>
          <w:rFonts w:hint="eastAsia"/>
        </w:rPr>
        <w:t>：</w:t>
      </w:r>
      <w:r>
        <w:rPr>
          <w:rFonts w:hint="eastAsia"/>
        </w:rPr>
        <w:t>《中华人民共和国宪法》明确规定了“民族平等”、“禁止民族歧视”的基本原则</w:t>
      </w:r>
      <w:r w:rsidR="00B74770">
        <w:rPr>
          <w:rFonts w:hint="eastAsia"/>
        </w:rPr>
        <w:t>；</w:t>
      </w:r>
      <w:r>
        <w:rPr>
          <w:rFonts w:hint="eastAsia"/>
        </w:rPr>
        <w:t>《中华人民共和国民族区域自治法》作为具体实施宪法中民族区域自治基本原则的专门法律</w:t>
      </w:r>
      <w:r w:rsidR="00B74770">
        <w:rPr>
          <w:rFonts w:hint="eastAsia"/>
        </w:rPr>
        <w:t>，</w:t>
      </w:r>
      <w:r>
        <w:rPr>
          <w:rFonts w:hint="eastAsia"/>
        </w:rPr>
        <w:t>在政治、经济、社会、教育、科技、文化、环境保护等各方面对保障少数民族平等权利和合法权益作出详细规定。国务院颁布了《国务院实施</w:t>
      </w:r>
      <w:r>
        <w:rPr>
          <w:rFonts w:hint="eastAsia"/>
        </w:rPr>
        <w:t>&lt;</w:t>
      </w:r>
      <w:r>
        <w:rPr>
          <w:rFonts w:hint="eastAsia"/>
        </w:rPr>
        <w:t>中华人民共和国民族区域自治法</w:t>
      </w:r>
      <w:r>
        <w:rPr>
          <w:rFonts w:hint="eastAsia"/>
        </w:rPr>
        <w:t>&gt;</w:t>
      </w:r>
      <w:r>
        <w:rPr>
          <w:rFonts w:hint="eastAsia"/>
        </w:rPr>
        <w:t>若干规定》</w:t>
      </w:r>
      <w:r w:rsidR="00B74770">
        <w:rPr>
          <w:rFonts w:hint="eastAsia"/>
        </w:rPr>
        <w:t>，</w:t>
      </w:r>
      <w:r>
        <w:rPr>
          <w:rFonts w:hint="eastAsia"/>
        </w:rPr>
        <w:t>国务院有关部门制定了</w:t>
      </w:r>
      <w:r>
        <w:rPr>
          <w:rFonts w:hint="eastAsia"/>
        </w:rPr>
        <w:t>22</w:t>
      </w:r>
      <w:r>
        <w:rPr>
          <w:rFonts w:hint="eastAsia"/>
        </w:rPr>
        <w:t>件配套性文件或规章</w:t>
      </w:r>
      <w:r w:rsidR="00B74770">
        <w:rPr>
          <w:rFonts w:hint="eastAsia"/>
        </w:rPr>
        <w:t>，</w:t>
      </w:r>
      <w:r>
        <w:rPr>
          <w:rFonts w:hint="eastAsia"/>
        </w:rPr>
        <w:t>四川、海南、重庆等省市出台了</w:t>
      </w:r>
      <w:r>
        <w:rPr>
          <w:rFonts w:hint="eastAsia"/>
        </w:rPr>
        <w:t>13</w:t>
      </w:r>
      <w:r>
        <w:rPr>
          <w:rFonts w:hint="eastAsia"/>
        </w:rPr>
        <w:t>个贯彻实施民族区域自治法的地方性法规</w:t>
      </w:r>
      <w:r w:rsidR="00B74770">
        <w:rPr>
          <w:rFonts w:hint="eastAsia"/>
        </w:rPr>
        <w:t>，</w:t>
      </w:r>
      <w:r>
        <w:rPr>
          <w:rFonts w:hint="eastAsia"/>
        </w:rPr>
        <w:t>民族自治地方共制定了</w:t>
      </w:r>
      <w:r>
        <w:rPr>
          <w:rFonts w:hint="eastAsia"/>
        </w:rPr>
        <w:t>137</w:t>
      </w:r>
      <w:r>
        <w:rPr>
          <w:rFonts w:hint="eastAsia"/>
        </w:rPr>
        <w:t>个自治条例</w:t>
      </w:r>
      <w:r w:rsidR="00B74770">
        <w:rPr>
          <w:rFonts w:hint="eastAsia"/>
        </w:rPr>
        <w:t>，</w:t>
      </w:r>
      <w:r>
        <w:rPr>
          <w:rFonts w:hint="eastAsia"/>
        </w:rPr>
        <w:t>510</w:t>
      </w:r>
      <w:r>
        <w:rPr>
          <w:rFonts w:hint="eastAsia"/>
        </w:rPr>
        <w:t>个单行条例</w:t>
      </w:r>
      <w:r w:rsidR="00B74770">
        <w:rPr>
          <w:rFonts w:hint="eastAsia"/>
        </w:rPr>
        <w:t>，</w:t>
      </w:r>
      <w:r>
        <w:rPr>
          <w:rFonts w:hint="eastAsia"/>
        </w:rPr>
        <w:t>75</w:t>
      </w:r>
      <w:r>
        <w:rPr>
          <w:rFonts w:hint="eastAsia"/>
        </w:rPr>
        <w:t>个变通和补充规定。此外</w:t>
      </w:r>
      <w:r w:rsidR="00B74770">
        <w:rPr>
          <w:rFonts w:hint="eastAsia"/>
        </w:rPr>
        <w:t>，</w:t>
      </w:r>
      <w:r>
        <w:rPr>
          <w:rFonts w:hint="eastAsia"/>
        </w:rPr>
        <w:t>国家重视以法律形式保障散居少数民族的平等合法权益</w:t>
      </w:r>
      <w:r w:rsidR="00B74770">
        <w:rPr>
          <w:rFonts w:hint="eastAsia"/>
        </w:rPr>
        <w:t>，</w:t>
      </w:r>
      <w:r>
        <w:rPr>
          <w:rFonts w:hint="eastAsia"/>
        </w:rPr>
        <w:t>国家已经制定了《城市民族工作条例》和《民族行政工作条例》</w:t>
      </w:r>
      <w:r w:rsidR="00B74770">
        <w:rPr>
          <w:rFonts w:hint="eastAsia"/>
        </w:rPr>
        <w:t>，</w:t>
      </w:r>
      <w:r>
        <w:rPr>
          <w:rFonts w:hint="eastAsia"/>
        </w:rPr>
        <w:t>少数民族散居的</w:t>
      </w:r>
      <w:r>
        <w:rPr>
          <w:rFonts w:hint="eastAsia"/>
        </w:rPr>
        <w:t>10</w:t>
      </w:r>
      <w:r>
        <w:rPr>
          <w:rFonts w:hint="eastAsia"/>
        </w:rPr>
        <w:t>个省、市出台了少数民族权益保障条例。除以上专门的保护民族权益的法律法规外</w:t>
      </w:r>
      <w:r w:rsidR="00B74770">
        <w:rPr>
          <w:rFonts w:hint="eastAsia"/>
        </w:rPr>
        <w:t>，</w:t>
      </w:r>
      <w:r>
        <w:rPr>
          <w:rFonts w:hint="eastAsia"/>
        </w:rPr>
        <w:t>在其他一般性的法律法规中</w:t>
      </w:r>
      <w:r w:rsidR="00B74770">
        <w:rPr>
          <w:rFonts w:hint="eastAsia"/>
        </w:rPr>
        <w:t>，</w:t>
      </w:r>
      <w:r>
        <w:rPr>
          <w:rFonts w:hint="eastAsia"/>
        </w:rPr>
        <w:t>凡有可能涉及民族事务的</w:t>
      </w:r>
      <w:r w:rsidR="00B74770">
        <w:rPr>
          <w:rFonts w:hint="eastAsia"/>
        </w:rPr>
        <w:t>，</w:t>
      </w:r>
      <w:r>
        <w:rPr>
          <w:rFonts w:hint="eastAsia"/>
        </w:rPr>
        <w:t>也明确规定了民族平等、禁止歧视。例如</w:t>
      </w:r>
      <w:r>
        <w:rPr>
          <w:rFonts w:hint="eastAsia"/>
        </w:rPr>
        <w:t>2007</w:t>
      </w:r>
      <w:r>
        <w:rPr>
          <w:rFonts w:hint="eastAsia"/>
        </w:rPr>
        <w:t>年颁布的《中华人民共和国就业促进法》明确规定了“禁止民族和种族歧视”。总体上</w:t>
      </w:r>
      <w:r w:rsidR="00B74770">
        <w:rPr>
          <w:rFonts w:hint="eastAsia"/>
        </w:rPr>
        <w:t>，</w:t>
      </w:r>
      <w:r>
        <w:rPr>
          <w:rFonts w:hint="eastAsia"/>
        </w:rPr>
        <w:t>中国的法律体系符合公约的规定</w:t>
      </w:r>
      <w:r w:rsidR="00B74770">
        <w:rPr>
          <w:rFonts w:hint="eastAsia"/>
        </w:rPr>
        <w:t>，</w:t>
      </w:r>
      <w:r>
        <w:rPr>
          <w:rFonts w:hint="eastAsia"/>
        </w:rPr>
        <w:t>能够保障公约的宗旨和目的在中国得到充分实现。</w:t>
      </w:r>
    </w:p>
    <w:p w:rsidR="00AE705C" w:rsidRPr="00954489" w:rsidRDefault="00B74770" w:rsidP="00923AFF">
      <w:pPr>
        <w:pStyle w:val="Heading4"/>
        <w:spacing w:after="160" w:line="288" w:lineRule="auto"/>
        <w:ind w:left="525" w:hanging="525"/>
        <w:jc w:val="both"/>
        <w:rPr>
          <w:rFonts w:ascii="Time New Roman" w:eastAsia="SimHei" w:hAnsi="Time New Roman" w:hint="eastAsia"/>
          <w:u w:val="none"/>
        </w:rPr>
      </w:pPr>
      <w:r>
        <w:rPr>
          <w:rFonts w:ascii="Time New Roman" w:eastAsia="SimHei" w:hAnsi="Time New Roman" w:hint="eastAsia"/>
          <w:b/>
          <w:u w:val="none"/>
        </w:rPr>
        <w:t>6.</w:t>
      </w:r>
      <w:r w:rsidR="00AE705C" w:rsidRPr="00954489">
        <w:rPr>
          <w:rFonts w:ascii="Time New Roman" w:eastAsia="SimHei" w:hAnsi="Time New Roman" w:hint="eastAsia"/>
          <w:u w:val="none"/>
        </w:rPr>
        <w:tab/>
      </w:r>
      <w:r w:rsidR="00AE705C" w:rsidRPr="00954489">
        <w:rPr>
          <w:rFonts w:ascii="Time New Roman" w:eastAsia="SimHei" w:hAnsi="Time New Roman" w:hint="eastAsia"/>
          <w:u w:val="none"/>
        </w:rPr>
        <w:t>请提供《国家人权行动计划》</w:t>
      </w:r>
      <w:r>
        <w:rPr>
          <w:rFonts w:ascii="Time New Roman" w:eastAsia="SimHei" w:hAnsi="Time New Roman" w:hint="eastAsia"/>
          <w:u w:val="none"/>
        </w:rPr>
        <w:t>(</w:t>
      </w:r>
      <w:r w:rsidR="00AE705C">
        <w:rPr>
          <w:rFonts w:ascii="Time New Roman" w:eastAsia="SimHei" w:hAnsi="Time New Roman" w:hint="eastAsia"/>
          <w:b/>
          <w:u w:val="none"/>
        </w:rPr>
        <w:t>2009</w:t>
      </w:r>
      <w:r w:rsidR="00AE705C" w:rsidRPr="00954489">
        <w:rPr>
          <w:rFonts w:ascii="Time New Roman" w:eastAsia="SimHei" w:hAnsi="Time New Roman" w:hint="eastAsia"/>
          <w:u w:val="none"/>
        </w:rPr>
        <w:t>年</w:t>
      </w:r>
      <w:r w:rsidR="00AE705C">
        <w:rPr>
          <w:rFonts w:ascii="Time New Roman" w:eastAsia="SimHei" w:hAnsi="Time New Roman" w:hint="eastAsia"/>
          <w:b/>
          <w:u w:val="none"/>
        </w:rPr>
        <w:t>4</w:t>
      </w:r>
      <w:r w:rsidR="00AE705C" w:rsidRPr="00954489">
        <w:rPr>
          <w:rFonts w:ascii="Time New Roman" w:eastAsia="SimHei" w:hAnsi="Time New Roman" w:hint="eastAsia"/>
          <w:u w:val="none"/>
        </w:rPr>
        <w:t>月公布</w:t>
      </w:r>
      <w:r>
        <w:rPr>
          <w:rFonts w:ascii="Time New Roman" w:eastAsia="SimHei" w:hAnsi="Time New Roman" w:hint="eastAsia"/>
          <w:u w:val="none"/>
        </w:rPr>
        <w:t>)</w:t>
      </w:r>
      <w:r w:rsidR="00AE705C" w:rsidRPr="00954489">
        <w:rPr>
          <w:rFonts w:ascii="Time New Roman" w:eastAsia="SimHei" w:hAnsi="Time New Roman" w:hint="eastAsia"/>
          <w:u w:val="none"/>
        </w:rPr>
        <w:t>中直接涉及公约所庄严保障之权利的规定的详细资料。中方在制订该《计划》时</w:t>
      </w:r>
      <w:r>
        <w:rPr>
          <w:rFonts w:ascii="Time New Roman" w:eastAsia="SimHei" w:hAnsi="Time New Roman" w:hint="eastAsia"/>
          <w:u w:val="none"/>
        </w:rPr>
        <w:t>，</w:t>
      </w:r>
      <w:r w:rsidR="00AE705C" w:rsidRPr="00954489">
        <w:rPr>
          <w:rFonts w:ascii="Time New Roman" w:eastAsia="SimHei" w:hAnsi="Time New Roman" w:hint="eastAsia"/>
          <w:u w:val="none"/>
        </w:rPr>
        <w:t>是否征求过民间社会的意见</w:t>
      </w:r>
      <w:r>
        <w:rPr>
          <w:rFonts w:ascii="Time New Roman" w:eastAsia="SimHei" w:hAnsi="Time New Roman" w:hint="eastAsia"/>
          <w:u w:val="none"/>
        </w:rPr>
        <w:t>？</w:t>
      </w:r>
      <w:r w:rsidR="00AE705C" w:rsidRPr="00954489">
        <w:rPr>
          <w:rFonts w:ascii="Time New Roman" w:eastAsia="SimHei" w:hAnsi="Time New Roman" w:hint="eastAsia"/>
          <w:u w:val="none"/>
        </w:rPr>
        <w:t>该《计划》是否会适用于香港和澳门</w:t>
      </w:r>
      <w:r>
        <w:rPr>
          <w:rFonts w:ascii="Time New Roman" w:eastAsia="SimHei" w:hAnsi="Time New Roman" w:hint="eastAsia"/>
          <w:u w:val="none"/>
        </w:rPr>
        <w:t>？</w:t>
      </w:r>
    </w:p>
    <w:p w:rsidR="00AE705C" w:rsidRDefault="00AE705C" w:rsidP="00923AFF">
      <w:pPr>
        <w:rPr>
          <w:rFonts w:hint="eastAsia"/>
        </w:rPr>
      </w:pPr>
      <w:r>
        <w:rPr>
          <w:rFonts w:hint="eastAsia"/>
        </w:rPr>
        <w:tab/>
      </w:r>
      <w:r>
        <w:rPr>
          <w:rFonts w:hint="eastAsia"/>
        </w:rPr>
        <w:t>一、《国家人权行动计划</w:t>
      </w:r>
      <w:r w:rsidR="00B74770">
        <w:rPr>
          <w:rFonts w:hint="eastAsia"/>
        </w:rPr>
        <w:t>(</w:t>
      </w:r>
      <w:r>
        <w:t>2009-2010</w:t>
      </w:r>
      <w:r w:rsidR="00B74770">
        <w:rPr>
          <w:rFonts w:hint="eastAsia"/>
        </w:rPr>
        <w:t>)</w:t>
      </w:r>
      <w:r>
        <w:rPr>
          <w:rFonts w:hint="eastAsia"/>
        </w:rPr>
        <w:t>》</w:t>
      </w:r>
      <w:r w:rsidR="00B74770">
        <w:rPr>
          <w:rFonts w:hint="eastAsia"/>
        </w:rPr>
        <w:t>(</w:t>
      </w:r>
      <w:r>
        <w:rPr>
          <w:rFonts w:hint="eastAsia"/>
        </w:rPr>
        <w:t>中英文</w:t>
      </w:r>
      <w:r>
        <w:t>见</w:t>
      </w:r>
      <w:r>
        <w:rPr>
          <w:rFonts w:hint="eastAsia"/>
        </w:rPr>
        <w:t>附件</w:t>
      </w:r>
      <w:r w:rsidR="00B74770">
        <w:rPr>
          <w:rFonts w:hint="eastAsia"/>
        </w:rPr>
        <w:t>)</w:t>
      </w:r>
      <w:r>
        <w:rPr>
          <w:rFonts w:hint="eastAsia"/>
        </w:rPr>
        <w:t>中保护少数民族权利的内容</w:t>
      </w:r>
    </w:p>
    <w:p w:rsidR="00AE705C" w:rsidRDefault="00AE705C" w:rsidP="00923AFF">
      <w:pPr>
        <w:rPr>
          <w:rFonts w:hint="eastAsia"/>
        </w:rPr>
      </w:pPr>
      <w:r>
        <w:rPr>
          <w:rFonts w:hint="eastAsia"/>
        </w:rPr>
        <w:tab/>
      </w:r>
      <w:r w:rsidR="00B74770">
        <w:rPr>
          <w:rFonts w:hint="eastAsia"/>
        </w:rPr>
        <w:t>(</w:t>
      </w:r>
      <w:r>
        <w:rPr>
          <w:rFonts w:hint="eastAsia"/>
        </w:rPr>
        <w:t>一</w:t>
      </w:r>
      <w:r w:rsidR="00B74770">
        <w:rPr>
          <w:rFonts w:hint="eastAsia"/>
        </w:rPr>
        <w:t>)</w:t>
      </w:r>
      <w:r>
        <w:rPr>
          <w:rFonts w:hint="eastAsia"/>
        </w:rPr>
        <w:tab/>
      </w:r>
      <w:r>
        <w:rPr>
          <w:rFonts w:hint="eastAsia"/>
        </w:rPr>
        <w:t>第三章第一节“少数民族的权利保障”</w:t>
      </w:r>
    </w:p>
    <w:p w:rsidR="00AE705C" w:rsidRDefault="00AE705C" w:rsidP="00923AFF">
      <w:pPr>
        <w:pStyle w:val="NormalIndent0"/>
      </w:pPr>
      <w:r>
        <w:rPr>
          <w:rFonts w:hint="eastAsia"/>
        </w:rPr>
        <w:t>中国是统一的多民族国家</w:t>
      </w:r>
      <w:r w:rsidR="00B74770">
        <w:rPr>
          <w:rFonts w:hint="eastAsia"/>
        </w:rPr>
        <w:t>，</w:t>
      </w:r>
      <w:r>
        <w:rPr>
          <w:rFonts w:hint="eastAsia"/>
        </w:rPr>
        <w:t>迄今为止</w:t>
      </w:r>
      <w:r w:rsidR="00B74770">
        <w:rPr>
          <w:rFonts w:hint="eastAsia"/>
        </w:rPr>
        <w:t>，</w:t>
      </w:r>
      <w:r>
        <w:rPr>
          <w:rFonts w:hint="eastAsia"/>
        </w:rPr>
        <w:t>通过识别并经中央政府确认的民族有</w:t>
      </w:r>
      <w:r>
        <w:rPr>
          <w:rFonts w:hint="eastAsia"/>
        </w:rPr>
        <w:t>56</w:t>
      </w:r>
      <w:r>
        <w:rPr>
          <w:rFonts w:hint="eastAsia"/>
        </w:rPr>
        <w:t>个。除汉族以外的</w:t>
      </w:r>
      <w:r>
        <w:rPr>
          <w:rFonts w:hint="eastAsia"/>
        </w:rPr>
        <w:t>55</w:t>
      </w:r>
      <w:r>
        <w:rPr>
          <w:rFonts w:hint="eastAsia"/>
        </w:rPr>
        <w:t>个少数民族总人口为</w:t>
      </w:r>
      <w:r>
        <w:rPr>
          <w:rFonts w:hint="eastAsia"/>
        </w:rPr>
        <w:t>10643</w:t>
      </w:r>
      <w:r>
        <w:rPr>
          <w:rFonts w:hint="eastAsia"/>
        </w:rPr>
        <w:t>万</w:t>
      </w:r>
      <w:r w:rsidR="00B74770">
        <w:rPr>
          <w:rFonts w:hint="eastAsia"/>
        </w:rPr>
        <w:t>，</w:t>
      </w:r>
      <w:r>
        <w:rPr>
          <w:rFonts w:hint="eastAsia"/>
        </w:rPr>
        <w:t>占全国总人口的</w:t>
      </w:r>
      <w:r w:rsidR="00B74770">
        <w:rPr>
          <w:rFonts w:hint="eastAsia"/>
        </w:rPr>
        <w:t>8.</w:t>
      </w:r>
      <w:r>
        <w:rPr>
          <w:rFonts w:hint="eastAsia"/>
        </w:rPr>
        <w:t>41</w:t>
      </w:r>
      <w:r w:rsidR="00B74770">
        <w:rPr>
          <w:rFonts w:hint="eastAsia"/>
        </w:rPr>
        <w:t>%</w:t>
      </w:r>
      <w:r>
        <w:rPr>
          <w:rFonts w:hint="eastAsia"/>
        </w:rPr>
        <w:t>。各民族一律平等</w:t>
      </w:r>
      <w:r w:rsidR="00B74770">
        <w:rPr>
          <w:rFonts w:hint="eastAsia"/>
        </w:rPr>
        <w:t>，</w:t>
      </w:r>
      <w:r>
        <w:rPr>
          <w:rFonts w:hint="eastAsia"/>
        </w:rPr>
        <w:t>国家保障各少数民族的合法权益。</w:t>
      </w:r>
    </w:p>
    <w:p w:rsidR="00AE705C" w:rsidRDefault="00AE705C" w:rsidP="00923AFF">
      <w:pPr>
        <w:pStyle w:val="NormalIndent0"/>
      </w:pPr>
      <w:r>
        <w:rPr>
          <w:rFonts w:hint="eastAsia"/>
        </w:rPr>
        <w:t>推进与少数民族相关的立法。推动制定贯彻实施民族区域自治法的配套规定</w:t>
      </w:r>
      <w:r w:rsidR="00B74770">
        <w:rPr>
          <w:rFonts w:hint="eastAsia"/>
        </w:rPr>
        <w:t>，</w:t>
      </w:r>
      <w:r>
        <w:rPr>
          <w:rFonts w:hint="eastAsia"/>
        </w:rPr>
        <w:t>修订《城市民族工作条例》和《民族乡行政工作条例》。</w:t>
      </w:r>
    </w:p>
    <w:p w:rsidR="00AE705C" w:rsidRDefault="00AE705C" w:rsidP="00923AFF">
      <w:pPr>
        <w:pStyle w:val="NormalIndent0"/>
      </w:pPr>
      <w:r>
        <w:rPr>
          <w:rFonts w:hint="eastAsia"/>
        </w:rPr>
        <w:t>保障少数民族依法管理民族自治地方事务和参与管理国家事务的权利。保证</w:t>
      </w:r>
      <w:r>
        <w:rPr>
          <w:rFonts w:hint="eastAsia"/>
        </w:rPr>
        <w:t>55</w:t>
      </w:r>
      <w:r>
        <w:rPr>
          <w:rFonts w:hint="eastAsia"/>
        </w:rPr>
        <w:t>个少数民族都有本民族的全国人大代表</w:t>
      </w:r>
      <w:r w:rsidR="00B74770">
        <w:rPr>
          <w:rFonts w:hint="eastAsia"/>
        </w:rPr>
        <w:t>，</w:t>
      </w:r>
      <w:r>
        <w:rPr>
          <w:rFonts w:hint="eastAsia"/>
        </w:rPr>
        <w:t>人口特少的民族至少也有一名代表。保证人口超过</w:t>
      </w:r>
      <w:r>
        <w:rPr>
          <w:rFonts w:hint="eastAsia"/>
        </w:rPr>
        <w:t>100</w:t>
      </w:r>
      <w:r>
        <w:rPr>
          <w:rFonts w:hint="eastAsia"/>
        </w:rPr>
        <w:t>万的少数民族都有本民族的全国人大常委会委员。继续保证在民族自治地方的人大常委会中均有实行区域自治的民族的公民担任主任或副主任</w:t>
      </w:r>
      <w:r w:rsidR="00B74770">
        <w:rPr>
          <w:rFonts w:hint="eastAsia"/>
        </w:rPr>
        <w:t>，</w:t>
      </w:r>
      <w:r>
        <w:rPr>
          <w:rFonts w:hint="eastAsia"/>
        </w:rPr>
        <w:t>民族自治地方政府的主席、州长、县长均由实行区域自治的民族的公民担任。继续保证在中央和地方国家权力机关、行政机关、审判机关和检察机关都有相当数量的少数民族人员</w:t>
      </w:r>
      <w:r w:rsidR="00B74770">
        <w:rPr>
          <w:rFonts w:hint="eastAsia"/>
        </w:rPr>
        <w:t>，</w:t>
      </w:r>
      <w:r>
        <w:rPr>
          <w:rFonts w:hint="eastAsia"/>
        </w:rPr>
        <w:t>参加国家和地方事务的管理。</w:t>
      </w:r>
    </w:p>
    <w:p w:rsidR="00AE705C" w:rsidRDefault="00AE705C" w:rsidP="00923AFF">
      <w:pPr>
        <w:pStyle w:val="NormalIndent0"/>
      </w:pPr>
      <w:r w:rsidRPr="00650D1B">
        <w:rPr>
          <w:rFonts w:hint="eastAsia"/>
        </w:rPr>
        <w:t>促进少数民族教育事业发展。继续建立和发展各类民族学校</w:t>
      </w:r>
      <w:r w:rsidR="00B74770">
        <w:rPr>
          <w:rFonts w:hint="eastAsia"/>
        </w:rPr>
        <w:t>，</w:t>
      </w:r>
      <w:r w:rsidRPr="00650D1B">
        <w:rPr>
          <w:rFonts w:hint="eastAsia"/>
        </w:rPr>
        <w:t>举办民族预科班</w:t>
      </w:r>
      <w:r w:rsidR="00B74770">
        <w:rPr>
          <w:rFonts w:hint="eastAsia"/>
        </w:rPr>
        <w:t>，</w:t>
      </w:r>
      <w:r w:rsidRPr="00650D1B">
        <w:rPr>
          <w:rFonts w:hint="eastAsia"/>
        </w:rPr>
        <w:t>实行双语教学</w:t>
      </w:r>
      <w:r w:rsidR="00B74770">
        <w:rPr>
          <w:rFonts w:hint="eastAsia"/>
        </w:rPr>
        <w:t>，</w:t>
      </w:r>
      <w:r w:rsidRPr="00650D1B">
        <w:rPr>
          <w:rFonts w:hint="eastAsia"/>
        </w:rPr>
        <w:t>对少数民族考生升学予以照顾</w:t>
      </w:r>
      <w:r w:rsidR="00B74770">
        <w:rPr>
          <w:rFonts w:hint="eastAsia"/>
        </w:rPr>
        <w:t>，</w:t>
      </w:r>
      <w:r w:rsidRPr="00650D1B">
        <w:rPr>
          <w:rFonts w:hint="eastAsia"/>
        </w:rPr>
        <w:t>在广大农牧区推行寄宿制教育</w:t>
      </w:r>
      <w:r w:rsidR="00B74770">
        <w:rPr>
          <w:rFonts w:hint="eastAsia"/>
        </w:rPr>
        <w:t>，</w:t>
      </w:r>
      <w:r w:rsidRPr="00650D1B">
        <w:rPr>
          <w:rFonts w:hint="eastAsia"/>
        </w:rPr>
        <w:t>在内地设立西藏中学和新疆高中班等。至</w:t>
      </w:r>
      <w:r>
        <w:rPr>
          <w:rFonts w:hint="eastAsia"/>
        </w:rPr>
        <w:t>2010</w:t>
      </w:r>
      <w:r>
        <w:rPr>
          <w:rFonts w:hint="eastAsia"/>
        </w:rPr>
        <w:t>年</w:t>
      </w:r>
      <w:r w:rsidR="00B74770">
        <w:rPr>
          <w:rFonts w:hint="eastAsia"/>
        </w:rPr>
        <w:t>，</w:t>
      </w:r>
      <w:r>
        <w:rPr>
          <w:rFonts w:hint="eastAsia"/>
        </w:rPr>
        <w:t>民族自治地方普及九年义务教育人口覆盖率达到</w:t>
      </w:r>
      <w:r>
        <w:rPr>
          <w:rFonts w:hint="eastAsia"/>
        </w:rPr>
        <w:t>95</w:t>
      </w:r>
      <w:r w:rsidR="00B74770">
        <w:rPr>
          <w:rFonts w:hint="eastAsia"/>
        </w:rPr>
        <w:t>%</w:t>
      </w:r>
      <w:r>
        <w:rPr>
          <w:rFonts w:hint="eastAsia"/>
        </w:rPr>
        <w:t>以上。</w:t>
      </w:r>
    </w:p>
    <w:p w:rsidR="00AE705C" w:rsidRDefault="00AE705C" w:rsidP="00923AFF">
      <w:pPr>
        <w:pStyle w:val="NormalIndent0"/>
      </w:pPr>
      <w:r>
        <w:rPr>
          <w:rFonts w:hint="eastAsia"/>
        </w:rPr>
        <w:t>加强对少数民族人才的培养</w:t>
      </w:r>
      <w:r w:rsidR="00B74770">
        <w:rPr>
          <w:rFonts w:hint="eastAsia"/>
        </w:rPr>
        <w:t>，</w:t>
      </w:r>
      <w:r>
        <w:rPr>
          <w:rFonts w:hint="eastAsia"/>
        </w:rPr>
        <w:t>并使各类少数民族人员就业的比重接近少数民族人口在全国总人口中的比重。对地、县级少数民族干部进行轮训</w:t>
      </w:r>
      <w:r w:rsidR="00B74770">
        <w:rPr>
          <w:rFonts w:hint="eastAsia"/>
        </w:rPr>
        <w:t>，</w:t>
      </w:r>
      <w:r>
        <w:rPr>
          <w:rFonts w:hint="eastAsia"/>
        </w:rPr>
        <w:t>对民族工作系统的干部进行现代管理知识和综合能力培训</w:t>
      </w:r>
      <w:r w:rsidR="00B74770">
        <w:rPr>
          <w:rFonts w:hint="eastAsia"/>
        </w:rPr>
        <w:t>，</w:t>
      </w:r>
      <w:r>
        <w:rPr>
          <w:rFonts w:hint="eastAsia"/>
        </w:rPr>
        <w:t>选拔县</w:t>
      </w:r>
      <w:r w:rsidR="00B74770">
        <w:rPr>
          <w:rFonts w:hint="eastAsia"/>
        </w:rPr>
        <w:t>(</w:t>
      </w:r>
      <w:r>
        <w:rPr>
          <w:rFonts w:hint="eastAsia"/>
        </w:rPr>
        <w:t>市、旗、区</w:t>
      </w:r>
      <w:r w:rsidR="00B74770">
        <w:rPr>
          <w:rFonts w:hint="eastAsia"/>
        </w:rPr>
        <w:t>)</w:t>
      </w:r>
      <w:r>
        <w:rPr>
          <w:rFonts w:hint="eastAsia"/>
        </w:rPr>
        <w:t>、乡镇少数民族中青年干部接受各种形式的大专以上学历教育</w:t>
      </w:r>
      <w:r w:rsidR="00B74770">
        <w:rPr>
          <w:rFonts w:hint="eastAsia"/>
        </w:rPr>
        <w:t>，</w:t>
      </w:r>
      <w:r>
        <w:rPr>
          <w:rFonts w:hint="eastAsia"/>
        </w:rPr>
        <w:t>包括选派优秀的少数民族中青年专业技术人员到国外参加培训。</w:t>
      </w:r>
    </w:p>
    <w:p w:rsidR="00AE705C" w:rsidRDefault="00AE705C" w:rsidP="00923AFF">
      <w:pPr>
        <w:pStyle w:val="NormalIndent0"/>
      </w:pPr>
      <w:r>
        <w:rPr>
          <w:rFonts w:hint="eastAsia"/>
        </w:rPr>
        <w:t>保障少数民族学习、使用和发展本民族语言文字的权利。培养少数民族语言文字专门人才</w:t>
      </w:r>
      <w:r w:rsidR="00B74770">
        <w:rPr>
          <w:rFonts w:hint="eastAsia"/>
        </w:rPr>
        <w:t>，</w:t>
      </w:r>
      <w:r>
        <w:rPr>
          <w:rFonts w:hint="eastAsia"/>
        </w:rPr>
        <w:t>保证少数民族语言文字在司法、行政、教育领域中的应用</w:t>
      </w:r>
      <w:r w:rsidR="00B74770">
        <w:rPr>
          <w:rFonts w:hint="eastAsia"/>
        </w:rPr>
        <w:t>，</w:t>
      </w:r>
      <w:r>
        <w:rPr>
          <w:rFonts w:hint="eastAsia"/>
        </w:rPr>
        <w:t>增加对少数民族语言文字出版物资助</w:t>
      </w:r>
      <w:r w:rsidR="00B74770">
        <w:rPr>
          <w:rFonts w:hint="eastAsia"/>
        </w:rPr>
        <w:t>，</w:t>
      </w:r>
      <w:r>
        <w:rPr>
          <w:rFonts w:hint="eastAsia"/>
        </w:rPr>
        <w:t>扶持少数民族语言文字图书报刊的出版</w:t>
      </w:r>
      <w:r w:rsidR="00B74770">
        <w:rPr>
          <w:rFonts w:hint="eastAsia"/>
        </w:rPr>
        <w:t>，</w:t>
      </w:r>
      <w:r>
        <w:rPr>
          <w:rFonts w:hint="eastAsia"/>
        </w:rPr>
        <w:t>提高少数民族语言广播电影电视节目的译制、制作能力</w:t>
      </w:r>
      <w:r w:rsidR="00B74770">
        <w:rPr>
          <w:rFonts w:hint="eastAsia"/>
        </w:rPr>
        <w:t>，</w:t>
      </w:r>
      <w:r>
        <w:rPr>
          <w:rFonts w:hint="eastAsia"/>
        </w:rPr>
        <w:t>提高边境地区少数民族语言广播电视覆盖率</w:t>
      </w:r>
      <w:r w:rsidR="00B74770">
        <w:rPr>
          <w:rFonts w:hint="eastAsia"/>
        </w:rPr>
        <w:t>，</w:t>
      </w:r>
      <w:r>
        <w:rPr>
          <w:rFonts w:hint="eastAsia"/>
        </w:rPr>
        <w:t>促进少数民族语言文字的规范化、标准化和信息化。</w:t>
      </w:r>
    </w:p>
    <w:p w:rsidR="00AE705C" w:rsidRDefault="00AE705C" w:rsidP="00923AFF">
      <w:pPr>
        <w:pStyle w:val="NormalIndent0"/>
      </w:pPr>
      <w:r>
        <w:rPr>
          <w:rFonts w:hint="eastAsia"/>
        </w:rPr>
        <w:t>促进少数民族文化发展。推出在国内外具有较大影响的少数民族文学、戏曲、音乐、舞蹈、美术、工艺、建筑、风情、服饰、饮食等文化艺术品牌。制作优秀的少数民族题材广播影视作品</w:t>
      </w:r>
      <w:r w:rsidR="00B74770">
        <w:rPr>
          <w:rFonts w:hint="eastAsia"/>
        </w:rPr>
        <w:t>，</w:t>
      </w:r>
      <w:r>
        <w:rPr>
          <w:rFonts w:hint="eastAsia"/>
        </w:rPr>
        <w:t>扶持对少数民族文化发展具有重大影响的民族出版项目。向少数民族聚居的县</w:t>
      </w:r>
      <w:r w:rsidR="00B74770">
        <w:rPr>
          <w:rFonts w:hint="eastAsia"/>
        </w:rPr>
        <w:t>(</w:t>
      </w:r>
      <w:r>
        <w:rPr>
          <w:rFonts w:hint="eastAsia"/>
        </w:rPr>
        <w:t>市、旗、区</w:t>
      </w:r>
      <w:r w:rsidR="00B74770">
        <w:rPr>
          <w:rFonts w:hint="eastAsia"/>
        </w:rPr>
        <w:t>)</w:t>
      </w:r>
      <w:r>
        <w:rPr>
          <w:rFonts w:hint="eastAsia"/>
        </w:rPr>
        <w:t>图书馆和中小学校、农牧区村赠送民族语文和汉语文图书、杂志。保护、发展和培育少数民族特色表演艺术。</w:t>
      </w:r>
    </w:p>
    <w:p w:rsidR="00AE705C" w:rsidRPr="00DA3690" w:rsidRDefault="00AE705C" w:rsidP="00923AFF">
      <w:pPr>
        <w:pStyle w:val="NormalIndent0"/>
      </w:pPr>
      <w:r w:rsidRPr="00DA3690">
        <w:rPr>
          <w:rFonts w:hint="eastAsia"/>
        </w:rPr>
        <w:t>促进民族地区经济发展</w:t>
      </w:r>
      <w:r w:rsidR="00B74770">
        <w:rPr>
          <w:rFonts w:hint="eastAsia"/>
        </w:rPr>
        <w:t>，</w:t>
      </w:r>
      <w:r w:rsidRPr="00DA3690">
        <w:rPr>
          <w:rFonts w:hint="eastAsia"/>
        </w:rPr>
        <w:t>提高少数民族的生活水平。加大对民族地区经济社会发展投入的力度。</w:t>
      </w:r>
      <w:r>
        <w:rPr>
          <w:rFonts w:hint="eastAsia"/>
        </w:rPr>
        <w:t>2009</w:t>
      </w:r>
      <w:r w:rsidRPr="00DA3690">
        <w:rPr>
          <w:rFonts w:hint="eastAsia"/>
        </w:rPr>
        <w:t>-</w:t>
      </w:r>
      <w:r>
        <w:rPr>
          <w:rFonts w:hint="eastAsia"/>
        </w:rPr>
        <w:t>2010</w:t>
      </w:r>
      <w:r w:rsidRPr="00DA3690">
        <w:rPr>
          <w:rFonts w:hint="eastAsia"/>
        </w:rPr>
        <w:t>年</w:t>
      </w:r>
      <w:r w:rsidR="00B74770">
        <w:rPr>
          <w:rFonts w:hint="eastAsia"/>
        </w:rPr>
        <w:t>，</w:t>
      </w:r>
      <w:r w:rsidRPr="00DA3690">
        <w:rPr>
          <w:rFonts w:hint="eastAsia"/>
        </w:rPr>
        <w:t>国家将投入少数民族发展资金</w:t>
      </w:r>
      <w:r>
        <w:rPr>
          <w:rFonts w:hint="eastAsia"/>
        </w:rPr>
        <w:t>20</w:t>
      </w:r>
      <w:r w:rsidRPr="00DA3690">
        <w:rPr>
          <w:rFonts w:hint="eastAsia"/>
        </w:rPr>
        <w:t>亿元以上</w:t>
      </w:r>
      <w:r w:rsidR="00B74770">
        <w:rPr>
          <w:rFonts w:hint="eastAsia"/>
        </w:rPr>
        <w:t>，</w:t>
      </w:r>
      <w:r w:rsidRPr="00DA3690">
        <w:rPr>
          <w:rFonts w:hint="eastAsia"/>
        </w:rPr>
        <w:t>促进经济社会加快发展</w:t>
      </w:r>
      <w:r w:rsidR="00B74770">
        <w:rPr>
          <w:rFonts w:hint="eastAsia"/>
        </w:rPr>
        <w:t>，</w:t>
      </w:r>
      <w:r w:rsidRPr="00DA3690">
        <w:rPr>
          <w:rFonts w:hint="eastAsia"/>
        </w:rPr>
        <w:t>其中投入近</w:t>
      </w:r>
      <w:r>
        <w:rPr>
          <w:rFonts w:hint="eastAsia"/>
        </w:rPr>
        <w:t>10</w:t>
      </w:r>
      <w:r w:rsidRPr="00DA3690">
        <w:rPr>
          <w:rFonts w:hint="eastAsia"/>
        </w:rPr>
        <w:t>亿元</w:t>
      </w:r>
      <w:r w:rsidR="00B74770">
        <w:rPr>
          <w:rFonts w:hint="eastAsia"/>
        </w:rPr>
        <w:t>，</w:t>
      </w:r>
      <w:r w:rsidRPr="00DA3690">
        <w:rPr>
          <w:rFonts w:hint="eastAsia"/>
        </w:rPr>
        <w:t>用于帮助人口较少民族聚居地区的基础设施建设、危旧房改造、群众生产生活条件改善、产业发展、群众增收和社会事业发展。继续支持边境地区经济社会发展</w:t>
      </w:r>
      <w:r w:rsidR="00B74770">
        <w:rPr>
          <w:rFonts w:hint="eastAsia"/>
        </w:rPr>
        <w:t>，</w:t>
      </w:r>
      <w:r w:rsidRPr="00DA3690">
        <w:rPr>
          <w:rFonts w:hint="eastAsia"/>
        </w:rPr>
        <w:t>重点解决边境地区群众民生方面的特殊困难。优先解决少数民族特困村的贫困问题</w:t>
      </w:r>
      <w:r w:rsidR="00B74770">
        <w:rPr>
          <w:rFonts w:hint="eastAsia"/>
        </w:rPr>
        <w:t>，</w:t>
      </w:r>
      <w:r w:rsidRPr="00DA3690">
        <w:rPr>
          <w:rFonts w:hint="eastAsia"/>
        </w:rPr>
        <w:t>基本实现具备条件的特困村通路、通电、通电话、通广播电视</w:t>
      </w:r>
      <w:r w:rsidR="00B74770">
        <w:rPr>
          <w:rFonts w:hint="eastAsia"/>
        </w:rPr>
        <w:t>，</w:t>
      </w:r>
      <w:r w:rsidRPr="00DA3690">
        <w:rPr>
          <w:rFonts w:hint="eastAsia"/>
        </w:rPr>
        <w:t>有学校、有卫生室、有安全的人畜饮用水、有安居房、有稳定解决温饱的基本农田或草场的目标。</w:t>
      </w:r>
    </w:p>
    <w:p w:rsidR="00AE705C" w:rsidRDefault="00AE705C" w:rsidP="00923AFF">
      <w:r>
        <w:rPr>
          <w:rFonts w:hint="eastAsia"/>
        </w:rPr>
        <w:tab/>
      </w:r>
      <w:r w:rsidR="00B74770">
        <w:rPr>
          <w:rFonts w:hint="eastAsia"/>
        </w:rPr>
        <w:t>(</w:t>
      </w:r>
      <w:r>
        <w:rPr>
          <w:rFonts w:hint="eastAsia"/>
        </w:rPr>
        <w:t>二</w:t>
      </w:r>
      <w:r w:rsidR="00B74770">
        <w:rPr>
          <w:rFonts w:hint="eastAsia"/>
        </w:rPr>
        <w:t>)</w:t>
      </w:r>
      <w:r>
        <w:rPr>
          <w:rFonts w:hint="eastAsia"/>
        </w:rPr>
        <w:tab/>
      </w:r>
      <w:r>
        <w:rPr>
          <w:rFonts w:hint="eastAsia"/>
        </w:rPr>
        <w:t>第二章“公民权利与政治权利保障”相关内容中对少数民族的权利保障作出特别规定</w:t>
      </w:r>
      <w:r w:rsidR="00B74770">
        <w:rPr>
          <w:rFonts w:hint="eastAsia"/>
        </w:rPr>
        <w:t>：</w:t>
      </w:r>
    </w:p>
    <w:p w:rsidR="00AE705C" w:rsidRDefault="00B74770" w:rsidP="00923AFF">
      <w:pPr>
        <w:ind w:left="1010"/>
      </w:pPr>
      <w:r>
        <w:rPr>
          <w:rFonts w:hint="eastAsia"/>
        </w:rPr>
        <w:t>1.</w:t>
      </w:r>
      <w:r w:rsidR="00AE705C">
        <w:rPr>
          <w:rFonts w:hint="eastAsia"/>
        </w:rPr>
        <w:tab/>
      </w:r>
      <w:r w:rsidR="00AE705C">
        <w:rPr>
          <w:rFonts w:hint="eastAsia"/>
        </w:rPr>
        <w:t>宗教信仰自由</w:t>
      </w:r>
      <w:r>
        <w:rPr>
          <w:rFonts w:hint="eastAsia"/>
        </w:rPr>
        <w:t>：</w:t>
      </w:r>
    </w:p>
    <w:p w:rsidR="00AE705C" w:rsidRPr="00DA3690" w:rsidRDefault="00AE705C" w:rsidP="00923AFF">
      <w:pPr>
        <w:pStyle w:val="NormalIndent0"/>
        <w:ind w:left="1530"/>
        <w:rPr>
          <w:spacing w:val="4"/>
        </w:rPr>
      </w:pPr>
      <w:r w:rsidRPr="00DA3690">
        <w:rPr>
          <w:rFonts w:hint="eastAsia"/>
          <w:spacing w:val="4"/>
        </w:rPr>
        <w:t>尊重少数民族的信仰传统</w:t>
      </w:r>
      <w:r w:rsidR="00B74770">
        <w:rPr>
          <w:rFonts w:hint="eastAsia"/>
          <w:spacing w:val="4"/>
        </w:rPr>
        <w:t>，</w:t>
      </w:r>
      <w:r w:rsidRPr="00DA3690">
        <w:rPr>
          <w:rFonts w:hint="eastAsia"/>
          <w:spacing w:val="4"/>
        </w:rPr>
        <w:t>保护少数民族宗教文化遗产。继续投入资金用于维修少数民族地区具有重要历史文化价值的寺庙和宗教设施。</w:t>
      </w:r>
    </w:p>
    <w:p w:rsidR="00AE705C" w:rsidRDefault="00B74770" w:rsidP="00923AFF">
      <w:pPr>
        <w:ind w:left="1010"/>
      </w:pPr>
      <w:r>
        <w:rPr>
          <w:rFonts w:hint="eastAsia"/>
        </w:rPr>
        <w:t>2.</w:t>
      </w:r>
      <w:r w:rsidR="00AE705C">
        <w:rPr>
          <w:rFonts w:hint="eastAsia"/>
        </w:rPr>
        <w:tab/>
      </w:r>
      <w:r w:rsidR="00AE705C">
        <w:rPr>
          <w:rFonts w:hint="eastAsia"/>
        </w:rPr>
        <w:t>参与权</w:t>
      </w:r>
      <w:r>
        <w:rPr>
          <w:rFonts w:hint="eastAsia"/>
        </w:rPr>
        <w:t>：</w:t>
      </w:r>
    </w:p>
    <w:p w:rsidR="00AE705C" w:rsidRDefault="00AE705C" w:rsidP="00923AFF">
      <w:pPr>
        <w:pStyle w:val="NormalIndent0"/>
      </w:pPr>
      <w:r>
        <w:rPr>
          <w:rFonts w:hint="eastAsia"/>
        </w:rPr>
        <w:t>完善人民代表大会制度</w:t>
      </w:r>
      <w:r w:rsidR="00B74770">
        <w:rPr>
          <w:rFonts w:hint="eastAsia"/>
        </w:rPr>
        <w:t>，</w:t>
      </w:r>
      <w:r>
        <w:rPr>
          <w:rFonts w:hint="eastAsia"/>
        </w:rPr>
        <w:t>修改选举法</w:t>
      </w:r>
      <w:r w:rsidR="00B74770">
        <w:rPr>
          <w:rFonts w:hint="eastAsia"/>
        </w:rPr>
        <w:t>，</w:t>
      </w:r>
      <w:r>
        <w:rPr>
          <w:rFonts w:hint="eastAsia"/>
        </w:rPr>
        <w:t>完善选举制度</w:t>
      </w:r>
      <w:r w:rsidR="00B74770">
        <w:rPr>
          <w:rFonts w:hint="eastAsia"/>
        </w:rPr>
        <w:t>，</w:t>
      </w:r>
      <w:r>
        <w:rPr>
          <w:rFonts w:hint="eastAsia"/>
        </w:rPr>
        <w:t>逐步实行城乡按相同人口比例选举人大代表</w:t>
      </w:r>
      <w:r w:rsidR="00B74770">
        <w:rPr>
          <w:rFonts w:hint="eastAsia"/>
        </w:rPr>
        <w:t>，</w:t>
      </w:r>
      <w:r>
        <w:rPr>
          <w:rFonts w:hint="eastAsia"/>
        </w:rPr>
        <w:t>适度提高各级人民代表大会中少数民族、归国华侨、妇女、基层工人、农民与农民工代表的比例</w:t>
      </w:r>
      <w:r w:rsidR="00B74770">
        <w:rPr>
          <w:rFonts w:hint="eastAsia"/>
        </w:rPr>
        <w:t>，</w:t>
      </w:r>
      <w:r>
        <w:rPr>
          <w:rFonts w:hint="eastAsia"/>
        </w:rPr>
        <w:t>密切人大代表同选民的联系。切实保障人大代表依法行使职权。</w:t>
      </w:r>
    </w:p>
    <w:p w:rsidR="00AE705C" w:rsidRDefault="00AE705C" w:rsidP="00923AFF">
      <w:pPr>
        <w:rPr>
          <w:b/>
        </w:rPr>
      </w:pPr>
      <w:r>
        <w:rPr>
          <w:rFonts w:hint="eastAsia"/>
        </w:rPr>
        <w:tab/>
      </w:r>
      <w:r>
        <w:rPr>
          <w:rFonts w:hint="eastAsia"/>
        </w:rPr>
        <w:t>二、征求民间社会的意见</w:t>
      </w:r>
    </w:p>
    <w:p w:rsidR="00AE705C" w:rsidRPr="00167405" w:rsidRDefault="00AE705C" w:rsidP="00923AFF">
      <w:r>
        <w:rPr>
          <w:rFonts w:hint="eastAsia"/>
        </w:rPr>
        <w:tab/>
      </w:r>
      <w:r w:rsidRPr="006D6DA7">
        <w:rPr>
          <w:rFonts w:hint="eastAsia"/>
        </w:rPr>
        <w:t>《国家人权行动计划》是在中国政府各有关部门和社会团体广泛参与下制定的。中国政府专门设立了国家人权行动计划联席会议机制</w:t>
      </w:r>
      <w:r w:rsidR="00B74770">
        <w:rPr>
          <w:rFonts w:hint="eastAsia"/>
        </w:rPr>
        <w:t>，</w:t>
      </w:r>
      <w:r w:rsidRPr="006D6DA7">
        <w:rPr>
          <w:rFonts w:hint="eastAsia"/>
        </w:rPr>
        <w:t>包括</w:t>
      </w:r>
      <w:r w:rsidRPr="006D6DA7">
        <w:rPr>
          <w:rFonts w:hint="eastAsia"/>
        </w:rPr>
        <w:t>53</w:t>
      </w:r>
      <w:r w:rsidRPr="006D6DA7">
        <w:rPr>
          <w:rFonts w:hint="eastAsia"/>
        </w:rPr>
        <w:t>个成员单位</w:t>
      </w:r>
      <w:r w:rsidR="00B74770">
        <w:rPr>
          <w:rFonts w:hint="eastAsia"/>
        </w:rPr>
        <w:t>，</w:t>
      </w:r>
      <w:r w:rsidRPr="006D6DA7">
        <w:rPr>
          <w:rFonts w:hint="eastAsia"/>
        </w:rPr>
        <w:t>中华全国总工会、中华全国妇女联合会、中国残疾人联合会、中华全国青年联合会、中国人权研究会等社会团体直接参与其中。许多高校和研究机构的专家组成专家小组参与了起草工作。起草过程中</w:t>
      </w:r>
      <w:r w:rsidR="00B74770">
        <w:rPr>
          <w:rFonts w:hint="eastAsia"/>
        </w:rPr>
        <w:t>，</w:t>
      </w:r>
      <w:r w:rsidRPr="006D6DA7">
        <w:rPr>
          <w:rFonts w:hint="eastAsia"/>
        </w:rPr>
        <w:t>多次召开座谈会</w:t>
      </w:r>
      <w:r w:rsidR="00B74770">
        <w:rPr>
          <w:rFonts w:hint="eastAsia"/>
        </w:rPr>
        <w:t>，</w:t>
      </w:r>
      <w:r w:rsidRPr="006D6DA7">
        <w:rPr>
          <w:rFonts w:hint="eastAsia"/>
        </w:rPr>
        <w:t>邀请中国法学会、中华全国律师协会、中国法律援助基金会、中国教育学会、中国妇女发展基金会、中国扶贫基金会、中国残疾人福利基金会等</w:t>
      </w:r>
      <w:r w:rsidRPr="006D6DA7">
        <w:rPr>
          <w:rFonts w:hint="eastAsia"/>
        </w:rPr>
        <w:t>20</w:t>
      </w:r>
      <w:r w:rsidRPr="006D6DA7">
        <w:rPr>
          <w:rFonts w:hint="eastAsia"/>
        </w:rPr>
        <w:t>多个团体的专家学者和代表人士参加</w:t>
      </w:r>
      <w:r w:rsidR="00B74770">
        <w:rPr>
          <w:rFonts w:hint="eastAsia"/>
        </w:rPr>
        <w:t>，</w:t>
      </w:r>
      <w:r w:rsidRPr="00167405">
        <w:rPr>
          <w:rFonts w:hint="eastAsia"/>
        </w:rPr>
        <w:t>广泛征求各社会团体、非政府组织、高等院校、研究机构以及社会各界的意见。</w:t>
      </w:r>
    </w:p>
    <w:p w:rsidR="00AE705C" w:rsidRDefault="00AE705C" w:rsidP="00923AFF">
      <w:r>
        <w:rPr>
          <w:rFonts w:hint="eastAsia"/>
          <w:b/>
        </w:rPr>
        <w:tab/>
      </w:r>
      <w:r>
        <w:rPr>
          <w:rFonts w:hint="eastAsia"/>
        </w:rPr>
        <w:t>三、《国家人权行动计划》是否会适用于香港和澳门</w:t>
      </w:r>
    </w:p>
    <w:p w:rsidR="00AE705C" w:rsidRDefault="00AE705C" w:rsidP="00923AFF">
      <w:pPr>
        <w:spacing w:after="240"/>
        <w:rPr>
          <w:rFonts w:ascii="FangSong_GB2312" w:eastAsia="FangSong_GB2312" w:hint="eastAsia"/>
        </w:rPr>
      </w:pPr>
      <w:r>
        <w:rPr>
          <w:rFonts w:hint="eastAsia"/>
        </w:rPr>
        <w:tab/>
      </w:r>
      <w:r>
        <w:rPr>
          <w:rFonts w:hint="eastAsia"/>
        </w:rPr>
        <w:t>《国家人权行动计划》是根据中国内地的情况制定的</w:t>
      </w:r>
      <w:r w:rsidR="00B74770">
        <w:rPr>
          <w:rFonts w:hint="eastAsia"/>
        </w:rPr>
        <w:t>，</w:t>
      </w:r>
      <w:r>
        <w:rPr>
          <w:rFonts w:hint="eastAsia"/>
        </w:rPr>
        <w:t>仅适用于中国内地。</w:t>
      </w:r>
    </w:p>
    <w:p w:rsidR="00AE705C" w:rsidRPr="00650D1B" w:rsidRDefault="00B74770" w:rsidP="00923AFF">
      <w:pPr>
        <w:pStyle w:val="Heading4"/>
        <w:spacing w:after="160"/>
        <w:ind w:left="490" w:hanging="490"/>
        <w:jc w:val="both"/>
        <w:rPr>
          <w:rFonts w:ascii="Time New Roman" w:eastAsia="SimHei" w:hAnsi="Time New Roman" w:hint="eastAsia"/>
          <w:u w:val="none"/>
        </w:rPr>
      </w:pPr>
      <w:r>
        <w:rPr>
          <w:rFonts w:ascii="Time New Roman" w:eastAsia="SimHei" w:hAnsi="Time New Roman" w:hint="eastAsia"/>
          <w:b/>
          <w:u w:val="none"/>
        </w:rPr>
        <w:t>7.</w:t>
      </w:r>
      <w:r w:rsidR="00AE705C" w:rsidRPr="00650D1B">
        <w:rPr>
          <w:rFonts w:ascii="Time New Roman" w:eastAsia="SimHei" w:hAnsi="Time New Roman" w:hint="eastAsia"/>
          <w:u w:val="none"/>
        </w:rPr>
        <w:tab/>
      </w:r>
      <w:r w:rsidR="00AE705C" w:rsidRPr="00650D1B">
        <w:rPr>
          <w:rFonts w:ascii="Time New Roman" w:eastAsia="SimHei" w:hAnsi="Time New Roman" w:hint="eastAsia"/>
          <w:u w:val="none"/>
        </w:rPr>
        <w:t>请提供国家民委所从事活动及活动的影响的更详细资料</w:t>
      </w:r>
      <w:r>
        <w:rPr>
          <w:rFonts w:ascii="Time New Roman" w:eastAsia="SimHei" w:hAnsi="Time New Roman" w:hint="eastAsia"/>
          <w:u w:val="none"/>
        </w:rPr>
        <w:t>，</w:t>
      </w:r>
      <w:r w:rsidR="00AE705C" w:rsidRPr="00650D1B">
        <w:rPr>
          <w:rFonts w:ascii="Time New Roman" w:eastAsia="SimHei" w:hAnsi="Time New Roman" w:hint="eastAsia"/>
          <w:u w:val="none"/>
        </w:rPr>
        <w:t>包括具体的事例</w:t>
      </w:r>
      <w:r>
        <w:rPr>
          <w:rFonts w:ascii="Time New Roman" w:eastAsia="SimHei" w:hAnsi="Time New Roman" w:hint="eastAsia"/>
          <w:u w:val="none"/>
        </w:rPr>
        <w:t>(</w:t>
      </w:r>
      <w:r w:rsidR="00AE705C" w:rsidRPr="00650D1B">
        <w:rPr>
          <w:rFonts w:ascii="Time New Roman" w:eastAsia="SimHei" w:hAnsi="Time New Roman" w:hint="eastAsia"/>
          <w:u w:val="none"/>
        </w:rPr>
        <w:t>中国报告第</w:t>
      </w:r>
      <w:r w:rsidR="00AE705C">
        <w:rPr>
          <w:rFonts w:ascii="Time New Roman" w:eastAsia="SimHei" w:hAnsi="Time New Roman" w:hint="eastAsia"/>
          <w:b/>
          <w:u w:val="none"/>
        </w:rPr>
        <w:t>13</w:t>
      </w:r>
      <w:r w:rsidR="00AE705C" w:rsidRPr="00650D1B">
        <w:rPr>
          <w:rFonts w:ascii="Time New Roman" w:eastAsia="SimHei" w:hAnsi="Time New Roman" w:hint="eastAsia"/>
          <w:u w:val="none"/>
        </w:rPr>
        <w:t>、</w:t>
      </w:r>
      <w:r w:rsidR="00AE705C">
        <w:rPr>
          <w:rFonts w:ascii="Time New Roman" w:eastAsia="SimHei" w:hAnsi="Time New Roman" w:hint="eastAsia"/>
          <w:b/>
          <w:u w:val="none"/>
        </w:rPr>
        <w:t>96</w:t>
      </w:r>
      <w:r w:rsidR="00AE705C" w:rsidRPr="00650D1B">
        <w:rPr>
          <w:rFonts w:ascii="Time New Roman" w:eastAsia="SimHei" w:hAnsi="Time New Roman" w:hint="eastAsia"/>
          <w:u w:val="none"/>
        </w:rPr>
        <w:t>、</w:t>
      </w:r>
      <w:r w:rsidR="00AE705C">
        <w:rPr>
          <w:rFonts w:ascii="Time New Roman" w:eastAsia="SimHei" w:hAnsi="Time New Roman" w:hint="eastAsia"/>
          <w:b/>
          <w:u w:val="none"/>
        </w:rPr>
        <w:t>126</w:t>
      </w:r>
      <w:r w:rsidR="00AE705C" w:rsidRPr="00650D1B">
        <w:rPr>
          <w:rFonts w:ascii="Time New Roman" w:eastAsia="SimHei" w:hAnsi="Time New Roman" w:hint="eastAsia"/>
          <w:u w:val="none"/>
        </w:rPr>
        <w:t>、</w:t>
      </w:r>
      <w:r w:rsidR="00AE705C">
        <w:rPr>
          <w:rFonts w:ascii="Time New Roman" w:eastAsia="SimHei" w:hAnsi="Time New Roman" w:hint="eastAsia"/>
          <w:b/>
          <w:u w:val="none"/>
        </w:rPr>
        <w:t>145</w:t>
      </w:r>
      <w:r w:rsidR="00AE705C" w:rsidRPr="00650D1B">
        <w:rPr>
          <w:rFonts w:ascii="Time New Roman" w:eastAsia="SimHei" w:hAnsi="Time New Roman" w:hint="eastAsia"/>
          <w:u w:val="none"/>
        </w:rPr>
        <w:t>段</w:t>
      </w:r>
      <w:r>
        <w:rPr>
          <w:rFonts w:ascii="Time New Roman" w:eastAsia="SimHei" w:hAnsi="Time New Roman" w:hint="eastAsia"/>
          <w:u w:val="none"/>
        </w:rPr>
        <w:t>)</w:t>
      </w:r>
      <w:r w:rsidR="00AE705C" w:rsidRPr="00650D1B">
        <w:rPr>
          <w:rFonts w:ascii="Time New Roman" w:eastAsia="SimHei" w:hAnsi="Time New Roman" w:hint="eastAsia"/>
          <w:u w:val="none"/>
        </w:rPr>
        <w:t>。</w:t>
      </w:r>
    </w:p>
    <w:p w:rsidR="00AE705C" w:rsidRDefault="00AE705C" w:rsidP="00923AFF">
      <w:pPr>
        <w:rPr>
          <w:rFonts w:hint="eastAsia"/>
        </w:rPr>
      </w:pPr>
      <w:r>
        <w:rPr>
          <w:rFonts w:hint="eastAsia"/>
        </w:rPr>
        <w:tab/>
      </w:r>
      <w:r>
        <w:rPr>
          <w:rFonts w:hint="eastAsia"/>
        </w:rPr>
        <w:t>正如本合并报告第</w:t>
      </w:r>
      <w:r>
        <w:rPr>
          <w:rFonts w:hint="eastAsia"/>
        </w:rPr>
        <w:t>13</w:t>
      </w:r>
      <w:r>
        <w:rPr>
          <w:rFonts w:hint="eastAsia"/>
        </w:rPr>
        <w:t>段所阐明的</w:t>
      </w:r>
      <w:r w:rsidR="00B74770">
        <w:rPr>
          <w:rFonts w:hint="eastAsia"/>
        </w:rPr>
        <w:t>，</w:t>
      </w:r>
      <w:r>
        <w:rPr>
          <w:rFonts w:hint="eastAsia"/>
        </w:rPr>
        <w:t>国家民委是国务院管理少数民族事务的职能部门</w:t>
      </w:r>
      <w:r w:rsidR="00B74770">
        <w:rPr>
          <w:rFonts w:hint="eastAsia"/>
        </w:rPr>
        <w:t>，</w:t>
      </w:r>
      <w:r>
        <w:rPr>
          <w:rFonts w:hint="eastAsia"/>
        </w:rPr>
        <w:t>在保护少数民族合法权益、促进民族地区发展方面发挥着重要作用。国家民委的职能在上次报告中作了说明</w:t>
      </w:r>
      <w:r w:rsidR="00B74770">
        <w:rPr>
          <w:rFonts w:hint="eastAsia"/>
        </w:rPr>
        <w:t>，</w:t>
      </w:r>
      <w:r>
        <w:rPr>
          <w:rFonts w:hint="eastAsia"/>
        </w:rPr>
        <w:t>现就近年来国家民委的主要活动及影响举例如下</w:t>
      </w:r>
      <w:r w:rsidR="00B74770">
        <w:rPr>
          <w:rFonts w:hint="eastAsia"/>
        </w:rPr>
        <w:t>：</w:t>
      </w:r>
    </w:p>
    <w:p w:rsidR="00AE705C" w:rsidRPr="00D97E05" w:rsidRDefault="00AE705C" w:rsidP="00923AFF">
      <w:pPr>
        <w:pStyle w:val="NormalIndent0"/>
        <w:rPr>
          <w:rFonts w:hint="eastAsia"/>
          <w:spacing w:val="6"/>
        </w:rPr>
      </w:pPr>
      <w:r w:rsidRPr="00D97E05">
        <w:rPr>
          <w:rFonts w:hint="eastAsia"/>
          <w:spacing w:val="6"/>
        </w:rPr>
        <w:t>积极推进立法</w:t>
      </w:r>
      <w:r w:rsidR="00B74770">
        <w:rPr>
          <w:rFonts w:hint="eastAsia"/>
          <w:spacing w:val="6"/>
        </w:rPr>
        <w:t>，</w:t>
      </w:r>
      <w:r w:rsidRPr="00D97E05">
        <w:rPr>
          <w:rFonts w:hint="eastAsia"/>
          <w:spacing w:val="6"/>
        </w:rPr>
        <w:t>保障少数民族的平等权利和少数民族区域自治权利。如合并报告中提到的《国务院实施〈中华人民共和国民族区域自治法〉若干规定》</w:t>
      </w:r>
      <w:r w:rsidR="00B74770">
        <w:rPr>
          <w:rFonts w:hint="eastAsia"/>
          <w:spacing w:val="6"/>
        </w:rPr>
        <w:t>，</w:t>
      </w:r>
      <w:r w:rsidRPr="00D97E05">
        <w:rPr>
          <w:rFonts w:hint="eastAsia"/>
          <w:spacing w:val="6"/>
        </w:rPr>
        <w:t>就是国家民委提出建议并负责起草、经国务院批准后颁布实施的。这项行政法规的实施有力地推进了民族自治地方自治权利的进一步落实。</w:t>
      </w:r>
    </w:p>
    <w:p w:rsidR="00AE705C" w:rsidRDefault="00AE705C" w:rsidP="00923AFF">
      <w:pPr>
        <w:pStyle w:val="NormalIndent0"/>
        <w:rPr>
          <w:rFonts w:hint="eastAsia"/>
        </w:rPr>
      </w:pPr>
      <w:r>
        <w:rPr>
          <w:rFonts w:hint="eastAsia"/>
        </w:rPr>
        <w:t>在经济和社会事业发展方面</w:t>
      </w:r>
      <w:r w:rsidR="00B74770">
        <w:rPr>
          <w:rFonts w:hint="eastAsia"/>
        </w:rPr>
        <w:t>，</w:t>
      </w:r>
      <w:r>
        <w:rPr>
          <w:rFonts w:hint="eastAsia"/>
        </w:rPr>
        <w:t>国家民委经常发起行动计划</w:t>
      </w:r>
      <w:r w:rsidR="00B74770">
        <w:rPr>
          <w:rFonts w:hint="eastAsia"/>
        </w:rPr>
        <w:t>，</w:t>
      </w:r>
      <w:r>
        <w:rPr>
          <w:rFonts w:hint="eastAsia"/>
        </w:rPr>
        <w:t>联合国务院其他主管部门</w:t>
      </w:r>
      <w:r w:rsidR="00B74770">
        <w:rPr>
          <w:rFonts w:hint="eastAsia"/>
        </w:rPr>
        <w:t>，</w:t>
      </w:r>
      <w:r>
        <w:rPr>
          <w:rFonts w:hint="eastAsia"/>
        </w:rPr>
        <w:t>制定推进少数民族地区发展的政策、措施。如合并报告中提到的《少数民族事业第十一个五年规划》、《兴边富民行动“十一五”规划》和《扶持人口较少民族发展五年规划</w:t>
      </w:r>
      <w:r w:rsidR="00B74770">
        <w:rPr>
          <w:rFonts w:hint="eastAsia"/>
        </w:rPr>
        <w:t>(</w:t>
      </w:r>
      <w:r>
        <w:rPr>
          <w:rFonts w:hint="eastAsia"/>
        </w:rPr>
        <w:t>2005-2010</w:t>
      </w:r>
      <w:r w:rsidR="00B74770">
        <w:rPr>
          <w:rFonts w:hint="eastAsia"/>
        </w:rPr>
        <w:t>)</w:t>
      </w:r>
      <w:r>
        <w:rPr>
          <w:rFonts w:hint="eastAsia"/>
        </w:rPr>
        <w:t>》等</w:t>
      </w:r>
      <w:r w:rsidR="00B74770">
        <w:rPr>
          <w:rFonts w:hint="eastAsia"/>
        </w:rPr>
        <w:t>，</w:t>
      </w:r>
      <w:r>
        <w:rPr>
          <w:rFonts w:hint="eastAsia"/>
        </w:rPr>
        <w:t>就是国家民委负责起草</w:t>
      </w:r>
      <w:r w:rsidR="00B74770">
        <w:rPr>
          <w:rFonts w:hint="eastAsia"/>
        </w:rPr>
        <w:t>，</w:t>
      </w:r>
      <w:r>
        <w:rPr>
          <w:rFonts w:hint="eastAsia"/>
        </w:rPr>
        <w:t>由国务院批准后颁布的。这些规划的实施</w:t>
      </w:r>
      <w:r w:rsidR="00B74770">
        <w:rPr>
          <w:rFonts w:hint="eastAsia"/>
        </w:rPr>
        <w:t>，</w:t>
      </w:r>
      <w:r>
        <w:rPr>
          <w:rFonts w:hint="eastAsia"/>
        </w:rPr>
        <w:t>对少数民族地区的发展有巨大的促进作用。</w:t>
      </w:r>
    </w:p>
    <w:p w:rsidR="00AE705C" w:rsidRPr="00D97E05" w:rsidRDefault="00AE705C" w:rsidP="00923AFF">
      <w:pPr>
        <w:pStyle w:val="NormalIndent0"/>
        <w:rPr>
          <w:rFonts w:hint="eastAsia"/>
          <w:spacing w:val="6"/>
        </w:rPr>
      </w:pPr>
      <w:r w:rsidRPr="00D97E05">
        <w:rPr>
          <w:rFonts w:hint="eastAsia"/>
          <w:spacing w:val="6"/>
        </w:rPr>
        <w:t>监督检查国家有关少数民族法律法规政策的执行</w:t>
      </w:r>
      <w:r w:rsidR="00B74770">
        <w:rPr>
          <w:rFonts w:hint="eastAsia"/>
          <w:spacing w:val="6"/>
        </w:rPr>
        <w:t>，</w:t>
      </w:r>
      <w:r w:rsidRPr="00D97E05">
        <w:rPr>
          <w:rFonts w:hint="eastAsia"/>
          <w:spacing w:val="6"/>
        </w:rPr>
        <w:t>也是国家民委的一项重要职责。国家民委专设有监督检查司</w:t>
      </w:r>
      <w:r w:rsidR="00B74770">
        <w:rPr>
          <w:rFonts w:hint="eastAsia"/>
          <w:spacing w:val="6"/>
        </w:rPr>
        <w:t>，</w:t>
      </w:r>
      <w:r w:rsidRPr="00D97E05">
        <w:rPr>
          <w:rFonts w:hint="eastAsia"/>
          <w:spacing w:val="6"/>
        </w:rPr>
        <w:t>经常开展监督检查行动。如</w:t>
      </w:r>
      <w:r w:rsidRPr="00D97E05">
        <w:rPr>
          <w:rFonts w:hint="eastAsia"/>
          <w:spacing w:val="6"/>
        </w:rPr>
        <w:t>2008</w:t>
      </w:r>
      <w:r w:rsidRPr="00D97E05">
        <w:rPr>
          <w:rFonts w:hint="eastAsia"/>
          <w:spacing w:val="6"/>
        </w:rPr>
        <w:t>年</w:t>
      </w:r>
      <w:r w:rsidR="00B74770">
        <w:rPr>
          <w:rFonts w:hint="eastAsia"/>
          <w:spacing w:val="6"/>
        </w:rPr>
        <w:t>，</w:t>
      </w:r>
      <w:r w:rsidRPr="00D97E05">
        <w:rPr>
          <w:rFonts w:hint="eastAsia"/>
          <w:spacing w:val="6"/>
        </w:rPr>
        <w:t>国家民委会同有关部门对</w:t>
      </w:r>
      <w:r w:rsidRPr="00D97E05">
        <w:rPr>
          <w:rFonts w:hint="eastAsia"/>
          <w:spacing w:val="6"/>
        </w:rPr>
        <w:t>13</w:t>
      </w:r>
      <w:r w:rsidRPr="00D97E05">
        <w:rPr>
          <w:rFonts w:hint="eastAsia"/>
          <w:spacing w:val="6"/>
        </w:rPr>
        <w:t>个省</w:t>
      </w:r>
      <w:r w:rsidR="00B74770">
        <w:rPr>
          <w:rFonts w:hint="eastAsia"/>
          <w:spacing w:val="6"/>
        </w:rPr>
        <w:t>(</w:t>
      </w:r>
      <w:r w:rsidRPr="00D97E05">
        <w:rPr>
          <w:rFonts w:hint="eastAsia"/>
          <w:spacing w:val="6"/>
        </w:rPr>
        <w:t>自治区、直辖市</w:t>
      </w:r>
      <w:r w:rsidR="00B74770">
        <w:rPr>
          <w:rFonts w:hint="eastAsia"/>
          <w:spacing w:val="6"/>
        </w:rPr>
        <w:t>)</w:t>
      </w:r>
      <w:r w:rsidRPr="00D97E05">
        <w:rPr>
          <w:rFonts w:hint="eastAsia"/>
          <w:spacing w:val="6"/>
        </w:rPr>
        <w:t>和</w:t>
      </w:r>
      <w:r w:rsidRPr="00D97E05">
        <w:rPr>
          <w:rFonts w:hint="eastAsia"/>
          <w:spacing w:val="6"/>
        </w:rPr>
        <w:t>12</w:t>
      </w:r>
      <w:r w:rsidRPr="00D97E05">
        <w:rPr>
          <w:rFonts w:hint="eastAsia"/>
          <w:spacing w:val="6"/>
        </w:rPr>
        <w:t>个国务院部委贯彻执行国家关于民族问题方面的法律法规政策的落实情况进行检查。</w:t>
      </w:r>
    </w:p>
    <w:p w:rsidR="00AE705C" w:rsidRDefault="00AE705C" w:rsidP="00923AFF">
      <w:pPr>
        <w:pStyle w:val="NormalIndent0"/>
        <w:rPr>
          <w:rFonts w:hint="eastAsia"/>
        </w:rPr>
      </w:pPr>
      <w:r>
        <w:rPr>
          <w:rFonts w:hint="eastAsia"/>
        </w:rPr>
        <w:t>国家民委还在少数民族语言文字的使用、少数民族传统文化的保护、少数民族教育的发展等方面制定计划</w:t>
      </w:r>
      <w:r w:rsidR="00B74770">
        <w:rPr>
          <w:rFonts w:hint="eastAsia"/>
        </w:rPr>
        <w:t>，</w:t>
      </w:r>
      <w:r>
        <w:rPr>
          <w:rFonts w:hint="eastAsia"/>
        </w:rPr>
        <w:t>并推进计划的实施。</w:t>
      </w:r>
    </w:p>
    <w:p w:rsidR="00AE705C" w:rsidRDefault="00AE705C" w:rsidP="00923AFF">
      <w:pPr>
        <w:pStyle w:val="NormalIndent0"/>
        <w:rPr>
          <w:rFonts w:hint="eastAsia"/>
        </w:rPr>
      </w:pPr>
      <w:r>
        <w:rPr>
          <w:rFonts w:hint="eastAsia"/>
        </w:rPr>
        <w:t>国家民委经常举办大型活动</w:t>
      </w:r>
      <w:r w:rsidR="00B74770">
        <w:rPr>
          <w:rFonts w:hint="eastAsia"/>
        </w:rPr>
        <w:t>，</w:t>
      </w:r>
      <w:r>
        <w:rPr>
          <w:rFonts w:hint="eastAsia"/>
        </w:rPr>
        <w:t>以促进少数民族文化的继承和传播。如</w:t>
      </w:r>
      <w:r w:rsidR="00B74770">
        <w:rPr>
          <w:rFonts w:hint="eastAsia"/>
        </w:rPr>
        <w:t>，</w:t>
      </w:r>
      <w:r>
        <w:rPr>
          <w:rFonts w:hint="eastAsia"/>
        </w:rPr>
        <w:t>每五年举办一次全国少数民族传统体育运动会</w:t>
      </w:r>
      <w:r w:rsidR="00B74770">
        <w:rPr>
          <w:rFonts w:hint="eastAsia"/>
        </w:rPr>
        <w:t>，</w:t>
      </w:r>
      <w:r>
        <w:rPr>
          <w:rFonts w:hint="eastAsia"/>
        </w:rPr>
        <w:t>每五年举办一次全国少数民族文艺汇演。这些活动成为少数民族的文化节日。</w:t>
      </w:r>
    </w:p>
    <w:p w:rsidR="00AE705C" w:rsidRPr="00DA3690" w:rsidRDefault="00AE705C" w:rsidP="00923AFF">
      <w:pPr>
        <w:pStyle w:val="NormalIndent0"/>
        <w:spacing w:after="240"/>
        <w:rPr>
          <w:rFonts w:hint="eastAsia"/>
        </w:rPr>
      </w:pPr>
      <w:r>
        <w:rPr>
          <w:rFonts w:hint="eastAsia"/>
        </w:rPr>
        <w:t>各级地方政府一般都设有地方民族事务委员会</w:t>
      </w:r>
      <w:r w:rsidR="00B74770">
        <w:rPr>
          <w:rFonts w:hint="eastAsia"/>
        </w:rPr>
        <w:t>，</w:t>
      </w:r>
      <w:r>
        <w:rPr>
          <w:rFonts w:hint="eastAsia"/>
        </w:rPr>
        <w:t>国家民委对他们的工作进行指导。</w:t>
      </w:r>
    </w:p>
    <w:p w:rsidR="00AE705C" w:rsidRPr="00650D1B" w:rsidRDefault="00B74770" w:rsidP="00923AFF">
      <w:pPr>
        <w:pStyle w:val="Heading4"/>
        <w:spacing w:after="160"/>
        <w:ind w:left="525" w:hanging="525"/>
        <w:jc w:val="both"/>
        <w:rPr>
          <w:rFonts w:ascii="Time New Roman" w:eastAsia="SimHei" w:hAnsi="Time New Roman" w:hint="eastAsia"/>
          <w:u w:val="none"/>
        </w:rPr>
      </w:pPr>
      <w:r>
        <w:rPr>
          <w:rFonts w:ascii="Time New Roman" w:eastAsia="SimHei" w:hAnsi="Time New Roman" w:hint="eastAsia"/>
          <w:b/>
          <w:u w:val="none"/>
        </w:rPr>
        <w:t>8.</w:t>
      </w:r>
      <w:r w:rsidR="00AE705C" w:rsidRPr="00650D1B">
        <w:rPr>
          <w:rFonts w:ascii="Time New Roman" w:eastAsia="SimHei" w:hAnsi="Time New Roman" w:hint="eastAsia"/>
          <w:u w:val="none"/>
        </w:rPr>
        <w:tab/>
      </w:r>
      <w:r w:rsidR="00AE705C" w:rsidRPr="00650D1B">
        <w:rPr>
          <w:rFonts w:ascii="Time New Roman" w:eastAsia="SimHei" w:hAnsi="Time New Roman" w:hint="eastAsia"/>
          <w:u w:val="none"/>
        </w:rPr>
        <w:t>请说明《</w:t>
      </w:r>
      <w:hyperlink r:id="rId7" w:history="1">
        <w:r w:rsidR="00AE705C" w:rsidRPr="00650D1B">
          <w:rPr>
            <w:rFonts w:ascii="Time New Roman" w:eastAsia="SimHei" w:hAnsi="Time New Roman" w:hint="eastAsia"/>
            <w:u w:val="none"/>
            <w:lang w:val="zh-CN"/>
          </w:rPr>
          <w:t>少数民族事业</w:t>
        </w:r>
        <w:r w:rsidR="00AE705C">
          <w:rPr>
            <w:rFonts w:ascii="Time New Roman" w:eastAsia="SimHei" w:hAnsi="Time New Roman" w:hint="eastAsia"/>
            <w:u w:val="none"/>
            <w:lang w:val="zh-CN"/>
          </w:rPr>
          <w:t>“</w:t>
        </w:r>
        <w:r w:rsidR="00AE705C" w:rsidRPr="00650D1B">
          <w:rPr>
            <w:rFonts w:ascii="Time New Roman" w:eastAsia="SimHei" w:hAnsi="Time New Roman" w:hint="eastAsia"/>
            <w:u w:val="none"/>
            <w:lang w:val="zh-CN"/>
          </w:rPr>
          <w:t>十一五</w:t>
        </w:r>
        <w:r w:rsidR="00AE705C">
          <w:rPr>
            <w:rFonts w:ascii="Time New Roman" w:eastAsia="SimHei" w:hAnsi="Time New Roman" w:hint="eastAsia"/>
            <w:u w:val="none"/>
            <w:lang w:val="zh-CN"/>
          </w:rPr>
          <w:t>”</w:t>
        </w:r>
        <w:r w:rsidR="00AE705C" w:rsidRPr="00650D1B">
          <w:rPr>
            <w:rFonts w:ascii="Time New Roman" w:eastAsia="SimHei" w:hAnsi="Time New Roman" w:hint="eastAsia"/>
            <w:u w:val="none"/>
            <w:lang w:val="zh-CN"/>
          </w:rPr>
          <w:t>规划</w:t>
        </w:r>
      </w:hyperlink>
      <w:r>
        <w:rPr>
          <w:rFonts w:ascii="Time New Roman" w:eastAsia="SimHei" w:hAnsi="Time New Roman" w:hint="eastAsia"/>
          <w:u w:val="none"/>
        </w:rPr>
        <w:t>(</w:t>
      </w:r>
      <w:r w:rsidR="00AE705C">
        <w:rPr>
          <w:rFonts w:ascii="Time New Roman" w:eastAsia="SimHei" w:hAnsi="Time New Roman" w:hint="eastAsia"/>
          <w:b/>
          <w:u w:val="none"/>
        </w:rPr>
        <w:t>2006</w:t>
      </w:r>
      <w:r w:rsidR="00AE705C" w:rsidRPr="00650D1B">
        <w:rPr>
          <w:rFonts w:ascii="Time New Roman" w:eastAsia="SimHei" w:hAnsi="Time New Roman" w:hint="eastAsia"/>
          <w:u w:val="none"/>
        </w:rPr>
        <w:t>-</w:t>
      </w:r>
      <w:r w:rsidR="00AE705C">
        <w:rPr>
          <w:rFonts w:ascii="Time New Roman" w:eastAsia="SimHei" w:hAnsi="Time New Roman" w:hint="eastAsia"/>
          <w:b/>
          <w:u w:val="none"/>
        </w:rPr>
        <w:t>2010</w:t>
      </w:r>
      <w:r>
        <w:rPr>
          <w:rFonts w:ascii="Time New Roman" w:eastAsia="SimHei" w:hAnsi="Time New Roman" w:hint="eastAsia"/>
          <w:u w:val="none"/>
        </w:rPr>
        <w:t>)</w:t>
      </w:r>
      <w:r w:rsidR="00AE705C" w:rsidRPr="00650D1B">
        <w:rPr>
          <w:rFonts w:ascii="Time New Roman" w:eastAsia="SimHei" w:hAnsi="Time New Roman" w:hint="eastAsia"/>
          <w:u w:val="none"/>
        </w:rPr>
        <w:t>》中是否包括保护少数民族语言、习俗和民生的保障措施。</w:t>
      </w:r>
    </w:p>
    <w:p w:rsidR="00AE705C" w:rsidRDefault="00AE705C" w:rsidP="00923AFF">
      <w:pPr>
        <w:rPr>
          <w:rFonts w:hint="eastAsia"/>
        </w:rPr>
      </w:pPr>
      <w:r>
        <w:rPr>
          <w:rFonts w:hint="eastAsia"/>
        </w:rPr>
        <w:tab/>
      </w:r>
      <w:r>
        <w:rPr>
          <w:rFonts w:hint="eastAsia"/>
        </w:rPr>
        <w:t>制定执行《少数民族事业“十一五”规划》</w:t>
      </w:r>
      <w:r w:rsidR="00B74770">
        <w:rPr>
          <w:rFonts w:hint="eastAsia"/>
        </w:rPr>
        <w:t>(</w:t>
      </w:r>
      <w:r>
        <w:rPr>
          <w:rFonts w:hint="eastAsia"/>
        </w:rPr>
        <w:t>以下简称《规划》</w:t>
      </w:r>
      <w:r w:rsidR="00B74770">
        <w:rPr>
          <w:rFonts w:hint="eastAsia"/>
        </w:rPr>
        <w:t>)</w:t>
      </w:r>
      <w:r>
        <w:rPr>
          <w:rFonts w:hint="eastAsia"/>
        </w:rPr>
        <w:t>是中国政府为加快少数民族和民族地区发展所做出的一项重大战略部署。《规划》从经济、扶贫、文化、医疗、社会福利、教育、人才培养、法制建设、民族和谐等广泛领域</w:t>
      </w:r>
      <w:r w:rsidR="00B74770">
        <w:rPr>
          <w:rFonts w:hint="eastAsia"/>
        </w:rPr>
        <w:t>，</w:t>
      </w:r>
      <w:r>
        <w:rPr>
          <w:rFonts w:hint="eastAsia"/>
        </w:rPr>
        <w:t>就</w:t>
      </w:r>
      <w:r>
        <w:rPr>
          <w:rFonts w:hint="eastAsia"/>
          <w:lang w:val="zh-CN"/>
        </w:rPr>
        <w:t>未来五年少数民族事业发展和少数民族权利保障提出了十一项主要任务和十一项重点工程</w:t>
      </w:r>
      <w:r w:rsidR="00B74770">
        <w:rPr>
          <w:rFonts w:hint="eastAsia"/>
          <w:lang w:val="zh-CN"/>
        </w:rPr>
        <w:t>，</w:t>
      </w:r>
      <w:r>
        <w:rPr>
          <w:rFonts w:hint="eastAsia"/>
          <w:lang w:val="zh-CN"/>
        </w:rPr>
        <w:t>这些任务和工程</w:t>
      </w:r>
      <w:r>
        <w:rPr>
          <w:rFonts w:hint="eastAsia"/>
        </w:rPr>
        <w:t>包括了对少数民族语言、风俗习惯和民生的保障内容。</w:t>
      </w:r>
    </w:p>
    <w:p w:rsidR="00AE705C" w:rsidRDefault="00AE705C" w:rsidP="00923AFF">
      <w:pPr>
        <w:rPr>
          <w:rFonts w:hint="eastAsia"/>
          <w:lang w:val="zh-CN"/>
        </w:rPr>
      </w:pPr>
      <w:r>
        <w:rPr>
          <w:rFonts w:hint="eastAsia"/>
        </w:rPr>
        <w:tab/>
      </w:r>
      <w:r>
        <w:rPr>
          <w:rFonts w:hint="eastAsia"/>
        </w:rPr>
        <w:t>一、在少数民族语言和习俗保障方面</w:t>
      </w:r>
      <w:r w:rsidR="00B74770">
        <w:rPr>
          <w:rFonts w:hint="eastAsia"/>
        </w:rPr>
        <w:t>，</w:t>
      </w:r>
      <w:r>
        <w:rPr>
          <w:rFonts w:hint="eastAsia"/>
        </w:rPr>
        <w:t>《规划》明确要求“充分尊重少数民族群众的风俗习惯和宗教信仰”</w:t>
      </w:r>
      <w:r w:rsidR="00B74770">
        <w:t>，</w:t>
      </w:r>
      <w:r>
        <w:rPr>
          <w:rFonts w:hint="eastAsia"/>
        </w:rPr>
        <w:t>“</w:t>
      </w:r>
      <w:r>
        <w:rPr>
          <w:rFonts w:hint="eastAsia"/>
          <w:lang w:val="zh-CN"/>
        </w:rPr>
        <w:t>大力发展少数民族文化事业”</w:t>
      </w:r>
      <w:r w:rsidR="00B74770">
        <w:rPr>
          <w:rFonts w:hint="eastAsia"/>
          <w:lang w:val="zh-CN"/>
        </w:rPr>
        <w:t>，</w:t>
      </w:r>
      <w:r>
        <w:rPr>
          <w:rFonts w:hint="eastAsia"/>
          <w:lang w:val="zh-CN"/>
        </w:rPr>
        <w:t>“尊重、使用和发展少数民族语言文字”</w:t>
      </w:r>
      <w:r w:rsidR="00B74770">
        <w:rPr>
          <w:rFonts w:hint="eastAsia"/>
          <w:lang w:val="zh-CN"/>
        </w:rPr>
        <w:t>，</w:t>
      </w:r>
      <w:r>
        <w:rPr>
          <w:rFonts w:hint="eastAsia"/>
          <w:lang w:val="zh-CN"/>
        </w:rPr>
        <w:t>主要措施包括</w:t>
      </w:r>
      <w:r w:rsidR="00B74770">
        <w:rPr>
          <w:rFonts w:hint="eastAsia"/>
          <w:lang w:val="zh-CN"/>
        </w:rPr>
        <w:t>：</w:t>
      </w:r>
      <w:r>
        <w:rPr>
          <w:rFonts w:hint="eastAsia"/>
          <w:lang w:val="zh-CN"/>
        </w:rPr>
        <w:t>加强民族自治地方文化基础设施建设</w:t>
      </w:r>
      <w:r w:rsidR="00B74770">
        <w:rPr>
          <w:rFonts w:hint="eastAsia"/>
          <w:lang w:val="zh-CN"/>
        </w:rPr>
        <w:t>；</w:t>
      </w:r>
      <w:r>
        <w:rPr>
          <w:rFonts w:hint="eastAsia"/>
          <w:lang w:val="zh-CN"/>
        </w:rPr>
        <w:t>发展少数民族新闻出版、广播影视和文化艺术事业</w:t>
      </w:r>
      <w:r w:rsidR="00B74770">
        <w:rPr>
          <w:rFonts w:hint="eastAsia"/>
          <w:lang w:val="zh-CN"/>
        </w:rPr>
        <w:t>；</w:t>
      </w:r>
      <w:r>
        <w:rPr>
          <w:rFonts w:hint="eastAsia"/>
          <w:lang w:val="zh-CN"/>
        </w:rPr>
        <w:t>扶持少数民族文化产业发展</w:t>
      </w:r>
      <w:r w:rsidR="00B74770">
        <w:rPr>
          <w:rFonts w:hint="eastAsia"/>
          <w:lang w:val="zh-CN"/>
        </w:rPr>
        <w:t>；</w:t>
      </w:r>
      <w:r>
        <w:rPr>
          <w:rFonts w:hint="eastAsia"/>
          <w:lang w:val="zh-CN"/>
        </w:rPr>
        <w:t>加强少数民族文化遗产保护、抢救、发掘、整理和宣传展示</w:t>
      </w:r>
      <w:r w:rsidR="00B74770">
        <w:rPr>
          <w:rFonts w:hint="eastAsia"/>
          <w:lang w:val="zh-CN"/>
        </w:rPr>
        <w:t>；</w:t>
      </w:r>
      <w:r>
        <w:rPr>
          <w:rFonts w:hint="eastAsia"/>
          <w:lang w:val="zh-CN"/>
        </w:rPr>
        <w:t>积极开展少数民族特色文化活动</w:t>
      </w:r>
      <w:r w:rsidR="00B74770">
        <w:rPr>
          <w:rFonts w:hint="eastAsia"/>
          <w:lang w:val="zh-CN"/>
        </w:rPr>
        <w:t>；</w:t>
      </w:r>
      <w:r>
        <w:rPr>
          <w:rFonts w:hint="eastAsia"/>
          <w:lang w:val="zh-CN"/>
        </w:rPr>
        <w:t>加强少数民族文化的对外宣传、交流与合作</w:t>
      </w:r>
      <w:r w:rsidR="00B74770">
        <w:rPr>
          <w:rFonts w:hint="eastAsia"/>
          <w:lang w:val="zh-CN"/>
        </w:rPr>
        <w:t>；</w:t>
      </w:r>
      <w:r>
        <w:rPr>
          <w:rFonts w:hint="eastAsia"/>
          <w:lang w:val="zh-CN"/>
        </w:rPr>
        <w:t>加强民族自治地方文化艺术人才培养。</w:t>
      </w:r>
    </w:p>
    <w:p w:rsidR="00AE705C" w:rsidRPr="0004278B" w:rsidRDefault="00AE705C" w:rsidP="00923AFF">
      <w:pPr>
        <w:rPr>
          <w:rFonts w:hint="eastAsia"/>
          <w:spacing w:val="8"/>
          <w:lang w:val="zh-CN"/>
        </w:rPr>
      </w:pPr>
      <w:r w:rsidRPr="0004278B">
        <w:rPr>
          <w:rFonts w:hint="eastAsia"/>
          <w:spacing w:val="8"/>
        </w:rPr>
        <w:tab/>
      </w:r>
      <w:r w:rsidRPr="0004278B">
        <w:rPr>
          <w:rFonts w:hint="eastAsia"/>
          <w:spacing w:val="8"/>
        </w:rPr>
        <w:t>二、在少数民族的民生保障方面</w:t>
      </w:r>
      <w:r w:rsidR="00B74770">
        <w:rPr>
          <w:rFonts w:hint="eastAsia"/>
          <w:spacing w:val="8"/>
        </w:rPr>
        <w:t>，</w:t>
      </w:r>
      <w:r w:rsidRPr="0004278B">
        <w:rPr>
          <w:rFonts w:hint="eastAsia"/>
          <w:spacing w:val="8"/>
          <w:lang w:val="zh-CN"/>
        </w:rPr>
        <w:t>政府更加重视解决少数民族和民族自治地方与人民群众生产生活密切相关的教育、卫生、文化和社会福利等民生问题</w:t>
      </w:r>
      <w:r w:rsidR="00B74770">
        <w:rPr>
          <w:rFonts w:hint="eastAsia"/>
          <w:spacing w:val="8"/>
          <w:lang w:val="zh-CN"/>
        </w:rPr>
        <w:t>，</w:t>
      </w:r>
      <w:r w:rsidRPr="0004278B">
        <w:rPr>
          <w:rFonts w:hint="eastAsia"/>
          <w:spacing w:val="8"/>
          <w:lang w:val="zh-CN"/>
        </w:rPr>
        <w:t>包括</w:t>
      </w:r>
      <w:r w:rsidR="00B74770">
        <w:rPr>
          <w:rFonts w:hint="eastAsia"/>
          <w:spacing w:val="8"/>
          <w:lang w:val="zh-CN"/>
        </w:rPr>
        <w:t>：</w:t>
      </w:r>
    </w:p>
    <w:p w:rsidR="00AE705C" w:rsidRDefault="00AE705C" w:rsidP="00923AFF">
      <w:pPr>
        <w:pStyle w:val="NormalIndent0"/>
        <w:rPr>
          <w:rFonts w:hint="eastAsia"/>
          <w:lang w:val="zh-CN"/>
        </w:rPr>
      </w:pPr>
      <w:r>
        <w:rPr>
          <w:rFonts w:hint="eastAsia"/>
          <w:lang w:val="zh-CN"/>
        </w:rPr>
        <w:t>在教育方面</w:t>
      </w:r>
      <w:r w:rsidR="00B74770">
        <w:rPr>
          <w:rFonts w:hint="eastAsia"/>
          <w:lang w:val="zh-CN"/>
        </w:rPr>
        <w:t>，</w:t>
      </w:r>
      <w:r>
        <w:rPr>
          <w:rFonts w:hint="eastAsia"/>
          <w:lang w:val="zh-CN"/>
        </w:rPr>
        <w:t>着力提高少数民族和民族自治地方的教育水平。主要采取以下措施</w:t>
      </w:r>
      <w:r w:rsidR="00B74770">
        <w:rPr>
          <w:rFonts w:hint="eastAsia"/>
          <w:lang w:val="zh-CN"/>
        </w:rPr>
        <w:t>：</w:t>
      </w:r>
      <w:r>
        <w:rPr>
          <w:rFonts w:hint="eastAsia"/>
          <w:lang w:val="zh-CN"/>
        </w:rPr>
        <w:t>普及和巩固九年义务教育</w:t>
      </w:r>
      <w:r w:rsidR="00B74770">
        <w:rPr>
          <w:rFonts w:hint="eastAsia"/>
          <w:lang w:val="zh-CN"/>
        </w:rPr>
        <w:t>，</w:t>
      </w:r>
      <w:r>
        <w:rPr>
          <w:rFonts w:hint="eastAsia"/>
          <w:lang w:val="zh-CN"/>
        </w:rPr>
        <w:t>全面落实农村义务教育阶段学生免收学杂费、对贫困家庭学生免费提供教科书、补助寄宿生生活费等政策</w:t>
      </w:r>
      <w:r w:rsidR="00B74770">
        <w:rPr>
          <w:rFonts w:hint="eastAsia"/>
          <w:lang w:val="zh-CN"/>
        </w:rPr>
        <w:t>；</w:t>
      </w:r>
      <w:r>
        <w:rPr>
          <w:rFonts w:hint="eastAsia"/>
          <w:lang w:val="zh-CN"/>
        </w:rPr>
        <w:t>办好民族自治地方普通高中</w:t>
      </w:r>
      <w:r w:rsidR="00B74770">
        <w:rPr>
          <w:rFonts w:hint="eastAsia"/>
          <w:lang w:val="zh-CN"/>
        </w:rPr>
        <w:t>，</w:t>
      </w:r>
      <w:r>
        <w:rPr>
          <w:rFonts w:hint="eastAsia"/>
          <w:lang w:val="zh-CN"/>
        </w:rPr>
        <w:t>大力发展中等职业教育</w:t>
      </w:r>
      <w:r w:rsidR="00B74770">
        <w:rPr>
          <w:rFonts w:hint="eastAsia"/>
          <w:lang w:val="zh-CN"/>
        </w:rPr>
        <w:t>；</w:t>
      </w:r>
      <w:r>
        <w:rPr>
          <w:rFonts w:hint="eastAsia"/>
          <w:lang w:val="zh-CN"/>
        </w:rPr>
        <w:t>改善中小学办学条件</w:t>
      </w:r>
      <w:r w:rsidR="00B74770">
        <w:rPr>
          <w:rFonts w:hint="eastAsia"/>
          <w:lang w:val="zh-CN"/>
        </w:rPr>
        <w:t>，</w:t>
      </w:r>
      <w:r>
        <w:rPr>
          <w:rFonts w:hint="eastAsia"/>
          <w:lang w:val="zh-CN"/>
        </w:rPr>
        <w:t>提高中小学公用经费保障水平</w:t>
      </w:r>
      <w:r w:rsidR="00B74770">
        <w:rPr>
          <w:rFonts w:hint="eastAsia"/>
          <w:lang w:val="zh-CN"/>
        </w:rPr>
        <w:t>；</w:t>
      </w:r>
      <w:r>
        <w:rPr>
          <w:rFonts w:hint="eastAsia"/>
          <w:lang w:val="zh-CN"/>
        </w:rPr>
        <w:t>强化民族自治地方中小学教师培养培训</w:t>
      </w:r>
      <w:r w:rsidR="00B74770">
        <w:rPr>
          <w:rFonts w:hint="eastAsia"/>
          <w:lang w:val="zh-CN"/>
        </w:rPr>
        <w:t>，</w:t>
      </w:r>
      <w:r>
        <w:rPr>
          <w:rFonts w:hint="eastAsia"/>
          <w:lang w:val="zh-CN"/>
        </w:rPr>
        <w:t>逐步提高中小学师资水平和教师待遇</w:t>
      </w:r>
      <w:r w:rsidR="00B74770">
        <w:rPr>
          <w:rFonts w:hint="eastAsia"/>
          <w:lang w:val="zh-CN"/>
        </w:rPr>
        <w:t>；</w:t>
      </w:r>
      <w:r>
        <w:rPr>
          <w:rFonts w:hint="eastAsia"/>
          <w:lang w:val="zh-CN"/>
        </w:rPr>
        <w:t>适当扩大全国普通高等院校少数民族预科班、民族班的招生规模</w:t>
      </w:r>
      <w:r w:rsidR="00B74770">
        <w:rPr>
          <w:rFonts w:hint="eastAsia"/>
          <w:lang w:val="zh-CN"/>
        </w:rPr>
        <w:t>；</w:t>
      </w:r>
      <w:r>
        <w:rPr>
          <w:rFonts w:hint="eastAsia"/>
          <w:lang w:val="zh-CN"/>
        </w:rPr>
        <w:t>建立有效教育资助体系</w:t>
      </w:r>
      <w:r w:rsidR="00B74770">
        <w:rPr>
          <w:rFonts w:hint="eastAsia"/>
          <w:lang w:val="zh-CN"/>
        </w:rPr>
        <w:t>，</w:t>
      </w:r>
      <w:r>
        <w:rPr>
          <w:rFonts w:hint="eastAsia"/>
          <w:lang w:val="zh-CN"/>
        </w:rPr>
        <w:t>帮助少数民族贫困大学生完成学业。</w:t>
      </w:r>
    </w:p>
    <w:p w:rsidR="00AE705C" w:rsidRDefault="00AE705C" w:rsidP="00923AFF">
      <w:pPr>
        <w:pStyle w:val="NormalIndent0"/>
        <w:rPr>
          <w:rFonts w:hint="eastAsia"/>
          <w:lang w:val="zh-CN"/>
        </w:rPr>
      </w:pPr>
      <w:r>
        <w:rPr>
          <w:rFonts w:hint="eastAsia"/>
          <w:lang w:val="zh-CN"/>
        </w:rPr>
        <w:t>在医疗卫生方面</w:t>
      </w:r>
      <w:r w:rsidR="00B74770">
        <w:rPr>
          <w:rFonts w:hint="eastAsia"/>
          <w:lang w:val="zh-CN"/>
        </w:rPr>
        <w:t>，</w:t>
      </w:r>
      <w:r>
        <w:rPr>
          <w:rFonts w:hint="eastAsia"/>
          <w:lang w:val="zh-CN"/>
        </w:rPr>
        <w:t>着力加快发展少数民族医疗卫生事业。主要采取以下措施</w:t>
      </w:r>
      <w:r w:rsidR="00B74770">
        <w:rPr>
          <w:rFonts w:hint="eastAsia"/>
          <w:lang w:val="zh-CN"/>
        </w:rPr>
        <w:t>：</w:t>
      </w:r>
      <w:r>
        <w:rPr>
          <w:rFonts w:hint="eastAsia"/>
          <w:lang w:val="zh-CN"/>
        </w:rPr>
        <w:t>完善民族自治地方公共卫生和基层医疗服务体系</w:t>
      </w:r>
      <w:r w:rsidR="00B74770">
        <w:rPr>
          <w:rFonts w:hint="eastAsia"/>
          <w:lang w:val="zh-CN"/>
        </w:rPr>
        <w:t>；</w:t>
      </w:r>
      <w:r>
        <w:rPr>
          <w:rFonts w:hint="eastAsia"/>
          <w:lang w:val="zh-CN"/>
        </w:rPr>
        <w:t>加快民族自治地方医疗保障制度建设</w:t>
      </w:r>
      <w:r w:rsidR="00B74770">
        <w:rPr>
          <w:rFonts w:hint="eastAsia"/>
          <w:lang w:val="zh-CN"/>
        </w:rPr>
        <w:t>；</w:t>
      </w:r>
      <w:r>
        <w:rPr>
          <w:rFonts w:hint="eastAsia"/>
          <w:lang w:val="zh-CN"/>
        </w:rPr>
        <w:t>加强民族自治地方农村医疗卫生人才培养</w:t>
      </w:r>
      <w:r w:rsidR="00B74770">
        <w:rPr>
          <w:rFonts w:hint="eastAsia"/>
          <w:lang w:val="zh-CN"/>
        </w:rPr>
        <w:t>；</w:t>
      </w:r>
      <w:r>
        <w:rPr>
          <w:rFonts w:hint="eastAsia"/>
          <w:lang w:val="zh-CN"/>
        </w:rPr>
        <w:t>加强民族自治地方传染病和地方病防治工作</w:t>
      </w:r>
      <w:r w:rsidR="00B74770">
        <w:rPr>
          <w:rFonts w:hint="eastAsia"/>
          <w:lang w:val="zh-CN"/>
        </w:rPr>
        <w:t>；</w:t>
      </w:r>
      <w:r>
        <w:rPr>
          <w:rFonts w:hint="eastAsia"/>
          <w:lang w:val="zh-CN"/>
        </w:rPr>
        <w:t>加大少数民族传统医药的保护和抢救力度</w:t>
      </w:r>
      <w:r w:rsidR="00B74770">
        <w:rPr>
          <w:rFonts w:hint="eastAsia"/>
          <w:lang w:val="zh-CN"/>
        </w:rPr>
        <w:t>；</w:t>
      </w:r>
      <w:r>
        <w:rPr>
          <w:rFonts w:hint="eastAsia"/>
          <w:lang w:val="zh-CN"/>
        </w:rPr>
        <w:t>大力宣传普及人口与计划生育、卫生、疾病预防知识</w:t>
      </w:r>
      <w:r w:rsidR="00B74770">
        <w:rPr>
          <w:rFonts w:hint="eastAsia"/>
          <w:lang w:val="zh-CN"/>
        </w:rPr>
        <w:t>，</w:t>
      </w:r>
      <w:r>
        <w:rPr>
          <w:rFonts w:hint="eastAsia"/>
          <w:lang w:val="zh-CN"/>
        </w:rPr>
        <w:t>倡导科学、文明、健康的生活方式。</w:t>
      </w:r>
    </w:p>
    <w:p w:rsidR="00AE705C" w:rsidRDefault="00AE705C" w:rsidP="00923AFF">
      <w:pPr>
        <w:pStyle w:val="NormalIndent0"/>
        <w:rPr>
          <w:rFonts w:hint="eastAsia"/>
          <w:lang w:val="zh-CN"/>
        </w:rPr>
      </w:pPr>
      <w:r>
        <w:rPr>
          <w:rFonts w:hint="eastAsia"/>
          <w:lang w:val="zh-CN"/>
        </w:rPr>
        <w:t>在社会福利方面</w:t>
      </w:r>
      <w:r w:rsidR="00B74770">
        <w:rPr>
          <w:rFonts w:hint="eastAsia"/>
          <w:lang w:val="zh-CN"/>
        </w:rPr>
        <w:t>，</w:t>
      </w:r>
      <w:r>
        <w:rPr>
          <w:rFonts w:hint="eastAsia"/>
          <w:lang w:val="zh-CN"/>
        </w:rPr>
        <w:t>稳步提升少数民族社会福利水平。主要采取以下措施</w:t>
      </w:r>
      <w:r w:rsidR="00B74770">
        <w:rPr>
          <w:rFonts w:hint="eastAsia"/>
          <w:lang w:val="zh-CN"/>
        </w:rPr>
        <w:t>：</w:t>
      </w:r>
      <w:r>
        <w:rPr>
          <w:rFonts w:hint="eastAsia"/>
          <w:lang w:val="zh-CN"/>
        </w:rPr>
        <w:t>建立健全社会保障体系</w:t>
      </w:r>
      <w:r w:rsidR="00B74770">
        <w:rPr>
          <w:rFonts w:hint="eastAsia"/>
          <w:lang w:val="zh-CN"/>
        </w:rPr>
        <w:t>，</w:t>
      </w:r>
      <w:r>
        <w:rPr>
          <w:rFonts w:hint="eastAsia"/>
          <w:lang w:val="zh-CN"/>
        </w:rPr>
        <w:t>扩大社会保障覆盖面</w:t>
      </w:r>
      <w:r w:rsidR="00B74770">
        <w:rPr>
          <w:rFonts w:hint="eastAsia"/>
          <w:lang w:val="zh-CN"/>
        </w:rPr>
        <w:t>；</w:t>
      </w:r>
      <w:r>
        <w:rPr>
          <w:rFonts w:hint="eastAsia"/>
          <w:lang w:val="zh-CN"/>
        </w:rPr>
        <w:t>完善城镇居民最低生活保障制度</w:t>
      </w:r>
      <w:r w:rsidR="00B74770">
        <w:rPr>
          <w:rFonts w:hint="eastAsia"/>
          <w:lang w:val="zh-CN"/>
        </w:rPr>
        <w:t>，</w:t>
      </w:r>
      <w:r>
        <w:rPr>
          <w:rFonts w:hint="eastAsia"/>
          <w:lang w:val="zh-CN"/>
        </w:rPr>
        <w:t>全面推进农村居民最低生活保障制度的建立</w:t>
      </w:r>
      <w:r w:rsidR="00B74770">
        <w:rPr>
          <w:rFonts w:hint="eastAsia"/>
          <w:lang w:val="zh-CN"/>
        </w:rPr>
        <w:t>；</w:t>
      </w:r>
      <w:r>
        <w:rPr>
          <w:rFonts w:hint="eastAsia"/>
          <w:lang w:val="zh-CN"/>
        </w:rPr>
        <w:t>加快发展以扶贫、助残、救孤、济困为重点的社会福利事业和社会慈善事业</w:t>
      </w:r>
      <w:r w:rsidR="00B74770">
        <w:rPr>
          <w:rFonts w:hint="eastAsia"/>
          <w:lang w:val="zh-CN"/>
        </w:rPr>
        <w:t>；</w:t>
      </w:r>
      <w:r>
        <w:rPr>
          <w:rFonts w:hint="eastAsia"/>
          <w:lang w:val="zh-CN"/>
        </w:rPr>
        <w:t>加强就业培训和服务体系建设</w:t>
      </w:r>
      <w:r w:rsidR="00B74770">
        <w:rPr>
          <w:rFonts w:hint="eastAsia"/>
          <w:lang w:val="zh-CN"/>
        </w:rPr>
        <w:t>；</w:t>
      </w:r>
      <w:r>
        <w:rPr>
          <w:rFonts w:hint="eastAsia"/>
          <w:lang w:val="zh-CN"/>
        </w:rPr>
        <w:t>加大农村劳动力转移培训力度。</w:t>
      </w:r>
    </w:p>
    <w:p w:rsidR="00AE705C" w:rsidRPr="004F56F2" w:rsidRDefault="00AE705C" w:rsidP="00923AFF">
      <w:pPr>
        <w:pStyle w:val="NormalIndent0"/>
        <w:spacing w:after="240"/>
        <w:rPr>
          <w:rFonts w:hint="eastAsia"/>
          <w:lang w:val="zh-CN"/>
        </w:rPr>
      </w:pPr>
      <w:r>
        <w:rPr>
          <w:rFonts w:hint="eastAsia"/>
          <w:lang w:val="zh-CN"/>
        </w:rPr>
        <w:t>《规划》全文见中国合并报告附件四。</w:t>
      </w:r>
    </w:p>
    <w:p w:rsidR="00AE705C" w:rsidRPr="004F56F2" w:rsidRDefault="00B74770" w:rsidP="00923AFF">
      <w:pPr>
        <w:pStyle w:val="Heading4"/>
        <w:spacing w:after="160"/>
        <w:jc w:val="both"/>
        <w:rPr>
          <w:rFonts w:ascii="Time New Roman" w:eastAsia="SimHei" w:hAnsi="Time New Roman" w:hint="eastAsia"/>
          <w:u w:val="none"/>
        </w:rPr>
      </w:pPr>
      <w:r>
        <w:rPr>
          <w:rFonts w:ascii="Time New Roman" w:eastAsia="SimHei" w:hAnsi="Time New Roman" w:hint="eastAsia"/>
          <w:b/>
          <w:u w:val="none"/>
        </w:rPr>
        <w:t>9.</w:t>
      </w:r>
      <w:r w:rsidR="00AE705C" w:rsidRPr="004F56F2">
        <w:rPr>
          <w:rFonts w:ascii="Time New Roman" w:eastAsia="SimHei" w:hAnsi="Time New Roman" w:hint="eastAsia"/>
          <w:u w:val="none"/>
        </w:rPr>
        <w:tab/>
      </w:r>
      <w:r w:rsidR="00AE705C" w:rsidRPr="004F56F2">
        <w:rPr>
          <w:rFonts w:ascii="Time New Roman" w:eastAsia="SimHei" w:hAnsi="Time New Roman" w:hint="eastAsia"/>
          <w:u w:val="none"/>
        </w:rPr>
        <w:t>《民族区域自治法》的监督机制是什么</w:t>
      </w:r>
      <w:r>
        <w:rPr>
          <w:rFonts w:ascii="Time New Roman" w:eastAsia="SimHei" w:hAnsi="Time New Roman" w:hint="eastAsia"/>
          <w:u w:val="none"/>
        </w:rPr>
        <w:t>(</w:t>
      </w:r>
      <w:r w:rsidR="00AE705C" w:rsidRPr="004F56F2">
        <w:rPr>
          <w:rFonts w:ascii="Time New Roman" w:eastAsia="SimHei" w:hAnsi="Time New Roman" w:hint="eastAsia"/>
          <w:u w:val="none"/>
        </w:rPr>
        <w:t>中国报告第</w:t>
      </w:r>
      <w:r w:rsidR="00AE705C">
        <w:rPr>
          <w:rFonts w:ascii="Time New Roman" w:eastAsia="SimHei" w:hAnsi="Time New Roman" w:hint="eastAsia"/>
          <w:b/>
          <w:u w:val="none"/>
        </w:rPr>
        <w:t>10</w:t>
      </w:r>
      <w:r w:rsidR="00AE705C" w:rsidRPr="004F56F2">
        <w:rPr>
          <w:rFonts w:ascii="Time New Roman" w:eastAsia="SimHei" w:hAnsi="Time New Roman" w:hint="eastAsia"/>
          <w:u w:val="none"/>
        </w:rPr>
        <w:t>-</w:t>
      </w:r>
      <w:r w:rsidR="00AE705C">
        <w:rPr>
          <w:rFonts w:ascii="Time New Roman" w:eastAsia="SimHei" w:hAnsi="Time New Roman" w:hint="eastAsia"/>
          <w:b/>
          <w:u w:val="none"/>
        </w:rPr>
        <w:t>12</w:t>
      </w:r>
      <w:r w:rsidR="00AE705C" w:rsidRPr="004F56F2">
        <w:rPr>
          <w:rFonts w:ascii="Time New Roman" w:eastAsia="SimHei" w:hAnsi="Time New Roman" w:hint="eastAsia"/>
          <w:u w:val="none"/>
        </w:rPr>
        <w:t>段</w:t>
      </w:r>
      <w:r>
        <w:rPr>
          <w:rFonts w:ascii="Time New Roman" w:eastAsia="SimHei" w:hAnsi="Time New Roman" w:hint="eastAsia"/>
          <w:u w:val="none"/>
        </w:rPr>
        <w:t>)</w:t>
      </w:r>
      <w:r>
        <w:rPr>
          <w:rFonts w:ascii="Time New Roman" w:eastAsia="SimHei" w:hAnsi="Time New Roman" w:hint="eastAsia"/>
          <w:u w:val="none"/>
        </w:rPr>
        <w:t>？</w:t>
      </w:r>
    </w:p>
    <w:p w:rsidR="00AE705C" w:rsidRDefault="00AE705C" w:rsidP="00923AFF">
      <w:pPr>
        <w:rPr>
          <w:rFonts w:hint="eastAsia"/>
        </w:rPr>
      </w:pPr>
      <w:r>
        <w:rPr>
          <w:rFonts w:hint="eastAsia"/>
          <w:b/>
        </w:rPr>
        <w:tab/>
      </w:r>
      <w:r>
        <w:rPr>
          <w:rFonts w:hint="eastAsia"/>
        </w:rPr>
        <w:t>《民族区域自治法》作为中国的基本法律</w:t>
      </w:r>
      <w:r w:rsidR="00B74770">
        <w:rPr>
          <w:rFonts w:hint="eastAsia"/>
        </w:rPr>
        <w:t>，</w:t>
      </w:r>
      <w:r>
        <w:rPr>
          <w:rFonts w:hint="eastAsia"/>
        </w:rPr>
        <w:t>其监督机制包括国家监督和社会监督两个方面。国家监督指各级立法机关、政府机关和司法机关在职权范围内监督《民族区域自治法》的实施</w:t>
      </w:r>
      <w:r w:rsidR="00B74770">
        <w:rPr>
          <w:rFonts w:hint="eastAsia"/>
        </w:rPr>
        <w:t>，</w:t>
      </w:r>
      <w:r>
        <w:rPr>
          <w:rFonts w:hint="eastAsia"/>
        </w:rPr>
        <w:t>主要包括</w:t>
      </w:r>
      <w:r w:rsidR="00B74770">
        <w:rPr>
          <w:rFonts w:hint="eastAsia"/>
        </w:rPr>
        <w:t>：</w:t>
      </w:r>
      <w:r>
        <w:rPr>
          <w:rFonts w:hint="eastAsia"/>
        </w:rPr>
        <w:t>1</w:t>
      </w:r>
      <w:r>
        <w:rPr>
          <w:rFonts w:hint="eastAsia"/>
        </w:rPr>
        <w:t>、各级人民代表大会及其常务委员会对该法实施的监督</w:t>
      </w:r>
      <w:r w:rsidR="00B74770">
        <w:rPr>
          <w:rFonts w:hint="eastAsia"/>
        </w:rPr>
        <w:t>，</w:t>
      </w:r>
      <w:r>
        <w:rPr>
          <w:rFonts w:hint="eastAsia"/>
        </w:rPr>
        <w:t>如本合并报告第</w:t>
      </w:r>
      <w:r>
        <w:rPr>
          <w:rFonts w:hint="eastAsia"/>
        </w:rPr>
        <w:t>12</w:t>
      </w:r>
      <w:r>
        <w:rPr>
          <w:rFonts w:hint="eastAsia"/>
        </w:rPr>
        <w:t>段说明了全国人大常委会于</w:t>
      </w:r>
      <w:r>
        <w:rPr>
          <w:rFonts w:hint="eastAsia"/>
        </w:rPr>
        <w:t>2006</w:t>
      </w:r>
      <w:r>
        <w:rPr>
          <w:rFonts w:hint="eastAsia"/>
        </w:rPr>
        <w:t>年成立执法检查组</w:t>
      </w:r>
      <w:r w:rsidR="00B74770">
        <w:rPr>
          <w:rFonts w:hint="eastAsia"/>
        </w:rPr>
        <w:t>，</w:t>
      </w:r>
      <w:r>
        <w:rPr>
          <w:rFonts w:hint="eastAsia"/>
        </w:rPr>
        <w:t>对《民族区域自治法》实施</w:t>
      </w:r>
      <w:r>
        <w:rPr>
          <w:rFonts w:hint="eastAsia"/>
        </w:rPr>
        <w:t>22</w:t>
      </w:r>
      <w:r>
        <w:rPr>
          <w:rFonts w:hint="eastAsia"/>
        </w:rPr>
        <w:t>年的情况进行了执法检查</w:t>
      </w:r>
      <w:r w:rsidR="00B74770">
        <w:rPr>
          <w:rFonts w:hint="eastAsia"/>
        </w:rPr>
        <w:t>；</w:t>
      </w:r>
      <w:r>
        <w:rPr>
          <w:rFonts w:hint="eastAsia"/>
        </w:rPr>
        <w:t>2</w:t>
      </w:r>
      <w:r>
        <w:rPr>
          <w:rFonts w:hint="eastAsia"/>
        </w:rPr>
        <w:t>、各级行政机关对该法实施情况的监督</w:t>
      </w:r>
      <w:r w:rsidR="00B74770">
        <w:rPr>
          <w:rFonts w:hint="eastAsia"/>
        </w:rPr>
        <w:t>，</w:t>
      </w:r>
      <w:r>
        <w:rPr>
          <w:rFonts w:hint="eastAsia"/>
        </w:rPr>
        <w:t>例如国务院出台了贯彻《民族区域自治法》的行政法规</w:t>
      </w:r>
      <w:r w:rsidR="00B74770">
        <w:rPr>
          <w:rFonts w:hint="eastAsia"/>
        </w:rPr>
        <w:t>，</w:t>
      </w:r>
      <w:r>
        <w:rPr>
          <w:rFonts w:hint="eastAsia"/>
        </w:rPr>
        <w:t>即《国务院实施〈中华人民共和国民族区域自治法〉若干规定》</w:t>
      </w:r>
      <w:r w:rsidR="00B74770">
        <w:rPr>
          <w:rFonts w:hint="eastAsia"/>
        </w:rPr>
        <w:t>，</w:t>
      </w:r>
      <w:r>
        <w:rPr>
          <w:rFonts w:hint="eastAsia"/>
        </w:rPr>
        <w:t>其中专门规定</w:t>
      </w:r>
      <w:r w:rsidR="00B74770">
        <w:rPr>
          <w:rFonts w:hint="eastAsia"/>
        </w:rPr>
        <w:t>：</w:t>
      </w:r>
      <w:r>
        <w:rPr>
          <w:rFonts w:hint="eastAsia"/>
        </w:rPr>
        <w:t>“各级人民政府民族工作部门对本规定的执行情况实施监督检查</w:t>
      </w:r>
      <w:r w:rsidR="00B74770">
        <w:rPr>
          <w:rFonts w:hint="eastAsia"/>
        </w:rPr>
        <w:t>，</w:t>
      </w:r>
      <w:r>
        <w:rPr>
          <w:rFonts w:hint="eastAsia"/>
        </w:rPr>
        <w:t>每年将监督检查的情况向同级人民政府报告</w:t>
      </w:r>
      <w:r w:rsidR="00B74770">
        <w:rPr>
          <w:rFonts w:hint="eastAsia"/>
        </w:rPr>
        <w:t>，</w:t>
      </w:r>
      <w:r>
        <w:rPr>
          <w:rFonts w:hint="eastAsia"/>
        </w:rPr>
        <w:t>并提出意见和建议”</w:t>
      </w:r>
      <w:r w:rsidR="00B74770">
        <w:rPr>
          <w:rFonts w:hint="eastAsia"/>
        </w:rPr>
        <w:t>；</w:t>
      </w:r>
      <w:r>
        <w:rPr>
          <w:rFonts w:hint="eastAsia"/>
        </w:rPr>
        <w:t>3</w:t>
      </w:r>
      <w:r>
        <w:rPr>
          <w:rFonts w:hint="eastAsia"/>
        </w:rPr>
        <w:t>、各级人民检察院和人民法院在办理具体司法案件中</w:t>
      </w:r>
      <w:r w:rsidR="00B74770">
        <w:rPr>
          <w:rFonts w:hint="eastAsia"/>
        </w:rPr>
        <w:t>，</w:t>
      </w:r>
      <w:r>
        <w:rPr>
          <w:rFonts w:hint="eastAsia"/>
        </w:rPr>
        <w:t>对违反《民族区域自治法》的行为予以制裁和处罚</w:t>
      </w:r>
      <w:r w:rsidR="00B74770">
        <w:rPr>
          <w:rFonts w:hint="eastAsia"/>
        </w:rPr>
        <w:t>，</w:t>
      </w:r>
      <w:r>
        <w:rPr>
          <w:rFonts w:hint="eastAsia"/>
        </w:rPr>
        <w:t>也起到监督作用。</w:t>
      </w:r>
    </w:p>
    <w:p w:rsidR="00AE705C" w:rsidRDefault="00AE705C" w:rsidP="00923AFF">
      <w:pPr>
        <w:spacing w:after="240"/>
        <w:rPr>
          <w:rFonts w:ascii="FangSong_GB2312" w:eastAsia="FangSong_GB2312" w:hAnsi="FangSong_GB2312" w:hint="eastAsia"/>
          <w:b/>
        </w:rPr>
      </w:pPr>
      <w:r>
        <w:rPr>
          <w:rFonts w:hint="eastAsia"/>
        </w:rPr>
        <w:tab/>
      </w:r>
      <w:r>
        <w:rPr>
          <w:rFonts w:hint="eastAsia"/>
        </w:rPr>
        <w:t>社会监督主要包括政党监督、人民团体、新闻舆论以及公民的监督。这些部门或个人都可以对《民族区域自治法》的实施情况中存在的问题向相关部门进行反映</w:t>
      </w:r>
      <w:r w:rsidR="00B74770">
        <w:rPr>
          <w:rFonts w:hint="eastAsia"/>
        </w:rPr>
        <w:t>，</w:t>
      </w:r>
      <w:r>
        <w:rPr>
          <w:rFonts w:hint="eastAsia"/>
        </w:rPr>
        <w:t>提出改进意见</w:t>
      </w:r>
      <w:r w:rsidR="00B74770">
        <w:rPr>
          <w:rFonts w:hint="eastAsia"/>
        </w:rPr>
        <w:t>，</w:t>
      </w:r>
      <w:r>
        <w:rPr>
          <w:rFonts w:hint="eastAsia"/>
        </w:rPr>
        <w:t>实施监督。</w:t>
      </w:r>
    </w:p>
    <w:p w:rsidR="00AE705C" w:rsidRPr="004F56F2" w:rsidRDefault="00AE705C" w:rsidP="00923AFF">
      <w:pPr>
        <w:pStyle w:val="Heading4"/>
        <w:spacing w:after="160" w:line="288" w:lineRule="auto"/>
        <w:ind w:left="574" w:hanging="546"/>
        <w:jc w:val="both"/>
        <w:rPr>
          <w:rFonts w:ascii="Time New Roman" w:eastAsia="SimHei" w:hAnsi="Time New Roman" w:hint="eastAsia"/>
          <w:u w:val="none"/>
        </w:rPr>
      </w:pPr>
      <w:r>
        <w:rPr>
          <w:rFonts w:ascii="Time New Roman" w:eastAsia="SimHei" w:hAnsi="Time New Roman" w:hint="eastAsia"/>
          <w:b/>
          <w:u w:val="none"/>
        </w:rPr>
        <w:t>1</w:t>
      </w:r>
      <w:r w:rsidR="00B74770">
        <w:rPr>
          <w:rFonts w:ascii="Time New Roman" w:eastAsia="SimHei" w:hAnsi="Time New Roman" w:hint="eastAsia"/>
          <w:b/>
          <w:u w:val="none"/>
        </w:rPr>
        <w:t>0.</w:t>
      </w:r>
      <w:r w:rsidRPr="004F56F2">
        <w:rPr>
          <w:rFonts w:ascii="Time New Roman" w:eastAsia="SimHei" w:hAnsi="Time New Roman" w:hint="eastAsia"/>
          <w:u w:val="none"/>
        </w:rPr>
        <w:tab/>
      </w:r>
      <w:r w:rsidRPr="004F56F2">
        <w:rPr>
          <w:rFonts w:ascii="Time New Roman" w:eastAsia="SimHei" w:hAnsi="Time New Roman" w:hint="eastAsia"/>
          <w:u w:val="none"/>
        </w:rPr>
        <w:t>中方是否已根据上次委员会结论性意见的建议</w:t>
      </w:r>
      <w:r w:rsidR="00B74770">
        <w:rPr>
          <w:rFonts w:ascii="Time New Roman" w:eastAsia="SimHei" w:hAnsi="Time New Roman" w:hint="eastAsia"/>
          <w:u w:val="none"/>
        </w:rPr>
        <w:t>，</w:t>
      </w:r>
      <w:r w:rsidRPr="004F56F2">
        <w:rPr>
          <w:rFonts w:ascii="Time New Roman" w:eastAsia="SimHei" w:hAnsi="Time New Roman" w:hint="eastAsia"/>
          <w:u w:val="none"/>
        </w:rPr>
        <w:t>通过了难民法</w:t>
      </w:r>
      <w:r w:rsidR="00B74770">
        <w:rPr>
          <w:rFonts w:ascii="Time New Roman" w:eastAsia="SimHei" w:hAnsi="Time New Roman" w:hint="eastAsia"/>
          <w:u w:val="none"/>
        </w:rPr>
        <w:t>(</w:t>
      </w:r>
      <w:r w:rsidRPr="004F56F2">
        <w:rPr>
          <w:rFonts w:ascii="Time New Roman" w:eastAsia="SimHei" w:hAnsi="Time New Roman" w:hint="eastAsia"/>
          <w:u w:val="none"/>
        </w:rPr>
        <w:t>中国报告第</w:t>
      </w:r>
      <w:r>
        <w:rPr>
          <w:rFonts w:ascii="Time New Roman" w:eastAsia="SimHei" w:hAnsi="Time New Roman" w:hint="eastAsia"/>
          <w:b/>
          <w:u w:val="none"/>
        </w:rPr>
        <w:t>142</w:t>
      </w:r>
      <w:r w:rsidRPr="004F56F2">
        <w:rPr>
          <w:rFonts w:ascii="Time New Roman" w:eastAsia="SimHei" w:hAnsi="Time New Roman" w:hint="eastAsia"/>
          <w:u w:val="none"/>
        </w:rPr>
        <w:t>段</w:t>
      </w:r>
      <w:r w:rsidR="00B74770">
        <w:rPr>
          <w:rFonts w:ascii="Time New Roman" w:eastAsia="SimHei" w:hAnsi="Time New Roman" w:hint="eastAsia"/>
          <w:u w:val="none"/>
        </w:rPr>
        <w:t>)</w:t>
      </w:r>
      <w:r w:rsidR="00B74770">
        <w:rPr>
          <w:rFonts w:ascii="Time New Roman" w:eastAsia="SimHei" w:hAnsi="Time New Roman" w:hint="eastAsia"/>
          <w:u w:val="none"/>
        </w:rPr>
        <w:t>？</w:t>
      </w:r>
      <w:r w:rsidRPr="004F56F2">
        <w:rPr>
          <w:rFonts w:ascii="Time New Roman" w:eastAsia="SimHei" w:hAnsi="Time New Roman" w:hint="eastAsia"/>
          <w:u w:val="none"/>
        </w:rPr>
        <w:t>同时</w:t>
      </w:r>
      <w:r w:rsidR="00B74770">
        <w:rPr>
          <w:rFonts w:ascii="Time New Roman" w:eastAsia="SimHei" w:hAnsi="Time New Roman" w:hint="eastAsia"/>
          <w:u w:val="none"/>
        </w:rPr>
        <w:t>，</w:t>
      </w:r>
      <w:r w:rsidRPr="004F56F2">
        <w:rPr>
          <w:rFonts w:ascii="Time New Roman" w:eastAsia="SimHei" w:hAnsi="Time New Roman" w:hint="eastAsia"/>
          <w:u w:val="none"/>
        </w:rPr>
        <w:t>请提供关于目前确立难民地位的程序</w:t>
      </w:r>
      <w:r w:rsidR="00B74770">
        <w:rPr>
          <w:rFonts w:ascii="Time New Roman" w:eastAsia="SimHei" w:hAnsi="Time New Roman" w:hint="eastAsia"/>
          <w:u w:val="none"/>
        </w:rPr>
        <w:t>，</w:t>
      </w:r>
      <w:r w:rsidRPr="004F56F2">
        <w:rPr>
          <w:rFonts w:ascii="Time New Roman" w:eastAsia="SimHei" w:hAnsi="Time New Roman" w:hint="eastAsia"/>
          <w:u w:val="none"/>
        </w:rPr>
        <w:t>以及防止对政治避难者和难民的歧视的保障措施的更详细资料。</w:t>
      </w:r>
    </w:p>
    <w:p w:rsidR="00AE705C" w:rsidRDefault="00AE705C" w:rsidP="00923AFF">
      <w:pPr>
        <w:rPr>
          <w:rFonts w:hint="eastAsia"/>
        </w:rPr>
      </w:pPr>
      <w:r>
        <w:rPr>
          <w:rFonts w:hint="eastAsia"/>
        </w:rPr>
        <w:tab/>
      </w:r>
      <w:r>
        <w:rPr>
          <w:rFonts w:hint="eastAsia"/>
        </w:rPr>
        <w:t>中国是《</w:t>
      </w:r>
      <w:r>
        <w:rPr>
          <w:rFonts w:hint="eastAsia"/>
        </w:rPr>
        <w:t>1951</w:t>
      </w:r>
      <w:r>
        <w:rPr>
          <w:rFonts w:hint="eastAsia"/>
        </w:rPr>
        <w:t>年关于难民地位公约》及其</w:t>
      </w:r>
      <w:r>
        <w:rPr>
          <w:rFonts w:hint="eastAsia"/>
        </w:rPr>
        <w:t>1967</w:t>
      </w:r>
      <w:r>
        <w:rPr>
          <w:rFonts w:hint="eastAsia"/>
        </w:rPr>
        <w:t>议定书的缔约国</w:t>
      </w:r>
      <w:r w:rsidR="00B74770">
        <w:rPr>
          <w:rFonts w:hint="eastAsia"/>
        </w:rPr>
        <w:t>，</w:t>
      </w:r>
      <w:r>
        <w:rPr>
          <w:rFonts w:hint="eastAsia"/>
        </w:rPr>
        <w:t>高度重视难民立法问题。为更好履行上述公约及议定书</w:t>
      </w:r>
      <w:r w:rsidR="00B74770">
        <w:rPr>
          <w:rFonts w:hint="eastAsia"/>
        </w:rPr>
        <w:t>，</w:t>
      </w:r>
      <w:r>
        <w:rPr>
          <w:rFonts w:hint="eastAsia"/>
        </w:rPr>
        <w:t>同时也是考虑到委员会在上次结论性意见中提出的建议</w:t>
      </w:r>
      <w:r w:rsidR="00B74770">
        <w:rPr>
          <w:rFonts w:hint="eastAsia"/>
        </w:rPr>
        <w:t>，</w:t>
      </w:r>
      <w:r>
        <w:rPr>
          <w:rFonts w:hint="eastAsia"/>
        </w:rPr>
        <w:t>中国政府已经启动了制定难民立法的进程。外交部、公安部、民政部正在起草《难民甄别和管理办法》</w:t>
      </w:r>
      <w:r w:rsidR="00B74770">
        <w:rPr>
          <w:rFonts w:hint="eastAsia"/>
        </w:rPr>
        <w:t>，</w:t>
      </w:r>
      <w:r>
        <w:rPr>
          <w:rFonts w:hint="eastAsia"/>
        </w:rPr>
        <w:t>主要内容包括难民定义、难民事务管理机关、难民地位甄别、难民临时安置和遣返、难民地位的丧失与取消、难民的驱逐等。有关主管部门正在积极进行协调</w:t>
      </w:r>
      <w:r w:rsidR="00B74770">
        <w:rPr>
          <w:rFonts w:hint="eastAsia"/>
        </w:rPr>
        <w:t>，</w:t>
      </w:r>
      <w:r>
        <w:rPr>
          <w:rFonts w:hint="eastAsia"/>
        </w:rPr>
        <w:t>争取尽早完成难民立法</w:t>
      </w:r>
      <w:r w:rsidR="00B74770">
        <w:rPr>
          <w:rFonts w:hint="eastAsia"/>
        </w:rPr>
        <w:t>，</w:t>
      </w:r>
      <w:r>
        <w:rPr>
          <w:rFonts w:hint="eastAsia"/>
        </w:rPr>
        <w:t>并确保在难民立法中充分体现平等和非歧视原则。</w:t>
      </w:r>
    </w:p>
    <w:p w:rsidR="00AE705C" w:rsidRPr="004F56F2" w:rsidRDefault="00AE705C" w:rsidP="00923AFF">
      <w:pPr>
        <w:spacing w:after="240"/>
        <w:rPr>
          <w:rFonts w:hint="eastAsia"/>
        </w:rPr>
      </w:pPr>
      <w:r>
        <w:rPr>
          <w:rFonts w:hint="eastAsia"/>
        </w:rPr>
        <w:tab/>
      </w:r>
      <w:r>
        <w:rPr>
          <w:rFonts w:hint="eastAsia"/>
        </w:rPr>
        <w:t>在中国完成难民立法前</w:t>
      </w:r>
      <w:r w:rsidR="00B74770">
        <w:rPr>
          <w:rFonts w:hint="eastAsia"/>
        </w:rPr>
        <w:t>，</w:t>
      </w:r>
      <w:r>
        <w:rPr>
          <w:rFonts w:hint="eastAsia"/>
        </w:rPr>
        <w:t>中国政府将继续根据国内法、有关国际公约和人道主义精神妥善处理有关个案。</w:t>
      </w:r>
    </w:p>
    <w:p w:rsidR="00AE705C" w:rsidRPr="004F56F2" w:rsidRDefault="00AE705C" w:rsidP="00923AFF">
      <w:pPr>
        <w:pStyle w:val="Heading4"/>
        <w:spacing w:after="160" w:line="288" w:lineRule="auto"/>
        <w:ind w:left="616" w:hanging="616"/>
        <w:jc w:val="both"/>
        <w:rPr>
          <w:rFonts w:ascii="Time New Roman" w:eastAsia="SimHei" w:hAnsi="Time New Roman" w:hint="eastAsia"/>
          <w:u w:val="none"/>
        </w:rPr>
      </w:pPr>
      <w:r>
        <w:rPr>
          <w:rFonts w:ascii="Time New Roman" w:eastAsia="SimHei" w:hAnsi="Time New Roman" w:hint="eastAsia"/>
          <w:b/>
          <w:u w:val="none"/>
        </w:rPr>
        <w:t>1</w:t>
      </w:r>
      <w:r w:rsidR="00B74770">
        <w:rPr>
          <w:rFonts w:ascii="Time New Roman" w:eastAsia="SimHei" w:hAnsi="Time New Roman" w:hint="eastAsia"/>
          <w:b/>
          <w:u w:val="none"/>
        </w:rPr>
        <w:t>1.</w:t>
      </w:r>
      <w:r w:rsidRPr="004F56F2">
        <w:rPr>
          <w:rFonts w:ascii="Time New Roman" w:eastAsia="SimHei" w:hAnsi="Time New Roman" w:hint="eastAsia"/>
          <w:u w:val="none"/>
        </w:rPr>
        <w:tab/>
      </w:r>
      <w:r w:rsidRPr="004F56F2">
        <w:rPr>
          <w:rFonts w:ascii="Time New Roman" w:eastAsia="SimHei" w:hAnsi="Time New Roman" w:hint="eastAsia"/>
          <w:u w:val="none"/>
        </w:rPr>
        <w:t>请提供香港特别行政区反歧视立法的内容和进展的最新资料</w:t>
      </w:r>
      <w:r w:rsidR="00B74770">
        <w:rPr>
          <w:rFonts w:ascii="Time New Roman" w:eastAsia="SimHei" w:hAnsi="Time New Roman" w:hint="eastAsia"/>
          <w:u w:val="none"/>
        </w:rPr>
        <w:t>(</w:t>
      </w:r>
      <w:r w:rsidRPr="004F56F2">
        <w:rPr>
          <w:rFonts w:ascii="Time New Roman" w:eastAsia="SimHei" w:hAnsi="Time New Roman" w:hint="eastAsia"/>
          <w:u w:val="none"/>
        </w:rPr>
        <w:t>上次审议结论性意见第</w:t>
      </w:r>
      <w:r>
        <w:rPr>
          <w:rFonts w:ascii="Time New Roman" w:eastAsia="SimHei" w:hAnsi="Time New Roman" w:hint="eastAsia"/>
          <w:b/>
          <w:u w:val="none"/>
        </w:rPr>
        <w:t>247</w:t>
      </w:r>
      <w:r w:rsidRPr="004F56F2">
        <w:rPr>
          <w:rFonts w:ascii="Time New Roman" w:eastAsia="SimHei" w:hAnsi="Time New Roman" w:hint="eastAsia"/>
          <w:u w:val="none"/>
        </w:rPr>
        <w:t>段</w:t>
      </w:r>
      <w:r w:rsidR="00B74770">
        <w:rPr>
          <w:rFonts w:ascii="Time New Roman" w:eastAsia="SimHei" w:hAnsi="Time New Roman" w:hint="eastAsia"/>
          <w:u w:val="none"/>
        </w:rPr>
        <w:t>；</w:t>
      </w:r>
      <w:r w:rsidRPr="004F56F2">
        <w:rPr>
          <w:rFonts w:ascii="Time New Roman" w:eastAsia="SimHei" w:hAnsi="Time New Roman" w:hint="eastAsia"/>
          <w:u w:val="none"/>
        </w:rPr>
        <w:t>中国香港特区报告第</w:t>
      </w:r>
      <w:r>
        <w:rPr>
          <w:rFonts w:ascii="Time New Roman" w:eastAsia="SimHei" w:hAnsi="Time New Roman" w:hint="eastAsia"/>
          <w:b/>
          <w:u w:val="none"/>
        </w:rPr>
        <w:t>65</w:t>
      </w:r>
      <w:r w:rsidRPr="004F56F2">
        <w:rPr>
          <w:rFonts w:ascii="Time New Roman" w:eastAsia="SimHei" w:hAnsi="Time New Roman" w:hint="eastAsia"/>
          <w:u w:val="none"/>
        </w:rPr>
        <w:t>-</w:t>
      </w:r>
      <w:r>
        <w:rPr>
          <w:rFonts w:ascii="Time New Roman" w:eastAsia="SimHei" w:hAnsi="Time New Roman" w:hint="eastAsia"/>
          <w:b/>
          <w:u w:val="none"/>
        </w:rPr>
        <w:t>72</w:t>
      </w:r>
      <w:r w:rsidRPr="004F56F2">
        <w:rPr>
          <w:rFonts w:ascii="Time New Roman" w:eastAsia="SimHei" w:hAnsi="Time New Roman" w:hint="eastAsia"/>
          <w:u w:val="none"/>
        </w:rPr>
        <w:t>段</w:t>
      </w:r>
      <w:r w:rsidR="00B74770">
        <w:rPr>
          <w:rFonts w:ascii="Time New Roman" w:eastAsia="SimHei" w:hAnsi="Time New Roman" w:hint="eastAsia"/>
          <w:u w:val="none"/>
        </w:rPr>
        <w:t>)</w:t>
      </w:r>
      <w:r w:rsidR="00B74770">
        <w:rPr>
          <w:rFonts w:ascii="Time New Roman" w:eastAsia="SimHei" w:hAnsi="Time New Roman" w:hint="eastAsia"/>
          <w:u w:val="none"/>
        </w:rPr>
        <w:t>；</w:t>
      </w:r>
      <w:r w:rsidRPr="004F56F2">
        <w:rPr>
          <w:rFonts w:ascii="Time New Roman" w:eastAsia="SimHei" w:hAnsi="Time New Roman" w:hint="eastAsia"/>
          <w:u w:val="none"/>
        </w:rPr>
        <w:t>目前文本是否禁止歧视来自中国大陆的移民</w:t>
      </w:r>
      <w:r w:rsidR="00B74770">
        <w:rPr>
          <w:rFonts w:ascii="Time New Roman" w:eastAsia="SimHei" w:hAnsi="Time New Roman" w:hint="eastAsia"/>
          <w:u w:val="none"/>
        </w:rPr>
        <w:t>，</w:t>
      </w:r>
      <w:r w:rsidRPr="004F56F2">
        <w:rPr>
          <w:rFonts w:ascii="Time New Roman" w:eastAsia="SimHei" w:hAnsi="Time New Roman" w:hint="eastAsia"/>
          <w:u w:val="none"/>
        </w:rPr>
        <w:t>以及是否禁止司法官员和其他公众机构基于种族和民族的所有歧视行为和实践</w:t>
      </w:r>
      <w:r w:rsidR="00B74770">
        <w:rPr>
          <w:rFonts w:ascii="Time New Roman" w:eastAsia="SimHei" w:hAnsi="Time New Roman" w:hint="eastAsia"/>
          <w:u w:val="none"/>
        </w:rPr>
        <w:t>？</w:t>
      </w:r>
    </w:p>
    <w:p w:rsidR="00AE705C" w:rsidRDefault="00AE705C" w:rsidP="00923AFF">
      <w:pPr>
        <w:spacing w:after="240"/>
        <w:rPr>
          <w:rFonts w:ascii="FangSong_GB2312" w:eastAsia="FangSong_GB2312" w:hAnsi="FangSong_GB2312" w:hint="eastAsia"/>
        </w:rPr>
      </w:pPr>
      <w:r>
        <w:rPr>
          <w:rFonts w:hint="eastAsia"/>
        </w:rPr>
        <w:tab/>
      </w:r>
      <w:r>
        <w:rPr>
          <w:rFonts w:hint="eastAsia"/>
        </w:rPr>
        <w:t>请参见中国香港特别行政区提供的答复材料。</w:t>
      </w:r>
    </w:p>
    <w:p w:rsidR="00AE705C" w:rsidRPr="004F56F2" w:rsidRDefault="00AE705C" w:rsidP="00923AFF">
      <w:pPr>
        <w:pStyle w:val="Heading3"/>
        <w:spacing w:after="160"/>
        <w:rPr>
          <w:rFonts w:ascii="Time New Roman" w:eastAsia="SimHei" w:hAnsi="Time New Roman" w:hint="eastAsia"/>
          <w:u w:val="none"/>
        </w:rPr>
      </w:pPr>
      <w:r w:rsidRPr="004F56F2">
        <w:rPr>
          <w:rFonts w:ascii="Time New Roman" w:eastAsia="SimHei" w:hAnsi="Time New Roman" w:hint="eastAsia"/>
          <w:u w:val="none"/>
        </w:rPr>
        <w:t>第</w:t>
      </w:r>
      <w:r>
        <w:rPr>
          <w:rFonts w:ascii="Time New Roman" w:eastAsia="SimHei" w:hAnsi="Time New Roman" w:hint="eastAsia"/>
          <w:u w:val="none"/>
        </w:rPr>
        <w:t xml:space="preserve"> </w:t>
      </w:r>
      <w:r w:rsidRPr="004F56F2">
        <w:rPr>
          <w:rFonts w:ascii="Time New Roman" w:eastAsia="SimHei" w:hAnsi="Time New Roman" w:hint="eastAsia"/>
          <w:u w:val="none"/>
        </w:rPr>
        <w:t>五</w:t>
      </w:r>
      <w:r>
        <w:rPr>
          <w:rFonts w:ascii="Time New Roman" w:eastAsia="SimHei" w:hAnsi="Time New Roman" w:hint="eastAsia"/>
          <w:u w:val="none"/>
        </w:rPr>
        <w:t xml:space="preserve"> </w:t>
      </w:r>
      <w:r w:rsidRPr="004F56F2">
        <w:rPr>
          <w:rFonts w:ascii="Time New Roman" w:eastAsia="SimHei" w:hAnsi="Time New Roman" w:hint="eastAsia"/>
          <w:u w:val="none"/>
        </w:rPr>
        <w:t>条</w:t>
      </w:r>
    </w:p>
    <w:p w:rsidR="00AE705C" w:rsidRPr="004F56F2" w:rsidRDefault="00AE705C" w:rsidP="00923AFF">
      <w:pPr>
        <w:pStyle w:val="Heading4"/>
        <w:spacing w:line="288" w:lineRule="auto"/>
        <w:ind w:left="546" w:hanging="546"/>
        <w:jc w:val="both"/>
        <w:rPr>
          <w:rFonts w:ascii="Time New Roman" w:eastAsia="SimHei" w:hAnsi="Time New Roman" w:hint="eastAsia"/>
          <w:u w:val="none"/>
        </w:rPr>
      </w:pPr>
      <w:r>
        <w:rPr>
          <w:rFonts w:ascii="Time New Roman" w:eastAsia="SimHei" w:hAnsi="Time New Roman" w:hint="eastAsia"/>
          <w:b/>
          <w:u w:val="none"/>
        </w:rPr>
        <w:t>1</w:t>
      </w:r>
      <w:r w:rsidR="00B74770">
        <w:rPr>
          <w:rFonts w:ascii="Time New Roman" w:eastAsia="SimHei" w:hAnsi="Time New Roman" w:hint="eastAsia"/>
          <w:b/>
          <w:u w:val="none"/>
        </w:rPr>
        <w:t>2.</w:t>
      </w:r>
      <w:r>
        <w:rPr>
          <w:rFonts w:ascii="Time New Roman" w:eastAsia="SimHei" w:hAnsi="Time New Roman" w:hint="eastAsia"/>
          <w:u w:val="none"/>
        </w:rPr>
        <w:tab/>
      </w:r>
      <w:r w:rsidRPr="004F56F2">
        <w:rPr>
          <w:rFonts w:ascii="Time New Roman" w:eastAsia="SimHei" w:hAnsi="Time New Roman" w:hint="eastAsia"/>
          <w:u w:val="none"/>
        </w:rPr>
        <w:t>请提供关于保护特定少数民族</w:t>
      </w:r>
      <w:r w:rsidR="00B74770">
        <w:rPr>
          <w:rFonts w:ascii="Time New Roman" w:eastAsia="SimHei" w:hAnsi="Time New Roman" w:hint="eastAsia"/>
          <w:u w:val="none"/>
        </w:rPr>
        <w:t>，</w:t>
      </w:r>
      <w:r w:rsidRPr="004F56F2">
        <w:rPr>
          <w:rFonts w:ascii="Time New Roman" w:eastAsia="SimHei" w:hAnsi="Time New Roman" w:hint="eastAsia"/>
          <w:u w:val="none"/>
        </w:rPr>
        <w:t>包括维吾尔族和藏族</w:t>
      </w:r>
      <w:r w:rsidR="00B74770">
        <w:rPr>
          <w:rFonts w:ascii="Time New Roman" w:eastAsia="SimHei" w:hAnsi="Time New Roman" w:hint="eastAsia"/>
          <w:u w:val="none"/>
        </w:rPr>
        <w:t>，</w:t>
      </w:r>
      <w:r w:rsidRPr="004F56F2">
        <w:rPr>
          <w:rFonts w:ascii="Time New Roman" w:eastAsia="SimHei" w:hAnsi="Time New Roman" w:hint="eastAsia"/>
          <w:u w:val="none"/>
        </w:rPr>
        <w:t>免受国家官员不公正待遇所采取措施的资料。有何保障措施来确保所声称的不公正待遇</w:t>
      </w:r>
      <w:r w:rsidR="00B74770">
        <w:rPr>
          <w:rFonts w:ascii="Time New Roman" w:eastAsia="SimHei" w:hAnsi="Time New Roman" w:hint="eastAsia"/>
          <w:u w:val="none"/>
        </w:rPr>
        <w:t>，</w:t>
      </w:r>
      <w:r w:rsidRPr="004F56F2">
        <w:rPr>
          <w:rFonts w:ascii="Time New Roman" w:eastAsia="SimHei" w:hAnsi="Time New Roman" w:hint="eastAsia"/>
          <w:u w:val="none"/>
        </w:rPr>
        <w:t>包括在</w:t>
      </w:r>
      <w:r>
        <w:rPr>
          <w:rFonts w:ascii="Time New Roman" w:eastAsia="SimHei" w:hAnsi="Time New Roman" w:hint="eastAsia"/>
          <w:b/>
          <w:u w:val="none"/>
        </w:rPr>
        <w:t>2008</w:t>
      </w:r>
      <w:r w:rsidRPr="004F56F2">
        <w:rPr>
          <w:rFonts w:ascii="Time New Roman" w:eastAsia="SimHei" w:hAnsi="Time New Roman" w:hint="eastAsia"/>
          <w:u w:val="none"/>
        </w:rPr>
        <w:t>年</w:t>
      </w:r>
      <w:r>
        <w:rPr>
          <w:rFonts w:ascii="Time New Roman" w:eastAsia="SimHei" w:hAnsi="Time New Roman" w:hint="eastAsia"/>
          <w:b/>
          <w:u w:val="none"/>
        </w:rPr>
        <w:t>3</w:t>
      </w:r>
      <w:r w:rsidRPr="004F56F2">
        <w:rPr>
          <w:rFonts w:ascii="Time New Roman" w:eastAsia="SimHei" w:hAnsi="Time New Roman" w:hint="eastAsia"/>
          <w:u w:val="none"/>
        </w:rPr>
        <w:t>月在西藏自治区及其周边地区发生的事件中对藏族人的羁押和过度使用武力</w:t>
      </w:r>
      <w:r w:rsidR="00B74770">
        <w:rPr>
          <w:rFonts w:ascii="Time New Roman" w:eastAsia="SimHei" w:hAnsi="Time New Roman" w:hint="eastAsia"/>
          <w:u w:val="none"/>
        </w:rPr>
        <w:t>，</w:t>
      </w:r>
      <w:r w:rsidRPr="004F56F2">
        <w:rPr>
          <w:rFonts w:ascii="Time New Roman" w:eastAsia="SimHei" w:hAnsi="Time New Roman" w:hint="eastAsia"/>
          <w:u w:val="none"/>
        </w:rPr>
        <w:t>会得到迅速、公正和独立的调查</w:t>
      </w:r>
      <w:r w:rsidR="00B74770">
        <w:rPr>
          <w:rFonts w:ascii="Time New Roman" w:eastAsia="SimHei" w:hAnsi="Time New Roman" w:hint="eastAsia"/>
          <w:u w:val="none"/>
        </w:rPr>
        <w:t>？</w:t>
      </w:r>
    </w:p>
    <w:p w:rsidR="00AE705C" w:rsidRDefault="00AE705C" w:rsidP="00923AFF">
      <w:pPr>
        <w:rPr>
          <w:rFonts w:hint="eastAsia"/>
        </w:rPr>
      </w:pPr>
      <w:r>
        <w:rPr>
          <w:rFonts w:hint="eastAsia"/>
          <w:b/>
        </w:rPr>
        <w:tab/>
      </w:r>
      <w:r>
        <w:rPr>
          <w:rFonts w:hint="eastAsia"/>
        </w:rPr>
        <w:t>一、在中国</w:t>
      </w:r>
      <w:r w:rsidR="00B74770">
        <w:rPr>
          <w:rFonts w:hint="eastAsia"/>
        </w:rPr>
        <w:t>，</w:t>
      </w:r>
      <w:r>
        <w:rPr>
          <w:rFonts w:hint="eastAsia"/>
        </w:rPr>
        <w:t>各民族一律平等。新中国成立以来</w:t>
      </w:r>
      <w:r w:rsidR="00B74770">
        <w:rPr>
          <w:rFonts w:hint="eastAsia"/>
        </w:rPr>
        <w:t>，</w:t>
      </w:r>
      <w:r>
        <w:rPr>
          <w:rFonts w:hint="eastAsia"/>
        </w:rPr>
        <w:t>特别是改革开放以来</w:t>
      </w:r>
      <w:r w:rsidR="00B74770">
        <w:rPr>
          <w:rFonts w:hint="eastAsia"/>
        </w:rPr>
        <w:t>，</w:t>
      </w:r>
      <w:r>
        <w:rPr>
          <w:rFonts w:hint="eastAsia"/>
        </w:rPr>
        <w:t>为了加快少数民族和民族地区经济社会发展</w:t>
      </w:r>
      <w:r w:rsidR="00B74770">
        <w:rPr>
          <w:rFonts w:hint="eastAsia"/>
        </w:rPr>
        <w:t>，</w:t>
      </w:r>
      <w:r>
        <w:rPr>
          <w:rFonts w:hint="eastAsia"/>
        </w:rPr>
        <w:t>切实保护少数民族合法权益</w:t>
      </w:r>
      <w:r w:rsidR="00B74770">
        <w:rPr>
          <w:rFonts w:hint="eastAsia"/>
        </w:rPr>
        <w:t>，</w:t>
      </w:r>
      <w:r>
        <w:rPr>
          <w:rFonts w:hint="eastAsia"/>
        </w:rPr>
        <w:t>政府制定了一系列优惠政策</w:t>
      </w:r>
      <w:r w:rsidR="00B74770">
        <w:rPr>
          <w:rFonts w:hint="eastAsia"/>
        </w:rPr>
        <w:t>，</w:t>
      </w:r>
      <w:r>
        <w:rPr>
          <w:rFonts w:hint="eastAsia"/>
        </w:rPr>
        <w:t>采取了许多特殊的扶持措施</w:t>
      </w:r>
      <w:r w:rsidR="00B74770">
        <w:rPr>
          <w:rFonts w:hint="eastAsia"/>
        </w:rPr>
        <w:t>，</w:t>
      </w:r>
      <w:r>
        <w:rPr>
          <w:rFonts w:hint="eastAsia"/>
        </w:rPr>
        <w:t>使广大少数民族群众共享改革发展的成果</w:t>
      </w:r>
      <w:r w:rsidR="00B74770">
        <w:rPr>
          <w:rFonts w:hint="eastAsia"/>
        </w:rPr>
        <w:t>，</w:t>
      </w:r>
      <w:r>
        <w:rPr>
          <w:rFonts w:hint="eastAsia"/>
        </w:rPr>
        <w:t>形成了各民族共同团结奋斗、共同繁荣发展的良好局面。平等、团结、互助、和谐是当前中国民族关系的主要特征。国务院明确要求各部门严格执行有关法律法规和国家的民族政策</w:t>
      </w:r>
      <w:r w:rsidR="00B74770">
        <w:rPr>
          <w:rFonts w:hint="eastAsia"/>
        </w:rPr>
        <w:t>，</w:t>
      </w:r>
      <w:r>
        <w:rPr>
          <w:rFonts w:hint="eastAsia"/>
        </w:rPr>
        <w:t>杜绝侵害少数民族群众正当权益事件的发生。中央政府还组织有关人员就</w:t>
      </w:r>
      <w:r>
        <w:t>有关措施</w:t>
      </w:r>
      <w:r>
        <w:rPr>
          <w:rFonts w:hint="eastAsia"/>
        </w:rPr>
        <w:t>的</w:t>
      </w:r>
      <w:r>
        <w:t>落实</w:t>
      </w:r>
      <w:r>
        <w:rPr>
          <w:rFonts w:hint="eastAsia"/>
        </w:rPr>
        <w:t>进行了专门的督促检查。</w:t>
      </w:r>
    </w:p>
    <w:p w:rsidR="00AE705C" w:rsidRDefault="00AE705C" w:rsidP="00923AFF">
      <w:pPr>
        <w:rPr>
          <w:rFonts w:hint="eastAsia"/>
        </w:rPr>
      </w:pPr>
      <w:r>
        <w:rPr>
          <w:rFonts w:hint="eastAsia"/>
        </w:rPr>
        <w:tab/>
      </w:r>
      <w:r>
        <w:rPr>
          <w:rFonts w:hint="eastAsia"/>
        </w:rPr>
        <w:t>二、</w:t>
      </w:r>
      <w:r>
        <w:rPr>
          <w:rFonts w:hint="eastAsia"/>
        </w:rPr>
        <w:t>2008</w:t>
      </w:r>
      <w:r>
        <w:rPr>
          <w:rFonts w:hint="eastAsia"/>
        </w:rPr>
        <w:t>年</w:t>
      </w:r>
      <w:r>
        <w:rPr>
          <w:rFonts w:hint="eastAsia"/>
        </w:rPr>
        <w:t>3</w:t>
      </w:r>
      <w:r>
        <w:rPr>
          <w:rFonts w:hint="eastAsia"/>
        </w:rPr>
        <w:t>月中旬</w:t>
      </w:r>
      <w:r w:rsidR="00B74770">
        <w:rPr>
          <w:rFonts w:hint="eastAsia"/>
        </w:rPr>
        <w:t>，</w:t>
      </w:r>
      <w:r>
        <w:rPr>
          <w:rFonts w:hint="eastAsia"/>
        </w:rPr>
        <w:t>在拉萨等地接连发生了打砸抢烧等严重暴力犯罪案件。这是中国境内外的“藏独”分裂势力相互勾结</w:t>
      </w:r>
      <w:r w:rsidR="00B74770">
        <w:t>，</w:t>
      </w:r>
      <w:r>
        <w:rPr>
          <w:rFonts w:hint="eastAsia"/>
        </w:rPr>
        <w:t>精心策划</w:t>
      </w:r>
      <w:r w:rsidR="00B74770">
        <w:rPr>
          <w:rFonts w:hint="eastAsia"/>
        </w:rPr>
        <w:t>，</w:t>
      </w:r>
      <w:r>
        <w:rPr>
          <w:rFonts w:hint="eastAsia"/>
        </w:rPr>
        <w:t>有组织、有预谋地、蓄意制造的一次犯罪活动</w:t>
      </w:r>
      <w:r w:rsidR="00B74770">
        <w:rPr>
          <w:rFonts w:hint="eastAsia"/>
        </w:rPr>
        <w:t>，</w:t>
      </w:r>
      <w:r>
        <w:rPr>
          <w:rFonts w:hint="eastAsia"/>
        </w:rPr>
        <w:t>造成了</w:t>
      </w:r>
      <w:r>
        <w:rPr>
          <w:rFonts w:hint="eastAsia"/>
        </w:rPr>
        <w:t>18</w:t>
      </w:r>
      <w:r>
        <w:rPr>
          <w:rFonts w:hint="eastAsia"/>
        </w:rPr>
        <w:t>名无辜群众死亡、数百名无辜群众受伤</w:t>
      </w:r>
      <w:r w:rsidR="00B74770">
        <w:rPr>
          <w:rFonts w:hint="eastAsia"/>
        </w:rPr>
        <w:t>，</w:t>
      </w:r>
      <w:r>
        <w:rPr>
          <w:rFonts w:hint="eastAsia"/>
        </w:rPr>
        <w:t>严重危害了人民群众的生命财产安全</w:t>
      </w:r>
      <w:r w:rsidR="00B74770">
        <w:rPr>
          <w:rFonts w:hint="eastAsia"/>
        </w:rPr>
        <w:t>，</w:t>
      </w:r>
      <w:r>
        <w:rPr>
          <w:rFonts w:hint="eastAsia"/>
        </w:rPr>
        <w:t>严重破坏了社会稳定</w:t>
      </w:r>
      <w:r w:rsidR="00B74770">
        <w:rPr>
          <w:rFonts w:hint="eastAsia"/>
        </w:rPr>
        <w:t>，</w:t>
      </w:r>
      <w:r>
        <w:rPr>
          <w:rFonts w:hint="eastAsia"/>
        </w:rPr>
        <w:t>严重影响了拉萨等地经济社会发展</w:t>
      </w:r>
      <w:r w:rsidR="00B74770">
        <w:rPr>
          <w:rFonts w:hint="eastAsia"/>
        </w:rPr>
        <w:t>，</w:t>
      </w:r>
      <w:r>
        <w:rPr>
          <w:rFonts w:hint="eastAsia"/>
        </w:rPr>
        <w:t>广大人民群众强烈要求司法机关依法惩处犯罪分子。</w:t>
      </w:r>
    </w:p>
    <w:p w:rsidR="00AE705C" w:rsidRDefault="00AE705C" w:rsidP="00923AFF">
      <w:pPr>
        <w:rPr>
          <w:rFonts w:hint="eastAsia"/>
        </w:rPr>
      </w:pPr>
      <w:r>
        <w:rPr>
          <w:rFonts w:hint="eastAsia"/>
        </w:rPr>
        <w:tab/>
      </w:r>
      <w:r>
        <w:rPr>
          <w:rFonts w:hint="eastAsia"/>
        </w:rPr>
        <w:t>在拉萨等地“</w:t>
      </w:r>
      <w:r>
        <w:rPr>
          <w:rFonts w:hint="eastAsia"/>
        </w:rPr>
        <w:t>3</w:t>
      </w:r>
      <w:r>
        <w:rPr>
          <w:rFonts w:hint="eastAsia"/>
        </w:rPr>
        <w:t>·</w:t>
      </w:r>
      <w:r>
        <w:rPr>
          <w:rFonts w:hint="eastAsia"/>
        </w:rPr>
        <w:t>14</w:t>
      </w:r>
      <w:r>
        <w:rPr>
          <w:rFonts w:hint="eastAsia"/>
        </w:rPr>
        <w:t>”严重暴力犯罪案件发生后</w:t>
      </w:r>
      <w:r w:rsidR="00B74770">
        <w:rPr>
          <w:rFonts w:hint="eastAsia"/>
        </w:rPr>
        <w:t>，</w:t>
      </w:r>
      <w:r>
        <w:rPr>
          <w:rFonts w:hint="eastAsia"/>
        </w:rPr>
        <w:t>西藏自治区公安机关共依法拘捕涉嫌打砸抢烧的违法犯罪嫌疑人</w:t>
      </w:r>
      <w:r>
        <w:rPr>
          <w:rFonts w:hint="eastAsia"/>
        </w:rPr>
        <w:t>953</w:t>
      </w:r>
      <w:r>
        <w:rPr>
          <w:rFonts w:hint="eastAsia"/>
        </w:rPr>
        <w:t>名</w:t>
      </w:r>
      <w:r w:rsidR="00B74770">
        <w:rPr>
          <w:rFonts w:hint="eastAsia"/>
        </w:rPr>
        <w:t>，</w:t>
      </w:r>
      <w:r>
        <w:rPr>
          <w:rFonts w:hint="eastAsia"/>
        </w:rPr>
        <w:t>362</w:t>
      </w:r>
      <w:r>
        <w:rPr>
          <w:rFonts w:hint="eastAsia"/>
        </w:rPr>
        <w:t>名违法犯罪嫌疑人主动向公安机关投案自首。西藏自治区司法机关对</w:t>
      </w:r>
      <w:r>
        <w:rPr>
          <w:rFonts w:hint="eastAsia"/>
        </w:rPr>
        <w:t>1231</w:t>
      </w:r>
      <w:r>
        <w:rPr>
          <w:rFonts w:hint="eastAsia"/>
        </w:rPr>
        <w:t>名违法犯罪嫌疑人经治安处罚、具结悔过和教育后予以释放</w:t>
      </w:r>
      <w:r w:rsidR="00B74770">
        <w:rPr>
          <w:rFonts w:hint="eastAsia"/>
        </w:rPr>
        <w:t>；</w:t>
      </w:r>
      <w:r>
        <w:rPr>
          <w:rFonts w:hint="eastAsia"/>
        </w:rPr>
        <w:t>对</w:t>
      </w:r>
      <w:r>
        <w:rPr>
          <w:rFonts w:hint="eastAsia"/>
        </w:rPr>
        <w:t>77</w:t>
      </w:r>
      <w:r>
        <w:rPr>
          <w:rFonts w:hint="eastAsia"/>
        </w:rPr>
        <w:t>名被告人分别以犯放火罪、抢劫罪、盗窃罪、妨害公务罪、寻衅滋事罪、聚众扰乱社会秩序罪和聚众冲击国家机关罪判处了刑罚</w:t>
      </w:r>
      <w:r w:rsidR="00B74770">
        <w:rPr>
          <w:rFonts w:hint="eastAsia"/>
        </w:rPr>
        <w:t>，</w:t>
      </w:r>
      <w:r>
        <w:rPr>
          <w:rFonts w:hint="eastAsia"/>
        </w:rPr>
        <w:t>对</w:t>
      </w:r>
      <w:r>
        <w:rPr>
          <w:rFonts w:hint="eastAsia"/>
        </w:rPr>
        <w:t>7</w:t>
      </w:r>
      <w:r>
        <w:rPr>
          <w:rFonts w:hint="eastAsia"/>
        </w:rPr>
        <w:t>名被告人分别以间谍罪、为境外非法提供情报罪判处了刑罚。</w:t>
      </w:r>
    </w:p>
    <w:p w:rsidR="00AE705C" w:rsidRPr="00945E7B" w:rsidRDefault="00AE705C" w:rsidP="00923AFF">
      <w:pPr>
        <w:spacing w:after="240"/>
        <w:rPr>
          <w:rFonts w:hint="eastAsia"/>
        </w:rPr>
      </w:pPr>
      <w:r>
        <w:rPr>
          <w:rFonts w:hint="eastAsia"/>
        </w:rPr>
        <w:tab/>
      </w:r>
      <w:r>
        <w:rPr>
          <w:rFonts w:hint="eastAsia"/>
        </w:rPr>
        <w:t>在处理拉萨等地“</w:t>
      </w:r>
      <w:r>
        <w:rPr>
          <w:rFonts w:hint="eastAsia"/>
        </w:rPr>
        <w:t>3</w:t>
      </w:r>
      <w:r>
        <w:rPr>
          <w:rFonts w:hint="eastAsia"/>
        </w:rPr>
        <w:t>·</w:t>
      </w:r>
      <w:r>
        <w:rPr>
          <w:rFonts w:hint="eastAsia"/>
        </w:rPr>
        <w:t>14</w:t>
      </w:r>
      <w:r>
        <w:rPr>
          <w:rFonts w:hint="eastAsia"/>
        </w:rPr>
        <w:t>”严重暴力犯罪案件过程中</w:t>
      </w:r>
      <w:r w:rsidR="00B74770">
        <w:rPr>
          <w:rFonts w:hint="eastAsia"/>
        </w:rPr>
        <w:t>，</w:t>
      </w:r>
      <w:r>
        <w:rPr>
          <w:rFonts w:hint="eastAsia"/>
        </w:rPr>
        <w:t>西藏自治区司法机关采取了教育大多数、处理极少数的原则</w:t>
      </w:r>
      <w:r w:rsidR="00B74770">
        <w:rPr>
          <w:rFonts w:hint="eastAsia"/>
        </w:rPr>
        <w:t>，</w:t>
      </w:r>
      <w:r>
        <w:rPr>
          <w:rFonts w:hint="eastAsia"/>
        </w:rPr>
        <w:t>坚持依法、公正、文明办案</w:t>
      </w:r>
      <w:r w:rsidR="00B74770">
        <w:rPr>
          <w:rFonts w:hint="eastAsia"/>
        </w:rPr>
        <w:t>，</w:t>
      </w:r>
      <w:r>
        <w:rPr>
          <w:rFonts w:hint="eastAsia"/>
        </w:rPr>
        <w:t>充分维护了违法犯罪嫌疑人的合法权益。为了保护广大人民群众的生命财产安全</w:t>
      </w:r>
      <w:r w:rsidR="00B74770">
        <w:rPr>
          <w:rFonts w:hint="eastAsia"/>
        </w:rPr>
        <w:t>，</w:t>
      </w:r>
      <w:r>
        <w:rPr>
          <w:rFonts w:hint="eastAsia"/>
        </w:rPr>
        <w:t>维护正常的社会秩序</w:t>
      </w:r>
      <w:r w:rsidR="00B74770">
        <w:rPr>
          <w:rFonts w:hint="eastAsia"/>
        </w:rPr>
        <w:t>，</w:t>
      </w:r>
      <w:r>
        <w:rPr>
          <w:rFonts w:hint="eastAsia"/>
        </w:rPr>
        <w:t>值勤的公安民警、武警官兵被暴徒打伤</w:t>
      </w:r>
      <w:r>
        <w:rPr>
          <w:rFonts w:hint="eastAsia"/>
        </w:rPr>
        <w:t>241</w:t>
      </w:r>
      <w:r>
        <w:rPr>
          <w:rFonts w:hint="eastAsia"/>
        </w:rPr>
        <w:t>名</w:t>
      </w:r>
      <w:r w:rsidR="00B74770">
        <w:rPr>
          <w:rFonts w:hint="eastAsia"/>
        </w:rPr>
        <w:t>，</w:t>
      </w:r>
      <w:r>
        <w:rPr>
          <w:rFonts w:hint="eastAsia"/>
        </w:rPr>
        <w:t>其中重伤</w:t>
      </w:r>
      <w:r>
        <w:rPr>
          <w:rFonts w:hint="eastAsia"/>
        </w:rPr>
        <w:t>23</w:t>
      </w:r>
      <w:r>
        <w:rPr>
          <w:rFonts w:hint="eastAsia"/>
        </w:rPr>
        <w:t>名</w:t>
      </w:r>
      <w:r w:rsidR="00B74770">
        <w:rPr>
          <w:rFonts w:hint="eastAsia"/>
        </w:rPr>
        <w:t>，</w:t>
      </w:r>
      <w:r>
        <w:rPr>
          <w:rFonts w:hint="eastAsia"/>
        </w:rPr>
        <w:t>另牺牲</w:t>
      </w:r>
      <w:r>
        <w:rPr>
          <w:rFonts w:hint="eastAsia"/>
        </w:rPr>
        <w:t>1</w:t>
      </w:r>
      <w:r>
        <w:rPr>
          <w:rFonts w:hint="eastAsia"/>
        </w:rPr>
        <w:t>人。拉萨市中级人民法院和区、县人民法院严格依照刑法和刑事诉讼法的规定</w:t>
      </w:r>
      <w:r w:rsidR="00B74770">
        <w:rPr>
          <w:rFonts w:hint="eastAsia"/>
        </w:rPr>
        <w:t>，</w:t>
      </w:r>
      <w:r>
        <w:rPr>
          <w:rFonts w:hint="eastAsia"/>
        </w:rPr>
        <w:t>依法公开开庭审理了被告人</w:t>
      </w:r>
      <w:r w:rsidR="00B74770">
        <w:rPr>
          <w:rFonts w:hint="eastAsia"/>
        </w:rPr>
        <w:t>，</w:t>
      </w:r>
      <w:r>
        <w:rPr>
          <w:rFonts w:hint="eastAsia"/>
        </w:rPr>
        <w:t>为少数民族被告人提供了翻译</w:t>
      </w:r>
      <w:r w:rsidR="00B74770">
        <w:rPr>
          <w:rFonts w:hint="eastAsia"/>
        </w:rPr>
        <w:t>，</w:t>
      </w:r>
      <w:r>
        <w:rPr>
          <w:rFonts w:hint="eastAsia"/>
        </w:rPr>
        <w:t>各被告人的辩护律师都充分发表了辩护意见</w:t>
      </w:r>
      <w:r w:rsidR="00B74770">
        <w:rPr>
          <w:rFonts w:hint="eastAsia"/>
        </w:rPr>
        <w:t>，</w:t>
      </w:r>
      <w:r>
        <w:rPr>
          <w:rFonts w:hint="eastAsia"/>
        </w:rPr>
        <w:t>被告人的诉讼权利得到了充分保障</w:t>
      </w:r>
      <w:r w:rsidR="00B74770">
        <w:rPr>
          <w:rFonts w:hint="eastAsia"/>
        </w:rPr>
        <w:t>，</w:t>
      </w:r>
      <w:r>
        <w:rPr>
          <w:rFonts w:hint="eastAsia"/>
        </w:rPr>
        <w:t>民族习惯和人格尊严受到了充分尊重。</w:t>
      </w:r>
    </w:p>
    <w:p w:rsidR="00AE705C" w:rsidRPr="00945E7B" w:rsidRDefault="00AE705C" w:rsidP="00923AFF">
      <w:pPr>
        <w:pStyle w:val="Heading4"/>
        <w:spacing w:after="160" w:line="288" w:lineRule="auto"/>
        <w:ind w:left="525" w:hanging="525"/>
        <w:jc w:val="both"/>
        <w:rPr>
          <w:rFonts w:ascii="Time New Roman" w:eastAsia="SimHei" w:hAnsi="Time New Roman" w:hint="eastAsia"/>
          <w:u w:val="none"/>
        </w:rPr>
      </w:pPr>
      <w:r>
        <w:rPr>
          <w:rFonts w:ascii="Time New Roman" w:eastAsia="SimHei" w:hAnsi="Time New Roman" w:hint="eastAsia"/>
          <w:b/>
          <w:u w:val="none"/>
        </w:rPr>
        <w:t>1</w:t>
      </w:r>
      <w:r w:rsidR="00B74770">
        <w:rPr>
          <w:rFonts w:ascii="Time New Roman" w:eastAsia="SimHei" w:hAnsi="Time New Roman" w:hint="eastAsia"/>
          <w:b/>
          <w:u w:val="none"/>
        </w:rPr>
        <w:t>3.</w:t>
      </w:r>
      <w:r w:rsidRPr="00945E7B">
        <w:rPr>
          <w:rFonts w:ascii="Time New Roman" w:eastAsia="SimHei" w:hAnsi="Time New Roman" w:hint="eastAsia"/>
          <w:u w:val="none"/>
        </w:rPr>
        <w:tab/>
      </w:r>
      <w:r w:rsidRPr="00945E7B">
        <w:rPr>
          <w:rFonts w:ascii="Time New Roman" w:eastAsia="SimHei" w:hAnsi="Time New Roman" w:hint="eastAsia"/>
          <w:u w:val="none"/>
        </w:rPr>
        <w:t>尽管有措施保障所有少数民族平等的政治代表权</w:t>
      </w:r>
      <w:r w:rsidR="00B74770">
        <w:rPr>
          <w:rFonts w:ascii="Time New Roman" w:eastAsia="SimHei" w:hAnsi="Time New Roman" w:hint="eastAsia"/>
          <w:u w:val="none"/>
        </w:rPr>
        <w:t>(</w:t>
      </w:r>
      <w:r w:rsidRPr="00945E7B">
        <w:rPr>
          <w:rFonts w:ascii="Time New Roman" w:eastAsia="SimHei" w:hAnsi="Time New Roman" w:hint="eastAsia"/>
          <w:u w:val="none"/>
        </w:rPr>
        <w:t>中国报告第</w:t>
      </w:r>
      <w:r>
        <w:rPr>
          <w:rFonts w:ascii="Time New Roman" w:eastAsia="SimHei" w:hAnsi="Time New Roman" w:hint="eastAsia"/>
          <w:b/>
          <w:u w:val="none"/>
        </w:rPr>
        <w:t>83</w:t>
      </w:r>
      <w:r w:rsidRPr="00945E7B">
        <w:rPr>
          <w:rFonts w:ascii="Time New Roman" w:eastAsia="SimHei" w:hAnsi="Time New Roman" w:hint="eastAsia"/>
          <w:u w:val="none"/>
        </w:rPr>
        <w:t>-</w:t>
      </w:r>
      <w:r>
        <w:rPr>
          <w:rFonts w:ascii="Time New Roman" w:eastAsia="SimHei" w:hAnsi="Time New Roman" w:hint="eastAsia"/>
          <w:b/>
          <w:u w:val="none"/>
        </w:rPr>
        <w:t>86</w:t>
      </w:r>
      <w:r w:rsidRPr="00945E7B">
        <w:rPr>
          <w:rFonts w:ascii="Time New Roman" w:eastAsia="SimHei" w:hAnsi="Time New Roman" w:hint="eastAsia"/>
          <w:u w:val="none"/>
        </w:rPr>
        <w:t>段</w:t>
      </w:r>
      <w:r w:rsidR="00B74770">
        <w:rPr>
          <w:rFonts w:ascii="Time New Roman" w:eastAsia="SimHei" w:hAnsi="Time New Roman" w:hint="eastAsia"/>
          <w:u w:val="none"/>
        </w:rPr>
        <w:t>)</w:t>
      </w:r>
      <w:r w:rsidR="00B74770">
        <w:rPr>
          <w:rFonts w:ascii="Time New Roman" w:eastAsia="SimHei" w:hAnsi="Time New Roman" w:hint="eastAsia"/>
          <w:u w:val="none"/>
        </w:rPr>
        <w:t>，</w:t>
      </w:r>
      <w:r w:rsidRPr="00945E7B">
        <w:rPr>
          <w:rFonts w:ascii="Time New Roman" w:eastAsia="SimHei" w:hAnsi="Time New Roman" w:hint="eastAsia"/>
          <w:u w:val="none"/>
        </w:rPr>
        <w:t>但在公共事务的决策层</w:t>
      </w:r>
      <w:r w:rsidR="00B74770">
        <w:rPr>
          <w:rFonts w:ascii="Time New Roman" w:eastAsia="SimHei" w:hAnsi="Time New Roman" w:hint="eastAsia"/>
          <w:u w:val="none"/>
        </w:rPr>
        <w:t>，</w:t>
      </w:r>
      <w:r w:rsidRPr="00945E7B">
        <w:rPr>
          <w:rFonts w:ascii="Time New Roman" w:eastAsia="SimHei" w:hAnsi="Time New Roman" w:hint="eastAsia"/>
          <w:u w:val="none"/>
        </w:rPr>
        <w:t>少数民族</w:t>
      </w:r>
      <w:r w:rsidR="00B74770">
        <w:rPr>
          <w:rFonts w:ascii="Time New Roman" w:eastAsia="SimHei" w:hAnsi="Time New Roman" w:hint="eastAsia"/>
          <w:u w:val="none"/>
        </w:rPr>
        <w:t>，</w:t>
      </w:r>
      <w:r w:rsidRPr="00945E7B">
        <w:rPr>
          <w:rFonts w:ascii="Time New Roman" w:eastAsia="SimHei" w:hAnsi="Time New Roman" w:hint="eastAsia"/>
          <w:u w:val="none"/>
        </w:rPr>
        <w:t>尤其是妇女仍未被充分代表。请提供在这方面的进一步计划</w:t>
      </w:r>
      <w:r w:rsidR="00B74770">
        <w:rPr>
          <w:rFonts w:ascii="Time New Roman" w:eastAsia="SimHei" w:hAnsi="Time New Roman" w:hint="eastAsia"/>
          <w:u w:val="none"/>
        </w:rPr>
        <w:t>，</w:t>
      </w:r>
      <w:r w:rsidRPr="00945E7B">
        <w:rPr>
          <w:rFonts w:ascii="Time New Roman" w:eastAsia="SimHei" w:hAnsi="Time New Roman" w:hint="eastAsia"/>
          <w:u w:val="none"/>
        </w:rPr>
        <w:t>同时请提供少数民族在警察、军队和执法部门代表情况的有关资料。</w:t>
      </w:r>
    </w:p>
    <w:p w:rsidR="00AE705C" w:rsidRDefault="00AE705C" w:rsidP="00923AFF">
      <w:pPr>
        <w:rPr>
          <w:rFonts w:hint="eastAsia"/>
        </w:rPr>
      </w:pPr>
      <w:r>
        <w:rPr>
          <w:rFonts w:hint="eastAsia"/>
        </w:rPr>
        <w:tab/>
      </w:r>
      <w:r>
        <w:rPr>
          <w:rFonts w:hint="eastAsia"/>
        </w:rPr>
        <w:t>一、少数民族包括少数民族妇女担任公职情况。自委员会上次审议中国报告以来</w:t>
      </w:r>
      <w:r w:rsidR="00B74770">
        <w:rPr>
          <w:rFonts w:hint="eastAsia"/>
        </w:rPr>
        <w:t>，</w:t>
      </w:r>
      <w:r>
        <w:rPr>
          <w:rFonts w:hint="eastAsia"/>
        </w:rPr>
        <w:t>中国少数民族干部人数继续有较大的增长</w:t>
      </w:r>
      <w:r w:rsidR="00B74770">
        <w:rPr>
          <w:rFonts w:hint="eastAsia"/>
        </w:rPr>
        <w:t>，</w:t>
      </w:r>
      <w:r>
        <w:rPr>
          <w:rFonts w:hint="eastAsia"/>
        </w:rPr>
        <w:t>全国共有少数民族干部</w:t>
      </w:r>
      <w:r>
        <w:rPr>
          <w:rFonts w:hint="eastAsia"/>
        </w:rPr>
        <w:t>29</w:t>
      </w:r>
      <w:r w:rsidR="00B74770">
        <w:rPr>
          <w:rFonts w:hint="eastAsia"/>
        </w:rPr>
        <w:t>9.</w:t>
      </w:r>
      <w:r>
        <w:rPr>
          <w:rFonts w:hint="eastAsia"/>
        </w:rPr>
        <w:t>4</w:t>
      </w:r>
      <w:r>
        <w:rPr>
          <w:rFonts w:hint="eastAsia"/>
        </w:rPr>
        <w:t>万人</w:t>
      </w:r>
      <w:r w:rsidR="00B74770">
        <w:rPr>
          <w:rFonts w:hint="eastAsia"/>
        </w:rPr>
        <w:t>，</w:t>
      </w:r>
      <w:r>
        <w:rPr>
          <w:rFonts w:hint="eastAsia"/>
        </w:rPr>
        <w:t>全国县</w:t>
      </w:r>
      <w:r w:rsidR="00B74770">
        <w:rPr>
          <w:rFonts w:hint="eastAsia"/>
        </w:rPr>
        <w:t>(</w:t>
      </w:r>
      <w:r>
        <w:rPr>
          <w:rFonts w:hint="eastAsia"/>
        </w:rPr>
        <w:t>处</w:t>
      </w:r>
      <w:r w:rsidR="00B74770">
        <w:rPr>
          <w:rFonts w:hint="eastAsia"/>
        </w:rPr>
        <w:t>)</w:t>
      </w:r>
      <w:r>
        <w:rPr>
          <w:rFonts w:hint="eastAsia"/>
        </w:rPr>
        <w:t>级以上干部中有少数民族干部</w:t>
      </w:r>
      <w:r w:rsidR="00B74770">
        <w:rPr>
          <w:rFonts w:hint="eastAsia"/>
        </w:rPr>
        <w:t>4.</w:t>
      </w:r>
      <w:r>
        <w:rPr>
          <w:rFonts w:hint="eastAsia"/>
        </w:rPr>
        <w:t>5</w:t>
      </w:r>
      <w:r>
        <w:rPr>
          <w:rFonts w:hint="eastAsia"/>
        </w:rPr>
        <w:t>万人</w:t>
      </w:r>
      <w:r w:rsidR="00B74770">
        <w:rPr>
          <w:rFonts w:hint="eastAsia"/>
        </w:rPr>
        <w:t>，</w:t>
      </w:r>
      <w:r>
        <w:rPr>
          <w:rFonts w:hint="eastAsia"/>
        </w:rPr>
        <w:t>占同级干部总数的</w:t>
      </w:r>
      <w:r w:rsidR="00B74770">
        <w:rPr>
          <w:rFonts w:hint="eastAsia"/>
        </w:rPr>
        <w:t>7.</w:t>
      </w:r>
      <w:r>
        <w:rPr>
          <w:rFonts w:hint="eastAsia"/>
        </w:rPr>
        <w:t>6</w:t>
      </w:r>
      <w:r w:rsidR="00B74770">
        <w:rPr>
          <w:rFonts w:hint="eastAsia"/>
        </w:rPr>
        <w:t>%</w:t>
      </w:r>
      <w:r>
        <w:rPr>
          <w:rFonts w:hint="eastAsia"/>
        </w:rPr>
        <w:t>。在各级公共事务的决策层</w:t>
      </w:r>
      <w:r w:rsidR="00B74770">
        <w:rPr>
          <w:rFonts w:hint="eastAsia"/>
        </w:rPr>
        <w:t>，</w:t>
      </w:r>
      <w:r>
        <w:rPr>
          <w:rFonts w:hint="eastAsia"/>
        </w:rPr>
        <w:t>都有适当比例的少数民族人士。在</w:t>
      </w:r>
      <w:r>
        <w:rPr>
          <w:rFonts w:hint="eastAsia"/>
        </w:rPr>
        <w:t>155</w:t>
      </w:r>
      <w:r>
        <w:rPr>
          <w:rFonts w:hint="eastAsia"/>
        </w:rPr>
        <w:t>个民族自治地方的人大常委会中</w:t>
      </w:r>
      <w:r w:rsidR="00B74770">
        <w:rPr>
          <w:rFonts w:hint="eastAsia"/>
        </w:rPr>
        <w:t>，</w:t>
      </w:r>
      <w:r>
        <w:rPr>
          <w:rFonts w:hint="eastAsia"/>
        </w:rPr>
        <w:t>都有实行区域自治的民族干部担任主任或副主任</w:t>
      </w:r>
      <w:r w:rsidR="00B74770">
        <w:rPr>
          <w:rFonts w:hint="eastAsia"/>
        </w:rPr>
        <w:t>，</w:t>
      </w:r>
      <w:r>
        <w:rPr>
          <w:rFonts w:hint="eastAsia"/>
        </w:rPr>
        <w:t>自治区主席、自治州州长、自治县县长全部由实行区域自治的民族干部担任</w:t>
      </w:r>
      <w:r w:rsidR="00B74770">
        <w:rPr>
          <w:rFonts w:hint="eastAsia"/>
        </w:rPr>
        <w:t>，</w:t>
      </w:r>
      <w:r>
        <w:rPr>
          <w:rFonts w:hint="eastAsia"/>
        </w:rPr>
        <w:t>每一个少数民族都至少有</w:t>
      </w:r>
      <w:r>
        <w:rPr>
          <w:rFonts w:hint="eastAsia"/>
        </w:rPr>
        <w:t>1</w:t>
      </w:r>
      <w:r>
        <w:rPr>
          <w:rFonts w:hint="eastAsia"/>
        </w:rPr>
        <w:t>名全国人大代表</w:t>
      </w:r>
      <w:r w:rsidR="00B74770">
        <w:rPr>
          <w:rFonts w:hint="eastAsia"/>
        </w:rPr>
        <w:t>，</w:t>
      </w:r>
      <w:r>
        <w:rPr>
          <w:rFonts w:hint="eastAsia"/>
        </w:rPr>
        <w:t>少数民族平等参与管理国家事务和自主管理本地区本民族内部事务的各项权利得到切实尊重和保障。</w:t>
      </w:r>
    </w:p>
    <w:p w:rsidR="00AE705C" w:rsidRDefault="00AE705C" w:rsidP="00923AFF">
      <w:pPr>
        <w:rPr>
          <w:rFonts w:hint="eastAsia"/>
        </w:rPr>
      </w:pPr>
      <w:r>
        <w:rPr>
          <w:rFonts w:hint="eastAsia"/>
        </w:rPr>
        <w:tab/>
      </w:r>
      <w:r>
        <w:rPr>
          <w:rFonts w:hint="eastAsia"/>
        </w:rPr>
        <w:t>在少数民族干部队伍中</w:t>
      </w:r>
      <w:r w:rsidR="00B74770">
        <w:rPr>
          <w:rFonts w:hint="eastAsia"/>
        </w:rPr>
        <w:t>，</w:t>
      </w:r>
      <w:r>
        <w:rPr>
          <w:rFonts w:hint="eastAsia"/>
        </w:rPr>
        <w:t>少数民族妇女干部占相当比例。例如在西藏</w:t>
      </w:r>
      <w:r w:rsidR="00B74770">
        <w:rPr>
          <w:rFonts w:hint="eastAsia"/>
        </w:rPr>
        <w:t>，</w:t>
      </w:r>
      <w:r>
        <w:rPr>
          <w:rFonts w:hint="eastAsia"/>
        </w:rPr>
        <w:t>自治区级主要政府机构均配有女干部</w:t>
      </w:r>
      <w:r w:rsidR="00B74770">
        <w:rPr>
          <w:rFonts w:hint="eastAsia"/>
        </w:rPr>
        <w:t>，</w:t>
      </w:r>
      <w:r>
        <w:rPr>
          <w:rFonts w:hint="eastAsia"/>
        </w:rPr>
        <w:t>地县级领导班子中女干部配备率达到</w:t>
      </w:r>
      <w:r>
        <w:rPr>
          <w:rFonts w:hint="eastAsia"/>
        </w:rPr>
        <w:t>80</w:t>
      </w:r>
      <w:r w:rsidR="00B74770">
        <w:rPr>
          <w:rFonts w:hint="eastAsia"/>
        </w:rPr>
        <w:t>%</w:t>
      </w:r>
      <w:r>
        <w:rPr>
          <w:rFonts w:hint="eastAsia"/>
        </w:rPr>
        <w:t>以上。自治区人民代表大会女代表和政治协商会议女委员的比例均在</w:t>
      </w:r>
      <w:r>
        <w:rPr>
          <w:rFonts w:hint="eastAsia"/>
        </w:rPr>
        <w:t>20</w:t>
      </w:r>
      <w:r w:rsidR="00B74770">
        <w:rPr>
          <w:rFonts w:hint="eastAsia"/>
        </w:rPr>
        <w:t>%</w:t>
      </w:r>
      <w:r>
        <w:rPr>
          <w:rFonts w:hint="eastAsia"/>
        </w:rPr>
        <w:t>以上。新疆全区少数民族干部已达</w:t>
      </w:r>
      <w:r>
        <w:rPr>
          <w:rFonts w:hint="eastAsia"/>
        </w:rPr>
        <w:t>3</w:t>
      </w:r>
      <w:r w:rsidR="00B74770">
        <w:rPr>
          <w:rFonts w:hint="eastAsia"/>
        </w:rPr>
        <w:t>4.</w:t>
      </w:r>
      <w:r>
        <w:rPr>
          <w:rFonts w:hint="eastAsia"/>
        </w:rPr>
        <w:t>8</w:t>
      </w:r>
      <w:r>
        <w:rPr>
          <w:rFonts w:hint="eastAsia"/>
        </w:rPr>
        <w:t>万人</w:t>
      </w:r>
      <w:r w:rsidR="00B74770">
        <w:rPr>
          <w:rFonts w:hint="eastAsia"/>
        </w:rPr>
        <w:t>，</w:t>
      </w:r>
      <w:r>
        <w:rPr>
          <w:rFonts w:hint="eastAsia"/>
        </w:rPr>
        <w:t>占全区干部总数的</w:t>
      </w:r>
      <w:r>
        <w:rPr>
          <w:rFonts w:hint="eastAsia"/>
        </w:rPr>
        <w:t>5</w:t>
      </w:r>
      <w:r w:rsidR="00B74770">
        <w:rPr>
          <w:rFonts w:hint="eastAsia"/>
        </w:rPr>
        <w:t>1.</w:t>
      </w:r>
      <w:r>
        <w:rPr>
          <w:rFonts w:hint="eastAsia"/>
        </w:rPr>
        <w:t>8</w:t>
      </w:r>
      <w:r w:rsidR="00B74770">
        <w:rPr>
          <w:rFonts w:hint="eastAsia"/>
        </w:rPr>
        <w:t>%</w:t>
      </w:r>
      <w:r w:rsidR="00B74770">
        <w:rPr>
          <w:rFonts w:hint="eastAsia"/>
        </w:rPr>
        <w:t>，</w:t>
      </w:r>
      <w:r>
        <w:rPr>
          <w:rFonts w:hint="eastAsia"/>
        </w:rPr>
        <w:t>其中</w:t>
      </w:r>
      <w:r w:rsidR="00B74770">
        <w:rPr>
          <w:rFonts w:hint="eastAsia"/>
        </w:rPr>
        <w:t>，</w:t>
      </w:r>
      <w:r>
        <w:rPr>
          <w:rFonts w:hint="eastAsia"/>
        </w:rPr>
        <w:t>少数民族妇女干部占全区妇女干部总数的</w:t>
      </w:r>
      <w:r>
        <w:rPr>
          <w:rFonts w:hint="eastAsia"/>
        </w:rPr>
        <w:t>46</w:t>
      </w:r>
      <w:r w:rsidR="00B74770">
        <w:rPr>
          <w:rFonts w:hint="eastAsia"/>
        </w:rPr>
        <w:t>%</w:t>
      </w:r>
      <w:r>
        <w:rPr>
          <w:rFonts w:hint="eastAsia"/>
        </w:rPr>
        <w:t>以上。其他少数民族地区的情况和西藏、新疆地区情况类似。</w:t>
      </w:r>
    </w:p>
    <w:p w:rsidR="00AE705C" w:rsidRDefault="00AE705C" w:rsidP="00923AFF">
      <w:pPr>
        <w:spacing w:line="319" w:lineRule="auto"/>
        <w:rPr>
          <w:rFonts w:hint="eastAsia"/>
        </w:rPr>
      </w:pPr>
      <w:r>
        <w:rPr>
          <w:rFonts w:hint="eastAsia"/>
        </w:rPr>
        <w:tab/>
      </w:r>
      <w:r>
        <w:rPr>
          <w:rFonts w:hint="eastAsia"/>
        </w:rPr>
        <w:t>二、进一步措施。</w:t>
      </w:r>
      <w:r>
        <w:rPr>
          <w:rFonts w:hint="eastAsia"/>
        </w:rPr>
        <w:t>2007</w:t>
      </w:r>
      <w:r>
        <w:rPr>
          <w:rFonts w:hint="eastAsia"/>
        </w:rPr>
        <w:t>年发布的《少数民族事业“十一五”规划》明确提出要“切实加强少数民族人才队伍建设”</w:t>
      </w:r>
      <w:r w:rsidR="00B74770">
        <w:rPr>
          <w:rFonts w:hint="eastAsia"/>
        </w:rPr>
        <w:t>，</w:t>
      </w:r>
      <w:r>
        <w:rPr>
          <w:rFonts w:hint="eastAsia"/>
        </w:rPr>
        <w:t>“制订和实施少数民族人才队伍建设规划</w:t>
      </w:r>
      <w:r>
        <w:rPr>
          <w:rFonts w:hint="eastAsia"/>
        </w:rPr>
        <w:t>......</w:t>
      </w:r>
      <w:r>
        <w:rPr>
          <w:rFonts w:hint="eastAsia"/>
        </w:rPr>
        <w:t>实施少数民族人才队伍培养工程</w:t>
      </w:r>
      <w:r>
        <w:rPr>
          <w:rFonts w:hint="eastAsia"/>
        </w:rPr>
        <w:t>......</w:t>
      </w:r>
      <w:r>
        <w:rPr>
          <w:rFonts w:hint="eastAsia"/>
        </w:rPr>
        <w:t>培养更多的少数民族领导干部。”各级政府将继续落实上述规划任务</w:t>
      </w:r>
      <w:r w:rsidR="00B74770">
        <w:rPr>
          <w:rFonts w:hint="eastAsia"/>
        </w:rPr>
        <w:t>，</w:t>
      </w:r>
      <w:r>
        <w:rPr>
          <w:rFonts w:hint="eastAsia"/>
        </w:rPr>
        <w:t>为少数民族人士、包括少数民族妇女享有管理国家事务和管理本民族事务的权利提供保障。</w:t>
      </w:r>
    </w:p>
    <w:p w:rsidR="00AE705C" w:rsidRDefault="00AE705C" w:rsidP="00923AFF">
      <w:pPr>
        <w:spacing w:line="319" w:lineRule="auto"/>
        <w:rPr>
          <w:rFonts w:hint="eastAsia"/>
          <w:b/>
        </w:rPr>
      </w:pPr>
      <w:r>
        <w:rPr>
          <w:rFonts w:hint="eastAsia"/>
        </w:rPr>
        <w:tab/>
      </w:r>
      <w:r>
        <w:rPr>
          <w:rFonts w:hint="eastAsia"/>
        </w:rPr>
        <w:t>三、少数民族在警察</w:t>
      </w:r>
      <w:r w:rsidR="00B74770">
        <w:rPr>
          <w:rFonts w:hint="eastAsia"/>
        </w:rPr>
        <w:t>(</w:t>
      </w:r>
      <w:r>
        <w:rPr>
          <w:rFonts w:hint="eastAsia"/>
        </w:rPr>
        <w:t>执法部门</w:t>
      </w:r>
      <w:r w:rsidR="00B74770">
        <w:rPr>
          <w:rFonts w:hint="eastAsia"/>
        </w:rPr>
        <w:t>)</w:t>
      </w:r>
      <w:r>
        <w:rPr>
          <w:rFonts w:hint="eastAsia"/>
        </w:rPr>
        <w:t>和军队的代表性。</w:t>
      </w:r>
    </w:p>
    <w:p w:rsidR="00AE705C" w:rsidRDefault="00AE705C" w:rsidP="00923AFF">
      <w:pPr>
        <w:rPr>
          <w:rFonts w:hint="eastAsia"/>
        </w:rPr>
      </w:pPr>
      <w:r>
        <w:rPr>
          <w:rFonts w:hint="eastAsia"/>
        </w:rPr>
        <w:tab/>
      </w:r>
      <w:r w:rsidR="00B74770">
        <w:rPr>
          <w:rFonts w:hint="eastAsia"/>
        </w:rPr>
        <w:t>(</w:t>
      </w:r>
      <w:r>
        <w:rPr>
          <w:rFonts w:hint="eastAsia"/>
        </w:rPr>
        <w:t>一</w:t>
      </w:r>
      <w:r w:rsidR="00B74770">
        <w:rPr>
          <w:rFonts w:hint="eastAsia"/>
        </w:rPr>
        <w:t>)</w:t>
      </w:r>
      <w:r>
        <w:rPr>
          <w:rFonts w:hint="eastAsia"/>
        </w:rPr>
        <w:tab/>
      </w:r>
      <w:r>
        <w:rPr>
          <w:rFonts w:hint="eastAsia"/>
        </w:rPr>
        <w:t>少数民族民警数量</w:t>
      </w:r>
    </w:p>
    <w:p w:rsidR="00AE705C" w:rsidRDefault="00AE705C" w:rsidP="00923AFF">
      <w:pPr>
        <w:pStyle w:val="NormalIndent0"/>
        <w:spacing w:after="160"/>
      </w:pPr>
      <w:r>
        <w:rPr>
          <w:rFonts w:hint="eastAsia"/>
        </w:rPr>
        <w:t>改革开放以来</w:t>
      </w:r>
      <w:r w:rsidR="00B74770">
        <w:rPr>
          <w:rFonts w:hint="eastAsia"/>
        </w:rPr>
        <w:t>，</w:t>
      </w:r>
      <w:r>
        <w:rPr>
          <w:rFonts w:hint="eastAsia"/>
        </w:rPr>
        <w:t>公安机关少数民族民警数量逐年增长。截至</w:t>
      </w:r>
      <w:r>
        <w:rPr>
          <w:rFonts w:hint="eastAsia"/>
        </w:rPr>
        <w:t>2008</w:t>
      </w:r>
      <w:r>
        <w:rPr>
          <w:rFonts w:hint="eastAsia"/>
        </w:rPr>
        <w:t>年底</w:t>
      </w:r>
      <w:r w:rsidR="00B74770">
        <w:rPr>
          <w:rFonts w:hint="eastAsia"/>
        </w:rPr>
        <w:t>，</w:t>
      </w:r>
      <w:r>
        <w:rPr>
          <w:rFonts w:hint="eastAsia"/>
        </w:rPr>
        <w:t>少数民族民警</w:t>
      </w:r>
      <w:r>
        <w:rPr>
          <w:rFonts w:hint="eastAsia"/>
        </w:rPr>
        <w:t>121171</w:t>
      </w:r>
      <w:r>
        <w:rPr>
          <w:rFonts w:hint="eastAsia"/>
        </w:rPr>
        <w:t>名</w:t>
      </w:r>
      <w:r w:rsidR="00B74770">
        <w:rPr>
          <w:rFonts w:hint="eastAsia"/>
        </w:rPr>
        <w:t>，</w:t>
      </w:r>
      <w:r>
        <w:rPr>
          <w:rFonts w:hint="eastAsia"/>
        </w:rPr>
        <w:t>占民警总数的</w:t>
      </w:r>
      <w:r w:rsidR="00B74770">
        <w:rPr>
          <w:rFonts w:hint="eastAsia"/>
        </w:rPr>
        <w:t>7.</w:t>
      </w:r>
      <w:r>
        <w:rPr>
          <w:rFonts w:hint="eastAsia"/>
        </w:rPr>
        <w:t>62</w:t>
      </w:r>
      <w:r w:rsidR="00B74770">
        <w:rPr>
          <w:rFonts w:hint="eastAsia"/>
        </w:rPr>
        <w:t>%</w:t>
      </w:r>
      <w:r w:rsidR="00B74770">
        <w:rPr>
          <w:rFonts w:hint="eastAsia"/>
        </w:rPr>
        <w:t>，</w:t>
      </w:r>
      <w:r>
        <w:rPr>
          <w:rFonts w:hint="eastAsia"/>
        </w:rPr>
        <w:t>是</w:t>
      </w:r>
      <w:r>
        <w:rPr>
          <w:rFonts w:hint="eastAsia"/>
        </w:rPr>
        <w:t>1979</w:t>
      </w:r>
      <w:r>
        <w:rPr>
          <w:rFonts w:hint="eastAsia"/>
        </w:rPr>
        <w:t>年少数民族民警数量的</w:t>
      </w:r>
      <w:r w:rsidR="00B74770">
        <w:rPr>
          <w:rFonts w:hint="eastAsia"/>
        </w:rPr>
        <w:t>3.</w:t>
      </w:r>
      <w:r>
        <w:rPr>
          <w:rFonts w:hint="eastAsia"/>
        </w:rPr>
        <w:t>1</w:t>
      </w:r>
      <w:r>
        <w:rPr>
          <w:rFonts w:hint="eastAsia"/>
        </w:rPr>
        <w:t>倍。</w:t>
      </w:r>
      <w:r>
        <w:rPr>
          <w:rFonts w:hint="eastAsia"/>
        </w:rPr>
        <w:t>2000</w:t>
      </w:r>
      <w:r>
        <w:rPr>
          <w:rFonts w:hint="eastAsia"/>
        </w:rPr>
        <w:t>年以来少数民族民警数量变化情况以及与</w:t>
      </w:r>
      <w:r>
        <w:rPr>
          <w:rFonts w:hint="eastAsia"/>
        </w:rPr>
        <w:t>1979</w:t>
      </w:r>
      <w:r>
        <w:rPr>
          <w:rFonts w:hint="eastAsia"/>
        </w:rPr>
        <w:t>年的对比如下</w:t>
      </w:r>
      <w:r w:rsidR="00B74770">
        <w:rPr>
          <w:rFonts w:hint="eastAsia"/>
        </w:rPr>
        <w:t>：</w:t>
      </w:r>
    </w:p>
    <w:tbl>
      <w:tblPr>
        <w:tblW w:w="0" w:type="auto"/>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735"/>
        <w:gridCol w:w="735"/>
        <w:gridCol w:w="801"/>
        <w:gridCol w:w="864"/>
        <w:gridCol w:w="864"/>
        <w:gridCol w:w="864"/>
        <w:gridCol w:w="864"/>
        <w:gridCol w:w="864"/>
        <w:gridCol w:w="864"/>
        <w:gridCol w:w="864"/>
      </w:tblGrid>
      <w:tr w:rsidR="00AE705C" w:rsidRPr="00B658AB" w:rsidTr="00923AFF">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spacing w:before="40" w:line="319" w:lineRule="auto"/>
              <w:rPr>
                <w:snapToGrid/>
                <w:sz w:val="18"/>
                <w:szCs w:val="18"/>
              </w:rPr>
            </w:pPr>
            <w:r w:rsidRPr="00B658AB">
              <w:rPr>
                <w:rFonts w:hint="eastAsia"/>
                <w:snapToGrid/>
                <w:sz w:val="18"/>
                <w:szCs w:val="18"/>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spacing w:before="40" w:line="319" w:lineRule="auto"/>
              <w:jc w:val="center"/>
              <w:rPr>
                <w:snapToGrid/>
                <w:sz w:val="18"/>
                <w:szCs w:val="18"/>
              </w:rPr>
            </w:pPr>
            <w:r w:rsidRPr="00B658AB">
              <w:rPr>
                <w:rFonts w:hint="eastAsia"/>
                <w:snapToGrid/>
                <w:sz w:val="18"/>
                <w:szCs w:val="18"/>
              </w:rPr>
              <w:t>1979</w:t>
            </w:r>
          </w:p>
        </w:tc>
        <w:tc>
          <w:tcPr>
            <w:tcW w:w="735"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spacing w:before="40" w:line="319" w:lineRule="auto"/>
              <w:jc w:val="center"/>
              <w:rPr>
                <w:snapToGrid/>
                <w:sz w:val="18"/>
                <w:szCs w:val="18"/>
              </w:rPr>
            </w:pPr>
            <w:r w:rsidRPr="00B658AB">
              <w:rPr>
                <w:rFonts w:hint="eastAsia"/>
                <w:snapToGrid/>
                <w:sz w:val="18"/>
                <w:szCs w:val="18"/>
              </w:rPr>
              <w:t>2000</w:t>
            </w:r>
          </w:p>
        </w:tc>
        <w:tc>
          <w:tcPr>
            <w:tcW w:w="801"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spacing w:before="40" w:line="319" w:lineRule="auto"/>
              <w:jc w:val="center"/>
              <w:rPr>
                <w:snapToGrid/>
                <w:sz w:val="18"/>
                <w:szCs w:val="18"/>
              </w:rPr>
            </w:pPr>
            <w:r w:rsidRPr="00B658AB">
              <w:rPr>
                <w:rFonts w:hint="eastAsia"/>
                <w:snapToGrid/>
                <w:sz w:val="18"/>
                <w:szCs w:val="18"/>
              </w:rPr>
              <w:t>2001</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spacing w:before="40" w:line="319" w:lineRule="auto"/>
              <w:jc w:val="center"/>
              <w:rPr>
                <w:snapToGrid/>
                <w:sz w:val="18"/>
                <w:szCs w:val="18"/>
              </w:rPr>
            </w:pPr>
            <w:r w:rsidRPr="00B658AB">
              <w:rPr>
                <w:rFonts w:hint="eastAsia"/>
                <w:snapToGrid/>
                <w:sz w:val="18"/>
                <w:szCs w:val="18"/>
              </w:rPr>
              <w:t>2002</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spacing w:before="40" w:line="319" w:lineRule="auto"/>
              <w:jc w:val="center"/>
              <w:rPr>
                <w:snapToGrid/>
                <w:sz w:val="18"/>
                <w:szCs w:val="18"/>
              </w:rPr>
            </w:pPr>
            <w:r w:rsidRPr="00B658AB">
              <w:rPr>
                <w:rFonts w:hint="eastAsia"/>
                <w:snapToGrid/>
                <w:sz w:val="18"/>
                <w:szCs w:val="18"/>
              </w:rPr>
              <w:t>2003</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spacing w:before="40" w:line="319" w:lineRule="auto"/>
              <w:jc w:val="center"/>
              <w:rPr>
                <w:snapToGrid/>
                <w:sz w:val="18"/>
                <w:szCs w:val="18"/>
              </w:rPr>
            </w:pPr>
            <w:r w:rsidRPr="00B658AB">
              <w:rPr>
                <w:rFonts w:hint="eastAsia"/>
                <w:snapToGrid/>
                <w:sz w:val="18"/>
                <w:szCs w:val="18"/>
              </w:rPr>
              <w:t>2004</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spacing w:before="40" w:line="319" w:lineRule="auto"/>
              <w:jc w:val="center"/>
              <w:rPr>
                <w:snapToGrid/>
                <w:sz w:val="18"/>
                <w:szCs w:val="18"/>
              </w:rPr>
            </w:pPr>
            <w:r w:rsidRPr="00B658AB">
              <w:rPr>
                <w:rFonts w:hint="eastAsia"/>
                <w:snapToGrid/>
                <w:sz w:val="18"/>
                <w:szCs w:val="18"/>
              </w:rPr>
              <w:t>2005</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spacing w:before="40" w:line="319" w:lineRule="auto"/>
              <w:jc w:val="center"/>
              <w:rPr>
                <w:snapToGrid/>
                <w:sz w:val="18"/>
                <w:szCs w:val="18"/>
              </w:rPr>
            </w:pPr>
            <w:r w:rsidRPr="00B658AB">
              <w:rPr>
                <w:rFonts w:hint="eastAsia"/>
                <w:snapToGrid/>
                <w:sz w:val="18"/>
                <w:szCs w:val="18"/>
              </w:rPr>
              <w:t>2006</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spacing w:before="40" w:line="319" w:lineRule="auto"/>
              <w:jc w:val="center"/>
              <w:rPr>
                <w:snapToGrid/>
                <w:sz w:val="18"/>
                <w:szCs w:val="18"/>
              </w:rPr>
            </w:pPr>
            <w:r w:rsidRPr="00B658AB">
              <w:rPr>
                <w:rFonts w:hint="eastAsia"/>
                <w:snapToGrid/>
                <w:sz w:val="18"/>
                <w:szCs w:val="18"/>
              </w:rPr>
              <w:t>2007</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spacing w:before="40" w:line="319" w:lineRule="auto"/>
              <w:jc w:val="center"/>
              <w:rPr>
                <w:snapToGrid/>
                <w:sz w:val="18"/>
                <w:szCs w:val="18"/>
              </w:rPr>
            </w:pPr>
            <w:r w:rsidRPr="00B658AB">
              <w:rPr>
                <w:rFonts w:hint="eastAsia"/>
                <w:snapToGrid/>
                <w:sz w:val="18"/>
                <w:szCs w:val="18"/>
              </w:rPr>
              <w:t>2008</w:t>
            </w:r>
          </w:p>
        </w:tc>
      </w:tr>
      <w:tr w:rsidR="00AE705C" w:rsidRPr="00B658AB" w:rsidTr="00923AFF">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E705C" w:rsidRPr="00241EA4" w:rsidRDefault="00AE705C" w:rsidP="00923AFF">
            <w:pPr>
              <w:pStyle w:val="ac"/>
              <w:spacing w:before="40" w:line="319" w:lineRule="auto"/>
              <w:rPr>
                <w:snapToGrid/>
                <w:sz w:val="18"/>
                <w:szCs w:val="18"/>
              </w:rPr>
            </w:pPr>
            <w:r w:rsidRPr="00241EA4">
              <w:rPr>
                <w:rFonts w:hint="eastAsia"/>
                <w:snapToGrid/>
                <w:sz w:val="18"/>
                <w:szCs w:val="18"/>
              </w:rPr>
              <w:t>数</w:t>
            </w:r>
            <w:r w:rsidRPr="00241EA4">
              <w:rPr>
                <w:rFonts w:hint="eastAsia"/>
                <w:snapToGrid/>
                <w:sz w:val="18"/>
                <w:szCs w:val="18"/>
              </w:rPr>
              <w:t xml:space="preserve">  </w:t>
            </w:r>
            <w:r w:rsidRPr="00241EA4">
              <w:rPr>
                <w:rFonts w:hint="eastAsia"/>
                <w:snapToGrid/>
                <w:sz w:val="18"/>
                <w:szCs w:val="18"/>
              </w:rPr>
              <w:t>量</w:t>
            </w:r>
          </w:p>
        </w:tc>
        <w:tc>
          <w:tcPr>
            <w:tcW w:w="735"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spacing w:before="40" w:line="319" w:lineRule="auto"/>
              <w:jc w:val="right"/>
              <w:rPr>
                <w:rFonts w:hint="eastAsia"/>
                <w:snapToGrid/>
                <w:sz w:val="18"/>
                <w:szCs w:val="18"/>
              </w:rPr>
            </w:pPr>
            <w:r w:rsidRPr="00B658AB">
              <w:rPr>
                <w:rFonts w:hint="eastAsia"/>
                <w:snapToGrid/>
                <w:sz w:val="18"/>
                <w:szCs w:val="18"/>
              </w:rPr>
              <w:t>38823</w:t>
            </w:r>
          </w:p>
        </w:tc>
        <w:tc>
          <w:tcPr>
            <w:tcW w:w="735"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spacing w:before="40" w:line="319" w:lineRule="auto"/>
              <w:jc w:val="right"/>
              <w:rPr>
                <w:rFonts w:hint="eastAsia"/>
                <w:snapToGrid/>
                <w:sz w:val="18"/>
                <w:szCs w:val="18"/>
              </w:rPr>
            </w:pPr>
            <w:r w:rsidRPr="00B658AB">
              <w:rPr>
                <w:rFonts w:hint="eastAsia"/>
                <w:snapToGrid/>
                <w:sz w:val="18"/>
                <w:szCs w:val="18"/>
              </w:rPr>
              <w:t>92824</w:t>
            </w:r>
          </w:p>
        </w:tc>
        <w:tc>
          <w:tcPr>
            <w:tcW w:w="801"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spacing w:before="40" w:line="319" w:lineRule="auto"/>
              <w:jc w:val="right"/>
              <w:rPr>
                <w:rFonts w:hint="eastAsia"/>
                <w:snapToGrid/>
                <w:sz w:val="18"/>
                <w:szCs w:val="18"/>
              </w:rPr>
            </w:pPr>
            <w:r w:rsidRPr="00B658AB">
              <w:rPr>
                <w:rFonts w:hint="eastAsia"/>
                <w:snapToGrid/>
                <w:sz w:val="18"/>
                <w:szCs w:val="18"/>
              </w:rPr>
              <w:t>95047</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spacing w:before="40" w:line="319" w:lineRule="auto"/>
              <w:jc w:val="right"/>
              <w:rPr>
                <w:rFonts w:hint="eastAsia"/>
                <w:snapToGrid/>
                <w:sz w:val="18"/>
                <w:szCs w:val="18"/>
              </w:rPr>
            </w:pPr>
            <w:r w:rsidRPr="00B658AB">
              <w:rPr>
                <w:rFonts w:hint="eastAsia"/>
                <w:snapToGrid/>
                <w:sz w:val="18"/>
                <w:szCs w:val="18"/>
              </w:rPr>
              <w:t>92952</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spacing w:before="40" w:line="319" w:lineRule="auto"/>
              <w:jc w:val="right"/>
              <w:rPr>
                <w:rFonts w:hint="eastAsia"/>
                <w:snapToGrid/>
                <w:sz w:val="18"/>
                <w:szCs w:val="18"/>
              </w:rPr>
            </w:pPr>
            <w:r w:rsidRPr="00B658AB">
              <w:rPr>
                <w:rFonts w:hint="eastAsia"/>
                <w:snapToGrid/>
                <w:sz w:val="18"/>
                <w:szCs w:val="18"/>
              </w:rPr>
              <w:t>94452</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spacing w:before="40" w:line="319" w:lineRule="auto"/>
              <w:jc w:val="right"/>
              <w:rPr>
                <w:rFonts w:hint="eastAsia"/>
                <w:snapToGrid/>
                <w:sz w:val="18"/>
                <w:szCs w:val="18"/>
              </w:rPr>
            </w:pPr>
            <w:r w:rsidRPr="00B658AB">
              <w:rPr>
                <w:rFonts w:hint="eastAsia"/>
                <w:snapToGrid/>
                <w:sz w:val="18"/>
                <w:szCs w:val="18"/>
              </w:rPr>
              <w:t>94458</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spacing w:before="40" w:line="319" w:lineRule="auto"/>
              <w:jc w:val="right"/>
              <w:rPr>
                <w:rFonts w:hint="eastAsia"/>
                <w:snapToGrid/>
                <w:sz w:val="18"/>
                <w:szCs w:val="18"/>
              </w:rPr>
            </w:pPr>
            <w:r w:rsidRPr="00B658AB">
              <w:rPr>
                <w:rFonts w:hint="eastAsia"/>
                <w:snapToGrid/>
                <w:sz w:val="18"/>
                <w:szCs w:val="18"/>
              </w:rPr>
              <w:t>105311</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spacing w:before="40" w:line="319" w:lineRule="auto"/>
              <w:jc w:val="right"/>
              <w:rPr>
                <w:rFonts w:hint="eastAsia"/>
                <w:snapToGrid/>
                <w:sz w:val="18"/>
                <w:szCs w:val="18"/>
              </w:rPr>
            </w:pPr>
            <w:r w:rsidRPr="00B658AB">
              <w:rPr>
                <w:rFonts w:hint="eastAsia"/>
                <w:snapToGrid/>
                <w:sz w:val="18"/>
                <w:szCs w:val="18"/>
              </w:rPr>
              <w:t>109900</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spacing w:before="40" w:line="319" w:lineRule="auto"/>
              <w:jc w:val="right"/>
              <w:rPr>
                <w:rFonts w:hint="eastAsia"/>
                <w:snapToGrid/>
                <w:sz w:val="18"/>
                <w:szCs w:val="18"/>
              </w:rPr>
            </w:pPr>
            <w:r w:rsidRPr="00B658AB">
              <w:rPr>
                <w:rFonts w:hint="eastAsia"/>
                <w:snapToGrid/>
                <w:sz w:val="18"/>
                <w:szCs w:val="18"/>
              </w:rPr>
              <w:t>115452</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spacing w:before="40" w:line="319" w:lineRule="auto"/>
              <w:jc w:val="right"/>
              <w:rPr>
                <w:rFonts w:hint="eastAsia"/>
                <w:snapToGrid/>
                <w:sz w:val="18"/>
                <w:szCs w:val="18"/>
              </w:rPr>
            </w:pPr>
            <w:r w:rsidRPr="00B658AB">
              <w:rPr>
                <w:rFonts w:hint="eastAsia"/>
                <w:snapToGrid/>
                <w:sz w:val="18"/>
                <w:szCs w:val="18"/>
              </w:rPr>
              <w:t>121171</w:t>
            </w:r>
          </w:p>
        </w:tc>
      </w:tr>
      <w:tr w:rsidR="00AE705C" w:rsidRPr="00B658AB" w:rsidTr="00923AFF">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E705C" w:rsidRPr="00241EA4" w:rsidRDefault="00AE705C" w:rsidP="00374646">
            <w:pPr>
              <w:pStyle w:val="ac"/>
              <w:spacing w:before="40" w:line="319" w:lineRule="auto"/>
              <w:ind w:rightChars="-50" w:right="31680"/>
              <w:rPr>
                <w:snapToGrid/>
                <w:sz w:val="18"/>
                <w:szCs w:val="18"/>
              </w:rPr>
            </w:pPr>
            <w:r w:rsidRPr="00241EA4">
              <w:rPr>
                <w:rFonts w:hint="eastAsia"/>
                <w:snapToGrid/>
                <w:sz w:val="18"/>
                <w:szCs w:val="18"/>
              </w:rPr>
              <w:t>所占比例</w:t>
            </w:r>
          </w:p>
        </w:tc>
        <w:tc>
          <w:tcPr>
            <w:tcW w:w="735" w:type="dxa"/>
            <w:tcBorders>
              <w:top w:val="single" w:sz="4" w:space="0" w:color="auto"/>
              <w:left w:val="single" w:sz="4" w:space="0" w:color="auto"/>
              <w:bottom w:val="single" w:sz="4" w:space="0" w:color="auto"/>
              <w:right w:val="single" w:sz="4" w:space="0" w:color="auto"/>
            </w:tcBorders>
            <w:vAlign w:val="center"/>
          </w:tcPr>
          <w:p w:rsidR="00AE705C" w:rsidRPr="00B658AB" w:rsidRDefault="00B74770" w:rsidP="00923AFF">
            <w:pPr>
              <w:pStyle w:val="ac"/>
              <w:spacing w:before="40" w:line="319" w:lineRule="auto"/>
              <w:jc w:val="right"/>
              <w:rPr>
                <w:rFonts w:hint="eastAsia"/>
                <w:snapToGrid/>
                <w:sz w:val="18"/>
                <w:szCs w:val="18"/>
              </w:rPr>
            </w:pPr>
            <w:r>
              <w:rPr>
                <w:rFonts w:hint="eastAsia"/>
                <w:snapToGrid/>
                <w:sz w:val="18"/>
                <w:szCs w:val="18"/>
              </w:rPr>
              <w:t>5.</w:t>
            </w:r>
            <w:r w:rsidR="00AE705C" w:rsidRPr="00B658AB">
              <w:rPr>
                <w:rFonts w:hint="eastAsia"/>
                <w:snapToGrid/>
                <w:sz w:val="18"/>
                <w:szCs w:val="18"/>
              </w:rPr>
              <w:t>5</w:t>
            </w:r>
            <w:r>
              <w:rPr>
                <w:rFonts w:hint="eastAsia"/>
                <w:snapToGrid/>
                <w:sz w:val="18"/>
                <w:szCs w:val="18"/>
              </w:rPr>
              <w:t>%</w:t>
            </w:r>
          </w:p>
        </w:tc>
        <w:tc>
          <w:tcPr>
            <w:tcW w:w="735" w:type="dxa"/>
            <w:tcBorders>
              <w:top w:val="single" w:sz="4" w:space="0" w:color="auto"/>
              <w:left w:val="single" w:sz="4" w:space="0" w:color="auto"/>
              <w:bottom w:val="single" w:sz="4" w:space="0" w:color="auto"/>
              <w:right w:val="single" w:sz="4" w:space="0" w:color="auto"/>
            </w:tcBorders>
            <w:vAlign w:val="center"/>
          </w:tcPr>
          <w:p w:rsidR="00AE705C" w:rsidRPr="00B658AB" w:rsidRDefault="00B74770" w:rsidP="00923AFF">
            <w:pPr>
              <w:pStyle w:val="ac"/>
              <w:spacing w:before="40" w:line="319" w:lineRule="auto"/>
              <w:jc w:val="right"/>
              <w:rPr>
                <w:rFonts w:hint="eastAsia"/>
                <w:snapToGrid/>
                <w:sz w:val="18"/>
                <w:szCs w:val="18"/>
              </w:rPr>
            </w:pPr>
            <w:r>
              <w:rPr>
                <w:rFonts w:hint="eastAsia"/>
                <w:snapToGrid/>
                <w:sz w:val="18"/>
                <w:szCs w:val="18"/>
              </w:rPr>
              <w:t>7.</w:t>
            </w:r>
            <w:r w:rsidR="00AE705C" w:rsidRPr="00B658AB">
              <w:rPr>
                <w:rFonts w:hint="eastAsia"/>
                <w:snapToGrid/>
                <w:sz w:val="18"/>
                <w:szCs w:val="18"/>
              </w:rPr>
              <w:t>02</w:t>
            </w:r>
            <w:r>
              <w:rPr>
                <w:rFonts w:hint="eastAsia"/>
                <w:snapToGrid/>
                <w:sz w:val="18"/>
                <w:szCs w:val="18"/>
              </w:rPr>
              <w:t>%</w:t>
            </w:r>
          </w:p>
        </w:tc>
        <w:tc>
          <w:tcPr>
            <w:tcW w:w="801" w:type="dxa"/>
            <w:tcBorders>
              <w:top w:val="single" w:sz="4" w:space="0" w:color="auto"/>
              <w:left w:val="single" w:sz="4" w:space="0" w:color="auto"/>
              <w:bottom w:val="single" w:sz="4" w:space="0" w:color="auto"/>
              <w:right w:val="single" w:sz="4" w:space="0" w:color="auto"/>
            </w:tcBorders>
            <w:vAlign w:val="center"/>
          </w:tcPr>
          <w:p w:rsidR="00AE705C" w:rsidRPr="00B658AB" w:rsidRDefault="00B74770" w:rsidP="00923AFF">
            <w:pPr>
              <w:pStyle w:val="ac"/>
              <w:spacing w:before="40" w:line="319" w:lineRule="auto"/>
              <w:jc w:val="right"/>
              <w:rPr>
                <w:rFonts w:hint="eastAsia"/>
                <w:snapToGrid/>
                <w:sz w:val="18"/>
                <w:szCs w:val="18"/>
              </w:rPr>
            </w:pPr>
            <w:r>
              <w:rPr>
                <w:rFonts w:hint="eastAsia"/>
                <w:snapToGrid/>
                <w:sz w:val="18"/>
                <w:szCs w:val="18"/>
              </w:rPr>
              <w:t>7.</w:t>
            </w:r>
            <w:r w:rsidR="00AE705C" w:rsidRPr="00B658AB">
              <w:rPr>
                <w:rFonts w:hint="eastAsia"/>
                <w:snapToGrid/>
                <w:sz w:val="18"/>
                <w:szCs w:val="18"/>
              </w:rPr>
              <w:t>06</w:t>
            </w:r>
            <w:r>
              <w:rPr>
                <w:rFonts w:hint="eastAsia"/>
                <w:snapToGrid/>
                <w:sz w:val="18"/>
                <w:szCs w:val="18"/>
              </w:rPr>
              <w:t>%</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B74770" w:rsidP="00923AFF">
            <w:pPr>
              <w:pStyle w:val="ac"/>
              <w:spacing w:before="40" w:line="319" w:lineRule="auto"/>
              <w:jc w:val="right"/>
              <w:rPr>
                <w:rFonts w:hint="eastAsia"/>
                <w:snapToGrid/>
                <w:sz w:val="18"/>
                <w:szCs w:val="18"/>
              </w:rPr>
            </w:pPr>
            <w:r>
              <w:rPr>
                <w:rFonts w:hint="eastAsia"/>
                <w:snapToGrid/>
                <w:sz w:val="18"/>
                <w:szCs w:val="18"/>
              </w:rPr>
              <w:t>6.</w:t>
            </w:r>
            <w:r w:rsidR="00AE705C" w:rsidRPr="00B658AB">
              <w:rPr>
                <w:rFonts w:hint="eastAsia"/>
                <w:snapToGrid/>
                <w:sz w:val="18"/>
                <w:szCs w:val="18"/>
              </w:rPr>
              <w:t>96</w:t>
            </w:r>
            <w:r>
              <w:rPr>
                <w:rFonts w:hint="eastAsia"/>
                <w:snapToGrid/>
                <w:sz w:val="18"/>
                <w:szCs w:val="18"/>
              </w:rPr>
              <w:t>%</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B74770" w:rsidP="00923AFF">
            <w:pPr>
              <w:pStyle w:val="ac"/>
              <w:spacing w:before="40" w:line="319" w:lineRule="auto"/>
              <w:jc w:val="right"/>
              <w:rPr>
                <w:rFonts w:hint="eastAsia"/>
                <w:snapToGrid/>
                <w:sz w:val="18"/>
                <w:szCs w:val="18"/>
              </w:rPr>
            </w:pPr>
            <w:r>
              <w:rPr>
                <w:rFonts w:hint="eastAsia"/>
                <w:snapToGrid/>
                <w:sz w:val="18"/>
                <w:szCs w:val="18"/>
              </w:rPr>
              <w:t>6.</w:t>
            </w:r>
            <w:r w:rsidR="00AE705C" w:rsidRPr="00B658AB">
              <w:rPr>
                <w:rFonts w:hint="eastAsia"/>
                <w:snapToGrid/>
                <w:sz w:val="18"/>
                <w:szCs w:val="18"/>
              </w:rPr>
              <w:t>95</w:t>
            </w:r>
            <w:r>
              <w:rPr>
                <w:rFonts w:hint="eastAsia"/>
                <w:snapToGrid/>
                <w:sz w:val="18"/>
                <w:szCs w:val="18"/>
              </w:rPr>
              <w:t>%</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B74770" w:rsidP="00923AFF">
            <w:pPr>
              <w:pStyle w:val="ac"/>
              <w:spacing w:before="40" w:line="319" w:lineRule="auto"/>
              <w:jc w:val="right"/>
              <w:rPr>
                <w:rFonts w:hint="eastAsia"/>
                <w:snapToGrid/>
                <w:sz w:val="18"/>
                <w:szCs w:val="18"/>
              </w:rPr>
            </w:pPr>
            <w:r>
              <w:rPr>
                <w:rFonts w:hint="eastAsia"/>
                <w:snapToGrid/>
                <w:sz w:val="18"/>
                <w:szCs w:val="18"/>
              </w:rPr>
              <w:t>6.</w:t>
            </w:r>
            <w:r w:rsidR="00AE705C" w:rsidRPr="00B658AB">
              <w:rPr>
                <w:rFonts w:hint="eastAsia"/>
                <w:snapToGrid/>
                <w:sz w:val="18"/>
                <w:szCs w:val="18"/>
              </w:rPr>
              <w:t>95</w:t>
            </w:r>
            <w:r>
              <w:rPr>
                <w:rFonts w:hint="eastAsia"/>
                <w:snapToGrid/>
                <w:sz w:val="18"/>
                <w:szCs w:val="18"/>
              </w:rPr>
              <w:t>%</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B74770" w:rsidP="00923AFF">
            <w:pPr>
              <w:pStyle w:val="ac"/>
              <w:spacing w:before="40" w:line="319" w:lineRule="auto"/>
              <w:jc w:val="right"/>
              <w:rPr>
                <w:rFonts w:hint="eastAsia"/>
                <w:snapToGrid/>
                <w:sz w:val="18"/>
                <w:szCs w:val="18"/>
              </w:rPr>
            </w:pPr>
            <w:r>
              <w:rPr>
                <w:rFonts w:hint="eastAsia"/>
                <w:snapToGrid/>
                <w:sz w:val="18"/>
                <w:szCs w:val="18"/>
              </w:rPr>
              <w:t>7.</w:t>
            </w:r>
            <w:r w:rsidR="00AE705C" w:rsidRPr="00B658AB">
              <w:rPr>
                <w:rFonts w:hint="eastAsia"/>
                <w:snapToGrid/>
                <w:sz w:val="18"/>
                <w:szCs w:val="18"/>
              </w:rPr>
              <w:t>2</w:t>
            </w:r>
            <w:r>
              <w:rPr>
                <w:rFonts w:hint="eastAsia"/>
                <w:snapToGrid/>
                <w:sz w:val="18"/>
                <w:szCs w:val="18"/>
              </w:rPr>
              <w:t>%</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B74770" w:rsidP="00923AFF">
            <w:pPr>
              <w:pStyle w:val="ac"/>
              <w:spacing w:before="40" w:line="319" w:lineRule="auto"/>
              <w:jc w:val="right"/>
              <w:rPr>
                <w:rFonts w:hint="eastAsia"/>
                <w:snapToGrid/>
                <w:sz w:val="18"/>
                <w:szCs w:val="18"/>
              </w:rPr>
            </w:pPr>
            <w:r>
              <w:rPr>
                <w:rFonts w:hint="eastAsia"/>
                <w:snapToGrid/>
                <w:sz w:val="18"/>
                <w:szCs w:val="18"/>
              </w:rPr>
              <w:t>7.</w:t>
            </w:r>
            <w:r w:rsidR="00AE705C" w:rsidRPr="00B658AB">
              <w:rPr>
                <w:rFonts w:hint="eastAsia"/>
                <w:snapToGrid/>
                <w:sz w:val="18"/>
                <w:szCs w:val="18"/>
              </w:rPr>
              <w:t>28</w:t>
            </w:r>
            <w:r>
              <w:rPr>
                <w:rFonts w:hint="eastAsia"/>
                <w:snapToGrid/>
                <w:sz w:val="18"/>
                <w:szCs w:val="18"/>
              </w:rPr>
              <w:t>%</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B74770" w:rsidP="00923AFF">
            <w:pPr>
              <w:pStyle w:val="ac"/>
              <w:spacing w:before="40" w:line="319" w:lineRule="auto"/>
              <w:jc w:val="right"/>
              <w:rPr>
                <w:rFonts w:hint="eastAsia"/>
                <w:snapToGrid/>
                <w:sz w:val="18"/>
                <w:szCs w:val="18"/>
              </w:rPr>
            </w:pPr>
            <w:r>
              <w:rPr>
                <w:rFonts w:hint="eastAsia"/>
                <w:snapToGrid/>
                <w:sz w:val="18"/>
                <w:szCs w:val="18"/>
              </w:rPr>
              <w:t>7.</w:t>
            </w:r>
            <w:r w:rsidR="00AE705C" w:rsidRPr="00B658AB">
              <w:rPr>
                <w:rFonts w:hint="eastAsia"/>
                <w:snapToGrid/>
                <w:sz w:val="18"/>
                <w:szCs w:val="18"/>
              </w:rPr>
              <w:t>54</w:t>
            </w:r>
            <w:r>
              <w:rPr>
                <w:rFonts w:hint="eastAsia"/>
                <w:snapToGrid/>
                <w:sz w:val="18"/>
                <w:szCs w:val="18"/>
              </w:rPr>
              <w:t>%</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B74770" w:rsidP="00923AFF">
            <w:pPr>
              <w:pStyle w:val="ac"/>
              <w:spacing w:before="40" w:line="319" w:lineRule="auto"/>
              <w:jc w:val="right"/>
              <w:rPr>
                <w:rFonts w:hint="eastAsia"/>
                <w:snapToGrid/>
                <w:sz w:val="18"/>
                <w:szCs w:val="18"/>
              </w:rPr>
            </w:pPr>
            <w:r>
              <w:rPr>
                <w:rFonts w:hint="eastAsia"/>
                <w:snapToGrid/>
                <w:sz w:val="18"/>
                <w:szCs w:val="18"/>
              </w:rPr>
              <w:t>7.</w:t>
            </w:r>
            <w:r w:rsidR="00AE705C" w:rsidRPr="00B658AB">
              <w:rPr>
                <w:rFonts w:hint="eastAsia"/>
                <w:snapToGrid/>
                <w:sz w:val="18"/>
                <w:szCs w:val="18"/>
              </w:rPr>
              <w:t>62</w:t>
            </w:r>
            <w:r>
              <w:rPr>
                <w:rFonts w:hint="eastAsia"/>
                <w:snapToGrid/>
                <w:sz w:val="18"/>
                <w:szCs w:val="18"/>
              </w:rPr>
              <w:t>%</w:t>
            </w:r>
          </w:p>
        </w:tc>
      </w:tr>
    </w:tbl>
    <w:p w:rsidR="00AE705C" w:rsidRDefault="00AE705C" w:rsidP="00923AFF">
      <w:pPr>
        <w:rPr>
          <w:rFonts w:hint="eastAsia"/>
        </w:rPr>
      </w:pPr>
    </w:p>
    <w:p w:rsidR="00AE705C" w:rsidRDefault="00AE705C" w:rsidP="00923AFF">
      <w:pPr>
        <w:rPr>
          <w:rFonts w:hint="eastAsia"/>
        </w:rPr>
      </w:pPr>
      <w:r>
        <w:rPr>
          <w:rFonts w:hint="eastAsia"/>
        </w:rPr>
        <w:tab/>
      </w:r>
      <w:r w:rsidR="00B74770">
        <w:rPr>
          <w:rFonts w:hint="eastAsia"/>
        </w:rPr>
        <w:t>(</w:t>
      </w:r>
      <w:r>
        <w:rPr>
          <w:rFonts w:hint="eastAsia"/>
        </w:rPr>
        <w:t>二</w:t>
      </w:r>
      <w:r w:rsidR="00B74770">
        <w:rPr>
          <w:rFonts w:hint="eastAsia"/>
        </w:rPr>
        <w:t>)</w:t>
      </w:r>
      <w:r>
        <w:rPr>
          <w:rFonts w:hint="eastAsia"/>
        </w:rPr>
        <w:tab/>
      </w:r>
      <w:r>
        <w:rPr>
          <w:rFonts w:hint="eastAsia"/>
        </w:rPr>
        <w:t>少数民族担任民警领导干部情况</w:t>
      </w:r>
    </w:p>
    <w:p w:rsidR="00AE705C" w:rsidRDefault="00AE705C" w:rsidP="00923AFF">
      <w:pPr>
        <w:pStyle w:val="NormalIndent0"/>
      </w:pPr>
      <w:r>
        <w:rPr>
          <w:rFonts w:hint="eastAsia"/>
        </w:rPr>
        <w:t>2008</w:t>
      </w:r>
      <w:r>
        <w:rPr>
          <w:rFonts w:hint="eastAsia"/>
        </w:rPr>
        <w:t>年底</w:t>
      </w:r>
      <w:r w:rsidR="00B74770">
        <w:rPr>
          <w:rFonts w:hint="eastAsia"/>
        </w:rPr>
        <w:t>，</w:t>
      </w:r>
      <w:r>
        <w:rPr>
          <w:rFonts w:hint="eastAsia"/>
        </w:rPr>
        <w:t>全国省级公安机关领导干部中</w:t>
      </w:r>
      <w:r w:rsidR="00B74770">
        <w:rPr>
          <w:rFonts w:hint="eastAsia"/>
        </w:rPr>
        <w:t>，</w:t>
      </w:r>
      <w:r>
        <w:rPr>
          <w:rFonts w:hint="eastAsia"/>
        </w:rPr>
        <w:t>少数民族领导干部</w:t>
      </w:r>
      <w:r>
        <w:rPr>
          <w:rFonts w:hint="eastAsia"/>
        </w:rPr>
        <w:t>22</w:t>
      </w:r>
      <w:r>
        <w:rPr>
          <w:rFonts w:hint="eastAsia"/>
        </w:rPr>
        <w:t>人</w:t>
      </w:r>
      <w:r w:rsidR="00B74770">
        <w:rPr>
          <w:rFonts w:hint="eastAsia"/>
        </w:rPr>
        <w:t>，</w:t>
      </w:r>
      <w:r>
        <w:rPr>
          <w:rFonts w:hint="eastAsia"/>
        </w:rPr>
        <w:t>占领导干部总数的</w:t>
      </w:r>
      <w:r w:rsidR="00B74770">
        <w:rPr>
          <w:rFonts w:hint="eastAsia"/>
        </w:rPr>
        <w:t>7.</w:t>
      </w:r>
      <w:r>
        <w:rPr>
          <w:rFonts w:hint="eastAsia"/>
        </w:rPr>
        <w:t>7</w:t>
      </w:r>
      <w:r w:rsidR="00B74770">
        <w:rPr>
          <w:rFonts w:hint="eastAsia"/>
        </w:rPr>
        <w:t>%</w:t>
      </w:r>
      <w:r>
        <w:rPr>
          <w:rFonts w:hint="eastAsia"/>
        </w:rPr>
        <w:t>。其中</w:t>
      </w:r>
      <w:r w:rsidR="00B74770">
        <w:rPr>
          <w:rFonts w:hint="eastAsia"/>
        </w:rPr>
        <w:t>，</w:t>
      </w:r>
      <w:r>
        <w:rPr>
          <w:rFonts w:hint="eastAsia"/>
        </w:rPr>
        <w:t>内蒙古、广西、贵州、西藏、新疆等省区公安厅少数民族领导干部所占比例均达到或接近</w:t>
      </w:r>
      <w:r>
        <w:rPr>
          <w:rFonts w:hint="eastAsia"/>
        </w:rPr>
        <w:t>30</w:t>
      </w:r>
      <w:r w:rsidR="00B74770">
        <w:rPr>
          <w:rFonts w:hint="eastAsia"/>
        </w:rPr>
        <w:t>%</w:t>
      </w:r>
      <w:r w:rsidR="00B74770">
        <w:rPr>
          <w:rFonts w:hint="eastAsia"/>
        </w:rPr>
        <w:t>，</w:t>
      </w:r>
      <w:r>
        <w:rPr>
          <w:rFonts w:hint="eastAsia"/>
        </w:rPr>
        <w:t>西藏比例最高</w:t>
      </w:r>
      <w:r w:rsidR="00B74770">
        <w:rPr>
          <w:rFonts w:hint="eastAsia"/>
        </w:rPr>
        <w:t>，</w:t>
      </w:r>
      <w:r>
        <w:rPr>
          <w:rFonts w:hint="eastAsia"/>
        </w:rPr>
        <w:t>为</w:t>
      </w:r>
      <w:r>
        <w:rPr>
          <w:rFonts w:hint="eastAsia"/>
        </w:rPr>
        <w:t>5</w:t>
      </w:r>
      <w:r w:rsidR="00B74770">
        <w:rPr>
          <w:rFonts w:hint="eastAsia"/>
        </w:rPr>
        <w:t>4.</w:t>
      </w:r>
      <w:r>
        <w:rPr>
          <w:rFonts w:hint="eastAsia"/>
        </w:rPr>
        <w:t>5</w:t>
      </w:r>
      <w:r w:rsidR="00B74770">
        <w:rPr>
          <w:rFonts w:hint="eastAsia"/>
        </w:rPr>
        <w:t>%</w:t>
      </w:r>
      <w:r>
        <w:rPr>
          <w:rFonts w:hint="eastAsia"/>
        </w:rPr>
        <w:t>。</w:t>
      </w:r>
    </w:p>
    <w:p w:rsidR="00AE705C" w:rsidRDefault="00AE705C" w:rsidP="00923AFF">
      <w:pPr>
        <w:pStyle w:val="NormalIndent0"/>
      </w:pPr>
      <w:r>
        <w:rPr>
          <w:rFonts w:hint="eastAsia"/>
        </w:rPr>
        <w:t>地市级公安机关领导干部中</w:t>
      </w:r>
      <w:r w:rsidR="00B74770">
        <w:rPr>
          <w:rFonts w:hint="eastAsia"/>
        </w:rPr>
        <w:t>，</w:t>
      </w:r>
      <w:r>
        <w:rPr>
          <w:rFonts w:hint="eastAsia"/>
        </w:rPr>
        <w:t>少数民族领导干部</w:t>
      </w:r>
      <w:r>
        <w:rPr>
          <w:rFonts w:hint="eastAsia"/>
        </w:rPr>
        <w:t>276</w:t>
      </w:r>
      <w:r>
        <w:rPr>
          <w:rFonts w:hint="eastAsia"/>
        </w:rPr>
        <w:t>人</w:t>
      </w:r>
      <w:r w:rsidR="00B74770">
        <w:rPr>
          <w:rFonts w:hint="eastAsia"/>
        </w:rPr>
        <w:t>，</w:t>
      </w:r>
      <w:r>
        <w:rPr>
          <w:rFonts w:hint="eastAsia"/>
        </w:rPr>
        <w:t>占领导干部总数的</w:t>
      </w:r>
      <w:r w:rsidR="00B74770">
        <w:rPr>
          <w:rFonts w:hint="eastAsia"/>
        </w:rPr>
        <w:t>8.</w:t>
      </w:r>
      <w:r>
        <w:rPr>
          <w:rFonts w:hint="eastAsia"/>
        </w:rPr>
        <w:t>1</w:t>
      </w:r>
      <w:r w:rsidR="00B74770">
        <w:rPr>
          <w:rFonts w:hint="eastAsia"/>
        </w:rPr>
        <w:t>%</w:t>
      </w:r>
      <w:r>
        <w:rPr>
          <w:rFonts w:hint="eastAsia"/>
        </w:rPr>
        <w:t>。其中</w:t>
      </w:r>
      <w:r w:rsidR="00B74770">
        <w:rPr>
          <w:rFonts w:hint="eastAsia"/>
        </w:rPr>
        <w:t>，</w:t>
      </w:r>
      <w:r>
        <w:rPr>
          <w:rFonts w:hint="eastAsia"/>
        </w:rPr>
        <w:t>内蒙古、广西、贵州、云南、西藏、青海、宁夏、新疆等省区地市级公安机关少数民族干部所占比例均达到</w:t>
      </w:r>
      <w:r>
        <w:rPr>
          <w:rFonts w:hint="eastAsia"/>
        </w:rPr>
        <w:t>20</w:t>
      </w:r>
      <w:r w:rsidR="00B74770">
        <w:rPr>
          <w:rFonts w:hint="eastAsia"/>
        </w:rPr>
        <w:t>%</w:t>
      </w:r>
      <w:r>
        <w:rPr>
          <w:rFonts w:hint="eastAsia"/>
        </w:rPr>
        <w:t>以上</w:t>
      </w:r>
      <w:r w:rsidR="00B74770">
        <w:rPr>
          <w:rFonts w:hint="eastAsia"/>
        </w:rPr>
        <w:t>，</w:t>
      </w:r>
      <w:r>
        <w:rPr>
          <w:rFonts w:hint="eastAsia"/>
        </w:rPr>
        <w:t>西藏比例最高</w:t>
      </w:r>
      <w:r w:rsidR="00B74770">
        <w:rPr>
          <w:rFonts w:hint="eastAsia"/>
        </w:rPr>
        <w:t>，</w:t>
      </w:r>
      <w:r>
        <w:rPr>
          <w:rFonts w:hint="eastAsia"/>
        </w:rPr>
        <w:t>为</w:t>
      </w:r>
      <w:r>
        <w:rPr>
          <w:rFonts w:hint="eastAsia"/>
        </w:rPr>
        <w:t>5</w:t>
      </w:r>
      <w:r w:rsidR="00B74770">
        <w:rPr>
          <w:rFonts w:hint="eastAsia"/>
        </w:rPr>
        <w:t>5.</w:t>
      </w:r>
      <w:r>
        <w:rPr>
          <w:rFonts w:hint="eastAsia"/>
        </w:rPr>
        <w:t>8</w:t>
      </w:r>
      <w:r w:rsidR="00B74770">
        <w:rPr>
          <w:rFonts w:hint="eastAsia"/>
        </w:rPr>
        <w:t>%</w:t>
      </w:r>
      <w:r>
        <w:rPr>
          <w:rFonts w:hint="eastAsia"/>
        </w:rPr>
        <w:t>。</w:t>
      </w:r>
    </w:p>
    <w:p w:rsidR="00AE705C" w:rsidRDefault="00AE705C" w:rsidP="00923AFF">
      <w:pPr>
        <w:pStyle w:val="NormalIndent0"/>
        <w:rPr>
          <w:rFonts w:hint="eastAsia"/>
        </w:rPr>
      </w:pPr>
      <w:r>
        <w:rPr>
          <w:rFonts w:hint="eastAsia"/>
        </w:rPr>
        <w:t>县级公安机关领导干部中</w:t>
      </w:r>
      <w:r w:rsidR="00B74770">
        <w:rPr>
          <w:rFonts w:hint="eastAsia"/>
        </w:rPr>
        <w:t>，</w:t>
      </w:r>
      <w:r>
        <w:rPr>
          <w:rFonts w:hint="eastAsia"/>
        </w:rPr>
        <w:t>少数民族领导干部</w:t>
      </w:r>
      <w:r>
        <w:rPr>
          <w:rFonts w:hint="eastAsia"/>
        </w:rPr>
        <w:t>2576</w:t>
      </w:r>
      <w:r>
        <w:rPr>
          <w:rFonts w:hint="eastAsia"/>
        </w:rPr>
        <w:t>人</w:t>
      </w:r>
      <w:r w:rsidR="00B74770">
        <w:rPr>
          <w:rFonts w:hint="eastAsia"/>
        </w:rPr>
        <w:t>，</w:t>
      </w:r>
      <w:r>
        <w:rPr>
          <w:rFonts w:hint="eastAsia"/>
        </w:rPr>
        <w:t>占领导干部总数的</w:t>
      </w:r>
      <w:r>
        <w:rPr>
          <w:rFonts w:hint="eastAsia"/>
        </w:rPr>
        <w:t>1</w:t>
      </w:r>
      <w:r w:rsidR="00B74770">
        <w:rPr>
          <w:rFonts w:hint="eastAsia"/>
        </w:rPr>
        <w:t>1.</w:t>
      </w:r>
      <w:r>
        <w:rPr>
          <w:rFonts w:hint="eastAsia"/>
        </w:rPr>
        <w:t>4</w:t>
      </w:r>
      <w:r w:rsidR="00B74770">
        <w:rPr>
          <w:rFonts w:hint="eastAsia"/>
        </w:rPr>
        <w:t>%</w:t>
      </w:r>
      <w:r>
        <w:rPr>
          <w:rFonts w:hint="eastAsia"/>
        </w:rPr>
        <w:t>。其中</w:t>
      </w:r>
      <w:r w:rsidR="00B74770">
        <w:rPr>
          <w:rFonts w:hint="eastAsia"/>
        </w:rPr>
        <w:t>，</w:t>
      </w:r>
      <w:r>
        <w:rPr>
          <w:rFonts w:hint="eastAsia"/>
        </w:rPr>
        <w:t>广西、贵州、云南、西藏、青海等省区县级公安机关少数民族领导干部所占比例均达到</w:t>
      </w:r>
      <w:r>
        <w:rPr>
          <w:rFonts w:hint="eastAsia"/>
        </w:rPr>
        <w:t>30</w:t>
      </w:r>
      <w:r w:rsidR="00B74770">
        <w:rPr>
          <w:rFonts w:hint="eastAsia"/>
        </w:rPr>
        <w:t>%</w:t>
      </w:r>
      <w:r>
        <w:rPr>
          <w:rFonts w:hint="eastAsia"/>
        </w:rPr>
        <w:t>以上</w:t>
      </w:r>
      <w:r w:rsidR="00B74770">
        <w:rPr>
          <w:rFonts w:hint="eastAsia"/>
        </w:rPr>
        <w:t>，</w:t>
      </w:r>
      <w:r>
        <w:rPr>
          <w:rFonts w:hint="eastAsia"/>
        </w:rPr>
        <w:t>西藏比例最高</w:t>
      </w:r>
      <w:r w:rsidR="00B74770">
        <w:rPr>
          <w:rFonts w:hint="eastAsia"/>
        </w:rPr>
        <w:t>，</w:t>
      </w:r>
      <w:r>
        <w:rPr>
          <w:rFonts w:hint="eastAsia"/>
        </w:rPr>
        <w:t>为</w:t>
      </w:r>
      <w:r>
        <w:rPr>
          <w:rFonts w:hint="eastAsia"/>
        </w:rPr>
        <w:t>5</w:t>
      </w:r>
      <w:r w:rsidR="00B74770">
        <w:rPr>
          <w:rFonts w:hint="eastAsia"/>
        </w:rPr>
        <w:t>8.</w:t>
      </w:r>
      <w:r>
        <w:rPr>
          <w:rFonts w:hint="eastAsia"/>
        </w:rPr>
        <w:t>6</w:t>
      </w:r>
      <w:r w:rsidR="00B74770">
        <w:rPr>
          <w:rFonts w:hint="eastAsia"/>
        </w:rPr>
        <w:t>%</w:t>
      </w:r>
      <w:r>
        <w:rPr>
          <w:rFonts w:hint="eastAsia"/>
        </w:rPr>
        <w:t>。</w:t>
      </w:r>
    </w:p>
    <w:p w:rsidR="00AE705C" w:rsidRDefault="00AE705C" w:rsidP="00923AFF">
      <w:pPr>
        <w:rPr>
          <w:rFonts w:hint="eastAsia"/>
        </w:rPr>
      </w:pPr>
      <w:r>
        <w:rPr>
          <w:rFonts w:hint="eastAsia"/>
        </w:rPr>
        <w:tab/>
      </w:r>
      <w:r w:rsidR="00B74770">
        <w:rPr>
          <w:rFonts w:hint="eastAsia"/>
        </w:rPr>
        <w:t>(</w:t>
      </w:r>
      <w:r>
        <w:rPr>
          <w:rFonts w:hint="eastAsia"/>
        </w:rPr>
        <w:t>三</w:t>
      </w:r>
      <w:r w:rsidR="00B74770">
        <w:rPr>
          <w:rFonts w:hint="eastAsia"/>
        </w:rPr>
        <w:t>)</w:t>
      </w:r>
      <w:r>
        <w:rPr>
          <w:rFonts w:hint="eastAsia"/>
        </w:rPr>
        <w:tab/>
      </w:r>
      <w:r>
        <w:rPr>
          <w:rFonts w:hint="eastAsia"/>
        </w:rPr>
        <w:t>女性民警数量</w:t>
      </w:r>
    </w:p>
    <w:p w:rsidR="00AE705C" w:rsidRDefault="00B74770" w:rsidP="00923AFF">
      <w:pPr>
        <w:pStyle w:val="NormalIndent0"/>
        <w:spacing w:after="240"/>
      </w:pPr>
      <w:r>
        <w:rPr>
          <w:rFonts w:hint="eastAsia"/>
        </w:rPr>
        <w:t>1.</w:t>
      </w:r>
      <w:r w:rsidR="00AE705C">
        <w:rPr>
          <w:rFonts w:hint="eastAsia"/>
        </w:rPr>
        <w:tab/>
      </w:r>
      <w:r w:rsidR="00AE705C">
        <w:rPr>
          <w:rFonts w:hint="eastAsia"/>
        </w:rPr>
        <w:t>改革开放以来</w:t>
      </w:r>
      <w:r>
        <w:rPr>
          <w:rFonts w:hint="eastAsia"/>
        </w:rPr>
        <w:t>，</w:t>
      </w:r>
      <w:r w:rsidR="00AE705C">
        <w:rPr>
          <w:rFonts w:hint="eastAsia"/>
        </w:rPr>
        <w:t>公安机关女性民警数量逐年增长。截至</w:t>
      </w:r>
      <w:r w:rsidR="00AE705C">
        <w:rPr>
          <w:rFonts w:hint="eastAsia"/>
        </w:rPr>
        <w:t>2008</w:t>
      </w:r>
      <w:r w:rsidR="00AE705C">
        <w:rPr>
          <w:rFonts w:hint="eastAsia"/>
        </w:rPr>
        <w:t>年底</w:t>
      </w:r>
      <w:r>
        <w:rPr>
          <w:rFonts w:hint="eastAsia"/>
        </w:rPr>
        <w:t>，</w:t>
      </w:r>
      <w:r w:rsidR="00AE705C">
        <w:rPr>
          <w:rFonts w:hint="eastAsia"/>
        </w:rPr>
        <w:t>全国公安机关有女性民警</w:t>
      </w:r>
      <w:r w:rsidR="00AE705C">
        <w:rPr>
          <w:rFonts w:hint="eastAsia"/>
        </w:rPr>
        <w:t>215617</w:t>
      </w:r>
      <w:r w:rsidR="00AE705C">
        <w:rPr>
          <w:rFonts w:hint="eastAsia"/>
        </w:rPr>
        <w:t>名</w:t>
      </w:r>
      <w:r>
        <w:rPr>
          <w:rFonts w:hint="eastAsia"/>
        </w:rPr>
        <w:t>，</w:t>
      </w:r>
      <w:r w:rsidR="00AE705C">
        <w:rPr>
          <w:rFonts w:hint="eastAsia"/>
        </w:rPr>
        <w:t>是</w:t>
      </w:r>
      <w:r w:rsidR="00AE705C">
        <w:rPr>
          <w:rFonts w:hint="eastAsia"/>
        </w:rPr>
        <w:t>1979</w:t>
      </w:r>
      <w:r w:rsidR="00AE705C">
        <w:rPr>
          <w:rFonts w:hint="eastAsia"/>
        </w:rPr>
        <w:t>年女性民警数量的</w:t>
      </w:r>
      <w:r>
        <w:rPr>
          <w:rFonts w:hint="eastAsia"/>
        </w:rPr>
        <w:t>4.</w:t>
      </w:r>
      <w:r w:rsidR="00AE705C">
        <w:rPr>
          <w:rFonts w:hint="eastAsia"/>
        </w:rPr>
        <w:t>2</w:t>
      </w:r>
      <w:r w:rsidR="00AE705C">
        <w:rPr>
          <w:rFonts w:hint="eastAsia"/>
        </w:rPr>
        <w:t>倍</w:t>
      </w:r>
      <w:r>
        <w:rPr>
          <w:rFonts w:hint="eastAsia"/>
        </w:rPr>
        <w:t>；</w:t>
      </w:r>
      <w:r w:rsidR="00AE705C">
        <w:rPr>
          <w:rFonts w:hint="eastAsia"/>
        </w:rPr>
        <w:t>女性民警占民警总数的</w:t>
      </w:r>
      <w:r w:rsidR="00AE705C">
        <w:rPr>
          <w:rFonts w:hint="eastAsia"/>
        </w:rPr>
        <w:t>1</w:t>
      </w:r>
      <w:r>
        <w:rPr>
          <w:rFonts w:hint="eastAsia"/>
        </w:rPr>
        <w:t>3.</w:t>
      </w:r>
      <w:r w:rsidR="00AE705C">
        <w:rPr>
          <w:rFonts w:hint="eastAsia"/>
        </w:rPr>
        <w:t>56</w:t>
      </w:r>
      <w:r>
        <w:rPr>
          <w:rFonts w:hint="eastAsia"/>
        </w:rPr>
        <w:t>%</w:t>
      </w:r>
      <w:r>
        <w:rPr>
          <w:rFonts w:hint="eastAsia"/>
        </w:rPr>
        <w:t>，</w:t>
      </w:r>
      <w:r w:rsidR="00AE705C">
        <w:rPr>
          <w:rFonts w:hint="eastAsia"/>
        </w:rPr>
        <w:t>所占比例比</w:t>
      </w:r>
      <w:r w:rsidR="00AE705C">
        <w:rPr>
          <w:rFonts w:hint="eastAsia"/>
        </w:rPr>
        <w:t>1979</w:t>
      </w:r>
      <w:r w:rsidR="00AE705C">
        <w:rPr>
          <w:rFonts w:hint="eastAsia"/>
        </w:rPr>
        <w:t>年上升</w:t>
      </w:r>
      <w:r>
        <w:rPr>
          <w:rFonts w:hint="eastAsia"/>
        </w:rPr>
        <w:t>6.</w:t>
      </w:r>
      <w:r w:rsidR="00AE705C">
        <w:rPr>
          <w:rFonts w:hint="eastAsia"/>
        </w:rPr>
        <w:t>26</w:t>
      </w:r>
      <w:r w:rsidR="00AE705C">
        <w:rPr>
          <w:rFonts w:hint="eastAsia"/>
        </w:rPr>
        <w:t>个百分点。</w:t>
      </w:r>
      <w:r w:rsidR="00AE705C">
        <w:rPr>
          <w:rFonts w:hint="eastAsia"/>
        </w:rPr>
        <w:t>2000</w:t>
      </w:r>
      <w:r w:rsidR="00AE705C">
        <w:rPr>
          <w:rFonts w:hint="eastAsia"/>
        </w:rPr>
        <w:t>年以来女性民警数量增长变化情况以及与</w:t>
      </w:r>
      <w:r w:rsidR="00AE705C">
        <w:rPr>
          <w:rFonts w:hint="eastAsia"/>
        </w:rPr>
        <w:t>1979</w:t>
      </w:r>
      <w:r w:rsidR="00AE705C">
        <w:rPr>
          <w:rFonts w:hint="eastAsia"/>
        </w:rPr>
        <w:t>年对比如下</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679"/>
        <w:gridCol w:w="791"/>
        <w:gridCol w:w="801"/>
        <w:gridCol w:w="864"/>
        <w:gridCol w:w="864"/>
        <w:gridCol w:w="864"/>
        <w:gridCol w:w="864"/>
        <w:gridCol w:w="864"/>
        <w:gridCol w:w="864"/>
        <w:gridCol w:w="864"/>
      </w:tblGrid>
      <w:tr w:rsidR="00AE705C" w:rsidRPr="00B658AB" w:rsidTr="00923AFF">
        <w:trPr>
          <w:jc w:val="center"/>
        </w:trPr>
        <w:tc>
          <w:tcPr>
            <w:tcW w:w="855"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rPr>
                <w:sz w:val="18"/>
                <w:szCs w:val="18"/>
              </w:rPr>
            </w:pPr>
          </w:p>
        </w:tc>
        <w:tc>
          <w:tcPr>
            <w:tcW w:w="679"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jc w:val="center"/>
              <w:rPr>
                <w:sz w:val="18"/>
                <w:szCs w:val="18"/>
              </w:rPr>
            </w:pPr>
            <w:r w:rsidRPr="00B658AB">
              <w:rPr>
                <w:rFonts w:hint="eastAsia"/>
                <w:sz w:val="18"/>
                <w:szCs w:val="18"/>
              </w:rPr>
              <w:t>1979</w:t>
            </w:r>
          </w:p>
        </w:tc>
        <w:tc>
          <w:tcPr>
            <w:tcW w:w="791"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jc w:val="center"/>
              <w:rPr>
                <w:sz w:val="18"/>
                <w:szCs w:val="18"/>
              </w:rPr>
            </w:pPr>
            <w:r w:rsidRPr="00B658AB">
              <w:rPr>
                <w:rFonts w:hint="eastAsia"/>
                <w:sz w:val="18"/>
                <w:szCs w:val="18"/>
              </w:rPr>
              <w:t>2000</w:t>
            </w:r>
          </w:p>
        </w:tc>
        <w:tc>
          <w:tcPr>
            <w:tcW w:w="801"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jc w:val="center"/>
              <w:rPr>
                <w:sz w:val="18"/>
                <w:szCs w:val="18"/>
              </w:rPr>
            </w:pPr>
            <w:r w:rsidRPr="00B658AB">
              <w:rPr>
                <w:rFonts w:hint="eastAsia"/>
                <w:sz w:val="18"/>
                <w:szCs w:val="18"/>
              </w:rPr>
              <w:t>2001</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jc w:val="center"/>
              <w:rPr>
                <w:sz w:val="18"/>
                <w:szCs w:val="18"/>
              </w:rPr>
            </w:pPr>
            <w:r w:rsidRPr="00B658AB">
              <w:rPr>
                <w:rFonts w:hint="eastAsia"/>
                <w:sz w:val="18"/>
                <w:szCs w:val="18"/>
              </w:rPr>
              <w:t>2002</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jc w:val="center"/>
              <w:rPr>
                <w:sz w:val="18"/>
                <w:szCs w:val="18"/>
              </w:rPr>
            </w:pPr>
            <w:r w:rsidRPr="00B658AB">
              <w:rPr>
                <w:rFonts w:hint="eastAsia"/>
                <w:sz w:val="18"/>
                <w:szCs w:val="18"/>
              </w:rPr>
              <w:t>2003</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jc w:val="center"/>
              <w:rPr>
                <w:sz w:val="18"/>
                <w:szCs w:val="18"/>
              </w:rPr>
            </w:pPr>
            <w:r w:rsidRPr="00B658AB">
              <w:rPr>
                <w:rFonts w:hint="eastAsia"/>
                <w:sz w:val="18"/>
                <w:szCs w:val="18"/>
              </w:rPr>
              <w:t>2004</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jc w:val="center"/>
              <w:rPr>
                <w:sz w:val="18"/>
                <w:szCs w:val="18"/>
              </w:rPr>
            </w:pPr>
            <w:r w:rsidRPr="00B658AB">
              <w:rPr>
                <w:rFonts w:hint="eastAsia"/>
                <w:sz w:val="18"/>
                <w:szCs w:val="18"/>
              </w:rPr>
              <w:t>2005</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jc w:val="center"/>
              <w:rPr>
                <w:sz w:val="18"/>
                <w:szCs w:val="18"/>
              </w:rPr>
            </w:pPr>
            <w:r w:rsidRPr="00B658AB">
              <w:rPr>
                <w:rFonts w:hint="eastAsia"/>
                <w:sz w:val="18"/>
                <w:szCs w:val="18"/>
              </w:rPr>
              <w:t>2006</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jc w:val="center"/>
              <w:rPr>
                <w:sz w:val="18"/>
                <w:szCs w:val="18"/>
              </w:rPr>
            </w:pPr>
            <w:r w:rsidRPr="00B658AB">
              <w:rPr>
                <w:rFonts w:hint="eastAsia"/>
                <w:sz w:val="18"/>
                <w:szCs w:val="18"/>
              </w:rPr>
              <w:t>2007</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jc w:val="center"/>
              <w:rPr>
                <w:sz w:val="18"/>
                <w:szCs w:val="18"/>
              </w:rPr>
            </w:pPr>
            <w:r w:rsidRPr="00B658AB">
              <w:rPr>
                <w:rFonts w:hint="eastAsia"/>
                <w:sz w:val="18"/>
                <w:szCs w:val="18"/>
              </w:rPr>
              <w:t>2008</w:t>
            </w:r>
          </w:p>
        </w:tc>
      </w:tr>
      <w:tr w:rsidR="00AE705C" w:rsidRPr="00B658AB" w:rsidTr="00923AFF">
        <w:trPr>
          <w:jc w:val="center"/>
        </w:trPr>
        <w:tc>
          <w:tcPr>
            <w:tcW w:w="855"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rPr>
                <w:sz w:val="18"/>
                <w:szCs w:val="18"/>
              </w:rPr>
            </w:pPr>
            <w:r w:rsidRPr="00B658AB">
              <w:rPr>
                <w:rFonts w:hint="eastAsia"/>
                <w:sz w:val="18"/>
                <w:szCs w:val="18"/>
              </w:rPr>
              <w:t>数</w:t>
            </w:r>
            <w:r w:rsidRPr="00B658AB">
              <w:rPr>
                <w:rFonts w:hint="eastAsia"/>
                <w:sz w:val="18"/>
                <w:szCs w:val="18"/>
              </w:rPr>
              <w:t xml:space="preserve">  </w:t>
            </w:r>
            <w:r w:rsidRPr="00B658AB">
              <w:rPr>
                <w:rFonts w:hint="eastAsia"/>
                <w:sz w:val="18"/>
                <w:szCs w:val="18"/>
              </w:rPr>
              <w:t>量</w:t>
            </w:r>
          </w:p>
        </w:tc>
        <w:tc>
          <w:tcPr>
            <w:tcW w:w="679"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jc w:val="center"/>
              <w:rPr>
                <w:sz w:val="18"/>
                <w:szCs w:val="18"/>
              </w:rPr>
            </w:pPr>
            <w:r w:rsidRPr="00B658AB">
              <w:rPr>
                <w:rFonts w:hint="eastAsia"/>
                <w:sz w:val="18"/>
                <w:szCs w:val="18"/>
              </w:rPr>
              <w:t>51898</w:t>
            </w:r>
          </w:p>
        </w:tc>
        <w:tc>
          <w:tcPr>
            <w:tcW w:w="791"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jc w:val="center"/>
              <w:rPr>
                <w:sz w:val="18"/>
                <w:szCs w:val="18"/>
              </w:rPr>
            </w:pPr>
            <w:r w:rsidRPr="00B658AB">
              <w:rPr>
                <w:rFonts w:hint="eastAsia"/>
                <w:sz w:val="18"/>
                <w:szCs w:val="18"/>
              </w:rPr>
              <w:t>158926</w:t>
            </w:r>
          </w:p>
        </w:tc>
        <w:tc>
          <w:tcPr>
            <w:tcW w:w="801"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jc w:val="center"/>
              <w:rPr>
                <w:sz w:val="18"/>
                <w:szCs w:val="18"/>
              </w:rPr>
            </w:pPr>
            <w:r w:rsidRPr="00B658AB">
              <w:rPr>
                <w:rFonts w:hint="eastAsia"/>
                <w:sz w:val="18"/>
                <w:szCs w:val="18"/>
              </w:rPr>
              <w:t>164001</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jc w:val="center"/>
              <w:rPr>
                <w:sz w:val="18"/>
                <w:szCs w:val="18"/>
              </w:rPr>
            </w:pPr>
            <w:r w:rsidRPr="00B658AB">
              <w:rPr>
                <w:rFonts w:hint="eastAsia"/>
                <w:sz w:val="18"/>
                <w:szCs w:val="18"/>
              </w:rPr>
              <w:t>169818</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jc w:val="center"/>
              <w:rPr>
                <w:sz w:val="18"/>
                <w:szCs w:val="18"/>
              </w:rPr>
            </w:pPr>
            <w:r w:rsidRPr="00B658AB">
              <w:rPr>
                <w:rFonts w:hint="eastAsia"/>
                <w:sz w:val="18"/>
                <w:szCs w:val="18"/>
              </w:rPr>
              <w:t>176677</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jc w:val="center"/>
              <w:rPr>
                <w:sz w:val="18"/>
                <w:szCs w:val="18"/>
              </w:rPr>
            </w:pPr>
            <w:r w:rsidRPr="00B658AB">
              <w:rPr>
                <w:rFonts w:hint="eastAsia"/>
                <w:sz w:val="18"/>
                <w:szCs w:val="18"/>
              </w:rPr>
              <w:t>185380</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jc w:val="center"/>
              <w:rPr>
                <w:sz w:val="18"/>
                <w:szCs w:val="18"/>
              </w:rPr>
            </w:pPr>
            <w:r w:rsidRPr="00B658AB">
              <w:rPr>
                <w:rFonts w:hint="eastAsia"/>
                <w:sz w:val="18"/>
                <w:szCs w:val="18"/>
              </w:rPr>
              <w:t>195015</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jc w:val="center"/>
              <w:rPr>
                <w:sz w:val="18"/>
                <w:szCs w:val="18"/>
              </w:rPr>
            </w:pPr>
            <w:r w:rsidRPr="00B658AB">
              <w:rPr>
                <w:rFonts w:hint="eastAsia"/>
                <w:sz w:val="18"/>
                <w:szCs w:val="18"/>
              </w:rPr>
              <w:t>202351</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jc w:val="center"/>
              <w:rPr>
                <w:sz w:val="18"/>
                <w:szCs w:val="18"/>
              </w:rPr>
            </w:pPr>
            <w:r w:rsidRPr="00B658AB">
              <w:rPr>
                <w:rFonts w:hint="eastAsia"/>
                <w:sz w:val="18"/>
                <w:szCs w:val="18"/>
              </w:rPr>
              <w:t>206341</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jc w:val="center"/>
              <w:rPr>
                <w:sz w:val="18"/>
                <w:szCs w:val="18"/>
              </w:rPr>
            </w:pPr>
            <w:r w:rsidRPr="00B658AB">
              <w:rPr>
                <w:rFonts w:hint="eastAsia"/>
                <w:sz w:val="18"/>
                <w:szCs w:val="18"/>
              </w:rPr>
              <w:t>215617</w:t>
            </w:r>
          </w:p>
        </w:tc>
      </w:tr>
      <w:tr w:rsidR="00AE705C" w:rsidRPr="00B658AB" w:rsidTr="00923AFF">
        <w:trPr>
          <w:jc w:val="center"/>
        </w:trPr>
        <w:tc>
          <w:tcPr>
            <w:tcW w:w="855"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374646">
            <w:pPr>
              <w:pStyle w:val="ac"/>
              <w:ind w:leftChars="-10" w:left="31680" w:rightChars="-50" w:right="31680"/>
              <w:rPr>
                <w:sz w:val="18"/>
                <w:szCs w:val="18"/>
              </w:rPr>
            </w:pPr>
            <w:r w:rsidRPr="00B658AB">
              <w:rPr>
                <w:rFonts w:hint="eastAsia"/>
                <w:sz w:val="18"/>
                <w:szCs w:val="18"/>
              </w:rPr>
              <w:t>所占比例</w:t>
            </w:r>
          </w:p>
        </w:tc>
        <w:tc>
          <w:tcPr>
            <w:tcW w:w="679" w:type="dxa"/>
            <w:tcBorders>
              <w:top w:val="single" w:sz="4" w:space="0" w:color="auto"/>
              <w:left w:val="single" w:sz="4" w:space="0" w:color="auto"/>
              <w:bottom w:val="single" w:sz="4" w:space="0" w:color="auto"/>
              <w:right w:val="single" w:sz="4" w:space="0" w:color="auto"/>
            </w:tcBorders>
            <w:vAlign w:val="center"/>
          </w:tcPr>
          <w:p w:rsidR="00AE705C" w:rsidRPr="00B658AB" w:rsidRDefault="00B74770" w:rsidP="00374646">
            <w:pPr>
              <w:pStyle w:val="ac"/>
              <w:ind w:leftChars="-50" w:left="31680" w:rightChars="-50" w:right="31680"/>
              <w:jc w:val="center"/>
              <w:rPr>
                <w:sz w:val="18"/>
                <w:szCs w:val="18"/>
              </w:rPr>
            </w:pPr>
            <w:r>
              <w:rPr>
                <w:rFonts w:hint="eastAsia"/>
                <w:sz w:val="18"/>
                <w:szCs w:val="18"/>
              </w:rPr>
              <w:t>7.</w:t>
            </w:r>
            <w:r w:rsidR="00AE705C" w:rsidRPr="00B658AB">
              <w:rPr>
                <w:rFonts w:hint="eastAsia"/>
                <w:sz w:val="18"/>
                <w:szCs w:val="18"/>
              </w:rPr>
              <w:t>30</w:t>
            </w:r>
            <w:r>
              <w:rPr>
                <w:rFonts w:hint="eastAsia"/>
                <w:sz w:val="18"/>
                <w:szCs w:val="18"/>
              </w:rPr>
              <w:t>%</w:t>
            </w:r>
          </w:p>
        </w:tc>
        <w:tc>
          <w:tcPr>
            <w:tcW w:w="791"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jc w:val="center"/>
              <w:rPr>
                <w:sz w:val="18"/>
                <w:szCs w:val="18"/>
              </w:rPr>
            </w:pPr>
            <w:r w:rsidRPr="00B658AB">
              <w:rPr>
                <w:rFonts w:hint="eastAsia"/>
                <w:sz w:val="18"/>
                <w:szCs w:val="18"/>
              </w:rPr>
              <w:t>1</w:t>
            </w:r>
            <w:r w:rsidR="00B74770">
              <w:rPr>
                <w:rFonts w:hint="eastAsia"/>
                <w:sz w:val="18"/>
                <w:szCs w:val="18"/>
              </w:rPr>
              <w:t>2.</w:t>
            </w:r>
            <w:r w:rsidRPr="00B658AB">
              <w:rPr>
                <w:rFonts w:hint="eastAsia"/>
                <w:sz w:val="18"/>
                <w:szCs w:val="18"/>
              </w:rPr>
              <w:t>02</w:t>
            </w:r>
            <w:r w:rsidR="00B74770">
              <w:rPr>
                <w:rFonts w:hint="eastAsia"/>
                <w:sz w:val="18"/>
                <w:szCs w:val="18"/>
              </w:rPr>
              <w:t>%</w:t>
            </w:r>
          </w:p>
        </w:tc>
        <w:tc>
          <w:tcPr>
            <w:tcW w:w="801"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jc w:val="center"/>
              <w:rPr>
                <w:sz w:val="18"/>
                <w:szCs w:val="18"/>
              </w:rPr>
            </w:pPr>
            <w:r w:rsidRPr="00B658AB">
              <w:rPr>
                <w:rFonts w:hint="eastAsia"/>
                <w:sz w:val="18"/>
                <w:szCs w:val="18"/>
              </w:rPr>
              <w:t>1</w:t>
            </w:r>
            <w:r w:rsidR="00B74770">
              <w:rPr>
                <w:rFonts w:hint="eastAsia"/>
                <w:sz w:val="18"/>
                <w:szCs w:val="18"/>
              </w:rPr>
              <w:t>2.</w:t>
            </w:r>
            <w:r w:rsidRPr="00B658AB">
              <w:rPr>
                <w:rFonts w:hint="eastAsia"/>
                <w:sz w:val="18"/>
                <w:szCs w:val="18"/>
              </w:rPr>
              <w:t>20</w:t>
            </w:r>
            <w:r w:rsidR="00B74770">
              <w:rPr>
                <w:rFonts w:hint="eastAsia"/>
                <w:sz w:val="18"/>
                <w:szCs w:val="18"/>
              </w:rPr>
              <w:t>%</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jc w:val="center"/>
              <w:rPr>
                <w:sz w:val="18"/>
                <w:szCs w:val="18"/>
              </w:rPr>
            </w:pPr>
            <w:r w:rsidRPr="00B658AB">
              <w:rPr>
                <w:rFonts w:hint="eastAsia"/>
                <w:sz w:val="18"/>
                <w:szCs w:val="18"/>
              </w:rPr>
              <w:t>1</w:t>
            </w:r>
            <w:r w:rsidR="00B74770">
              <w:rPr>
                <w:rFonts w:hint="eastAsia"/>
                <w:sz w:val="18"/>
                <w:szCs w:val="18"/>
              </w:rPr>
              <w:t>2.</w:t>
            </w:r>
            <w:r w:rsidRPr="00B658AB">
              <w:rPr>
                <w:rFonts w:hint="eastAsia"/>
                <w:sz w:val="18"/>
                <w:szCs w:val="18"/>
              </w:rPr>
              <w:t>70</w:t>
            </w:r>
            <w:r w:rsidR="00B74770">
              <w:rPr>
                <w:rFonts w:hint="eastAsia"/>
                <w:sz w:val="18"/>
                <w:szCs w:val="18"/>
              </w:rPr>
              <w:t>%</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jc w:val="center"/>
              <w:rPr>
                <w:sz w:val="18"/>
                <w:szCs w:val="18"/>
              </w:rPr>
            </w:pPr>
            <w:r w:rsidRPr="00B658AB">
              <w:rPr>
                <w:rFonts w:hint="eastAsia"/>
                <w:sz w:val="18"/>
                <w:szCs w:val="18"/>
              </w:rPr>
              <w:t>1</w:t>
            </w:r>
            <w:r w:rsidR="00B74770">
              <w:rPr>
                <w:rFonts w:hint="eastAsia"/>
                <w:sz w:val="18"/>
                <w:szCs w:val="18"/>
              </w:rPr>
              <w:t>2.</w:t>
            </w:r>
            <w:r w:rsidRPr="00B658AB">
              <w:rPr>
                <w:rFonts w:hint="eastAsia"/>
                <w:sz w:val="18"/>
                <w:szCs w:val="18"/>
              </w:rPr>
              <w:t>99</w:t>
            </w:r>
            <w:r w:rsidR="00B74770">
              <w:rPr>
                <w:rFonts w:hint="eastAsia"/>
                <w:sz w:val="18"/>
                <w:szCs w:val="18"/>
              </w:rPr>
              <w:t>%</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jc w:val="center"/>
              <w:rPr>
                <w:sz w:val="18"/>
                <w:szCs w:val="18"/>
              </w:rPr>
            </w:pPr>
            <w:r w:rsidRPr="00B658AB">
              <w:rPr>
                <w:rFonts w:hint="eastAsia"/>
                <w:sz w:val="18"/>
                <w:szCs w:val="18"/>
              </w:rPr>
              <w:t>1</w:t>
            </w:r>
            <w:r w:rsidR="00B74770">
              <w:rPr>
                <w:rFonts w:hint="eastAsia"/>
                <w:sz w:val="18"/>
                <w:szCs w:val="18"/>
              </w:rPr>
              <w:t>3.</w:t>
            </w:r>
            <w:r w:rsidRPr="00B658AB">
              <w:rPr>
                <w:rFonts w:hint="eastAsia"/>
                <w:sz w:val="18"/>
                <w:szCs w:val="18"/>
              </w:rPr>
              <w:t>17</w:t>
            </w:r>
            <w:r w:rsidR="00B74770">
              <w:rPr>
                <w:rFonts w:hint="eastAsia"/>
                <w:sz w:val="18"/>
                <w:szCs w:val="18"/>
              </w:rPr>
              <w:t>%</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jc w:val="center"/>
              <w:rPr>
                <w:sz w:val="18"/>
                <w:szCs w:val="18"/>
              </w:rPr>
            </w:pPr>
            <w:r w:rsidRPr="00B658AB">
              <w:rPr>
                <w:rFonts w:hint="eastAsia"/>
                <w:sz w:val="18"/>
                <w:szCs w:val="18"/>
              </w:rPr>
              <w:t>1</w:t>
            </w:r>
            <w:r w:rsidR="00B74770">
              <w:rPr>
                <w:rFonts w:hint="eastAsia"/>
                <w:sz w:val="18"/>
                <w:szCs w:val="18"/>
              </w:rPr>
              <w:t>3.</w:t>
            </w:r>
            <w:r w:rsidRPr="00B658AB">
              <w:rPr>
                <w:rFonts w:hint="eastAsia"/>
                <w:sz w:val="18"/>
                <w:szCs w:val="18"/>
              </w:rPr>
              <w:t>33</w:t>
            </w:r>
            <w:r w:rsidR="00B74770">
              <w:rPr>
                <w:rFonts w:hint="eastAsia"/>
                <w:sz w:val="18"/>
                <w:szCs w:val="18"/>
              </w:rPr>
              <w:t>%</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jc w:val="center"/>
              <w:rPr>
                <w:sz w:val="18"/>
                <w:szCs w:val="18"/>
              </w:rPr>
            </w:pPr>
            <w:r w:rsidRPr="00B658AB">
              <w:rPr>
                <w:rFonts w:hint="eastAsia"/>
                <w:sz w:val="18"/>
                <w:szCs w:val="18"/>
              </w:rPr>
              <w:t>1</w:t>
            </w:r>
            <w:r w:rsidR="00B74770">
              <w:rPr>
                <w:rFonts w:hint="eastAsia"/>
                <w:sz w:val="18"/>
                <w:szCs w:val="18"/>
              </w:rPr>
              <w:t>3.</w:t>
            </w:r>
            <w:r w:rsidRPr="00B658AB">
              <w:rPr>
                <w:rFonts w:hint="eastAsia"/>
                <w:sz w:val="18"/>
                <w:szCs w:val="18"/>
              </w:rPr>
              <w:t>41</w:t>
            </w:r>
            <w:r w:rsidR="00B74770">
              <w:rPr>
                <w:rFonts w:hint="eastAsia"/>
                <w:sz w:val="18"/>
                <w:szCs w:val="18"/>
              </w:rPr>
              <w:t>%</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jc w:val="center"/>
              <w:rPr>
                <w:sz w:val="18"/>
                <w:szCs w:val="18"/>
              </w:rPr>
            </w:pPr>
            <w:r w:rsidRPr="00B658AB">
              <w:rPr>
                <w:rFonts w:hint="eastAsia"/>
                <w:sz w:val="18"/>
                <w:szCs w:val="18"/>
              </w:rPr>
              <w:t>1</w:t>
            </w:r>
            <w:r w:rsidR="00B74770">
              <w:rPr>
                <w:rFonts w:hint="eastAsia"/>
                <w:sz w:val="18"/>
                <w:szCs w:val="18"/>
              </w:rPr>
              <w:t>3.</w:t>
            </w:r>
            <w:r w:rsidRPr="00B658AB">
              <w:rPr>
                <w:rFonts w:hint="eastAsia"/>
                <w:sz w:val="18"/>
                <w:szCs w:val="18"/>
              </w:rPr>
              <w:t>47</w:t>
            </w:r>
            <w:r w:rsidR="00B74770">
              <w:rPr>
                <w:rFonts w:hint="eastAsia"/>
                <w:sz w:val="18"/>
                <w:szCs w:val="18"/>
              </w:rPr>
              <w:t>%</w:t>
            </w:r>
          </w:p>
        </w:tc>
        <w:tc>
          <w:tcPr>
            <w:tcW w:w="864" w:type="dxa"/>
            <w:tcBorders>
              <w:top w:val="single" w:sz="4" w:space="0" w:color="auto"/>
              <w:left w:val="single" w:sz="4" w:space="0" w:color="auto"/>
              <w:bottom w:val="single" w:sz="4" w:space="0" w:color="auto"/>
              <w:right w:val="single" w:sz="4" w:space="0" w:color="auto"/>
            </w:tcBorders>
            <w:vAlign w:val="center"/>
          </w:tcPr>
          <w:p w:rsidR="00AE705C" w:rsidRPr="00B658AB" w:rsidRDefault="00AE705C" w:rsidP="00923AFF">
            <w:pPr>
              <w:pStyle w:val="ac"/>
              <w:jc w:val="center"/>
              <w:rPr>
                <w:sz w:val="18"/>
                <w:szCs w:val="18"/>
              </w:rPr>
            </w:pPr>
            <w:r w:rsidRPr="00B658AB">
              <w:rPr>
                <w:rFonts w:hint="eastAsia"/>
                <w:sz w:val="18"/>
                <w:szCs w:val="18"/>
              </w:rPr>
              <w:t>1</w:t>
            </w:r>
            <w:r w:rsidR="00B74770">
              <w:rPr>
                <w:rFonts w:hint="eastAsia"/>
                <w:sz w:val="18"/>
                <w:szCs w:val="18"/>
              </w:rPr>
              <w:t>3.</w:t>
            </w:r>
            <w:r w:rsidRPr="00B658AB">
              <w:rPr>
                <w:rFonts w:hint="eastAsia"/>
                <w:sz w:val="18"/>
                <w:szCs w:val="18"/>
              </w:rPr>
              <w:t>56</w:t>
            </w:r>
            <w:r w:rsidR="00B74770">
              <w:rPr>
                <w:rFonts w:hint="eastAsia"/>
                <w:sz w:val="18"/>
                <w:szCs w:val="18"/>
              </w:rPr>
              <w:t>%</w:t>
            </w:r>
          </w:p>
        </w:tc>
      </w:tr>
    </w:tbl>
    <w:p w:rsidR="00AE705C" w:rsidRDefault="00AE705C" w:rsidP="00374646">
      <w:pPr>
        <w:spacing w:line="360" w:lineRule="auto"/>
        <w:ind w:firstLineChars="200" w:firstLine="31680"/>
        <w:rPr>
          <w:rFonts w:ascii="FangSong_GB2312" w:eastAsia="FangSong_GB2312" w:hAnsi="FangSong_GB2312" w:hint="eastAsia"/>
        </w:rPr>
      </w:pPr>
    </w:p>
    <w:p w:rsidR="00AE705C" w:rsidRDefault="00AE705C" w:rsidP="00923AFF">
      <w:pPr>
        <w:rPr>
          <w:rFonts w:hint="eastAsia"/>
        </w:rPr>
      </w:pPr>
      <w:r>
        <w:br w:type="page"/>
      </w:r>
      <w:r>
        <w:rPr>
          <w:rFonts w:hint="eastAsia"/>
        </w:rPr>
        <w:tab/>
      </w:r>
      <w:r w:rsidR="00B74770">
        <w:rPr>
          <w:rFonts w:hint="eastAsia"/>
        </w:rPr>
        <w:t>(</w:t>
      </w:r>
      <w:r>
        <w:rPr>
          <w:rFonts w:hint="eastAsia"/>
        </w:rPr>
        <w:t>四</w:t>
      </w:r>
      <w:r w:rsidR="00B74770">
        <w:rPr>
          <w:rFonts w:hint="eastAsia"/>
        </w:rPr>
        <w:t>)</w:t>
      </w:r>
      <w:r>
        <w:rPr>
          <w:rFonts w:hint="eastAsia"/>
        </w:rPr>
        <w:tab/>
      </w:r>
      <w:r>
        <w:rPr>
          <w:rFonts w:hint="eastAsia"/>
        </w:rPr>
        <w:t>公安机关女性担任领导的情况</w:t>
      </w:r>
    </w:p>
    <w:p w:rsidR="00AE705C" w:rsidRDefault="00AE705C" w:rsidP="00923AFF">
      <w:pPr>
        <w:pStyle w:val="NormalIndent0"/>
        <w:rPr>
          <w:rFonts w:hint="eastAsia"/>
        </w:rPr>
      </w:pPr>
      <w:r>
        <w:rPr>
          <w:rFonts w:hint="eastAsia"/>
        </w:rPr>
        <w:t>2008</w:t>
      </w:r>
      <w:r>
        <w:rPr>
          <w:rFonts w:hint="eastAsia"/>
        </w:rPr>
        <w:t>年底</w:t>
      </w:r>
      <w:r w:rsidR="00B74770">
        <w:rPr>
          <w:rFonts w:hint="eastAsia"/>
        </w:rPr>
        <w:t>，</w:t>
      </w:r>
      <w:r>
        <w:rPr>
          <w:rFonts w:hint="eastAsia"/>
        </w:rPr>
        <w:t>省级公安机关领导干部中</w:t>
      </w:r>
      <w:r w:rsidR="00B74770">
        <w:rPr>
          <w:rFonts w:hint="eastAsia"/>
        </w:rPr>
        <w:t>，</w:t>
      </w:r>
      <w:r>
        <w:rPr>
          <w:rFonts w:hint="eastAsia"/>
        </w:rPr>
        <w:t>女性领导干部</w:t>
      </w:r>
      <w:r>
        <w:rPr>
          <w:rFonts w:hint="eastAsia"/>
        </w:rPr>
        <w:t>10</w:t>
      </w:r>
      <w:r>
        <w:rPr>
          <w:rFonts w:hint="eastAsia"/>
        </w:rPr>
        <w:t>人</w:t>
      </w:r>
      <w:r w:rsidR="00B74770">
        <w:rPr>
          <w:rFonts w:hint="eastAsia"/>
        </w:rPr>
        <w:t>，</w:t>
      </w:r>
      <w:r>
        <w:rPr>
          <w:rFonts w:hint="eastAsia"/>
        </w:rPr>
        <w:t>占领导干部总数的</w:t>
      </w:r>
      <w:r w:rsidR="00B74770">
        <w:rPr>
          <w:rFonts w:hint="eastAsia"/>
        </w:rPr>
        <w:t>3.</w:t>
      </w:r>
      <w:r>
        <w:rPr>
          <w:rFonts w:hint="eastAsia"/>
        </w:rPr>
        <w:t>5</w:t>
      </w:r>
      <w:r w:rsidR="00B74770">
        <w:rPr>
          <w:rFonts w:hint="eastAsia"/>
        </w:rPr>
        <w:t>%</w:t>
      </w:r>
      <w:r w:rsidR="00B74770">
        <w:rPr>
          <w:rFonts w:hint="eastAsia"/>
        </w:rPr>
        <w:t>；</w:t>
      </w:r>
      <w:r>
        <w:rPr>
          <w:rFonts w:hint="eastAsia"/>
        </w:rPr>
        <w:t>地市级公安机关领导干部中</w:t>
      </w:r>
      <w:r w:rsidR="00B74770">
        <w:rPr>
          <w:rFonts w:hint="eastAsia"/>
        </w:rPr>
        <w:t>，</w:t>
      </w:r>
      <w:r>
        <w:rPr>
          <w:rFonts w:hint="eastAsia"/>
        </w:rPr>
        <w:t>女性领导干部</w:t>
      </w:r>
      <w:r>
        <w:rPr>
          <w:rFonts w:hint="eastAsia"/>
        </w:rPr>
        <w:t>103</w:t>
      </w:r>
      <w:r>
        <w:rPr>
          <w:rFonts w:hint="eastAsia"/>
        </w:rPr>
        <w:t>人</w:t>
      </w:r>
      <w:r w:rsidR="00B74770">
        <w:rPr>
          <w:rFonts w:hint="eastAsia"/>
        </w:rPr>
        <w:t>，</w:t>
      </w:r>
      <w:r>
        <w:rPr>
          <w:rFonts w:hint="eastAsia"/>
        </w:rPr>
        <w:t>占领导干部总数的</w:t>
      </w:r>
      <w:r>
        <w:rPr>
          <w:rFonts w:hint="eastAsia"/>
        </w:rPr>
        <w:t>3</w:t>
      </w:r>
      <w:r w:rsidR="00B74770">
        <w:rPr>
          <w:rFonts w:hint="eastAsia"/>
        </w:rPr>
        <w:t>%</w:t>
      </w:r>
      <w:r w:rsidR="00B74770">
        <w:rPr>
          <w:rFonts w:hint="eastAsia"/>
        </w:rPr>
        <w:t>；</w:t>
      </w:r>
      <w:r>
        <w:rPr>
          <w:rFonts w:hint="eastAsia"/>
        </w:rPr>
        <w:t>县级公安机关领导干部中</w:t>
      </w:r>
      <w:r w:rsidR="00B74770">
        <w:rPr>
          <w:rFonts w:hint="eastAsia"/>
        </w:rPr>
        <w:t>，</w:t>
      </w:r>
      <w:r>
        <w:rPr>
          <w:rFonts w:hint="eastAsia"/>
        </w:rPr>
        <w:t>女性领导干部</w:t>
      </w:r>
      <w:r>
        <w:rPr>
          <w:rFonts w:hint="eastAsia"/>
        </w:rPr>
        <w:t>677</w:t>
      </w:r>
      <w:r>
        <w:rPr>
          <w:rFonts w:hint="eastAsia"/>
        </w:rPr>
        <w:t>人</w:t>
      </w:r>
      <w:r w:rsidR="00B74770">
        <w:rPr>
          <w:rFonts w:hint="eastAsia"/>
        </w:rPr>
        <w:t>，</w:t>
      </w:r>
      <w:r>
        <w:rPr>
          <w:rFonts w:hint="eastAsia"/>
        </w:rPr>
        <w:t>占领导干部总数的</w:t>
      </w:r>
      <w:r>
        <w:rPr>
          <w:rFonts w:hint="eastAsia"/>
        </w:rPr>
        <w:t>3</w:t>
      </w:r>
      <w:r w:rsidR="00B74770">
        <w:rPr>
          <w:rFonts w:hint="eastAsia"/>
        </w:rPr>
        <w:t>%</w:t>
      </w:r>
      <w:r>
        <w:rPr>
          <w:rFonts w:hint="eastAsia"/>
        </w:rPr>
        <w:t>。</w:t>
      </w:r>
    </w:p>
    <w:p w:rsidR="00AE705C" w:rsidRPr="00575920" w:rsidRDefault="00AE705C" w:rsidP="00923AFF">
      <w:pPr>
        <w:spacing w:after="240"/>
        <w:rPr>
          <w:rFonts w:hint="eastAsia"/>
        </w:rPr>
      </w:pPr>
      <w:r>
        <w:rPr>
          <w:rFonts w:hint="eastAsia"/>
        </w:rPr>
        <w:tab/>
      </w:r>
      <w:r w:rsidR="00B74770">
        <w:rPr>
          <w:rFonts w:hint="eastAsia"/>
        </w:rPr>
        <w:t>(</w:t>
      </w:r>
      <w:r>
        <w:rPr>
          <w:rFonts w:hint="eastAsia"/>
        </w:rPr>
        <w:t>五</w:t>
      </w:r>
      <w:r w:rsidR="00B74770">
        <w:rPr>
          <w:rFonts w:hint="eastAsia"/>
        </w:rPr>
        <w:t>)</w:t>
      </w:r>
      <w:r>
        <w:rPr>
          <w:rFonts w:hint="eastAsia"/>
        </w:rPr>
        <w:tab/>
      </w:r>
      <w:r>
        <w:rPr>
          <w:rFonts w:hint="eastAsia"/>
        </w:rPr>
        <w:t>军队中的少数民族干部。目前</w:t>
      </w:r>
      <w:r w:rsidR="00B74770">
        <w:rPr>
          <w:rFonts w:hint="eastAsia"/>
        </w:rPr>
        <w:t>，</w:t>
      </w:r>
      <w:r>
        <w:rPr>
          <w:rFonts w:hint="eastAsia"/>
        </w:rPr>
        <w:t>军队少数民族干部共有</w:t>
      </w:r>
      <w:r>
        <w:rPr>
          <w:rFonts w:hint="eastAsia"/>
        </w:rPr>
        <w:t>24532</w:t>
      </w:r>
      <w:r>
        <w:rPr>
          <w:rFonts w:hint="eastAsia"/>
        </w:rPr>
        <w:t>人</w:t>
      </w:r>
      <w:r w:rsidR="00B74770">
        <w:rPr>
          <w:rFonts w:hint="eastAsia"/>
        </w:rPr>
        <w:t>，</w:t>
      </w:r>
      <w:r>
        <w:rPr>
          <w:rFonts w:hint="eastAsia"/>
        </w:rPr>
        <w:t>其中少将以上军衔干部</w:t>
      </w:r>
      <w:r>
        <w:rPr>
          <w:rFonts w:hint="eastAsia"/>
        </w:rPr>
        <w:t>27</w:t>
      </w:r>
      <w:r>
        <w:rPr>
          <w:rFonts w:hint="eastAsia"/>
        </w:rPr>
        <w:t>人</w:t>
      </w:r>
      <w:r w:rsidR="00B74770">
        <w:rPr>
          <w:rFonts w:hint="eastAsia"/>
        </w:rPr>
        <w:t>，</w:t>
      </w:r>
      <w:r>
        <w:rPr>
          <w:rFonts w:hint="eastAsia"/>
        </w:rPr>
        <w:t>高级专业技术职务干部</w:t>
      </w:r>
      <w:r>
        <w:rPr>
          <w:rFonts w:hint="eastAsia"/>
        </w:rPr>
        <w:t>1015</w:t>
      </w:r>
      <w:r>
        <w:rPr>
          <w:rFonts w:hint="eastAsia"/>
        </w:rPr>
        <w:t>人</w:t>
      </w:r>
      <w:r w:rsidR="00B74770">
        <w:rPr>
          <w:rFonts w:hint="eastAsia"/>
        </w:rPr>
        <w:t>，</w:t>
      </w:r>
      <w:r>
        <w:rPr>
          <w:rFonts w:hint="eastAsia"/>
        </w:rPr>
        <w:t>女干部</w:t>
      </w:r>
      <w:r>
        <w:rPr>
          <w:rFonts w:hint="eastAsia"/>
        </w:rPr>
        <w:t>3198</w:t>
      </w:r>
      <w:r>
        <w:rPr>
          <w:rFonts w:hint="eastAsia"/>
        </w:rPr>
        <w:t>人。</w:t>
      </w:r>
    </w:p>
    <w:p w:rsidR="00AE705C" w:rsidRPr="00575920" w:rsidRDefault="00AE705C" w:rsidP="00923AFF">
      <w:pPr>
        <w:pStyle w:val="Heading4"/>
        <w:spacing w:after="160" w:line="288" w:lineRule="auto"/>
        <w:ind w:left="518" w:hanging="518"/>
        <w:jc w:val="both"/>
        <w:rPr>
          <w:rFonts w:ascii="Time New Roman" w:eastAsia="SimHei" w:hAnsi="Time New Roman" w:hint="eastAsia"/>
          <w:u w:val="none"/>
        </w:rPr>
      </w:pPr>
      <w:r>
        <w:rPr>
          <w:rFonts w:ascii="Time New Roman" w:eastAsia="SimHei" w:hAnsi="Time New Roman" w:hint="eastAsia"/>
          <w:b/>
          <w:u w:val="none"/>
        </w:rPr>
        <w:t>1</w:t>
      </w:r>
      <w:r w:rsidR="00B74770">
        <w:rPr>
          <w:rFonts w:ascii="Time New Roman" w:eastAsia="SimHei" w:hAnsi="Time New Roman" w:hint="eastAsia"/>
          <w:b/>
          <w:u w:val="none"/>
        </w:rPr>
        <w:t>4.</w:t>
      </w:r>
      <w:r w:rsidRPr="00575920">
        <w:rPr>
          <w:rFonts w:ascii="Time New Roman" w:eastAsia="SimHei" w:hAnsi="Time New Roman" w:hint="eastAsia"/>
          <w:u w:val="none"/>
        </w:rPr>
        <w:tab/>
      </w:r>
      <w:r w:rsidRPr="00575920">
        <w:rPr>
          <w:rFonts w:ascii="Time New Roman" w:eastAsia="SimHei" w:hAnsi="Time New Roman" w:hint="eastAsia"/>
          <w:u w:val="none"/>
        </w:rPr>
        <w:t>据报道</w:t>
      </w:r>
      <w:r w:rsidR="00B74770">
        <w:rPr>
          <w:rFonts w:ascii="Time New Roman" w:eastAsia="SimHei" w:hAnsi="Time New Roman" w:hint="eastAsia"/>
          <w:u w:val="none"/>
        </w:rPr>
        <w:t>，</w:t>
      </w:r>
      <w:r w:rsidRPr="00575920">
        <w:rPr>
          <w:rFonts w:ascii="Time New Roman" w:eastAsia="SimHei" w:hAnsi="Time New Roman" w:hint="eastAsia"/>
          <w:u w:val="none"/>
        </w:rPr>
        <w:t>包括藏族、维吾尔族和回族穆斯林在内的一些少数民族宗教信仰自由和言论自由受到限制</w:t>
      </w:r>
      <w:r w:rsidR="00B74770">
        <w:rPr>
          <w:rFonts w:ascii="Time New Roman" w:eastAsia="SimHei" w:hAnsi="Time New Roman" w:hint="eastAsia"/>
          <w:u w:val="none"/>
        </w:rPr>
        <w:t>，</w:t>
      </w:r>
      <w:r w:rsidRPr="00575920">
        <w:rPr>
          <w:rFonts w:ascii="Time New Roman" w:eastAsia="SimHei" w:hAnsi="Time New Roman" w:hint="eastAsia"/>
          <w:u w:val="none"/>
        </w:rPr>
        <w:t>请就此进行评论</w:t>
      </w:r>
      <w:r w:rsidR="00B74770">
        <w:rPr>
          <w:rFonts w:ascii="Time New Roman" w:eastAsia="SimHei" w:hAnsi="Time New Roman" w:hint="eastAsia"/>
          <w:u w:val="none"/>
        </w:rPr>
        <w:t>(</w:t>
      </w:r>
      <w:r w:rsidRPr="00575920">
        <w:rPr>
          <w:rFonts w:ascii="Time New Roman" w:eastAsia="SimHei" w:hAnsi="Time New Roman" w:hint="eastAsia"/>
          <w:u w:val="none"/>
        </w:rPr>
        <w:t>上次审议结论性意见第</w:t>
      </w:r>
      <w:r>
        <w:rPr>
          <w:rFonts w:ascii="Time New Roman" w:eastAsia="SimHei" w:hAnsi="Time New Roman" w:hint="eastAsia"/>
          <w:b/>
          <w:u w:val="none"/>
        </w:rPr>
        <w:t>244</w:t>
      </w:r>
      <w:r w:rsidRPr="00575920">
        <w:rPr>
          <w:rFonts w:ascii="Time New Roman" w:eastAsia="SimHei" w:hAnsi="Time New Roman" w:hint="eastAsia"/>
          <w:u w:val="none"/>
        </w:rPr>
        <w:t>段</w:t>
      </w:r>
      <w:r w:rsidR="00B74770">
        <w:rPr>
          <w:rFonts w:ascii="Time New Roman" w:eastAsia="SimHei" w:hAnsi="Time New Roman" w:hint="eastAsia"/>
          <w:u w:val="none"/>
        </w:rPr>
        <w:t>；</w:t>
      </w:r>
      <w:r w:rsidRPr="00575920">
        <w:rPr>
          <w:rFonts w:ascii="Time New Roman" w:eastAsia="SimHei" w:hAnsi="Time New Roman" w:hint="eastAsia"/>
          <w:u w:val="none"/>
        </w:rPr>
        <w:t>中国报告第</w:t>
      </w:r>
      <w:r>
        <w:rPr>
          <w:rFonts w:ascii="Time New Roman" w:eastAsia="SimHei" w:hAnsi="Time New Roman" w:hint="eastAsia"/>
          <w:b/>
          <w:u w:val="none"/>
        </w:rPr>
        <w:t>111</w:t>
      </w:r>
      <w:r w:rsidRPr="00575920">
        <w:rPr>
          <w:rFonts w:ascii="Time New Roman" w:eastAsia="SimHei" w:hAnsi="Time New Roman" w:hint="eastAsia"/>
          <w:u w:val="none"/>
        </w:rPr>
        <w:t>-</w:t>
      </w:r>
      <w:r>
        <w:rPr>
          <w:rFonts w:ascii="Time New Roman" w:eastAsia="SimHei" w:hAnsi="Time New Roman" w:hint="eastAsia"/>
          <w:b/>
          <w:u w:val="none"/>
        </w:rPr>
        <w:t>119</w:t>
      </w:r>
      <w:r w:rsidRPr="00575920">
        <w:rPr>
          <w:rFonts w:ascii="Time New Roman" w:eastAsia="SimHei" w:hAnsi="Time New Roman" w:hint="eastAsia"/>
          <w:u w:val="none"/>
        </w:rPr>
        <w:t>段</w:t>
      </w:r>
      <w:r w:rsidR="00B74770">
        <w:rPr>
          <w:rFonts w:ascii="Time New Roman" w:eastAsia="SimHei" w:hAnsi="Time New Roman" w:hint="eastAsia"/>
          <w:u w:val="none"/>
        </w:rPr>
        <w:t>)</w:t>
      </w:r>
      <w:r w:rsidRPr="00575920">
        <w:rPr>
          <w:rFonts w:ascii="Time New Roman" w:eastAsia="SimHei" w:hAnsi="Time New Roman" w:hint="eastAsia"/>
          <w:u w:val="none"/>
        </w:rPr>
        <w:t>。</w:t>
      </w:r>
    </w:p>
    <w:p w:rsidR="00AE705C" w:rsidRDefault="00AE705C" w:rsidP="00923AFF">
      <w:pPr>
        <w:spacing w:after="160"/>
        <w:rPr>
          <w:rFonts w:ascii="FangSong_GB2312" w:eastAsia="FangSong_GB2312" w:hAnsi="FangSong_GB2312" w:hint="eastAsia"/>
          <w:b/>
        </w:rPr>
      </w:pPr>
      <w:r>
        <w:rPr>
          <w:rFonts w:hint="eastAsia"/>
        </w:rPr>
        <w:tab/>
      </w:r>
      <w:r>
        <w:rPr>
          <w:rFonts w:hint="eastAsia"/>
        </w:rPr>
        <w:t>中</w:t>
      </w:r>
      <w:r>
        <w:rPr>
          <w:rFonts w:hint="eastAsia"/>
          <w:lang w:eastAsia="zh-TW"/>
        </w:rPr>
        <w:t>国宪法</w:t>
      </w:r>
      <w:r>
        <w:rPr>
          <w:rFonts w:hint="eastAsia"/>
        </w:rPr>
        <w:t>明确规定每个</w:t>
      </w:r>
      <w:r>
        <w:rPr>
          <w:rFonts w:hint="eastAsia"/>
          <w:lang w:eastAsia="zh-TW"/>
        </w:rPr>
        <w:t>公民</w:t>
      </w:r>
      <w:r>
        <w:rPr>
          <w:rFonts w:hint="eastAsia"/>
        </w:rPr>
        <w:t>均享有</w:t>
      </w:r>
      <w:r>
        <w:rPr>
          <w:rFonts w:hint="eastAsia"/>
          <w:lang w:eastAsia="zh-TW"/>
        </w:rPr>
        <w:t>宗教信仰自由</w:t>
      </w:r>
      <w:r>
        <w:rPr>
          <w:rFonts w:hint="eastAsia"/>
        </w:rPr>
        <w:t>和言论、出版、集会、结社、游行、示威的自由。第</w:t>
      </w:r>
      <w:r>
        <w:rPr>
          <w:rFonts w:hint="eastAsia"/>
        </w:rPr>
        <w:t>41</w:t>
      </w:r>
      <w:r>
        <w:rPr>
          <w:rFonts w:hint="eastAsia"/>
        </w:rPr>
        <w:t>条规定</w:t>
      </w:r>
      <w:r w:rsidR="00B74770">
        <w:rPr>
          <w:rFonts w:hint="eastAsia"/>
        </w:rPr>
        <w:t>：</w:t>
      </w:r>
      <w:r>
        <w:rPr>
          <w:rFonts w:hint="eastAsia"/>
        </w:rPr>
        <w:t>“中华人民共和国公民对于任何国家机关和国家工作人员的违法失职行为</w:t>
      </w:r>
      <w:r w:rsidR="00B74770">
        <w:rPr>
          <w:rFonts w:hint="eastAsia"/>
        </w:rPr>
        <w:t>，</w:t>
      </w:r>
      <w:r>
        <w:rPr>
          <w:rFonts w:hint="eastAsia"/>
        </w:rPr>
        <w:t>有向有关国家机关提出申诉、控告或者检举的权利。”中国公民依照法律规定通过各种渠道</w:t>
      </w:r>
      <w:r w:rsidR="00B74770">
        <w:rPr>
          <w:rFonts w:hint="eastAsia"/>
        </w:rPr>
        <w:t>(</w:t>
      </w:r>
      <w:r>
        <w:rPr>
          <w:rFonts w:hint="eastAsia"/>
        </w:rPr>
        <w:t>人民代表、新闻媒体、政府机构信访部门等</w:t>
      </w:r>
      <w:r w:rsidR="00B74770">
        <w:rPr>
          <w:rFonts w:hint="eastAsia"/>
        </w:rPr>
        <w:t>)</w:t>
      </w:r>
      <w:r>
        <w:rPr>
          <w:rFonts w:hint="eastAsia"/>
        </w:rPr>
        <w:t>表达自己的意见。中国政府充分尊重各民族人民宗教信仰自由的权利</w:t>
      </w:r>
      <w:r w:rsidR="00B74770">
        <w:rPr>
          <w:rFonts w:hint="eastAsia"/>
        </w:rPr>
        <w:t>，</w:t>
      </w:r>
      <w:r>
        <w:rPr>
          <w:rFonts w:hint="eastAsia"/>
        </w:rPr>
        <w:t>尊重和保护宗教活动</w:t>
      </w:r>
      <w:r w:rsidR="00B74770">
        <w:rPr>
          <w:rFonts w:hint="eastAsia"/>
        </w:rPr>
        <w:t>；</w:t>
      </w:r>
      <w:r>
        <w:rPr>
          <w:rFonts w:hint="eastAsia"/>
        </w:rPr>
        <w:t>保障宗教团体的合法权益。关于保障西藏、新疆地区宗教信仰的情况见中国合并报告第</w:t>
      </w:r>
      <w:r>
        <w:rPr>
          <w:rFonts w:hint="eastAsia"/>
        </w:rPr>
        <w:t>113</w:t>
      </w:r>
      <w:r>
        <w:rPr>
          <w:rFonts w:hint="eastAsia"/>
        </w:rPr>
        <w:t>至</w:t>
      </w:r>
      <w:r>
        <w:rPr>
          <w:rFonts w:hint="eastAsia"/>
        </w:rPr>
        <w:t>118</w:t>
      </w:r>
      <w:r>
        <w:rPr>
          <w:rFonts w:hint="eastAsia"/>
        </w:rPr>
        <w:t>段。</w:t>
      </w:r>
    </w:p>
    <w:p w:rsidR="00AE705C" w:rsidRPr="00575920" w:rsidRDefault="00AE705C" w:rsidP="00923AFF">
      <w:pPr>
        <w:pStyle w:val="Heading4"/>
        <w:spacing w:line="288" w:lineRule="auto"/>
        <w:ind w:left="525" w:hanging="525"/>
        <w:jc w:val="both"/>
        <w:rPr>
          <w:rFonts w:ascii="Time New Roman" w:eastAsia="SimHei" w:hAnsi="Time New Roman" w:hint="eastAsia"/>
          <w:u w:val="none"/>
        </w:rPr>
      </w:pPr>
      <w:r>
        <w:rPr>
          <w:rFonts w:ascii="Time New Roman" w:eastAsia="SimHei" w:hAnsi="Time New Roman" w:hint="eastAsia"/>
          <w:b/>
          <w:u w:val="none"/>
        </w:rPr>
        <w:t>1</w:t>
      </w:r>
      <w:r w:rsidR="00B74770">
        <w:rPr>
          <w:rFonts w:ascii="Time New Roman" w:eastAsia="SimHei" w:hAnsi="Time New Roman" w:hint="eastAsia"/>
          <w:b/>
          <w:u w:val="none"/>
        </w:rPr>
        <w:t>5.</w:t>
      </w:r>
      <w:r w:rsidRPr="00575920">
        <w:rPr>
          <w:rFonts w:ascii="Time New Roman" w:eastAsia="SimHei" w:hAnsi="Time New Roman" w:hint="eastAsia"/>
          <w:u w:val="none"/>
        </w:rPr>
        <w:tab/>
      </w:r>
      <w:r w:rsidRPr="00575920">
        <w:rPr>
          <w:rFonts w:ascii="Time New Roman" w:eastAsia="SimHei" w:hAnsi="Time New Roman" w:hint="eastAsia"/>
          <w:u w:val="none"/>
        </w:rPr>
        <w:t>请说明中方为解决某些信教少数民族</w:t>
      </w:r>
      <w:r w:rsidR="00B74770">
        <w:rPr>
          <w:rFonts w:ascii="Time New Roman" w:eastAsia="SimHei" w:hAnsi="Time New Roman" w:hint="eastAsia"/>
          <w:u w:val="none"/>
        </w:rPr>
        <w:t>，</w:t>
      </w:r>
      <w:r w:rsidRPr="00575920">
        <w:rPr>
          <w:rFonts w:ascii="Time New Roman" w:eastAsia="SimHei" w:hAnsi="Time New Roman" w:hint="eastAsia"/>
          <w:u w:val="none"/>
        </w:rPr>
        <w:t>包括藏族、维吾尔族和回族在就业、充分的生活标准和就医方面的困难所采取的步骤和措施</w:t>
      </w:r>
      <w:r w:rsidR="00B74770">
        <w:rPr>
          <w:rFonts w:ascii="Time New Roman" w:eastAsia="SimHei" w:hAnsi="Time New Roman" w:hint="eastAsia"/>
          <w:u w:val="none"/>
        </w:rPr>
        <w:t>(</w:t>
      </w:r>
      <w:r w:rsidRPr="00575920">
        <w:rPr>
          <w:rFonts w:ascii="Time New Roman" w:eastAsia="SimHei" w:hAnsi="Time New Roman" w:hint="eastAsia"/>
          <w:u w:val="none"/>
        </w:rPr>
        <w:t>例如</w:t>
      </w:r>
      <w:r w:rsidR="00B74770">
        <w:rPr>
          <w:rFonts w:ascii="Time New Roman" w:eastAsia="SimHei" w:hAnsi="Time New Roman" w:hint="eastAsia"/>
          <w:u w:val="none"/>
        </w:rPr>
        <w:t>：</w:t>
      </w:r>
      <w:r w:rsidRPr="00575920">
        <w:rPr>
          <w:rFonts w:ascii="Time New Roman" w:eastAsia="SimHei" w:hAnsi="Time New Roman" w:hint="eastAsia"/>
          <w:u w:val="none"/>
        </w:rPr>
        <w:t>中国报告第</w:t>
      </w:r>
      <w:r>
        <w:rPr>
          <w:rFonts w:ascii="Time New Roman" w:eastAsia="SimHei" w:hAnsi="Time New Roman" w:hint="eastAsia"/>
          <w:b/>
          <w:u w:val="none"/>
        </w:rPr>
        <w:t>103</w:t>
      </w:r>
      <w:r w:rsidRPr="00575920">
        <w:rPr>
          <w:rFonts w:ascii="Time New Roman" w:eastAsia="SimHei" w:hAnsi="Time New Roman" w:hint="eastAsia"/>
          <w:u w:val="none"/>
        </w:rPr>
        <w:t>-</w:t>
      </w:r>
      <w:r>
        <w:rPr>
          <w:rFonts w:ascii="Time New Roman" w:eastAsia="SimHei" w:hAnsi="Time New Roman" w:hint="eastAsia"/>
          <w:b/>
          <w:u w:val="none"/>
        </w:rPr>
        <w:t>10</w:t>
      </w:r>
      <w:r w:rsidRPr="00575920">
        <w:rPr>
          <w:rFonts w:ascii="Time New Roman" w:eastAsia="SimHei" w:hAnsi="Time New Roman" w:hint="eastAsia"/>
          <w:u w:val="none"/>
        </w:rPr>
        <w:t>段</w:t>
      </w:r>
      <w:r w:rsidR="00B74770">
        <w:rPr>
          <w:rFonts w:ascii="Time New Roman" w:eastAsia="SimHei" w:hAnsi="Time New Roman" w:hint="eastAsia"/>
          <w:u w:val="none"/>
        </w:rPr>
        <w:t>)</w:t>
      </w:r>
      <w:r w:rsidRPr="00575920">
        <w:rPr>
          <w:rFonts w:ascii="Time New Roman" w:eastAsia="SimHei" w:hAnsi="Time New Roman" w:hint="eastAsia"/>
          <w:u w:val="none"/>
        </w:rPr>
        <w:t>。</w:t>
      </w:r>
      <w:r>
        <w:rPr>
          <w:rFonts w:ascii="Time New Roman" w:eastAsia="SimHei" w:hAnsi="Time New Roman" w:hint="eastAsia"/>
          <w:b/>
          <w:u w:val="none"/>
        </w:rPr>
        <w:t>2007</w:t>
      </w:r>
      <w:r w:rsidRPr="00575920">
        <w:rPr>
          <w:rFonts w:ascii="Time New Roman" w:eastAsia="SimHei" w:hAnsi="Time New Roman" w:hint="eastAsia"/>
          <w:u w:val="none"/>
        </w:rPr>
        <w:t>年的《就业促进法》是否包含监督和执行的条款</w:t>
      </w:r>
      <w:r w:rsidR="00B74770">
        <w:rPr>
          <w:rFonts w:ascii="Time New Roman" w:eastAsia="SimHei" w:hAnsi="Time New Roman" w:hint="eastAsia"/>
          <w:u w:val="none"/>
        </w:rPr>
        <w:t>？</w:t>
      </w:r>
    </w:p>
    <w:p w:rsidR="00AE705C" w:rsidRDefault="00AE705C" w:rsidP="00923AFF">
      <w:pPr>
        <w:rPr>
          <w:rFonts w:hint="eastAsia"/>
        </w:rPr>
      </w:pPr>
      <w:r>
        <w:rPr>
          <w:rFonts w:hAnsi="FangSong_GB2312" w:hint="eastAsia"/>
        </w:rPr>
        <w:tab/>
      </w:r>
      <w:r>
        <w:rPr>
          <w:rFonts w:hAnsi="FangSong_GB2312" w:hint="eastAsia"/>
        </w:rPr>
        <w:t>一、</w:t>
      </w:r>
      <w:r>
        <w:rPr>
          <w:rFonts w:hint="eastAsia"/>
        </w:rPr>
        <w:t>中国宪法明确规定</w:t>
      </w:r>
      <w:r w:rsidR="00B74770">
        <w:rPr>
          <w:rFonts w:hint="eastAsia"/>
        </w:rPr>
        <w:t>：</w:t>
      </w:r>
      <w:r>
        <w:rPr>
          <w:rFonts w:hint="eastAsia"/>
        </w:rPr>
        <w:t>“各民族一律平等</w:t>
      </w:r>
      <w:r w:rsidR="00B74770">
        <w:rPr>
          <w:rFonts w:hint="eastAsia"/>
        </w:rPr>
        <w:t>，</w:t>
      </w:r>
      <w:r>
        <w:rPr>
          <w:rFonts w:hint="eastAsia"/>
        </w:rPr>
        <w:t>国家保障少数民族的合法权利和利益</w:t>
      </w:r>
      <w:r w:rsidR="00B74770">
        <w:rPr>
          <w:rFonts w:hint="eastAsia"/>
        </w:rPr>
        <w:t>，</w:t>
      </w:r>
      <w:r>
        <w:rPr>
          <w:rFonts w:hint="eastAsia"/>
        </w:rPr>
        <w:t>禁止对任何民族的歧视和压迫”。根据宪法这一规定</w:t>
      </w:r>
      <w:r w:rsidR="00B74770">
        <w:rPr>
          <w:rFonts w:hint="eastAsia"/>
        </w:rPr>
        <w:t>，</w:t>
      </w:r>
      <w:r>
        <w:rPr>
          <w:rFonts w:hint="eastAsia"/>
        </w:rPr>
        <w:t>有关法律法规做出了一系列规定</w:t>
      </w:r>
      <w:r w:rsidR="00B74770">
        <w:rPr>
          <w:rFonts w:hint="eastAsia"/>
        </w:rPr>
        <w:t>，</w:t>
      </w:r>
      <w:r>
        <w:rPr>
          <w:rFonts w:hint="eastAsia"/>
        </w:rPr>
        <w:t>保障各少数民族包括藏族、维吾尔族和回族作为中华人民共和国平等的一员</w:t>
      </w:r>
      <w:r w:rsidR="00B74770">
        <w:rPr>
          <w:rFonts w:hint="eastAsia"/>
        </w:rPr>
        <w:t>，</w:t>
      </w:r>
      <w:r>
        <w:rPr>
          <w:rFonts w:hint="eastAsia"/>
        </w:rPr>
        <w:t>享有在政治、经济、文化、教育等社会生活的各个方面的一切权利平等。中国对少数民族各项权利的平等保护</w:t>
      </w:r>
      <w:r w:rsidR="00B74770">
        <w:rPr>
          <w:rFonts w:hint="eastAsia"/>
        </w:rPr>
        <w:t>，</w:t>
      </w:r>
      <w:r>
        <w:rPr>
          <w:rFonts w:hint="eastAsia"/>
        </w:rPr>
        <w:t>不仅表现为禁止歧视</w:t>
      </w:r>
      <w:r w:rsidR="00B74770">
        <w:rPr>
          <w:rFonts w:hint="eastAsia"/>
        </w:rPr>
        <w:t>，</w:t>
      </w:r>
      <w:r>
        <w:rPr>
          <w:rFonts w:hint="eastAsia"/>
        </w:rPr>
        <w:t>还表现为优待。即基于少数民族在经济文化发展的相对滞后</w:t>
      </w:r>
      <w:r w:rsidR="00B74770">
        <w:rPr>
          <w:rFonts w:hint="eastAsia"/>
        </w:rPr>
        <w:t>，</w:t>
      </w:r>
      <w:r>
        <w:rPr>
          <w:rFonts w:hint="eastAsia"/>
        </w:rPr>
        <w:t>对少数民族在经济发展、文化、就业、医疗和教育权利的享受方面给予特别的照顾。例如在就业方面</w:t>
      </w:r>
      <w:r w:rsidR="00B74770">
        <w:rPr>
          <w:rFonts w:hint="eastAsia"/>
        </w:rPr>
        <w:t>，</w:t>
      </w:r>
      <w:r>
        <w:rPr>
          <w:rFonts w:hint="eastAsia"/>
        </w:rPr>
        <w:t>切实保障少数民族在求职就业上的平等权利</w:t>
      </w:r>
      <w:r w:rsidR="00B74770">
        <w:rPr>
          <w:rFonts w:hint="eastAsia"/>
        </w:rPr>
        <w:t>，</w:t>
      </w:r>
      <w:r>
        <w:rPr>
          <w:rFonts w:hint="eastAsia"/>
        </w:rPr>
        <w:t>民族自治地方在录用聘用国家工作人员时给予优惠照顾</w:t>
      </w:r>
      <w:r w:rsidR="00B74770">
        <w:rPr>
          <w:rFonts w:hint="eastAsia"/>
        </w:rPr>
        <w:t>；</w:t>
      </w:r>
      <w:r>
        <w:rPr>
          <w:rFonts w:hint="eastAsia"/>
        </w:rPr>
        <w:t>在医疗卫生方面</w:t>
      </w:r>
      <w:r w:rsidR="00B74770">
        <w:rPr>
          <w:rFonts w:hint="eastAsia"/>
        </w:rPr>
        <w:t>，</w:t>
      </w:r>
      <w:r>
        <w:rPr>
          <w:rFonts w:hint="eastAsia"/>
        </w:rPr>
        <w:t>着力解决民族地区缺医少药和少数民族群众看病难问题</w:t>
      </w:r>
      <w:r w:rsidR="00B74770">
        <w:rPr>
          <w:rFonts w:hint="eastAsia"/>
        </w:rPr>
        <w:t>，</w:t>
      </w:r>
      <w:r>
        <w:rPr>
          <w:rFonts w:hint="eastAsia"/>
        </w:rPr>
        <w:t>等等。</w:t>
      </w:r>
    </w:p>
    <w:p w:rsidR="00AE705C" w:rsidRDefault="00AE705C" w:rsidP="00923AFF">
      <w:pPr>
        <w:rPr>
          <w:rFonts w:hint="eastAsia"/>
        </w:rPr>
      </w:pPr>
      <w:r>
        <w:rPr>
          <w:rFonts w:hint="eastAsia"/>
        </w:rPr>
        <w:tab/>
      </w:r>
      <w:r>
        <w:rPr>
          <w:rFonts w:hint="eastAsia"/>
        </w:rPr>
        <w:t>从统计数据看</w:t>
      </w:r>
      <w:r w:rsidR="00B74770">
        <w:rPr>
          <w:rFonts w:hint="eastAsia"/>
        </w:rPr>
        <w:t>，</w:t>
      </w:r>
      <w:r>
        <w:rPr>
          <w:rFonts w:hint="eastAsia"/>
        </w:rPr>
        <w:t>民族地区农村居民人均纯收入从</w:t>
      </w:r>
      <w:r>
        <w:rPr>
          <w:rFonts w:hint="eastAsia"/>
        </w:rPr>
        <w:t>1980</w:t>
      </w:r>
      <w:r>
        <w:rPr>
          <w:rFonts w:hint="eastAsia"/>
        </w:rPr>
        <w:t>年的</w:t>
      </w:r>
      <w:r>
        <w:rPr>
          <w:rFonts w:hint="eastAsia"/>
        </w:rPr>
        <w:t>168</w:t>
      </w:r>
      <w:r>
        <w:rPr>
          <w:rFonts w:hint="eastAsia"/>
        </w:rPr>
        <w:t>元增加到</w:t>
      </w:r>
      <w:r>
        <w:rPr>
          <w:rFonts w:hint="eastAsia"/>
        </w:rPr>
        <w:t>2007</w:t>
      </w:r>
      <w:r>
        <w:rPr>
          <w:rFonts w:hint="eastAsia"/>
        </w:rPr>
        <w:t>年的</w:t>
      </w:r>
      <w:r>
        <w:rPr>
          <w:rFonts w:hint="eastAsia"/>
        </w:rPr>
        <w:t>2937</w:t>
      </w:r>
      <w:r>
        <w:rPr>
          <w:rFonts w:hint="eastAsia"/>
        </w:rPr>
        <w:t>元</w:t>
      </w:r>
      <w:r w:rsidR="00B74770">
        <w:rPr>
          <w:rFonts w:hint="eastAsia"/>
        </w:rPr>
        <w:t>，</w:t>
      </w:r>
      <w:r>
        <w:rPr>
          <w:rFonts w:hint="eastAsia"/>
        </w:rPr>
        <w:t>增长了</w:t>
      </w:r>
      <w:r>
        <w:rPr>
          <w:rFonts w:hint="eastAsia"/>
        </w:rPr>
        <w:t>1</w:t>
      </w:r>
      <w:r w:rsidR="00B74770">
        <w:rPr>
          <w:rFonts w:hint="eastAsia"/>
        </w:rPr>
        <w:t>6.</w:t>
      </w:r>
      <w:r>
        <w:rPr>
          <w:rFonts w:hint="eastAsia"/>
        </w:rPr>
        <w:t>5</w:t>
      </w:r>
      <w:r>
        <w:rPr>
          <w:rFonts w:hint="eastAsia"/>
        </w:rPr>
        <w:t>倍。农村贫困人口减少近</w:t>
      </w:r>
      <w:r>
        <w:rPr>
          <w:rFonts w:hint="eastAsia"/>
        </w:rPr>
        <w:t>4000</w:t>
      </w:r>
      <w:r>
        <w:rPr>
          <w:rFonts w:hint="eastAsia"/>
        </w:rPr>
        <w:t>万</w:t>
      </w:r>
      <w:r w:rsidR="00B74770">
        <w:rPr>
          <w:rFonts w:hint="eastAsia"/>
        </w:rPr>
        <w:t>，</w:t>
      </w:r>
      <w:r>
        <w:rPr>
          <w:rFonts w:hint="eastAsia"/>
        </w:rPr>
        <w:t>人民生活基本实现了从大面积贫困到解决温饱再到总体小康的两次飞跃。同时</w:t>
      </w:r>
      <w:r w:rsidR="00B74770">
        <w:rPr>
          <w:rFonts w:hint="eastAsia"/>
        </w:rPr>
        <w:t>，</w:t>
      </w:r>
      <w:r>
        <w:rPr>
          <w:rFonts w:hint="eastAsia"/>
        </w:rPr>
        <w:t>随着中央对民族地区转移支付力度不断加大和自身财力的逐步增强</w:t>
      </w:r>
      <w:r w:rsidR="00B74770">
        <w:rPr>
          <w:rFonts w:hint="eastAsia"/>
        </w:rPr>
        <w:t>，</w:t>
      </w:r>
      <w:r>
        <w:rPr>
          <w:rFonts w:hint="eastAsia"/>
        </w:rPr>
        <w:t>民族地区不断提高公共服务水平</w:t>
      </w:r>
      <w:r w:rsidR="00B74770">
        <w:rPr>
          <w:rFonts w:hint="eastAsia"/>
        </w:rPr>
        <w:t>，</w:t>
      </w:r>
      <w:r>
        <w:rPr>
          <w:rFonts w:hint="eastAsia"/>
        </w:rPr>
        <w:t>推动公共资源更多地向贫困群众和贫困地区倾斜</w:t>
      </w:r>
      <w:r w:rsidR="00B74770">
        <w:rPr>
          <w:rFonts w:hint="eastAsia"/>
        </w:rPr>
        <w:t>，</w:t>
      </w:r>
      <w:r>
        <w:rPr>
          <w:rFonts w:hint="eastAsia"/>
        </w:rPr>
        <w:t>免除了农牧业税</w:t>
      </w:r>
      <w:r w:rsidR="00B74770">
        <w:rPr>
          <w:rFonts w:hint="eastAsia"/>
        </w:rPr>
        <w:t>，</w:t>
      </w:r>
      <w:r>
        <w:rPr>
          <w:rFonts w:hint="eastAsia"/>
        </w:rPr>
        <w:t>普及了九年免费教育</w:t>
      </w:r>
      <w:r w:rsidR="00B74770">
        <w:rPr>
          <w:rFonts w:hint="eastAsia"/>
        </w:rPr>
        <w:t>，</w:t>
      </w:r>
      <w:r>
        <w:rPr>
          <w:rFonts w:hint="eastAsia"/>
        </w:rPr>
        <w:t>实施了新型农村合作医疗制度</w:t>
      </w:r>
      <w:r w:rsidR="00B74770">
        <w:rPr>
          <w:rFonts w:hint="eastAsia"/>
        </w:rPr>
        <w:t>，</w:t>
      </w:r>
      <w:r>
        <w:rPr>
          <w:rFonts w:hint="eastAsia"/>
        </w:rPr>
        <w:t>建立农村最低生活保障制度</w:t>
      </w:r>
      <w:r w:rsidR="00B74770">
        <w:rPr>
          <w:rFonts w:hint="eastAsia"/>
        </w:rPr>
        <w:t>，</w:t>
      </w:r>
      <w:r>
        <w:rPr>
          <w:rFonts w:hint="eastAsia"/>
        </w:rPr>
        <w:t>使经济发展成果更多体现在改善教育、就业、社会保障、医疗卫生等各项社会事业上</w:t>
      </w:r>
      <w:r w:rsidR="00B74770">
        <w:rPr>
          <w:rFonts w:hint="eastAsia"/>
        </w:rPr>
        <w:t>，</w:t>
      </w:r>
      <w:r>
        <w:rPr>
          <w:rFonts w:hint="eastAsia"/>
        </w:rPr>
        <w:t>人民群众的生产生活水平得到了显著改善和提高。</w:t>
      </w:r>
    </w:p>
    <w:p w:rsidR="00AE705C" w:rsidRDefault="00AE705C" w:rsidP="00923AFF">
      <w:pPr>
        <w:rPr>
          <w:rFonts w:hint="eastAsia"/>
        </w:rPr>
      </w:pPr>
      <w:r>
        <w:rPr>
          <w:rFonts w:hint="eastAsia"/>
        </w:rPr>
        <w:tab/>
      </w:r>
      <w:r>
        <w:rPr>
          <w:rFonts w:hint="eastAsia"/>
        </w:rPr>
        <w:t>二、西藏自治区、新疆维吾尔自治区、宁夏回族自治区保障本区少数民族权利的情况如下</w:t>
      </w:r>
      <w:r w:rsidR="00B74770">
        <w:rPr>
          <w:rFonts w:hint="eastAsia"/>
        </w:rPr>
        <w:t>：</w:t>
      </w:r>
    </w:p>
    <w:p w:rsidR="00AE705C" w:rsidRDefault="00AE705C" w:rsidP="00923AFF">
      <w:pPr>
        <w:rPr>
          <w:rFonts w:hint="eastAsia"/>
        </w:rPr>
      </w:pPr>
      <w:r>
        <w:rPr>
          <w:rFonts w:hint="eastAsia"/>
        </w:rPr>
        <w:tab/>
      </w:r>
      <w:r w:rsidR="00B74770">
        <w:rPr>
          <w:rFonts w:hint="eastAsia"/>
        </w:rPr>
        <w:t>(</w:t>
      </w:r>
      <w:r>
        <w:rPr>
          <w:rFonts w:hint="eastAsia"/>
        </w:rPr>
        <w:t>一</w:t>
      </w:r>
      <w:r w:rsidR="00B74770">
        <w:rPr>
          <w:rFonts w:hint="eastAsia"/>
        </w:rPr>
        <w:t>)</w:t>
      </w:r>
      <w:r>
        <w:rPr>
          <w:rFonts w:hint="eastAsia"/>
        </w:rPr>
        <w:tab/>
      </w:r>
      <w:r>
        <w:rPr>
          <w:rFonts w:hint="eastAsia"/>
        </w:rPr>
        <w:t>西藏自治区。</w:t>
      </w:r>
    </w:p>
    <w:p w:rsidR="00AE705C" w:rsidRDefault="00B74770" w:rsidP="00923AFF">
      <w:pPr>
        <w:pStyle w:val="NormalIndent0"/>
        <w:rPr>
          <w:rFonts w:hint="eastAsia"/>
        </w:rPr>
      </w:pPr>
      <w:r>
        <w:rPr>
          <w:rFonts w:hAnsi="SimSun" w:hint="eastAsia"/>
        </w:rPr>
        <w:t>1.</w:t>
      </w:r>
      <w:r w:rsidR="00AE705C">
        <w:rPr>
          <w:rFonts w:hAnsi="SimSun" w:hint="eastAsia"/>
        </w:rPr>
        <w:tab/>
      </w:r>
      <w:r w:rsidR="00AE705C">
        <w:rPr>
          <w:rFonts w:hAnsi="SimSun" w:hint="eastAsia"/>
        </w:rPr>
        <w:t>就业。</w:t>
      </w:r>
      <w:r w:rsidR="00AE705C">
        <w:rPr>
          <w:rFonts w:hint="eastAsia"/>
        </w:rPr>
        <w:t>自治区政府从制定政策、加强培训和信息服务等方面入手</w:t>
      </w:r>
      <w:r>
        <w:rPr>
          <w:rFonts w:hint="eastAsia"/>
        </w:rPr>
        <w:t>，</w:t>
      </w:r>
      <w:r w:rsidR="00AE705C">
        <w:rPr>
          <w:rFonts w:hint="eastAsia"/>
        </w:rPr>
        <w:t>采取有效措施</w:t>
      </w:r>
      <w:r>
        <w:rPr>
          <w:rFonts w:hint="eastAsia"/>
        </w:rPr>
        <w:t>，</w:t>
      </w:r>
      <w:r w:rsidR="00AE705C">
        <w:rPr>
          <w:rFonts w:hint="eastAsia"/>
        </w:rPr>
        <w:t>促进就业。</w:t>
      </w:r>
      <w:r w:rsidR="00AE705C">
        <w:rPr>
          <w:rFonts w:hint="eastAsia"/>
        </w:rPr>
        <w:t>2006</w:t>
      </w:r>
      <w:r w:rsidR="00AE705C">
        <w:rPr>
          <w:rFonts w:hint="eastAsia"/>
        </w:rPr>
        <w:t>年</w:t>
      </w:r>
      <w:r w:rsidR="00AE705C">
        <w:rPr>
          <w:rFonts w:hint="eastAsia"/>
        </w:rPr>
        <w:t>9</w:t>
      </w:r>
      <w:r w:rsidR="00AE705C">
        <w:rPr>
          <w:rFonts w:hint="eastAsia"/>
        </w:rPr>
        <w:t>月</w:t>
      </w:r>
      <w:r>
        <w:rPr>
          <w:rFonts w:hint="eastAsia"/>
        </w:rPr>
        <w:t>，</w:t>
      </w:r>
      <w:r w:rsidR="00AE705C">
        <w:rPr>
          <w:rFonts w:hint="eastAsia"/>
        </w:rPr>
        <w:t>西藏自治区政府拿出</w:t>
      </w:r>
      <w:r w:rsidR="00AE705C">
        <w:rPr>
          <w:rFonts w:hint="eastAsia"/>
        </w:rPr>
        <w:t>3000</w:t>
      </w:r>
      <w:r w:rsidR="00AE705C">
        <w:rPr>
          <w:rFonts w:hint="eastAsia"/>
        </w:rPr>
        <w:t>万元专项资金</w:t>
      </w:r>
      <w:r>
        <w:rPr>
          <w:rFonts w:hint="eastAsia"/>
        </w:rPr>
        <w:t>，</w:t>
      </w:r>
      <w:r w:rsidR="00AE705C">
        <w:rPr>
          <w:rFonts w:hint="eastAsia"/>
        </w:rPr>
        <w:t>购买了</w:t>
      </w:r>
      <w:r w:rsidR="00AE705C">
        <w:rPr>
          <w:rFonts w:hint="eastAsia"/>
        </w:rPr>
        <w:t>2700</w:t>
      </w:r>
      <w:r w:rsidR="00AE705C">
        <w:rPr>
          <w:rFonts w:hint="eastAsia"/>
        </w:rPr>
        <w:t>个公益性岗位</w:t>
      </w:r>
      <w:r>
        <w:rPr>
          <w:rFonts w:hint="eastAsia"/>
        </w:rPr>
        <w:t>，</w:t>
      </w:r>
      <w:r w:rsidR="00AE705C">
        <w:rPr>
          <w:rFonts w:hint="eastAsia"/>
        </w:rPr>
        <w:t>帮助“零就业家庭”和大龄就业困难群体实现再就业。</w:t>
      </w:r>
      <w:r w:rsidR="00AE705C">
        <w:rPr>
          <w:rFonts w:hint="eastAsia"/>
        </w:rPr>
        <w:t>2007</w:t>
      </w:r>
      <w:r w:rsidR="00AE705C">
        <w:rPr>
          <w:rFonts w:hint="eastAsia"/>
        </w:rPr>
        <w:t>年</w:t>
      </w:r>
      <w:r>
        <w:rPr>
          <w:rFonts w:hint="eastAsia"/>
        </w:rPr>
        <w:t>，</w:t>
      </w:r>
      <w:r w:rsidR="00AE705C">
        <w:rPr>
          <w:rFonts w:hint="eastAsia"/>
        </w:rPr>
        <w:t>全区城镇新增就业</w:t>
      </w:r>
      <w:r w:rsidR="00AE705C">
        <w:rPr>
          <w:rFonts w:hint="eastAsia"/>
        </w:rPr>
        <w:t>l.8</w:t>
      </w:r>
      <w:r w:rsidR="00AE705C">
        <w:rPr>
          <w:rFonts w:hint="eastAsia"/>
        </w:rPr>
        <w:t>万人</w:t>
      </w:r>
      <w:r>
        <w:rPr>
          <w:rFonts w:hint="eastAsia"/>
        </w:rPr>
        <w:t>，</w:t>
      </w:r>
      <w:r w:rsidR="00AE705C">
        <w:rPr>
          <w:rFonts w:hint="eastAsia"/>
        </w:rPr>
        <w:t>消除零就业家庭</w:t>
      </w:r>
      <w:r w:rsidR="00AE705C">
        <w:rPr>
          <w:rFonts w:hint="eastAsia"/>
        </w:rPr>
        <w:t>1304</w:t>
      </w:r>
      <w:r w:rsidR="00AE705C">
        <w:rPr>
          <w:rFonts w:hint="eastAsia"/>
        </w:rPr>
        <w:t>户</w:t>
      </w:r>
      <w:r>
        <w:rPr>
          <w:rFonts w:hint="eastAsia"/>
        </w:rPr>
        <w:t>，</w:t>
      </w:r>
      <w:r w:rsidR="00AE705C">
        <w:rPr>
          <w:rFonts w:hint="eastAsia"/>
        </w:rPr>
        <w:t>城镇登记失业率控制在</w:t>
      </w:r>
      <w:r>
        <w:rPr>
          <w:rFonts w:hint="eastAsia"/>
        </w:rPr>
        <w:t>4.</w:t>
      </w:r>
      <w:r w:rsidR="00AE705C">
        <w:rPr>
          <w:rFonts w:hint="eastAsia"/>
        </w:rPr>
        <w:t>3</w:t>
      </w:r>
      <w:r>
        <w:rPr>
          <w:rFonts w:hint="eastAsia"/>
        </w:rPr>
        <w:t>%</w:t>
      </w:r>
      <w:r w:rsidR="00AE705C">
        <w:rPr>
          <w:rFonts w:hint="eastAsia"/>
        </w:rPr>
        <w:t>以内</w:t>
      </w:r>
      <w:r>
        <w:rPr>
          <w:rFonts w:hint="eastAsia"/>
        </w:rPr>
        <w:t>，</w:t>
      </w:r>
      <w:r w:rsidR="00AE705C">
        <w:rPr>
          <w:rFonts w:hint="eastAsia"/>
        </w:rPr>
        <w:t>拉萨市成为全国首个无零就业家庭的省会城市。</w:t>
      </w:r>
    </w:p>
    <w:p w:rsidR="00AE705C" w:rsidRDefault="00B74770" w:rsidP="00923AFF">
      <w:pPr>
        <w:pStyle w:val="NormalIndent0"/>
        <w:rPr>
          <w:rFonts w:ascii="Arial" w:eastAsia="Arial" w:hAnsi="Arial" w:hint="eastAsia"/>
          <w:lang w:val="zh-CN"/>
        </w:rPr>
      </w:pPr>
      <w:r>
        <w:rPr>
          <w:rFonts w:hint="eastAsia"/>
        </w:rPr>
        <w:t>2.</w:t>
      </w:r>
      <w:r w:rsidR="00AE705C">
        <w:rPr>
          <w:rFonts w:hint="eastAsia"/>
        </w:rPr>
        <w:tab/>
      </w:r>
      <w:r w:rsidR="00AE705C">
        <w:rPr>
          <w:rFonts w:hint="eastAsia"/>
        </w:rPr>
        <w:t>生活保障和福利。自治区政府高度重视西藏农牧区的经济发展并给予大力扶持和资助</w:t>
      </w:r>
      <w:r>
        <w:rPr>
          <w:rFonts w:hint="eastAsia"/>
        </w:rPr>
        <w:t>，</w:t>
      </w:r>
      <w:r w:rsidR="00AE705C">
        <w:rPr>
          <w:rFonts w:hint="eastAsia"/>
        </w:rPr>
        <w:t>提高</w:t>
      </w:r>
      <w:r w:rsidR="00AE705C">
        <w:rPr>
          <w:rFonts w:hint="eastAsia"/>
          <w:lang w:val="zh-CN"/>
        </w:rPr>
        <w:t>农牧民生活水平</w:t>
      </w:r>
      <w:r>
        <w:rPr>
          <w:rFonts w:hint="eastAsia"/>
          <w:lang w:val="zh-CN"/>
        </w:rPr>
        <w:t>，</w:t>
      </w:r>
      <w:r w:rsidR="00AE705C">
        <w:rPr>
          <w:rFonts w:hint="eastAsia"/>
          <w:lang w:val="zh-CN"/>
        </w:rPr>
        <w:t>使得广大农牧民能够充分享受改革开放和经济发展的成果。</w:t>
      </w:r>
    </w:p>
    <w:p w:rsidR="00AE705C" w:rsidRDefault="00AE705C" w:rsidP="00923AFF">
      <w:pPr>
        <w:pStyle w:val="NormalIndent0"/>
        <w:rPr>
          <w:rFonts w:hint="eastAsia"/>
        </w:rPr>
      </w:pPr>
      <w:r>
        <w:rPr>
          <w:rFonts w:hint="eastAsia"/>
          <w:lang w:val="zh-CN"/>
        </w:rPr>
        <w:t>2008</w:t>
      </w:r>
      <w:r>
        <w:rPr>
          <w:rFonts w:hint="eastAsia"/>
          <w:lang w:val="zh-CN"/>
        </w:rPr>
        <w:t>年</w:t>
      </w:r>
      <w:r w:rsidR="00B74770">
        <w:rPr>
          <w:rFonts w:hint="eastAsia"/>
          <w:lang w:val="zh-CN"/>
        </w:rPr>
        <w:t>，</w:t>
      </w:r>
      <w:r>
        <w:rPr>
          <w:rFonts w:hint="eastAsia"/>
          <w:lang w:val="zh-CN"/>
        </w:rPr>
        <w:t>西藏农牧民人均纯收入达到</w:t>
      </w:r>
      <w:r>
        <w:rPr>
          <w:rFonts w:hint="eastAsia"/>
          <w:lang w:val="zh-CN"/>
        </w:rPr>
        <w:t>3176</w:t>
      </w:r>
      <w:r>
        <w:rPr>
          <w:rFonts w:hint="eastAsia"/>
          <w:lang w:val="zh-CN"/>
        </w:rPr>
        <w:t>元</w:t>
      </w:r>
      <w:r w:rsidR="00B74770">
        <w:rPr>
          <w:rFonts w:hint="eastAsia"/>
          <w:lang w:val="zh-CN"/>
        </w:rPr>
        <w:t>，</w:t>
      </w:r>
      <w:r>
        <w:rPr>
          <w:rFonts w:hint="eastAsia"/>
          <w:lang w:val="zh-CN"/>
        </w:rPr>
        <w:t>是</w:t>
      </w:r>
      <w:r>
        <w:rPr>
          <w:rFonts w:hint="eastAsia"/>
          <w:lang w:val="zh-CN"/>
        </w:rPr>
        <w:t>1984</w:t>
      </w:r>
      <w:r>
        <w:rPr>
          <w:rFonts w:hint="eastAsia"/>
          <w:lang w:val="zh-CN"/>
        </w:rPr>
        <w:t>年和</w:t>
      </w:r>
      <w:r>
        <w:rPr>
          <w:rFonts w:hint="eastAsia"/>
          <w:lang w:val="zh-CN"/>
        </w:rPr>
        <w:t>1978</w:t>
      </w:r>
      <w:r>
        <w:rPr>
          <w:rFonts w:hint="eastAsia"/>
          <w:lang w:val="zh-CN"/>
        </w:rPr>
        <w:t>年的</w:t>
      </w:r>
      <w:r w:rsidR="00B74770">
        <w:rPr>
          <w:rFonts w:hint="eastAsia"/>
          <w:lang w:val="zh-CN"/>
        </w:rPr>
        <w:t>7.</w:t>
      </w:r>
      <w:r>
        <w:rPr>
          <w:rFonts w:hint="eastAsia"/>
          <w:lang w:val="zh-CN"/>
        </w:rPr>
        <w:t>1</w:t>
      </w:r>
      <w:r>
        <w:rPr>
          <w:rFonts w:hint="eastAsia"/>
          <w:lang w:val="zh-CN"/>
        </w:rPr>
        <w:t>倍和</w:t>
      </w:r>
      <w:r>
        <w:rPr>
          <w:rFonts w:hint="eastAsia"/>
          <w:lang w:val="zh-CN"/>
        </w:rPr>
        <w:t>1</w:t>
      </w:r>
      <w:r w:rsidR="00B74770">
        <w:rPr>
          <w:rFonts w:hint="eastAsia"/>
          <w:lang w:val="zh-CN"/>
        </w:rPr>
        <w:t>8.</w:t>
      </w:r>
      <w:r>
        <w:rPr>
          <w:rFonts w:hint="eastAsia"/>
          <w:lang w:val="zh-CN"/>
        </w:rPr>
        <w:t>1</w:t>
      </w:r>
      <w:r>
        <w:rPr>
          <w:rFonts w:hint="eastAsia"/>
          <w:lang w:val="zh-CN"/>
        </w:rPr>
        <w:t>倍</w:t>
      </w:r>
      <w:r w:rsidR="00B74770">
        <w:rPr>
          <w:rFonts w:hint="eastAsia"/>
          <w:lang w:val="zh-CN"/>
        </w:rPr>
        <w:t>，</w:t>
      </w:r>
      <w:r>
        <w:rPr>
          <w:rFonts w:hint="eastAsia"/>
          <w:lang w:val="zh-CN"/>
        </w:rPr>
        <w:t>从</w:t>
      </w:r>
      <w:r>
        <w:rPr>
          <w:rFonts w:hint="eastAsia"/>
          <w:lang w:val="zh-CN"/>
        </w:rPr>
        <w:t>1978</w:t>
      </w:r>
      <w:r>
        <w:rPr>
          <w:rFonts w:hint="eastAsia"/>
          <w:lang w:val="zh-CN"/>
        </w:rPr>
        <w:t>年到</w:t>
      </w:r>
      <w:r>
        <w:rPr>
          <w:rFonts w:hint="eastAsia"/>
          <w:lang w:val="zh-CN"/>
        </w:rPr>
        <w:t>2008</w:t>
      </w:r>
      <w:r>
        <w:rPr>
          <w:rFonts w:hint="eastAsia"/>
          <w:lang w:val="zh-CN"/>
        </w:rPr>
        <w:t>年的</w:t>
      </w:r>
      <w:r>
        <w:rPr>
          <w:rFonts w:hint="eastAsia"/>
          <w:lang w:val="zh-CN"/>
        </w:rPr>
        <w:t>30</w:t>
      </w:r>
      <w:r>
        <w:rPr>
          <w:rFonts w:hint="eastAsia"/>
          <w:lang w:val="zh-CN"/>
        </w:rPr>
        <w:t>年</w:t>
      </w:r>
      <w:r w:rsidR="00B74770">
        <w:rPr>
          <w:rFonts w:hint="eastAsia"/>
          <w:lang w:val="zh-CN"/>
        </w:rPr>
        <w:t>，</w:t>
      </w:r>
      <w:r>
        <w:rPr>
          <w:rFonts w:hint="eastAsia"/>
          <w:lang w:val="zh-CN"/>
        </w:rPr>
        <w:t>其年均增长率超过</w:t>
      </w:r>
      <w:r>
        <w:rPr>
          <w:rFonts w:hint="eastAsia"/>
          <w:lang w:val="zh-CN"/>
        </w:rPr>
        <w:t>10</w:t>
      </w:r>
      <w:r w:rsidR="00B74770">
        <w:rPr>
          <w:rFonts w:hint="eastAsia"/>
          <w:lang w:val="zh-CN"/>
        </w:rPr>
        <w:t>%</w:t>
      </w:r>
      <w:r w:rsidR="00B74770">
        <w:rPr>
          <w:rFonts w:hint="eastAsia"/>
          <w:lang w:val="zh-CN"/>
        </w:rPr>
        <w:t>，</w:t>
      </w:r>
      <w:r>
        <w:rPr>
          <w:rFonts w:hint="eastAsia"/>
          <w:lang w:val="zh-CN"/>
        </w:rPr>
        <w:t>达到了较高水平。自</w:t>
      </w:r>
      <w:r>
        <w:rPr>
          <w:rFonts w:hint="eastAsia"/>
          <w:lang w:val="zh-CN"/>
        </w:rPr>
        <w:t>20</w:t>
      </w:r>
      <w:r>
        <w:rPr>
          <w:rFonts w:hint="eastAsia"/>
          <w:lang w:val="zh-CN"/>
        </w:rPr>
        <w:t>世纪</w:t>
      </w:r>
      <w:r>
        <w:rPr>
          <w:rFonts w:hint="eastAsia"/>
          <w:lang w:val="zh-CN"/>
        </w:rPr>
        <w:t>80</w:t>
      </w:r>
      <w:r>
        <w:rPr>
          <w:rFonts w:hint="eastAsia"/>
          <w:lang w:val="zh-CN"/>
        </w:rPr>
        <w:t>年代以来</w:t>
      </w:r>
      <w:r w:rsidR="00B74770">
        <w:rPr>
          <w:rFonts w:hint="eastAsia"/>
          <w:lang w:val="zh-CN"/>
        </w:rPr>
        <w:t>，</w:t>
      </w:r>
      <w:r>
        <w:rPr>
          <w:rFonts w:hint="eastAsia"/>
          <w:lang w:val="zh-CN"/>
        </w:rPr>
        <w:t>西藏农牧区恩格尔系数维持在</w:t>
      </w:r>
      <w:r>
        <w:rPr>
          <w:rFonts w:hint="eastAsia"/>
          <w:lang w:val="zh-CN"/>
        </w:rPr>
        <w:t>5</w:t>
      </w:r>
      <w:r w:rsidR="00B74770">
        <w:rPr>
          <w:rFonts w:hint="eastAsia"/>
          <w:lang w:val="zh-CN"/>
        </w:rPr>
        <w:t>3.</w:t>
      </w:r>
      <w:r>
        <w:rPr>
          <w:rFonts w:hint="eastAsia"/>
          <w:lang w:val="zh-CN"/>
        </w:rPr>
        <w:t>18</w:t>
      </w:r>
      <w:r w:rsidR="00B74770">
        <w:rPr>
          <w:rFonts w:hint="eastAsia"/>
          <w:lang w:val="zh-CN"/>
        </w:rPr>
        <w:t>%</w:t>
      </w:r>
      <w:r>
        <w:rPr>
          <w:rFonts w:hint="eastAsia"/>
          <w:lang w:val="zh-CN"/>
        </w:rPr>
        <w:t>－</w:t>
      </w:r>
      <w:r>
        <w:rPr>
          <w:rFonts w:hint="eastAsia"/>
          <w:lang w:val="zh-CN"/>
        </w:rPr>
        <w:t>6</w:t>
      </w:r>
      <w:r w:rsidR="00B74770">
        <w:rPr>
          <w:rFonts w:hint="eastAsia"/>
          <w:lang w:val="zh-CN"/>
        </w:rPr>
        <w:t>9.</w:t>
      </w:r>
      <w:r>
        <w:rPr>
          <w:rFonts w:hint="eastAsia"/>
          <w:lang w:val="zh-CN"/>
        </w:rPr>
        <w:t>5</w:t>
      </w:r>
      <w:r w:rsidR="00B74770">
        <w:rPr>
          <w:rFonts w:hint="eastAsia"/>
          <w:lang w:val="zh-CN"/>
        </w:rPr>
        <w:t>%</w:t>
      </w:r>
      <w:r>
        <w:rPr>
          <w:rFonts w:hint="eastAsia"/>
          <w:lang w:val="zh-CN"/>
        </w:rPr>
        <w:t>之间</w:t>
      </w:r>
      <w:r w:rsidR="00B74770">
        <w:rPr>
          <w:rFonts w:hint="eastAsia"/>
          <w:lang w:val="zh-CN"/>
        </w:rPr>
        <w:t>，</w:t>
      </w:r>
      <w:r>
        <w:rPr>
          <w:rFonts w:hint="eastAsia"/>
          <w:lang w:val="zh-CN"/>
        </w:rPr>
        <w:t>到</w:t>
      </w:r>
      <w:r>
        <w:rPr>
          <w:rFonts w:hint="eastAsia"/>
          <w:lang w:val="zh-CN"/>
        </w:rPr>
        <w:t>2008</w:t>
      </w:r>
      <w:r>
        <w:rPr>
          <w:rFonts w:hint="eastAsia"/>
          <w:lang w:val="zh-CN"/>
        </w:rPr>
        <w:t>年</w:t>
      </w:r>
      <w:r w:rsidR="00B74770">
        <w:rPr>
          <w:rFonts w:hint="eastAsia"/>
          <w:lang w:val="zh-CN"/>
        </w:rPr>
        <w:t>，</w:t>
      </w:r>
      <w:r>
        <w:rPr>
          <w:rFonts w:hint="eastAsia"/>
          <w:lang w:val="zh-CN"/>
        </w:rPr>
        <w:t>西藏农牧区恩格尔系数为</w:t>
      </w:r>
      <w:r>
        <w:rPr>
          <w:rFonts w:hint="eastAsia"/>
          <w:lang w:val="zh-CN"/>
        </w:rPr>
        <w:t>5</w:t>
      </w:r>
      <w:r w:rsidR="00B74770">
        <w:rPr>
          <w:rFonts w:hint="eastAsia"/>
          <w:lang w:val="zh-CN"/>
        </w:rPr>
        <w:t>6.</w:t>
      </w:r>
      <w:r>
        <w:rPr>
          <w:rFonts w:hint="eastAsia"/>
          <w:lang w:val="zh-CN"/>
        </w:rPr>
        <w:t>0</w:t>
      </w:r>
      <w:r w:rsidR="00B74770">
        <w:rPr>
          <w:rFonts w:hint="eastAsia"/>
          <w:lang w:val="zh-CN"/>
        </w:rPr>
        <w:t>%</w:t>
      </w:r>
      <w:r w:rsidR="00B74770">
        <w:rPr>
          <w:rFonts w:hint="eastAsia"/>
          <w:lang w:val="zh-CN"/>
        </w:rPr>
        <w:t>，</w:t>
      </w:r>
      <w:r>
        <w:rPr>
          <w:rFonts w:hint="eastAsia"/>
          <w:lang w:val="zh-CN"/>
        </w:rPr>
        <w:t>农牧民生活开始向小康生活迈进。政府</w:t>
      </w:r>
      <w:r>
        <w:rPr>
          <w:rFonts w:hint="eastAsia"/>
        </w:rPr>
        <w:t>建立了广泛的社会保障和救助体系。全面实施农牧区特困群众生活救助制度</w:t>
      </w:r>
      <w:r w:rsidR="00B74770">
        <w:rPr>
          <w:rFonts w:hint="eastAsia"/>
        </w:rPr>
        <w:t>，</w:t>
      </w:r>
      <w:r>
        <w:rPr>
          <w:rFonts w:hint="eastAsia"/>
        </w:rPr>
        <w:t>将年人均纯收入低于</w:t>
      </w:r>
      <w:r>
        <w:rPr>
          <w:rFonts w:hint="eastAsia"/>
        </w:rPr>
        <w:t>800</w:t>
      </w:r>
      <w:r>
        <w:rPr>
          <w:rFonts w:hint="eastAsia"/>
        </w:rPr>
        <w:t>元的特困农牧民全部纳入保障范围之内。西藏五保户</w:t>
      </w:r>
      <w:r w:rsidR="00B74770">
        <w:rPr>
          <w:rFonts w:hint="eastAsia"/>
        </w:rPr>
        <w:t>(</w:t>
      </w:r>
      <w:r>
        <w:rPr>
          <w:rFonts w:hint="eastAsia"/>
        </w:rPr>
        <w:t>包吃、包穿、包住、包医、包葬</w:t>
      </w:r>
      <w:r w:rsidR="00B74770">
        <w:rPr>
          <w:rFonts w:hint="eastAsia"/>
        </w:rPr>
        <w:t>)</w:t>
      </w:r>
      <w:r>
        <w:rPr>
          <w:rFonts w:hint="eastAsia"/>
        </w:rPr>
        <w:t>的供养金补助为人均</w:t>
      </w:r>
      <w:r>
        <w:rPr>
          <w:rFonts w:hint="eastAsia"/>
        </w:rPr>
        <w:t>1500</w:t>
      </w:r>
      <w:r>
        <w:rPr>
          <w:rFonts w:hint="eastAsia"/>
        </w:rPr>
        <w:t>元</w:t>
      </w:r>
      <w:r w:rsidR="00B74770">
        <w:rPr>
          <w:rFonts w:hint="eastAsia"/>
        </w:rPr>
        <w:t>，</w:t>
      </w:r>
      <w:r>
        <w:rPr>
          <w:rFonts w:hint="eastAsia"/>
        </w:rPr>
        <w:t>高于全国农村五保户人均供养水平。</w:t>
      </w:r>
    </w:p>
    <w:p w:rsidR="00AE705C" w:rsidRDefault="00B74770" w:rsidP="00923AFF">
      <w:pPr>
        <w:pStyle w:val="NormalIndent0"/>
        <w:rPr>
          <w:rFonts w:ascii="Arial" w:eastAsia="Arial" w:hAnsi="Arial" w:hint="eastAsia"/>
          <w:lang w:val="zh-CN"/>
        </w:rPr>
      </w:pPr>
      <w:r>
        <w:rPr>
          <w:rFonts w:hAnsi="SimSun" w:hint="eastAsia"/>
        </w:rPr>
        <w:t>3.</w:t>
      </w:r>
      <w:r w:rsidR="00AE705C">
        <w:rPr>
          <w:rFonts w:hAnsi="SimSun" w:hint="eastAsia"/>
        </w:rPr>
        <w:tab/>
      </w:r>
      <w:r w:rsidR="00AE705C">
        <w:rPr>
          <w:rFonts w:hAnsi="SimSun" w:hint="eastAsia"/>
        </w:rPr>
        <w:t>医疗。</w:t>
      </w:r>
      <w:r w:rsidR="00AE705C">
        <w:rPr>
          <w:rFonts w:hint="eastAsia"/>
        </w:rPr>
        <w:t>西藏在全国率先实现了城镇居民医疗保险全覆盖</w:t>
      </w:r>
      <w:r>
        <w:rPr>
          <w:rFonts w:hint="eastAsia"/>
        </w:rPr>
        <w:t>；</w:t>
      </w:r>
      <w:r w:rsidR="00AE705C">
        <w:rPr>
          <w:rFonts w:hint="eastAsia"/>
        </w:rPr>
        <w:t>全面建立了农牧区医疗保障制度</w:t>
      </w:r>
      <w:r>
        <w:rPr>
          <w:rFonts w:hint="eastAsia"/>
        </w:rPr>
        <w:t>，</w:t>
      </w:r>
      <w:r w:rsidR="00AE705C">
        <w:rPr>
          <w:rFonts w:hint="eastAsia"/>
        </w:rPr>
        <w:t>农牧民人口</w:t>
      </w:r>
      <w:r w:rsidR="00AE705C">
        <w:rPr>
          <w:rFonts w:hint="eastAsia"/>
        </w:rPr>
        <w:t>100</w:t>
      </w:r>
      <w:r>
        <w:rPr>
          <w:rFonts w:hint="eastAsia"/>
        </w:rPr>
        <w:t>%</w:t>
      </w:r>
      <w:r w:rsidR="00AE705C">
        <w:rPr>
          <w:rFonts w:hint="eastAsia"/>
        </w:rPr>
        <w:t>地被纳入到以免费医疗为基础的医疗保障体系之中</w:t>
      </w:r>
      <w:r>
        <w:rPr>
          <w:rFonts w:hint="eastAsia"/>
        </w:rPr>
        <w:t>，</w:t>
      </w:r>
      <w:r w:rsidR="00AE705C">
        <w:rPr>
          <w:rFonts w:hint="eastAsia"/>
        </w:rPr>
        <w:t>农牧民免费医疗补助人均达到</w:t>
      </w:r>
      <w:r w:rsidR="00AE705C">
        <w:rPr>
          <w:rFonts w:hint="eastAsia"/>
        </w:rPr>
        <w:t>140</w:t>
      </w:r>
      <w:r w:rsidR="00AE705C">
        <w:rPr>
          <w:rFonts w:hint="eastAsia"/>
        </w:rPr>
        <w:t>元。</w:t>
      </w:r>
      <w:r w:rsidR="00AE705C">
        <w:rPr>
          <w:rFonts w:hint="eastAsia"/>
        </w:rPr>
        <w:t>2008</w:t>
      </w:r>
      <w:r w:rsidR="00AE705C">
        <w:rPr>
          <w:rFonts w:hint="eastAsia"/>
        </w:rPr>
        <w:t>年</w:t>
      </w:r>
      <w:r>
        <w:rPr>
          <w:rFonts w:hint="eastAsia"/>
        </w:rPr>
        <w:t>，</w:t>
      </w:r>
      <w:r w:rsidR="00AE705C">
        <w:rPr>
          <w:rFonts w:hint="eastAsia"/>
        </w:rPr>
        <w:t>西藏共有卫生机构</w:t>
      </w:r>
      <w:r w:rsidR="00AE705C">
        <w:rPr>
          <w:rFonts w:hint="eastAsia"/>
        </w:rPr>
        <w:t>1339</w:t>
      </w:r>
      <w:r w:rsidR="00AE705C">
        <w:rPr>
          <w:rFonts w:hint="eastAsia"/>
        </w:rPr>
        <w:t>个</w:t>
      </w:r>
      <w:r>
        <w:rPr>
          <w:rFonts w:hint="eastAsia"/>
        </w:rPr>
        <w:t>，</w:t>
      </w:r>
      <w:r w:rsidR="00AE705C">
        <w:rPr>
          <w:rFonts w:hint="eastAsia"/>
        </w:rPr>
        <w:t>比</w:t>
      </w:r>
      <w:r w:rsidR="00AE705C">
        <w:rPr>
          <w:rFonts w:hint="eastAsia"/>
        </w:rPr>
        <w:t>1959</w:t>
      </w:r>
      <w:r w:rsidR="00AE705C">
        <w:rPr>
          <w:rFonts w:hint="eastAsia"/>
        </w:rPr>
        <w:t>年增加近</w:t>
      </w:r>
      <w:r w:rsidR="00AE705C">
        <w:rPr>
          <w:rFonts w:hint="eastAsia"/>
        </w:rPr>
        <w:t>20</w:t>
      </w:r>
      <w:r w:rsidR="00AE705C">
        <w:rPr>
          <w:rFonts w:hint="eastAsia"/>
        </w:rPr>
        <w:t>倍</w:t>
      </w:r>
      <w:r>
        <w:rPr>
          <w:rFonts w:hint="eastAsia"/>
        </w:rPr>
        <w:t>；</w:t>
      </w:r>
      <w:r w:rsidR="00AE705C">
        <w:rPr>
          <w:rFonts w:hint="eastAsia"/>
        </w:rPr>
        <w:t>实有病床床位</w:t>
      </w:r>
      <w:r w:rsidR="00AE705C">
        <w:rPr>
          <w:rFonts w:hint="eastAsia"/>
        </w:rPr>
        <w:t>7127</w:t>
      </w:r>
      <w:r w:rsidR="00AE705C">
        <w:rPr>
          <w:rFonts w:hint="eastAsia"/>
        </w:rPr>
        <w:t>张</w:t>
      </w:r>
      <w:r>
        <w:rPr>
          <w:rFonts w:hint="eastAsia"/>
        </w:rPr>
        <w:t>，</w:t>
      </w:r>
      <w:r w:rsidR="00AE705C">
        <w:rPr>
          <w:rFonts w:hint="eastAsia"/>
        </w:rPr>
        <w:t>比</w:t>
      </w:r>
      <w:r w:rsidR="00AE705C">
        <w:rPr>
          <w:rFonts w:hint="eastAsia"/>
        </w:rPr>
        <w:t>1959</w:t>
      </w:r>
      <w:r w:rsidR="00AE705C">
        <w:rPr>
          <w:rFonts w:hint="eastAsia"/>
        </w:rPr>
        <w:t>年增加</w:t>
      </w:r>
      <w:r w:rsidR="00AE705C">
        <w:rPr>
          <w:rFonts w:hint="eastAsia"/>
        </w:rPr>
        <w:t>6647</w:t>
      </w:r>
      <w:r w:rsidR="00AE705C">
        <w:rPr>
          <w:rFonts w:hint="eastAsia"/>
        </w:rPr>
        <w:t>张</w:t>
      </w:r>
      <w:r>
        <w:rPr>
          <w:rFonts w:hint="eastAsia"/>
        </w:rPr>
        <w:t>；</w:t>
      </w:r>
      <w:r w:rsidR="00AE705C">
        <w:rPr>
          <w:rFonts w:hint="eastAsia"/>
        </w:rPr>
        <w:t>卫生技术人员</w:t>
      </w:r>
      <w:r w:rsidR="00AE705C">
        <w:rPr>
          <w:rFonts w:hint="eastAsia"/>
        </w:rPr>
        <w:t>9098</w:t>
      </w:r>
      <w:r w:rsidR="00AE705C">
        <w:rPr>
          <w:rFonts w:hint="eastAsia"/>
        </w:rPr>
        <w:t>人</w:t>
      </w:r>
      <w:r>
        <w:rPr>
          <w:rFonts w:hint="eastAsia"/>
        </w:rPr>
        <w:t>，</w:t>
      </w:r>
      <w:r w:rsidR="00AE705C">
        <w:rPr>
          <w:rFonts w:hint="eastAsia"/>
        </w:rPr>
        <w:t>比</w:t>
      </w:r>
      <w:r w:rsidR="00AE705C">
        <w:rPr>
          <w:rFonts w:hint="eastAsia"/>
        </w:rPr>
        <w:t>1959</w:t>
      </w:r>
      <w:r w:rsidR="00AE705C">
        <w:rPr>
          <w:rFonts w:hint="eastAsia"/>
        </w:rPr>
        <w:t>年增加</w:t>
      </w:r>
      <w:r w:rsidR="00AE705C">
        <w:rPr>
          <w:rFonts w:hint="eastAsia"/>
        </w:rPr>
        <w:t>8307</w:t>
      </w:r>
      <w:r w:rsidR="00AE705C">
        <w:rPr>
          <w:rFonts w:hint="eastAsia"/>
        </w:rPr>
        <w:t>人。</w:t>
      </w:r>
      <w:r w:rsidR="00AE705C">
        <w:rPr>
          <w:rFonts w:hint="eastAsia"/>
          <w:lang w:val="zh-CN"/>
        </w:rPr>
        <w:t>西藏自治区每千人拥有床位数和卫生技术人员数均高于全国平均水平。</w:t>
      </w:r>
    </w:p>
    <w:p w:rsidR="00AE705C" w:rsidRDefault="00AE705C" w:rsidP="00923AFF">
      <w:pPr>
        <w:rPr>
          <w:rFonts w:hint="eastAsia"/>
        </w:rPr>
      </w:pPr>
      <w:r>
        <w:rPr>
          <w:rFonts w:hint="eastAsia"/>
        </w:rPr>
        <w:tab/>
      </w:r>
      <w:r w:rsidR="00B74770">
        <w:rPr>
          <w:rFonts w:hint="eastAsia"/>
        </w:rPr>
        <w:t>(</w:t>
      </w:r>
      <w:r>
        <w:rPr>
          <w:rFonts w:hint="eastAsia"/>
        </w:rPr>
        <w:t>二</w:t>
      </w:r>
      <w:r w:rsidR="00B74770">
        <w:rPr>
          <w:rFonts w:hint="eastAsia"/>
        </w:rPr>
        <w:t>)</w:t>
      </w:r>
      <w:r>
        <w:rPr>
          <w:rFonts w:hint="eastAsia"/>
        </w:rPr>
        <w:tab/>
      </w:r>
      <w:r>
        <w:rPr>
          <w:rFonts w:hint="eastAsia"/>
        </w:rPr>
        <w:t>新疆维吾尔自治区。</w:t>
      </w:r>
    </w:p>
    <w:p w:rsidR="00AE705C" w:rsidRDefault="00B74770" w:rsidP="00923AFF">
      <w:pPr>
        <w:pStyle w:val="NormalIndent0"/>
        <w:rPr>
          <w:rFonts w:hint="eastAsia"/>
          <w:lang w:val="zh-CN"/>
        </w:rPr>
      </w:pPr>
      <w:r>
        <w:rPr>
          <w:rFonts w:hAnsi="SimSun" w:hint="eastAsia"/>
        </w:rPr>
        <w:t>1.</w:t>
      </w:r>
      <w:r w:rsidR="00AE705C">
        <w:rPr>
          <w:rFonts w:hAnsi="SimSun" w:hint="eastAsia"/>
        </w:rPr>
        <w:tab/>
      </w:r>
      <w:r w:rsidR="00AE705C" w:rsidRPr="0018641D">
        <w:rPr>
          <w:rFonts w:hAnsi="SimSun" w:hint="eastAsia"/>
        </w:rPr>
        <w:t>就业和社会保障。</w:t>
      </w:r>
      <w:r w:rsidR="00AE705C" w:rsidRPr="0018641D">
        <w:rPr>
          <w:rFonts w:hint="eastAsia"/>
          <w:lang w:val="zh-CN"/>
        </w:rPr>
        <w:t>1981</w:t>
      </w:r>
      <w:r w:rsidR="00AE705C" w:rsidRPr="0018641D">
        <w:rPr>
          <w:rFonts w:hint="eastAsia"/>
          <w:lang w:val="zh-CN"/>
        </w:rPr>
        <w:t>至</w:t>
      </w:r>
      <w:r w:rsidR="00AE705C" w:rsidRPr="0018641D">
        <w:rPr>
          <w:rFonts w:hint="eastAsia"/>
          <w:lang w:val="zh-CN"/>
        </w:rPr>
        <w:t>2007</w:t>
      </w:r>
      <w:r w:rsidR="00AE705C" w:rsidRPr="0018641D">
        <w:rPr>
          <w:rFonts w:hint="eastAsia"/>
          <w:lang w:val="zh-CN"/>
        </w:rPr>
        <w:t>年城镇登记失业率均保持在</w:t>
      </w:r>
      <w:r>
        <w:rPr>
          <w:rFonts w:hint="eastAsia"/>
          <w:lang w:val="zh-CN"/>
        </w:rPr>
        <w:t>3.</w:t>
      </w:r>
      <w:r w:rsidR="00AE705C" w:rsidRPr="0018641D">
        <w:rPr>
          <w:rFonts w:hint="eastAsia"/>
          <w:lang w:val="zh-CN"/>
        </w:rPr>
        <w:t>6</w:t>
      </w:r>
      <w:r>
        <w:rPr>
          <w:rFonts w:hint="eastAsia"/>
          <w:lang w:val="zh-CN"/>
        </w:rPr>
        <w:t>%</w:t>
      </w:r>
      <w:r w:rsidR="00AE705C">
        <w:rPr>
          <w:rFonts w:hint="eastAsia"/>
          <w:lang w:val="zh-CN"/>
        </w:rPr>
        <w:t>-</w:t>
      </w:r>
      <w:r>
        <w:rPr>
          <w:rFonts w:hint="eastAsia"/>
          <w:lang w:val="zh-CN"/>
        </w:rPr>
        <w:t>3.</w:t>
      </w:r>
      <w:r w:rsidR="00AE705C" w:rsidRPr="0018641D">
        <w:rPr>
          <w:rFonts w:hint="eastAsia"/>
          <w:lang w:val="zh-CN"/>
        </w:rPr>
        <w:t>9</w:t>
      </w:r>
      <w:r>
        <w:rPr>
          <w:rFonts w:hint="eastAsia"/>
          <w:lang w:val="zh-CN"/>
        </w:rPr>
        <w:t>%</w:t>
      </w:r>
      <w:r w:rsidR="00AE705C" w:rsidRPr="0018641D">
        <w:rPr>
          <w:rFonts w:hint="eastAsia"/>
          <w:lang w:val="zh-CN"/>
        </w:rPr>
        <w:t>的较低水平</w:t>
      </w:r>
      <w:r>
        <w:rPr>
          <w:rFonts w:hint="eastAsia"/>
          <w:lang w:val="zh-CN"/>
        </w:rPr>
        <w:t>，</w:t>
      </w:r>
      <w:r w:rsidR="00AE705C" w:rsidRPr="0018641D">
        <w:rPr>
          <w:rFonts w:hint="eastAsia"/>
          <w:lang w:val="zh-CN"/>
        </w:rPr>
        <w:t>2008</w:t>
      </w:r>
      <w:r w:rsidR="00AE705C" w:rsidRPr="0018641D">
        <w:rPr>
          <w:rFonts w:hint="eastAsia"/>
          <w:lang w:val="zh-CN"/>
        </w:rPr>
        <w:t>年控制在</w:t>
      </w:r>
      <w:r>
        <w:rPr>
          <w:rFonts w:hint="eastAsia"/>
          <w:lang w:val="zh-CN"/>
        </w:rPr>
        <w:t>3.</w:t>
      </w:r>
      <w:r w:rsidR="00AE705C" w:rsidRPr="0018641D">
        <w:rPr>
          <w:rFonts w:hint="eastAsia"/>
          <w:lang w:val="zh-CN"/>
        </w:rPr>
        <w:t>7</w:t>
      </w:r>
      <w:r>
        <w:rPr>
          <w:rFonts w:hint="eastAsia"/>
          <w:lang w:val="zh-CN"/>
        </w:rPr>
        <w:t>%</w:t>
      </w:r>
      <w:r w:rsidR="00AE705C" w:rsidRPr="0018641D">
        <w:rPr>
          <w:rFonts w:hint="eastAsia"/>
          <w:lang w:val="zh-CN"/>
        </w:rPr>
        <w:t>。</w:t>
      </w:r>
      <w:r w:rsidR="00AE705C" w:rsidRPr="0018641D">
        <w:rPr>
          <w:rFonts w:hint="eastAsia"/>
          <w:lang w:val="zh-CN"/>
        </w:rPr>
        <w:t>2008</w:t>
      </w:r>
      <w:r w:rsidR="00AE705C" w:rsidRPr="0018641D">
        <w:rPr>
          <w:rFonts w:hint="eastAsia"/>
          <w:lang w:val="zh-CN"/>
        </w:rPr>
        <w:t>年实现就业再就业</w:t>
      </w:r>
      <w:r w:rsidR="00AE705C" w:rsidRPr="0018641D">
        <w:rPr>
          <w:rFonts w:hint="eastAsia"/>
          <w:lang w:val="zh-CN"/>
        </w:rPr>
        <w:t>43</w:t>
      </w:r>
      <w:r w:rsidR="00AE705C" w:rsidRPr="0018641D">
        <w:rPr>
          <w:rFonts w:hint="eastAsia"/>
          <w:lang w:val="zh-CN"/>
        </w:rPr>
        <w:t>万人</w:t>
      </w:r>
      <w:r>
        <w:rPr>
          <w:rFonts w:hint="eastAsia"/>
          <w:lang w:val="zh-CN"/>
        </w:rPr>
        <w:t>，</w:t>
      </w:r>
      <w:r w:rsidR="00AE705C" w:rsidRPr="0018641D">
        <w:rPr>
          <w:rFonts w:hint="eastAsia"/>
          <w:lang w:val="zh-CN"/>
        </w:rPr>
        <w:t>农村劳动力转移就业</w:t>
      </w:r>
      <w:r w:rsidR="00AE705C" w:rsidRPr="0018641D">
        <w:rPr>
          <w:rFonts w:hint="eastAsia"/>
          <w:lang w:val="zh-CN"/>
        </w:rPr>
        <w:t>187</w:t>
      </w:r>
      <w:r w:rsidR="00AE705C" w:rsidRPr="0018641D">
        <w:rPr>
          <w:rFonts w:hint="eastAsia"/>
          <w:lang w:val="zh-CN"/>
        </w:rPr>
        <w:t>万人次。改革开放</w:t>
      </w:r>
      <w:r w:rsidR="00AE705C" w:rsidRPr="0018641D">
        <w:rPr>
          <w:rFonts w:hint="eastAsia"/>
          <w:lang w:val="zh-CN"/>
        </w:rPr>
        <w:t>30</w:t>
      </w:r>
      <w:r w:rsidR="00AE705C" w:rsidRPr="0018641D">
        <w:rPr>
          <w:rFonts w:hint="eastAsia"/>
          <w:lang w:val="zh-CN"/>
        </w:rPr>
        <w:t>年来</w:t>
      </w:r>
      <w:r>
        <w:rPr>
          <w:rFonts w:hint="eastAsia"/>
          <w:lang w:val="zh-CN"/>
        </w:rPr>
        <w:t>，</w:t>
      </w:r>
      <w:r w:rsidR="00AE705C" w:rsidRPr="0018641D">
        <w:rPr>
          <w:rFonts w:hint="eastAsia"/>
          <w:lang w:val="zh-CN"/>
        </w:rPr>
        <w:t>城镇居民人均可支配收入增长</w:t>
      </w:r>
      <w:r w:rsidR="00AE705C" w:rsidRPr="0018641D">
        <w:rPr>
          <w:rFonts w:hint="eastAsia"/>
          <w:lang w:val="zh-CN"/>
        </w:rPr>
        <w:t>35</w:t>
      </w:r>
      <w:r w:rsidR="00AE705C" w:rsidRPr="0018641D">
        <w:rPr>
          <w:rFonts w:hint="eastAsia"/>
          <w:lang w:val="zh-CN"/>
        </w:rPr>
        <w:t>倍</w:t>
      </w:r>
      <w:r>
        <w:rPr>
          <w:rFonts w:hint="eastAsia"/>
          <w:lang w:val="zh-CN"/>
        </w:rPr>
        <w:t>，</w:t>
      </w:r>
      <w:r w:rsidR="00AE705C" w:rsidRPr="0018641D">
        <w:rPr>
          <w:rFonts w:hint="eastAsia"/>
          <w:lang w:val="zh-CN"/>
        </w:rPr>
        <w:t>农民人均纯收入增长</w:t>
      </w:r>
      <w:r w:rsidR="00AE705C" w:rsidRPr="0018641D">
        <w:rPr>
          <w:rFonts w:hint="eastAsia"/>
          <w:lang w:val="zh-CN"/>
        </w:rPr>
        <w:t>28</w:t>
      </w:r>
      <w:r w:rsidR="00AE705C" w:rsidRPr="0018641D">
        <w:rPr>
          <w:rFonts w:hint="eastAsia"/>
          <w:lang w:val="zh-CN"/>
        </w:rPr>
        <w:t>倍。社会保障体系日臻完善</w:t>
      </w:r>
      <w:r>
        <w:rPr>
          <w:rFonts w:hint="eastAsia"/>
          <w:lang w:val="zh-CN"/>
        </w:rPr>
        <w:t>，</w:t>
      </w:r>
      <w:r w:rsidR="00AE705C" w:rsidRPr="0018641D">
        <w:rPr>
          <w:rFonts w:hint="eastAsia"/>
          <w:lang w:val="zh-CN"/>
        </w:rPr>
        <w:t>社会救助范围进一步扩大</w:t>
      </w:r>
      <w:r>
        <w:rPr>
          <w:rFonts w:hint="eastAsia"/>
          <w:lang w:val="zh-CN"/>
        </w:rPr>
        <w:t>，</w:t>
      </w:r>
      <w:r w:rsidR="00AE705C" w:rsidRPr="0018641D">
        <w:rPr>
          <w:rFonts w:hint="eastAsia"/>
          <w:lang w:val="zh-CN"/>
        </w:rPr>
        <w:t>2007</w:t>
      </w:r>
      <w:r w:rsidR="00AE705C" w:rsidRPr="0018641D">
        <w:rPr>
          <w:rFonts w:hint="eastAsia"/>
          <w:lang w:val="zh-CN"/>
        </w:rPr>
        <w:t>年起</w:t>
      </w:r>
      <w:r>
        <w:rPr>
          <w:rFonts w:hint="eastAsia"/>
          <w:lang w:val="zh-CN"/>
        </w:rPr>
        <w:t>，</w:t>
      </w:r>
      <w:r w:rsidR="00AE705C" w:rsidRPr="0018641D">
        <w:rPr>
          <w:rFonts w:hint="eastAsia"/>
          <w:lang w:val="zh-CN"/>
        </w:rPr>
        <w:t>对全区</w:t>
      </w:r>
      <w:r w:rsidR="00AE705C" w:rsidRPr="0018641D">
        <w:rPr>
          <w:rFonts w:hint="eastAsia"/>
          <w:lang w:val="zh-CN"/>
        </w:rPr>
        <w:t>19</w:t>
      </w:r>
      <w:r>
        <w:rPr>
          <w:rFonts w:hint="eastAsia"/>
          <w:lang w:val="zh-CN"/>
        </w:rPr>
        <w:t>1.</w:t>
      </w:r>
      <w:r w:rsidR="00AE705C" w:rsidRPr="0018641D">
        <w:rPr>
          <w:rFonts w:hint="eastAsia"/>
          <w:lang w:val="zh-CN"/>
        </w:rPr>
        <w:t>1</w:t>
      </w:r>
      <w:r w:rsidR="00AE705C">
        <w:rPr>
          <w:rFonts w:hint="eastAsia"/>
          <w:lang w:val="zh-CN"/>
        </w:rPr>
        <w:t>万低保人员发放低保资金</w:t>
      </w:r>
      <w:r>
        <w:rPr>
          <w:rFonts w:hint="eastAsia"/>
          <w:lang w:val="zh-CN"/>
        </w:rPr>
        <w:t>，</w:t>
      </w:r>
      <w:r w:rsidR="00AE705C">
        <w:rPr>
          <w:rFonts w:hint="eastAsia"/>
          <w:lang w:val="zh-CN"/>
        </w:rPr>
        <w:t>城乡最低生活保障实现了“应保尽保”。</w:t>
      </w:r>
    </w:p>
    <w:p w:rsidR="00AE705C" w:rsidRPr="00E5749D" w:rsidRDefault="00B74770" w:rsidP="00923AFF">
      <w:pPr>
        <w:pStyle w:val="NormalIndent0"/>
        <w:rPr>
          <w:rFonts w:hint="eastAsia"/>
          <w:lang w:val="zh-CN"/>
        </w:rPr>
      </w:pPr>
      <w:r>
        <w:rPr>
          <w:rFonts w:hAnsi="SimSun" w:hint="eastAsia"/>
        </w:rPr>
        <w:t>2.</w:t>
      </w:r>
      <w:r w:rsidR="00AE705C">
        <w:rPr>
          <w:rFonts w:hAnsi="SimSun" w:hint="eastAsia"/>
        </w:rPr>
        <w:tab/>
      </w:r>
      <w:r w:rsidR="00AE705C">
        <w:rPr>
          <w:rFonts w:hAnsi="SimSun" w:hint="eastAsia"/>
        </w:rPr>
        <w:t>医疗。</w:t>
      </w:r>
      <w:r w:rsidR="00AE705C">
        <w:rPr>
          <w:rFonts w:hint="eastAsia"/>
          <w:lang w:val="zh-CN"/>
        </w:rPr>
        <w:t>公共卫生体系和基本医疗服务不断健全。</w:t>
      </w:r>
      <w:r w:rsidR="00AE705C">
        <w:rPr>
          <w:rFonts w:hint="eastAsia"/>
          <w:lang w:val="zh-CN"/>
        </w:rPr>
        <w:t>2008</w:t>
      </w:r>
      <w:r w:rsidR="00AE705C">
        <w:rPr>
          <w:rFonts w:hint="eastAsia"/>
          <w:lang w:val="zh-CN"/>
        </w:rPr>
        <w:t>年新型农牧区合作医疗实现全覆盖</w:t>
      </w:r>
      <w:r>
        <w:rPr>
          <w:rFonts w:hint="eastAsia"/>
          <w:lang w:val="zh-CN"/>
        </w:rPr>
        <w:t>，</w:t>
      </w:r>
      <w:r w:rsidR="00AE705C">
        <w:rPr>
          <w:rFonts w:hint="eastAsia"/>
          <w:lang w:val="zh-CN"/>
        </w:rPr>
        <w:t>参合率达</w:t>
      </w:r>
      <w:r w:rsidR="00AE705C">
        <w:rPr>
          <w:rFonts w:hint="eastAsia"/>
          <w:lang w:val="zh-CN"/>
        </w:rPr>
        <w:t>9</w:t>
      </w:r>
      <w:r>
        <w:rPr>
          <w:rFonts w:hint="eastAsia"/>
          <w:lang w:val="zh-CN"/>
        </w:rPr>
        <w:t>4.</w:t>
      </w:r>
      <w:r w:rsidR="00AE705C">
        <w:rPr>
          <w:rFonts w:hint="eastAsia"/>
          <w:lang w:val="zh-CN"/>
        </w:rPr>
        <w:t>5</w:t>
      </w:r>
      <w:r>
        <w:rPr>
          <w:rFonts w:hint="eastAsia"/>
          <w:lang w:val="zh-CN"/>
        </w:rPr>
        <w:t>%</w:t>
      </w:r>
      <w:r>
        <w:rPr>
          <w:rFonts w:hint="eastAsia"/>
          <w:lang w:val="zh-CN"/>
        </w:rPr>
        <w:t>；</w:t>
      </w:r>
      <w:r w:rsidR="00AE705C">
        <w:rPr>
          <w:rFonts w:hint="eastAsia"/>
          <w:lang w:val="zh-CN"/>
        </w:rPr>
        <w:t>社区卫生服务机构从无到有</w:t>
      </w:r>
      <w:r>
        <w:rPr>
          <w:rFonts w:hint="eastAsia"/>
          <w:lang w:val="zh-CN"/>
        </w:rPr>
        <w:t>，</w:t>
      </w:r>
      <w:r w:rsidR="00AE705C">
        <w:rPr>
          <w:rFonts w:hint="eastAsia"/>
          <w:lang w:val="zh-CN"/>
        </w:rPr>
        <w:t>目前覆盖率已提高到</w:t>
      </w:r>
      <w:r w:rsidR="00AE705C">
        <w:rPr>
          <w:rFonts w:hint="eastAsia"/>
          <w:lang w:val="zh-CN"/>
        </w:rPr>
        <w:t>50</w:t>
      </w:r>
      <w:r>
        <w:rPr>
          <w:rFonts w:hint="eastAsia"/>
          <w:lang w:val="zh-CN"/>
        </w:rPr>
        <w:t>%</w:t>
      </w:r>
      <w:r w:rsidR="00AE705C">
        <w:rPr>
          <w:rFonts w:hint="eastAsia"/>
          <w:lang w:val="zh-CN"/>
        </w:rPr>
        <w:t>以上。</w:t>
      </w:r>
    </w:p>
    <w:p w:rsidR="00AE705C" w:rsidRDefault="00AE705C" w:rsidP="00923AFF">
      <w:pPr>
        <w:rPr>
          <w:rFonts w:hint="eastAsia"/>
        </w:rPr>
      </w:pPr>
      <w:r>
        <w:rPr>
          <w:rFonts w:hAnsi="SimSun" w:hint="eastAsia"/>
        </w:rPr>
        <w:tab/>
      </w:r>
      <w:r w:rsidR="00B74770">
        <w:rPr>
          <w:rFonts w:hAnsi="SimSun" w:hint="eastAsia"/>
        </w:rPr>
        <w:t>(</w:t>
      </w:r>
      <w:r>
        <w:rPr>
          <w:rFonts w:hAnsi="SimSun" w:hint="eastAsia"/>
        </w:rPr>
        <w:t>三</w:t>
      </w:r>
      <w:r w:rsidR="00B74770">
        <w:rPr>
          <w:rFonts w:hAnsi="SimSun" w:hint="eastAsia"/>
        </w:rPr>
        <w:t>)</w:t>
      </w:r>
      <w:r>
        <w:rPr>
          <w:rFonts w:hAnsi="SimSun" w:hint="eastAsia"/>
        </w:rPr>
        <w:tab/>
      </w:r>
      <w:r>
        <w:rPr>
          <w:rFonts w:hint="eastAsia"/>
        </w:rPr>
        <w:t>宁夏回族自治区。</w:t>
      </w:r>
    </w:p>
    <w:p w:rsidR="00AE705C" w:rsidRDefault="00B74770" w:rsidP="00923AFF">
      <w:pPr>
        <w:pStyle w:val="NormalIndent0"/>
        <w:rPr>
          <w:rFonts w:hint="eastAsia"/>
        </w:rPr>
      </w:pPr>
      <w:r>
        <w:rPr>
          <w:rFonts w:hint="eastAsia"/>
        </w:rPr>
        <w:t>1.</w:t>
      </w:r>
      <w:r w:rsidR="00AE705C">
        <w:rPr>
          <w:rFonts w:hint="eastAsia"/>
        </w:rPr>
        <w:tab/>
      </w:r>
      <w:r w:rsidR="00AE705C">
        <w:rPr>
          <w:rFonts w:hint="eastAsia"/>
        </w:rPr>
        <w:t>就业和社会保障。政府大力促进就业</w:t>
      </w:r>
      <w:r>
        <w:rPr>
          <w:rFonts w:hint="eastAsia"/>
        </w:rPr>
        <w:t>，</w:t>
      </w:r>
      <w:r w:rsidR="00AE705C">
        <w:rPr>
          <w:rFonts w:hint="eastAsia"/>
        </w:rPr>
        <w:t>2008</w:t>
      </w:r>
      <w:r w:rsidR="00AE705C">
        <w:rPr>
          <w:rFonts w:hint="eastAsia"/>
        </w:rPr>
        <w:t>年</w:t>
      </w:r>
      <w:r>
        <w:rPr>
          <w:rFonts w:hint="eastAsia"/>
        </w:rPr>
        <w:t>，</w:t>
      </w:r>
      <w:r w:rsidR="00AE705C">
        <w:rPr>
          <w:rFonts w:hint="eastAsia"/>
        </w:rPr>
        <w:t>自治区政府筹资</w:t>
      </w:r>
      <w:r>
        <w:rPr>
          <w:rFonts w:hint="eastAsia"/>
        </w:rPr>
        <w:t>1.</w:t>
      </w:r>
      <w:r w:rsidR="00AE705C">
        <w:rPr>
          <w:rFonts w:hint="eastAsia"/>
        </w:rPr>
        <w:t>47</w:t>
      </w:r>
      <w:r w:rsidR="00AE705C">
        <w:rPr>
          <w:rFonts w:hint="eastAsia"/>
        </w:rPr>
        <w:t>亿元对各类中小企业吸纳近</w:t>
      </w:r>
      <w:r w:rsidR="00AE705C">
        <w:rPr>
          <w:rFonts w:hint="eastAsia"/>
        </w:rPr>
        <w:t>3</w:t>
      </w:r>
      <w:r w:rsidR="00AE705C">
        <w:rPr>
          <w:rFonts w:hint="eastAsia"/>
        </w:rPr>
        <w:t>年未就业并进行失业登记的高校毕业生就业</w:t>
      </w:r>
      <w:r>
        <w:rPr>
          <w:rFonts w:hint="eastAsia"/>
        </w:rPr>
        <w:t>；</w:t>
      </w:r>
      <w:r w:rsidR="00AE705C">
        <w:rPr>
          <w:rFonts w:hint="eastAsia"/>
        </w:rPr>
        <w:t>自治区财政对企业给予社会保险补贴</w:t>
      </w:r>
      <w:r>
        <w:rPr>
          <w:rFonts w:hint="eastAsia"/>
        </w:rPr>
        <w:t>(</w:t>
      </w:r>
      <w:r w:rsidR="00AE705C">
        <w:rPr>
          <w:rFonts w:hint="eastAsia"/>
        </w:rPr>
        <w:t>企业缴纳部分</w:t>
      </w:r>
      <w:r>
        <w:rPr>
          <w:rFonts w:hint="eastAsia"/>
        </w:rPr>
        <w:t>)</w:t>
      </w:r>
      <w:r w:rsidR="00AE705C">
        <w:rPr>
          <w:rFonts w:hint="eastAsia"/>
        </w:rPr>
        <w:t>和岗位补贴</w:t>
      </w:r>
      <w:r>
        <w:rPr>
          <w:rFonts w:hint="eastAsia"/>
        </w:rPr>
        <w:t>；</w:t>
      </w:r>
      <w:r w:rsidR="00AE705C">
        <w:rPr>
          <w:rFonts w:hint="eastAsia"/>
        </w:rPr>
        <w:t>国有和国有控股企业吸纳近</w:t>
      </w:r>
      <w:r w:rsidR="00AE705C">
        <w:rPr>
          <w:rFonts w:hint="eastAsia"/>
        </w:rPr>
        <w:t>3</w:t>
      </w:r>
      <w:r w:rsidR="00AE705C">
        <w:rPr>
          <w:rFonts w:hint="eastAsia"/>
        </w:rPr>
        <w:t>年未就业并进行失业登记的高校毕业生就业</w:t>
      </w:r>
      <w:r>
        <w:rPr>
          <w:rFonts w:hint="eastAsia"/>
        </w:rPr>
        <w:t>；</w:t>
      </w:r>
      <w:r w:rsidR="00AE705C">
        <w:rPr>
          <w:rFonts w:hint="eastAsia"/>
        </w:rPr>
        <w:t>2009</w:t>
      </w:r>
      <w:r w:rsidR="00AE705C">
        <w:rPr>
          <w:rFonts w:hint="eastAsia"/>
        </w:rPr>
        <w:t>年</w:t>
      </w:r>
      <w:r w:rsidR="00AE705C">
        <w:rPr>
          <w:rFonts w:hint="eastAsia"/>
        </w:rPr>
        <w:t>4</w:t>
      </w:r>
      <w:r w:rsidR="00AE705C">
        <w:rPr>
          <w:rFonts w:hint="eastAsia"/>
        </w:rPr>
        <w:t>月</w:t>
      </w:r>
      <w:r>
        <w:rPr>
          <w:rFonts w:hint="eastAsia"/>
        </w:rPr>
        <w:t>，</w:t>
      </w:r>
      <w:r w:rsidR="00AE705C">
        <w:rPr>
          <w:rFonts w:hint="eastAsia"/>
        </w:rPr>
        <w:t>自治区总工会在银川启动就业援助招聘活动</w:t>
      </w:r>
      <w:r>
        <w:rPr>
          <w:rFonts w:hint="eastAsia"/>
        </w:rPr>
        <w:t>，</w:t>
      </w:r>
      <w:r w:rsidR="00AE705C">
        <w:rPr>
          <w:rFonts w:hint="eastAsia"/>
        </w:rPr>
        <w:t>为下岗失业人员、农民工、高校毕业生提供</w:t>
      </w:r>
      <w:r w:rsidR="00AE705C">
        <w:rPr>
          <w:rFonts w:hint="eastAsia"/>
        </w:rPr>
        <w:t>2600</w:t>
      </w:r>
      <w:r w:rsidR="00AE705C">
        <w:rPr>
          <w:rFonts w:hint="eastAsia"/>
        </w:rPr>
        <w:t>多个就业岗位。</w:t>
      </w:r>
    </w:p>
    <w:p w:rsidR="00AE705C" w:rsidRDefault="00B74770" w:rsidP="00923AFF">
      <w:pPr>
        <w:pStyle w:val="NormalIndent0"/>
        <w:rPr>
          <w:rFonts w:hint="eastAsia"/>
        </w:rPr>
      </w:pPr>
      <w:r>
        <w:rPr>
          <w:rFonts w:hint="eastAsia"/>
        </w:rPr>
        <w:t>2.</w:t>
      </w:r>
      <w:r w:rsidR="00AE705C">
        <w:rPr>
          <w:rFonts w:hint="eastAsia"/>
        </w:rPr>
        <w:tab/>
      </w:r>
      <w:r w:rsidR="00AE705C" w:rsidRPr="00FC45BA">
        <w:rPr>
          <w:rFonts w:hint="eastAsia"/>
        </w:rPr>
        <w:t>医疗。</w:t>
      </w:r>
      <w:r w:rsidR="00AE705C">
        <w:rPr>
          <w:rFonts w:hint="eastAsia"/>
        </w:rPr>
        <w:t>2007</w:t>
      </w:r>
      <w:r w:rsidR="00AE705C" w:rsidRPr="00FC45BA">
        <w:rPr>
          <w:rFonts w:hint="eastAsia"/>
        </w:rPr>
        <w:t>年至</w:t>
      </w:r>
      <w:r w:rsidR="00AE705C">
        <w:rPr>
          <w:rFonts w:hint="eastAsia"/>
        </w:rPr>
        <w:t>2009</w:t>
      </w:r>
      <w:r w:rsidR="00AE705C" w:rsidRPr="00FC45BA">
        <w:rPr>
          <w:rFonts w:hint="eastAsia"/>
        </w:rPr>
        <w:t>年</w:t>
      </w:r>
      <w:r>
        <w:rPr>
          <w:rFonts w:hint="eastAsia"/>
        </w:rPr>
        <w:t>，</w:t>
      </w:r>
      <w:r w:rsidR="00AE705C" w:rsidRPr="00FC45BA">
        <w:rPr>
          <w:rFonts w:hint="eastAsia"/>
        </w:rPr>
        <w:t>自治区实施免费为城乡居民提供基本公共卫生服务并不断扩大范围</w:t>
      </w:r>
      <w:r>
        <w:rPr>
          <w:rFonts w:hint="eastAsia"/>
        </w:rPr>
        <w:t>，</w:t>
      </w:r>
      <w:r w:rsidR="00AE705C" w:rsidRPr="00FC45BA">
        <w:rPr>
          <w:rFonts w:hint="eastAsia"/>
        </w:rPr>
        <w:t>包括急性传染病预防和控制、计划免疫、妇幼卫生保健、健康管理、重点传染病的预防和控制、地方病监测和控制、健康相关技术的指导和咨询、健康教育和健康促进、慢性病管理、基层公共卫生管理</w:t>
      </w:r>
      <w:r w:rsidR="00AE705C">
        <w:rPr>
          <w:rFonts w:hint="eastAsia"/>
        </w:rPr>
        <w:t>10</w:t>
      </w:r>
      <w:r w:rsidR="00AE705C" w:rsidRPr="00FC45BA">
        <w:rPr>
          <w:rFonts w:hint="eastAsia"/>
        </w:rPr>
        <w:t>类。作为</w:t>
      </w:r>
      <w:r w:rsidR="00AE705C">
        <w:rPr>
          <w:rFonts w:hint="eastAsia"/>
        </w:rPr>
        <w:t>“</w:t>
      </w:r>
      <w:r w:rsidR="00AE705C" w:rsidRPr="00FC45BA">
        <w:rPr>
          <w:rFonts w:hint="eastAsia"/>
        </w:rPr>
        <w:t>人人享有基本医疗卫生服务</w:t>
      </w:r>
      <w:r w:rsidR="00AE705C">
        <w:rPr>
          <w:rFonts w:hint="eastAsia"/>
        </w:rPr>
        <w:t>”</w:t>
      </w:r>
      <w:r w:rsidR="00AE705C" w:rsidRPr="00FC45BA">
        <w:rPr>
          <w:rFonts w:hint="eastAsia"/>
        </w:rPr>
        <w:t>试点城市</w:t>
      </w:r>
      <w:r>
        <w:rPr>
          <w:rFonts w:hint="eastAsia"/>
        </w:rPr>
        <w:t>，</w:t>
      </w:r>
      <w:r w:rsidR="00AE705C">
        <w:rPr>
          <w:rFonts w:hint="eastAsia"/>
        </w:rPr>
        <w:t>2009</w:t>
      </w:r>
      <w:r w:rsidR="00AE705C" w:rsidRPr="00FC45BA">
        <w:rPr>
          <w:rFonts w:hint="eastAsia"/>
        </w:rPr>
        <w:t>年</w:t>
      </w:r>
      <w:r w:rsidR="00AE705C">
        <w:rPr>
          <w:rFonts w:hint="eastAsia"/>
        </w:rPr>
        <w:t>1</w:t>
      </w:r>
      <w:r w:rsidR="00AE705C" w:rsidRPr="00FC45BA">
        <w:rPr>
          <w:rFonts w:hint="eastAsia"/>
        </w:rPr>
        <w:t>月起</w:t>
      </w:r>
      <w:r>
        <w:rPr>
          <w:rFonts w:hint="eastAsia"/>
        </w:rPr>
        <w:t>，</w:t>
      </w:r>
      <w:r w:rsidR="00AE705C" w:rsidRPr="00FC45BA">
        <w:rPr>
          <w:rFonts w:hint="eastAsia"/>
        </w:rPr>
        <w:t>银川市和固原市的全部农村居民和部分城镇居民将免费享受</w:t>
      </w:r>
      <w:r w:rsidR="00AE705C">
        <w:rPr>
          <w:rFonts w:hint="eastAsia"/>
        </w:rPr>
        <w:t>10</w:t>
      </w:r>
      <w:r w:rsidR="00AE705C" w:rsidRPr="00FC45BA">
        <w:rPr>
          <w:rFonts w:hint="eastAsia"/>
        </w:rPr>
        <w:t>类</w:t>
      </w:r>
      <w:r w:rsidR="00AE705C">
        <w:rPr>
          <w:rFonts w:hint="eastAsia"/>
        </w:rPr>
        <w:t>40</w:t>
      </w:r>
      <w:r w:rsidR="00AE705C" w:rsidRPr="00FC45BA">
        <w:rPr>
          <w:rFonts w:hint="eastAsia"/>
        </w:rPr>
        <w:t>项基本公共卫生服务。</w:t>
      </w:r>
      <w:r w:rsidR="00AE705C">
        <w:rPr>
          <w:rFonts w:hint="eastAsia"/>
        </w:rPr>
        <w:t>2009</w:t>
      </w:r>
      <w:r w:rsidR="00AE705C" w:rsidRPr="00FC45BA">
        <w:rPr>
          <w:rFonts w:hint="eastAsia"/>
        </w:rPr>
        <w:t>年</w:t>
      </w:r>
      <w:r>
        <w:rPr>
          <w:rFonts w:hint="eastAsia"/>
        </w:rPr>
        <w:t>，</w:t>
      </w:r>
      <w:r w:rsidR="00AE705C" w:rsidRPr="00FC45BA">
        <w:rPr>
          <w:rFonts w:hint="eastAsia"/>
        </w:rPr>
        <w:t>自治区提高医疗保险的待遇水平</w:t>
      </w:r>
      <w:r>
        <w:rPr>
          <w:rFonts w:hint="eastAsia"/>
        </w:rPr>
        <w:t>，</w:t>
      </w:r>
      <w:r w:rsidR="00AE705C" w:rsidRPr="00FC45BA">
        <w:rPr>
          <w:rFonts w:hint="eastAsia"/>
        </w:rPr>
        <w:t>城镇职工医疗保险和城镇居民医疗保险最高支付限额分别达到城镇在岗职工平均工资和城镇居民可支配收入的</w:t>
      </w:r>
      <w:r w:rsidR="00AE705C">
        <w:rPr>
          <w:rFonts w:hint="eastAsia"/>
        </w:rPr>
        <w:t>6</w:t>
      </w:r>
      <w:r w:rsidR="00AE705C" w:rsidRPr="00FC45BA">
        <w:rPr>
          <w:rFonts w:hint="eastAsia"/>
        </w:rPr>
        <w:t>倍左右。城镇职工医疗保险和城镇居民医疗保险</w:t>
      </w:r>
      <w:r w:rsidR="00AE705C">
        <w:rPr>
          <w:rFonts w:hint="eastAsia"/>
        </w:rPr>
        <w:t>的政策范围内住院费用报销比例分别达到</w:t>
      </w:r>
      <w:r w:rsidR="00AE705C">
        <w:rPr>
          <w:rFonts w:hint="eastAsia"/>
        </w:rPr>
        <w:t>70</w:t>
      </w:r>
      <w:r>
        <w:rPr>
          <w:rFonts w:hint="eastAsia"/>
        </w:rPr>
        <w:t>%</w:t>
      </w:r>
      <w:r w:rsidR="00AE705C">
        <w:rPr>
          <w:rFonts w:hint="eastAsia"/>
        </w:rPr>
        <w:t>以上和</w:t>
      </w:r>
      <w:r w:rsidR="00AE705C">
        <w:rPr>
          <w:rFonts w:hint="eastAsia"/>
        </w:rPr>
        <w:t>50</w:t>
      </w:r>
      <w:r>
        <w:rPr>
          <w:rFonts w:hint="eastAsia"/>
        </w:rPr>
        <w:t>%</w:t>
      </w:r>
      <w:r w:rsidR="00AE705C">
        <w:rPr>
          <w:rFonts w:hint="eastAsia"/>
        </w:rPr>
        <w:t>以上。</w:t>
      </w:r>
      <w:r w:rsidR="00AE705C">
        <w:rPr>
          <w:rFonts w:hint="eastAsia"/>
        </w:rPr>
        <w:t xml:space="preserve"> </w:t>
      </w:r>
    </w:p>
    <w:p w:rsidR="00AE705C" w:rsidRDefault="00AE705C" w:rsidP="00923AFF">
      <w:pPr>
        <w:rPr>
          <w:rFonts w:hint="eastAsia"/>
        </w:rPr>
      </w:pPr>
      <w:r>
        <w:rPr>
          <w:rFonts w:hint="eastAsia"/>
        </w:rPr>
        <w:tab/>
      </w:r>
      <w:r>
        <w:rPr>
          <w:rFonts w:hint="eastAsia"/>
        </w:rPr>
        <w:t>三、《就业促进法》的监督执行条款</w:t>
      </w:r>
    </w:p>
    <w:p w:rsidR="00AE705C" w:rsidRPr="00E5749D" w:rsidRDefault="00AE705C" w:rsidP="00923AFF">
      <w:pPr>
        <w:spacing w:after="240"/>
        <w:rPr>
          <w:rFonts w:hint="eastAsia"/>
        </w:rPr>
      </w:pPr>
      <w:r>
        <w:rPr>
          <w:rFonts w:hint="eastAsia"/>
        </w:rPr>
        <w:tab/>
        <w:t>2007</w:t>
      </w:r>
      <w:r>
        <w:rPr>
          <w:rFonts w:hint="eastAsia"/>
        </w:rPr>
        <w:t>年颁布的《就业促进法》第三条明确规定</w:t>
      </w:r>
      <w:r w:rsidR="00B74770">
        <w:rPr>
          <w:rFonts w:hint="eastAsia"/>
        </w:rPr>
        <w:t>：</w:t>
      </w:r>
      <w:r>
        <w:rPr>
          <w:rFonts w:hint="eastAsia"/>
        </w:rPr>
        <w:t>“劳动者就业</w:t>
      </w:r>
      <w:r w:rsidR="00B74770">
        <w:rPr>
          <w:rFonts w:hint="eastAsia"/>
        </w:rPr>
        <w:t>，</w:t>
      </w:r>
      <w:r>
        <w:rPr>
          <w:rFonts w:hint="eastAsia"/>
        </w:rPr>
        <w:t>不因民族、种族、性别、宗教信仰等不同而受歧视。”该法专门把“监督检查</w:t>
      </w:r>
      <w:r>
        <w:rPr>
          <w:rFonts w:hint="eastAsia"/>
          <w:b/>
        </w:rPr>
        <w:t>”</w:t>
      </w:r>
      <w:r>
        <w:rPr>
          <w:rFonts w:hint="eastAsia"/>
        </w:rPr>
        <w:t>设为一章</w:t>
      </w:r>
      <w:r w:rsidR="00B74770">
        <w:rPr>
          <w:rFonts w:hint="eastAsia"/>
        </w:rPr>
        <w:t>，</w:t>
      </w:r>
      <w:r>
        <w:rPr>
          <w:rFonts w:hint="eastAsia"/>
        </w:rPr>
        <w:t>规定“各级人民政府和有关部门应当建立促进就业的目标责任制度。县级以上人民政府按照促进就业目标责任制的要求</w:t>
      </w:r>
      <w:r w:rsidR="00B74770">
        <w:rPr>
          <w:rFonts w:hint="eastAsia"/>
        </w:rPr>
        <w:t>，</w:t>
      </w:r>
      <w:r>
        <w:rPr>
          <w:rFonts w:hint="eastAsia"/>
        </w:rPr>
        <w:t>对所属的有关部门和下一级人民政府进行考核和监督”、“劳动行政部门应当对本法实施情况进行监督检查</w:t>
      </w:r>
      <w:r w:rsidR="00B74770">
        <w:rPr>
          <w:rFonts w:hint="eastAsia"/>
        </w:rPr>
        <w:t>，</w:t>
      </w:r>
      <w:r>
        <w:rPr>
          <w:rFonts w:hint="eastAsia"/>
        </w:rPr>
        <w:t>建立举报制度</w:t>
      </w:r>
      <w:r w:rsidR="00B74770">
        <w:rPr>
          <w:rFonts w:hint="eastAsia"/>
        </w:rPr>
        <w:t>，</w:t>
      </w:r>
      <w:r>
        <w:rPr>
          <w:rFonts w:hint="eastAsia"/>
        </w:rPr>
        <w:t>受理对违反本法行为的举报</w:t>
      </w:r>
      <w:r w:rsidR="00B74770">
        <w:rPr>
          <w:rFonts w:hint="eastAsia"/>
        </w:rPr>
        <w:t>，</w:t>
      </w:r>
      <w:r>
        <w:rPr>
          <w:rFonts w:hint="eastAsia"/>
        </w:rPr>
        <w:t>并及时予以核实处理”。</w:t>
      </w:r>
    </w:p>
    <w:p w:rsidR="00AE705C" w:rsidRPr="00492C2E" w:rsidRDefault="00AE705C" w:rsidP="00923AFF">
      <w:pPr>
        <w:pStyle w:val="Heading4"/>
        <w:spacing w:line="288" w:lineRule="auto"/>
        <w:ind w:left="546" w:hanging="546"/>
        <w:jc w:val="both"/>
        <w:rPr>
          <w:rFonts w:ascii="Time New Roman" w:eastAsia="SimHei" w:hAnsi="Time New Roman" w:hint="eastAsia"/>
          <w:u w:val="none"/>
        </w:rPr>
      </w:pPr>
      <w:r>
        <w:rPr>
          <w:rFonts w:ascii="Time New Roman" w:eastAsia="SimHei" w:hAnsi="Time New Roman" w:hint="eastAsia"/>
          <w:b/>
          <w:u w:val="none"/>
        </w:rPr>
        <w:t>1</w:t>
      </w:r>
      <w:r w:rsidR="00B74770">
        <w:rPr>
          <w:rFonts w:ascii="Time New Roman" w:eastAsia="SimHei" w:hAnsi="Time New Roman" w:hint="eastAsia"/>
          <w:b/>
          <w:u w:val="none"/>
        </w:rPr>
        <w:t>6.</w:t>
      </w:r>
      <w:r>
        <w:rPr>
          <w:rFonts w:ascii="Time New Roman" w:eastAsia="SimHei" w:hAnsi="Time New Roman" w:hint="eastAsia"/>
          <w:u w:val="none"/>
        </w:rPr>
        <w:tab/>
      </w:r>
      <w:r w:rsidRPr="00492C2E">
        <w:rPr>
          <w:rFonts w:ascii="Time New Roman" w:eastAsia="SimHei" w:hAnsi="Time New Roman" w:hint="eastAsia"/>
          <w:u w:val="none"/>
        </w:rPr>
        <w:t>请问缔约国是否采取额外的措施以消除少数民族儿童在受教育方面的不平等</w:t>
      </w:r>
      <w:r w:rsidR="00B74770">
        <w:rPr>
          <w:rFonts w:ascii="Time New Roman" w:eastAsia="SimHei" w:hAnsi="Time New Roman" w:hint="eastAsia"/>
          <w:u w:val="none"/>
        </w:rPr>
        <w:t>，</w:t>
      </w:r>
      <w:r w:rsidRPr="00492C2E">
        <w:rPr>
          <w:rFonts w:ascii="Time New Roman" w:eastAsia="SimHei" w:hAnsi="Time New Roman" w:hint="eastAsia"/>
          <w:u w:val="none"/>
        </w:rPr>
        <w:t>尤其是藏族儿童和彝族</w:t>
      </w:r>
      <w:r w:rsidR="00B74770">
        <w:rPr>
          <w:rFonts w:ascii="Time New Roman" w:eastAsia="SimHei" w:hAnsi="Time New Roman" w:hint="eastAsia"/>
          <w:u w:val="none"/>
        </w:rPr>
        <w:t>(</w:t>
      </w:r>
      <w:r w:rsidRPr="00492C2E">
        <w:rPr>
          <w:rFonts w:ascii="Time New Roman" w:eastAsia="SimHei" w:hAnsi="Time New Roman" w:hint="eastAsia"/>
          <w:u w:val="none"/>
        </w:rPr>
        <w:t>四川</w:t>
      </w:r>
      <w:r w:rsidR="00B74770">
        <w:rPr>
          <w:rFonts w:ascii="Time New Roman" w:eastAsia="SimHei" w:hAnsi="Time New Roman" w:hint="eastAsia"/>
          <w:u w:val="none"/>
        </w:rPr>
        <w:t>)</w:t>
      </w:r>
      <w:r w:rsidRPr="00492C2E">
        <w:rPr>
          <w:rFonts w:ascii="Time New Roman" w:eastAsia="SimHei" w:hAnsi="Time New Roman" w:hint="eastAsia"/>
          <w:u w:val="none"/>
        </w:rPr>
        <w:t>儿童</w:t>
      </w:r>
      <w:r w:rsidR="00B74770">
        <w:rPr>
          <w:rFonts w:ascii="Time New Roman" w:eastAsia="SimHei" w:hAnsi="Time New Roman" w:hint="eastAsia"/>
          <w:u w:val="none"/>
        </w:rPr>
        <w:t>(</w:t>
      </w:r>
      <w:r w:rsidRPr="00492C2E">
        <w:rPr>
          <w:rFonts w:ascii="Time New Roman" w:eastAsia="SimHei" w:hAnsi="Time New Roman" w:hint="eastAsia"/>
          <w:u w:val="none"/>
        </w:rPr>
        <w:t>上次审议结论性意见第</w:t>
      </w:r>
      <w:r>
        <w:rPr>
          <w:rFonts w:ascii="Time New Roman" w:eastAsia="SimHei" w:hAnsi="Time New Roman" w:hint="eastAsia"/>
          <w:b/>
          <w:u w:val="none"/>
        </w:rPr>
        <w:t>245</w:t>
      </w:r>
      <w:r w:rsidRPr="00492C2E">
        <w:rPr>
          <w:rFonts w:ascii="Time New Roman" w:eastAsia="SimHei" w:hAnsi="Time New Roman" w:hint="eastAsia"/>
          <w:u w:val="none"/>
        </w:rPr>
        <w:t>段</w:t>
      </w:r>
      <w:r w:rsidR="00B74770">
        <w:rPr>
          <w:rFonts w:ascii="Time New Roman" w:eastAsia="SimHei" w:hAnsi="Time New Roman" w:hint="eastAsia"/>
          <w:u w:val="none"/>
        </w:rPr>
        <w:t>；</w:t>
      </w:r>
      <w:r w:rsidRPr="00492C2E">
        <w:rPr>
          <w:rFonts w:ascii="Time New Roman" w:eastAsia="SimHei" w:hAnsi="Time New Roman" w:hint="eastAsia"/>
          <w:u w:val="none"/>
        </w:rPr>
        <w:t>中国报告第</w:t>
      </w:r>
      <w:r>
        <w:rPr>
          <w:rFonts w:ascii="Time New Roman" w:eastAsia="SimHei" w:hAnsi="Time New Roman" w:hint="eastAsia"/>
          <w:b/>
          <w:u w:val="none"/>
        </w:rPr>
        <w:t>94</w:t>
      </w:r>
      <w:r w:rsidRPr="00492C2E">
        <w:rPr>
          <w:rFonts w:ascii="Time New Roman" w:eastAsia="SimHei" w:hAnsi="Time New Roman" w:hint="eastAsia"/>
          <w:u w:val="none"/>
        </w:rPr>
        <w:t>-</w:t>
      </w:r>
      <w:r>
        <w:rPr>
          <w:rFonts w:ascii="Time New Roman" w:eastAsia="SimHei" w:hAnsi="Time New Roman" w:hint="eastAsia"/>
          <w:b/>
          <w:u w:val="none"/>
        </w:rPr>
        <w:t>102</w:t>
      </w:r>
      <w:r w:rsidRPr="00492C2E">
        <w:rPr>
          <w:rFonts w:ascii="Time New Roman" w:eastAsia="SimHei" w:hAnsi="Time New Roman" w:hint="eastAsia"/>
          <w:u w:val="none"/>
        </w:rPr>
        <w:t>段</w:t>
      </w:r>
      <w:r w:rsidR="00B74770">
        <w:rPr>
          <w:rFonts w:ascii="Time New Roman" w:eastAsia="SimHei" w:hAnsi="Time New Roman" w:hint="eastAsia"/>
          <w:u w:val="none"/>
        </w:rPr>
        <w:t>)</w:t>
      </w:r>
      <w:r w:rsidRPr="00492C2E">
        <w:rPr>
          <w:rFonts w:ascii="Time New Roman" w:eastAsia="SimHei" w:hAnsi="Time New Roman" w:hint="eastAsia"/>
          <w:u w:val="none"/>
        </w:rPr>
        <w:t>。请进一步提供资料说明中方提高少数民族妇女识字率的具体步骤以及衡量该项工作进展的方式</w:t>
      </w:r>
      <w:r w:rsidR="00B74770">
        <w:rPr>
          <w:rFonts w:ascii="Time New Roman" w:eastAsia="SimHei" w:hAnsi="Time New Roman" w:hint="eastAsia"/>
          <w:u w:val="none"/>
        </w:rPr>
        <w:t>(</w:t>
      </w:r>
      <w:r w:rsidRPr="00492C2E">
        <w:rPr>
          <w:rFonts w:ascii="Time New Roman" w:eastAsia="SimHei" w:hAnsi="Time New Roman" w:hint="eastAsia"/>
          <w:u w:val="none"/>
        </w:rPr>
        <w:t>中国报告第</w:t>
      </w:r>
      <w:r>
        <w:rPr>
          <w:rFonts w:ascii="Time New Roman" w:eastAsia="SimHei" w:hAnsi="Time New Roman" w:hint="eastAsia"/>
          <w:b/>
          <w:u w:val="none"/>
        </w:rPr>
        <w:t>127</w:t>
      </w:r>
      <w:r w:rsidRPr="00492C2E">
        <w:rPr>
          <w:rFonts w:ascii="Time New Roman" w:eastAsia="SimHei" w:hAnsi="Time New Roman" w:hint="eastAsia"/>
          <w:u w:val="none"/>
        </w:rPr>
        <w:t>段</w:t>
      </w:r>
      <w:r w:rsidR="00B74770">
        <w:rPr>
          <w:rFonts w:ascii="Time New Roman" w:eastAsia="SimHei" w:hAnsi="Time New Roman" w:hint="eastAsia"/>
          <w:u w:val="none"/>
        </w:rPr>
        <w:t>)</w:t>
      </w:r>
      <w:r w:rsidRPr="00492C2E">
        <w:rPr>
          <w:rFonts w:ascii="Time New Roman" w:eastAsia="SimHei" w:hAnsi="Time New Roman" w:hint="eastAsia"/>
          <w:u w:val="none"/>
        </w:rPr>
        <w:t>。</w:t>
      </w:r>
    </w:p>
    <w:p w:rsidR="00AE705C" w:rsidRDefault="00AE705C" w:rsidP="00923AFF">
      <w:pPr>
        <w:rPr>
          <w:rFonts w:hint="eastAsia"/>
        </w:rPr>
      </w:pPr>
      <w:r>
        <w:rPr>
          <w:rFonts w:hint="eastAsia"/>
        </w:rPr>
        <w:tab/>
      </w:r>
      <w:r>
        <w:rPr>
          <w:rFonts w:hint="eastAsia"/>
        </w:rPr>
        <w:t>一、中国采取了许多特殊政策和措施</w:t>
      </w:r>
      <w:r w:rsidR="00B74770">
        <w:rPr>
          <w:rFonts w:hint="eastAsia"/>
        </w:rPr>
        <w:t>，</w:t>
      </w:r>
      <w:r>
        <w:rPr>
          <w:rFonts w:hint="eastAsia"/>
        </w:rPr>
        <w:t>保障少数民族地区的儿童享有平等接受教育的权利</w:t>
      </w:r>
      <w:r w:rsidR="00B74770">
        <w:rPr>
          <w:rFonts w:hint="eastAsia"/>
        </w:rPr>
        <w:t>，</w:t>
      </w:r>
      <w:r>
        <w:rPr>
          <w:rFonts w:hint="eastAsia"/>
        </w:rPr>
        <w:t>包括</w:t>
      </w:r>
      <w:r w:rsidR="00B74770">
        <w:rPr>
          <w:rFonts w:hint="eastAsia"/>
        </w:rPr>
        <w:t>：</w:t>
      </w:r>
    </w:p>
    <w:p w:rsidR="00AE705C" w:rsidRDefault="00AE705C" w:rsidP="00923AFF">
      <w:pPr>
        <w:numPr>
          <w:ilvl w:val="0"/>
          <w:numId w:val="14"/>
        </w:numPr>
        <w:tabs>
          <w:tab w:val="clear" w:pos="1531"/>
        </w:tabs>
        <w:rPr>
          <w:rFonts w:hint="eastAsia"/>
        </w:rPr>
      </w:pPr>
      <w:r>
        <w:rPr>
          <w:rFonts w:hint="eastAsia"/>
        </w:rPr>
        <w:t>国家各项重大教育工程向民族地区倾斜</w:t>
      </w:r>
      <w:r w:rsidR="00B74770">
        <w:rPr>
          <w:rFonts w:hint="eastAsia"/>
        </w:rPr>
        <w:t>，</w:t>
      </w:r>
      <w:r>
        <w:rPr>
          <w:rFonts w:hint="eastAsia"/>
        </w:rPr>
        <w:t>通过实施两期“国家贫困地区义务教育工程”、两期“农村中小学危房改造工程”和“农村寄宿制学校建设工程”</w:t>
      </w:r>
      <w:r w:rsidR="00B74770">
        <w:rPr>
          <w:rFonts w:hint="eastAsia"/>
        </w:rPr>
        <w:t>，</w:t>
      </w:r>
      <w:r>
        <w:rPr>
          <w:rFonts w:hint="eastAsia"/>
        </w:rPr>
        <w:t>中央投入</w:t>
      </w:r>
      <w:r>
        <w:rPr>
          <w:rFonts w:hint="eastAsia"/>
        </w:rPr>
        <w:t>200</w:t>
      </w:r>
      <w:r>
        <w:rPr>
          <w:rFonts w:hint="eastAsia"/>
        </w:rPr>
        <w:t>多亿资金</w:t>
      </w:r>
      <w:r w:rsidR="00B74770">
        <w:rPr>
          <w:rFonts w:hint="eastAsia"/>
        </w:rPr>
        <w:t>，</w:t>
      </w:r>
      <w:r>
        <w:rPr>
          <w:rFonts w:hint="eastAsia"/>
        </w:rPr>
        <w:t>极大地改善了民族地区办学条件。</w:t>
      </w:r>
    </w:p>
    <w:p w:rsidR="00AE705C" w:rsidRDefault="00AE705C" w:rsidP="00923AFF">
      <w:pPr>
        <w:numPr>
          <w:ilvl w:val="0"/>
          <w:numId w:val="14"/>
        </w:numPr>
        <w:rPr>
          <w:rFonts w:hint="eastAsia"/>
        </w:rPr>
      </w:pPr>
      <w:r>
        <w:rPr>
          <w:rFonts w:hint="eastAsia"/>
        </w:rPr>
        <w:t>实施各项助学政策</w:t>
      </w:r>
      <w:r w:rsidR="00B74770">
        <w:rPr>
          <w:rFonts w:hint="eastAsia"/>
        </w:rPr>
        <w:t>，</w:t>
      </w:r>
      <w:r>
        <w:rPr>
          <w:rFonts w:hint="eastAsia"/>
        </w:rPr>
        <w:t>重点保证民族地区贫困家庭学生接受义务教育。一是从西部民族地区开始实行</w:t>
      </w:r>
      <w:r>
        <w:rPr>
          <w:rFonts w:hint="eastAsia"/>
        </w:rPr>
        <w:t xml:space="preserve"> </w:t>
      </w:r>
      <w:r>
        <w:rPr>
          <w:rFonts w:hint="eastAsia"/>
        </w:rPr>
        <w:t>“两免一补”政策</w:t>
      </w:r>
      <w:r w:rsidR="00B74770">
        <w:rPr>
          <w:rFonts w:hint="eastAsia"/>
        </w:rPr>
        <w:t>(</w:t>
      </w:r>
      <w:r>
        <w:rPr>
          <w:rFonts w:hint="eastAsia"/>
        </w:rPr>
        <w:t>免杂费、免费提供教科书、补助义务教育阶段家庭贫困寄宿学生生活费</w:t>
      </w:r>
      <w:r w:rsidR="00B74770">
        <w:rPr>
          <w:rFonts w:hint="eastAsia"/>
        </w:rPr>
        <w:t>)</w:t>
      </w:r>
      <w:r w:rsidR="00B74770">
        <w:rPr>
          <w:rFonts w:hint="eastAsia"/>
        </w:rPr>
        <w:t>，</w:t>
      </w:r>
      <w:r>
        <w:rPr>
          <w:rFonts w:hint="eastAsia"/>
        </w:rPr>
        <w:t>惠及绝大部分少数民族学生</w:t>
      </w:r>
      <w:r w:rsidR="00B74770">
        <w:rPr>
          <w:rFonts w:hint="eastAsia"/>
        </w:rPr>
        <w:t>；</w:t>
      </w:r>
      <w:r>
        <w:rPr>
          <w:rFonts w:hint="eastAsia"/>
        </w:rPr>
        <w:t>二是对特别困难的民族和地区</w:t>
      </w:r>
      <w:r w:rsidR="00B74770">
        <w:rPr>
          <w:rFonts w:hint="eastAsia"/>
        </w:rPr>
        <w:t>，</w:t>
      </w:r>
      <w:r>
        <w:rPr>
          <w:rFonts w:hint="eastAsia"/>
        </w:rPr>
        <w:t>中央安排专项资金进行生活补助</w:t>
      </w:r>
      <w:r w:rsidR="00B74770">
        <w:rPr>
          <w:rFonts w:hint="eastAsia"/>
        </w:rPr>
        <w:t>：</w:t>
      </w:r>
      <w:r>
        <w:rPr>
          <w:rFonts w:hint="eastAsia"/>
        </w:rPr>
        <w:t>补助</w:t>
      </w:r>
      <w:r>
        <w:rPr>
          <w:rFonts w:hint="eastAsia"/>
        </w:rPr>
        <w:t>22</w:t>
      </w:r>
      <w:r>
        <w:rPr>
          <w:rFonts w:hint="eastAsia"/>
        </w:rPr>
        <w:t>个人口较少民族农村义务教育阶段寄宿生生活费</w:t>
      </w:r>
      <w:r w:rsidR="00B74770">
        <w:rPr>
          <w:rFonts w:hint="eastAsia"/>
        </w:rPr>
        <w:t>；</w:t>
      </w:r>
      <w:r>
        <w:rPr>
          <w:rFonts w:hint="eastAsia"/>
        </w:rPr>
        <w:t>对西藏农牧区义务教育阶段学生实行“三包”</w:t>
      </w:r>
      <w:r w:rsidR="00B74770">
        <w:rPr>
          <w:rFonts w:hint="eastAsia"/>
        </w:rPr>
        <w:t>(</w:t>
      </w:r>
      <w:r>
        <w:rPr>
          <w:rFonts w:hint="eastAsia"/>
        </w:rPr>
        <w:t>包吃、包住、包学习费用</w:t>
      </w:r>
      <w:r w:rsidR="00B74770">
        <w:rPr>
          <w:rFonts w:hint="eastAsia"/>
        </w:rPr>
        <w:t>)</w:t>
      </w:r>
      <w:r>
        <w:rPr>
          <w:rFonts w:hint="eastAsia"/>
        </w:rPr>
        <w:t>。</w:t>
      </w:r>
    </w:p>
    <w:p w:rsidR="00AE705C" w:rsidRDefault="00AE705C" w:rsidP="00923AFF">
      <w:pPr>
        <w:numPr>
          <w:ilvl w:val="0"/>
          <w:numId w:val="14"/>
        </w:numPr>
        <w:rPr>
          <w:rFonts w:hint="eastAsia"/>
        </w:rPr>
      </w:pPr>
      <w:r>
        <w:rPr>
          <w:rFonts w:hint="eastAsia"/>
        </w:rPr>
        <w:t>高等教育阶段的特殊优惠政策措施包括</w:t>
      </w:r>
      <w:r w:rsidR="00B74770">
        <w:rPr>
          <w:rFonts w:hint="eastAsia"/>
        </w:rPr>
        <w:t>：</w:t>
      </w:r>
      <w:r>
        <w:rPr>
          <w:rFonts w:hint="eastAsia"/>
        </w:rPr>
        <w:t>普通高等学校招生入学考试中允许使用少数民族语言答卷</w:t>
      </w:r>
      <w:r w:rsidR="00B74770">
        <w:rPr>
          <w:rFonts w:hint="eastAsia"/>
        </w:rPr>
        <w:t>；</w:t>
      </w:r>
      <w:r>
        <w:rPr>
          <w:rFonts w:hint="eastAsia"/>
        </w:rPr>
        <w:t>高校招生录取</w:t>
      </w:r>
      <w:r w:rsidR="00B74770">
        <w:rPr>
          <w:rFonts w:hint="eastAsia"/>
        </w:rPr>
        <w:t>，</w:t>
      </w:r>
      <w:r>
        <w:rPr>
          <w:rFonts w:hint="eastAsia"/>
        </w:rPr>
        <w:t>各省制定对少数民族加</w:t>
      </w:r>
      <w:r>
        <w:rPr>
          <w:rFonts w:hint="eastAsia"/>
        </w:rPr>
        <w:t>5-30</w:t>
      </w:r>
      <w:r>
        <w:rPr>
          <w:rFonts w:hint="eastAsia"/>
        </w:rPr>
        <w:t>分投档的政策。举办预科和民族班</w:t>
      </w:r>
      <w:r w:rsidR="00B74770">
        <w:rPr>
          <w:rFonts w:hint="eastAsia"/>
        </w:rPr>
        <w:t>，</w:t>
      </w:r>
      <w:r>
        <w:rPr>
          <w:rFonts w:hint="eastAsia"/>
        </w:rPr>
        <w:t>降分录取以民族语言接受教育的少数民族学生。目前全国有</w:t>
      </w:r>
      <w:r>
        <w:rPr>
          <w:rFonts w:hint="eastAsia"/>
        </w:rPr>
        <w:t>300</w:t>
      </w:r>
      <w:r>
        <w:rPr>
          <w:rFonts w:hint="eastAsia"/>
        </w:rPr>
        <w:t>多所普通高校招收少数民族预科学生</w:t>
      </w:r>
      <w:r w:rsidR="00B74770">
        <w:rPr>
          <w:rFonts w:hint="eastAsia"/>
        </w:rPr>
        <w:t>，</w:t>
      </w:r>
      <w:r>
        <w:rPr>
          <w:rFonts w:hint="eastAsia"/>
        </w:rPr>
        <w:t>每年招生</w:t>
      </w:r>
      <w:r>
        <w:rPr>
          <w:rFonts w:hint="eastAsia"/>
        </w:rPr>
        <w:t xml:space="preserve"> </w:t>
      </w:r>
      <w:r w:rsidR="00B74770">
        <w:rPr>
          <w:rFonts w:hint="eastAsia"/>
        </w:rPr>
        <w:t>2.</w:t>
      </w:r>
      <w:r>
        <w:rPr>
          <w:rFonts w:hint="eastAsia"/>
        </w:rPr>
        <w:t>4</w:t>
      </w:r>
      <w:r>
        <w:rPr>
          <w:rFonts w:hint="eastAsia"/>
        </w:rPr>
        <w:t>万余人</w:t>
      </w:r>
      <w:r w:rsidR="00B74770">
        <w:rPr>
          <w:rFonts w:hint="eastAsia"/>
        </w:rPr>
        <w:t>，</w:t>
      </w:r>
      <w:r>
        <w:rPr>
          <w:rFonts w:hint="eastAsia"/>
          <w:lang w:val="zh-CN"/>
        </w:rPr>
        <w:t>累计招收少数民族预科生</w:t>
      </w:r>
      <w:r>
        <w:rPr>
          <w:rFonts w:hint="eastAsia"/>
          <w:lang w:val="zh-CN"/>
        </w:rPr>
        <w:t>20</w:t>
      </w:r>
      <w:r>
        <w:rPr>
          <w:rFonts w:hint="eastAsia"/>
          <w:lang w:val="zh-CN"/>
        </w:rPr>
        <w:t>余万人</w:t>
      </w:r>
      <w:r w:rsidR="00B74770">
        <w:rPr>
          <w:rFonts w:hint="eastAsia"/>
          <w:lang w:val="zh-CN"/>
        </w:rPr>
        <w:t>；</w:t>
      </w:r>
      <w:r>
        <w:rPr>
          <w:rFonts w:hint="eastAsia"/>
        </w:rPr>
        <w:t>启动少数民族高层次骨干人才培养计划</w:t>
      </w:r>
      <w:r w:rsidR="00B74770">
        <w:rPr>
          <w:rFonts w:hint="eastAsia"/>
        </w:rPr>
        <w:t>，</w:t>
      </w:r>
      <w:r>
        <w:rPr>
          <w:rFonts w:hint="eastAsia"/>
        </w:rPr>
        <w:t>降低复试分数要求</w:t>
      </w:r>
      <w:r w:rsidR="00B74770">
        <w:rPr>
          <w:rFonts w:hint="eastAsia"/>
        </w:rPr>
        <w:t>，</w:t>
      </w:r>
      <w:r>
        <w:rPr>
          <w:rFonts w:hint="eastAsia"/>
        </w:rPr>
        <w:t>招收和培养少数民族高层次人才。目前共招收硕士</w:t>
      </w:r>
      <w:r>
        <w:rPr>
          <w:rFonts w:hint="eastAsia"/>
        </w:rPr>
        <w:t>4108</w:t>
      </w:r>
      <w:r>
        <w:rPr>
          <w:rFonts w:hint="eastAsia"/>
        </w:rPr>
        <w:t>名、博士</w:t>
      </w:r>
      <w:r>
        <w:rPr>
          <w:rFonts w:hint="eastAsia"/>
        </w:rPr>
        <w:t>1541</w:t>
      </w:r>
      <w:r>
        <w:rPr>
          <w:rFonts w:hint="eastAsia"/>
        </w:rPr>
        <w:t>名</w:t>
      </w:r>
      <w:r w:rsidR="00B74770">
        <w:rPr>
          <w:rFonts w:hint="eastAsia"/>
        </w:rPr>
        <w:t>；</w:t>
      </w:r>
      <w:r>
        <w:rPr>
          <w:rFonts w:hint="eastAsia"/>
        </w:rPr>
        <w:t>充分利用招生计划的宏观调控手段</w:t>
      </w:r>
      <w:r w:rsidR="00B74770">
        <w:rPr>
          <w:rFonts w:hint="eastAsia"/>
        </w:rPr>
        <w:t>，</w:t>
      </w:r>
      <w:r>
        <w:rPr>
          <w:rFonts w:hint="eastAsia"/>
        </w:rPr>
        <w:t>支持中西部地区高校稳步扩大高等教育招生规模</w:t>
      </w:r>
      <w:r w:rsidR="00B74770">
        <w:rPr>
          <w:rFonts w:hint="eastAsia"/>
        </w:rPr>
        <w:t>，</w:t>
      </w:r>
      <w:r>
        <w:rPr>
          <w:rFonts w:hint="eastAsia"/>
        </w:rPr>
        <w:t>2008</w:t>
      </w:r>
      <w:r>
        <w:rPr>
          <w:rFonts w:hint="eastAsia"/>
        </w:rPr>
        <w:t>年安排中西部研究生招生计划增长</w:t>
      </w:r>
      <w:r>
        <w:rPr>
          <w:rFonts w:hint="eastAsia"/>
        </w:rPr>
        <w:t>1</w:t>
      </w:r>
      <w:r w:rsidR="00B74770">
        <w:rPr>
          <w:rFonts w:hint="eastAsia"/>
        </w:rPr>
        <w:t>0.</w:t>
      </w:r>
      <w:r>
        <w:rPr>
          <w:rFonts w:hint="eastAsia"/>
        </w:rPr>
        <w:t>8</w:t>
      </w:r>
      <w:r w:rsidR="00B74770">
        <w:rPr>
          <w:rFonts w:hint="eastAsia"/>
        </w:rPr>
        <w:t>%</w:t>
      </w:r>
      <w:r w:rsidR="00B74770">
        <w:rPr>
          <w:rFonts w:hint="eastAsia"/>
        </w:rPr>
        <w:t>，</w:t>
      </w:r>
      <w:r>
        <w:rPr>
          <w:rFonts w:hint="eastAsia"/>
        </w:rPr>
        <w:t>高于全国平均</w:t>
      </w:r>
      <w:r>
        <w:rPr>
          <w:rFonts w:hint="eastAsia"/>
        </w:rPr>
        <w:t>6</w:t>
      </w:r>
      <w:r w:rsidR="00B74770">
        <w:rPr>
          <w:rFonts w:hint="eastAsia"/>
        </w:rPr>
        <w:t>%</w:t>
      </w:r>
      <w:r>
        <w:rPr>
          <w:rFonts w:hint="eastAsia"/>
        </w:rPr>
        <w:t>的增幅</w:t>
      </w:r>
      <w:r w:rsidR="00B74770">
        <w:rPr>
          <w:rFonts w:hint="eastAsia"/>
        </w:rPr>
        <w:t>；</w:t>
      </w:r>
      <w:r>
        <w:rPr>
          <w:rFonts w:hint="eastAsia"/>
        </w:rPr>
        <w:t>实行对少数民族地区考生在硕士生复试中的适当照顾政策</w:t>
      </w:r>
      <w:r w:rsidR="00B74770">
        <w:rPr>
          <w:rFonts w:hint="eastAsia"/>
        </w:rPr>
        <w:t>；</w:t>
      </w:r>
      <w:r>
        <w:rPr>
          <w:rFonts w:hint="eastAsia"/>
        </w:rPr>
        <w:t>采用单独考试的方式</w:t>
      </w:r>
      <w:r w:rsidR="00B74770">
        <w:rPr>
          <w:rFonts w:hint="eastAsia"/>
        </w:rPr>
        <w:t>，</w:t>
      </w:r>
      <w:r>
        <w:rPr>
          <w:rFonts w:hint="eastAsia"/>
        </w:rPr>
        <w:t>为西藏、新疆等培养高层次专门人才。</w:t>
      </w:r>
    </w:p>
    <w:p w:rsidR="00AE705C" w:rsidRDefault="00AE705C" w:rsidP="00923AFF">
      <w:pPr>
        <w:rPr>
          <w:rFonts w:hint="eastAsia"/>
        </w:rPr>
      </w:pPr>
      <w:r>
        <w:rPr>
          <w:rFonts w:hint="eastAsia"/>
          <w:b/>
        </w:rPr>
        <w:tab/>
      </w:r>
      <w:r>
        <w:rPr>
          <w:rFonts w:hint="eastAsia"/>
          <w:b/>
        </w:rPr>
        <w:t>二、</w:t>
      </w:r>
      <w:r>
        <w:rPr>
          <w:rFonts w:hint="eastAsia"/>
        </w:rPr>
        <w:t>提高少数民族妇女识字率的措施。</w:t>
      </w:r>
    </w:p>
    <w:p w:rsidR="00AE705C" w:rsidRDefault="00AE705C" w:rsidP="00923AFF">
      <w:pPr>
        <w:numPr>
          <w:ilvl w:val="0"/>
          <w:numId w:val="17"/>
        </w:numPr>
        <w:tabs>
          <w:tab w:val="clear" w:pos="1531"/>
        </w:tabs>
        <w:rPr>
          <w:rFonts w:hint="eastAsia"/>
        </w:rPr>
      </w:pPr>
      <w:r>
        <w:rPr>
          <w:rFonts w:hint="eastAsia"/>
        </w:rPr>
        <w:t>实施“妇女扫盲工程”和“人口较少民族扫盲工程”。</w:t>
      </w:r>
      <w:r>
        <w:rPr>
          <w:rFonts w:hint="eastAsia"/>
        </w:rPr>
        <w:t>2007</w:t>
      </w:r>
      <w:r>
        <w:rPr>
          <w:rFonts w:hint="eastAsia"/>
        </w:rPr>
        <w:t>年</w:t>
      </w:r>
      <w:r w:rsidR="00B74770">
        <w:rPr>
          <w:rFonts w:hint="eastAsia"/>
        </w:rPr>
        <w:t>，</w:t>
      </w:r>
      <w:r>
        <w:rPr>
          <w:rFonts w:hint="eastAsia"/>
        </w:rPr>
        <w:t>中央财政将年度扫盲资金由</w:t>
      </w:r>
      <w:r>
        <w:rPr>
          <w:rFonts w:hint="eastAsia"/>
        </w:rPr>
        <w:t>800</w:t>
      </w:r>
      <w:r>
        <w:rPr>
          <w:rFonts w:hint="eastAsia"/>
        </w:rPr>
        <w:t>万元增加到</w:t>
      </w:r>
      <w:r>
        <w:rPr>
          <w:rFonts w:hint="eastAsia"/>
        </w:rPr>
        <w:t>5000</w:t>
      </w:r>
      <w:r>
        <w:rPr>
          <w:rFonts w:hint="eastAsia"/>
        </w:rPr>
        <w:t>万。教育部要求各地将中央扫盲资金主要用于妇女扫盲和少数民族地区扫盲工作中</w:t>
      </w:r>
      <w:r w:rsidR="00B74770">
        <w:rPr>
          <w:rFonts w:hint="eastAsia"/>
        </w:rPr>
        <w:t>，</w:t>
      </w:r>
      <w:r>
        <w:rPr>
          <w:rFonts w:hint="eastAsia"/>
        </w:rPr>
        <w:t>并集中力量首先实现一些人口较少民族的整体脱盲。各地还在中央资金的基础上</w:t>
      </w:r>
      <w:r w:rsidR="00B74770">
        <w:rPr>
          <w:rFonts w:hint="eastAsia"/>
        </w:rPr>
        <w:t>，</w:t>
      </w:r>
      <w:r>
        <w:rPr>
          <w:rFonts w:hint="eastAsia"/>
        </w:rPr>
        <w:t>进一步加大资金投入</w:t>
      </w:r>
      <w:r w:rsidR="00B74770">
        <w:rPr>
          <w:rFonts w:hint="eastAsia"/>
        </w:rPr>
        <w:t>，</w:t>
      </w:r>
      <w:r>
        <w:rPr>
          <w:rFonts w:hint="eastAsia"/>
        </w:rPr>
        <w:t>并将主要工作集中在妇女扫盲和少数民族扫盲上。近年来</w:t>
      </w:r>
      <w:r w:rsidR="00B74770">
        <w:rPr>
          <w:rFonts w:hint="eastAsia"/>
        </w:rPr>
        <w:t>，</w:t>
      </w:r>
      <w:r>
        <w:rPr>
          <w:rFonts w:hint="eastAsia"/>
        </w:rPr>
        <w:t>全国包括少数民族脱盲人员中</w:t>
      </w:r>
      <w:r w:rsidR="00B74770">
        <w:rPr>
          <w:rFonts w:hint="eastAsia"/>
        </w:rPr>
        <w:t>，</w:t>
      </w:r>
      <w:r>
        <w:rPr>
          <w:rFonts w:hint="eastAsia"/>
        </w:rPr>
        <w:t>妇女比例不断提高。</w:t>
      </w:r>
    </w:p>
    <w:p w:rsidR="00AE705C" w:rsidRPr="00FC45BA" w:rsidRDefault="00AE705C" w:rsidP="00923AFF">
      <w:pPr>
        <w:numPr>
          <w:ilvl w:val="0"/>
          <w:numId w:val="17"/>
        </w:numPr>
        <w:spacing w:after="240"/>
        <w:rPr>
          <w:rFonts w:hint="eastAsia"/>
          <w:b/>
        </w:rPr>
      </w:pPr>
      <w:r>
        <w:rPr>
          <w:rFonts w:hint="eastAsia"/>
        </w:rPr>
        <w:t>衡量上述措施进展的方式。</w:t>
      </w:r>
      <w:r>
        <w:rPr>
          <w:rFonts w:hint="eastAsia"/>
        </w:rPr>
        <w:t>1</w:t>
      </w:r>
      <w:r>
        <w:rPr>
          <w:rFonts w:hint="eastAsia"/>
        </w:rPr>
        <w:t>、在年度中央扫盲资金的分配中</w:t>
      </w:r>
      <w:r w:rsidR="00B74770">
        <w:rPr>
          <w:rFonts w:hint="eastAsia"/>
        </w:rPr>
        <w:t>，</w:t>
      </w:r>
      <w:r>
        <w:rPr>
          <w:rFonts w:hint="eastAsia"/>
        </w:rPr>
        <w:t>要求各地提供上一年度妇女脱盲的数据和少数民族地区扫盲的工作进展情况</w:t>
      </w:r>
      <w:r w:rsidR="00B74770">
        <w:rPr>
          <w:rFonts w:hint="eastAsia"/>
        </w:rPr>
        <w:t>，</w:t>
      </w:r>
      <w:r>
        <w:rPr>
          <w:rFonts w:hint="eastAsia"/>
        </w:rPr>
        <w:t>并作为资金分配的重要依据。</w:t>
      </w:r>
      <w:r>
        <w:rPr>
          <w:rFonts w:hint="eastAsia"/>
        </w:rPr>
        <w:t>2</w:t>
      </w:r>
      <w:r>
        <w:rPr>
          <w:rFonts w:hint="eastAsia"/>
        </w:rPr>
        <w:t>、国家教育统计中</w:t>
      </w:r>
      <w:r w:rsidR="00B74770">
        <w:rPr>
          <w:rFonts w:hint="eastAsia"/>
        </w:rPr>
        <w:t>，</w:t>
      </w:r>
      <w:r>
        <w:rPr>
          <w:rFonts w:hint="eastAsia"/>
        </w:rPr>
        <w:t>每年都要求提供脱盲目的人数</w:t>
      </w:r>
      <w:r w:rsidR="00B74770">
        <w:rPr>
          <w:rFonts w:hint="eastAsia"/>
        </w:rPr>
        <w:t>，</w:t>
      </w:r>
      <w:r>
        <w:rPr>
          <w:rFonts w:hint="eastAsia"/>
        </w:rPr>
        <w:t>其中将妇女文盲单独统计</w:t>
      </w:r>
      <w:r w:rsidR="00B74770">
        <w:rPr>
          <w:rFonts w:hint="eastAsia"/>
        </w:rPr>
        <w:t>，</w:t>
      </w:r>
      <w:r>
        <w:rPr>
          <w:rFonts w:hint="eastAsia"/>
        </w:rPr>
        <w:t>以此作为妇女扫盲工作的基本情况。例如</w:t>
      </w:r>
      <w:r w:rsidR="00B74770">
        <w:rPr>
          <w:rFonts w:hint="eastAsia"/>
        </w:rPr>
        <w:t>，</w:t>
      </w:r>
      <w:r>
        <w:rPr>
          <w:rFonts w:hint="eastAsia"/>
        </w:rPr>
        <w:t>在少数民族聚居的甘肃省</w:t>
      </w:r>
      <w:r w:rsidR="00B74770">
        <w:rPr>
          <w:rFonts w:hint="eastAsia"/>
        </w:rPr>
        <w:t>，</w:t>
      </w:r>
      <w:r>
        <w:rPr>
          <w:rFonts w:hint="eastAsia"/>
        </w:rPr>
        <w:t>2008</w:t>
      </w:r>
      <w:r>
        <w:rPr>
          <w:rFonts w:hint="eastAsia"/>
        </w:rPr>
        <w:t>年</w:t>
      </w:r>
      <w:r w:rsidR="00B74770">
        <w:rPr>
          <w:rFonts w:hint="eastAsia"/>
        </w:rPr>
        <w:t>，</w:t>
      </w:r>
      <w:r>
        <w:rPr>
          <w:rFonts w:hint="eastAsia"/>
        </w:rPr>
        <w:t>全省脱盲人数</w:t>
      </w:r>
      <w:r>
        <w:rPr>
          <w:rFonts w:hint="eastAsia"/>
        </w:rPr>
        <w:t>188296</w:t>
      </w:r>
      <w:r>
        <w:rPr>
          <w:rFonts w:hint="eastAsia"/>
        </w:rPr>
        <w:t>人</w:t>
      </w:r>
      <w:r w:rsidR="00B74770">
        <w:rPr>
          <w:rFonts w:hint="eastAsia"/>
        </w:rPr>
        <w:t>，</w:t>
      </w:r>
      <w:r>
        <w:rPr>
          <w:rFonts w:hint="eastAsia"/>
        </w:rPr>
        <w:t>其中妇女</w:t>
      </w:r>
      <w:r>
        <w:rPr>
          <w:rFonts w:hint="eastAsia"/>
        </w:rPr>
        <w:t>106155</w:t>
      </w:r>
      <w:r>
        <w:rPr>
          <w:rFonts w:hint="eastAsia"/>
        </w:rPr>
        <w:t>人</w:t>
      </w:r>
      <w:r w:rsidR="00B74770">
        <w:rPr>
          <w:rFonts w:hint="eastAsia"/>
        </w:rPr>
        <w:t>，</w:t>
      </w:r>
      <w:r>
        <w:rPr>
          <w:rFonts w:hint="eastAsia"/>
        </w:rPr>
        <w:t>占脱盲总数的</w:t>
      </w:r>
      <w:r>
        <w:rPr>
          <w:rFonts w:hint="eastAsia"/>
        </w:rPr>
        <w:t>5</w:t>
      </w:r>
      <w:r w:rsidR="00B74770">
        <w:rPr>
          <w:rFonts w:hint="eastAsia"/>
        </w:rPr>
        <w:t>6.</w:t>
      </w:r>
      <w:r>
        <w:rPr>
          <w:rFonts w:hint="eastAsia"/>
        </w:rPr>
        <w:t>38</w:t>
      </w:r>
      <w:r w:rsidR="00B74770">
        <w:rPr>
          <w:rFonts w:hint="eastAsia"/>
        </w:rPr>
        <w:t>%</w:t>
      </w:r>
      <w:r>
        <w:rPr>
          <w:rFonts w:hint="eastAsia"/>
        </w:rPr>
        <w:t>。</w:t>
      </w:r>
    </w:p>
    <w:p w:rsidR="00AE705C" w:rsidRPr="00FC45BA" w:rsidRDefault="00AE705C" w:rsidP="00923AFF">
      <w:pPr>
        <w:pStyle w:val="Heading4"/>
        <w:spacing w:after="320" w:line="264" w:lineRule="auto"/>
        <w:ind w:left="525" w:hanging="420"/>
        <w:jc w:val="both"/>
        <w:rPr>
          <w:rFonts w:ascii="Time New Roman" w:eastAsia="SimHei" w:hAnsi="Time New Roman" w:hint="eastAsia"/>
          <w:u w:val="none"/>
        </w:rPr>
      </w:pPr>
      <w:r>
        <w:rPr>
          <w:rFonts w:ascii="Time New Roman" w:eastAsia="SimHei" w:hAnsi="Time New Roman" w:hint="eastAsia"/>
          <w:b/>
          <w:u w:val="none"/>
        </w:rPr>
        <w:t>1</w:t>
      </w:r>
      <w:r w:rsidR="00B74770">
        <w:rPr>
          <w:rFonts w:ascii="Time New Roman" w:eastAsia="SimHei" w:hAnsi="Time New Roman" w:hint="eastAsia"/>
          <w:b/>
          <w:u w:val="none"/>
        </w:rPr>
        <w:t>7.</w:t>
      </w:r>
      <w:r w:rsidRPr="00FC45BA">
        <w:rPr>
          <w:rFonts w:ascii="Time New Roman" w:eastAsia="SimHei" w:hAnsi="Time New Roman" w:hint="eastAsia"/>
          <w:u w:val="none"/>
        </w:rPr>
        <w:tab/>
      </w:r>
      <w:r w:rsidRPr="00FC45BA">
        <w:rPr>
          <w:rFonts w:ascii="Time New Roman" w:eastAsia="SimHei" w:hAnsi="Time New Roman" w:hint="eastAsia"/>
          <w:u w:val="none"/>
        </w:rPr>
        <w:t>缔约国如何加强少数民族语言的使用和学习及何种机构负责执行双语教学政策</w:t>
      </w:r>
      <w:r w:rsidR="00B74770">
        <w:rPr>
          <w:rFonts w:ascii="Time New Roman" w:eastAsia="SimHei" w:hAnsi="Time New Roman" w:hint="eastAsia"/>
          <w:u w:val="none"/>
        </w:rPr>
        <w:t>？</w:t>
      </w:r>
      <w:r w:rsidRPr="00FC45BA">
        <w:rPr>
          <w:rFonts w:ascii="Time New Roman" w:eastAsia="SimHei" w:hAnsi="Time New Roman" w:hint="eastAsia"/>
          <w:u w:val="none"/>
        </w:rPr>
        <w:t>请提供关于少数民族语言在高等教育中使用情况的资料</w:t>
      </w:r>
      <w:r w:rsidR="00B74770">
        <w:rPr>
          <w:rFonts w:ascii="Time New Roman" w:eastAsia="SimHei" w:hAnsi="Time New Roman" w:hint="eastAsia"/>
          <w:u w:val="none"/>
        </w:rPr>
        <w:t>(</w:t>
      </w:r>
      <w:r w:rsidRPr="00FC45BA">
        <w:rPr>
          <w:rFonts w:ascii="Time New Roman" w:eastAsia="SimHei" w:hAnsi="Time New Roman" w:hint="eastAsia"/>
          <w:u w:val="none"/>
        </w:rPr>
        <w:t>中国报告第</w:t>
      </w:r>
      <w:r>
        <w:rPr>
          <w:rFonts w:ascii="Time New Roman" w:eastAsia="SimHei" w:hAnsi="Time New Roman" w:hint="eastAsia"/>
          <w:b/>
          <w:u w:val="none"/>
        </w:rPr>
        <w:t>99</w:t>
      </w:r>
      <w:r w:rsidRPr="00FC45BA">
        <w:rPr>
          <w:rFonts w:ascii="Time New Roman" w:eastAsia="SimHei" w:hAnsi="Time New Roman" w:hint="eastAsia"/>
          <w:u w:val="none"/>
        </w:rPr>
        <w:t>-</w:t>
      </w:r>
      <w:r>
        <w:rPr>
          <w:rFonts w:ascii="Time New Roman" w:eastAsia="SimHei" w:hAnsi="Time New Roman" w:hint="eastAsia"/>
          <w:b/>
          <w:u w:val="none"/>
        </w:rPr>
        <w:t>102</w:t>
      </w:r>
      <w:r w:rsidRPr="00FC45BA">
        <w:rPr>
          <w:rFonts w:ascii="Time New Roman" w:eastAsia="SimHei" w:hAnsi="Time New Roman" w:hint="eastAsia"/>
          <w:u w:val="none"/>
        </w:rPr>
        <w:t>段</w:t>
      </w:r>
      <w:r w:rsidR="00B74770">
        <w:rPr>
          <w:rFonts w:ascii="Time New Roman" w:eastAsia="SimHei" w:hAnsi="Time New Roman" w:hint="eastAsia"/>
          <w:u w:val="none"/>
        </w:rPr>
        <w:t>)</w:t>
      </w:r>
      <w:r w:rsidRPr="00FC45BA">
        <w:rPr>
          <w:rFonts w:ascii="Time New Roman" w:eastAsia="SimHei" w:hAnsi="Time New Roman" w:hint="eastAsia"/>
          <w:u w:val="none"/>
        </w:rPr>
        <w:t>。缔约国是否制订宣传少数民族历史、传统、文化和宗教知识的规划</w:t>
      </w:r>
      <w:r w:rsidR="00B74770">
        <w:rPr>
          <w:rFonts w:ascii="Time New Roman" w:eastAsia="SimHei" w:hAnsi="Time New Roman" w:hint="eastAsia"/>
          <w:u w:val="none"/>
        </w:rPr>
        <w:t>？</w:t>
      </w:r>
      <w:r w:rsidRPr="00FC45BA">
        <w:rPr>
          <w:rFonts w:ascii="Time New Roman" w:eastAsia="SimHei" w:hAnsi="Time New Roman" w:hint="eastAsia"/>
          <w:u w:val="none"/>
        </w:rPr>
        <w:t>请说明在实践中</w:t>
      </w:r>
      <w:r w:rsidR="00B74770">
        <w:rPr>
          <w:rFonts w:ascii="Time New Roman" w:eastAsia="SimHei" w:hAnsi="Time New Roman" w:hint="eastAsia"/>
          <w:u w:val="none"/>
        </w:rPr>
        <w:t>，</w:t>
      </w:r>
      <w:r w:rsidRPr="00FC45BA">
        <w:rPr>
          <w:rFonts w:ascii="Time New Roman" w:eastAsia="SimHei" w:hAnsi="Time New Roman" w:hint="eastAsia"/>
          <w:u w:val="none"/>
        </w:rPr>
        <w:t>是否可以在区级或地级公共机构使用少数民族语言</w:t>
      </w:r>
      <w:r w:rsidR="00B74770">
        <w:rPr>
          <w:rFonts w:ascii="Time New Roman" w:eastAsia="SimHei" w:hAnsi="Time New Roman" w:hint="eastAsia"/>
          <w:u w:val="none"/>
        </w:rPr>
        <w:t>(</w:t>
      </w:r>
      <w:r w:rsidRPr="00FC45BA">
        <w:rPr>
          <w:rFonts w:ascii="Time New Roman" w:eastAsia="SimHei" w:hAnsi="Time New Roman" w:hint="eastAsia"/>
          <w:u w:val="none"/>
        </w:rPr>
        <w:t>核心文件第</w:t>
      </w:r>
      <w:r>
        <w:rPr>
          <w:rFonts w:ascii="Time New Roman" w:eastAsia="SimHei" w:hAnsi="Time New Roman" w:hint="eastAsia"/>
          <w:b/>
          <w:u w:val="none"/>
        </w:rPr>
        <w:t>7</w:t>
      </w:r>
      <w:r w:rsidRPr="00FC45BA">
        <w:rPr>
          <w:rFonts w:ascii="Time New Roman" w:eastAsia="SimHei" w:hAnsi="Time New Roman" w:hint="eastAsia"/>
          <w:u w:val="none"/>
        </w:rPr>
        <w:t>、</w:t>
      </w:r>
      <w:r>
        <w:rPr>
          <w:rFonts w:ascii="Time New Roman" w:eastAsia="SimHei" w:hAnsi="Time New Roman" w:hint="eastAsia"/>
          <w:b/>
          <w:u w:val="none"/>
        </w:rPr>
        <w:t>49</w:t>
      </w:r>
      <w:r w:rsidRPr="00FC45BA">
        <w:rPr>
          <w:rFonts w:ascii="Time New Roman" w:eastAsia="SimHei" w:hAnsi="Time New Roman" w:hint="eastAsia"/>
          <w:u w:val="none"/>
        </w:rPr>
        <w:t>段</w:t>
      </w:r>
      <w:r w:rsidR="00B74770">
        <w:rPr>
          <w:rFonts w:ascii="Time New Roman" w:eastAsia="SimHei" w:hAnsi="Time New Roman" w:hint="eastAsia"/>
          <w:u w:val="none"/>
        </w:rPr>
        <w:t>；</w:t>
      </w:r>
      <w:r w:rsidRPr="00FC45BA">
        <w:rPr>
          <w:rFonts w:ascii="Time New Roman" w:eastAsia="SimHei" w:hAnsi="Time New Roman" w:hint="eastAsia"/>
          <w:u w:val="none"/>
        </w:rPr>
        <w:t>中国报告第</w:t>
      </w:r>
      <w:r>
        <w:rPr>
          <w:rFonts w:ascii="Time New Roman" w:eastAsia="SimHei" w:hAnsi="Time New Roman" w:hint="eastAsia"/>
          <w:b/>
          <w:u w:val="none"/>
        </w:rPr>
        <w:t>89</w:t>
      </w:r>
      <w:r w:rsidRPr="00FC45BA">
        <w:rPr>
          <w:rFonts w:ascii="Time New Roman" w:eastAsia="SimHei" w:hAnsi="Time New Roman" w:hint="eastAsia"/>
          <w:u w:val="none"/>
        </w:rPr>
        <w:t>-</w:t>
      </w:r>
      <w:r>
        <w:rPr>
          <w:rFonts w:ascii="Time New Roman" w:eastAsia="SimHei" w:hAnsi="Time New Roman" w:hint="eastAsia"/>
          <w:b/>
          <w:u w:val="none"/>
        </w:rPr>
        <w:t>9</w:t>
      </w:r>
      <w:r w:rsidR="00B74770">
        <w:rPr>
          <w:rFonts w:ascii="Time New Roman" w:eastAsia="SimHei" w:hAnsi="Time New Roman" w:hint="eastAsia"/>
          <w:b/>
          <w:u w:val="none"/>
        </w:rPr>
        <w:t>3,</w:t>
      </w:r>
      <w:r>
        <w:rPr>
          <w:rFonts w:ascii="Time New Roman" w:eastAsia="SimHei" w:hAnsi="Time New Roman" w:hint="eastAsia"/>
          <w:b/>
          <w:u w:val="none"/>
        </w:rPr>
        <w:t>140</w:t>
      </w:r>
      <w:r w:rsidRPr="00FC45BA">
        <w:rPr>
          <w:rFonts w:ascii="Time New Roman" w:eastAsia="SimHei" w:hAnsi="Time New Roman" w:hint="eastAsia"/>
          <w:u w:val="none"/>
        </w:rPr>
        <w:t>段</w:t>
      </w:r>
      <w:r w:rsidR="00B74770">
        <w:rPr>
          <w:rFonts w:ascii="Time New Roman" w:eastAsia="SimHei" w:hAnsi="Time New Roman" w:hint="eastAsia"/>
          <w:u w:val="none"/>
        </w:rPr>
        <w:t>)</w:t>
      </w:r>
      <w:r w:rsidR="00B74770">
        <w:rPr>
          <w:rFonts w:ascii="Time New Roman" w:eastAsia="SimHei" w:hAnsi="Time New Roman" w:hint="eastAsia"/>
          <w:u w:val="none"/>
        </w:rPr>
        <w:t>？</w:t>
      </w:r>
    </w:p>
    <w:p w:rsidR="00AE705C" w:rsidRDefault="00AE705C" w:rsidP="00923AFF">
      <w:r>
        <w:rPr>
          <w:rFonts w:hAnsi="FangSong_GB2312" w:hint="eastAsia"/>
          <w:b/>
        </w:rPr>
        <w:tab/>
      </w:r>
      <w:r>
        <w:rPr>
          <w:rFonts w:hAnsi="FangSong_GB2312" w:hint="eastAsia"/>
          <w:b/>
        </w:rPr>
        <w:t>一、</w:t>
      </w:r>
      <w:r>
        <w:rPr>
          <w:rFonts w:hAnsi="FangSong_GB2312" w:hint="eastAsia"/>
          <w:color w:val="000000"/>
        </w:rPr>
        <w:t>中国政府保障少数民族使用和发展本民族语言文字的权利</w:t>
      </w:r>
      <w:r w:rsidR="00B74770">
        <w:rPr>
          <w:rFonts w:hAnsi="FangSong_GB2312" w:hint="eastAsia"/>
          <w:color w:val="000000"/>
        </w:rPr>
        <w:t>(</w:t>
      </w:r>
      <w:r>
        <w:rPr>
          <w:rFonts w:hAnsi="FangSong_GB2312" w:hint="eastAsia"/>
          <w:color w:val="000000"/>
        </w:rPr>
        <w:t>见合并报告第</w:t>
      </w:r>
      <w:r>
        <w:rPr>
          <w:rFonts w:hAnsi="FangSong_GB2312" w:hint="eastAsia"/>
          <w:color w:val="000000"/>
        </w:rPr>
        <w:t>89-93</w:t>
      </w:r>
      <w:r>
        <w:rPr>
          <w:rFonts w:hAnsi="FangSong_GB2312" w:hint="eastAsia"/>
          <w:color w:val="000000"/>
        </w:rPr>
        <w:t>段</w:t>
      </w:r>
      <w:r w:rsidR="00B74770">
        <w:rPr>
          <w:rFonts w:hAnsi="FangSong_GB2312" w:hint="eastAsia"/>
          <w:color w:val="000000"/>
        </w:rPr>
        <w:t>)</w:t>
      </w:r>
      <w:r>
        <w:rPr>
          <w:rFonts w:hAnsi="FangSong_GB2312" w:hint="eastAsia"/>
          <w:color w:val="000000"/>
        </w:rPr>
        <w:t>。《国家人权行动计划》明确指出要继续“</w:t>
      </w:r>
      <w:r>
        <w:rPr>
          <w:rFonts w:hint="eastAsia"/>
        </w:rPr>
        <w:t>保障少数民族学习、使用和发展本民族语言文字的权利”</w:t>
      </w:r>
      <w:r w:rsidR="00B74770">
        <w:rPr>
          <w:rFonts w:hint="eastAsia"/>
        </w:rPr>
        <w:t>，</w:t>
      </w:r>
      <w:r>
        <w:rPr>
          <w:rFonts w:hint="eastAsia"/>
        </w:rPr>
        <w:t>包括</w:t>
      </w:r>
      <w:r w:rsidR="00B74770">
        <w:rPr>
          <w:rFonts w:hint="eastAsia"/>
        </w:rPr>
        <w:t>：</w:t>
      </w:r>
      <w:r>
        <w:rPr>
          <w:rFonts w:hint="eastAsia"/>
        </w:rPr>
        <w:t>培养少数民族语言文字专门人才</w:t>
      </w:r>
      <w:r w:rsidR="00B74770">
        <w:rPr>
          <w:rFonts w:hint="eastAsia"/>
        </w:rPr>
        <w:t>，</w:t>
      </w:r>
      <w:r>
        <w:rPr>
          <w:rFonts w:hint="eastAsia"/>
        </w:rPr>
        <w:t>保证少数民族语言文字在司法、行政、教育领域中的应用</w:t>
      </w:r>
      <w:r w:rsidR="00B74770">
        <w:rPr>
          <w:rFonts w:hint="eastAsia"/>
        </w:rPr>
        <w:t>，</w:t>
      </w:r>
      <w:r>
        <w:rPr>
          <w:rFonts w:hint="eastAsia"/>
        </w:rPr>
        <w:t>增加对少数民族语言文字出版物资助</w:t>
      </w:r>
      <w:r w:rsidR="00B74770">
        <w:rPr>
          <w:rFonts w:hint="eastAsia"/>
        </w:rPr>
        <w:t>，</w:t>
      </w:r>
      <w:r>
        <w:rPr>
          <w:rFonts w:hint="eastAsia"/>
        </w:rPr>
        <w:t>扶持少数民族语言文字图书报刊的出版</w:t>
      </w:r>
      <w:r w:rsidR="00B74770">
        <w:rPr>
          <w:rFonts w:hint="eastAsia"/>
        </w:rPr>
        <w:t>，</w:t>
      </w:r>
      <w:r>
        <w:rPr>
          <w:rFonts w:hint="eastAsia"/>
        </w:rPr>
        <w:t>提高少数民族语言广播电影电视节目的译制、制作能力</w:t>
      </w:r>
      <w:r w:rsidR="00B74770">
        <w:rPr>
          <w:rFonts w:hint="eastAsia"/>
        </w:rPr>
        <w:t>，</w:t>
      </w:r>
      <w:r>
        <w:rPr>
          <w:rFonts w:hint="eastAsia"/>
        </w:rPr>
        <w:t>提高边境地区少数民族语言广播电视覆盖率</w:t>
      </w:r>
      <w:r w:rsidR="00B74770">
        <w:rPr>
          <w:rFonts w:hint="eastAsia"/>
        </w:rPr>
        <w:t>，</w:t>
      </w:r>
      <w:r>
        <w:rPr>
          <w:rFonts w:hint="eastAsia"/>
        </w:rPr>
        <w:t>促进少数民族语言文字的规范化、标准化和信息化。</w:t>
      </w:r>
    </w:p>
    <w:p w:rsidR="00AE705C" w:rsidRDefault="00AE705C" w:rsidP="00923AFF">
      <w:pPr>
        <w:rPr>
          <w:rFonts w:hint="eastAsia"/>
        </w:rPr>
      </w:pPr>
      <w:r>
        <w:rPr>
          <w:rFonts w:hint="eastAsia"/>
        </w:rPr>
        <w:tab/>
      </w:r>
      <w:r>
        <w:rPr>
          <w:rFonts w:hint="eastAsia"/>
        </w:rPr>
        <w:t>实践中</w:t>
      </w:r>
      <w:r w:rsidR="00B74770">
        <w:rPr>
          <w:rFonts w:hint="eastAsia"/>
        </w:rPr>
        <w:t>，</w:t>
      </w:r>
      <w:r>
        <w:rPr>
          <w:rFonts w:hint="eastAsia"/>
        </w:rPr>
        <w:t>在立法、行政、司法、</w:t>
      </w:r>
      <w:r>
        <w:rPr>
          <w:rFonts w:hint="eastAsia"/>
          <w:color w:val="000000"/>
        </w:rPr>
        <w:t>教育等领域</w:t>
      </w:r>
      <w:r w:rsidR="00B74770">
        <w:rPr>
          <w:rFonts w:hint="eastAsia"/>
          <w:color w:val="000000"/>
        </w:rPr>
        <w:t>，</w:t>
      </w:r>
      <w:r>
        <w:rPr>
          <w:rFonts w:hint="eastAsia"/>
        </w:rPr>
        <w:t>少数民族语言文字都得到广泛的使用。</w:t>
      </w:r>
    </w:p>
    <w:p w:rsidR="00AE705C" w:rsidRDefault="00AE705C" w:rsidP="00923AFF">
      <w:pPr>
        <w:rPr>
          <w:rFonts w:hint="eastAsia"/>
        </w:rPr>
      </w:pPr>
      <w:r>
        <w:rPr>
          <w:rFonts w:hAnsi="FangSong_GB2312" w:hint="eastAsia"/>
        </w:rPr>
        <w:tab/>
      </w:r>
      <w:r>
        <w:rPr>
          <w:rFonts w:hAnsi="FangSong_GB2312" w:hint="eastAsia"/>
        </w:rPr>
        <w:t>二、双语教学。</w:t>
      </w:r>
      <w:r>
        <w:rPr>
          <w:rFonts w:hint="eastAsia"/>
        </w:rPr>
        <w:t>国家法律保证各少数民族使用和发展本民族语言文字的权利。各级政府教育行政部门负责组织落实双语教学。民族自治地方因地制宜</w:t>
      </w:r>
      <w:r w:rsidR="00B74770">
        <w:rPr>
          <w:rFonts w:hint="eastAsia"/>
        </w:rPr>
        <w:t>，</w:t>
      </w:r>
      <w:r>
        <w:rPr>
          <w:rFonts w:hint="eastAsia"/>
        </w:rPr>
        <w:t>在中小学采用民族语和汉语双语教学</w:t>
      </w:r>
      <w:r w:rsidR="00B74770">
        <w:rPr>
          <w:rFonts w:hint="eastAsia"/>
        </w:rPr>
        <w:t>，</w:t>
      </w:r>
      <w:r>
        <w:rPr>
          <w:rFonts w:hint="eastAsia"/>
        </w:rPr>
        <w:t>逐步形成了“民族语授课为主</w:t>
      </w:r>
      <w:r w:rsidR="00B74770">
        <w:rPr>
          <w:rFonts w:hint="eastAsia"/>
        </w:rPr>
        <w:t>，</w:t>
      </w:r>
      <w:r>
        <w:rPr>
          <w:rFonts w:hint="eastAsia"/>
        </w:rPr>
        <w:t>加授汉语”、“汉语授课为主</w:t>
      </w:r>
      <w:r w:rsidR="00B74770">
        <w:rPr>
          <w:rFonts w:hint="eastAsia"/>
        </w:rPr>
        <w:t>，</w:t>
      </w:r>
      <w:r>
        <w:rPr>
          <w:rFonts w:hint="eastAsia"/>
        </w:rPr>
        <w:t>加授民族语”的两种基本教学模式。目前</w:t>
      </w:r>
      <w:r w:rsidR="00B74770">
        <w:rPr>
          <w:rFonts w:hint="eastAsia"/>
        </w:rPr>
        <w:t>，</w:t>
      </w:r>
      <w:r>
        <w:rPr>
          <w:rFonts w:hint="eastAsia"/>
        </w:rPr>
        <w:t>全国共有</w:t>
      </w:r>
      <w:r>
        <w:rPr>
          <w:rFonts w:hint="eastAsia"/>
        </w:rPr>
        <w:t>1</w:t>
      </w:r>
      <w:r>
        <w:rPr>
          <w:rFonts w:hint="eastAsia"/>
        </w:rPr>
        <w:t>万多所学校使用</w:t>
      </w:r>
      <w:r>
        <w:rPr>
          <w:rFonts w:hint="eastAsia"/>
        </w:rPr>
        <w:t>21</w:t>
      </w:r>
      <w:r>
        <w:rPr>
          <w:rFonts w:hint="eastAsia"/>
        </w:rPr>
        <w:t>个民族的文字开展民、汉双语教学</w:t>
      </w:r>
      <w:r w:rsidR="00B74770">
        <w:rPr>
          <w:rFonts w:hint="eastAsia"/>
        </w:rPr>
        <w:t>，</w:t>
      </w:r>
      <w:r>
        <w:rPr>
          <w:rFonts w:hint="eastAsia"/>
        </w:rPr>
        <w:t>在校学生达数百万人。</w:t>
      </w:r>
    </w:p>
    <w:p w:rsidR="00AE705C" w:rsidRDefault="00AE705C" w:rsidP="00923AFF">
      <w:pPr>
        <w:rPr>
          <w:rFonts w:hint="eastAsia"/>
        </w:rPr>
      </w:pPr>
      <w:r>
        <w:rPr>
          <w:rFonts w:hint="eastAsia"/>
        </w:rPr>
        <w:tab/>
      </w:r>
      <w:r>
        <w:rPr>
          <w:rFonts w:hint="eastAsia"/>
        </w:rPr>
        <w:t>少数民族语言文字的使用在高等教育中也得到切实保障。普通高等学校招生入学考试中允许使用少数民族语言答卷</w:t>
      </w:r>
      <w:r w:rsidR="00B74770">
        <w:rPr>
          <w:rFonts w:hint="eastAsia"/>
        </w:rPr>
        <w:t>，</w:t>
      </w:r>
      <w:r>
        <w:rPr>
          <w:rFonts w:hint="eastAsia"/>
        </w:rPr>
        <w:t>部分民族自治地方的高等学校设有使用民族语言授课的专业。如内蒙古自治区</w:t>
      </w:r>
      <w:r>
        <w:rPr>
          <w:rFonts w:hint="eastAsia"/>
        </w:rPr>
        <w:t>37</w:t>
      </w:r>
      <w:r>
        <w:rPr>
          <w:rFonts w:hint="eastAsia"/>
        </w:rPr>
        <w:t>所普通高校中有</w:t>
      </w:r>
      <w:r>
        <w:rPr>
          <w:rFonts w:hint="eastAsia"/>
        </w:rPr>
        <w:t>17</w:t>
      </w:r>
      <w:r>
        <w:rPr>
          <w:rFonts w:hint="eastAsia"/>
        </w:rPr>
        <w:t>所开设了</w:t>
      </w:r>
      <w:r>
        <w:rPr>
          <w:rFonts w:hint="eastAsia"/>
        </w:rPr>
        <w:t>101</w:t>
      </w:r>
      <w:r>
        <w:rPr>
          <w:rFonts w:hint="eastAsia"/>
        </w:rPr>
        <w:t>个蒙古语授课专业。</w:t>
      </w:r>
    </w:p>
    <w:p w:rsidR="00AE705C" w:rsidRDefault="00AE705C" w:rsidP="00923AFF">
      <w:pPr>
        <w:rPr>
          <w:rFonts w:hAnsi="FangSong_GB2312" w:hint="eastAsia"/>
        </w:rPr>
      </w:pPr>
      <w:r>
        <w:rPr>
          <w:rFonts w:hint="eastAsia"/>
          <w:color w:val="000000"/>
        </w:rPr>
        <w:tab/>
      </w:r>
      <w:r>
        <w:rPr>
          <w:rFonts w:hint="eastAsia"/>
          <w:color w:val="000000"/>
        </w:rPr>
        <w:t>为保证双语教学的顺利进行</w:t>
      </w:r>
      <w:r w:rsidR="00B74770">
        <w:rPr>
          <w:rFonts w:hint="eastAsia"/>
          <w:color w:val="000000"/>
        </w:rPr>
        <w:t>，</w:t>
      </w:r>
      <w:r>
        <w:rPr>
          <w:rFonts w:hint="eastAsia"/>
          <w:color w:val="000000"/>
        </w:rPr>
        <w:t>中央和地方各级政府从人、财、物方面对少数民族双语教学和民族文字教材的编译、审定和出版给予了大力支持。民族省、自治区都建立了民族文字教材编译出版机构</w:t>
      </w:r>
      <w:r w:rsidR="00B74770">
        <w:rPr>
          <w:rFonts w:hint="eastAsia"/>
          <w:color w:val="000000"/>
        </w:rPr>
        <w:t>，</w:t>
      </w:r>
      <w:r>
        <w:rPr>
          <w:rFonts w:hint="eastAsia"/>
          <w:color w:val="000000"/>
        </w:rPr>
        <w:t>每年编译出版教材</w:t>
      </w:r>
      <w:r>
        <w:rPr>
          <w:rFonts w:hint="eastAsia"/>
          <w:color w:val="000000"/>
        </w:rPr>
        <w:t>3500</w:t>
      </w:r>
      <w:r>
        <w:rPr>
          <w:rFonts w:hint="eastAsia"/>
          <w:color w:val="000000"/>
        </w:rPr>
        <w:t>多种</w:t>
      </w:r>
      <w:r w:rsidR="00B74770">
        <w:rPr>
          <w:rFonts w:hint="eastAsia"/>
          <w:color w:val="000000"/>
        </w:rPr>
        <w:t>，</w:t>
      </w:r>
      <w:r>
        <w:rPr>
          <w:rFonts w:hint="eastAsia"/>
          <w:color w:val="000000"/>
        </w:rPr>
        <w:t>总印数达</w:t>
      </w:r>
      <w:r>
        <w:rPr>
          <w:rFonts w:hint="eastAsia"/>
          <w:color w:val="000000"/>
        </w:rPr>
        <w:t>1</w:t>
      </w:r>
      <w:r>
        <w:rPr>
          <w:rFonts w:hint="eastAsia"/>
          <w:color w:val="000000"/>
        </w:rPr>
        <w:t>亿多册</w:t>
      </w:r>
      <w:r w:rsidR="00B74770">
        <w:rPr>
          <w:rFonts w:hint="eastAsia"/>
          <w:color w:val="000000"/>
        </w:rPr>
        <w:t>，</w:t>
      </w:r>
      <w:r>
        <w:rPr>
          <w:rFonts w:hint="eastAsia"/>
          <w:color w:val="000000"/>
        </w:rPr>
        <w:t>基本保证了教学需求。</w:t>
      </w:r>
      <w:r>
        <w:rPr>
          <w:rFonts w:hint="eastAsia"/>
        </w:rPr>
        <w:t>中央财政设立了少数民族双语教学专项经费</w:t>
      </w:r>
      <w:r w:rsidR="00B74770">
        <w:rPr>
          <w:rFonts w:hint="eastAsia"/>
        </w:rPr>
        <w:t>，</w:t>
      </w:r>
      <w:r>
        <w:rPr>
          <w:rFonts w:hint="eastAsia"/>
        </w:rPr>
        <w:t>主要用于少数民族文字教材的编译和审查</w:t>
      </w:r>
      <w:r w:rsidR="00B74770">
        <w:rPr>
          <w:rFonts w:hint="eastAsia"/>
        </w:rPr>
        <w:t>；</w:t>
      </w:r>
      <w:r>
        <w:rPr>
          <w:rFonts w:hint="eastAsia"/>
        </w:rPr>
        <w:t>国家对少数民族文字教材出版发行实行补贴政策</w:t>
      </w:r>
      <w:r w:rsidR="00B74770">
        <w:rPr>
          <w:rFonts w:hint="eastAsia"/>
        </w:rPr>
        <w:t>；</w:t>
      </w:r>
      <w:r>
        <w:rPr>
          <w:rFonts w:hint="eastAsia"/>
        </w:rPr>
        <w:t>农村中小学现代远程教育工程安排资金支持民语教学教学资源开发</w:t>
      </w:r>
      <w:r w:rsidR="00B74770">
        <w:rPr>
          <w:rFonts w:hint="eastAsia"/>
        </w:rPr>
        <w:t>；</w:t>
      </w:r>
      <w:r>
        <w:rPr>
          <w:rFonts w:hint="eastAsia"/>
        </w:rPr>
        <w:t>中央民族教育专项资金自</w:t>
      </w:r>
      <w:r>
        <w:rPr>
          <w:rFonts w:hint="eastAsia"/>
        </w:rPr>
        <w:t>2006</w:t>
      </w:r>
      <w:r>
        <w:rPr>
          <w:rFonts w:hint="eastAsia"/>
        </w:rPr>
        <w:t>年开始主要用于少数民族双语教师培训。</w:t>
      </w:r>
    </w:p>
    <w:p w:rsidR="00AE705C" w:rsidRPr="00337696" w:rsidRDefault="00AE705C" w:rsidP="00923AFF">
      <w:pPr>
        <w:rPr>
          <w:rFonts w:hint="eastAsia"/>
          <w:spacing w:val="8"/>
        </w:rPr>
      </w:pPr>
      <w:r>
        <w:rPr>
          <w:rFonts w:hint="eastAsia"/>
        </w:rPr>
        <w:tab/>
      </w:r>
      <w:r w:rsidRPr="00337696">
        <w:rPr>
          <w:rFonts w:hint="eastAsia"/>
          <w:spacing w:val="8"/>
        </w:rPr>
        <w:t>三、少数民族语言文字使用在高等教育中得到切实保障。在普通高等学校招生入学考试中允许使用少数民族语言答卷</w:t>
      </w:r>
      <w:r w:rsidR="00B74770">
        <w:rPr>
          <w:rFonts w:hint="eastAsia"/>
          <w:spacing w:val="8"/>
        </w:rPr>
        <w:t>，</w:t>
      </w:r>
      <w:r w:rsidRPr="00337696">
        <w:rPr>
          <w:rFonts w:hint="eastAsia"/>
          <w:spacing w:val="8"/>
        </w:rPr>
        <w:t>对用少数民族语文授课的考生实施预科教育</w:t>
      </w:r>
      <w:r w:rsidR="00B74770">
        <w:rPr>
          <w:rFonts w:hint="eastAsia"/>
          <w:spacing w:val="8"/>
        </w:rPr>
        <w:t>，</w:t>
      </w:r>
      <w:r w:rsidRPr="00337696">
        <w:rPr>
          <w:rFonts w:hint="eastAsia"/>
          <w:spacing w:val="8"/>
        </w:rPr>
        <w:t>国家鼓励民族自治地方推行少数民族语文和汉语文授课的</w:t>
      </w:r>
      <w:r>
        <w:rPr>
          <w:rFonts w:hint="eastAsia"/>
          <w:spacing w:val="8"/>
        </w:rPr>
        <w:t>“</w:t>
      </w:r>
      <w:r w:rsidRPr="00337696">
        <w:rPr>
          <w:rFonts w:hint="eastAsia"/>
          <w:spacing w:val="8"/>
        </w:rPr>
        <w:t>双语教学</w:t>
      </w:r>
      <w:r>
        <w:rPr>
          <w:rFonts w:hint="eastAsia"/>
          <w:spacing w:val="8"/>
        </w:rPr>
        <w:t>”</w:t>
      </w:r>
      <w:r w:rsidR="00B74770">
        <w:rPr>
          <w:rFonts w:hint="eastAsia"/>
          <w:spacing w:val="8"/>
        </w:rPr>
        <w:t>，</w:t>
      </w:r>
      <w:r w:rsidRPr="00337696">
        <w:rPr>
          <w:rFonts w:hint="eastAsia"/>
          <w:spacing w:val="8"/>
        </w:rPr>
        <w:t>部分民族自治地方的高等学校广泛使用本民族语文授课</w:t>
      </w:r>
      <w:r w:rsidR="00B74770">
        <w:rPr>
          <w:rFonts w:hint="eastAsia"/>
          <w:spacing w:val="8"/>
        </w:rPr>
        <w:t>，</w:t>
      </w:r>
      <w:r w:rsidRPr="00337696">
        <w:rPr>
          <w:rFonts w:hint="eastAsia"/>
          <w:spacing w:val="8"/>
        </w:rPr>
        <w:t>如西藏大学将藏语文教学列入各专业教学计划当中</w:t>
      </w:r>
      <w:r w:rsidR="00B74770">
        <w:rPr>
          <w:rFonts w:hint="eastAsia"/>
          <w:spacing w:val="8"/>
        </w:rPr>
        <w:t>，</w:t>
      </w:r>
      <w:r w:rsidRPr="00337696">
        <w:rPr>
          <w:rFonts w:hint="eastAsia"/>
          <w:spacing w:val="8"/>
        </w:rPr>
        <w:t>藏语文教学覆盖率达到</w:t>
      </w:r>
      <w:r>
        <w:rPr>
          <w:rFonts w:hint="eastAsia"/>
          <w:spacing w:val="8"/>
        </w:rPr>
        <w:t>100</w:t>
      </w:r>
      <w:r w:rsidR="00B74770">
        <w:rPr>
          <w:rFonts w:hint="eastAsia"/>
          <w:spacing w:val="8"/>
        </w:rPr>
        <w:t>%</w:t>
      </w:r>
      <w:r w:rsidRPr="00337696">
        <w:rPr>
          <w:rFonts w:hint="eastAsia"/>
          <w:spacing w:val="8"/>
        </w:rPr>
        <w:t>。一些民族院校设立了</w:t>
      </w:r>
      <w:r>
        <w:rPr>
          <w:rFonts w:hint="eastAsia"/>
          <w:spacing w:val="8"/>
        </w:rPr>
        <w:t>“</w:t>
      </w:r>
      <w:r w:rsidRPr="00337696">
        <w:rPr>
          <w:rFonts w:hint="eastAsia"/>
          <w:spacing w:val="8"/>
        </w:rPr>
        <w:t>中国少数民族语言文学</w:t>
      </w:r>
      <w:r>
        <w:rPr>
          <w:rFonts w:hint="eastAsia"/>
          <w:spacing w:val="8"/>
        </w:rPr>
        <w:t>”</w:t>
      </w:r>
      <w:r w:rsidRPr="00337696">
        <w:rPr>
          <w:rFonts w:hint="eastAsia"/>
          <w:spacing w:val="8"/>
        </w:rPr>
        <w:t>专业</w:t>
      </w:r>
      <w:r w:rsidR="00B74770">
        <w:rPr>
          <w:rFonts w:hint="eastAsia"/>
          <w:spacing w:val="8"/>
        </w:rPr>
        <w:t>，</w:t>
      </w:r>
      <w:r w:rsidRPr="00337696">
        <w:rPr>
          <w:rFonts w:hint="eastAsia"/>
          <w:spacing w:val="8"/>
        </w:rPr>
        <w:t>开设了少数民族语言基础普及类的跨专业选修课。</w:t>
      </w:r>
    </w:p>
    <w:p w:rsidR="00AE705C" w:rsidRDefault="00AE705C" w:rsidP="00923AFF">
      <w:pPr>
        <w:rPr>
          <w:rFonts w:hint="eastAsia"/>
        </w:rPr>
      </w:pPr>
      <w:r>
        <w:rPr>
          <w:rFonts w:hint="eastAsia"/>
        </w:rPr>
        <w:tab/>
      </w:r>
      <w:r>
        <w:rPr>
          <w:rFonts w:hint="eastAsia"/>
        </w:rPr>
        <w:t>四、中国政府高度重视少数民族传统文化的传承和保护</w:t>
      </w:r>
      <w:r w:rsidR="00B74770">
        <w:rPr>
          <w:rFonts w:hint="eastAsia"/>
        </w:rPr>
        <w:t>，</w:t>
      </w:r>
      <w:r>
        <w:rPr>
          <w:rFonts w:hint="eastAsia"/>
        </w:rPr>
        <w:t>《宪法》、《民族区域自治法》、《文物保护法》等法律以及《少数民族事业“十一五”规划》中都有关于继承、保护、发展少数民族传统文化的相关规定。现就教育领域的情况举举例说明如下</w:t>
      </w:r>
      <w:r w:rsidR="00B74770">
        <w:rPr>
          <w:rFonts w:hint="eastAsia"/>
        </w:rPr>
        <w:t>：</w:t>
      </w:r>
    </w:p>
    <w:p w:rsidR="00AE705C" w:rsidRDefault="00AE705C" w:rsidP="00923AFF">
      <w:pPr>
        <w:pStyle w:val="NormalIndent0"/>
        <w:rPr>
          <w:rFonts w:hint="eastAsia"/>
        </w:rPr>
      </w:pPr>
      <w:r>
        <w:rPr>
          <w:rFonts w:hint="eastAsia"/>
        </w:rPr>
        <w:t>国家历来高度重视在各级各类学校学生中开展国家民族情况和各民族的历史、传统、宗教、文化等知识的教育。</w:t>
      </w:r>
    </w:p>
    <w:p w:rsidR="00AE705C" w:rsidRDefault="00AE705C" w:rsidP="00923AFF">
      <w:pPr>
        <w:pStyle w:val="NormalIndent0"/>
        <w:rPr>
          <w:rFonts w:hint="eastAsia"/>
        </w:rPr>
      </w:pPr>
      <w:r>
        <w:rPr>
          <w:rFonts w:hint="eastAsia"/>
        </w:rPr>
        <w:t>2001</w:t>
      </w:r>
      <w:r>
        <w:rPr>
          <w:rFonts w:hint="eastAsia"/>
        </w:rPr>
        <w:t>年中国启动了基础教育课程改革</w:t>
      </w:r>
      <w:r w:rsidR="00B74770">
        <w:rPr>
          <w:rFonts w:hint="eastAsia"/>
        </w:rPr>
        <w:t>，</w:t>
      </w:r>
      <w:r>
        <w:rPr>
          <w:rFonts w:hint="eastAsia"/>
        </w:rPr>
        <w:t>将基本的民族常识和政策等作为基础教育的重要内容充分体现到了中小学语文、品德与生活、历史、地理等相关课程中</w:t>
      </w:r>
      <w:r w:rsidR="00B74770">
        <w:rPr>
          <w:rFonts w:hint="eastAsia"/>
        </w:rPr>
        <w:t>，</w:t>
      </w:r>
      <w:r>
        <w:rPr>
          <w:rFonts w:hint="eastAsia"/>
        </w:rPr>
        <w:t>使学生了解不同民族的生活习惯和风土人情</w:t>
      </w:r>
      <w:r w:rsidR="00B74770">
        <w:rPr>
          <w:rFonts w:hint="eastAsia"/>
        </w:rPr>
        <w:t>，</w:t>
      </w:r>
      <w:r>
        <w:rPr>
          <w:rFonts w:hint="eastAsia"/>
        </w:rPr>
        <w:t>理解和尊重不同民族的文化与习俗。新课程方案还留出一定空间</w:t>
      </w:r>
      <w:r w:rsidR="00B74770">
        <w:rPr>
          <w:rFonts w:hint="eastAsia"/>
        </w:rPr>
        <w:t>，</w:t>
      </w:r>
      <w:r>
        <w:rPr>
          <w:rFonts w:hint="eastAsia"/>
        </w:rPr>
        <w:t>鼓励地方和学校结合当地实际</w:t>
      </w:r>
      <w:r w:rsidR="00B74770">
        <w:rPr>
          <w:rFonts w:hint="eastAsia"/>
        </w:rPr>
        <w:t>，</w:t>
      </w:r>
      <w:r>
        <w:rPr>
          <w:rFonts w:hint="eastAsia"/>
        </w:rPr>
        <w:t>开发或选用地方和学校课程。一些地方</w:t>
      </w:r>
      <w:r w:rsidR="00B74770">
        <w:rPr>
          <w:rFonts w:hint="eastAsia"/>
        </w:rPr>
        <w:t>，</w:t>
      </w:r>
      <w:r>
        <w:rPr>
          <w:rFonts w:hint="eastAsia"/>
        </w:rPr>
        <w:t>尤其是民族地区</w:t>
      </w:r>
      <w:r w:rsidR="00B74770">
        <w:rPr>
          <w:rFonts w:hint="eastAsia"/>
        </w:rPr>
        <w:t>，</w:t>
      </w:r>
      <w:r>
        <w:rPr>
          <w:rFonts w:hint="eastAsia"/>
        </w:rPr>
        <w:t>把传承民族文化作为学校重要的教育内容</w:t>
      </w:r>
      <w:r w:rsidR="00B74770">
        <w:rPr>
          <w:rFonts w:hint="eastAsia"/>
        </w:rPr>
        <w:t>，</w:t>
      </w:r>
      <w:r>
        <w:rPr>
          <w:rFonts w:hint="eastAsia"/>
        </w:rPr>
        <w:t>列入到地方和学校课程或利用课外活动开展民族文化体育活动。此外</w:t>
      </w:r>
      <w:r w:rsidR="00B74770">
        <w:rPr>
          <w:rFonts w:hint="eastAsia"/>
        </w:rPr>
        <w:t>，</w:t>
      </w:r>
      <w:r>
        <w:rPr>
          <w:rFonts w:hint="eastAsia"/>
        </w:rPr>
        <w:t>从</w:t>
      </w:r>
      <w:r>
        <w:rPr>
          <w:rFonts w:hint="eastAsia"/>
        </w:rPr>
        <w:t>1994</w:t>
      </w:r>
      <w:r>
        <w:rPr>
          <w:rFonts w:hint="eastAsia"/>
        </w:rPr>
        <w:t>年起进行试点</w:t>
      </w:r>
      <w:r w:rsidR="00B74770">
        <w:rPr>
          <w:rFonts w:hint="eastAsia"/>
        </w:rPr>
        <w:t>，</w:t>
      </w:r>
      <w:r>
        <w:rPr>
          <w:rFonts w:hint="eastAsia"/>
        </w:rPr>
        <w:t>2000</w:t>
      </w:r>
      <w:r>
        <w:rPr>
          <w:rFonts w:hint="eastAsia"/>
        </w:rPr>
        <w:t>年在全国中小学全面开展民族团结教育也包含各少数民族历史和文化内容。</w:t>
      </w:r>
    </w:p>
    <w:p w:rsidR="00AE705C" w:rsidRPr="00167405" w:rsidRDefault="00AE705C" w:rsidP="00923AFF">
      <w:pPr>
        <w:pStyle w:val="NormalIndent0"/>
        <w:spacing w:after="160"/>
        <w:rPr>
          <w:rFonts w:hint="eastAsia"/>
        </w:rPr>
      </w:pPr>
      <w:r>
        <w:rPr>
          <w:rFonts w:hint="eastAsia"/>
        </w:rPr>
        <w:t>国家重视少数民族历史和文化教学资源的开发。农村中小学现代远程教育工程少数民族资源建设项目中专门安排有少数民族特色的专题教育资源开发。比如朝鲜族专题教育资源建设内容就包括“中国朝鲜族历史”、“我的家乡”、“朝鲜族体育”、“朝鲜族民俗”、“朝鲜族歌舞”、“朝鲜族礼节”</w:t>
      </w:r>
      <w:r>
        <w:rPr>
          <w:rFonts w:hint="eastAsia"/>
        </w:rPr>
        <w:t>6</w:t>
      </w:r>
      <w:r>
        <w:rPr>
          <w:rFonts w:hint="eastAsia"/>
        </w:rPr>
        <w:t>个大类</w:t>
      </w:r>
      <w:r w:rsidR="00B74770">
        <w:rPr>
          <w:rFonts w:hint="eastAsia"/>
        </w:rPr>
        <w:t>，</w:t>
      </w:r>
      <w:r>
        <w:rPr>
          <w:rFonts w:hint="eastAsia"/>
        </w:rPr>
        <w:t>21</w:t>
      </w:r>
      <w:r>
        <w:rPr>
          <w:rFonts w:hint="eastAsia"/>
        </w:rPr>
        <w:t>个专项。藏族专题资源建设包括《我们的家园》、《西藏的文化艺术》、《西藏的经典格言》《西藏的唐卡》《西藏的民歌》、《布达拉宫》、《美丽的青海湖》《雅鲁藏布江大峡谷》等</w:t>
      </w:r>
      <w:r>
        <w:rPr>
          <w:rFonts w:hint="eastAsia"/>
        </w:rPr>
        <w:t>20</w:t>
      </w:r>
      <w:r>
        <w:rPr>
          <w:rFonts w:hint="eastAsia"/>
        </w:rPr>
        <w:t>个专题内容。</w:t>
      </w:r>
    </w:p>
    <w:p w:rsidR="00AE705C" w:rsidRPr="00570022" w:rsidRDefault="00AE705C" w:rsidP="00923AFF">
      <w:pPr>
        <w:spacing w:after="240" w:line="264" w:lineRule="auto"/>
        <w:ind w:left="630" w:hanging="616"/>
        <w:textAlignment w:val="baseline"/>
        <w:rPr>
          <w:rFonts w:ascii="Time New Roman" w:eastAsia="SimHei" w:hAnsi="Time New Roman" w:hint="eastAsia"/>
        </w:rPr>
      </w:pPr>
      <w:r>
        <w:rPr>
          <w:rFonts w:ascii="Time New Roman" w:eastAsia="SimHei" w:hAnsi="Time New Roman" w:hint="eastAsia"/>
          <w:b/>
        </w:rPr>
        <w:t>1</w:t>
      </w:r>
      <w:r w:rsidR="00B74770">
        <w:rPr>
          <w:rFonts w:ascii="Time New Roman" w:eastAsia="SimHei" w:hAnsi="Time New Roman" w:hint="eastAsia"/>
          <w:b/>
        </w:rPr>
        <w:t>8.</w:t>
      </w:r>
      <w:r w:rsidRPr="00167405">
        <w:rPr>
          <w:rFonts w:ascii="Time New Roman" w:eastAsia="SimHei" w:hAnsi="Time New Roman" w:hint="eastAsia"/>
          <w:b/>
        </w:rPr>
        <w:tab/>
      </w:r>
      <w:r w:rsidRPr="00570022">
        <w:rPr>
          <w:rFonts w:ascii="Time New Roman" w:eastAsia="SimHei" w:hAnsi="Time New Roman" w:hint="eastAsia"/>
        </w:rPr>
        <w:t>据报道</w:t>
      </w:r>
      <w:r w:rsidR="00B74770">
        <w:rPr>
          <w:rFonts w:ascii="Time New Roman" w:eastAsia="SimHei" w:hAnsi="Time New Roman" w:hint="eastAsia"/>
        </w:rPr>
        <w:t>，</w:t>
      </w:r>
      <w:r w:rsidRPr="00570022">
        <w:rPr>
          <w:rFonts w:ascii="Time New Roman" w:eastAsia="SimHei" w:hAnsi="Time New Roman" w:hint="eastAsia"/>
        </w:rPr>
        <w:t>少数民族地区的发展规划破坏了当地的文化传统</w:t>
      </w:r>
      <w:r w:rsidR="00B74770">
        <w:rPr>
          <w:rFonts w:ascii="Time New Roman" w:eastAsia="SimHei" w:hAnsi="Time New Roman" w:hint="eastAsia"/>
        </w:rPr>
        <w:t>，</w:t>
      </w:r>
      <w:r w:rsidRPr="00570022">
        <w:rPr>
          <w:rFonts w:ascii="Time New Roman" w:eastAsia="SimHei" w:hAnsi="Time New Roman" w:hint="eastAsia"/>
        </w:rPr>
        <w:t>影响了包括蒙古人、藏族人和维吾尔族人等少数民族群体</w:t>
      </w:r>
      <w:r w:rsidR="00B74770">
        <w:rPr>
          <w:rFonts w:ascii="Time New Roman" w:eastAsia="SimHei" w:hAnsi="Time New Roman" w:hint="eastAsia"/>
        </w:rPr>
        <w:t>(</w:t>
      </w:r>
      <w:r w:rsidRPr="00570022">
        <w:rPr>
          <w:rFonts w:ascii="Time New Roman" w:eastAsia="SimHei" w:hAnsi="Time New Roman" w:hint="eastAsia"/>
        </w:rPr>
        <w:t>中国报告第</w:t>
      </w:r>
      <w:r w:rsidRPr="00570022">
        <w:rPr>
          <w:rFonts w:ascii="Time New Roman" w:eastAsia="SimHei" w:hAnsi="Time New Roman" w:hint="eastAsia"/>
        </w:rPr>
        <w:t>120-122</w:t>
      </w:r>
      <w:r w:rsidRPr="00570022">
        <w:rPr>
          <w:rFonts w:ascii="Time New Roman" w:eastAsia="SimHei" w:hAnsi="Time New Roman" w:hint="eastAsia"/>
        </w:rPr>
        <w:t>段</w:t>
      </w:r>
      <w:r w:rsidR="00B74770">
        <w:rPr>
          <w:rFonts w:ascii="Time New Roman" w:eastAsia="SimHei" w:hAnsi="Time New Roman" w:hint="eastAsia"/>
        </w:rPr>
        <w:t>)</w:t>
      </w:r>
      <w:r w:rsidR="00B74770">
        <w:rPr>
          <w:rFonts w:ascii="Time New Roman" w:eastAsia="SimHei" w:hAnsi="Time New Roman" w:hint="eastAsia"/>
        </w:rPr>
        <w:t>，</w:t>
      </w:r>
      <w:r w:rsidRPr="00570022">
        <w:rPr>
          <w:rFonts w:ascii="Time New Roman" w:eastAsia="SimHei" w:hAnsi="Time New Roman" w:hint="eastAsia"/>
        </w:rPr>
        <w:t>请就此进行评论。对于发展项目</w:t>
      </w:r>
      <w:r w:rsidR="00B74770">
        <w:rPr>
          <w:rFonts w:ascii="Time New Roman" w:eastAsia="SimHei" w:hAnsi="Time New Roman" w:hint="eastAsia"/>
        </w:rPr>
        <w:t>，</w:t>
      </w:r>
      <w:r w:rsidRPr="00570022">
        <w:rPr>
          <w:rFonts w:ascii="Time New Roman" w:eastAsia="SimHei" w:hAnsi="Time New Roman" w:hint="eastAsia"/>
        </w:rPr>
        <w:t>特别是对少数民族的环境有潜在负面影响的项目的设计和执行</w:t>
      </w:r>
      <w:r w:rsidR="00B74770">
        <w:rPr>
          <w:rFonts w:ascii="Time New Roman" w:eastAsia="SimHei" w:hAnsi="Time New Roman" w:hint="eastAsia"/>
        </w:rPr>
        <w:t>，</w:t>
      </w:r>
      <w:r w:rsidRPr="00570022">
        <w:rPr>
          <w:rFonts w:ascii="Time New Roman" w:eastAsia="SimHei" w:hAnsi="Time New Roman" w:hint="eastAsia"/>
        </w:rPr>
        <w:t>中方设立了何种机制以征求少数民族群众意见并使其参与其中</w:t>
      </w:r>
      <w:r w:rsidR="00B74770">
        <w:rPr>
          <w:rFonts w:ascii="Time New Roman" w:eastAsia="SimHei" w:hAnsi="Time New Roman" w:hint="eastAsia"/>
        </w:rPr>
        <w:t>？</w:t>
      </w:r>
      <w:r w:rsidRPr="00570022">
        <w:rPr>
          <w:rFonts w:ascii="Time New Roman" w:eastAsia="SimHei" w:hAnsi="Time New Roman" w:hint="eastAsia"/>
        </w:rPr>
        <w:t>据称</w:t>
      </w:r>
      <w:r w:rsidR="00B74770">
        <w:rPr>
          <w:rFonts w:ascii="Time New Roman" w:eastAsia="SimHei" w:hAnsi="Time New Roman" w:hint="eastAsia"/>
        </w:rPr>
        <w:t>，</w:t>
      </w:r>
      <w:r w:rsidRPr="00570022">
        <w:rPr>
          <w:rFonts w:ascii="Time New Roman" w:eastAsia="SimHei" w:hAnsi="Time New Roman" w:hint="eastAsia"/>
        </w:rPr>
        <w:t>在一些少数民族地区</w:t>
      </w:r>
      <w:r w:rsidR="00B74770">
        <w:rPr>
          <w:rFonts w:ascii="Time New Roman" w:eastAsia="SimHei" w:hAnsi="Time New Roman" w:hint="eastAsia"/>
        </w:rPr>
        <w:t>，</w:t>
      </w:r>
      <w:r w:rsidRPr="00570022">
        <w:rPr>
          <w:rFonts w:ascii="Time New Roman" w:eastAsia="SimHei" w:hAnsi="Time New Roman" w:hint="eastAsia"/>
        </w:rPr>
        <w:t>尤其是在西藏的发展规划</w:t>
      </w:r>
      <w:r w:rsidR="00B74770">
        <w:rPr>
          <w:rFonts w:ascii="Time New Roman" w:eastAsia="SimHei" w:hAnsi="Time New Roman" w:hint="eastAsia"/>
        </w:rPr>
        <w:t>，</w:t>
      </w:r>
      <w:r w:rsidRPr="00570022">
        <w:rPr>
          <w:rFonts w:ascii="Time New Roman" w:eastAsia="SimHei" w:hAnsi="Time New Roman" w:hint="eastAsia"/>
        </w:rPr>
        <w:t>都伴随着汉族人的移居</w:t>
      </w:r>
      <w:r w:rsidR="00B74770">
        <w:rPr>
          <w:rFonts w:ascii="Time New Roman" w:eastAsia="SimHei" w:hAnsi="Time New Roman" w:hint="eastAsia"/>
        </w:rPr>
        <w:t>，</w:t>
      </w:r>
      <w:r w:rsidRPr="00570022">
        <w:rPr>
          <w:rFonts w:ascii="Time New Roman" w:eastAsia="SimHei" w:hAnsi="Time New Roman" w:hint="eastAsia"/>
        </w:rPr>
        <w:t>请就此进行评论。</w:t>
      </w:r>
    </w:p>
    <w:p w:rsidR="00AE705C" w:rsidRDefault="00AE705C" w:rsidP="00923AFF">
      <w:r>
        <w:rPr>
          <w:rFonts w:hAnsi="FangSong_GB2312" w:hint="eastAsia"/>
        </w:rPr>
        <w:tab/>
      </w:r>
      <w:r>
        <w:rPr>
          <w:rFonts w:hAnsi="FangSong_GB2312" w:hint="eastAsia"/>
        </w:rPr>
        <w:t>一、</w:t>
      </w:r>
      <w:r>
        <w:rPr>
          <w:rFonts w:hint="eastAsia"/>
        </w:rPr>
        <w:t>中国在制定和实施少数民族地区发展规划中</w:t>
      </w:r>
      <w:r w:rsidR="00B74770">
        <w:rPr>
          <w:rFonts w:hint="eastAsia"/>
        </w:rPr>
        <w:t>，</w:t>
      </w:r>
      <w:r>
        <w:rPr>
          <w:rFonts w:hint="eastAsia"/>
        </w:rPr>
        <w:t>高度重视保护少数民族传统文化</w:t>
      </w:r>
      <w:r w:rsidR="00B74770">
        <w:rPr>
          <w:rFonts w:hint="eastAsia"/>
        </w:rPr>
        <w:t>，</w:t>
      </w:r>
      <w:r>
        <w:rPr>
          <w:rFonts w:hint="eastAsia"/>
        </w:rPr>
        <w:t>采取了各项措施</w:t>
      </w:r>
      <w:r w:rsidR="00B74770">
        <w:rPr>
          <w:rFonts w:hint="eastAsia"/>
        </w:rPr>
        <w:t>，</w:t>
      </w:r>
      <w:r>
        <w:rPr>
          <w:rFonts w:hint="eastAsia"/>
        </w:rPr>
        <w:t>包括</w:t>
      </w:r>
      <w:r w:rsidR="00B74770">
        <w:rPr>
          <w:rFonts w:hint="eastAsia"/>
        </w:rPr>
        <w:t>：</w:t>
      </w:r>
      <w:r>
        <w:rPr>
          <w:rFonts w:hint="eastAsia"/>
        </w:rPr>
        <w:t>把发展少数民族文化事业作为重要的法律和政策原则写入宪法和其他相关法律</w:t>
      </w:r>
      <w:r w:rsidR="00B74770">
        <w:rPr>
          <w:rFonts w:hint="eastAsia"/>
        </w:rPr>
        <w:t>，</w:t>
      </w:r>
      <w:r>
        <w:rPr>
          <w:rFonts w:hint="eastAsia"/>
        </w:rPr>
        <w:t>加快少数民族民间传统文化保护立法</w:t>
      </w:r>
      <w:r w:rsidR="00B74770">
        <w:rPr>
          <w:rFonts w:hint="eastAsia"/>
        </w:rPr>
        <w:t>，</w:t>
      </w:r>
      <w:r>
        <w:rPr>
          <w:rFonts w:hint="eastAsia"/>
        </w:rPr>
        <w:t>保护民族文化多样性</w:t>
      </w:r>
      <w:r w:rsidR="00B74770">
        <w:rPr>
          <w:rFonts w:hint="eastAsia"/>
        </w:rPr>
        <w:t>，</w:t>
      </w:r>
      <w:r>
        <w:rPr>
          <w:rFonts w:hint="eastAsia"/>
        </w:rPr>
        <w:t>加大对民族地区文物保护的投入</w:t>
      </w:r>
      <w:r w:rsidR="00B74770">
        <w:rPr>
          <w:rFonts w:hint="eastAsia"/>
        </w:rPr>
        <w:t>，</w:t>
      </w:r>
      <w:r>
        <w:rPr>
          <w:rFonts w:hint="eastAsia"/>
        </w:rPr>
        <w:t>加强少数民族文化遗产和文化古籍的抢救保护</w:t>
      </w:r>
      <w:r w:rsidR="00B74770">
        <w:rPr>
          <w:rFonts w:hint="eastAsia"/>
        </w:rPr>
        <w:t>，</w:t>
      </w:r>
      <w:r>
        <w:rPr>
          <w:rFonts w:hint="eastAsia"/>
        </w:rPr>
        <w:t>逐步建立少数民族文化生态保护区</w:t>
      </w:r>
      <w:r w:rsidR="00B74770">
        <w:rPr>
          <w:rFonts w:hint="eastAsia"/>
        </w:rPr>
        <w:t>，</w:t>
      </w:r>
      <w:r>
        <w:rPr>
          <w:rFonts w:hint="eastAsia"/>
        </w:rPr>
        <w:t>等等。</w:t>
      </w:r>
      <w:r>
        <w:rPr>
          <w:rFonts w:hint="eastAsia"/>
        </w:rPr>
        <w:t>2009</w:t>
      </w:r>
      <w:r>
        <w:rPr>
          <w:rFonts w:hint="eastAsia"/>
        </w:rPr>
        <w:t>年</w:t>
      </w:r>
      <w:r>
        <w:rPr>
          <w:rFonts w:hint="eastAsia"/>
        </w:rPr>
        <w:t>6</w:t>
      </w:r>
      <w:r>
        <w:rPr>
          <w:rFonts w:hint="eastAsia"/>
        </w:rPr>
        <w:t>月</w:t>
      </w:r>
      <w:r>
        <w:rPr>
          <w:rFonts w:hint="eastAsia"/>
        </w:rPr>
        <w:t>10</w:t>
      </w:r>
      <w:r>
        <w:rPr>
          <w:rFonts w:hint="eastAsia"/>
        </w:rPr>
        <w:t>日</w:t>
      </w:r>
      <w:r w:rsidR="00B74770">
        <w:rPr>
          <w:rFonts w:hint="eastAsia"/>
        </w:rPr>
        <w:t>，</w:t>
      </w:r>
      <w:r>
        <w:rPr>
          <w:rFonts w:hint="eastAsia"/>
        </w:rPr>
        <w:t>国务院常务会议通过《关于进一步繁荣发展少数民族文化事业的若干意见》</w:t>
      </w:r>
      <w:r w:rsidR="00B74770">
        <w:rPr>
          <w:rFonts w:hint="eastAsia"/>
        </w:rPr>
        <w:t>，</w:t>
      </w:r>
      <w:r>
        <w:rPr>
          <w:rFonts w:hint="eastAsia"/>
        </w:rPr>
        <w:t>对促进少数民族传统文化的传承、发展、创新等提出了具体的政策性措施。</w:t>
      </w:r>
    </w:p>
    <w:p w:rsidR="00AE705C" w:rsidRDefault="00AE705C" w:rsidP="00923AFF">
      <w:pPr>
        <w:rPr>
          <w:rFonts w:hint="eastAsia"/>
        </w:rPr>
      </w:pPr>
      <w:r>
        <w:rPr>
          <w:rFonts w:hint="eastAsia"/>
        </w:rPr>
        <w:tab/>
      </w:r>
      <w:r>
        <w:rPr>
          <w:rFonts w:hint="eastAsia"/>
        </w:rPr>
        <w:t>二、中国在少数民族地区进行的发展项目</w:t>
      </w:r>
      <w:r w:rsidR="00B74770">
        <w:rPr>
          <w:rFonts w:hint="eastAsia"/>
        </w:rPr>
        <w:t>，</w:t>
      </w:r>
      <w:r>
        <w:rPr>
          <w:rFonts w:hint="eastAsia"/>
        </w:rPr>
        <w:t>始终坚持可持续发展战略</w:t>
      </w:r>
      <w:r w:rsidR="00B74770">
        <w:rPr>
          <w:rFonts w:hint="eastAsia"/>
        </w:rPr>
        <w:t>，</w:t>
      </w:r>
      <w:r>
        <w:rPr>
          <w:rFonts w:hint="eastAsia"/>
        </w:rPr>
        <w:t>坚持生态建设、环境保护和经济建设紧密结合、协调发展的原则。对于对生态环境有潜在负面影响的发展项目</w:t>
      </w:r>
      <w:r w:rsidR="00B74770">
        <w:rPr>
          <w:rFonts w:hint="eastAsia"/>
        </w:rPr>
        <w:t>，</w:t>
      </w:r>
      <w:r>
        <w:rPr>
          <w:rFonts w:hint="eastAsia"/>
        </w:rPr>
        <w:t>都进行充分论证和研究</w:t>
      </w:r>
      <w:r w:rsidR="00B74770">
        <w:rPr>
          <w:rFonts w:hint="eastAsia"/>
        </w:rPr>
        <w:t>，</w:t>
      </w:r>
      <w:r>
        <w:rPr>
          <w:rFonts w:hint="eastAsia"/>
        </w:rPr>
        <w:t>并通过各种渠道广泛征求和听取当地群众特别是少数民族群众的意见和建议</w:t>
      </w:r>
      <w:r w:rsidR="00B74770">
        <w:rPr>
          <w:rFonts w:hint="eastAsia"/>
        </w:rPr>
        <w:t>，</w:t>
      </w:r>
      <w:r>
        <w:rPr>
          <w:rFonts w:hint="eastAsia"/>
        </w:rPr>
        <w:t>力争在推动经济快速发展、人民生活水平稳步提高的同时</w:t>
      </w:r>
      <w:r w:rsidR="00B74770">
        <w:rPr>
          <w:rFonts w:hint="eastAsia"/>
        </w:rPr>
        <w:t>，</w:t>
      </w:r>
      <w:r>
        <w:rPr>
          <w:rFonts w:hint="eastAsia"/>
        </w:rPr>
        <w:t>使生态环境也得到有效保护。此外</w:t>
      </w:r>
      <w:r w:rsidR="00B74770">
        <w:rPr>
          <w:rFonts w:hint="eastAsia"/>
        </w:rPr>
        <w:t>，</w:t>
      </w:r>
      <w:r>
        <w:rPr>
          <w:rFonts w:hint="eastAsia"/>
        </w:rPr>
        <w:t>加强对资源开发、重大基础设施建设项目的生态环境影响评价和管理</w:t>
      </w:r>
      <w:r w:rsidR="00B74770">
        <w:rPr>
          <w:rFonts w:hint="eastAsia"/>
        </w:rPr>
        <w:t>，</w:t>
      </w:r>
      <w:r>
        <w:rPr>
          <w:rFonts w:hint="eastAsia"/>
        </w:rPr>
        <w:t>严格执行环境影响评价制度。</w:t>
      </w:r>
    </w:p>
    <w:p w:rsidR="00AE705C" w:rsidRDefault="00AE705C" w:rsidP="00923AFF">
      <w:pPr>
        <w:rPr>
          <w:rFonts w:ascii="Arial" w:eastAsia="Arial" w:hAnsi="Arial" w:hint="eastAsia"/>
          <w:lang w:val="zh-CN"/>
        </w:rPr>
      </w:pPr>
      <w:r>
        <w:rPr>
          <w:rFonts w:hint="eastAsia"/>
        </w:rPr>
        <w:tab/>
      </w:r>
      <w:r>
        <w:rPr>
          <w:rFonts w:hint="eastAsia"/>
        </w:rPr>
        <w:t>例如</w:t>
      </w:r>
      <w:r w:rsidR="00B74770">
        <w:rPr>
          <w:rFonts w:hint="eastAsia"/>
        </w:rPr>
        <w:t>，</w:t>
      </w:r>
      <w:r>
        <w:rPr>
          <w:rFonts w:hint="eastAsia"/>
        </w:rPr>
        <w:t>在</w:t>
      </w:r>
      <w:r>
        <w:rPr>
          <w:rFonts w:hint="eastAsia"/>
          <w:lang w:val="zh-CN"/>
        </w:rPr>
        <w:t>举世瞩目的青藏铁路的建设和运营中</w:t>
      </w:r>
      <w:r w:rsidR="00B74770">
        <w:rPr>
          <w:rFonts w:hint="eastAsia"/>
          <w:lang w:val="zh-CN"/>
        </w:rPr>
        <w:t>，</w:t>
      </w:r>
      <w:r>
        <w:rPr>
          <w:rFonts w:hint="eastAsia"/>
        </w:rPr>
        <w:t>国家始终把维护青藏高原生态和环境保护作为一条必须遵循的重要原则。</w:t>
      </w:r>
      <w:r>
        <w:rPr>
          <w:rFonts w:hint="eastAsia"/>
          <w:lang w:val="zh-CN"/>
        </w:rPr>
        <w:t>在设计初始</w:t>
      </w:r>
      <w:r w:rsidR="00B74770">
        <w:rPr>
          <w:rFonts w:hint="eastAsia"/>
          <w:lang w:val="zh-CN"/>
        </w:rPr>
        <w:t>，</w:t>
      </w:r>
      <w:r>
        <w:rPr>
          <w:rFonts w:hint="eastAsia"/>
          <w:lang w:val="zh-CN"/>
        </w:rPr>
        <w:t>就将环境保护和生态安全置于非常高的位置。铁路大部分沿青藏公路走行</w:t>
      </w:r>
      <w:r w:rsidR="00B74770">
        <w:rPr>
          <w:rFonts w:hint="eastAsia"/>
          <w:lang w:val="zh-CN"/>
        </w:rPr>
        <w:t>，</w:t>
      </w:r>
      <w:r>
        <w:rPr>
          <w:rFonts w:hint="eastAsia"/>
          <w:lang w:val="zh-CN"/>
        </w:rPr>
        <w:t>基本没有新开辟通道</w:t>
      </w:r>
      <w:r w:rsidR="00B74770">
        <w:rPr>
          <w:rFonts w:hint="eastAsia"/>
          <w:lang w:val="zh-CN"/>
        </w:rPr>
        <w:t>，</w:t>
      </w:r>
      <w:r>
        <w:rPr>
          <w:rFonts w:hint="eastAsia"/>
          <w:lang w:val="zh-CN"/>
        </w:rPr>
        <w:t>设计方案中充分考虑了保护高原植被、冻土环境、野生动物和减少“三废”</w:t>
      </w:r>
      <w:r w:rsidR="00B74770">
        <w:rPr>
          <w:rFonts w:hint="eastAsia"/>
          <w:lang w:val="zh-CN"/>
        </w:rPr>
        <w:t>(</w:t>
      </w:r>
      <w:r>
        <w:rPr>
          <w:rFonts w:hint="eastAsia"/>
          <w:lang w:val="zh-CN"/>
        </w:rPr>
        <w:t>废水、废气、废物</w:t>
      </w:r>
      <w:r w:rsidR="00B74770">
        <w:rPr>
          <w:rFonts w:hint="eastAsia"/>
          <w:lang w:val="zh-CN"/>
        </w:rPr>
        <w:t>)</w:t>
      </w:r>
      <w:r>
        <w:rPr>
          <w:rFonts w:hint="eastAsia"/>
          <w:lang w:val="zh-CN"/>
        </w:rPr>
        <w:t>排放等因素。国家还</w:t>
      </w:r>
      <w:r>
        <w:rPr>
          <w:rFonts w:hint="eastAsia"/>
        </w:rPr>
        <w:t>先后安排落实环保措施相关投资</w:t>
      </w:r>
      <w:r>
        <w:rPr>
          <w:rFonts w:hint="eastAsia"/>
        </w:rPr>
        <w:t>1</w:t>
      </w:r>
      <w:r w:rsidR="00B74770">
        <w:rPr>
          <w:rFonts w:hint="eastAsia"/>
        </w:rPr>
        <w:t>5.</w:t>
      </w:r>
      <w:r>
        <w:rPr>
          <w:rFonts w:hint="eastAsia"/>
        </w:rPr>
        <w:t>4</w:t>
      </w:r>
      <w:r>
        <w:rPr>
          <w:rFonts w:hint="eastAsia"/>
        </w:rPr>
        <w:t>亿元</w:t>
      </w:r>
      <w:r w:rsidR="00B74770">
        <w:rPr>
          <w:rFonts w:hint="eastAsia"/>
        </w:rPr>
        <w:t>，</w:t>
      </w:r>
      <w:r>
        <w:rPr>
          <w:rFonts w:hint="eastAsia"/>
        </w:rPr>
        <w:t>并且首次引进了中国大型工程建设环保监理</w:t>
      </w:r>
      <w:r w:rsidR="00B74770">
        <w:rPr>
          <w:rFonts w:hint="eastAsia"/>
        </w:rPr>
        <w:t>，</w:t>
      </w:r>
      <w:r>
        <w:rPr>
          <w:rFonts w:hint="eastAsia"/>
        </w:rPr>
        <w:t>委托第三方对青藏铁路全线进行全程环保监控</w:t>
      </w:r>
      <w:r w:rsidR="00B74770">
        <w:rPr>
          <w:rFonts w:hint="eastAsia"/>
        </w:rPr>
        <w:t>，</w:t>
      </w:r>
      <w:r>
        <w:rPr>
          <w:rFonts w:hint="eastAsia"/>
        </w:rPr>
        <w:t>确保青藏铁路的修建对高原生态的扰动降到了最低限度。</w:t>
      </w:r>
      <w:r>
        <w:rPr>
          <w:rFonts w:hint="eastAsia"/>
          <w:lang w:val="zh-CN"/>
        </w:rPr>
        <w:t>这条被称为“天路”的青藏铁路在促进西藏经济发展的同时</w:t>
      </w:r>
      <w:r w:rsidR="00B74770">
        <w:rPr>
          <w:rFonts w:hint="eastAsia"/>
          <w:lang w:val="zh-CN"/>
        </w:rPr>
        <w:t>，</w:t>
      </w:r>
      <w:r>
        <w:rPr>
          <w:rFonts w:hint="eastAsia"/>
          <w:lang w:val="zh-CN"/>
        </w:rPr>
        <w:t>较好地实现了生态环境的保护。</w:t>
      </w:r>
    </w:p>
    <w:p w:rsidR="00AE705C" w:rsidRDefault="00AE705C" w:rsidP="00923AFF">
      <w:r>
        <w:rPr>
          <w:rFonts w:hint="eastAsia"/>
        </w:rPr>
        <w:tab/>
      </w:r>
      <w:r>
        <w:rPr>
          <w:rFonts w:hint="eastAsia"/>
        </w:rPr>
        <w:t>三、中国实行市场经济以来</w:t>
      </w:r>
      <w:r w:rsidR="00B74770">
        <w:rPr>
          <w:rFonts w:hint="eastAsia"/>
        </w:rPr>
        <w:t>，</w:t>
      </w:r>
      <w:r>
        <w:rPr>
          <w:rFonts w:hint="eastAsia"/>
        </w:rPr>
        <w:t>少数民族人口到汉族地区、汉族人口到少数民族地区从事商贸、旅游、学习等活动</w:t>
      </w:r>
      <w:r w:rsidR="00B74770">
        <w:rPr>
          <w:rFonts w:hint="eastAsia"/>
        </w:rPr>
        <w:t>，</w:t>
      </w:r>
      <w:r>
        <w:rPr>
          <w:rFonts w:hint="eastAsia"/>
        </w:rPr>
        <w:t>这种人口双向流动的频率和数量增加了。这有利于各民族增加了解、互相合作</w:t>
      </w:r>
      <w:r w:rsidR="00B74770">
        <w:rPr>
          <w:rFonts w:hint="eastAsia"/>
        </w:rPr>
        <w:t>，</w:t>
      </w:r>
      <w:r>
        <w:rPr>
          <w:rFonts w:hint="eastAsia"/>
        </w:rPr>
        <w:t>有利于各民族的发展。从总的情况看</w:t>
      </w:r>
      <w:r w:rsidR="00B74770">
        <w:rPr>
          <w:rFonts w:hint="eastAsia"/>
        </w:rPr>
        <w:t>，</w:t>
      </w:r>
      <w:r>
        <w:rPr>
          <w:rFonts w:hint="eastAsia"/>
        </w:rPr>
        <w:t>中国民族地区的各民族人口构成的结构没有大的改变。</w:t>
      </w:r>
    </w:p>
    <w:p w:rsidR="00AE705C" w:rsidRDefault="00AE705C" w:rsidP="00923AFF">
      <w:pPr>
        <w:spacing w:after="320"/>
        <w:rPr>
          <w:rFonts w:hint="eastAsia"/>
        </w:rPr>
      </w:pPr>
      <w:r>
        <w:rPr>
          <w:rFonts w:hint="eastAsia"/>
        </w:rPr>
        <w:tab/>
      </w:r>
      <w:r>
        <w:rPr>
          <w:rFonts w:hint="eastAsia"/>
        </w:rPr>
        <w:t>四、关于“在</w:t>
      </w:r>
      <w:r>
        <w:rPr>
          <w:rFonts w:hint="eastAsia"/>
          <w:lang w:val="zh-CN"/>
        </w:rPr>
        <w:t>西藏的开发项目伴随着汉人的移居”。西藏的地理、气候等条件不同于内地</w:t>
      </w:r>
      <w:r w:rsidR="00B74770">
        <w:rPr>
          <w:rFonts w:hint="eastAsia"/>
          <w:lang w:val="zh-CN"/>
        </w:rPr>
        <w:t>，</w:t>
      </w:r>
      <w:r>
        <w:rPr>
          <w:rFonts w:hint="eastAsia"/>
          <w:lang w:val="zh-CN"/>
        </w:rPr>
        <w:t>外来入员难以适应这些条件</w:t>
      </w:r>
      <w:r w:rsidR="00B74770">
        <w:rPr>
          <w:rFonts w:hint="eastAsia"/>
          <w:lang w:val="zh-CN"/>
        </w:rPr>
        <w:t>，</w:t>
      </w:r>
      <w:r>
        <w:rPr>
          <w:rFonts w:hint="eastAsia"/>
          <w:lang w:val="zh-CN"/>
        </w:rPr>
        <w:t>因此经济开发项目并不会引发外来人口的大批流入或迁入</w:t>
      </w:r>
      <w:r w:rsidR="00B74770">
        <w:rPr>
          <w:rFonts w:hint="eastAsia"/>
          <w:lang w:val="zh-CN"/>
        </w:rPr>
        <w:t>，</w:t>
      </w:r>
      <w:r>
        <w:rPr>
          <w:rFonts w:hint="eastAsia"/>
          <w:lang w:val="zh-CN"/>
        </w:rPr>
        <w:t>仍以当地劳动力为主。西藏广大农牧民群众将直接参与这些项目的建设</w:t>
      </w:r>
      <w:r w:rsidR="00B74770">
        <w:rPr>
          <w:rFonts w:hint="eastAsia"/>
          <w:lang w:val="zh-CN"/>
        </w:rPr>
        <w:t>，</w:t>
      </w:r>
      <w:r>
        <w:rPr>
          <w:rFonts w:hint="eastAsia"/>
          <w:lang w:val="zh-CN"/>
        </w:rPr>
        <w:t>逐步转变为非农行业的从业人员。对于那些技术要求高、专业性强的项目</w:t>
      </w:r>
      <w:r w:rsidR="00B74770">
        <w:rPr>
          <w:rFonts w:hint="eastAsia"/>
          <w:lang w:val="zh-CN"/>
        </w:rPr>
        <w:t>，</w:t>
      </w:r>
      <w:r>
        <w:rPr>
          <w:rFonts w:hint="eastAsia"/>
          <w:lang w:val="zh-CN"/>
        </w:rPr>
        <w:t>需要具有特殊技能的专业人员和技术工作人员</w:t>
      </w:r>
      <w:r w:rsidR="00B74770">
        <w:rPr>
          <w:rFonts w:hint="eastAsia"/>
          <w:lang w:val="zh-CN"/>
        </w:rPr>
        <w:t>，</w:t>
      </w:r>
      <w:r>
        <w:rPr>
          <w:rFonts w:hint="eastAsia"/>
          <w:lang w:val="zh-CN"/>
        </w:rPr>
        <w:t>由于西藏自治区这方面的人才相对缺乏</w:t>
      </w:r>
      <w:r w:rsidR="00B74770">
        <w:rPr>
          <w:rFonts w:hint="eastAsia"/>
          <w:lang w:val="zh-CN"/>
        </w:rPr>
        <w:t>，</w:t>
      </w:r>
      <w:r>
        <w:rPr>
          <w:rFonts w:hint="eastAsia"/>
          <w:lang w:val="zh-CN"/>
        </w:rPr>
        <w:t>需要一定程度地从区外引入</w:t>
      </w:r>
      <w:r w:rsidR="00B74770">
        <w:rPr>
          <w:rFonts w:hint="eastAsia"/>
          <w:lang w:val="zh-CN"/>
        </w:rPr>
        <w:t>，</w:t>
      </w:r>
      <w:r>
        <w:rPr>
          <w:rFonts w:hint="eastAsia"/>
          <w:lang w:val="zh-CN"/>
        </w:rPr>
        <w:t>数量有限</w:t>
      </w:r>
      <w:r w:rsidR="00B74770">
        <w:rPr>
          <w:rFonts w:hint="eastAsia"/>
          <w:lang w:val="zh-CN"/>
        </w:rPr>
        <w:t>，</w:t>
      </w:r>
      <w:r>
        <w:rPr>
          <w:rFonts w:hint="eastAsia"/>
          <w:lang w:val="zh-CN"/>
        </w:rPr>
        <w:t>且不在西藏定居。这是国内人才市场中的正常合理流动</w:t>
      </w:r>
      <w:r w:rsidR="00B74770">
        <w:rPr>
          <w:rFonts w:hint="eastAsia"/>
          <w:lang w:val="zh-CN"/>
        </w:rPr>
        <w:t>，</w:t>
      </w:r>
      <w:r>
        <w:rPr>
          <w:rFonts w:hint="eastAsia"/>
          <w:lang w:val="zh-CN"/>
        </w:rPr>
        <w:t>并不构成大规模的“移民”。到</w:t>
      </w:r>
      <w:r>
        <w:rPr>
          <w:rFonts w:hint="eastAsia"/>
          <w:lang w:val="zh-CN"/>
        </w:rPr>
        <w:t>2008</w:t>
      </w:r>
      <w:r>
        <w:rPr>
          <w:rFonts w:hint="eastAsia"/>
          <w:lang w:val="zh-CN"/>
        </w:rPr>
        <w:t>年末</w:t>
      </w:r>
      <w:r w:rsidR="00B74770">
        <w:rPr>
          <w:rFonts w:hint="eastAsia"/>
          <w:lang w:val="zh-CN"/>
        </w:rPr>
        <w:t>，</w:t>
      </w:r>
      <w:r>
        <w:rPr>
          <w:rFonts w:hint="eastAsia"/>
          <w:lang w:val="zh-CN"/>
        </w:rPr>
        <w:t>西藏常住总人口为</w:t>
      </w:r>
      <w:r>
        <w:rPr>
          <w:rFonts w:hint="eastAsia"/>
          <w:lang w:val="zh-CN"/>
        </w:rPr>
        <w:t>28</w:t>
      </w:r>
      <w:r w:rsidR="00B74770">
        <w:rPr>
          <w:rFonts w:hint="eastAsia"/>
          <w:lang w:val="zh-CN"/>
        </w:rPr>
        <w:t>7.</w:t>
      </w:r>
      <w:r>
        <w:rPr>
          <w:rFonts w:hint="eastAsia"/>
          <w:lang w:val="zh-CN"/>
        </w:rPr>
        <w:t>08</w:t>
      </w:r>
      <w:r>
        <w:rPr>
          <w:rFonts w:hint="eastAsia"/>
          <w:lang w:val="zh-CN"/>
        </w:rPr>
        <w:t>万人</w:t>
      </w:r>
      <w:r w:rsidR="00B74770">
        <w:rPr>
          <w:rFonts w:hint="eastAsia"/>
          <w:lang w:val="zh-CN"/>
        </w:rPr>
        <w:t>，</w:t>
      </w:r>
      <w:r>
        <w:rPr>
          <w:rFonts w:hint="eastAsia"/>
        </w:rPr>
        <w:t>藏族和其他少数民族仍占</w:t>
      </w:r>
      <w:r>
        <w:rPr>
          <w:rFonts w:hint="eastAsia"/>
        </w:rPr>
        <w:t>95</w:t>
      </w:r>
      <w:r w:rsidR="00B74770">
        <w:rPr>
          <w:rFonts w:hint="eastAsia"/>
        </w:rPr>
        <w:t>%</w:t>
      </w:r>
      <w:r>
        <w:rPr>
          <w:rFonts w:hint="eastAsia"/>
        </w:rPr>
        <w:t>以上</w:t>
      </w:r>
      <w:r w:rsidR="00B74770">
        <w:rPr>
          <w:rFonts w:hint="eastAsia"/>
        </w:rPr>
        <w:t>，</w:t>
      </w:r>
      <w:r>
        <w:rPr>
          <w:rFonts w:hint="eastAsia"/>
        </w:rPr>
        <w:t>藏族依然是西藏的主体民族</w:t>
      </w:r>
      <w:r w:rsidR="00B74770">
        <w:rPr>
          <w:rFonts w:hint="eastAsia"/>
        </w:rPr>
        <w:t>，</w:t>
      </w:r>
      <w:r>
        <w:rPr>
          <w:rFonts w:hint="eastAsia"/>
        </w:rPr>
        <w:t>藏族人口始终占西藏总人口的绝大多数。</w:t>
      </w:r>
    </w:p>
    <w:p w:rsidR="00AE705C" w:rsidRPr="00167405" w:rsidRDefault="00AE705C" w:rsidP="00923AFF">
      <w:pPr>
        <w:pStyle w:val="Heading3"/>
        <w:rPr>
          <w:rFonts w:ascii="Time New Roman" w:eastAsia="SimHei" w:hAnsi="Time New Roman" w:hint="eastAsia"/>
          <w:sz w:val="21"/>
          <w:szCs w:val="21"/>
          <w:u w:val="none"/>
        </w:rPr>
      </w:pPr>
      <w:r w:rsidRPr="00167405">
        <w:rPr>
          <w:rFonts w:ascii="Time New Roman" w:eastAsia="SimHei" w:hAnsi="Time New Roman" w:hint="eastAsia"/>
          <w:sz w:val="21"/>
          <w:szCs w:val="21"/>
          <w:u w:val="none"/>
          <w:lang w:val="zh-CN"/>
        </w:rPr>
        <w:t>图表</w:t>
      </w:r>
      <w:r w:rsidR="00B74770">
        <w:rPr>
          <w:rFonts w:ascii="Time New Roman" w:eastAsia="SimHei" w:hAnsi="Time New Roman" w:hint="eastAsia"/>
          <w:sz w:val="21"/>
          <w:szCs w:val="21"/>
          <w:u w:val="none"/>
          <w:lang w:val="zh-CN"/>
        </w:rPr>
        <w:t>：</w:t>
      </w:r>
      <w:r w:rsidRPr="00167405">
        <w:rPr>
          <w:rFonts w:ascii="Time New Roman" w:eastAsia="SimHei" w:hAnsi="Time New Roman" w:hint="eastAsia"/>
          <w:sz w:val="21"/>
          <w:szCs w:val="21"/>
          <w:u w:val="none"/>
          <w:lang w:val="zh-CN"/>
        </w:rPr>
        <w:t>西藏</w:t>
      </w:r>
      <w:r>
        <w:rPr>
          <w:rFonts w:ascii="Time New Roman" w:eastAsia="SimHei" w:hAnsi="Time New Roman" w:hint="eastAsia"/>
          <w:b/>
          <w:sz w:val="21"/>
          <w:szCs w:val="21"/>
          <w:u w:val="none"/>
          <w:lang w:val="zh-CN"/>
        </w:rPr>
        <w:t>1964</w:t>
      </w:r>
      <w:r w:rsidRPr="00167405">
        <w:rPr>
          <w:rFonts w:ascii="Time New Roman" w:eastAsia="SimHei" w:hAnsi="Time New Roman" w:hint="eastAsia"/>
          <w:sz w:val="21"/>
          <w:szCs w:val="21"/>
          <w:u w:val="none"/>
          <w:lang w:val="zh-CN"/>
        </w:rPr>
        <w:t>-</w:t>
      </w:r>
      <w:r>
        <w:rPr>
          <w:rFonts w:ascii="Time New Roman" w:eastAsia="SimHei" w:hAnsi="Time New Roman" w:hint="eastAsia"/>
          <w:b/>
          <w:sz w:val="21"/>
          <w:szCs w:val="21"/>
          <w:u w:val="none"/>
          <w:lang w:val="zh-CN"/>
        </w:rPr>
        <w:t>2008</w:t>
      </w:r>
      <w:r w:rsidRPr="00167405">
        <w:rPr>
          <w:rFonts w:ascii="Time New Roman" w:eastAsia="SimHei" w:hAnsi="Time New Roman" w:hint="eastAsia"/>
          <w:sz w:val="21"/>
          <w:szCs w:val="21"/>
          <w:u w:val="none"/>
          <w:lang w:val="zh-CN"/>
        </w:rPr>
        <w:t>年总人口及藏族人口数变化示意图</w:t>
      </w:r>
    </w:p>
    <w:p w:rsidR="00AE705C" w:rsidRDefault="00AE705C" w:rsidP="00374646">
      <w:pPr>
        <w:spacing w:line="360" w:lineRule="auto"/>
        <w:ind w:firstLineChars="200" w:firstLine="31680"/>
        <w:jc w:val="center"/>
        <w:rPr>
          <w:lang w:val="zh-CN"/>
        </w:rPr>
      </w:pPr>
      <w:r w:rsidRPr="00167405">
        <w:rPr>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in;mso-position-horizontal-relative:page;mso-position-vertical-relative:page">
            <v:imagedata r:id="rId8" o:title=""/>
          </v:shape>
        </w:pict>
      </w:r>
    </w:p>
    <w:p w:rsidR="00AE705C" w:rsidRDefault="00AE705C" w:rsidP="00923AFF">
      <w:pPr>
        <w:spacing w:line="360" w:lineRule="auto"/>
        <w:textAlignment w:val="baseline"/>
        <w:rPr>
          <w:rFonts w:ascii="KaiTi_GB2312" w:eastAsia="KaiTi_GB2312" w:hAnsi="KaiTi_GB2312" w:hint="eastAsia"/>
          <w:lang w:val="zh-CN"/>
        </w:rPr>
      </w:pPr>
    </w:p>
    <w:p w:rsidR="00AE705C" w:rsidRDefault="00AE705C" w:rsidP="00923AFF">
      <w:pPr>
        <w:pStyle w:val="Heading3"/>
        <w:rPr>
          <w:rFonts w:ascii="Time New Roman" w:eastAsia="SimHei" w:hAnsi="Time New Roman" w:hint="eastAsia"/>
          <w:sz w:val="21"/>
          <w:szCs w:val="21"/>
          <w:u w:val="none"/>
          <w:lang w:val="zh-CN"/>
        </w:rPr>
      </w:pPr>
      <w:r w:rsidRPr="00E001FE">
        <w:rPr>
          <w:rFonts w:ascii="Time New Roman" w:eastAsia="SimHei" w:hAnsi="Time New Roman" w:hint="eastAsia"/>
          <w:sz w:val="21"/>
          <w:szCs w:val="21"/>
          <w:u w:val="none"/>
          <w:lang w:val="zh-CN"/>
        </w:rPr>
        <w:t>图表</w:t>
      </w:r>
      <w:r w:rsidR="00B74770">
        <w:rPr>
          <w:rFonts w:ascii="Time New Roman" w:eastAsia="SimHei" w:hAnsi="Time New Roman" w:hint="eastAsia"/>
          <w:sz w:val="21"/>
          <w:szCs w:val="21"/>
          <w:u w:val="none"/>
          <w:lang w:val="zh-CN"/>
        </w:rPr>
        <w:t>：</w:t>
      </w:r>
      <w:r w:rsidRPr="00E001FE">
        <w:rPr>
          <w:rFonts w:ascii="Time New Roman" w:eastAsia="SimHei" w:hAnsi="Time New Roman" w:hint="eastAsia"/>
          <w:sz w:val="21"/>
          <w:szCs w:val="21"/>
          <w:u w:val="none"/>
          <w:lang w:val="zh-CN"/>
        </w:rPr>
        <w:t>西藏</w:t>
      </w:r>
      <w:r>
        <w:rPr>
          <w:rFonts w:ascii="Time New Roman" w:eastAsia="SimHei" w:hAnsi="Time New Roman" w:hint="eastAsia"/>
          <w:b/>
          <w:sz w:val="21"/>
          <w:szCs w:val="21"/>
          <w:u w:val="none"/>
          <w:lang w:val="zh-CN"/>
        </w:rPr>
        <w:t>1964</w:t>
      </w:r>
      <w:r w:rsidRPr="00E001FE">
        <w:rPr>
          <w:rFonts w:ascii="Time New Roman" w:eastAsia="SimHei" w:hAnsi="Time New Roman" w:hint="eastAsia"/>
          <w:sz w:val="21"/>
          <w:szCs w:val="21"/>
          <w:u w:val="none"/>
          <w:lang w:val="zh-CN"/>
        </w:rPr>
        <w:t>-</w:t>
      </w:r>
      <w:r>
        <w:rPr>
          <w:rFonts w:ascii="Time New Roman" w:eastAsia="SimHei" w:hAnsi="Time New Roman" w:hint="eastAsia"/>
          <w:b/>
          <w:sz w:val="21"/>
          <w:szCs w:val="21"/>
          <w:u w:val="none"/>
          <w:lang w:val="zh-CN"/>
        </w:rPr>
        <w:t>2007</w:t>
      </w:r>
      <w:r w:rsidRPr="00E001FE">
        <w:rPr>
          <w:rFonts w:ascii="Time New Roman" w:eastAsia="SimHei" w:hAnsi="Time New Roman" w:hint="eastAsia"/>
          <w:sz w:val="21"/>
          <w:szCs w:val="21"/>
          <w:u w:val="none"/>
          <w:lang w:val="zh-CN"/>
        </w:rPr>
        <w:t>年藏族人口占西藏总人口中比重变化示意</w:t>
      </w:r>
    </w:p>
    <w:p w:rsidR="00AE705C" w:rsidRDefault="00AE705C" w:rsidP="00923AFF">
      <w:pPr>
        <w:pStyle w:val="Heading3"/>
        <w:spacing w:after="600"/>
        <w:rPr>
          <w:rFonts w:ascii="FangSong_GB2312" w:eastAsia="FangSong_GB2312" w:hAnsi="FangSong_GB2312" w:hint="eastAsia"/>
        </w:rPr>
      </w:pPr>
      <w:r w:rsidRPr="00E001FE">
        <w:rPr>
          <w:rFonts w:ascii="Time New Roman" w:eastAsia="SimHei" w:hAnsi="Time New Roman" w:hint="eastAsia"/>
          <w:sz w:val="21"/>
          <w:szCs w:val="21"/>
          <w:u w:val="none"/>
          <w:lang w:val="zh-CN"/>
        </w:rPr>
        <w:t>图</w:t>
      </w:r>
      <w:r w:rsidRPr="00167405">
        <w:rPr>
          <w:rFonts w:ascii="KaiTi_GB2312" w:eastAsia="KaiTi_GB2312" w:hAnsi="KaiTi_GB2312" w:hint="eastAsia"/>
          <w:color w:val="0000FF"/>
          <w:lang w:val="zh-CN"/>
        </w:rPr>
        <w:pict>
          <v:shape id="_x0000_i1026" type="#_x0000_t75" style="width:383.25pt;height:3in;mso-position-horizontal-relative:page;mso-position-vertical-relative:page">
            <v:imagedata r:id="rId9" o:title=""/>
          </v:shape>
        </w:pict>
      </w:r>
    </w:p>
    <w:p w:rsidR="00AE705C" w:rsidRPr="00E001FE" w:rsidRDefault="00AE705C" w:rsidP="00923AFF">
      <w:pPr>
        <w:pStyle w:val="Heading4"/>
        <w:spacing w:line="288" w:lineRule="auto"/>
        <w:ind w:left="525" w:hanging="525"/>
        <w:jc w:val="both"/>
        <w:rPr>
          <w:rFonts w:ascii="Time New Roman" w:eastAsia="SimHei" w:hAnsi="Time New Roman" w:hint="eastAsia"/>
          <w:u w:val="none"/>
        </w:rPr>
      </w:pPr>
      <w:r>
        <w:rPr>
          <w:rFonts w:ascii="Time New Roman" w:eastAsia="SimHei" w:hAnsi="Time New Roman" w:hint="eastAsia"/>
          <w:b/>
          <w:u w:val="none"/>
        </w:rPr>
        <w:t>1</w:t>
      </w:r>
      <w:r w:rsidR="00B74770">
        <w:rPr>
          <w:rFonts w:ascii="Time New Roman" w:eastAsia="SimHei" w:hAnsi="Time New Roman" w:hint="eastAsia"/>
          <w:b/>
          <w:u w:val="none"/>
        </w:rPr>
        <w:t>9.</w:t>
      </w:r>
      <w:r w:rsidRPr="00E001FE">
        <w:rPr>
          <w:rFonts w:ascii="Time New Roman" w:eastAsia="SimHei" w:hAnsi="Time New Roman" w:hint="eastAsia"/>
          <w:u w:val="none"/>
        </w:rPr>
        <w:tab/>
      </w:r>
      <w:r w:rsidRPr="00E001FE">
        <w:rPr>
          <w:rFonts w:ascii="Time New Roman" w:eastAsia="SimHei" w:hAnsi="Time New Roman" w:hint="eastAsia"/>
          <w:u w:val="none"/>
        </w:rPr>
        <w:t>请说明中方在</w:t>
      </w:r>
      <w:r>
        <w:rPr>
          <w:rFonts w:ascii="Time New Roman" w:eastAsia="SimHei" w:hAnsi="Time New Roman" w:hint="eastAsia"/>
          <w:b/>
          <w:u w:val="none"/>
        </w:rPr>
        <w:t>2008</w:t>
      </w:r>
      <w:r w:rsidRPr="00E001FE">
        <w:rPr>
          <w:rFonts w:ascii="Time New Roman" w:eastAsia="SimHei" w:hAnsi="Time New Roman" w:hint="eastAsia"/>
          <w:u w:val="none"/>
        </w:rPr>
        <w:t>年</w:t>
      </w:r>
      <w:r>
        <w:rPr>
          <w:rFonts w:ascii="Time New Roman" w:eastAsia="SimHei" w:hAnsi="Time New Roman" w:hint="eastAsia"/>
          <w:b/>
          <w:u w:val="none"/>
        </w:rPr>
        <w:t>5</w:t>
      </w:r>
      <w:r w:rsidRPr="00E001FE">
        <w:rPr>
          <w:rFonts w:ascii="Time New Roman" w:eastAsia="SimHei" w:hAnsi="Time New Roman" w:hint="eastAsia"/>
          <w:u w:val="none"/>
        </w:rPr>
        <w:t>月四川地震后的灾区重建工作中</w:t>
      </w:r>
      <w:r w:rsidR="00B74770">
        <w:rPr>
          <w:rFonts w:ascii="Time New Roman" w:eastAsia="SimHei" w:hAnsi="Time New Roman" w:hint="eastAsia"/>
          <w:u w:val="none"/>
        </w:rPr>
        <w:t>，</w:t>
      </w:r>
      <w:r w:rsidRPr="00E001FE">
        <w:rPr>
          <w:rFonts w:ascii="Time New Roman" w:eastAsia="SimHei" w:hAnsi="Time New Roman" w:hint="eastAsia"/>
          <w:u w:val="none"/>
        </w:rPr>
        <w:t>在保护和保存羌族的核心文化价值和传统生活方式方面所做的努力。</w:t>
      </w:r>
    </w:p>
    <w:p w:rsidR="00AE705C" w:rsidRDefault="00AE705C" w:rsidP="00923AFF">
      <w:pPr>
        <w:rPr>
          <w:rFonts w:hint="eastAsia"/>
        </w:rPr>
      </w:pPr>
      <w:r>
        <w:rPr>
          <w:rFonts w:hint="eastAsia"/>
        </w:rPr>
        <w:tab/>
      </w:r>
      <w:r>
        <w:rPr>
          <w:rFonts w:hint="eastAsia"/>
        </w:rPr>
        <w:t>一、中国政府在汶川地震后重建工作中</w:t>
      </w:r>
      <w:r w:rsidR="00B74770">
        <w:rPr>
          <w:rFonts w:hint="eastAsia"/>
        </w:rPr>
        <w:t>，</w:t>
      </w:r>
      <w:r>
        <w:rPr>
          <w:rFonts w:hint="eastAsia"/>
        </w:rPr>
        <w:t>把尊重少数民族的传统文化和风俗习惯作为重要内容。</w:t>
      </w:r>
      <w:r>
        <w:rPr>
          <w:rFonts w:hint="eastAsia"/>
        </w:rPr>
        <w:t>2008</w:t>
      </w:r>
      <w:r>
        <w:rPr>
          <w:rFonts w:hint="eastAsia"/>
        </w:rPr>
        <w:t>年</w:t>
      </w:r>
      <w:r>
        <w:rPr>
          <w:rFonts w:hint="eastAsia"/>
        </w:rPr>
        <w:t>9</w:t>
      </w:r>
      <w:r>
        <w:rPr>
          <w:rFonts w:hint="eastAsia"/>
        </w:rPr>
        <w:t>月</w:t>
      </w:r>
      <w:r w:rsidR="00B74770">
        <w:rPr>
          <w:rFonts w:hint="eastAsia"/>
        </w:rPr>
        <w:t>，</w:t>
      </w:r>
      <w:r>
        <w:rPr>
          <w:rFonts w:hint="eastAsia"/>
        </w:rPr>
        <w:t>国务院公布的《国家汶川地震灾后恢复重建总体规划》中</w:t>
      </w:r>
      <w:r w:rsidR="00B74770">
        <w:rPr>
          <w:rFonts w:hint="eastAsia"/>
        </w:rPr>
        <w:t>，</w:t>
      </w:r>
      <w:r>
        <w:rPr>
          <w:rFonts w:hint="eastAsia"/>
        </w:rPr>
        <w:t>专门制定了抢救和保护羌族传统文化的专项规划。有关部门在震后及时召开四川地震灾区羌族文化抢救和保护座谈会</w:t>
      </w:r>
      <w:r w:rsidR="00B74770">
        <w:rPr>
          <w:rFonts w:hint="eastAsia"/>
        </w:rPr>
        <w:t>，</w:t>
      </w:r>
      <w:r>
        <w:rPr>
          <w:rFonts w:hint="eastAsia"/>
        </w:rPr>
        <w:t>成立了“羌族文化遗产保护协调小组”</w:t>
      </w:r>
      <w:r w:rsidR="00B74770">
        <w:rPr>
          <w:rFonts w:hint="eastAsia"/>
        </w:rPr>
        <w:t>，</w:t>
      </w:r>
      <w:r>
        <w:rPr>
          <w:rFonts w:hint="eastAsia"/>
        </w:rPr>
        <w:t>重建了“羌族博物馆”</w:t>
      </w:r>
      <w:r w:rsidR="00B74770">
        <w:rPr>
          <w:rFonts w:hint="eastAsia"/>
        </w:rPr>
        <w:t>，</w:t>
      </w:r>
      <w:r>
        <w:rPr>
          <w:rFonts w:hint="eastAsia"/>
        </w:rPr>
        <w:t>建立了羌族文化生态保护实验区</w:t>
      </w:r>
      <w:r w:rsidR="00B74770">
        <w:rPr>
          <w:rFonts w:hint="eastAsia"/>
        </w:rPr>
        <w:t>，</w:t>
      </w:r>
      <w:r>
        <w:rPr>
          <w:rFonts w:hint="eastAsia"/>
        </w:rPr>
        <w:t>及时采取各项措施</w:t>
      </w:r>
      <w:r w:rsidR="00B74770">
        <w:rPr>
          <w:rFonts w:hint="eastAsia"/>
        </w:rPr>
        <w:t>，</w:t>
      </w:r>
      <w:r>
        <w:rPr>
          <w:rFonts w:hint="eastAsia"/>
        </w:rPr>
        <w:t>有效地保护了羌族传统文化。</w:t>
      </w:r>
    </w:p>
    <w:p w:rsidR="00AE705C" w:rsidRDefault="00AE705C" w:rsidP="00923AFF">
      <w:pPr>
        <w:rPr>
          <w:rFonts w:hint="eastAsia"/>
        </w:rPr>
      </w:pPr>
      <w:r>
        <w:rPr>
          <w:rFonts w:hint="eastAsia"/>
        </w:rPr>
        <w:tab/>
      </w:r>
      <w:r>
        <w:rPr>
          <w:rFonts w:hint="eastAsia"/>
        </w:rPr>
        <w:t>二、有关具体保护措施如下</w:t>
      </w:r>
      <w:r w:rsidR="00B74770">
        <w:rPr>
          <w:rFonts w:hint="eastAsia"/>
        </w:rPr>
        <w:t>：</w:t>
      </w:r>
    </w:p>
    <w:p w:rsidR="00AE705C" w:rsidRDefault="00AE705C" w:rsidP="00923AFF">
      <w:pPr>
        <w:numPr>
          <w:ilvl w:val="0"/>
          <w:numId w:val="19"/>
        </w:numPr>
        <w:tabs>
          <w:tab w:val="clear" w:pos="1531"/>
        </w:tabs>
        <w:rPr>
          <w:rFonts w:hAnsi="仿宋"/>
        </w:rPr>
      </w:pPr>
      <w:r>
        <w:rPr>
          <w:rFonts w:hAnsi="FangSong_GB2312" w:hint="eastAsia"/>
        </w:rPr>
        <w:t>实施震后羌族碉楼与村寨的抢救保护工程。</w:t>
      </w:r>
      <w:r>
        <w:rPr>
          <w:rFonts w:hint="eastAsia"/>
        </w:rPr>
        <w:t>目前已经完成遗产价值与受损情况评估、专项规划编制工作</w:t>
      </w:r>
      <w:r w:rsidR="00B74770">
        <w:rPr>
          <w:rFonts w:hint="eastAsia"/>
        </w:rPr>
        <w:t>，</w:t>
      </w:r>
      <w:r>
        <w:rPr>
          <w:rFonts w:hint="eastAsia"/>
        </w:rPr>
        <w:t>对受损严重的全国重点文物保护单位制订现场勘察和抢险维修方案。</w:t>
      </w:r>
      <w:r>
        <w:rPr>
          <w:rFonts w:hAnsi="仿宋" w:hint="eastAsia"/>
        </w:rPr>
        <w:t>组织开展了藏羌地区古建维修人才培训工作。</w:t>
      </w:r>
    </w:p>
    <w:p w:rsidR="00AE705C" w:rsidRDefault="00AE705C" w:rsidP="00923AFF">
      <w:pPr>
        <w:numPr>
          <w:ilvl w:val="0"/>
          <w:numId w:val="19"/>
        </w:numPr>
        <w:tabs>
          <w:tab w:val="clear" w:pos="1531"/>
        </w:tabs>
      </w:pPr>
      <w:r>
        <w:rPr>
          <w:rFonts w:hAnsi="FangSong_GB2312" w:hint="eastAsia"/>
        </w:rPr>
        <w:t>震后茂县羌族博物馆恢复重建工作。</w:t>
      </w:r>
      <w:r>
        <w:rPr>
          <w:rFonts w:hAnsi="仿宋" w:hint="eastAsia"/>
        </w:rPr>
        <w:t>茂县羌族博物馆是目前阿坝州惟一的博物馆</w:t>
      </w:r>
      <w:r w:rsidR="00B74770">
        <w:rPr>
          <w:rFonts w:hAnsi="仿宋" w:hint="eastAsia"/>
        </w:rPr>
        <w:t>，</w:t>
      </w:r>
      <w:r>
        <w:rPr>
          <w:rFonts w:hAnsi="仿宋" w:hint="eastAsia"/>
        </w:rPr>
        <w:t>也是全国惟一的羌族博物馆</w:t>
      </w:r>
      <w:r w:rsidR="00B74770">
        <w:rPr>
          <w:rFonts w:hAnsi="仿宋" w:hint="eastAsia"/>
        </w:rPr>
        <w:t>，</w:t>
      </w:r>
      <w:r>
        <w:rPr>
          <w:rFonts w:hAnsi="仿宋" w:hint="eastAsia"/>
        </w:rPr>
        <w:t>是羌族文化遗产抢救保护的核心</w:t>
      </w:r>
      <w:r w:rsidR="00B74770">
        <w:rPr>
          <w:rFonts w:hAnsi="仿宋" w:hint="eastAsia"/>
        </w:rPr>
        <w:t>，</w:t>
      </w:r>
      <w:r>
        <w:rPr>
          <w:rFonts w:hAnsi="仿宋" w:hint="eastAsia"/>
        </w:rPr>
        <w:t>该馆的恢复重建已列入《国家汶川地震灾后恢复重建总体规划》。</w:t>
      </w:r>
    </w:p>
    <w:p w:rsidR="00AE705C" w:rsidRDefault="00AE705C" w:rsidP="00923AFF">
      <w:pPr>
        <w:numPr>
          <w:ilvl w:val="0"/>
          <w:numId w:val="19"/>
        </w:numPr>
        <w:tabs>
          <w:tab w:val="clear" w:pos="1531"/>
        </w:tabs>
        <w:rPr>
          <w:szCs w:val="24"/>
        </w:rPr>
      </w:pPr>
      <w:r>
        <w:rPr>
          <w:szCs w:val="24"/>
        </w:rPr>
        <w:t>抢救和保护羌族非物质文化遗产。对四川省羌族文化遗产名录数据库、羌族非物质文化遗产影像资源库等</w:t>
      </w:r>
      <w:r>
        <w:rPr>
          <w:szCs w:val="24"/>
        </w:rPr>
        <w:t>10</w:t>
      </w:r>
      <w:r>
        <w:rPr>
          <w:szCs w:val="24"/>
        </w:rPr>
        <w:t>项非物质文化遗产数字空间建设项目</w:t>
      </w:r>
      <w:r w:rsidR="00B74770">
        <w:rPr>
          <w:szCs w:val="24"/>
        </w:rPr>
        <w:t>，</w:t>
      </w:r>
      <w:r>
        <w:rPr>
          <w:szCs w:val="24"/>
        </w:rPr>
        <w:t>羌族文化传承人纪实录、千年古歌</w:t>
      </w:r>
      <w:r w:rsidRPr="00EC503C">
        <w:rPr>
          <w:rFonts w:ascii="SimHei" w:eastAsia="SimHei" w:hint="eastAsia"/>
          <w:spacing w:val="-50"/>
          <w:szCs w:val="24"/>
        </w:rPr>
        <w:t>―</w:t>
      </w:r>
      <w:r w:rsidRPr="00EC503C">
        <w:rPr>
          <w:rFonts w:ascii="SimHei" w:eastAsia="SimHei" w:hint="eastAsia"/>
          <w:szCs w:val="24"/>
        </w:rPr>
        <w:t>―</w:t>
      </w:r>
      <w:r>
        <w:rPr>
          <w:szCs w:val="24"/>
        </w:rPr>
        <w:t>羌族多声部音乐研究、羌族释比文化研究、禹羌文化研究等</w:t>
      </w:r>
      <w:r>
        <w:rPr>
          <w:szCs w:val="24"/>
        </w:rPr>
        <w:t>4</w:t>
      </w:r>
      <w:r>
        <w:rPr>
          <w:szCs w:val="24"/>
        </w:rPr>
        <w:t>项非物质文化遗产保护研究项目</w:t>
      </w:r>
      <w:r w:rsidR="00B74770">
        <w:rPr>
          <w:szCs w:val="24"/>
        </w:rPr>
        <w:t>，</w:t>
      </w:r>
      <w:r>
        <w:rPr>
          <w:szCs w:val="24"/>
        </w:rPr>
        <w:t>对北川羌族民俗博物馆、茂县羌族博物馆等</w:t>
      </w:r>
      <w:r>
        <w:rPr>
          <w:szCs w:val="24"/>
        </w:rPr>
        <w:t>39</w:t>
      </w:r>
      <w:r>
        <w:rPr>
          <w:szCs w:val="24"/>
        </w:rPr>
        <w:t>项国家级羌族文化生态保护实验区规划项目</w:t>
      </w:r>
      <w:r w:rsidR="00B74770">
        <w:rPr>
          <w:szCs w:val="24"/>
        </w:rPr>
        <w:t>，</w:t>
      </w:r>
      <w:r>
        <w:rPr>
          <w:szCs w:val="24"/>
        </w:rPr>
        <w:t>陕西省羌文化保护区建设等均作了详细规划和重点安排。</w:t>
      </w:r>
      <w:r>
        <w:rPr>
          <w:rFonts w:hAnsi="NSimSun"/>
          <w:szCs w:val="24"/>
        </w:rPr>
        <w:t>安排四川、甘肃、陕西地震灾区非物质文化遗产恢复与重建工作经费</w:t>
      </w:r>
      <w:r>
        <w:rPr>
          <w:rFonts w:hAnsi="NSimSun"/>
          <w:szCs w:val="24"/>
        </w:rPr>
        <w:t>118</w:t>
      </w:r>
      <w:r w:rsidR="00B74770">
        <w:rPr>
          <w:rFonts w:hAnsi="NSimSun"/>
          <w:szCs w:val="24"/>
        </w:rPr>
        <w:t>1.</w:t>
      </w:r>
      <w:r>
        <w:rPr>
          <w:rFonts w:hAnsi="NSimSun"/>
          <w:szCs w:val="24"/>
        </w:rPr>
        <w:t>6</w:t>
      </w:r>
      <w:r>
        <w:rPr>
          <w:rFonts w:hAnsi="NSimSun"/>
          <w:szCs w:val="24"/>
        </w:rPr>
        <w:t>万元。</w:t>
      </w:r>
    </w:p>
    <w:p w:rsidR="00AE705C" w:rsidRDefault="00AE705C" w:rsidP="00923AFF">
      <w:pPr>
        <w:numPr>
          <w:ilvl w:val="0"/>
          <w:numId w:val="19"/>
        </w:numPr>
        <w:tabs>
          <w:tab w:val="clear" w:pos="1531"/>
        </w:tabs>
        <w:rPr>
          <w:rFonts w:hAnsi="NSimSun"/>
        </w:rPr>
      </w:pPr>
      <w:r>
        <w:rPr>
          <w:rFonts w:hAnsi="FangSong_GB2312" w:hint="eastAsia"/>
        </w:rPr>
        <w:t>批准设立了“羌族文化生态保护实验区”</w:t>
      </w:r>
      <w:r>
        <w:rPr>
          <w:rFonts w:hint="eastAsia"/>
        </w:rPr>
        <w:t>。羌族文化生态保护实验区</w:t>
      </w:r>
      <w:r w:rsidR="00B74770">
        <w:rPr>
          <w:rFonts w:hint="eastAsia"/>
        </w:rPr>
        <w:t>，</w:t>
      </w:r>
      <w:r>
        <w:rPr>
          <w:rFonts w:hAnsi="NSimSun" w:hint="eastAsia"/>
        </w:rPr>
        <w:t>以四川省阿坝藏族羌族自治州茂县、汶川县、理县和绵阳市北川羌族自治县</w:t>
      </w:r>
      <w:r w:rsidR="00B74770">
        <w:rPr>
          <w:rFonts w:hAnsi="NSimSun" w:hint="eastAsia"/>
        </w:rPr>
        <w:t>，</w:t>
      </w:r>
      <w:r>
        <w:rPr>
          <w:rFonts w:hAnsi="NSimSun" w:hint="eastAsia"/>
        </w:rPr>
        <w:t>毗邻的松潘县、黑水县、平武县等羌族聚居区</w:t>
      </w:r>
      <w:r w:rsidR="00B74770">
        <w:rPr>
          <w:rFonts w:hAnsi="NSimSun" w:hint="eastAsia"/>
        </w:rPr>
        <w:t>，</w:t>
      </w:r>
      <w:r>
        <w:rPr>
          <w:rFonts w:hAnsi="NSimSun" w:hint="eastAsia"/>
        </w:rPr>
        <w:t>以及陕西省宁强县、略阳县的相关区域为保护范围</w:t>
      </w:r>
      <w:r w:rsidR="00B74770">
        <w:rPr>
          <w:rFonts w:hAnsi="NSimSun" w:hint="eastAsia"/>
        </w:rPr>
        <w:t>，</w:t>
      </w:r>
      <w:r>
        <w:rPr>
          <w:rFonts w:hAnsi="NSimSun" w:hint="eastAsia"/>
        </w:rPr>
        <w:t>对该区域空间内所承载的文化表现形式</w:t>
      </w:r>
      <w:r w:rsidR="00B74770">
        <w:rPr>
          <w:rFonts w:hAnsi="NSimSun" w:hint="eastAsia"/>
        </w:rPr>
        <w:t>，</w:t>
      </w:r>
      <w:r>
        <w:rPr>
          <w:rFonts w:hAnsi="NSimSun" w:hint="eastAsia"/>
        </w:rPr>
        <w:t>特别是对以活态传承作为文化生态链的非物质文化遗产实施整体性保护。</w:t>
      </w:r>
    </w:p>
    <w:p w:rsidR="00AE705C" w:rsidRPr="009B6851" w:rsidRDefault="00AE705C" w:rsidP="00923AFF">
      <w:pPr>
        <w:numPr>
          <w:ilvl w:val="0"/>
          <w:numId w:val="19"/>
        </w:numPr>
        <w:tabs>
          <w:tab w:val="clear" w:pos="1531"/>
        </w:tabs>
        <w:spacing w:after="240"/>
        <w:rPr>
          <w:rFonts w:hAnsi="SimSun" w:hint="eastAsia"/>
        </w:rPr>
      </w:pPr>
      <w:r>
        <w:rPr>
          <w:rFonts w:hAnsi="FangSong_GB2312" w:hint="eastAsia"/>
        </w:rPr>
        <w:t>筹办并开通了羌族文化数字博物馆。</w:t>
      </w:r>
      <w:r>
        <w:rPr>
          <w:rFonts w:hint="eastAsia"/>
        </w:rPr>
        <w:t>2008</w:t>
      </w:r>
      <w:r>
        <w:rPr>
          <w:rFonts w:hint="eastAsia"/>
        </w:rPr>
        <w:t>年</w:t>
      </w:r>
      <w:r>
        <w:rPr>
          <w:rFonts w:hint="eastAsia"/>
        </w:rPr>
        <w:t>7</w:t>
      </w:r>
      <w:r>
        <w:rPr>
          <w:rFonts w:hint="eastAsia"/>
        </w:rPr>
        <w:t>月</w:t>
      </w:r>
      <w:r>
        <w:rPr>
          <w:rFonts w:hint="eastAsia"/>
        </w:rPr>
        <w:t>23</w:t>
      </w:r>
      <w:r>
        <w:rPr>
          <w:rFonts w:hint="eastAsia"/>
        </w:rPr>
        <w:t>日</w:t>
      </w:r>
      <w:r w:rsidR="00B74770">
        <w:rPr>
          <w:rFonts w:hint="eastAsia"/>
        </w:rPr>
        <w:t>，</w:t>
      </w:r>
      <w:r>
        <w:rPr>
          <w:rFonts w:hAnsi="SimSun" w:hint="eastAsia"/>
        </w:rPr>
        <w:t>“羌族文化数字博物馆”正式在互联网开通</w:t>
      </w:r>
      <w:r w:rsidR="00B74770">
        <w:rPr>
          <w:rFonts w:hAnsi="SimSun" w:hint="eastAsia"/>
        </w:rPr>
        <w:t>，</w:t>
      </w:r>
      <w:r>
        <w:rPr>
          <w:rFonts w:hAnsi="SimSun" w:hint="eastAsia"/>
        </w:rPr>
        <w:t>这是中国第一个以少数民族文化为专题的数字化博物馆。该数字博物馆系统运用数字化手段</w:t>
      </w:r>
      <w:r w:rsidR="00B74770">
        <w:rPr>
          <w:rFonts w:hAnsi="SimSun" w:hint="eastAsia"/>
        </w:rPr>
        <w:t>，</w:t>
      </w:r>
      <w:r>
        <w:rPr>
          <w:rFonts w:hAnsi="SimSun" w:hint="eastAsia"/>
        </w:rPr>
        <w:t>通过互联网</w:t>
      </w:r>
      <w:r w:rsidR="00B74770">
        <w:rPr>
          <w:rFonts w:hAnsi="SimSun" w:hint="eastAsia"/>
        </w:rPr>
        <w:t>，</w:t>
      </w:r>
      <w:r>
        <w:rPr>
          <w:rFonts w:hAnsi="SimSun" w:hint="eastAsia"/>
        </w:rPr>
        <w:t>以大量文字、图片和两百多分钟的音频、视频资料</w:t>
      </w:r>
      <w:r w:rsidR="00B74770">
        <w:rPr>
          <w:rFonts w:hAnsi="SimSun" w:hint="eastAsia"/>
        </w:rPr>
        <w:t>，</w:t>
      </w:r>
      <w:r>
        <w:rPr>
          <w:rFonts w:hAnsi="SimSun" w:hint="eastAsia"/>
        </w:rPr>
        <w:t>全面介绍了羌族这一古老民族的独特文化</w:t>
      </w:r>
      <w:r w:rsidR="00B74770">
        <w:rPr>
          <w:rFonts w:hAnsi="SimSun" w:hint="eastAsia"/>
        </w:rPr>
        <w:t>，</w:t>
      </w:r>
      <w:r>
        <w:rPr>
          <w:rFonts w:hAnsi="SimSun" w:hint="eastAsia"/>
        </w:rPr>
        <w:t>详细地介绍了</w:t>
      </w:r>
      <w:r>
        <w:rPr>
          <w:rFonts w:hint="eastAsia"/>
        </w:rPr>
        <w:t>羌族的历史、现状及其文化遗产和灾后抢救重建情况</w:t>
      </w:r>
      <w:r>
        <w:rPr>
          <w:rFonts w:hAnsi="SimSun" w:hint="eastAsia"/>
        </w:rPr>
        <w:t>。网址</w:t>
      </w:r>
      <w:r w:rsidRPr="008F6B24">
        <w:rPr>
          <w:rFonts w:hAnsi="SimSun" w:hint="eastAsia"/>
        </w:rPr>
        <w:t>www.qiang.ihchina.com</w:t>
      </w:r>
      <w:r>
        <w:rPr>
          <w:rFonts w:hAnsi="SimSun" w:hint="eastAsia"/>
          <w:u w:val="single"/>
        </w:rPr>
        <w:t>.</w:t>
      </w:r>
    </w:p>
    <w:p w:rsidR="00AE705C" w:rsidRPr="00AB6D1A" w:rsidRDefault="00AE705C" w:rsidP="00923AFF">
      <w:pPr>
        <w:spacing w:after="240" w:line="264" w:lineRule="auto"/>
        <w:ind w:left="630" w:hanging="630"/>
        <w:textAlignment w:val="baseline"/>
        <w:rPr>
          <w:rFonts w:ascii="Time New Roman" w:eastAsia="SimHei" w:hAnsi="Time New Roman" w:hint="eastAsia"/>
        </w:rPr>
      </w:pPr>
      <w:r w:rsidRPr="00AB6D1A">
        <w:rPr>
          <w:rFonts w:ascii="Time New Roman" w:eastAsia="SimHei" w:hAnsi="Time New Roman" w:hint="eastAsia"/>
          <w:b/>
        </w:rPr>
        <w:t>2</w:t>
      </w:r>
      <w:r w:rsidR="00B74770">
        <w:rPr>
          <w:rFonts w:ascii="Time New Roman" w:eastAsia="SimHei" w:hAnsi="Time New Roman" w:hint="eastAsia"/>
          <w:b/>
        </w:rPr>
        <w:t>0.</w:t>
      </w:r>
      <w:r w:rsidRPr="00AB6D1A">
        <w:rPr>
          <w:rFonts w:ascii="Time New Roman" w:eastAsia="SimHei" w:hAnsi="Time New Roman" w:hint="eastAsia"/>
        </w:rPr>
        <w:tab/>
      </w:r>
      <w:r w:rsidRPr="00AB6D1A">
        <w:rPr>
          <w:rFonts w:ascii="Time New Roman" w:eastAsia="SimHei" w:hAnsi="Time New Roman" w:hint="eastAsia"/>
        </w:rPr>
        <w:t>请进一步提供关于在香港的外国籍家政工人的具体工作条件的资料</w:t>
      </w:r>
      <w:r w:rsidR="00B74770">
        <w:rPr>
          <w:rFonts w:ascii="Time New Roman" w:eastAsia="SimHei" w:hAnsi="Time New Roman" w:hint="eastAsia"/>
        </w:rPr>
        <w:t>(</w:t>
      </w:r>
      <w:r w:rsidRPr="00AB6D1A">
        <w:rPr>
          <w:rFonts w:ascii="Time New Roman" w:eastAsia="SimHei" w:hAnsi="Time New Roman" w:hint="eastAsia"/>
        </w:rPr>
        <w:t>上次审议结论性意见第</w:t>
      </w:r>
      <w:r w:rsidRPr="00AB6D1A">
        <w:rPr>
          <w:rFonts w:ascii="Time New Roman" w:eastAsia="SimHei" w:hAnsi="Time New Roman" w:hint="eastAsia"/>
          <w:b/>
        </w:rPr>
        <w:t>248</w:t>
      </w:r>
      <w:r w:rsidRPr="00AB6D1A">
        <w:rPr>
          <w:rFonts w:ascii="Time New Roman" w:eastAsia="SimHei" w:hAnsi="Time New Roman" w:hint="eastAsia"/>
        </w:rPr>
        <w:t>段</w:t>
      </w:r>
      <w:r w:rsidR="00B74770">
        <w:rPr>
          <w:rFonts w:ascii="Time New Roman" w:eastAsia="SimHei" w:hAnsi="Time New Roman" w:hint="eastAsia"/>
        </w:rPr>
        <w:t>)</w:t>
      </w:r>
      <w:r w:rsidRPr="00AB6D1A">
        <w:rPr>
          <w:rFonts w:ascii="Time New Roman" w:eastAsia="SimHei" w:hAnsi="Time New Roman" w:hint="eastAsia"/>
        </w:rPr>
        <w:t>。尤其是</w:t>
      </w:r>
      <w:r w:rsidR="00B74770">
        <w:rPr>
          <w:rFonts w:ascii="Time New Roman" w:eastAsia="SimHei" w:hAnsi="Time New Roman" w:hint="eastAsia"/>
        </w:rPr>
        <w:t>，</w:t>
      </w:r>
      <w:r w:rsidRPr="00AB6D1A">
        <w:rPr>
          <w:rFonts w:ascii="Time New Roman" w:eastAsia="SimHei" w:hAnsi="Time New Roman" w:hint="eastAsia"/>
        </w:rPr>
        <w:t>他们的最低工资是否等同于国家规定的最低工资</w:t>
      </w:r>
      <w:r w:rsidR="00B74770">
        <w:rPr>
          <w:rFonts w:ascii="Time New Roman" w:eastAsia="SimHei" w:hAnsi="Time New Roman" w:hint="eastAsia"/>
        </w:rPr>
        <w:t>(</w:t>
      </w:r>
      <w:r w:rsidRPr="00AB6D1A">
        <w:rPr>
          <w:rFonts w:ascii="Time New Roman" w:eastAsia="SimHei" w:hAnsi="Time New Roman" w:hint="eastAsia"/>
        </w:rPr>
        <w:t>中国香港特区报告第</w:t>
      </w:r>
      <w:r w:rsidRPr="00AB6D1A">
        <w:rPr>
          <w:rFonts w:ascii="Time New Roman" w:eastAsia="SimHei" w:hAnsi="Time New Roman" w:hint="eastAsia"/>
          <w:b/>
        </w:rPr>
        <w:t>77</w:t>
      </w:r>
      <w:r w:rsidRPr="00AB6D1A">
        <w:rPr>
          <w:rFonts w:ascii="Time New Roman" w:eastAsia="SimHei" w:hAnsi="Time New Roman" w:hint="eastAsia"/>
        </w:rPr>
        <w:t>段</w:t>
      </w:r>
      <w:r w:rsidR="00B74770">
        <w:rPr>
          <w:rFonts w:ascii="Time New Roman" w:eastAsia="SimHei" w:hAnsi="Time New Roman" w:hint="eastAsia"/>
        </w:rPr>
        <w:t>)</w:t>
      </w:r>
      <w:r w:rsidR="00B74770">
        <w:rPr>
          <w:rFonts w:ascii="Time New Roman" w:eastAsia="SimHei" w:hAnsi="Time New Roman" w:hint="eastAsia"/>
        </w:rPr>
        <w:t>？</w:t>
      </w:r>
      <w:r w:rsidRPr="00AB6D1A">
        <w:rPr>
          <w:rFonts w:ascii="Time New Roman" w:eastAsia="SimHei" w:hAnsi="Time New Roman" w:hint="eastAsia"/>
        </w:rPr>
        <w:t>是否仍要求家政工人“住家”</w:t>
      </w:r>
      <w:r w:rsidR="00B74770">
        <w:rPr>
          <w:rFonts w:ascii="Time New Roman" w:eastAsia="SimHei" w:hAnsi="Time New Roman" w:hint="eastAsia"/>
        </w:rPr>
        <w:t>(</w:t>
      </w:r>
      <w:r w:rsidRPr="00AB6D1A">
        <w:rPr>
          <w:rFonts w:ascii="Time New Roman" w:eastAsia="SimHei" w:hAnsi="Time New Roman" w:hint="eastAsia"/>
        </w:rPr>
        <w:t>中国香港特区报告第</w:t>
      </w:r>
      <w:r w:rsidRPr="00AB6D1A">
        <w:rPr>
          <w:rFonts w:ascii="Time New Roman" w:eastAsia="SimHei" w:hAnsi="Time New Roman" w:hint="eastAsia"/>
          <w:b/>
        </w:rPr>
        <w:t>147</w:t>
      </w:r>
      <w:r w:rsidRPr="00AB6D1A">
        <w:rPr>
          <w:rFonts w:ascii="Time New Roman" w:eastAsia="SimHei" w:hAnsi="Time New Roman" w:hint="eastAsia"/>
        </w:rPr>
        <w:t>段</w:t>
      </w:r>
      <w:r w:rsidR="00B74770">
        <w:rPr>
          <w:rFonts w:ascii="Time New Roman" w:eastAsia="SimHei" w:hAnsi="Time New Roman" w:hint="eastAsia"/>
        </w:rPr>
        <w:t>)</w:t>
      </w:r>
      <w:r w:rsidR="00B74770">
        <w:rPr>
          <w:rFonts w:ascii="Time New Roman" w:eastAsia="SimHei" w:hAnsi="Time New Roman" w:hint="eastAsia"/>
        </w:rPr>
        <w:t>？</w:t>
      </w:r>
      <w:r w:rsidRPr="00AB6D1A">
        <w:rPr>
          <w:rFonts w:ascii="Time New Roman" w:eastAsia="SimHei" w:hAnsi="Time New Roman" w:hint="eastAsia"/>
        </w:rPr>
        <w:t>家政工人是否享受同国民一样的怀孕保障</w:t>
      </w:r>
      <w:r w:rsidR="00B74770">
        <w:rPr>
          <w:rFonts w:ascii="Time New Roman" w:eastAsia="SimHei" w:hAnsi="Time New Roman" w:hint="eastAsia"/>
        </w:rPr>
        <w:t>(</w:t>
      </w:r>
      <w:r w:rsidRPr="00AB6D1A">
        <w:rPr>
          <w:rFonts w:ascii="Time New Roman" w:eastAsia="SimHei" w:hAnsi="Time New Roman" w:hint="eastAsia"/>
        </w:rPr>
        <w:t>中国香港特区报告第</w:t>
      </w:r>
      <w:r w:rsidRPr="00AB6D1A">
        <w:rPr>
          <w:rFonts w:ascii="Time New Roman" w:eastAsia="SimHei" w:hAnsi="Time New Roman" w:hint="eastAsia"/>
          <w:b/>
        </w:rPr>
        <w:t>150</w:t>
      </w:r>
      <w:r w:rsidRPr="00AB6D1A">
        <w:rPr>
          <w:rFonts w:ascii="Time New Roman" w:eastAsia="SimHei" w:hAnsi="Time New Roman" w:hint="eastAsia"/>
        </w:rPr>
        <w:t>段</w:t>
      </w:r>
      <w:r w:rsidR="00B74770">
        <w:rPr>
          <w:rFonts w:ascii="Time New Roman" w:eastAsia="SimHei" w:hAnsi="Time New Roman" w:hint="eastAsia"/>
        </w:rPr>
        <w:t>)</w:t>
      </w:r>
      <w:r w:rsidR="00B74770">
        <w:rPr>
          <w:rFonts w:ascii="Time New Roman" w:eastAsia="SimHei" w:hAnsi="Time New Roman" w:hint="eastAsia"/>
        </w:rPr>
        <w:t>？</w:t>
      </w:r>
      <w:r w:rsidRPr="00AB6D1A">
        <w:rPr>
          <w:rFonts w:ascii="Time New Roman" w:eastAsia="SimHei" w:hAnsi="Time New Roman" w:hint="eastAsia"/>
        </w:rPr>
        <w:t>他们是否同国民一样拥有基本的医疗保险</w:t>
      </w:r>
      <w:r w:rsidR="00B74770">
        <w:rPr>
          <w:rFonts w:ascii="Time New Roman" w:eastAsia="SimHei" w:hAnsi="Time New Roman" w:hint="eastAsia"/>
        </w:rPr>
        <w:t>(</w:t>
      </w:r>
      <w:r w:rsidRPr="00AB6D1A">
        <w:rPr>
          <w:rFonts w:ascii="Time New Roman" w:eastAsia="SimHei" w:hAnsi="Time New Roman" w:hint="eastAsia"/>
        </w:rPr>
        <w:t>中国香港特区报告第</w:t>
      </w:r>
      <w:r w:rsidRPr="00AB6D1A">
        <w:rPr>
          <w:rFonts w:ascii="Time New Roman" w:eastAsia="SimHei" w:hAnsi="Time New Roman" w:hint="eastAsia"/>
          <w:b/>
        </w:rPr>
        <w:t>151</w:t>
      </w:r>
      <w:r w:rsidRPr="00AB6D1A">
        <w:rPr>
          <w:rFonts w:ascii="Time New Roman" w:eastAsia="SimHei" w:hAnsi="Time New Roman" w:hint="eastAsia"/>
        </w:rPr>
        <w:t>段</w:t>
      </w:r>
      <w:r w:rsidR="00B74770">
        <w:rPr>
          <w:rFonts w:ascii="Time New Roman" w:eastAsia="SimHei" w:hAnsi="Time New Roman" w:hint="eastAsia"/>
        </w:rPr>
        <w:t>)</w:t>
      </w:r>
      <w:r w:rsidR="00B74770">
        <w:rPr>
          <w:rFonts w:ascii="Time New Roman" w:eastAsia="SimHei" w:hAnsi="Time New Roman" w:hint="eastAsia"/>
        </w:rPr>
        <w:t>？</w:t>
      </w:r>
      <w:r w:rsidRPr="00AB6D1A">
        <w:rPr>
          <w:rFonts w:ascii="Time New Roman" w:eastAsia="SimHei" w:hAnsi="Time New Roman" w:hint="eastAsia"/>
        </w:rPr>
        <w:t>如何确保关于家政工人工作时间的协议不构成歧视</w:t>
      </w:r>
      <w:r w:rsidR="00B74770">
        <w:rPr>
          <w:rFonts w:ascii="Time New Roman" w:eastAsia="SimHei" w:hAnsi="Time New Roman" w:hint="eastAsia"/>
        </w:rPr>
        <w:t>(</w:t>
      </w:r>
      <w:r w:rsidRPr="00AB6D1A">
        <w:rPr>
          <w:rFonts w:ascii="Time New Roman" w:eastAsia="SimHei" w:hAnsi="Time New Roman" w:hint="eastAsia"/>
        </w:rPr>
        <w:t>中国香港特区报告第</w:t>
      </w:r>
      <w:r w:rsidRPr="00AB6D1A">
        <w:rPr>
          <w:rFonts w:ascii="Time New Roman" w:eastAsia="SimHei" w:hAnsi="Time New Roman" w:hint="eastAsia"/>
          <w:b/>
        </w:rPr>
        <w:t>148</w:t>
      </w:r>
      <w:r w:rsidRPr="00AB6D1A">
        <w:rPr>
          <w:rFonts w:ascii="Time New Roman" w:eastAsia="SimHei" w:hAnsi="Time New Roman" w:hint="eastAsia"/>
        </w:rPr>
        <w:t>段</w:t>
      </w:r>
      <w:r w:rsidR="00B74770">
        <w:rPr>
          <w:rFonts w:ascii="Time New Roman" w:eastAsia="SimHei" w:hAnsi="Time New Roman" w:hint="eastAsia"/>
        </w:rPr>
        <w:t>)</w:t>
      </w:r>
      <w:r w:rsidR="00B74770">
        <w:rPr>
          <w:rFonts w:ascii="Time New Roman" w:eastAsia="SimHei" w:hAnsi="Time New Roman" w:hint="eastAsia"/>
        </w:rPr>
        <w:t>？</w:t>
      </w:r>
    </w:p>
    <w:p w:rsidR="00AE705C" w:rsidRPr="009B6851" w:rsidRDefault="00AE705C" w:rsidP="00923AFF">
      <w:pPr>
        <w:spacing w:after="240"/>
        <w:rPr>
          <w:rFonts w:ascii="Time New Roman" w:eastAsia="SimHei" w:hAnsi="Time New Roman" w:hint="eastAsia"/>
          <w:b/>
        </w:rPr>
      </w:pPr>
      <w:r>
        <w:rPr>
          <w:rFonts w:hint="eastAsia"/>
          <w:snapToGrid/>
        </w:rPr>
        <w:tab/>
      </w:r>
      <w:r w:rsidRPr="009B6851">
        <w:rPr>
          <w:rFonts w:hint="eastAsia"/>
          <w:snapToGrid/>
        </w:rPr>
        <w:t>请参见中国香港特别行政区政府提供的答复</w:t>
      </w:r>
      <w:r w:rsidRPr="009B6851">
        <w:rPr>
          <w:rFonts w:ascii="Time New Roman" w:eastAsia="SimHei" w:hAnsi="Time New Roman" w:hint="eastAsia"/>
        </w:rPr>
        <w:t>。</w:t>
      </w:r>
    </w:p>
    <w:p w:rsidR="00AE705C" w:rsidRPr="009B6851" w:rsidRDefault="00AE705C" w:rsidP="00923AFF">
      <w:pPr>
        <w:pStyle w:val="Heading4"/>
        <w:spacing w:after="160"/>
        <w:ind w:left="525" w:hanging="525"/>
        <w:jc w:val="both"/>
        <w:rPr>
          <w:rFonts w:ascii="Time New Roman" w:eastAsia="SimHei" w:hAnsi="Time New Roman" w:hint="eastAsia"/>
          <w:u w:val="none"/>
        </w:rPr>
      </w:pPr>
      <w:r>
        <w:rPr>
          <w:rFonts w:ascii="Time New Roman" w:eastAsia="SimHei" w:hAnsi="Time New Roman" w:hint="eastAsia"/>
          <w:b/>
          <w:u w:val="none"/>
        </w:rPr>
        <w:t>2</w:t>
      </w:r>
      <w:r w:rsidR="00B74770">
        <w:rPr>
          <w:rFonts w:ascii="Time New Roman" w:eastAsia="SimHei" w:hAnsi="Time New Roman" w:hint="eastAsia"/>
          <w:b/>
          <w:u w:val="none"/>
        </w:rPr>
        <w:t>1.</w:t>
      </w:r>
      <w:r w:rsidRPr="009B6851">
        <w:rPr>
          <w:rFonts w:ascii="Time New Roman" w:eastAsia="SimHei" w:hAnsi="Time New Roman" w:hint="eastAsia"/>
          <w:u w:val="none"/>
        </w:rPr>
        <w:tab/>
      </w:r>
      <w:r w:rsidRPr="009B6851">
        <w:rPr>
          <w:rFonts w:ascii="Time New Roman" w:eastAsia="SimHei" w:hAnsi="Time New Roman" w:hint="eastAsia"/>
          <w:u w:val="none"/>
        </w:rPr>
        <w:t>关于香港和澳门</w:t>
      </w:r>
      <w:r w:rsidR="00B74770">
        <w:rPr>
          <w:rFonts w:ascii="Time New Roman" w:eastAsia="SimHei" w:hAnsi="Time New Roman" w:hint="eastAsia"/>
          <w:u w:val="none"/>
        </w:rPr>
        <w:t>，</w:t>
      </w:r>
      <w:r w:rsidRPr="009B6851">
        <w:rPr>
          <w:rFonts w:ascii="Time New Roman" w:eastAsia="SimHei" w:hAnsi="Time New Roman" w:hint="eastAsia"/>
          <w:u w:val="none"/>
        </w:rPr>
        <w:t>请提供针对非华人种群的汉语培训措施的成效的材料</w:t>
      </w:r>
      <w:r w:rsidR="00B74770">
        <w:rPr>
          <w:rFonts w:ascii="Time New Roman" w:eastAsia="SimHei" w:hAnsi="Time New Roman" w:hint="eastAsia"/>
          <w:u w:val="none"/>
        </w:rPr>
        <w:t>(</w:t>
      </w:r>
      <w:r w:rsidRPr="009B6851">
        <w:rPr>
          <w:rFonts w:ascii="Time New Roman" w:eastAsia="SimHei" w:hAnsi="Time New Roman" w:hint="eastAsia"/>
          <w:u w:val="none"/>
        </w:rPr>
        <w:t>中国香港特区报告第</w:t>
      </w:r>
      <w:r>
        <w:rPr>
          <w:rFonts w:ascii="Time New Roman" w:eastAsia="SimHei" w:hAnsi="Time New Roman" w:hint="eastAsia"/>
          <w:b/>
          <w:u w:val="none"/>
        </w:rPr>
        <w:t>177</w:t>
      </w:r>
      <w:r w:rsidRPr="009B6851">
        <w:rPr>
          <w:rFonts w:ascii="Time New Roman" w:eastAsia="SimHei" w:hAnsi="Time New Roman" w:hint="eastAsia"/>
          <w:u w:val="none"/>
        </w:rPr>
        <w:t>段</w:t>
      </w:r>
      <w:r w:rsidR="00B74770">
        <w:rPr>
          <w:rFonts w:ascii="Time New Roman" w:eastAsia="SimHei" w:hAnsi="Time New Roman" w:hint="eastAsia"/>
          <w:u w:val="none"/>
        </w:rPr>
        <w:t>；</w:t>
      </w:r>
      <w:r w:rsidRPr="009B6851">
        <w:rPr>
          <w:rFonts w:ascii="Time New Roman" w:eastAsia="SimHei" w:hAnsi="Time New Roman" w:hint="eastAsia"/>
          <w:u w:val="none"/>
        </w:rPr>
        <w:t>中国澳门特区报告第</w:t>
      </w:r>
      <w:r>
        <w:rPr>
          <w:rFonts w:ascii="Time New Roman" w:eastAsia="SimHei" w:hAnsi="Time New Roman" w:hint="eastAsia"/>
          <w:b/>
          <w:u w:val="none"/>
        </w:rPr>
        <w:t>15</w:t>
      </w:r>
      <w:r w:rsidRPr="009B6851">
        <w:rPr>
          <w:rFonts w:ascii="Time New Roman" w:eastAsia="SimHei" w:hAnsi="Time New Roman" w:hint="eastAsia"/>
          <w:u w:val="none"/>
        </w:rPr>
        <w:t>段</w:t>
      </w:r>
      <w:r w:rsidR="00B74770">
        <w:rPr>
          <w:rFonts w:ascii="Time New Roman" w:eastAsia="SimHei" w:hAnsi="Time New Roman" w:hint="eastAsia"/>
          <w:u w:val="none"/>
        </w:rPr>
        <w:t>)</w:t>
      </w:r>
      <w:r w:rsidRPr="009B6851">
        <w:rPr>
          <w:rFonts w:ascii="Time New Roman" w:eastAsia="SimHei" w:hAnsi="Time New Roman" w:hint="eastAsia"/>
          <w:u w:val="none"/>
        </w:rPr>
        <w:t>。</w:t>
      </w:r>
    </w:p>
    <w:p w:rsidR="00AE705C" w:rsidRDefault="00AE705C" w:rsidP="00923AFF">
      <w:pPr>
        <w:spacing w:after="160"/>
        <w:rPr>
          <w:rFonts w:hint="eastAsia"/>
          <w:b/>
        </w:rPr>
      </w:pPr>
      <w:r>
        <w:rPr>
          <w:rFonts w:hint="eastAsia"/>
        </w:rPr>
        <w:tab/>
      </w:r>
      <w:r>
        <w:rPr>
          <w:rFonts w:hint="eastAsia"/>
        </w:rPr>
        <w:t>请参见中国香港特别行政区和澳门特别行政区政府提供的答复。</w:t>
      </w:r>
    </w:p>
    <w:p w:rsidR="00AE705C" w:rsidRPr="009B6851" w:rsidRDefault="00AE705C" w:rsidP="00923AFF">
      <w:pPr>
        <w:spacing w:after="160" w:line="360" w:lineRule="auto"/>
        <w:jc w:val="center"/>
        <w:textAlignment w:val="baseline"/>
        <w:rPr>
          <w:rFonts w:ascii="FangSong_GB2312" w:eastAsia="FangSong_GB2312" w:hAnsi="FangSong_GB2312" w:hint="eastAsia"/>
        </w:rPr>
      </w:pPr>
      <w:r w:rsidRPr="009B6851">
        <w:rPr>
          <w:rFonts w:ascii="SimHei" w:eastAsia="SimHei" w:hAnsi="SimHei" w:hint="eastAsia"/>
        </w:rPr>
        <w:t>第 六 条</w:t>
      </w:r>
    </w:p>
    <w:p w:rsidR="00AE705C" w:rsidRPr="00AB6D1A" w:rsidRDefault="00AE705C" w:rsidP="00923AFF">
      <w:pPr>
        <w:spacing w:after="320" w:line="288" w:lineRule="auto"/>
        <w:ind w:left="735" w:hanging="735"/>
        <w:jc w:val="left"/>
        <w:textAlignment w:val="baseline"/>
        <w:rPr>
          <w:rFonts w:ascii="Time New Roman" w:eastAsia="SimHei" w:hAnsi="Time New Roman" w:hint="eastAsia"/>
        </w:rPr>
      </w:pPr>
      <w:r>
        <w:rPr>
          <w:rFonts w:ascii="Time New Roman" w:eastAsia="SimHei" w:hAnsi="Time New Roman" w:hint="eastAsia"/>
          <w:b/>
        </w:rPr>
        <w:t>2</w:t>
      </w:r>
      <w:r w:rsidR="00B74770">
        <w:rPr>
          <w:rFonts w:ascii="Time New Roman" w:eastAsia="SimHei" w:hAnsi="Time New Roman" w:hint="eastAsia"/>
          <w:b/>
        </w:rPr>
        <w:t>2.</w:t>
      </w:r>
      <w:r w:rsidRPr="009B6851">
        <w:rPr>
          <w:rFonts w:ascii="Time New Roman" w:eastAsia="SimHei" w:hAnsi="Time New Roman" w:hint="eastAsia"/>
          <w:b/>
        </w:rPr>
        <w:tab/>
      </w:r>
      <w:r w:rsidRPr="00AB6D1A">
        <w:rPr>
          <w:rFonts w:ascii="Time New Roman" w:eastAsia="SimHei" w:hAnsi="Time New Roman" w:hint="eastAsia"/>
        </w:rPr>
        <w:t>忆及上次委员会的结论性意见</w:t>
      </w:r>
      <w:r w:rsidR="00B74770">
        <w:rPr>
          <w:rFonts w:ascii="Time New Roman" w:eastAsia="SimHei" w:hAnsi="Time New Roman" w:hint="eastAsia"/>
        </w:rPr>
        <w:t>(</w:t>
      </w:r>
      <w:r w:rsidRPr="00AB6D1A">
        <w:rPr>
          <w:rFonts w:ascii="Time New Roman" w:eastAsia="SimHei" w:hAnsi="Time New Roman" w:hint="eastAsia"/>
        </w:rPr>
        <w:t>A</w:t>
      </w:r>
      <w:r w:rsidR="00B74770">
        <w:rPr>
          <w:rFonts w:ascii="Time New Roman" w:eastAsia="SimHei" w:hAnsi="Time New Roman" w:hint="eastAsia"/>
        </w:rPr>
        <w:t>/</w:t>
      </w:r>
      <w:r w:rsidRPr="00AB6D1A">
        <w:rPr>
          <w:rFonts w:ascii="Time New Roman" w:eastAsia="SimHei" w:hAnsi="Time New Roman" w:hint="eastAsia"/>
        </w:rPr>
        <w:t>56</w:t>
      </w:r>
      <w:r w:rsidR="00B74770">
        <w:rPr>
          <w:rFonts w:ascii="Time New Roman" w:eastAsia="SimHei" w:hAnsi="Time New Roman" w:hint="eastAsia"/>
        </w:rPr>
        <w:t>/</w:t>
      </w:r>
      <w:r w:rsidRPr="00AB6D1A">
        <w:rPr>
          <w:rFonts w:ascii="Time New Roman" w:eastAsia="SimHei" w:hAnsi="Time New Roman" w:hint="eastAsia"/>
        </w:rPr>
        <w:t>1</w:t>
      </w:r>
      <w:r w:rsidR="00B74770">
        <w:rPr>
          <w:rFonts w:ascii="Time New Roman" w:eastAsia="SimHei" w:hAnsi="Time New Roman" w:hint="eastAsia"/>
        </w:rPr>
        <w:t>8,</w:t>
      </w:r>
      <w:r w:rsidRPr="00AB6D1A">
        <w:rPr>
          <w:rFonts w:ascii="Time New Roman" w:eastAsia="SimHei" w:hAnsi="Time New Roman" w:hint="eastAsia"/>
        </w:rPr>
        <w:t>第</w:t>
      </w:r>
      <w:r w:rsidRPr="00AB6D1A">
        <w:rPr>
          <w:rFonts w:ascii="Time New Roman" w:eastAsia="SimHei" w:hAnsi="Time New Roman" w:hint="eastAsia"/>
        </w:rPr>
        <w:t>249</w:t>
      </w:r>
      <w:r w:rsidRPr="00AB6D1A">
        <w:rPr>
          <w:rFonts w:ascii="Time New Roman" w:eastAsia="SimHei" w:hAnsi="Time New Roman" w:hint="eastAsia"/>
        </w:rPr>
        <w:t>段</w:t>
      </w:r>
      <w:r w:rsidR="00B74770">
        <w:rPr>
          <w:rFonts w:ascii="Time New Roman" w:eastAsia="SimHei" w:hAnsi="Time New Roman" w:hint="eastAsia"/>
        </w:rPr>
        <w:t>)</w:t>
      </w:r>
      <w:r w:rsidR="00B74770">
        <w:rPr>
          <w:rFonts w:ascii="Time New Roman" w:eastAsia="SimHei" w:hAnsi="Time New Roman" w:hint="eastAsia"/>
        </w:rPr>
        <w:t>，</w:t>
      </w:r>
      <w:r w:rsidRPr="00AB6D1A">
        <w:rPr>
          <w:rFonts w:ascii="Time New Roman" w:eastAsia="SimHei" w:hAnsi="Time New Roman" w:hint="eastAsia"/>
        </w:rPr>
        <w:t>请说明涉及公约规定的司法案件是否被提交法院</w:t>
      </w:r>
      <w:r w:rsidR="00B74770">
        <w:rPr>
          <w:rFonts w:ascii="Time New Roman" w:eastAsia="SimHei" w:hAnsi="Time New Roman" w:hint="eastAsia"/>
        </w:rPr>
        <w:t>(</w:t>
      </w:r>
      <w:r w:rsidRPr="00AB6D1A">
        <w:rPr>
          <w:rFonts w:ascii="Time New Roman" w:eastAsia="SimHei" w:hAnsi="Time New Roman" w:hint="eastAsia"/>
        </w:rPr>
        <w:t>核心文件第</w:t>
      </w:r>
      <w:r w:rsidRPr="00AB6D1A">
        <w:rPr>
          <w:rFonts w:ascii="Time New Roman" w:eastAsia="SimHei" w:hAnsi="Time New Roman" w:hint="eastAsia"/>
        </w:rPr>
        <w:t>244</w:t>
      </w:r>
      <w:r w:rsidRPr="00AB6D1A">
        <w:rPr>
          <w:rFonts w:ascii="Time New Roman" w:eastAsia="SimHei" w:hAnsi="Time New Roman" w:hint="eastAsia"/>
        </w:rPr>
        <w:t>段</w:t>
      </w:r>
      <w:r w:rsidR="00B74770">
        <w:rPr>
          <w:rFonts w:ascii="Time New Roman" w:eastAsia="SimHei" w:hAnsi="Time New Roman" w:hint="eastAsia"/>
        </w:rPr>
        <w:t>；</w:t>
      </w:r>
      <w:r w:rsidRPr="00AB6D1A">
        <w:rPr>
          <w:rFonts w:ascii="Time New Roman" w:eastAsia="SimHei" w:hAnsi="Time New Roman" w:hint="eastAsia"/>
        </w:rPr>
        <w:t>中国香港特区报告第</w:t>
      </w:r>
      <w:r w:rsidRPr="00AB6D1A">
        <w:rPr>
          <w:rFonts w:ascii="Time New Roman" w:eastAsia="SimHei" w:hAnsi="Time New Roman" w:hint="eastAsia"/>
        </w:rPr>
        <w:t>13</w:t>
      </w:r>
      <w:r w:rsidRPr="00AB6D1A">
        <w:rPr>
          <w:rFonts w:ascii="Time New Roman" w:eastAsia="SimHei" w:hAnsi="Time New Roman" w:hint="eastAsia"/>
        </w:rPr>
        <w:t>段</w:t>
      </w:r>
      <w:r w:rsidR="00B74770">
        <w:rPr>
          <w:rFonts w:ascii="Time New Roman" w:eastAsia="SimHei" w:hAnsi="Time New Roman" w:hint="eastAsia"/>
        </w:rPr>
        <w:t>；</w:t>
      </w:r>
      <w:r w:rsidRPr="00AB6D1A">
        <w:rPr>
          <w:rFonts w:ascii="Time New Roman" w:eastAsia="SimHei" w:hAnsi="Time New Roman" w:hint="eastAsia"/>
        </w:rPr>
        <w:t>中国澳门特区报告第</w:t>
      </w:r>
      <w:r w:rsidRPr="00AB6D1A">
        <w:rPr>
          <w:rFonts w:ascii="Time New Roman" w:eastAsia="SimHei" w:hAnsi="Time New Roman" w:hint="eastAsia"/>
        </w:rPr>
        <w:t>22</w:t>
      </w:r>
      <w:r w:rsidRPr="00AB6D1A">
        <w:rPr>
          <w:rFonts w:ascii="Time New Roman" w:eastAsia="SimHei" w:hAnsi="Time New Roman" w:hint="eastAsia"/>
        </w:rPr>
        <w:t>段</w:t>
      </w:r>
      <w:r w:rsidR="00B74770">
        <w:rPr>
          <w:rFonts w:ascii="Time New Roman" w:eastAsia="SimHei" w:hAnsi="Time New Roman" w:hint="eastAsia"/>
        </w:rPr>
        <w:t>)</w:t>
      </w:r>
      <w:r w:rsidRPr="00AB6D1A">
        <w:rPr>
          <w:rFonts w:ascii="Time New Roman" w:eastAsia="SimHei" w:hAnsi="Time New Roman" w:hint="eastAsia"/>
        </w:rPr>
        <w:t>。</w:t>
      </w:r>
    </w:p>
    <w:p w:rsidR="00AE705C" w:rsidRDefault="00AE705C" w:rsidP="00923AFF">
      <w:pPr>
        <w:rPr>
          <w:rFonts w:hint="eastAsia"/>
        </w:rPr>
      </w:pPr>
      <w:r>
        <w:rPr>
          <w:rFonts w:hint="eastAsia"/>
        </w:rPr>
        <w:tab/>
      </w:r>
      <w:r>
        <w:rPr>
          <w:rFonts w:hint="eastAsia"/>
        </w:rPr>
        <w:t>中国内地的有关情况请参见核心文件第</w:t>
      </w:r>
      <w:r>
        <w:rPr>
          <w:rFonts w:hint="eastAsia"/>
        </w:rPr>
        <w:t>51</w:t>
      </w:r>
      <w:r>
        <w:rPr>
          <w:rFonts w:hint="eastAsia"/>
        </w:rPr>
        <w:t>和</w:t>
      </w:r>
      <w:r>
        <w:rPr>
          <w:rFonts w:hint="eastAsia"/>
        </w:rPr>
        <w:t>52</w:t>
      </w:r>
      <w:r>
        <w:rPr>
          <w:rFonts w:hint="eastAsia"/>
        </w:rPr>
        <w:t>段。根据中国法律制度</w:t>
      </w:r>
      <w:r w:rsidR="00B74770">
        <w:rPr>
          <w:rFonts w:hint="eastAsia"/>
        </w:rPr>
        <w:t>，</w:t>
      </w:r>
      <w:r>
        <w:rPr>
          <w:rFonts w:hint="eastAsia"/>
        </w:rPr>
        <w:t>中国参加国际条约</w:t>
      </w:r>
      <w:r w:rsidR="00B74770">
        <w:rPr>
          <w:rFonts w:hint="eastAsia"/>
        </w:rPr>
        <w:t>，</w:t>
      </w:r>
      <w:r>
        <w:rPr>
          <w:rFonts w:hint="eastAsia"/>
        </w:rPr>
        <w:t>需经全国人民代表大会常务委员会批准</w:t>
      </w:r>
      <w:r w:rsidR="00B74770">
        <w:rPr>
          <w:rFonts w:hint="eastAsia"/>
        </w:rPr>
        <w:t>，</w:t>
      </w:r>
      <w:r>
        <w:rPr>
          <w:rFonts w:hint="eastAsia"/>
        </w:rPr>
        <w:t>公约一经批准即对中国具有法律约束力</w:t>
      </w:r>
      <w:r w:rsidR="00B74770">
        <w:rPr>
          <w:rFonts w:hint="eastAsia"/>
        </w:rPr>
        <w:t>，</w:t>
      </w:r>
      <w:r>
        <w:rPr>
          <w:rFonts w:hint="eastAsia"/>
        </w:rPr>
        <w:t>中国按照公约规定承担相应的义务。中国建立了符合公约的完备国内法律体系</w:t>
      </w:r>
      <w:r w:rsidR="00B74770">
        <w:rPr>
          <w:rFonts w:hint="eastAsia"/>
        </w:rPr>
        <w:t>，</w:t>
      </w:r>
      <w:r>
        <w:rPr>
          <w:rFonts w:hint="eastAsia"/>
        </w:rPr>
        <w:t>通过适用国内法律确保公约得到实施。</w:t>
      </w:r>
    </w:p>
    <w:p w:rsidR="00AE705C" w:rsidRPr="00CE059F" w:rsidRDefault="00AE705C" w:rsidP="00923AFF">
      <w:pPr>
        <w:spacing w:after="240"/>
        <w:rPr>
          <w:rFonts w:hint="eastAsia"/>
        </w:rPr>
      </w:pPr>
      <w:r>
        <w:rPr>
          <w:rFonts w:hint="eastAsia"/>
        </w:rPr>
        <w:tab/>
      </w:r>
      <w:r>
        <w:rPr>
          <w:rFonts w:hint="eastAsia"/>
        </w:rPr>
        <w:t>另请参见香港特别行政区和澳门特别行政区的答复。</w:t>
      </w:r>
    </w:p>
    <w:p w:rsidR="00AE705C" w:rsidRPr="00CE059F" w:rsidRDefault="00AE705C" w:rsidP="00923AFF">
      <w:pPr>
        <w:pStyle w:val="Heading4"/>
        <w:spacing w:after="320" w:line="288" w:lineRule="auto"/>
        <w:ind w:left="525" w:hanging="420"/>
        <w:jc w:val="both"/>
        <w:rPr>
          <w:rFonts w:ascii="Time New Roman" w:eastAsia="SimHei" w:hAnsi="Time New Roman" w:hint="eastAsia"/>
          <w:u w:val="none"/>
        </w:rPr>
      </w:pPr>
      <w:r>
        <w:rPr>
          <w:rFonts w:ascii="Time New Roman" w:eastAsia="SimHei" w:hAnsi="Time New Roman" w:hint="eastAsia"/>
          <w:b/>
          <w:u w:val="none"/>
        </w:rPr>
        <w:t>2</w:t>
      </w:r>
      <w:r w:rsidR="00B74770">
        <w:rPr>
          <w:rFonts w:ascii="Time New Roman" w:eastAsia="SimHei" w:hAnsi="Time New Roman" w:hint="eastAsia"/>
          <w:b/>
          <w:u w:val="none"/>
        </w:rPr>
        <w:t>3.</w:t>
      </w:r>
      <w:r w:rsidRPr="00CE059F">
        <w:rPr>
          <w:rFonts w:ascii="Time New Roman" w:eastAsia="SimHei" w:hAnsi="Time New Roman" w:hint="eastAsia"/>
          <w:u w:val="none"/>
        </w:rPr>
        <w:tab/>
      </w:r>
      <w:r w:rsidRPr="00CE059F">
        <w:rPr>
          <w:rFonts w:ascii="Time New Roman" w:eastAsia="SimHei" w:hAnsi="Time New Roman" w:hint="eastAsia"/>
          <w:u w:val="none"/>
        </w:rPr>
        <w:t>请提供关于确保不同民族在法院面前一律平等的具体措施的资料</w:t>
      </w:r>
      <w:r w:rsidR="00B74770">
        <w:rPr>
          <w:rFonts w:ascii="Time New Roman" w:eastAsia="SimHei" w:hAnsi="Time New Roman" w:hint="eastAsia"/>
          <w:u w:val="none"/>
        </w:rPr>
        <w:t>，</w:t>
      </w:r>
      <w:r w:rsidRPr="00CE059F">
        <w:rPr>
          <w:rFonts w:ascii="Time New Roman" w:eastAsia="SimHei" w:hAnsi="Time New Roman" w:hint="eastAsia"/>
          <w:u w:val="none"/>
        </w:rPr>
        <w:t>其中包括提供本地语言翻译的举措。请提供更加详细的资料说明对少数民族的法律援助</w:t>
      </w:r>
      <w:r w:rsidR="00B74770">
        <w:rPr>
          <w:rFonts w:ascii="Time New Roman" w:eastAsia="SimHei" w:hAnsi="Time New Roman" w:hint="eastAsia"/>
          <w:u w:val="none"/>
        </w:rPr>
        <w:t>(</w:t>
      </w:r>
      <w:r w:rsidRPr="00CE059F">
        <w:rPr>
          <w:rFonts w:ascii="Time New Roman" w:eastAsia="SimHei" w:hAnsi="Time New Roman" w:hint="eastAsia"/>
          <w:u w:val="none"/>
        </w:rPr>
        <w:t>中国报告第</w:t>
      </w:r>
      <w:r>
        <w:rPr>
          <w:rFonts w:ascii="Time New Roman" w:eastAsia="SimHei" w:hAnsi="Time New Roman" w:hint="eastAsia"/>
          <w:b/>
          <w:u w:val="none"/>
        </w:rPr>
        <w:t>137</w:t>
      </w:r>
      <w:r w:rsidRPr="00CE059F">
        <w:rPr>
          <w:rFonts w:ascii="Time New Roman" w:eastAsia="SimHei" w:hAnsi="Time New Roman" w:hint="eastAsia"/>
          <w:u w:val="none"/>
        </w:rPr>
        <w:t>段</w:t>
      </w:r>
      <w:r w:rsidR="00B74770">
        <w:rPr>
          <w:rFonts w:ascii="Time New Roman" w:eastAsia="SimHei" w:hAnsi="Time New Roman" w:hint="eastAsia"/>
          <w:u w:val="none"/>
        </w:rPr>
        <w:t>)</w:t>
      </w:r>
      <w:r w:rsidRPr="00CE059F">
        <w:rPr>
          <w:rFonts w:ascii="Time New Roman" w:eastAsia="SimHei" w:hAnsi="Time New Roman" w:hint="eastAsia"/>
          <w:u w:val="none"/>
        </w:rPr>
        <w:t>。</w:t>
      </w:r>
    </w:p>
    <w:p w:rsidR="00AE705C" w:rsidRDefault="00AE705C" w:rsidP="00923AFF">
      <w:pPr>
        <w:rPr>
          <w:rFonts w:ascii="SimSun" w:hAnsi="SimSun" w:hint="eastAsia"/>
          <w:lang w:val="zh-CN"/>
        </w:rPr>
      </w:pPr>
      <w:r>
        <w:rPr>
          <w:rFonts w:hint="eastAsia"/>
          <w:b/>
        </w:rPr>
        <w:tab/>
      </w:r>
      <w:r>
        <w:rPr>
          <w:rFonts w:hint="eastAsia"/>
        </w:rPr>
        <w:t>一、中国法律规定</w:t>
      </w:r>
      <w:r w:rsidR="00B74770">
        <w:rPr>
          <w:rFonts w:hint="eastAsia"/>
        </w:rPr>
        <w:t>，</w:t>
      </w:r>
      <w:r>
        <w:rPr>
          <w:rFonts w:hint="eastAsia"/>
        </w:rPr>
        <w:t>公民在法律面前一律平等。少数民族在法院程序中享有和其他公民同等的权利。中国《宪法》以及三大诉讼法</w:t>
      </w:r>
      <w:r w:rsidR="00B74770">
        <w:rPr>
          <w:rFonts w:hint="eastAsia"/>
        </w:rPr>
        <w:t>(</w:t>
      </w:r>
      <w:r>
        <w:rPr>
          <w:rFonts w:hint="eastAsia"/>
        </w:rPr>
        <w:t>《民事诉讼法》、《刑事诉讼法》和《行政诉讼法》</w:t>
      </w:r>
      <w:r w:rsidR="00B74770">
        <w:rPr>
          <w:rFonts w:hint="eastAsia"/>
        </w:rPr>
        <w:t>)</w:t>
      </w:r>
      <w:r>
        <w:rPr>
          <w:rFonts w:hint="eastAsia"/>
        </w:rPr>
        <w:t>明确规定</w:t>
      </w:r>
      <w:r w:rsidR="00B74770">
        <w:rPr>
          <w:rFonts w:hint="eastAsia"/>
        </w:rPr>
        <w:t>：</w:t>
      </w:r>
      <w:r>
        <w:rPr>
          <w:rFonts w:hint="eastAsia"/>
          <w:lang w:val="zh-CN"/>
        </w:rPr>
        <w:t>“各民族都有使用和发展自己语言文字的自由”</w:t>
      </w:r>
      <w:r w:rsidR="00B74770">
        <w:rPr>
          <w:rFonts w:hint="eastAsia"/>
          <w:lang w:val="zh-CN"/>
        </w:rPr>
        <w:t>，</w:t>
      </w:r>
      <w:r>
        <w:rPr>
          <w:rFonts w:hint="eastAsia"/>
          <w:lang w:val="zh-CN"/>
        </w:rPr>
        <w:t>“各民族公民都有使用本民族语言文字进行诉讼的权利。人民法院和人民检察院对于不通晓当地通用的语言文字的诉讼参与人</w:t>
      </w:r>
      <w:r w:rsidR="00B74770">
        <w:rPr>
          <w:rFonts w:hint="eastAsia"/>
          <w:lang w:val="zh-CN"/>
        </w:rPr>
        <w:t>，</w:t>
      </w:r>
      <w:r>
        <w:rPr>
          <w:rFonts w:hint="eastAsia"/>
          <w:lang w:val="zh-CN"/>
        </w:rPr>
        <w:t>应当给予翻译。”</w:t>
      </w:r>
    </w:p>
    <w:p w:rsidR="00AE705C" w:rsidRDefault="00AE705C" w:rsidP="00923AFF">
      <w:pPr>
        <w:rPr>
          <w:rFonts w:hint="eastAsia"/>
        </w:rPr>
      </w:pPr>
      <w:r>
        <w:rPr>
          <w:rFonts w:hint="eastAsia"/>
        </w:rPr>
        <w:tab/>
      </w:r>
      <w:r>
        <w:rPr>
          <w:rFonts w:hint="eastAsia"/>
        </w:rPr>
        <w:t>二、对少数民族的法律援助。多年来</w:t>
      </w:r>
      <w:r w:rsidR="00B74770">
        <w:rPr>
          <w:rFonts w:hint="eastAsia"/>
        </w:rPr>
        <w:t>，</w:t>
      </w:r>
      <w:r>
        <w:rPr>
          <w:rFonts w:hint="eastAsia"/>
        </w:rPr>
        <w:t>各地司法行政机关和法律援助机构高度重视少数民族人员法律援助工作。</w:t>
      </w:r>
    </w:p>
    <w:p w:rsidR="00AE705C" w:rsidRDefault="00AE705C" w:rsidP="00923AFF">
      <w:pPr>
        <w:numPr>
          <w:ilvl w:val="0"/>
          <w:numId w:val="21"/>
        </w:numPr>
        <w:tabs>
          <w:tab w:val="clear" w:pos="1531"/>
        </w:tabs>
        <w:rPr>
          <w:rFonts w:hint="eastAsia"/>
        </w:rPr>
      </w:pPr>
      <w:r>
        <w:rPr>
          <w:rFonts w:hint="eastAsia"/>
        </w:rPr>
        <w:t>积极为少数民族人员提供法律援助。</w:t>
      </w:r>
      <w:r>
        <w:rPr>
          <w:rFonts w:hint="eastAsia"/>
        </w:rPr>
        <w:t>2008</w:t>
      </w:r>
      <w:r>
        <w:rPr>
          <w:rFonts w:hint="eastAsia"/>
        </w:rPr>
        <w:t>年</w:t>
      </w:r>
      <w:r w:rsidR="00B74770">
        <w:rPr>
          <w:rFonts w:hint="eastAsia"/>
        </w:rPr>
        <w:t>，</w:t>
      </w:r>
      <w:r>
        <w:rPr>
          <w:rFonts w:hint="eastAsia"/>
        </w:rPr>
        <w:t>全国各地法律援助机构共为</w:t>
      </w:r>
      <w:r>
        <w:rPr>
          <w:rFonts w:hint="eastAsia"/>
        </w:rPr>
        <w:t>43785</w:t>
      </w:r>
      <w:r>
        <w:rPr>
          <w:rFonts w:hint="eastAsia"/>
        </w:rPr>
        <w:t>名少数民族人员提供了法律援助</w:t>
      </w:r>
      <w:r w:rsidR="00B74770">
        <w:rPr>
          <w:rFonts w:hint="eastAsia"/>
        </w:rPr>
        <w:t>，</w:t>
      </w:r>
      <w:r>
        <w:rPr>
          <w:rFonts w:hint="eastAsia"/>
        </w:rPr>
        <w:t>其中为</w:t>
      </w:r>
      <w:r>
        <w:rPr>
          <w:rFonts w:hint="eastAsia"/>
        </w:rPr>
        <w:t>35047</w:t>
      </w:r>
      <w:r>
        <w:rPr>
          <w:rFonts w:hint="eastAsia"/>
        </w:rPr>
        <w:t>人次少数民族人员提供了民事法律援助</w:t>
      </w:r>
      <w:r w:rsidR="00B74770">
        <w:rPr>
          <w:rFonts w:hint="eastAsia"/>
        </w:rPr>
        <w:t>，</w:t>
      </w:r>
      <w:r>
        <w:rPr>
          <w:rFonts w:hint="eastAsia"/>
        </w:rPr>
        <w:t>为</w:t>
      </w:r>
      <w:r>
        <w:rPr>
          <w:rFonts w:hint="eastAsia"/>
        </w:rPr>
        <w:t>8472</w:t>
      </w:r>
      <w:r>
        <w:rPr>
          <w:rFonts w:hint="eastAsia"/>
        </w:rPr>
        <w:t>人次少数民族人员提供了刑事法律援助</w:t>
      </w:r>
      <w:r w:rsidR="00B74770">
        <w:rPr>
          <w:rFonts w:hint="eastAsia"/>
        </w:rPr>
        <w:t>，</w:t>
      </w:r>
      <w:r>
        <w:rPr>
          <w:rFonts w:hint="eastAsia"/>
        </w:rPr>
        <w:t>为</w:t>
      </w:r>
      <w:r>
        <w:rPr>
          <w:rFonts w:hint="eastAsia"/>
        </w:rPr>
        <w:t>266</w:t>
      </w:r>
      <w:r>
        <w:rPr>
          <w:rFonts w:hint="eastAsia"/>
        </w:rPr>
        <w:t>人次少数民族人员提供了行政法律援助</w:t>
      </w:r>
      <w:r w:rsidR="00B74770">
        <w:rPr>
          <w:rFonts w:hint="eastAsia"/>
        </w:rPr>
        <w:t>，</w:t>
      </w:r>
      <w:r>
        <w:rPr>
          <w:rFonts w:hint="eastAsia"/>
        </w:rPr>
        <w:t>切实维护了少数民族人员的合法权益。此外</w:t>
      </w:r>
      <w:r w:rsidR="00B74770">
        <w:rPr>
          <w:rFonts w:hint="eastAsia"/>
        </w:rPr>
        <w:t>，</w:t>
      </w:r>
      <w:r>
        <w:rPr>
          <w:rFonts w:hint="eastAsia"/>
        </w:rPr>
        <w:t>还为</w:t>
      </w:r>
      <w:r>
        <w:rPr>
          <w:rFonts w:hint="eastAsia"/>
        </w:rPr>
        <w:t>193461</w:t>
      </w:r>
      <w:r>
        <w:rPr>
          <w:rFonts w:hint="eastAsia"/>
        </w:rPr>
        <w:t>人次少数民族人员提供了法律咨询。</w:t>
      </w:r>
    </w:p>
    <w:p w:rsidR="00AE705C" w:rsidRDefault="00AE705C" w:rsidP="00923AFF">
      <w:pPr>
        <w:numPr>
          <w:ilvl w:val="0"/>
          <w:numId w:val="21"/>
        </w:numPr>
        <w:rPr>
          <w:rFonts w:hint="eastAsia"/>
        </w:rPr>
      </w:pPr>
      <w:r>
        <w:rPr>
          <w:rFonts w:hint="eastAsia"/>
        </w:rPr>
        <w:t>法律援助机构建设取得新进展。目前全国共有</w:t>
      </w:r>
      <w:r>
        <w:rPr>
          <w:rFonts w:hint="eastAsia"/>
        </w:rPr>
        <w:t>3268</w:t>
      </w:r>
      <w:r>
        <w:rPr>
          <w:rFonts w:hint="eastAsia"/>
        </w:rPr>
        <w:t>个法律援助机构</w:t>
      </w:r>
      <w:r w:rsidR="00B74770">
        <w:rPr>
          <w:rFonts w:hint="eastAsia"/>
        </w:rPr>
        <w:t>，</w:t>
      </w:r>
      <w:r>
        <w:rPr>
          <w:rFonts w:hint="eastAsia"/>
        </w:rPr>
        <w:t>为少数民族在内的困难群众依法提供法律援助。内蒙古、广西、宁夏、新疆等四个自治区的县级法律援助机构基本建立。西藏自</w:t>
      </w:r>
      <w:r>
        <w:rPr>
          <w:rFonts w:hint="eastAsia"/>
        </w:rPr>
        <w:t>2007</w:t>
      </w:r>
      <w:r>
        <w:rPr>
          <w:rFonts w:hint="eastAsia"/>
        </w:rPr>
        <w:t>年</w:t>
      </w:r>
      <w:r>
        <w:rPr>
          <w:rFonts w:hint="eastAsia"/>
        </w:rPr>
        <w:t>6</w:t>
      </w:r>
      <w:r>
        <w:rPr>
          <w:rFonts w:hint="eastAsia"/>
        </w:rPr>
        <w:t>月第一个县级法律援助机构挂牌成立以来</w:t>
      </w:r>
      <w:r w:rsidR="00B74770">
        <w:rPr>
          <w:rFonts w:hint="eastAsia"/>
        </w:rPr>
        <w:t>，</w:t>
      </w:r>
      <w:r>
        <w:rPr>
          <w:rFonts w:hint="eastAsia"/>
        </w:rPr>
        <w:t>全区县级法律援助机构已达</w:t>
      </w:r>
      <w:r>
        <w:rPr>
          <w:rFonts w:hint="eastAsia"/>
        </w:rPr>
        <w:t>57</w:t>
      </w:r>
      <w:r>
        <w:rPr>
          <w:rFonts w:hint="eastAsia"/>
        </w:rPr>
        <w:t>个。</w:t>
      </w:r>
    </w:p>
    <w:p w:rsidR="00AE705C" w:rsidRPr="00C7452D" w:rsidRDefault="00AE705C" w:rsidP="00923AFF">
      <w:pPr>
        <w:numPr>
          <w:ilvl w:val="0"/>
          <w:numId w:val="21"/>
        </w:numPr>
        <w:rPr>
          <w:rFonts w:hint="eastAsia"/>
          <w:spacing w:val="6"/>
        </w:rPr>
      </w:pPr>
      <w:r w:rsidRPr="00C7452D">
        <w:rPr>
          <w:rFonts w:hint="eastAsia"/>
          <w:spacing w:val="6"/>
        </w:rPr>
        <w:t>加大资金投入</w:t>
      </w:r>
      <w:r w:rsidR="00B74770">
        <w:rPr>
          <w:rFonts w:hint="eastAsia"/>
          <w:spacing w:val="6"/>
        </w:rPr>
        <w:t>，</w:t>
      </w:r>
      <w:r w:rsidRPr="00C7452D">
        <w:rPr>
          <w:rFonts w:hint="eastAsia"/>
          <w:spacing w:val="6"/>
        </w:rPr>
        <w:t>解决少数民族地区法律援助资金短缺问题。</w:t>
      </w:r>
      <w:r w:rsidRPr="00C7452D">
        <w:rPr>
          <w:rFonts w:hint="eastAsia"/>
          <w:spacing w:val="6"/>
        </w:rPr>
        <w:t>2008</w:t>
      </w:r>
      <w:r w:rsidRPr="00C7452D">
        <w:rPr>
          <w:rFonts w:hint="eastAsia"/>
          <w:spacing w:val="6"/>
        </w:rPr>
        <w:t>年财政部共下拨</w:t>
      </w:r>
      <w:r w:rsidRPr="00C7452D">
        <w:rPr>
          <w:rFonts w:hint="eastAsia"/>
          <w:spacing w:val="6"/>
        </w:rPr>
        <w:t>6000</w:t>
      </w:r>
      <w:r w:rsidRPr="00C7452D">
        <w:rPr>
          <w:rFonts w:hint="eastAsia"/>
          <w:spacing w:val="6"/>
        </w:rPr>
        <w:t>万元中央补助地方援助办案专款</w:t>
      </w:r>
      <w:r w:rsidR="00B74770">
        <w:rPr>
          <w:rFonts w:hint="eastAsia"/>
          <w:spacing w:val="6"/>
        </w:rPr>
        <w:t>，</w:t>
      </w:r>
      <w:r w:rsidRPr="00C7452D">
        <w:rPr>
          <w:rFonts w:hint="eastAsia"/>
          <w:spacing w:val="6"/>
        </w:rPr>
        <w:t>投向国家级和省级扶贫开发工作重点县</w:t>
      </w:r>
      <w:r w:rsidR="00B74770">
        <w:rPr>
          <w:rFonts w:hint="eastAsia"/>
          <w:spacing w:val="6"/>
        </w:rPr>
        <w:t>(</w:t>
      </w:r>
      <w:r w:rsidRPr="00C7452D">
        <w:rPr>
          <w:rFonts w:hint="eastAsia"/>
          <w:spacing w:val="6"/>
        </w:rPr>
        <w:t>市、区</w:t>
      </w:r>
      <w:r w:rsidR="00B74770">
        <w:rPr>
          <w:rFonts w:hint="eastAsia"/>
          <w:spacing w:val="6"/>
        </w:rPr>
        <w:t>)</w:t>
      </w:r>
      <w:r w:rsidRPr="00C7452D">
        <w:rPr>
          <w:rFonts w:hint="eastAsia"/>
          <w:spacing w:val="6"/>
        </w:rPr>
        <w:t>法律援助机构</w:t>
      </w:r>
      <w:r w:rsidR="00B74770">
        <w:rPr>
          <w:rFonts w:hint="eastAsia"/>
          <w:spacing w:val="6"/>
        </w:rPr>
        <w:t>，</w:t>
      </w:r>
      <w:r w:rsidRPr="00C7452D">
        <w:rPr>
          <w:rFonts w:hint="eastAsia"/>
          <w:spacing w:val="6"/>
        </w:rPr>
        <w:t>其中五个自治区共获得拨款总额为</w:t>
      </w:r>
      <w:r w:rsidRPr="00C7452D">
        <w:rPr>
          <w:rFonts w:hint="eastAsia"/>
          <w:spacing w:val="6"/>
        </w:rPr>
        <w:t>720</w:t>
      </w:r>
      <w:r w:rsidRPr="00C7452D">
        <w:rPr>
          <w:rFonts w:hint="eastAsia"/>
          <w:spacing w:val="6"/>
        </w:rPr>
        <w:t>万元</w:t>
      </w:r>
      <w:r w:rsidR="00B74770">
        <w:rPr>
          <w:rFonts w:hint="eastAsia"/>
          <w:spacing w:val="6"/>
        </w:rPr>
        <w:t>，</w:t>
      </w:r>
      <w:r w:rsidRPr="00C7452D">
        <w:rPr>
          <w:rFonts w:hint="eastAsia"/>
          <w:spacing w:val="6"/>
        </w:rPr>
        <w:t>其他民族自治地方也获得一定数量的拨款。</w:t>
      </w:r>
    </w:p>
    <w:p w:rsidR="00AE705C" w:rsidRDefault="00AE705C" w:rsidP="00923AFF">
      <w:pPr>
        <w:numPr>
          <w:ilvl w:val="0"/>
          <w:numId w:val="21"/>
        </w:numPr>
        <w:rPr>
          <w:rFonts w:hint="eastAsia"/>
        </w:rPr>
      </w:pPr>
      <w:r>
        <w:rPr>
          <w:rFonts w:hint="eastAsia"/>
        </w:rPr>
        <w:t>加强对少数民族地区的智力支持和培训工作。司法部、共青团中央联合开展大学生西部基层法律援助志愿服务行动</w:t>
      </w:r>
      <w:r w:rsidR="00B74770">
        <w:rPr>
          <w:rFonts w:hint="eastAsia"/>
        </w:rPr>
        <w:t>，</w:t>
      </w:r>
      <w:r>
        <w:rPr>
          <w:rFonts w:hint="eastAsia"/>
        </w:rPr>
        <w:t>2008</w:t>
      </w:r>
      <w:r>
        <w:rPr>
          <w:rFonts w:hint="eastAsia"/>
        </w:rPr>
        <w:t>年向内蒙古、广西、宁夏、新疆等四个自治区派遣大学生志愿者</w:t>
      </w:r>
      <w:r>
        <w:rPr>
          <w:rFonts w:hint="eastAsia"/>
        </w:rPr>
        <w:t>92</w:t>
      </w:r>
      <w:r>
        <w:rPr>
          <w:rFonts w:hint="eastAsia"/>
        </w:rPr>
        <w:t>名</w:t>
      </w:r>
      <w:r w:rsidR="00B74770">
        <w:rPr>
          <w:rFonts w:hint="eastAsia"/>
        </w:rPr>
        <w:t>，</w:t>
      </w:r>
      <w:r>
        <w:rPr>
          <w:rFonts w:hint="eastAsia"/>
        </w:rPr>
        <w:t>为少数民族等各类群众提供法律援助</w:t>
      </w:r>
      <w:r w:rsidR="00B74770">
        <w:rPr>
          <w:rFonts w:hint="eastAsia"/>
        </w:rPr>
        <w:t>，</w:t>
      </w:r>
      <w:r>
        <w:rPr>
          <w:rFonts w:hint="eastAsia"/>
        </w:rPr>
        <w:t>进一步缓解了少数民族地区法律人才缺乏的状况。司法部还从师资、培训教材等方面大力支持少数民族地区</w:t>
      </w:r>
      <w:r w:rsidR="00B74770">
        <w:rPr>
          <w:rFonts w:hint="eastAsia"/>
        </w:rPr>
        <w:t>，</w:t>
      </w:r>
      <w:r>
        <w:rPr>
          <w:rFonts w:hint="eastAsia"/>
        </w:rPr>
        <w:t>鼓励其积极开展教育培训工作。</w:t>
      </w:r>
    </w:p>
    <w:p w:rsidR="00AE705C" w:rsidRPr="001B5AF7" w:rsidRDefault="00AE705C" w:rsidP="00923AFF">
      <w:pPr>
        <w:numPr>
          <w:ilvl w:val="0"/>
          <w:numId w:val="21"/>
        </w:numPr>
        <w:spacing w:after="240"/>
        <w:rPr>
          <w:rFonts w:hint="eastAsia"/>
        </w:rPr>
      </w:pPr>
      <w:r>
        <w:rPr>
          <w:rFonts w:hint="eastAsia"/>
        </w:rPr>
        <w:t>进一步提高面向少数民族人员法律援助服务的针对性。一些地方积极培养既精通法律又熟悉民风民情和少数民族语言的法律援助人才。贵州等省法律援助机构在少数民族聚居或者多民族杂居的地区</w:t>
      </w:r>
      <w:r w:rsidR="00B74770">
        <w:rPr>
          <w:rFonts w:hint="eastAsia"/>
        </w:rPr>
        <w:t>，</w:t>
      </w:r>
      <w:r>
        <w:rPr>
          <w:rFonts w:hint="eastAsia"/>
        </w:rPr>
        <w:t>对不通晓通用语言文字的受援人</w:t>
      </w:r>
      <w:r w:rsidR="00B74770">
        <w:rPr>
          <w:rFonts w:hint="eastAsia"/>
        </w:rPr>
        <w:t>，</w:t>
      </w:r>
      <w:r>
        <w:rPr>
          <w:rFonts w:hint="eastAsia"/>
        </w:rPr>
        <w:t>为其提供翻译。还有一些地方印制、提供少数民族语言文字的法律援助宣传材料。</w:t>
      </w:r>
    </w:p>
    <w:p w:rsidR="00AE705C" w:rsidRPr="00AB6D1A" w:rsidRDefault="00AE705C" w:rsidP="00923AFF">
      <w:pPr>
        <w:spacing w:after="160" w:line="288" w:lineRule="auto"/>
        <w:ind w:left="525" w:hanging="525"/>
        <w:textAlignment w:val="baseline"/>
        <w:rPr>
          <w:rFonts w:ascii="Time New Roman" w:eastAsia="SimHei" w:hAnsi="Time New Roman" w:hint="eastAsia"/>
        </w:rPr>
      </w:pPr>
      <w:r>
        <w:rPr>
          <w:rFonts w:ascii="Time New Roman" w:eastAsia="SimHei" w:hAnsi="Time New Roman" w:hint="eastAsia"/>
          <w:b/>
        </w:rPr>
        <w:t>2</w:t>
      </w:r>
      <w:r w:rsidR="00B74770">
        <w:rPr>
          <w:rFonts w:ascii="Time New Roman" w:eastAsia="SimHei" w:hAnsi="Time New Roman" w:hint="eastAsia"/>
          <w:b/>
        </w:rPr>
        <w:t>4.</w:t>
      </w:r>
      <w:r w:rsidRPr="001B5AF7">
        <w:rPr>
          <w:rFonts w:ascii="Time New Roman" w:eastAsia="SimHei" w:hAnsi="Time New Roman" w:hint="eastAsia"/>
        </w:rPr>
        <w:tab/>
      </w:r>
      <w:r w:rsidRPr="00AB6D1A">
        <w:rPr>
          <w:rFonts w:ascii="Time New Roman" w:eastAsia="SimHei" w:hAnsi="Time New Roman" w:hint="eastAsia"/>
        </w:rPr>
        <w:t>如果有</w:t>
      </w:r>
      <w:r w:rsidR="00B74770">
        <w:rPr>
          <w:rFonts w:ascii="Time New Roman" w:eastAsia="SimHei" w:hAnsi="Time New Roman" w:hint="eastAsia"/>
        </w:rPr>
        <w:t>，</w:t>
      </w:r>
      <w:r w:rsidRPr="00AB6D1A">
        <w:rPr>
          <w:rFonts w:ascii="Time New Roman" w:eastAsia="SimHei" w:hAnsi="Time New Roman" w:hint="eastAsia"/>
        </w:rPr>
        <w:t>请提供关于少数民族群众根据中国报告中提及的宪法第</w:t>
      </w:r>
      <w:r w:rsidRPr="00AB6D1A">
        <w:rPr>
          <w:rFonts w:ascii="Time New Roman" w:eastAsia="SimHei" w:hAnsi="Time New Roman" w:hint="eastAsia"/>
        </w:rPr>
        <w:t>41</w:t>
      </w:r>
      <w:r w:rsidRPr="00AB6D1A">
        <w:rPr>
          <w:rFonts w:ascii="Time New Roman" w:eastAsia="SimHei" w:hAnsi="Time New Roman" w:hint="eastAsia"/>
        </w:rPr>
        <w:t>条或法律</w:t>
      </w:r>
      <w:r w:rsidR="00B74770">
        <w:rPr>
          <w:rFonts w:ascii="Time New Roman" w:eastAsia="SimHei" w:hAnsi="Time New Roman" w:hint="eastAsia"/>
        </w:rPr>
        <w:t>，</w:t>
      </w:r>
      <w:r w:rsidRPr="00AB6D1A">
        <w:rPr>
          <w:rFonts w:ascii="Time New Roman" w:eastAsia="SimHei" w:hAnsi="Time New Roman" w:hint="eastAsia"/>
        </w:rPr>
        <w:t>就与公约规定不符的行为成功获得赔偿的案例资料</w:t>
      </w:r>
      <w:r w:rsidR="00B74770">
        <w:rPr>
          <w:rFonts w:ascii="Time New Roman" w:eastAsia="SimHei" w:hAnsi="Time New Roman" w:hint="eastAsia"/>
        </w:rPr>
        <w:t>(</w:t>
      </w:r>
      <w:r w:rsidRPr="00AB6D1A">
        <w:rPr>
          <w:rFonts w:ascii="Time New Roman" w:eastAsia="SimHei" w:hAnsi="Time New Roman" w:hint="eastAsia"/>
        </w:rPr>
        <w:t>核心文件第</w:t>
      </w:r>
      <w:r w:rsidRPr="00AB6D1A">
        <w:rPr>
          <w:rFonts w:ascii="Time New Roman" w:eastAsia="SimHei" w:hAnsi="Time New Roman" w:hint="eastAsia"/>
        </w:rPr>
        <w:t>44-47</w:t>
      </w:r>
      <w:r w:rsidRPr="00AB6D1A">
        <w:rPr>
          <w:rFonts w:ascii="Time New Roman" w:eastAsia="SimHei" w:hAnsi="Time New Roman" w:hint="eastAsia"/>
        </w:rPr>
        <w:t>段</w:t>
      </w:r>
      <w:r w:rsidR="00B74770">
        <w:rPr>
          <w:rFonts w:ascii="Time New Roman" w:eastAsia="SimHei" w:hAnsi="Time New Roman" w:hint="eastAsia"/>
        </w:rPr>
        <w:t>；</w:t>
      </w:r>
      <w:r w:rsidRPr="00AB6D1A">
        <w:rPr>
          <w:rFonts w:ascii="Time New Roman" w:eastAsia="SimHei" w:hAnsi="Time New Roman" w:hint="eastAsia"/>
        </w:rPr>
        <w:t>中国报告第</w:t>
      </w:r>
      <w:r w:rsidRPr="00AB6D1A">
        <w:rPr>
          <w:rFonts w:ascii="Time New Roman" w:eastAsia="SimHei" w:hAnsi="Time New Roman" w:hint="eastAsia"/>
        </w:rPr>
        <w:t>130-132</w:t>
      </w:r>
      <w:r w:rsidRPr="00AB6D1A">
        <w:rPr>
          <w:rFonts w:ascii="Time New Roman" w:eastAsia="SimHei" w:hAnsi="Time New Roman" w:hint="eastAsia"/>
        </w:rPr>
        <w:t>段</w:t>
      </w:r>
      <w:r w:rsidR="00B74770">
        <w:rPr>
          <w:rFonts w:ascii="Time New Roman" w:eastAsia="SimHei" w:hAnsi="Time New Roman" w:hint="eastAsia"/>
        </w:rPr>
        <w:t>)</w:t>
      </w:r>
      <w:r w:rsidRPr="00AB6D1A">
        <w:rPr>
          <w:rFonts w:ascii="Time New Roman" w:eastAsia="SimHei" w:hAnsi="Time New Roman" w:hint="eastAsia"/>
        </w:rPr>
        <w:t>。</w:t>
      </w:r>
    </w:p>
    <w:p w:rsidR="00AE705C" w:rsidRDefault="00AE705C" w:rsidP="00923AFF">
      <w:pPr>
        <w:spacing w:after="240"/>
        <w:rPr>
          <w:rFonts w:ascii="SimHei" w:eastAsia="SimHei" w:hAnsi="SimHei" w:hint="eastAsia"/>
        </w:rPr>
      </w:pPr>
      <w:r>
        <w:rPr>
          <w:rFonts w:hint="eastAsia"/>
        </w:rPr>
        <w:tab/>
      </w:r>
      <w:r>
        <w:rPr>
          <w:rFonts w:hint="eastAsia"/>
        </w:rPr>
        <w:t>经向有关部门和地区了解</w:t>
      </w:r>
      <w:r w:rsidR="00B74770">
        <w:rPr>
          <w:rFonts w:hint="eastAsia"/>
        </w:rPr>
        <w:t>，</w:t>
      </w:r>
      <w:r>
        <w:rPr>
          <w:rFonts w:hint="eastAsia"/>
        </w:rPr>
        <w:t>尚没有发现这样的案例。</w:t>
      </w:r>
    </w:p>
    <w:p w:rsidR="00AE705C" w:rsidRPr="003F1B9E" w:rsidRDefault="00AE705C" w:rsidP="00923AFF">
      <w:pPr>
        <w:pStyle w:val="Heading4"/>
        <w:spacing w:after="160" w:line="324" w:lineRule="auto"/>
        <w:ind w:left="516" w:hanging="516"/>
        <w:rPr>
          <w:rFonts w:ascii="Time New Roman" w:eastAsia="SimHei" w:hAnsi="Time New Roman" w:hint="eastAsia"/>
          <w:u w:val="none"/>
        </w:rPr>
      </w:pPr>
      <w:r w:rsidRPr="003F1B9E">
        <w:rPr>
          <w:rFonts w:ascii="Time New Roman" w:eastAsia="SimHei" w:hAnsi="Time New Roman" w:hint="eastAsia"/>
          <w:b/>
          <w:u w:val="none"/>
        </w:rPr>
        <w:t>2</w:t>
      </w:r>
      <w:r w:rsidR="00B74770">
        <w:rPr>
          <w:rFonts w:ascii="Time New Roman" w:eastAsia="SimHei" w:hAnsi="Time New Roman" w:hint="eastAsia"/>
          <w:b/>
          <w:u w:val="none"/>
        </w:rPr>
        <w:t>5.</w:t>
      </w:r>
      <w:r w:rsidRPr="003F1B9E">
        <w:rPr>
          <w:rFonts w:ascii="Time New Roman" w:eastAsia="SimHei" w:hAnsi="Time New Roman" w:hint="eastAsia"/>
          <w:b/>
          <w:u w:val="none"/>
        </w:rPr>
        <w:tab/>
      </w:r>
      <w:r w:rsidRPr="003F1B9E">
        <w:rPr>
          <w:rFonts w:ascii="Time New Roman" w:eastAsia="SimHei" w:hAnsi="Time New Roman" w:hint="eastAsia"/>
          <w:u w:val="none"/>
        </w:rPr>
        <w:t>请说明中方</w:t>
      </w:r>
      <w:r w:rsidR="00B74770">
        <w:rPr>
          <w:rFonts w:ascii="Time New Roman" w:eastAsia="SimHei" w:hAnsi="Time New Roman" w:hint="eastAsia"/>
          <w:u w:val="none"/>
        </w:rPr>
        <w:t>，</w:t>
      </w:r>
      <w:r w:rsidRPr="003F1B9E">
        <w:rPr>
          <w:rFonts w:ascii="Time New Roman" w:eastAsia="SimHei" w:hAnsi="Time New Roman" w:hint="eastAsia"/>
          <w:u w:val="none"/>
        </w:rPr>
        <w:t>包括香港是否有申诉机制以审查对警察歧视少数民族的不当行为的指控</w:t>
      </w:r>
      <w:r w:rsidR="00B74770">
        <w:rPr>
          <w:rFonts w:ascii="Time New Roman" w:eastAsia="SimHei" w:hAnsi="Time New Roman" w:hint="eastAsia"/>
          <w:u w:val="none"/>
        </w:rPr>
        <w:t>(</w:t>
      </w:r>
      <w:r w:rsidRPr="003F1B9E">
        <w:rPr>
          <w:rFonts w:ascii="Time New Roman" w:eastAsia="SimHei" w:hAnsi="Time New Roman" w:hint="eastAsia"/>
          <w:u w:val="none"/>
        </w:rPr>
        <w:t>中国香港特区报告第</w:t>
      </w:r>
      <w:r w:rsidRPr="003F1B9E">
        <w:rPr>
          <w:rFonts w:ascii="Time New Roman" w:eastAsia="SimHei" w:hAnsi="Time New Roman" w:hint="eastAsia"/>
          <w:b/>
          <w:u w:val="none"/>
        </w:rPr>
        <w:t>116</w:t>
      </w:r>
      <w:r w:rsidRPr="003F1B9E">
        <w:rPr>
          <w:rFonts w:ascii="Time New Roman" w:eastAsia="SimHei" w:hAnsi="Time New Roman" w:hint="eastAsia"/>
          <w:u w:val="none"/>
        </w:rPr>
        <w:t>-</w:t>
      </w:r>
      <w:r w:rsidRPr="003F1B9E">
        <w:rPr>
          <w:rFonts w:ascii="Time New Roman" w:eastAsia="SimHei" w:hAnsi="Time New Roman" w:hint="eastAsia"/>
          <w:b/>
          <w:u w:val="none"/>
        </w:rPr>
        <w:t>119</w:t>
      </w:r>
      <w:r w:rsidRPr="003F1B9E">
        <w:rPr>
          <w:rFonts w:ascii="Time New Roman" w:eastAsia="SimHei" w:hAnsi="Time New Roman" w:hint="eastAsia"/>
          <w:u w:val="none"/>
        </w:rPr>
        <w:t>段</w:t>
      </w:r>
      <w:r w:rsidR="00B74770">
        <w:rPr>
          <w:rFonts w:ascii="Time New Roman" w:eastAsia="SimHei" w:hAnsi="Time New Roman" w:hint="eastAsia"/>
          <w:u w:val="none"/>
        </w:rPr>
        <w:t>)</w:t>
      </w:r>
      <w:r w:rsidRPr="003F1B9E">
        <w:rPr>
          <w:rFonts w:ascii="Time New Roman" w:eastAsia="SimHei" w:hAnsi="Time New Roman" w:hint="eastAsia"/>
          <w:u w:val="none"/>
        </w:rPr>
        <w:t>。</w:t>
      </w:r>
    </w:p>
    <w:p w:rsidR="00AE705C" w:rsidRDefault="00AE705C" w:rsidP="00923AFF">
      <w:pPr>
        <w:spacing w:line="324" w:lineRule="auto"/>
        <w:rPr>
          <w:rFonts w:hint="eastAsia"/>
        </w:rPr>
      </w:pPr>
      <w:r>
        <w:rPr>
          <w:rFonts w:hint="eastAsia"/>
        </w:rPr>
        <w:tab/>
      </w:r>
      <w:r>
        <w:rPr>
          <w:rFonts w:hint="eastAsia"/>
        </w:rPr>
        <w:t>根据《中华人民共和国宪法》</w:t>
      </w:r>
      <w:r w:rsidR="00B74770">
        <w:rPr>
          <w:rFonts w:hint="eastAsia"/>
        </w:rPr>
        <w:t>，</w:t>
      </w:r>
      <w:r>
        <w:rPr>
          <w:rFonts w:hint="eastAsia"/>
        </w:rPr>
        <w:t>中国公民不论民族或种族如何</w:t>
      </w:r>
      <w:r w:rsidR="00B74770">
        <w:rPr>
          <w:rFonts w:hint="eastAsia"/>
        </w:rPr>
        <w:t>，</w:t>
      </w:r>
      <w:r>
        <w:rPr>
          <w:rFonts w:hint="eastAsia"/>
        </w:rPr>
        <w:t>均依法享有申诉权。中国建立了完备机制调查和处理针对警察的申诉</w:t>
      </w:r>
      <w:r w:rsidR="00B74770">
        <w:rPr>
          <w:rFonts w:hint="eastAsia"/>
        </w:rPr>
        <w:t>，</w:t>
      </w:r>
      <w:r>
        <w:rPr>
          <w:rFonts w:hint="eastAsia"/>
        </w:rPr>
        <w:t>这种机制也适用于有关歧视少数民族的指控</w:t>
      </w:r>
      <w:r w:rsidR="00B74770">
        <w:rPr>
          <w:rFonts w:hint="eastAsia"/>
        </w:rPr>
        <w:t>，</w:t>
      </w:r>
      <w:r>
        <w:rPr>
          <w:rFonts w:hint="eastAsia"/>
        </w:rPr>
        <w:t>这些机制主要包括</w:t>
      </w:r>
      <w:r w:rsidR="00B74770">
        <w:rPr>
          <w:rFonts w:hint="eastAsia"/>
        </w:rPr>
        <w:t>：</w:t>
      </w:r>
    </w:p>
    <w:p w:rsidR="00AE705C" w:rsidRDefault="00AE705C" w:rsidP="00923AFF">
      <w:pPr>
        <w:pStyle w:val="NormalIndent0"/>
        <w:rPr>
          <w:rFonts w:hint="eastAsia"/>
        </w:rPr>
      </w:pPr>
      <w:r>
        <w:rPr>
          <w:rFonts w:hint="eastAsia"/>
        </w:rPr>
        <w:t>一、公安机关的机制</w:t>
      </w:r>
      <w:r w:rsidR="00B74770">
        <w:rPr>
          <w:rFonts w:hint="eastAsia"/>
        </w:rPr>
        <w:t>，</w:t>
      </w:r>
      <w:r>
        <w:rPr>
          <w:rFonts w:hint="eastAsia"/>
        </w:rPr>
        <w:t>公安机关监察部门根据《中华人民共和国行政监察法》和《中华人民共和国人民警察法》的有关规定对公安民警的执法办案活动进行监督检查</w:t>
      </w:r>
      <w:r w:rsidR="00B74770">
        <w:rPr>
          <w:rFonts w:hint="eastAsia"/>
        </w:rPr>
        <w:t>，</w:t>
      </w:r>
      <w:r>
        <w:rPr>
          <w:rFonts w:hint="eastAsia"/>
        </w:rPr>
        <w:t>对涉嫌违纪违法的申诉进行调查处理</w:t>
      </w:r>
      <w:r w:rsidR="00B74770">
        <w:rPr>
          <w:rFonts w:hint="eastAsia"/>
        </w:rPr>
        <w:t>；</w:t>
      </w:r>
      <w:r>
        <w:rPr>
          <w:rFonts w:hint="eastAsia"/>
        </w:rPr>
        <w:t>警务督察部门根据《公安机关督察条例》的规定</w:t>
      </w:r>
      <w:r w:rsidR="00B74770">
        <w:rPr>
          <w:rFonts w:hint="eastAsia"/>
        </w:rPr>
        <w:t>，</w:t>
      </w:r>
      <w:r>
        <w:rPr>
          <w:rFonts w:hint="eastAsia"/>
        </w:rPr>
        <w:t>对公安机关及其人民警察依法履行职责、行使职权和遵守纪律的情况进行现场督察</w:t>
      </w:r>
      <w:r w:rsidR="00B74770">
        <w:rPr>
          <w:rFonts w:hint="eastAsia"/>
        </w:rPr>
        <w:t>；</w:t>
      </w:r>
      <w:r>
        <w:rPr>
          <w:rFonts w:hint="eastAsia"/>
        </w:rPr>
        <w:t>法制部门根据《公安机关内部执法监督工作规定》和《公安机关人民警察执法过错责任追究规定》对公安机关及其人民警察执法进行监督和执法过错责任认定。</w:t>
      </w:r>
    </w:p>
    <w:p w:rsidR="00AE705C" w:rsidRDefault="00AE705C" w:rsidP="00923AFF">
      <w:pPr>
        <w:pStyle w:val="NormalIndent0"/>
        <w:rPr>
          <w:rFonts w:hint="eastAsia"/>
        </w:rPr>
      </w:pPr>
      <w:r>
        <w:rPr>
          <w:rFonts w:hint="eastAsia"/>
        </w:rPr>
        <w:t>二、检察机关的机制。根据中国《刑事诉讼法》、《监狱法》、《看守所条例》以及全国人民代表大会常务委员会批准的《国务院关于劳动教养的补充规定》</w:t>
      </w:r>
      <w:r w:rsidR="00B74770">
        <w:rPr>
          <w:rFonts w:hint="eastAsia"/>
        </w:rPr>
        <w:t>，</w:t>
      </w:r>
      <w:r>
        <w:rPr>
          <w:rFonts w:hint="eastAsia"/>
        </w:rPr>
        <w:t>中国检察机关对监狱、看守所、劳教所、未成年犯管教所等羁押场所的监管活动实行法律监督</w:t>
      </w:r>
      <w:r w:rsidR="00B74770">
        <w:rPr>
          <w:rFonts w:hint="eastAsia"/>
        </w:rPr>
        <w:t>，</w:t>
      </w:r>
      <w:r>
        <w:rPr>
          <w:rFonts w:hint="eastAsia"/>
        </w:rPr>
        <w:t>有权受理针对看守警察的申诉。</w:t>
      </w:r>
    </w:p>
    <w:p w:rsidR="00AE705C" w:rsidRPr="001B5AF7" w:rsidRDefault="00AE705C" w:rsidP="00923AFF">
      <w:pPr>
        <w:pStyle w:val="NormalIndent0"/>
        <w:spacing w:after="240"/>
        <w:rPr>
          <w:rFonts w:hint="eastAsia"/>
        </w:rPr>
      </w:pPr>
      <w:r>
        <w:rPr>
          <w:rFonts w:hint="eastAsia"/>
        </w:rPr>
        <w:t>三、监狱机关的机制。中国监狱和有关劳动教养机构在管理囚犯、劳动教养人员时</w:t>
      </w:r>
      <w:r w:rsidR="00B74770">
        <w:rPr>
          <w:rFonts w:hint="eastAsia"/>
        </w:rPr>
        <w:t>，</w:t>
      </w:r>
      <w:r>
        <w:rPr>
          <w:rFonts w:hint="eastAsia"/>
        </w:rPr>
        <w:t>保障囚犯和劳动教养人员享有申诉权利。被看押人员如果认为受到了警察的不当待遇</w:t>
      </w:r>
      <w:r w:rsidR="00B74770">
        <w:rPr>
          <w:rFonts w:hint="eastAsia"/>
        </w:rPr>
        <w:t>，</w:t>
      </w:r>
      <w:r>
        <w:rPr>
          <w:rFonts w:hint="eastAsia"/>
        </w:rPr>
        <w:t>可以提出申诉、申诉渠道包括</w:t>
      </w:r>
      <w:r w:rsidR="00B74770">
        <w:rPr>
          <w:rFonts w:hint="eastAsia"/>
        </w:rPr>
        <w:t>，</w:t>
      </w:r>
      <w:r>
        <w:rPr>
          <w:rFonts w:hint="eastAsia"/>
        </w:rPr>
        <w:t>1</w:t>
      </w:r>
      <w:r>
        <w:rPr>
          <w:rFonts w:hint="eastAsia"/>
        </w:rPr>
        <w:t>、直接向监狱、劳动教养机构提出申诉</w:t>
      </w:r>
      <w:r w:rsidR="00B74770">
        <w:rPr>
          <w:rFonts w:hint="eastAsia"/>
        </w:rPr>
        <w:t>；</w:t>
      </w:r>
      <w:r>
        <w:rPr>
          <w:rFonts w:hint="eastAsia"/>
        </w:rPr>
        <w:t>2</w:t>
      </w:r>
      <w:r>
        <w:rPr>
          <w:rFonts w:hint="eastAsia"/>
        </w:rPr>
        <w:t>、以通信方式</w:t>
      </w:r>
      <w:r w:rsidR="00B74770">
        <w:rPr>
          <w:rFonts w:hint="eastAsia"/>
        </w:rPr>
        <w:t>，</w:t>
      </w:r>
      <w:r>
        <w:rPr>
          <w:rFonts w:hint="eastAsia"/>
        </w:rPr>
        <w:t>向监狱、劳动教养机构的上级机关提出申诉。</w:t>
      </w:r>
    </w:p>
    <w:p w:rsidR="00AE705C" w:rsidRPr="001B5AF7" w:rsidRDefault="00AE705C" w:rsidP="00923AFF">
      <w:pPr>
        <w:pStyle w:val="Heading4"/>
        <w:spacing w:after="160" w:line="324" w:lineRule="auto"/>
        <w:ind w:left="525" w:hanging="525"/>
        <w:rPr>
          <w:rFonts w:ascii="Time New Roman" w:eastAsia="SimHei" w:hAnsi="Time New Roman" w:hint="eastAsia"/>
          <w:u w:val="none"/>
        </w:rPr>
      </w:pPr>
      <w:r>
        <w:rPr>
          <w:rFonts w:ascii="Time New Roman" w:eastAsia="SimHei" w:hAnsi="Time New Roman" w:hint="eastAsia"/>
          <w:b/>
          <w:u w:val="none"/>
        </w:rPr>
        <w:t>2</w:t>
      </w:r>
      <w:r w:rsidR="00B74770">
        <w:rPr>
          <w:rFonts w:ascii="Time New Roman" w:eastAsia="SimHei" w:hAnsi="Time New Roman" w:hint="eastAsia"/>
          <w:b/>
          <w:u w:val="none"/>
        </w:rPr>
        <w:t>6.</w:t>
      </w:r>
      <w:r w:rsidRPr="001B5AF7">
        <w:rPr>
          <w:rFonts w:ascii="Time New Roman" w:eastAsia="SimHei" w:hAnsi="Time New Roman" w:hint="eastAsia"/>
          <w:u w:val="none"/>
        </w:rPr>
        <w:tab/>
      </w:r>
      <w:r w:rsidRPr="001B5AF7">
        <w:rPr>
          <w:rFonts w:ascii="Time New Roman" w:eastAsia="SimHei" w:hAnsi="Time New Roman" w:hint="eastAsia"/>
          <w:u w:val="none"/>
        </w:rPr>
        <w:t>请提供中国报告中提及的</w:t>
      </w:r>
      <w:r w:rsidR="00B74770">
        <w:rPr>
          <w:rFonts w:ascii="Time New Roman" w:eastAsia="SimHei" w:hAnsi="Time New Roman" w:hint="eastAsia"/>
          <w:u w:val="none"/>
        </w:rPr>
        <w:t>，</w:t>
      </w:r>
      <w:r w:rsidRPr="001B5AF7">
        <w:rPr>
          <w:rFonts w:ascii="Time New Roman" w:eastAsia="SimHei" w:hAnsi="Time New Roman" w:hint="eastAsia"/>
          <w:u w:val="none"/>
        </w:rPr>
        <w:t>关于香港劳动仲裁庭迫使外籍家政工人接受歧视性协议的案件的材料。</w:t>
      </w:r>
      <w:r w:rsidR="00B74770">
        <w:rPr>
          <w:rFonts w:ascii="Time New Roman" w:eastAsia="SimHei" w:hAnsi="Time New Roman" w:hint="eastAsia"/>
          <w:u w:val="none"/>
        </w:rPr>
        <w:t>(</w:t>
      </w:r>
      <w:r w:rsidRPr="001B5AF7">
        <w:rPr>
          <w:rFonts w:ascii="Time New Roman" w:eastAsia="SimHei" w:hAnsi="Time New Roman" w:hint="eastAsia"/>
          <w:u w:val="none"/>
        </w:rPr>
        <w:t>中国香港特区报告第</w:t>
      </w:r>
      <w:r>
        <w:rPr>
          <w:rFonts w:ascii="Time New Roman" w:eastAsia="SimHei" w:hAnsi="Time New Roman" w:hint="eastAsia"/>
          <w:b/>
          <w:u w:val="none"/>
        </w:rPr>
        <w:t>190</w:t>
      </w:r>
      <w:r w:rsidRPr="001B5AF7">
        <w:rPr>
          <w:rFonts w:ascii="Time New Roman" w:eastAsia="SimHei" w:hAnsi="Time New Roman" w:hint="eastAsia"/>
          <w:u w:val="none"/>
        </w:rPr>
        <w:t>段</w:t>
      </w:r>
      <w:r w:rsidR="00B74770">
        <w:rPr>
          <w:rFonts w:ascii="Time New Roman" w:eastAsia="SimHei" w:hAnsi="Time New Roman" w:hint="eastAsia"/>
          <w:u w:val="none"/>
        </w:rPr>
        <w:t>)</w:t>
      </w:r>
      <w:r w:rsidRPr="001B5AF7">
        <w:rPr>
          <w:rFonts w:ascii="Time New Roman" w:eastAsia="SimHei" w:hAnsi="Time New Roman" w:hint="eastAsia"/>
          <w:u w:val="none"/>
        </w:rPr>
        <w:t>。</w:t>
      </w:r>
    </w:p>
    <w:p w:rsidR="00AE705C" w:rsidRPr="001B5AF7" w:rsidRDefault="00AE705C" w:rsidP="00923AFF">
      <w:pPr>
        <w:spacing w:after="320" w:line="324" w:lineRule="auto"/>
        <w:rPr>
          <w:rFonts w:hint="eastAsia"/>
        </w:rPr>
      </w:pPr>
      <w:r>
        <w:rPr>
          <w:rFonts w:hint="eastAsia"/>
        </w:rPr>
        <w:tab/>
      </w:r>
      <w:r>
        <w:rPr>
          <w:rFonts w:hint="eastAsia"/>
        </w:rPr>
        <w:t>参见中国香港特别行政区的答复。</w:t>
      </w:r>
    </w:p>
    <w:p w:rsidR="00AE705C" w:rsidRPr="001B5AF7" w:rsidRDefault="00AE705C" w:rsidP="00923AFF">
      <w:pPr>
        <w:pStyle w:val="Heading4"/>
        <w:spacing w:after="160" w:line="324" w:lineRule="auto"/>
        <w:rPr>
          <w:rFonts w:ascii="Time New Roman" w:eastAsia="SimHei" w:hAnsi="Time New Roman" w:hint="eastAsia"/>
          <w:u w:val="none"/>
        </w:rPr>
      </w:pPr>
      <w:r>
        <w:rPr>
          <w:rFonts w:ascii="Time New Roman" w:eastAsia="SimHei" w:hAnsi="Time New Roman" w:hint="eastAsia"/>
          <w:b/>
          <w:u w:val="none"/>
        </w:rPr>
        <w:t>2</w:t>
      </w:r>
      <w:r w:rsidR="00B74770">
        <w:rPr>
          <w:rFonts w:ascii="Time New Roman" w:eastAsia="SimHei" w:hAnsi="Time New Roman" w:hint="eastAsia"/>
          <w:b/>
          <w:u w:val="none"/>
        </w:rPr>
        <w:t>7.</w:t>
      </w:r>
      <w:r w:rsidRPr="001B5AF7">
        <w:rPr>
          <w:rFonts w:ascii="Time New Roman" w:eastAsia="SimHei" w:hAnsi="Time New Roman" w:hint="eastAsia"/>
          <w:u w:val="none"/>
        </w:rPr>
        <w:tab/>
      </w:r>
      <w:r w:rsidRPr="001B5AF7">
        <w:rPr>
          <w:rFonts w:ascii="Time New Roman" w:eastAsia="SimHei" w:hAnsi="Time New Roman" w:hint="eastAsia"/>
          <w:u w:val="none"/>
        </w:rPr>
        <w:t>请说明缔约国是否考虑对公约第</w:t>
      </w:r>
      <w:r>
        <w:rPr>
          <w:rFonts w:ascii="Time New Roman" w:eastAsia="SimHei" w:hAnsi="Time New Roman" w:hint="eastAsia"/>
          <w:b/>
          <w:u w:val="none"/>
        </w:rPr>
        <w:t>14</w:t>
      </w:r>
      <w:r w:rsidRPr="001B5AF7">
        <w:rPr>
          <w:rFonts w:ascii="Time New Roman" w:eastAsia="SimHei" w:hAnsi="Time New Roman" w:hint="eastAsia"/>
          <w:u w:val="none"/>
        </w:rPr>
        <w:t>条作出声明。</w:t>
      </w:r>
    </w:p>
    <w:p w:rsidR="00AE705C" w:rsidRDefault="00AE705C" w:rsidP="00923AFF">
      <w:pPr>
        <w:spacing w:after="240" w:line="324" w:lineRule="auto"/>
        <w:rPr>
          <w:rFonts w:ascii="FangSong_GB2312" w:eastAsia="FangSong_GB2312" w:hAnsi="FangSong_GB2312" w:hint="eastAsia"/>
        </w:rPr>
      </w:pPr>
      <w:r>
        <w:rPr>
          <w:rFonts w:hint="eastAsia"/>
          <w:b/>
        </w:rPr>
        <w:tab/>
      </w:r>
      <w:r>
        <w:rPr>
          <w:rFonts w:hint="eastAsia"/>
          <w:lang w:val="zh-CN"/>
        </w:rPr>
        <w:t>中国政府尊重委员会根据公约行使职责</w:t>
      </w:r>
      <w:r w:rsidR="00B74770">
        <w:rPr>
          <w:rFonts w:hint="eastAsia"/>
          <w:lang w:val="zh-CN"/>
        </w:rPr>
        <w:t>，</w:t>
      </w:r>
      <w:r>
        <w:rPr>
          <w:rFonts w:hint="eastAsia"/>
          <w:lang w:val="zh-CN"/>
        </w:rPr>
        <w:t>并一直本着积极和合作的态度</w:t>
      </w:r>
      <w:r w:rsidR="00B74770">
        <w:rPr>
          <w:rFonts w:hint="eastAsia"/>
          <w:lang w:val="zh-CN"/>
        </w:rPr>
        <w:t>，</w:t>
      </w:r>
      <w:r>
        <w:rPr>
          <w:rFonts w:hint="eastAsia"/>
          <w:lang w:val="zh-CN"/>
        </w:rPr>
        <w:t>配合委员会的工作。中国政府历来主张</w:t>
      </w:r>
      <w:r w:rsidR="00B74770">
        <w:rPr>
          <w:rFonts w:hint="eastAsia"/>
          <w:lang w:val="zh-CN"/>
        </w:rPr>
        <w:t>，</w:t>
      </w:r>
      <w:r>
        <w:rPr>
          <w:rFonts w:hint="eastAsia"/>
          <w:lang w:val="zh-CN"/>
        </w:rPr>
        <w:t>各国应在尊重国家主权原则的基础上</w:t>
      </w:r>
      <w:r w:rsidR="00B74770">
        <w:rPr>
          <w:rFonts w:hint="eastAsia"/>
          <w:lang w:val="zh-CN"/>
        </w:rPr>
        <w:t>，</w:t>
      </w:r>
      <w:r>
        <w:rPr>
          <w:rFonts w:hint="eastAsia"/>
          <w:lang w:val="zh-CN"/>
        </w:rPr>
        <w:t>加强在国际人权领域的合作与对话</w:t>
      </w:r>
      <w:r w:rsidR="00B74770">
        <w:rPr>
          <w:rFonts w:hint="eastAsia"/>
          <w:lang w:val="zh-CN"/>
        </w:rPr>
        <w:t>，</w:t>
      </w:r>
      <w:r>
        <w:rPr>
          <w:rFonts w:hint="eastAsia"/>
          <w:lang w:val="zh-CN"/>
        </w:rPr>
        <w:t>促进和保护人权应主要依赖各国政府通过自身努力实现。公约第</w:t>
      </w:r>
      <w:r>
        <w:rPr>
          <w:rFonts w:hint="eastAsia"/>
          <w:lang w:val="zh-CN"/>
        </w:rPr>
        <w:t>14</w:t>
      </w:r>
      <w:r>
        <w:rPr>
          <w:rFonts w:hint="eastAsia"/>
          <w:lang w:val="zh-CN"/>
        </w:rPr>
        <w:t>条是任择性条款</w:t>
      </w:r>
      <w:r w:rsidR="00B74770">
        <w:rPr>
          <w:rFonts w:hint="eastAsia"/>
          <w:lang w:val="zh-CN"/>
        </w:rPr>
        <w:t>，</w:t>
      </w:r>
      <w:r>
        <w:rPr>
          <w:rFonts w:hint="eastAsia"/>
          <w:lang w:val="zh-CN"/>
        </w:rPr>
        <w:t>中国政府未声明接受委员会在接收个人来文的职权</w:t>
      </w:r>
      <w:r w:rsidR="00B74770">
        <w:rPr>
          <w:rFonts w:hint="eastAsia"/>
          <w:lang w:val="zh-CN"/>
        </w:rPr>
        <w:t>，</w:t>
      </w:r>
      <w:r>
        <w:rPr>
          <w:rFonts w:hint="eastAsia"/>
          <w:lang w:val="zh-CN"/>
        </w:rPr>
        <w:t>不影响中国积极、认真履行公约义务。</w:t>
      </w:r>
    </w:p>
    <w:p w:rsidR="00AE705C" w:rsidRPr="001B5AF7" w:rsidRDefault="00AE705C" w:rsidP="00923AFF">
      <w:pPr>
        <w:pStyle w:val="Heading3"/>
        <w:spacing w:after="160"/>
        <w:rPr>
          <w:rFonts w:ascii="Time New Roman" w:eastAsia="SimHei" w:hAnsi="Time New Roman" w:hint="eastAsia"/>
          <w:u w:val="none"/>
        </w:rPr>
      </w:pPr>
      <w:r w:rsidRPr="001B5AF7">
        <w:rPr>
          <w:rFonts w:ascii="Time New Roman" w:eastAsia="SimHei" w:hAnsi="Time New Roman" w:hint="eastAsia"/>
          <w:u w:val="none"/>
        </w:rPr>
        <w:t>第</w:t>
      </w:r>
      <w:r w:rsidRPr="001B5AF7">
        <w:rPr>
          <w:rFonts w:ascii="Time New Roman" w:eastAsia="SimHei" w:hAnsi="Time New Roman" w:hint="eastAsia"/>
          <w:u w:val="none"/>
        </w:rPr>
        <w:t xml:space="preserve"> </w:t>
      </w:r>
      <w:r w:rsidRPr="001B5AF7">
        <w:rPr>
          <w:rFonts w:ascii="Time New Roman" w:eastAsia="SimHei" w:hAnsi="Time New Roman" w:hint="eastAsia"/>
          <w:u w:val="none"/>
        </w:rPr>
        <w:t>七</w:t>
      </w:r>
      <w:r w:rsidRPr="001B5AF7">
        <w:rPr>
          <w:rFonts w:ascii="Time New Roman" w:eastAsia="SimHei" w:hAnsi="Time New Roman" w:hint="eastAsia"/>
          <w:u w:val="none"/>
        </w:rPr>
        <w:t xml:space="preserve"> </w:t>
      </w:r>
      <w:r w:rsidRPr="001B5AF7">
        <w:rPr>
          <w:rFonts w:ascii="Time New Roman" w:eastAsia="SimHei" w:hAnsi="Time New Roman" w:hint="eastAsia"/>
          <w:u w:val="none"/>
        </w:rPr>
        <w:t>条</w:t>
      </w:r>
    </w:p>
    <w:p w:rsidR="00AE705C" w:rsidRPr="001B5AF7" w:rsidRDefault="00AE705C" w:rsidP="00923AFF">
      <w:pPr>
        <w:spacing w:after="160" w:line="360" w:lineRule="auto"/>
        <w:ind w:left="525" w:hanging="525"/>
        <w:textAlignment w:val="baseline"/>
        <w:rPr>
          <w:rFonts w:ascii="Time New Roman" w:eastAsia="SimHei" w:hAnsi="Time New Roman" w:hint="eastAsia"/>
        </w:rPr>
      </w:pPr>
      <w:r>
        <w:rPr>
          <w:rFonts w:ascii="Time New Roman" w:eastAsia="SimHei" w:hAnsi="Time New Roman" w:hint="eastAsia"/>
          <w:b/>
        </w:rPr>
        <w:t>2</w:t>
      </w:r>
      <w:r w:rsidR="00B74770">
        <w:rPr>
          <w:rFonts w:ascii="Time New Roman" w:eastAsia="SimHei" w:hAnsi="Time New Roman" w:hint="eastAsia"/>
          <w:b/>
        </w:rPr>
        <w:t>8.</w:t>
      </w:r>
      <w:r w:rsidRPr="001B5AF7">
        <w:rPr>
          <w:rFonts w:ascii="Time New Roman" w:eastAsia="SimHei" w:hAnsi="Time New Roman" w:hint="eastAsia"/>
        </w:rPr>
        <w:tab/>
      </w:r>
      <w:r w:rsidRPr="001B5AF7">
        <w:rPr>
          <w:rFonts w:ascii="Time New Roman" w:eastAsia="SimHei" w:hAnsi="Time New Roman" w:hint="eastAsia"/>
        </w:rPr>
        <w:t>请进一步提供材料说明中方在教育领域中采取的改善民族间关系以及消除可能导致种族歧视的偏见的措施。</w:t>
      </w:r>
    </w:p>
    <w:p w:rsidR="00AE705C" w:rsidRDefault="00AE705C" w:rsidP="00923AFF">
      <w:r>
        <w:rPr>
          <w:rFonts w:hAnsi="FangSong_GB2312" w:hint="eastAsia"/>
        </w:rPr>
        <w:tab/>
      </w:r>
      <w:r>
        <w:rPr>
          <w:rFonts w:hAnsi="FangSong_GB2312" w:hint="eastAsia"/>
        </w:rPr>
        <w:t>在</w:t>
      </w:r>
      <w:r>
        <w:rPr>
          <w:rFonts w:hint="eastAsia"/>
        </w:rPr>
        <w:t>学校开设民族团结教育课程。</w:t>
      </w:r>
      <w:r>
        <w:rPr>
          <w:rFonts w:hAnsi="SimSun" w:hint="eastAsia"/>
        </w:rPr>
        <w:t>从</w:t>
      </w:r>
      <w:r>
        <w:rPr>
          <w:rFonts w:hAnsi="SimSun" w:hint="eastAsia"/>
        </w:rPr>
        <w:t>1994</w:t>
      </w:r>
      <w:r>
        <w:rPr>
          <w:rFonts w:hAnsi="SimSun" w:hint="eastAsia"/>
        </w:rPr>
        <w:t>年起</w:t>
      </w:r>
      <w:r w:rsidR="00B74770">
        <w:rPr>
          <w:rFonts w:hAnsi="SimSun" w:hint="eastAsia"/>
        </w:rPr>
        <w:t>，</w:t>
      </w:r>
      <w:r>
        <w:rPr>
          <w:rFonts w:hAnsi="SimSun" w:hint="eastAsia"/>
        </w:rPr>
        <w:t>教育部和国家民委开始在北京等七省市的部分中小学开展民族团结教育试点活动</w:t>
      </w:r>
      <w:r w:rsidR="00B74770">
        <w:rPr>
          <w:rFonts w:hAnsi="SimSun" w:hint="eastAsia"/>
        </w:rPr>
        <w:t>，</w:t>
      </w:r>
      <w:r>
        <w:rPr>
          <w:rFonts w:hAnsi="SimSun" w:hint="eastAsia"/>
        </w:rPr>
        <w:t>2000</w:t>
      </w:r>
      <w:r>
        <w:rPr>
          <w:rFonts w:hAnsi="SimSun" w:hint="eastAsia"/>
        </w:rPr>
        <w:t>年这项工作在全国中小学全面铺开。</w:t>
      </w:r>
      <w:r>
        <w:rPr>
          <w:rFonts w:hint="eastAsia"/>
        </w:rPr>
        <w:t>目前</w:t>
      </w:r>
      <w:r w:rsidR="00B74770">
        <w:rPr>
          <w:rFonts w:hint="eastAsia"/>
        </w:rPr>
        <w:t>，</w:t>
      </w:r>
      <w:r>
        <w:rPr>
          <w:rFonts w:hint="eastAsia"/>
        </w:rPr>
        <w:t>各地已逐步把在中小学开展民族团结教育纳入课程</w:t>
      </w:r>
      <w:r w:rsidR="00B74770">
        <w:rPr>
          <w:rFonts w:hint="eastAsia"/>
        </w:rPr>
        <w:t>，</w:t>
      </w:r>
      <w:r>
        <w:rPr>
          <w:rFonts w:hint="eastAsia"/>
        </w:rPr>
        <w:t>中小学通过保证一定量的教学课时与丰富多彩的课外活动结合起来</w:t>
      </w:r>
      <w:r w:rsidR="00B74770">
        <w:rPr>
          <w:rFonts w:hint="eastAsia"/>
        </w:rPr>
        <w:t>，</w:t>
      </w:r>
      <w:r>
        <w:rPr>
          <w:rFonts w:hint="eastAsia"/>
        </w:rPr>
        <w:t>寓教于乐。民族团结教材主要有《中华大家庭》、《民族常识》、《民族政策常识》、《民族理论常识》。各地根据不同民族的历史、文化特点</w:t>
      </w:r>
      <w:r w:rsidR="00B74770">
        <w:rPr>
          <w:rFonts w:hint="eastAsia"/>
        </w:rPr>
        <w:t>，</w:t>
      </w:r>
      <w:r>
        <w:rPr>
          <w:rFonts w:hint="eastAsia"/>
        </w:rPr>
        <w:t>在地方课程、校本课程中都有这方面的课程</w:t>
      </w:r>
      <w:r w:rsidR="00B74770">
        <w:rPr>
          <w:rFonts w:hint="eastAsia"/>
        </w:rPr>
        <w:t>，</w:t>
      </w:r>
      <w:r>
        <w:rPr>
          <w:rFonts w:hint="eastAsia"/>
        </w:rPr>
        <w:t>把传承民族文化作为学校重要的教学内容</w:t>
      </w:r>
      <w:r w:rsidR="00B74770">
        <w:rPr>
          <w:rFonts w:hint="eastAsia"/>
        </w:rPr>
        <w:t>，</w:t>
      </w:r>
      <w:r>
        <w:rPr>
          <w:rFonts w:hint="eastAsia"/>
        </w:rPr>
        <w:t>使学生从各方面接受民族平等的观念。</w:t>
      </w:r>
    </w:p>
    <w:p w:rsidR="00AE705C" w:rsidRDefault="00AE705C" w:rsidP="00923AFF">
      <w:r>
        <w:rPr>
          <w:rFonts w:hint="eastAsia"/>
        </w:rPr>
        <w:tab/>
        <w:t>2001</w:t>
      </w:r>
      <w:r>
        <w:rPr>
          <w:rFonts w:hint="eastAsia"/>
        </w:rPr>
        <w:t>年中国启动了基础教育课程改革</w:t>
      </w:r>
      <w:r w:rsidR="00B74770">
        <w:rPr>
          <w:rFonts w:hint="eastAsia"/>
        </w:rPr>
        <w:t>，</w:t>
      </w:r>
      <w:r>
        <w:rPr>
          <w:rFonts w:hint="eastAsia"/>
        </w:rPr>
        <w:t>将基本的民族常识和政策等作为基础教育的重要内容充分体现到了中小学语文、品德与生活、历史、地理等相关课程中</w:t>
      </w:r>
      <w:r w:rsidR="00B74770">
        <w:rPr>
          <w:rFonts w:hint="eastAsia"/>
        </w:rPr>
        <w:t>，</w:t>
      </w:r>
      <w:r>
        <w:rPr>
          <w:rFonts w:hint="eastAsia"/>
        </w:rPr>
        <w:t>使学生从小接受民族平等的观念</w:t>
      </w:r>
      <w:r w:rsidR="00B74770">
        <w:rPr>
          <w:rFonts w:hint="eastAsia"/>
        </w:rPr>
        <w:t>，</w:t>
      </w:r>
      <w:r>
        <w:rPr>
          <w:rFonts w:hint="eastAsia"/>
        </w:rPr>
        <w:t>了解不同民族的生活习惯和风土人情</w:t>
      </w:r>
      <w:r w:rsidR="00B74770">
        <w:rPr>
          <w:rFonts w:hint="eastAsia"/>
        </w:rPr>
        <w:t>，</w:t>
      </w:r>
      <w:r>
        <w:rPr>
          <w:rFonts w:hint="eastAsia"/>
        </w:rPr>
        <w:t>理解和尊重不同民族的文化与习俗</w:t>
      </w:r>
      <w:r w:rsidR="00B74770">
        <w:rPr>
          <w:rFonts w:hint="eastAsia"/>
        </w:rPr>
        <w:t>，</w:t>
      </w:r>
      <w:r>
        <w:rPr>
          <w:rFonts w:hint="eastAsia"/>
        </w:rPr>
        <w:t>增进民族团结。</w:t>
      </w:r>
    </w:p>
    <w:p w:rsidR="00AE705C" w:rsidRPr="005F2F5B" w:rsidRDefault="00AE705C" w:rsidP="00923AFF">
      <w:pPr>
        <w:rPr>
          <w:rFonts w:hint="eastAsia"/>
          <w:spacing w:val="6"/>
        </w:rPr>
      </w:pPr>
      <w:r w:rsidRPr="005F2F5B">
        <w:rPr>
          <w:rFonts w:hint="eastAsia"/>
          <w:spacing w:val="6"/>
        </w:rPr>
        <w:tab/>
      </w:r>
      <w:r w:rsidRPr="005F2F5B">
        <w:rPr>
          <w:rFonts w:hint="eastAsia"/>
          <w:spacing w:val="6"/>
        </w:rPr>
        <w:t>在《中等职业学校德育课程教学大纲》中</w:t>
      </w:r>
      <w:r w:rsidR="00B74770">
        <w:rPr>
          <w:rFonts w:hint="eastAsia"/>
          <w:spacing w:val="6"/>
        </w:rPr>
        <w:t>，</w:t>
      </w:r>
      <w:r w:rsidRPr="005F2F5B">
        <w:rPr>
          <w:rFonts w:hint="eastAsia"/>
          <w:spacing w:val="6"/>
        </w:rPr>
        <w:t>将民族问题和民族政策列为重要的教学内容</w:t>
      </w:r>
      <w:r w:rsidR="00B74770">
        <w:rPr>
          <w:rFonts w:hint="eastAsia"/>
          <w:spacing w:val="6"/>
        </w:rPr>
        <w:t>；</w:t>
      </w:r>
      <w:r w:rsidRPr="005F2F5B">
        <w:rPr>
          <w:rFonts w:hint="eastAsia"/>
          <w:spacing w:val="6"/>
        </w:rPr>
        <w:t>在全国高校思想政治理论课中</w:t>
      </w:r>
      <w:r w:rsidR="00B74770">
        <w:rPr>
          <w:rFonts w:hint="eastAsia"/>
          <w:spacing w:val="6"/>
        </w:rPr>
        <w:t>，</w:t>
      </w:r>
      <w:r w:rsidRPr="005F2F5B">
        <w:rPr>
          <w:rFonts w:hint="eastAsia"/>
          <w:spacing w:val="6"/>
        </w:rPr>
        <w:t>对大学生加强民族平等和民族团结教育。</w:t>
      </w:r>
    </w:p>
    <w:p w:rsidR="00AE705C" w:rsidRDefault="00AE705C" w:rsidP="00923AFF">
      <w:pPr>
        <w:spacing w:after="240"/>
        <w:rPr>
          <w:rFonts w:ascii="FangSong_GB2312" w:eastAsia="FangSong_GB2312" w:hAnsi="FangSong_GB2312" w:hint="eastAsia"/>
          <w:b/>
        </w:rPr>
      </w:pPr>
      <w:r>
        <w:rPr>
          <w:rFonts w:hint="eastAsia"/>
        </w:rPr>
        <w:tab/>
        <w:t>2008</w:t>
      </w:r>
      <w:r>
        <w:rPr>
          <w:rFonts w:hint="eastAsia"/>
        </w:rPr>
        <w:t>年</w:t>
      </w:r>
      <w:r>
        <w:rPr>
          <w:rFonts w:hint="eastAsia"/>
        </w:rPr>
        <w:t>3</w:t>
      </w:r>
      <w:r>
        <w:rPr>
          <w:rFonts w:hint="eastAsia"/>
        </w:rPr>
        <w:t>月教育部和国家民委印发了《关于在中小学切实抓好民族团结教育工作的通知》</w:t>
      </w:r>
      <w:r w:rsidR="00B74770">
        <w:rPr>
          <w:rFonts w:hint="eastAsia"/>
        </w:rPr>
        <w:t>，</w:t>
      </w:r>
      <w:r>
        <w:rPr>
          <w:rFonts w:hint="eastAsia"/>
        </w:rPr>
        <w:t>同年</w:t>
      </w:r>
      <w:r>
        <w:rPr>
          <w:rFonts w:hint="eastAsia"/>
        </w:rPr>
        <w:t>12</w:t>
      </w:r>
      <w:r>
        <w:rPr>
          <w:rFonts w:hint="eastAsia"/>
        </w:rPr>
        <w:t>月</w:t>
      </w:r>
      <w:r w:rsidR="00B74770">
        <w:rPr>
          <w:rFonts w:hint="eastAsia"/>
        </w:rPr>
        <w:t>，</w:t>
      </w:r>
      <w:r>
        <w:rPr>
          <w:rFonts w:hint="eastAsia"/>
        </w:rPr>
        <w:t>教育部和国家民委下发了《关于印发</w:t>
      </w:r>
      <w:r>
        <w:rPr>
          <w:rFonts w:hint="eastAsia"/>
        </w:rPr>
        <w:t>&lt;</w:t>
      </w:r>
      <w:r>
        <w:rPr>
          <w:rFonts w:hint="eastAsia"/>
        </w:rPr>
        <w:t>学校民族团结教育指导纲要</w:t>
      </w:r>
      <w:r w:rsidR="00B74770">
        <w:rPr>
          <w:rFonts w:hint="eastAsia"/>
        </w:rPr>
        <w:t>(</w:t>
      </w:r>
      <w:r>
        <w:rPr>
          <w:rFonts w:hint="eastAsia"/>
        </w:rPr>
        <w:t>试行</w:t>
      </w:r>
      <w:r w:rsidR="00B74770">
        <w:rPr>
          <w:rFonts w:hint="eastAsia"/>
        </w:rPr>
        <w:t>)</w:t>
      </w:r>
      <w:r>
        <w:rPr>
          <w:rFonts w:hint="eastAsia"/>
        </w:rPr>
        <w:t>&gt;</w:t>
      </w:r>
      <w:r>
        <w:rPr>
          <w:rFonts w:hint="eastAsia"/>
        </w:rPr>
        <w:t>的通知》</w:t>
      </w:r>
      <w:r w:rsidR="00B74770">
        <w:rPr>
          <w:rFonts w:hint="eastAsia"/>
        </w:rPr>
        <w:t>，</w:t>
      </w:r>
      <w:r>
        <w:rPr>
          <w:rFonts w:hint="eastAsia"/>
        </w:rPr>
        <w:t>进一步明确了学校民族团结教育的指导思想、课程性质、基本原则、目标任务、主要内容和实施方案。同时</w:t>
      </w:r>
      <w:r w:rsidR="00B74770">
        <w:rPr>
          <w:rFonts w:hint="eastAsia"/>
        </w:rPr>
        <w:t>，</w:t>
      </w:r>
      <w:r>
        <w:rPr>
          <w:rFonts w:hint="eastAsia"/>
        </w:rPr>
        <w:t>由有关部门统一组织编写的民族团结教育教材正式通过全国中小学教材审查委员会审查后供学校统一使用。</w:t>
      </w:r>
    </w:p>
    <w:p w:rsidR="00AE705C" w:rsidRPr="003D18B6" w:rsidRDefault="00AE705C" w:rsidP="00923AFF">
      <w:pPr>
        <w:pStyle w:val="Heading4"/>
        <w:spacing w:after="160"/>
        <w:ind w:left="525" w:hanging="525"/>
        <w:jc w:val="both"/>
        <w:rPr>
          <w:rFonts w:ascii="Time New Roman" w:eastAsia="SimHei" w:hAnsi="Time New Roman" w:hint="eastAsia"/>
          <w:u w:val="none"/>
        </w:rPr>
      </w:pPr>
      <w:r>
        <w:rPr>
          <w:rFonts w:ascii="Time New Roman" w:eastAsia="SimHei" w:hAnsi="Time New Roman" w:hint="eastAsia"/>
          <w:b/>
          <w:u w:val="none"/>
        </w:rPr>
        <w:t>2</w:t>
      </w:r>
      <w:r w:rsidR="00B74770">
        <w:rPr>
          <w:rFonts w:ascii="Time New Roman" w:eastAsia="SimHei" w:hAnsi="Time New Roman" w:hint="eastAsia"/>
          <w:b/>
          <w:u w:val="none"/>
        </w:rPr>
        <w:t>9.</w:t>
      </w:r>
      <w:r>
        <w:rPr>
          <w:rFonts w:ascii="Time New Roman" w:eastAsia="SimHei" w:hAnsi="Time New Roman" w:hint="eastAsia"/>
          <w:u w:val="none"/>
        </w:rPr>
        <w:tab/>
      </w:r>
      <w:r w:rsidRPr="003D18B6">
        <w:rPr>
          <w:rFonts w:ascii="Time New Roman" w:eastAsia="SimHei" w:hAnsi="Time New Roman" w:hint="eastAsia"/>
          <w:u w:val="none"/>
        </w:rPr>
        <w:t>请进一步向委员会提供关于</w:t>
      </w:r>
      <w:r>
        <w:rPr>
          <w:rFonts w:ascii="Time New Roman" w:eastAsia="SimHei" w:hAnsi="Time New Roman" w:hint="eastAsia"/>
          <w:u w:val="none"/>
        </w:rPr>
        <w:t>“</w:t>
      </w:r>
      <w:r w:rsidRPr="003D18B6">
        <w:rPr>
          <w:rFonts w:ascii="Time New Roman" w:eastAsia="SimHei" w:hAnsi="Time New Roman" w:hint="eastAsia"/>
          <w:u w:val="none"/>
        </w:rPr>
        <w:t>种族和谐促进委员会</w:t>
      </w:r>
      <w:r>
        <w:rPr>
          <w:rFonts w:ascii="Time New Roman" w:eastAsia="SimHei" w:hAnsi="Time New Roman" w:hint="eastAsia"/>
          <w:u w:val="none"/>
        </w:rPr>
        <w:t>”</w:t>
      </w:r>
      <w:r w:rsidRPr="003D18B6">
        <w:rPr>
          <w:rFonts w:ascii="Time New Roman" w:eastAsia="SimHei" w:hAnsi="Time New Roman" w:hint="eastAsia"/>
          <w:u w:val="none"/>
        </w:rPr>
        <w:t>和</w:t>
      </w:r>
      <w:r>
        <w:rPr>
          <w:rFonts w:ascii="Time New Roman" w:eastAsia="SimHei" w:hAnsi="Time New Roman" w:hint="eastAsia"/>
          <w:u w:val="none"/>
        </w:rPr>
        <w:t>“</w:t>
      </w:r>
      <w:r w:rsidRPr="003D18B6">
        <w:rPr>
          <w:rFonts w:ascii="Time New Roman" w:eastAsia="SimHei" w:hAnsi="Time New Roman" w:hint="eastAsia"/>
          <w:u w:val="none"/>
        </w:rPr>
        <w:t>香港少数民族论坛</w:t>
      </w:r>
      <w:r>
        <w:rPr>
          <w:rFonts w:ascii="Time New Roman" w:eastAsia="SimHei" w:hAnsi="Time New Roman" w:hint="eastAsia"/>
          <w:u w:val="none"/>
        </w:rPr>
        <w:t>”</w:t>
      </w:r>
      <w:r w:rsidRPr="003D18B6">
        <w:rPr>
          <w:rFonts w:ascii="Time New Roman" w:eastAsia="SimHei" w:hAnsi="Time New Roman" w:hint="eastAsia"/>
          <w:u w:val="none"/>
        </w:rPr>
        <w:t>工作情况的资料</w:t>
      </w:r>
      <w:r w:rsidR="00B74770">
        <w:rPr>
          <w:rFonts w:ascii="Time New Roman" w:eastAsia="SimHei" w:hAnsi="Time New Roman" w:hint="eastAsia"/>
          <w:u w:val="none"/>
        </w:rPr>
        <w:t>(</w:t>
      </w:r>
      <w:r w:rsidRPr="003D18B6">
        <w:rPr>
          <w:rFonts w:ascii="Time New Roman" w:eastAsia="SimHei" w:hAnsi="Time New Roman" w:hint="eastAsia"/>
          <w:u w:val="none"/>
        </w:rPr>
        <w:t>中国香港特区报告第</w:t>
      </w:r>
      <w:r>
        <w:rPr>
          <w:rFonts w:ascii="Time New Roman" w:eastAsia="SimHei" w:hAnsi="Time New Roman" w:hint="eastAsia"/>
          <w:b/>
          <w:u w:val="none"/>
        </w:rPr>
        <w:t>7</w:t>
      </w:r>
      <w:r w:rsidR="00B74770">
        <w:rPr>
          <w:rFonts w:ascii="Time New Roman" w:eastAsia="SimHei" w:hAnsi="Time New Roman" w:hint="eastAsia"/>
          <w:b/>
          <w:u w:val="none"/>
        </w:rPr>
        <w:t>4,</w:t>
      </w:r>
      <w:r>
        <w:rPr>
          <w:rFonts w:ascii="Time New Roman" w:eastAsia="SimHei" w:hAnsi="Time New Roman" w:hint="eastAsia"/>
          <w:b/>
          <w:u w:val="none"/>
        </w:rPr>
        <w:t>197</w:t>
      </w:r>
      <w:r w:rsidRPr="003D18B6">
        <w:rPr>
          <w:rFonts w:ascii="Time New Roman" w:eastAsia="SimHei" w:hAnsi="Time New Roman" w:hint="eastAsia"/>
          <w:u w:val="none"/>
        </w:rPr>
        <w:t>段</w:t>
      </w:r>
      <w:r w:rsidR="00B74770">
        <w:rPr>
          <w:rFonts w:ascii="Time New Roman" w:eastAsia="SimHei" w:hAnsi="Time New Roman" w:hint="eastAsia"/>
          <w:u w:val="none"/>
        </w:rPr>
        <w:t>)</w:t>
      </w:r>
      <w:r w:rsidRPr="003D18B6">
        <w:rPr>
          <w:rFonts w:ascii="Time New Roman" w:eastAsia="SimHei" w:hAnsi="Time New Roman" w:hint="eastAsia"/>
          <w:u w:val="none"/>
        </w:rPr>
        <w:t>。</w:t>
      </w:r>
    </w:p>
    <w:p w:rsidR="00AE705C" w:rsidRDefault="00AE705C" w:rsidP="00923AFF">
      <w:pPr>
        <w:spacing w:after="320"/>
        <w:rPr>
          <w:rFonts w:hint="eastAsia"/>
        </w:rPr>
      </w:pPr>
      <w:r>
        <w:rPr>
          <w:rFonts w:hint="eastAsia"/>
        </w:rPr>
        <w:tab/>
      </w:r>
      <w:r>
        <w:rPr>
          <w:rFonts w:hint="eastAsia"/>
        </w:rPr>
        <w:t>参见中国香港特别行政区的答复。</w:t>
      </w:r>
    </w:p>
    <w:p w:rsidR="00AE705C" w:rsidRDefault="00B74770" w:rsidP="00923AFF">
      <w:pPr>
        <w:spacing w:after="320" w:line="360" w:lineRule="auto"/>
        <w:jc w:val="center"/>
        <w:textAlignment w:val="baseline"/>
        <w:rPr>
          <w:rFonts w:ascii="FangSong_GB2312" w:eastAsia="FangSong_GB2312" w:hAnsi="FangSong_GB2312"/>
        </w:rPr>
      </w:pPr>
      <w:r>
        <w:rPr>
          <w:rFonts w:ascii="FangSong_GB2312" w:eastAsia="FangSong_GB2312" w:hAnsi="FangSong_GB2312"/>
        </w:rPr>
        <w:t>(</w:t>
      </w:r>
      <w:r w:rsidR="00AE705C">
        <w:rPr>
          <w:rFonts w:ascii="FangSong_GB2312" w:eastAsia="FangSong_GB2312" w:hAnsi="FangSong_GB2312"/>
        </w:rPr>
        <w:t>完</w:t>
      </w:r>
      <w:r>
        <w:rPr>
          <w:rFonts w:ascii="FangSong_GB2312" w:eastAsia="FangSong_GB2312" w:hAnsi="FangSong_GB2312"/>
        </w:rPr>
        <w:t>)</w:t>
      </w:r>
    </w:p>
    <w:p w:rsidR="00AE705C" w:rsidRPr="007B7BE5" w:rsidRDefault="00AE705C" w:rsidP="00923AFF">
      <w:pPr>
        <w:spacing w:line="360" w:lineRule="auto"/>
        <w:textAlignment w:val="baseline"/>
        <w:rPr>
          <w:rFonts w:hint="eastAsia"/>
          <w:snapToGrid/>
        </w:rPr>
      </w:pPr>
      <w:r>
        <w:rPr>
          <w:rFonts w:hint="eastAsia"/>
          <w:snapToGrid/>
        </w:rPr>
        <w:tab/>
      </w:r>
      <w:r w:rsidRPr="007B7BE5">
        <w:rPr>
          <w:rFonts w:hint="eastAsia"/>
          <w:snapToGrid/>
        </w:rPr>
        <w:t>附件</w:t>
      </w:r>
      <w:r w:rsidR="00B74770">
        <w:rPr>
          <w:rFonts w:hint="eastAsia"/>
          <w:snapToGrid/>
        </w:rPr>
        <w:t>：</w:t>
      </w:r>
      <w:r w:rsidRPr="007B7BE5">
        <w:rPr>
          <w:rFonts w:hint="eastAsia"/>
          <w:snapToGrid/>
        </w:rPr>
        <w:t>《国家人权行动计划</w:t>
      </w:r>
      <w:r w:rsidR="00B74770">
        <w:rPr>
          <w:snapToGrid/>
        </w:rPr>
        <w:t>(</w:t>
      </w:r>
      <w:r>
        <w:rPr>
          <w:snapToGrid/>
        </w:rPr>
        <w:t>2009</w:t>
      </w:r>
      <w:r w:rsidRPr="007B7BE5">
        <w:rPr>
          <w:snapToGrid/>
        </w:rPr>
        <w:t>-</w:t>
      </w:r>
      <w:r>
        <w:rPr>
          <w:snapToGrid/>
        </w:rPr>
        <w:t>1010</w:t>
      </w:r>
      <w:r w:rsidR="00B74770">
        <w:rPr>
          <w:snapToGrid/>
        </w:rPr>
        <w:t>)</w:t>
      </w:r>
      <w:r w:rsidRPr="007B7BE5">
        <w:rPr>
          <w:rFonts w:hint="eastAsia"/>
          <w:snapToGrid/>
        </w:rPr>
        <w:t>》</w:t>
      </w:r>
    </w:p>
    <w:p w:rsidR="00AE705C" w:rsidRDefault="00AE705C" w:rsidP="00923AFF">
      <w:pPr>
        <w:pStyle w:val="Heading2"/>
        <w:spacing w:after="160"/>
      </w:pPr>
      <w:r>
        <w:br w:type="page"/>
      </w:r>
      <w:r>
        <w:rPr>
          <w:rFonts w:hint="eastAsia"/>
        </w:rPr>
        <w:t>附</w:t>
      </w:r>
      <w:r>
        <w:rPr>
          <w:rFonts w:hint="eastAsia"/>
        </w:rPr>
        <w:t xml:space="preserve">  </w:t>
      </w:r>
      <w:r>
        <w:rPr>
          <w:rFonts w:hint="eastAsia"/>
        </w:rPr>
        <w:t>件</w:t>
      </w:r>
    </w:p>
    <w:p w:rsidR="00AE705C" w:rsidRPr="00466B38" w:rsidRDefault="00AE705C" w:rsidP="00923AFF">
      <w:pPr>
        <w:pStyle w:val="Heading2"/>
        <w:spacing w:after="160"/>
        <w:rPr>
          <w:rStyle w:val="Heading3Char"/>
          <w:rFonts w:hint="eastAsia"/>
          <w:szCs w:val="24"/>
          <w:u w:val="none"/>
        </w:rPr>
      </w:pPr>
      <w:r>
        <w:rPr>
          <w:rFonts w:hint="eastAsia"/>
          <w:lang w:val="zh-CN"/>
        </w:rPr>
        <w:t>国家人权行动计划</w:t>
      </w:r>
      <w:r>
        <w:rPr>
          <w:rFonts w:hint="eastAsia"/>
          <w:lang w:val="zh-CN"/>
        </w:rPr>
        <w:br/>
      </w:r>
      <w:r w:rsidR="00B74770">
        <w:rPr>
          <w:rStyle w:val="Heading3Char"/>
          <w:rFonts w:hint="eastAsia"/>
          <w:szCs w:val="24"/>
          <w:u w:val="none"/>
        </w:rPr>
        <w:t>(</w:t>
      </w:r>
      <w:r>
        <w:rPr>
          <w:rStyle w:val="Heading3Char"/>
          <w:rFonts w:hint="eastAsia"/>
          <w:szCs w:val="24"/>
          <w:u w:val="none"/>
        </w:rPr>
        <w:t>2009</w:t>
      </w:r>
      <w:r w:rsidRPr="00466B38">
        <w:rPr>
          <w:rStyle w:val="Heading3Char"/>
          <w:rFonts w:hint="eastAsia"/>
          <w:szCs w:val="24"/>
          <w:u w:val="none"/>
        </w:rPr>
        <w:t>-</w:t>
      </w:r>
      <w:r>
        <w:rPr>
          <w:rStyle w:val="Heading3Char"/>
          <w:rFonts w:hint="eastAsia"/>
          <w:szCs w:val="24"/>
          <w:u w:val="none"/>
        </w:rPr>
        <w:t>2010</w:t>
      </w:r>
      <w:r w:rsidRPr="00466B38">
        <w:rPr>
          <w:rStyle w:val="Heading3Char"/>
          <w:rFonts w:hint="eastAsia"/>
          <w:szCs w:val="24"/>
          <w:u w:val="none"/>
        </w:rPr>
        <w:t>年</w:t>
      </w:r>
      <w:r w:rsidR="00B74770">
        <w:rPr>
          <w:rStyle w:val="Heading3Char"/>
          <w:rFonts w:hint="eastAsia"/>
          <w:szCs w:val="24"/>
          <w:u w:val="none"/>
        </w:rPr>
        <w:t>)</w:t>
      </w:r>
    </w:p>
    <w:p w:rsidR="00AE705C" w:rsidRPr="00EE03C4" w:rsidRDefault="00AE705C" w:rsidP="00923AFF">
      <w:pPr>
        <w:pStyle w:val="Heading3"/>
        <w:spacing w:after="160" w:line="288" w:lineRule="auto"/>
        <w:rPr>
          <w:rFonts w:ascii="Time New Roman" w:eastAsia="SimHei" w:hAnsi="Time New Roman" w:hint="eastAsia"/>
          <w:u w:val="none"/>
          <w:lang w:val="zh-CN"/>
        </w:rPr>
      </w:pPr>
      <w:r w:rsidRPr="00EE03C4">
        <w:rPr>
          <w:rFonts w:ascii="Time New Roman" w:eastAsia="SimHei" w:hAnsi="Time New Roman" w:hint="eastAsia"/>
          <w:u w:val="none"/>
          <w:lang w:val="zh-CN"/>
        </w:rPr>
        <w:t>中华人民共和国国务院新闻办公室</w:t>
      </w:r>
      <w:r w:rsidRPr="00EE03C4">
        <w:rPr>
          <w:rFonts w:ascii="Time New Roman" w:eastAsia="SimHei" w:hAnsi="Time New Roman" w:hint="eastAsia"/>
          <w:u w:val="none"/>
          <w:lang w:val="zh-CN"/>
        </w:rPr>
        <w:t xml:space="preserve"> </w:t>
      </w:r>
      <w:r w:rsidRPr="00EE03C4">
        <w:rPr>
          <w:rFonts w:ascii="Time New Roman" w:eastAsia="SimHei" w:hAnsi="Time New Roman"/>
          <w:u w:val="none"/>
          <w:lang w:val="zh-CN"/>
        </w:rPr>
        <w:br/>
      </w:r>
      <w:r w:rsidRPr="00EE03C4">
        <w:rPr>
          <w:rFonts w:ascii="Time New Roman" w:eastAsia="SimHei" w:hAnsi="Time New Roman" w:hint="eastAsia"/>
          <w:u w:val="none"/>
          <w:lang w:val="zh-CN"/>
        </w:rPr>
        <w:t>二○○九年四月·北京</w:t>
      </w:r>
    </w:p>
    <w:p w:rsidR="00AE705C" w:rsidRDefault="00AE705C">
      <w:pPr>
        <w:pStyle w:val="a5"/>
        <w:keepNext/>
        <w:tabs>
          <w:tab w:val="clear" w:pos="7201"/>
          <w:tab w:val="clear" w:pos="8618"/>
          <w:tab w:val="left" w:pos="7088"/>
          <w:tab w:val="left" w:pos="8080"/>
          <w:tab w:val="left" w:pos="8640"/>
        </w:tabs>
        <w:spacing w:after="120" w:line="336" w:lineRule="auto"/>
        <w:jc w:val="center"/>
        <w:rPr>
          <w:spacing w:val="10"/>
          <w:kern w:val="24"/>
          <w:sz w:val="26"/>
        </w:rPr>
      </w:pPr>
      <w:r>
        <w:rPr>
          <w:rFonts w:hint="eastAsia"/>
          <w:spacing w:val="10"/>
          <w:kern w:val="24"/>
          <w:sz w:val="26"/>
        </w:rPr>
        <w:t>目</w:t>
      </w:r>
      <w:r>
        <w:rPr>
          <w:spacing w:val="10"/>
          <w:kern w:val="24"/>
          <w:sz w:val="26"/>
        </w:rPr>
        <w:tab/>
      </w:r>
      <w:r>
        <w:rPr>
          <w:rFonts w:hint="eastAsia"/>
          <w:spacing w:val="10"/>
          <w:kern w:val="24"/>
          <w:sz w:val="26"/>
        </w:rPr>
        <w:t>录</w:t>
      </w:r>
    </w:p>
    <w:p w:rsidR="00AE705C" w:rsidRDefault="00AE705C">
      <w:pPr>
        <w:pStyle w:val="a5"/>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Pr>
          <w:rFonts w:hint="eastAsia"/>
          <w:spacing w:val="10"/>
          <w:kern w:val="24"/>
          <w:sz w:val="26"/>
        </w:rPr>
        <w:tab/>
      </w:r>
      <w:r>
        <w:rPr>
          <w:spacing w:val="10"/>
          <w:kern w:val="24"/>
          <w:sz w:val="26"/>
        </w:rPr>
        <w:tab/>
      </w:r>
      <w:r>
        <w:rPr>
          <w:rFonts w:hint="eastAsia"/>
          <w:spacing w:val="10"/>
          <w:kern w:val="24"/>
          <w:sz w:val="26"/>
        </w:rPr>
        <w:tab/>
      </w:r>
      <w:r>
        <w:rPr>
          <w:rFonts w:hint="eastAsia"/>
          <w:spacing w:val="10"/>
          <w:kern w:val="24"/>
          <w:sz w:val="26"/>
        </w:rPr>
        <w:tab/>
      </w:r>
      <w:r>
        <w:rPr>
          <w:rFonts w:hint="eastAsia"/>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AE705C" w:rsidRPr="00466B38" w:rsidRDefault="00AE705C" w:rsidP="00923AFF">
      <w:pPr>
        <w:pStyle w:val="a8"/>
        <w:rPr>
          <w:rFonts w:hint="eastAsia"/>
          <w:snapToGrid/>
          <w:lang w:val="zh-CN"/>
        </w:rPr>
      </w:pPr>
      <w:hyperlink r:id="rId10" w:history="1">
        <w:r w:rsidRPr="00466B38">
          <w:rPr>
            <w:rFonts w:hint="eastAsia"/>
            <w:snapToGrid/>
            <w:lang w:val="zh-CN"/>
          </w:rPr>
          <w:t>导</w:t>
        </w:r>
        <w:r w:rsidRPr="00466B38">
          <w:rPr>
            <w:rFonts w:hint="eastAsia"/>
            <w:snapToGrid/>
            <w:lang w:val="zh-CN"/>
          </w:rPr>
          <w:t xml:space="preserve">  </w:t>
        </w:r>
        <w:r w:rsidRPr="00466B38">
          <w:rPr>
            <w:rFonts w:hint="eastAsia"/>
            <w:snapToGrid/>
            <w:lang w:val="zh-CN"/>
          </w:rPr>
          <w:t>言</w:t>
        </w:r>
      </w:hyperlink>
      <w:r>
        <w:rPr>
          <w:rFonts w:hint="eastAsia"/>
          <w:snapToGrid/>
          <w:lang w:val="zh-CN"/>
        </w:rPr>
        <w:t>.................................................</w:t>
      </w:r>
      <w:r>
        <w:rPr>
          <w:rFonts w:hint="eastAsia"/>
          <w:snapToGrid/>
          <w:lang w:val="zh-CN"/>
        </w:rPr>
        <w:tab/>
      </w:r>
      <w:r>
        <w:rPr>
          <w:rFonts w:hint="eastAsia"/>
          <w:snapToGrid/>
          <w:lang w:val="zh-CN"/>
        </w:rPr>
        <w:tab/>
        <w:t>33</w:t>
      </w:r>
    </w:p>
    <w:p w:rsidR="00AE705C" w:rsidRPr="00466B38" w:rsidRDefault="00AE705C" w:rsidP="00923AFF">
      <w:pPr>
        <w:pStyle w:val="a8"/>
        <w:rPr>
          <w:rFonts w:hint="eastAsia"/>
          <w:snapToGrid/>
          <w:lang w:val="zh-CN"/>
        </w:rPr>
      </w:pPr>
      <w:hyperlink r:id="rId11" w:history="1">
        <w:r w:rsidRPr="00466B38">
          <w:rPr>
            <w:rFonts w:hint="eastAsia"/>
            <w:snapToGrid/>
            <w:lang w:val="zh-CN"/>
          </w:rPr>
          <w:t>一、经济、社会和文化权利保障</w:t>
        </w:r>
      </w:hyperlink>
      <w:r>
        <w:rPr>
          <w:rFonts w:hint="eastAsia"/>
          <w:snapToGrid/>
          <w:lang w:val="zh-CN"/>
        </w:rPr>
        <w:t>..............</w:t>
      </w:r>
      <w:r>
        <w:rPr>
          <w:rFonts w:hint="eastAsia"/>
          <w:snapToGrid/>
          <w:lang w:val="zh-CN"/>
        </w:rPr>
        <w:tab/>
      </w:r>
      <w:r>
        <w:rPr>
          <w:rFonts w:hint="eastAsia"/>
          <w:snapToGrid/>
          <w:lang w:val="zh-CN"/>
        </w:rPr>
        <w:tab/>
        <w:t>35</w:t>
      </w:r>
    </w:p>
    <w:p w:rsidR="00AE705C" w:rsidRPr="00466B38" w:rsidRDefault="00B74770" w:rsidP="00923AFF">
      <w:pPr>
        <w:pStyle w:val="a8"/>
        <w:ind w:left="1020"/>
        <w:rPr>
          <w:rFonts w:hint="eastAsia"/>
          <w:snapToGrid/>
          <w:lang w:val="zh-CN"/>
        </w:rPr>
      </w:pPr>
      <w:r>
        <w:rPr>
          <w:rFonts w:hint="eastAsia"/>
          <w:snapToGrid/>
          <w:lang w:val="zh-CN"/>
        </w:rPr>
        <w:t>(</w:t>
      </w:r>
      <w:r w:rsidR="00AE705C">
        <w:rPr>
          <w:rFonts w:hint="eastAsia"/>
          <w:snapToGrid/>
          <w:lang w:val="zh-CN"/>
        </w:rPr>
        <w:t>一</w:t>
      </w:r>
      <w:r>
        <w:rPr>
          <w:rFonts w:hint="eastAsia"/>
          <w:snapToGrid/>
          <w:lang w:val="zh-CN"/>
        </w:rPr>
        <w:t>)</w:t>
      </w:r>
      <w:r w:rsidR="00AE705C">
        <w:rPr>
          <w:rFonts w:hint="eastAsia"/>
          <w:snapToGrid/>
          <w:lang w:val="zh-CN"/>
        </w:rPr>
        <w:tab/>
      </w:r>
      <w:hyperlink r:id="rId12" w:history="1">
        <w:r w:rsidR="00AE705C" w:rsidRPr="00466B38">
          <w:rPr>
            <w:rFonts w:hint="eastAsia"/>
            <w:snapToGrid/>
            <w:lang w:val="zh-CN"/>
          </w:rPr>
          <w:t>工作权利</w:t>
        </w:r>
      </w:hyperlink>
      <w:r w:rsidR="00AE705C">
        <w:rPr>
          <w:rFonts w:hint="eastAsia"/>
          <w:snapToGrid/>
          <w:lang w:val="zh-CN"/>
        </w:rPr>
        <w:t>...............................................</w:t>
      </w:r>
      <w:r w:rsidR="00AE705C">
        <w:rPr>
          <w:rFonts w:hint="eastAsia"/>
          <w:snapToGrid/>
          <w:lang w:val="zh-CN"/>
        </w:rPr>
        <w:tab/>
      </w:r>
      <w:r w:rsidR="00AE705C">
        <w:rPr>
          <w:rFonts w:hint="eastAsia"/>
          <w:snapToGrid/>
          <w:lang w:val="zh-CN"/>
        </w:rPr>
        <w:tab/>
        <w:t>35</w:t>
      </w:r>
    </w:p>
    <w:p w:rsidR="00AE705C" w:rsidRPr="00466B38" w:rsidRDefault="00B74770" w:rsidP="00923AFF">
      <w:pPr>
        <w:pStyle w:val="a8"/>
        <w:ind w:left="1020"/>
        <w:rPr>
          <w:rFonts w:hint="eastAsia"/>
          <w:snapToGrid/>
          <w:lang w:val="zh-CN"/>
        </w:rPr>
      </w:pPr>
      <w:r>
        <w:rPr>
          <w:rFonts w:hint="eastAsia"/>
          <w:snapToGrid/>
          <w:lang w:val="zh-CN"/>
        </w:rPr>
        <w:t>(</w:t>
      </w:r>
      <w:r w:rsidR="00AE705C">
        <w:rPr>
          <w:rFonts w:hint="eastAsia"/>
          <w:snapToGrid/>
          <w:lang w:val="zh-CN"/>
        </w:rPr>
        <w:t>二</w:t>
      </w:r>
      <w:r>
        <w:rPr>
          <w:rFonts w:hint="eastAsia"/>
          <w:snapToGrid/>
          <w:lang w:val="zh-CN"/>
        </w:rPr>
        <w:t>)</w:t>
      </w:r>
      <w:r w:rsidR="00AE705C">
        <w:rPr>
          <w:rFonts w:hint="eastAsia"/>
          <w:snapToGrid/>
          <w:lang w:val="zh-CN"/>
        </w:rPr>
        <w:tab/>
      </w:r>
      <w:hyperlink r:id="rId13" w:history="1">
        <w:r w:rsidR="00AE705C" w:rsidRPr="00466B38">
          <w:rPr>
            <w:rFonts w:hint="eastAsia"/>
            <w:snapToGrid/>
            <w:lang w:val="zh-CN"/>
          </w:rPr>
          <w:t>基本生活水准权利</w:t>
        </w:r>
      </w:hyperlink>
      <w:r w:rsidR="00AE705C">
        <w:rPr>
          <w:rFonts w:hint="eastAsia"/>
          <w:snapToGrid/>
          <w:lang w:val="zh-CN"/>
        </w:rPr>
        <w:t>..............</w:t>
      </w:r>
      <w:r w:rsidR="00AE705C">
        <w:rPr>
          <w:rFonts w:hint="eastAsia"/>
          <w:snapToGrid/>
          <w:lang w:val="zh-CN"/>
        </w:rPr>
        <w:tab/>
      </w:r>
      <w:r w:rsidR="00AE705C">
        <w:rPr>
          <w:rFonts w:hint="eastAsia"/>
          <w:snapToGrid/>
          <w:lang w:val="zh-CN"/>
        </w:rPr>
        <w:tab/>
        <w:t>35</w:t>
      </w:r>
    </w:p>
    <w:p w:rsidR="00AE705C" w:rsidRPr="00466B38" w:rsidRDefault="00B74770" w:rsidP="00923AFF">
      <w:pPr>
        <w:pStyle w:val="a8"/>
        <w:ind w:left="1020"/>
        <w:rPr>
          <w:rFonts w:hint="eastAsia"/>
          <w:snapToGrid/>
          <w:lang w:val="zh-CN"/>
        </w:rPr>
      </w:pPr>
      <w:r>
        <w:rPr>
          <w:rFonts w:hint="eastAsia"/>
          <w:snapToGrid/>
          <w:lang w:val="zh-CN"/>
        </w:rPr>
        <w:t>(</w:t>
      </w:r>
      <w:r w:rsidR="00AE705C">
        <w:rPr>
          <w:rFonts w:hint="eastAsia"/>
          <w:snapToGrid/>
          <w:lang w:val="zh-CN"/>
        </w:rPr>
        <w:t>三</w:t>
      </w:r>
      <w:r>
        <w:rPr>
          <w:rFonts w:hint="eastAsia"/>
          <w:snapToGrid/>
          <w:lang w:val="zh-CN"/>
        </w:rPr>
        <w:t>)</w:t>
      </w:r>
      <w:r w:rsidR="00AE705C">
        <w:rPr>
          <w:rFonts w:hint="eastAsia"/>
          <w:snapToGrid/>
          <w:lang w:val="zh-CN"/>
        </w:rPr>
        <w:tab/>
      </w:r>
      <w:hyperlink r:id="rId14" w:history="1">
        <w:r w:rsidR="00AE705C" w:rsidRPr="00466B38">
          <w:rPr>
            <w:rFonts w:hint="eastAsia"/>
            <w:snapToGrid/>
            <w:lang w:val="zh-CN"/>
          </w:rPr>
          <w:t>社会保障权利</w:t>
        </w:r>
      </w:hyperlink>
      <w:r w:rsidR="00AE705C">
        <w:rPr>
          <w:rFonts w:hint="eastAsia"/>
          <w:snapToGrid/>
          <w:lang w:val="zh-CN"/>
        </w:rPr>
        <w:t>..........................</w:t>
      </w:r>
      <w:r w:rsidR="00AE705C">
        <w:rPr>
          <w:rFonts w:hint="eastAsia"/>
          <w:snapToGrid/>
          <w:lang w:val="zh-CN"/>
        </w:rPr>
        <w:tab/>
      </w:r>
      <w:r w:rsidR="00AE705C">
        <w:rPr>
          <w:rFonts w:hint="eastAsia"/>
          <w:snapToGrid/>
          <w:lang w:val="zh-CN"/>
        </w:rPr>
        <w:tab/>
        <w:t>36</w:t>
      </w:r>
    </w:p>
    <w:p w:rsidR="00AE705C" w:rsidRPr="00466B38" w:rsidRDefault="00B74770" w:rsidP="00923AFF">
      <w:pPr>
        <w:pStyle w:val="a8"/>
        <w:ind w:left="1020"/>
        <w:rPr>
          <w:rFonts w:hint="eastAsia"/>
          <w:snapToGrid/>
          <w:lang w:val="zh-CN"/>
        </w:rPr>
      </w:pPr>
      <w:r>
        <w:rPr>
          <w:rFonts w:hint="eastAsia"/>
          <w:snapToGrid/>
          <w:lang w:val="zh-CN"/>
        </w:rPr>
        <w:t>(</w:t>
      </w:r>
      <w:r w:rsidR="00AE705C">
        <w:rPr>
          <w:rFonts w:hint="eastAsia"/>
          <w:snapToGrid/>
          <w:lang w:val="zh-CN"/>
        </w:rPr>
        <w:t>四</w:t>
      </w:r>
      <w:r>
        <w:rPr>
          <w:rFonts w:hint="eastAsia"/>
          <w:snapToGrid/>
          <w:lang w:val="zh-CN"/>
        </w:rPr>
        <w:t>)</w:t>
      </w:r>
      <w:r w:rsidR="00AE705C">
        <w:rPr>
          <w:rFonts w:hint="eastAsia"/>
          <w:snapToGrid/>
          <w:lang w:val="zh-CN"/>
        </w:rPr>
        <w:tab/>
      </w:r>
      <w:hyperlink r:id="rId15" w:history="1">
        <w:r w:rsidR="00AE705C" w:rsidRPr="00466B38">
          <w:rPr>
            <w:rFonts w:hint="eastAsia"/>
            <w:snapToGrid/>
            <w:lang w:val="zh-CN"/>
          </w:rPr>
          <w:t>健康权利</w:t>
        </w:r>
      </w:hyperlink>
      <w:r w:rsidR="00AE705C">
        <w:rPr>
          <w:rFonts w:hint="eastAsia"/>
          <w:snapToGrid/>
          <w:lang w:val="zh-CN"/>
        </w:rPr>
        <w:t>............................</w:t>
      </w:r>
      <w:r w:rsidR="00AE705C">
        <w:rPr>
          <w:rFonts w:hint="eastAsia"/>
          <w:snapToGrid/>
          <w:lang w:val="zh-CN"/>
        </w:rPr>
        <w:tab/>
      </w:r>
      <w:r w:rsidR="00AE705C">
        <w:rPr>
          <w:rFonts w:hint="eastAsia"/>
          <w:snapToGrid/>
          <w:lang w:val="zh-CN"/>
        </w:rPr>
        <w:tab/>
        <w:t>37</w:t>
      </w:r>
    </w:p>
    <w:p w:rsidR="00AE705C" w:rsidRPr="00466B38" w:rsidRDefault="00B74770" w:rsidP="00923AFF">
      <w:pPr>
        <w:pStyle w:val="a8"/>
        <w:ind w:left="1020"/>
        <w:rPr>
          <w:rFonts w:hint="eastAsia"/>
          <w:snapToGrid/>
          <w:lang w:val="zh-CN"/>
        </w:rPr>
      </w:pPr>
      <w:r>
        <w:rPr>
          <w:rFonts w:hint="eastAsia"/>
          <w:snapToGrid/>
          <w:lang w:val="zh-CN"/>
        </w:rPr>
        <w:t>(</w:t>
      </w:r>
      <w:r w:rsidR="00AE705C">
        <w:rPr>
          <w:rFonts w:hint="eastAsia"/>
          <w:snapToGrid/>
          <w:lang w:val="zh-CN"/>
        </w:rPr>
        <w:t>五</w:t>
      </w:r>
      <w:r>
        <w:rPr>
          <w:rFonts w:hint="eastAsia"/>
          <w:snapToGrid/>
          <w:lang w:val="zh-CN"/>
        </w:rPr>
        <w:t>)</w:t>
      </w:r>
      <w:r w:rsidR="00AE705C">
        <w:rPr>
          <w:rFonts w:hint="eastAsia"/>
          <w:snapToGrid/>
          <w:lang w:val="zh-CN"/>
        </w:rPr>
        <w:tab/>
      </w:r>
      <w:hyperlink r:id="rId16" w:history="1">
        <w:r w:rsidR="00AE705C" w:rsidRPr="00466B38">
          <w:rPr>
            <w:rFonts w:hint="eastAsia"/>
            <w:snapToGrid/>
            <w:lang w:val="zh-CN"/>
          </w:rPr>
          <w:t>受教育权利</w:t>
        </w:r>
      </w:hyperlink>
      <w:r w:rsidR="00AE705C">
        <w:rPr>
          <w:rFonts w:hint="eastAsia"/>
          <w:snapToGrid/>
          <w:lang w:val="zh-CN"/>
        </w:rPr>
        <w:t>......................</w:t>
      </w:r>
      <w:r w:rsidR="00AE705C">
        <w:rPr>
          <w:rFonts w:hint="eastAsia"/>
          <w:snapToGrid/>
          <w:lang w:val="zh-CN"/>
        </w:rPr>
        <w:tab/>
      </w:r>
      <w:r w:rsidR="00AE705C">
        <w:rPr>
          <w:rFonts w:hint="eastAsia"/>
          <w:snapToGrid/>
          <w:lang w:val="zh-CN"/>
        </w:rPr>
        <w:tab/>
        <w:t>38</w:t>
      </w:r>
    </w:p>
    <w:p w:rsidR="00AE705C" w:rsidRPr="00466B38" w:rsidRDefault="00B74770" w:rsidP="00923AFF">
      <w:pPr>
        <w:pStyle w:val="a8"/>
        <w:ind w:left="1020"/>
        <w:rPr>
          <w:rFonts w:hint="eastAsia"/>
          <w:snapToGrid/>
          <w:lang w:val="zh-CN"/>
        </w:rPr>
      </w:pPr>
      <w:r>
        <w:rPr>
          <w:rFonts w:hint="eastAsia"/>
          <w:snapToGrid/>
          <w:lang w:val="zh-CN"/>
        </w:rPr>
        <w:t>(</w:t>
      </w:r>
      <w:r w:rsidR="00AE705C">
        <w:rPr>
          <w:rFonts w:hint="eastAsia"/>
          <w:snapToGrid/>
          <w:lang w:val="zh-CN"/>
        </w:rPr>
        <w:t>六</w:t>
      </w:r>
      <w:r>
        <w:rPr>
          <w:rFonts w:hint="eastAsia"/>
          <w:snapToGrid/>
          <w:lang w:val="zh-CN"/>
        </w:rPr>
        <w:t>)</w:t>
      </w:r>
      <w:r w:rsidR="00AE705C">
        <w:rPr>
          <w:rFonts w:hint="eastAsia"/>
          <w:snapToGrid/>
          <w:lang w:val="zh-CN"/>
        </w:rPr>
        <w:tab/>
      </w:r>
      <w:hyperlink r:id="rId17" w:history="1">
        <w:r w:rsidR="00AE705C" w:rsidRPr="00466B38">
          <w:rPr>
            <w:rFonts w:hint="eastAsia"/>
            <w:snapToGrid/>
            <w:lang w:val="zh-CN"/>
          </w:rPr>
          <w:t>文化权利</w:t>
        </w:r>
      </w:hyperlink>
      <w:r w:rsidR="00AE705C">
        <w:rPr>
          <w:rFonts w:hint="eastAsia"/>
          <w:snapToGrid/>
          <w:lang w:val="zh-CN"/>
        </w:rPr>
        <w:t>...............</w:t>
      </w:r>
      <w:r w:rsidR="00AE705C">
        <w:rPr>
          <w:rFonts w:hint="eastAsia"/>
          <w:snapToGrid/>
          <w:lang w:val="zh-CN"/>
        </w:rPr>
        <w:tab/>
      </w:r>
      <w:r w:rsidR="00AE705C">
        <w:rPr>
          <w:rFonts w:hint="eastAsia"/>
          <w:snapToGrid/>
          <w:lang w:val="zh-CN"/>
        </w:rPr>
        <w:tab/>
      </w:r>
      <w:r w:rsidR="006A3A42">
        <w:rPr>
          <w:rFonts w:hint="eastAsia"/>
          <w:snapToGrid/>
          <w:lang w:val="zh-CN"/>
        </w:rPr>
        <w:t>39</w:t>
      </w:r>
    </w:p>
    <w:p w:rsidR="00AE705C" w:rsidRPr="00466B38" w:rsidRDefault="00B74770" w:rsidP="00923AFF">
      <w:pPr>
        <w:pStyle w:val="a8"/>
        <w:ind w:left="1020"/>
        <w:rPr>
          <w:rFonts w:hint="eastAsia"/>
          <w:snapToGrid/>
          <w:lang w:val="zh-CN"/>
        </w:rPr>
      </w:pPr>
      <w:r>
        <w:rPr>
          <w:rFonts w:hint="eastAsia"/>
          <w:snapToGrid/>
          <w:lang w:val="zh-CN"/>
        </w:rPr>
        <w:t>(</w:t>
      </w:r>
      <w:r w:rsidR="00AE705C">
        <w:rPr>
          <w:rFonts w:hint="eastAsia"/>
          <w:snapToGrid/>
          <w:lang w:val="zh-CN"/>
        </w:rPr>
        <w:t>七</w:t>
      </w:r>
      <w:r>
        <w:rPr>
          <w:rFonts w:hint="eastAsia"/>
          <w:snapToGrid/>
          <w:lang w:val="zh-CN"/>
        </w:rPr>
        <w:t>)</w:t>
      </w:r>
      <w:r w:rsidR="00AE705C">
        <w:rPr>
          <w:rFonts w:hint="eastAsia"/>
          <w:snapToGrid/>
          <w:lang w:val="zh-CN"/>
        </w:rPr>
        <w:tab/>
      </w:r>
      <w:hyperlink r:id="rId18" w:history="1">
        <w:r w:rsidR="00AE705C" w:rsidRPr="00466B38">
          <w:rPr>
            <w:rFonts w:hint="eastAsia"/>
            <w:snapToGrid/>
            <w:lang w:val="zh-CN"/>
          </w:rPr>
          <w:t>环境权利</w:t>
        </w:r>
      </w:hyperlink>
      <w:r w:rsidR="00AE705C">
        <w:rPr>
          <w:rFonts w:hint="eastAsia"/>
          <w:snapToGrid/>
          <w:lang w:val="zh-CN"/>
        </w:rPr>
        <w:t>..................</w:t>
      </w:r>
      <w:r w:rsidR="00AE705C">
        <w:rPr>
          <w:rFonts w:hint="eastAsia"/>
          <w:snapToGrid/>
          <w:lang w:val="zh-CN"/>
        </w:rPr>
        <w:tab/>
      </w:r>
      <w:r w:rsidR="00AE705C">
        <w:rPr>
          <w:rFonts w:hint="eastAsia"/>
          <w:snapToGrid/>
          <w:lang w:val="zh-CN"/>
        </w:rPr>
        <w:tab/>
        <w:t>41</w:t>
      </w:r>
    </w:p>
    <w:p w:rsidR="00AE705C" w:rsidRPr="00466B38" w:rsidRDefault="00B74770" w:rsidP="00923AFF">
      <w:pPr>
        <w:pStyle w:val="a8"/>
        <w:ind w:left="1020"/>
        <w:rPr>
          <w:rFonts w:hint="eastAsia"/>
          <w:snapToGrid/>
          <w:lang w:val="zh-CN"/>
        </w:rPr>
      </w:pPr>
      <w:r>
        <w:rPr>
          <w:rFonts w:hint="eastAsia"/>
          <w:snapToGrid/>
          <w:lang w:val="zh-CN"/>
        </w:rPr>
        <w:t>(</w:t>
      </w:r>
      <w:r w:rsidR="00AE705C">
        <w:rPr>
          <w:rFonts w:hint="eastAsia"/>
          <w:snapToGrid/>
          <w:lang w:val="zh-CN"/>
        </w:rPr>
        <w:t>八</w:t>
      </w:r>
      <w:r>
        <w:rPr>
          <w:rFonts w:hint="eastAsia"/>
          <w:snapToGrid/>
          <w:lang w:val="zh-CN"/>
        </w:rPr>
        <w:t>)</w:t>
      </w:r>
      <w:r w:rsidR="00AE705C">
        <w:rPr>
          <w:rFonts w:hint="eastAsia"/>
          <w:snapToGrid/>
          <w:lang w:val="zh-CN"/>
        </w:rPr>
        <w:tab/>
      </w:r>
      <w:hyperlink r:id="rId19" w:history="1">
        <w:r w:rsidR="00AE705C" w:rsidRPr="00466B38">
          <w:rPr>
            <w:rFonts w:hint="eastAsia"/>
            <w:snapToGrid/>
            <w:lang w:val="zh-CN"/>
          </w:rPr>
          <w:t>农民权益的保障</w:t>
        </w:r>
      </w:hyperlink>
      <w:r w:rsidR="00AE705C">
        <w:rPr>
          <w:rFonts w:hint="eastAsia"/>
          <w:snapToGrid/>
          <w:lang w:val="zh-CN"/>
        </w:rPr>
        <w:t>.................</w:t>
      </w:r>
      <w:r w:rsidR="00AE705C">
        <w:rPr>
          <w:rFonts w:hint="eastAsia"/>
          <w:snapToGrid/>
          <w:lang w:val="zh-CN"/>
        </w:rPr>
        <w:tab/>
      </w:r>
      <w:r w:rsidR="00AE705C">
        <w:rPr>
          <w:rFonts w:hint="eastAsia"/>
          <w:snapToGrid/>
          <w:lang w:val="zh-CN"/>
        </w:rPr>
        <w:tab/>
        <w:t>42</w:t>
      </w:r>
    </w:p>
    <w:p w:rsidR="00AE705C" w:rsidRPr="00466B38" w:rsidRDefault="00B74770" w:rsidP="00923AFF">
      <w:pPr>
        <w:pStyle w:val="a8"/>
        <w:ind w:left="1020"/>
        <w:rPr>
          <w:rFonts w:hint="eastAsia"/>
          <w:snapToGrid/>
          <w:lang w:val="zh-CN"/>
        </w:rPr>
      </w:pPr>
      <w:r>
        <w:rPr>
          <w:rFonts w:hint="eastAsia"/>
          <w:snapToGrid/>
          <w:lang w:val="zh-CN"/>
        </w:rPr>
        <w:t>(</w:t>
      </w:r>
      <w:r w:rsidR="00AE705C">
        <w:rPr>
          <w:rFonts w:hint="eastAsia"/>
          <w:snapToGrid/>
          <w:lang w:val="zh-CN"/>
        </w:rPr>
        <w:t>九</w:t>
      </w:r>
      <w:r>
        <w:rPr>
          <w:rFonts w:hint="eastAsia"/>
          <w:snapToGrid/>
          <w:lang w:val="zh-CN"/>
        </w:rPr>
        <w:t>)</w:t>
      </w:r>
      <w:r w:rsidR="00AE705C">
        <w:rPr>
          <w:rFonts w:hint="eastAsia"/>
          <w:snapToGrid/>
          <w:lang w:val="zh-CN"/>
        </w:rPr>
        <w:tab/>
      </w:r>
      <w:hyperlink r:id="rId20" w:history="1">
        <w:r w:rsidR="00AE705C" w:rsidRPr="00466B38">
          <w:rPr>
            <w:rFonts w:hint="eastAsia"/>
            <w:snapToGrid/>
            <w:lang w:val="zh-CN"/>
          </w:rPr>
          <w:t>四川汶川特大地震灾后重建中的人权保障</w:t>
        </w:r>
      </w:hyperlink>
      <w:r w:rsidR="00AE705C">
        <w:rPr>
          <w:rFonts w:hint="eastAsia"/>
          <w:snapToGrid/>
          <w:lang w:val="zh-CN"/>
        </w:rPr>
        <w:t>........</w:t>
      </w:r>
      <w:r w:rsidR="00AE705C">
        <w:rPr>
          <w:rFonts w:hint="eastAsia"/>
          <w:snapToGrid/>
          <w:lang w:val="zh-CN"/>
        </w:rPr>
        <w:tab/>
      </w:r>
      <w:r w:rsidR="00AE705C">
        <w:rPr>
          <w:rFonts w:hint="eastAsia"/>
          <w:snapToGrid/>
          <w:lang w:val="zh-CN"/>
        </w:rPr>
        <w:tab/>
        <w:t>43</w:t>
      </w:r>
    </w:p>
    <w:p w:rsidR="00AE705C" w:rsidRPr="00466B38" w:rsidRDefault="00AE705C" w:rsidP="00923AFF">
      <w:pPr>
        <w:pStyle w:val="a8"/>
        <w:rPr>
          <w:rFonts w:hint="eastAsia"/>
          <w:snapToGrid/>
          <w:lang w:val="zh-CN"/>
        </w:rPr>
      </w:pPr>
      <w:hyperlink r:id="rId21" w:history="1">
        <w:r w:rsidRPr="00466B38">
          <w:rPr>
            <w:rFonts w:hint="eastAsia"/>
            <w:snapToGrid/>
            <w:lang w:val="zh-CN"/>
          </w:rPr>
          <w:t>二、公民权利与政治权利保障</w:t>
        </w:r>
      </w:hyperlink>
      <w:r>
        <w:rPr>
          <w:rFonts w:hint="eastAsia"/>
          <w:snapToGrid/>
          <w:lang w:val="zh-CN"/>
        </w:rPr>
        <w:t>.............</w:t>
      </w:r>
      <w:r>
        <w:rPr>
          <w:rFonts w:hint="eastAsia"/>
          <w:snapToGrid/>
          <w:lang w:val="zh-CN"/>
        </w:rPr>
        <w:tab/>
      </w:r>
      <w:r>
        <w:rPr>
          <w:rFonts w:hint="eastAsia"/>
          <w:snapToGrid/>
          <w:lang w:val="zh-CN"/>
        </w:rPr>
        <w:tab/>
        <w:t>44</w:t>
      </w:r>
    </w:p>
    <w:p w:rsidR="00AE705C" w:rsidRPr="00466B38" w:rsidRDefault="00B74770" w:rsidP="00923AFF">
      <w:pPr>
        <w:pStyle w:val="a8"/>
        <w:ind w:left="1020"/>
        <w:rPr>
          <w:rFonts w:hint="eastAsia"/>
          <w:snapToGrid/>
          <w:lang w:val="zh-CN"/>
        </w:rPr>
      </w:pPr>
      <w:r>
        <w:rPr>
          <w:rFonts w:hint="eastAsia"/>
          <w:snapToGrid/>
          <w:lang w:val="zh-CN"/>
        </w:rPr>
        <w:t>(</w:t>
      </w:r>
      <w:r w:rsidR="00AE705C">
        <w:rPr>
          <w:rFonts w:hint="eastAsia"/>
          <w:snapToGrid/>
          <w:lang w:val="zh-CN"/>
        </w:rPr>
        <w:t>一</w:t>
      </w:r>
      <w:r>
        <w:rPr>
          <w:rFonts w:hint="eastAsia"/>
          <w:snapToGrid/>
          <w:lang w:val="zh-CN"/>
        </w:rPr>
        <w:t>)</w:t>
      </w:r>
      <w:r w:rsidR="00AE705C">
        <w:rPr>
          <w:rFonts w:hint="eastAsia"/>
          <w:snapToGrid/>
          <w:lang w:val="zh-CN"/>
        </w:rPr>
        <w:tab/>
      </w:r>
      <w:hyperlink r:id="rId22" w:history="1">
        <w:r w:rsidR="00AE705C" w:rsidRPr="00466B38">
          <w:rPr>
            <w:rFonts w:hint="eastAsia"/>
            <w:snapToGrid/>
            <w:lang w:val="zh-CN"/>
          </w:rPr>
          <w:t>人身权利</w:t>
        </w:r>
      </w:hyperlink>
      <w:r w:rsidR="00AE705C">
        <w:rPr>
          <w:rFonts w:hint="eastAsia"/>
          <w:snapToGrid/>
          <w:lang w:val="zh-CN"/>
        </w:rPr>
        <w:t>..................</w:t>
      </w:r>
      <w:r w:rsidR="00AE705C">
        <w:rPr>
          <w:rFonts w:hint="eastAsia"/>
          <w:snapToGrid/>
          <w:lang w:val="zh-CN"/>
        </w:rPr>
        <w:tab/>
      </w:r>
      <w:r w:rsidR="00AE705C">
        <w:rPr>
          <w:rFonts w:hint="eastAsia"/>
          <w:snapToGrid/>
          <w:lang w:val="zh-CN"/>
        </w:rPr>
        <w:tab/>
        <w:t>44</w:t>
      </w:r>
    </w:p>
    <w:p w:rsidR="00AE705C" w:rsidRPr="00466B38" w:rsidRDefault="00B74770" w:rsidP="00923AFF">
      <w:pPr>
        <w:pStyle w:val="a8"/>
        <w:ind w:left="1020"/>
        <w:rPr>
          <w:rFonts w:hint="eastAsia"/>
          <w:snapToGrid/>
          <w:lang w:val="zh-CN"/>
        </w:rPr>
      </w:pPr>
      <w:r>
        <w:rPr>
          <w:rFonts w:hint="eastAsia"/>
          <w:snapToGrid/>
          <w:lang w:val="zh-CN"/>
        </w:rPr>
        <w:t>(</w:t>
      </w:r>
      <w:r w:rsidR="00AE705C">
        <w:rPr>
          <w:rFonts w:hint="eastAsia"/>
          <w:snapToGrid/>
          <w:lang w:val="zh-CN"/>
        </w:rPr>
        <w:t>二</w:t>
      </w:r>
      <w:r>
        <w:rPr>
          <w:rFonts w:hint="eastAsia"/>
          <w:snapToGrid/>
          <w:lang w:val="zh-CN"/>
        </w:rPr>
        <w:t>)</w:t>
      </w:r>
      <w:r w:rsidR="00AE705C">
        <w:rPr>
          <w:rFonts w:hint="eastAsia"/>
          <w:snapToGrid/>
          <w:lang w:val="zh-CN"/>
        </w:rPr>
        <w:tab/>
      </w:r>
      <w:hyperlink r:id="rId23" w:history="1">
        <w:r w:rsidR="00AE705C" w:rsidRPr="00466B38">
          <w:rPr>
            <w:rFonts w:hint="eastAsia"/>
            <w:snapToGrid/>
            <w:lang w:val="zh-CN"/>
          </w:rPr>
          <w:t>被羁押者的权利</w:t>
        </w:r>
      </w:hyperlink>
      <w:r w:rsidR="00AE705C">
        <w:rPr>
          <w:rFonts w:hint="eastAsia"/>
          <w:snapToGrid/>
          <w:lang w:val="zh-CN"/>
        </w:rPr>
        <w:t>..................</w:t>
      </w:r>
      <w:r w:rsidR="00AE705C">
        <w:rPr>
          <w:rFonts w:hint="eastAsia"/>
          <w:snapToGrid/>
          <w:lang w:val="zh-CN"/>
        </w:rPr>
        <w:tab/>
      </w:r>
      <w:r w:rsidR="00AE705C">
        <w:rPr>
          <w:rFonts w:hint="eastAsia"/>
          <w:snapToGrid/>
          <w:lang w:val="zh-CN"/>
        </w:rPr>
        <w:tab/>
        <w:t>45</w:t>
      </w:r>
    </w:p>
    <w:p w:rsidR="00AE705C" w:rsidRPr="00466B38" w:rsidRDefault="00B74770" w:rsidP="00923AFF">
      <w:pPr>
        <w:pStyle w:val="a8"/>
        <w:ind w:left="1020"/>
        <w:rPr>
          <w:rFonts w:hint="eastAsia"/>
          <w:snapToGrid/>
          <w:lang w:val="zh-CN"/>
        </w:rPr>
      </w:pPr>
      <w:r>
        <w:rPr>
          <w:rFonts w:hint="eastAsia"/>
          <w:snapToGrid/>
          <w:lang w:val="zh-CN"/>
        </w:rPr>
        <w:t>(</w:t>
      </w:r>
      <w:r w:rsidR="00AE705C">
        <w:rPr>
          <w:rFonts w:hint="eastAsia"/>
          <w:snapToGrid/>
          <w:lang w:val="zh-CN"/>
        </w:rPr>
        <w:t>三</w:t>
      </w:r>
      <w:r>
        <w:rPr>
          <w:rFonts w:hint="eastAsia"/>
          <w:snapToGrid/>
          <w:lang w:val="zh-CN"/>
        </w:rPr>
        <w:t>)</w:t>
      </w:r>
      <w:r w:rsidR="00AE705C">
        <w:rPr>
          <w:rFonts w:hint="eastAsia"/>
          <w:snapToGrid/>
          <w:lang w:val="zh-CN"/>
        </w:rPr>
        <w:tab/>
      </w:r>
      <w:hyperlink r:id="rId24" w:history="1">
        <w:r w:rsidR="00AE705C" w:rsidRPr="00466B38">
          <w:rPr>
            <w:rFonts w:hint="eastAsia"/>
            <w:snapToGrid/>
            <w:lang w:val="zh-CN"/>
          </w:rPr>
          <w:t>获得公正审判的权利</w:t>
        </w:r>
      </w:hyperlink>
      <w:r w:rsidR="00AE705C">
        <w:rPr>
          <w:rFonts w:hint="eastAsia"/>
          <w:snapToGrid/>
          <w:lang w:val="zh-CN"/>
        </w:rPr>
        <w:t>.................</w:t>
      </w:r>
      <w:r w:rsidR="00AE705C">
        <w:rPr>
          <w:rFonts w:hint="eastAsia"/>
          <w:snapToGrid/>
          <w:lang w:val="zh-CN"/>
        </w:rPr>
        <w:tab/>
      </w:r>
      <w:r w:rsidR="00AE705C">
        <w:rPr>
          <w:rFonts w:hint="eastAsia"/>
          <w:snapToGrid/>
          <w:lang w:val="zh-CN"/>
        </w:rPr>
        <w:tab/>
        <w:t>46</w:t>
      </w:r>
    </w:p>
    <w:p w:rsidR="00AE705C" w:rsidRPr="00466B38" w:rsidRDefault="00B74770" w:rsidP="00923AFF">
      <w:pPr>
        <w:pStyle w:val="a8"/>
        <w:ind w:left="1020"/>
        <w:rPr>
          <w:rFonts w:hint="eastAsia"/>
          <w:snapToGrid/>
          <w:lang w:val="zh-CN"/>
        </w:rPr>
      </w:pPr>
      <w:r>
        <w:rPr>
          <w:rFonts w:hint="eastAsia"/>
          <w:snapToGrid/>
          <w:lang w:val="zh-CN"/>
        </w:rPr>
        <w:t>(</w:t>
      </w:r>
      <w:r w:rsidR="00AE705C">
        <w:rPr>
          <w:rFonts w:hint="eastAsia"/>
          <w:snapToGrid/>
          <w:lang w:val="zh-CN"/>
        </w:rPr>
        <w:t>四</w:t>
      </w:r>
      <w:r>
        <w:rPr>
          <w:rFonts w:hint="eastAsia"/>
          <w:snapToGrid/>
          <w:lang w:val="zh-CN"/>
        </w:rPr>
        <w:t>)</w:t>
      </w:r>
      <w:r w:rsidR="00AE705C">
        <w:rPr>
          <w:rFonts w:hint="eastAsia"/>
          <w:snapToGrid/>
          <w:lang w:val="zh-CN"/>
        </w:rPr>
        <w:tab/>
      </w:r>
      <w:hyperlink r:id="rId25" w:history="1">
        <w:r w:rsidR="00AE705C" w:rsidRPr="00466B38">
          <w:rPr>
            <w:rFonts w:hint="eastAsia"/>
            <w:snapToGrid/>
            <w:lang w:val="zh-CN"/>
          </w:rPr>
          <w:t>宗教信仰自由</w:t>
        </w:r>
      </w:hyperlink>
      <w:r w:rsidR="00AE705C">
        <w:rPr>
          <w:rFonts w:hint="eastAsia"/>
          <w:snapToGrid/>
          <w:lang w:val="zh-CN"/>
        </w:rPr>
        <w:t>......................</w:t>
      </w:r>
      <w:r w:rsidR="00AE705C">
        <w:rPr>
          <w:rFonts w:hint="eastAsia"/>
          <w:snapToGrid/>
          <w:lang w:val="zh-CN"/>
        </w:rPr>
        <w:tab/>
      </w:r>
      <w:r w:rsidR="00AE705C">
        <w:rPr>
          <w:rFonts w:hint="eastAsia"/>
          <w:snapToGrid/>
          <w:lang w:val="zh-CN"/>
        </w:rPr>
        <w:tab/>
        <w:t>47</w:t>
      </w:r>
    </w:p>
    <w:p w:rsidR="00AE705C" w:rsidRPr="00466B38" w:rsidRDefault="00B74770" w:rsidP="00923AFF">
      <w:pPr>
        <w:pStyle w:val="a8"/>
        <w:ind w:left="1020"/>
        <w:rPr>
          <w:rFonts w:hint="eastAsia"/>
          <w:snapToGrid/>
          <w:lang w:val="zh-CN"/>
        </w:rPr>
      </w:pPr>
      <w:r>
        <w:rPr>
          <w:rFonts w:hint="eastAsia"/>
          <w:snapToGrid/>
          <w:lang w:val="zh-CN"/>
        </w:rPr>
        <w:t>(</w:t>
      </w:r>
      <w:r w:rsidR="00AE705C">
        <w:rPr>
          <w:rFonts w:hint="eastAsia"/>
          <w:snapToGrid/>
          <w:lang w:val="zh-CN"/>
        </w:rPr>
        <w:t>五</w:t>
      </w:r>
      <w:r>
        <w:rPr>
          <w:rFonts w:hint="eastAsia"/>
          <w:snapToGrid/>
          <w:lang w:val="zh-CN"/>
        </w:rPr>
        <w:t>)</w:t>
      </w:r>
      <w:r w:rsidR="00AE705C">
        <w:rPr>
          <w:rFonts w:hint="eastAsia"/>
          <w:snapToGrid/>
          <w:lang w:val="zh-CN"/>
        </w:rPr>
        <w:tab/>
      </w:r>
      <w:hyperlink r:id="rId26" w:history="1">
        <w:r w:rsidR="00AE705C" w:rsidRPr="00466B38">
          <w:rPr>
            <w:rFonts w:hint="eastAsia"/>
            <w:snapToGrid/>
            <w:lang w:val="zh-CN"/>
          </w:rPr>
          <w:t>知情权</w:t>
        </w:r>
      </w:hyperlink>
      <w:r w:rsidR="00AE705C">
        <w:rPr>
          <w:rFonts w:hint="eastAsia"/>
          <w:snapToGrid/>
          <w:lang w:val="zh-CN"/>
        </w:rPr>
        <w:t>.....................</w:t>
      </w:r>
      <w:r w:rsidR="00AE705C">
        <w:rPr>
          <w:rFonts w:hint="eastAsia"/>
          <w:snapToGrid/>
          <w:lang w:val="zh-CN"/>
        </w:rPr>
        <w:tab/>
      </w:r>
      <w:r w:rsidR="00AE705C">
        <w:rPr>
          <w:rFonts w:hint="eastAsia"/>
          <w:snapToGrid/>
          <w:lang w:val="zh-CN"/>
        </w:rPr>
        <w:tab/>
        <w:t>48</w:t>
      </w:r>
    </w:p>
    <w:p w:rsidR="00AE705C" w:rsidRPr="00466B38" w:rsidRDefault="00B74770" w:rsidP="00923AFF">
      <w:pPr>
        <w:pStyle w:val="a8"/>
        <w:ind w:left="1020"/>
        <w:rPr>
          <w:rFonts w:hint="eastAsia"/>
          <w:snapToGrid/>
          <w:lang w:val="zh-CN"/>
        </w:rPr>
      </w:pPr>
      <w:r>
        <w:rPr>
          <w:rFonts w:hint="eastAsia"/>
          <w:snapToGrid/>
          <w:lang w:val="zh-CN"/>
        </w:rPr>
        <w:t>(</w:t>
      </w:r>
      <w:r w:rsidR="00AE705C">
        <w:rPr>
          <w:rFonts w:hint="eastAsia"/>
          <w:snapToGrid/>
          <w:lang w:val="zh-CN"/>
        </w:rPr>
        <w:t>六</w:t>
      </w:r>
      <w:r>
        <w:rPr>
          <w:rFonts w:hint="eastAsia"/>
          <w:snapToGrid/>
          <w:lang w:val="zh-CN"/>
        </w:rPr>
        <w:t>)</w:t>
      </w:r>
      <w:r w:rsidR="00AE705C">
        <w:rPr>
          <w:rFonts w:hint="eastAsia"/>
          <w:snapToGrid/>
          <w:lang w:val="zh-CN"/>
        </w:rPr>
        <w:tab/>
      </w:r>
      <w:hyperlink r:id="rId27" w:history="1">
        <w:r w:rsidR="00AE705C" w:rsidRPr="00466B38">
          <w:rPr>
            <w:rFonts w:hint="eastAsia"/>
            <w:snapToGrid/>
            <w:lang w:val="zh-CN"/>
          </w:rPr>
          <w:t>参与权</w:t>
        </w:r>
      </w:hyperlink>
      <w:r w:rsidR="006A3A42">
        <w:rPr>
          <w:rFonts w:hint="eastAsia"/>
          <w:snapToGrid/>
          <w:lang w:val="zh-CN"/>
        </w:rPr>
        <w:t>.....................</w:t>
      </w:r>
      <w:r w:rsidR="006A3A42">
        <w:rPr>
          <w:rFonts w:hint="eastAsia"/>
          <w:snapToGrid/>
          <w:lang w:val="zh-CN"/>
        </w:rPr>
        <w:tab/>
      </w:r>
      <w:r w:rsidR="006A3A42">
        <w:rPr>
          <w:rFonts w:hint="eastAsia"/>
          <w:snapToGrid/>
          <w:lang w:val="zh-CN"/>
        </w:rPr>
        <w:tab/>
        <w:t>48</w:t>
      </w:r>
    </w:p>
    <w:p w:rsidR="00AE705C" w:rsidRPr="00466B38" w:rsidRDefault="00B74770" w:rsidP="00923AFF">
      <w:pPr>
        <w:pStyle w:val="a8"/>
        <w:ind w:left="1020"/>
        <w:rPr>
          <w:rFonts w:hint="eastAsia"/>
          <w:snapToGrid/>
          <w:lang w:val="zh-CN"/>
        </w:rPr>
      </w:pPr>
      <w:r>
        <w:rPr>
          <w:rFonts w:hint="eastAsia"/>
          <w:snapToGrid/>
          <w:lang w:val="zh-CN"/>
        </w:rPr>
        <w:t>(</w:t>
      </w:r>
      <w:r w:rsidR="00AE705C">
        <w:rPr>
          <w:rFonts w:hint="eastAsia"/>
          <w:snapToGrid/>
          <w:lang w:val="zh-CN"/>
        </w:rPr>
        <w:t>七</w:t>
      </w:r>
      <w:r>
        <w:rPr>
          <w:rFonts w:hint="eastAsia"/>
          <w:snapToGrid/>
          <w:lang w:val="zh-CN"/>
        </w:rPr>
        <w:t>)</w:t>
      </w:r>
      <w:r w:rsidR="00AE705C">
        <w:rPr>
          <w:rFonts w:hint="eastAsia"/>
          <w:snapToGrid/>
          <w:lang w:val="zh-CN"/>
        </w:rPr>
        <w:tab/>
      </w:r>
      <w:hyperlink r:id="rId28" w:history="1">
        <w:r w:rsidR="00AE705C" w:rsidRPr="00466B38">
          <w:rPr>
            <w:rFonts w:hint="eastAsia"/>
            <w:snapToGrid/>
            <w:lang w:val="zh-CN"/>
          </w:rPr>
          <w:t>表达权</w:t>
        </w:r>
      </w:hyperlink>
      <w:r w:rsidR="00AE705C">
        <w:rPr>
          <w:rFonts w:hint="eastAsia"/>
          <w:snapToGrid/>
          <w:lang w:val="zh-CN"/>
        </w:rPr>
        <w:t>....................</w:t>
      </w:r>
      <w:r w:rsidR="00AE705C">
        <w:rPr>
          <w:rFonts w:hint="eastAsia"/>
          <w:snapToGrid/>
          <w:lang w:val="zh-CN"/>
        </w:rPr>
        <w:tab/>
      </w:r>
      <w:r w:rsidR="00AE705C">
        <w:rPr>
          <w:rFonts w:hint="eastAsia"/>
          <w:snapToGrid/>
          <w:lang w:val="zh-CN"/>
        </w:rPr>
        <w:tab/>
        <w:t>50</w:t>
      </w:r>
    </w:p>
    <w:p w:rsidR="00AE705C" w:rsidRPr="00466B38" w:rsidRDefault="00B74770" w:rsidP="00923AFF">
      <w:pPr>
        <w:pStyle w:val="a8"/>
        <w:ind w:left="1020"/>
        <w:rPr>
          <w:rFonts w:hint="eastAsia"/>
          <w:snapToGrid/>
          <w:lang w:val="zh-CN"/>
        </w:rPr>
      </w:pPr>
      <w:r>
        <w:rPr>
          <w:rFonts w:hint="eastAsia"/>
          <w:snapToGrid/>
          <w:lang w:val="zh-CN"/>
        </w:rPr>
        <w:t>(</w:t>
      </w:r>
      <w:r w:rsidR="00AE705C">
        <w:rPr>
          <w:rFonts w:hint="eastAsia"/>
          <w:snapToGrid/>
          <w:lang w:val="zh-CN"/>
        </w:rPr>
        <w:t>八</w:t>
      </w:r>
      <w:r>
        <w:rPr>
          <w:rFonts w:hint="eastAsia"/>
          <w:snapToGrid/>
          <w:lang w:val="zh-CN"/>
        </w:rPr>
        <w:t>)</w:t>
      </w:r>
      <w:r w:rsidR="00AE705C">
        <w:rPr>
          <w:rFonts w:hint="eastAsia"/>
          <w:snapToGrid/>
          <w:lang w:val="zh-CN"/>
        </w:rPr>
        <w:tab/>
      </w:r>
      <w:hyperlink r:id="rId29" w:history="1">
        <w:r w:rsidR="00AE705C" w:rsidRPr="00466B38">
          <w:rPr>
            <w:rFonts w:hint="eastAsia"/>
            <w:snapToGrid/>
            <w:lang w:val="zh-CN"/>
          </w:rPr>
          <w:t>监督权</w:t>
        </w:r>
      </w:hyperlink>
      <w:r w:rsidR="00AE705C">
        <w:rPr>
          <w:rFonts w:hint="eastAsia"/>
          <w:snapToGrid/>
          <w:lang w:val="zh-CN"/>
        </w:rPr>
        <w:t>..................</w:t>
      </w:r>
      <w:r w:rsidR="00AE705C">
        <w:rPr>
          <w:rFonts w:hint="eastAsia"/>
          <w:snapToGrid/>
          <w:lang w:val="zh-CN"/>
        </w:rPr>
        <w:tab/>
      </w:r>
      <w:r w:rsidR="00AE705C">
        <w:rPr>
          <w:rFonts w:hint="eastAsia"/>
          <w:snapToGrid/>
          <w:lang w:val="zh-CN"/>
        </w:rPr>
        <w:tab/>
        <w:t>51</w:t>
      </w:r>
    </w:p>
    <w:p w:rsidR="00AE705C" w:rsidRPr="007A033E" w:rsidRDefault="00AE705C" w:rsidP="00923AFF">
      <w:pPr>
        <w:pStyle w:val="a8"/>
        <w:ind w:left="1020"/>
        <w:jc w:val="center"/>
        <w:rPr>
          <w:rFonts w:eastAsia="KaiTi_GB2312"/>
          <w:snapToGrid/>
          <w:sz w:val="26"/>
        </w:rPr>
      </w:pPr>
      <w:r w:rsidRPr="00466B38">
        <w:rPr>
          <w:lang w:val="zh-CN"/>
        </w:rPr>
        <w:br w:type="page"/>
      </w:r>
      <w:r w:rsidRPr="007A033E">
        <w:rPr>
          <w:rFonts w:eastAsia="KaiTi_GB2312" w:hint="eastAsia"/>
          <w:snapToGrid/>
          <w:sz w:val="26"/>
        </w:rPr>
        <w:t>目</w:t>
      </w:r>
      <w:r w:rsidRPr="007A033E">
        <w:rPr>
          <w:rFonts w:eastAsia="KaiTi_GB2312"/>
          <w:snapToGrid/>
          <w:sz w:val="26"/>
        </w:rPr>
        <w:tab/>
      </w:r>
      <w:r w:rsidRPr="007A033E">
        <w:rPr>
          <w:rFonts w:eastAsia="KaiTi_GB2312" w:hint="eastAsia"/>
          <w:snapToGrid/>
          <w:sz w:val="26"/>
        </w:rPr>
        <w:t>录</w:t>
      </w:r>
      <w:r w:rsidR="00B74770">
        <w:rPr>
          <w:rFonts w:eastAsia="KaiTi_GB2312" w:hint="eastAsia"/>
          <w:snapToGrid/>
          <w:sz w:val="26"/>
        </w:rPr>
        <w:t>(</w:t>
      </w:r>
      <w:r w:rsidRPr="007A033E">
        <w:rPr>
          <w:rFonts w:eastAsia="KaiTi_GB2312" w:hint="eastAsia"/>
          <w:snapToGrid/>
          <w:sz w:val="26"/>
          <w:u w:val="single"/>
        </w:rPr>
        <w:t>续</w:t>
      </w:r>
      <w:r w:rsidR="00B74770">
        <w:rPr>
          <w:rFonts w:eastAsia="KaiTi_GB2312" w:hint="eastAsia"/>
          <w:snapToGrid/>
          <w:sz w:val="26"/>
        </w:rPr>
        <w:t>)</w:t>
      </w:r>
    </w:p>
    <w:p w:rsidR="00AE705C" w:rsidRPr="00466B38" w:rsidRDefault="00AE705C" w:rsidP="00923AFF">
      <w:pPr>
        <w:pStyle w:val="a5"/>
        <w:keepNext/>
        <w:tabs>
          <w:tab w:val="clear" w:pos="7201"/>
          <w:tab w:val="left" w:pos="7088"/>
          <w:tab w:val="left" w:pos="8080"/>
        </w:tabs>
        <w:spacing w:after="160" w:line="336" w:lineRule="auto"/>
        <w:rPr>
          <w:rFonts w:eastAsia="长城楷体" w:hint="eastAsia"/>
          <w:spacing w:val="10"/>
          <w:kern w:val="24"/>
          <w:sz w:val="26"/>
          <w:u w:val="single"/>
        </w:rPr>
      </w:pPr>
      <w:r>
        <w:rPr>
          <w:rFonts w:hint="eastAsia"/>
          <w:kern w:val="24"/>
        </w:rPr>
        <w:tab/>
      </w:r>
      <w:r>
        <w:rPr>
          <w:rFonts w:hint="eastAsia"/>
          <w:kern w:val="24"/>
        </w:rPr>
        <w:tab/>
      </w:r>
      <w:r>
        <w:rPr>
          <w:rFonts w:hint="eastAsia"/>
          <w:kern w:val="24"/>
        </w:rPr>
        <w:tab/>
      </w:r>
      <w:r>
        <w:rPr>
          <w:rFonts w:hint="eastAsia"/>
          <w:kern w:val="24"/>
        </w:rPr>
        <w:tab/>
      </w:r>
      <w:r>
        <w:rPr>
          <w:rFonts w:hint="eastAsia"/>
          <w:kern w:val="24"/>
        </w:rPr>
        <w:tab/>
      </w:r>
      <w:r w:rsidRPr="00466B38">
        <w:rPr>
          <w:rFonts w:hint="eastAsia"/>
          <w:kern w:val="24"/>
          <w:u w:val="single"/>
        </w:rPr>
        <w:t>页</w:t>
      </w:r>
      <w:r w:rsidRPr="00466B38">
        <w:rPr>
          <w:kern w:val="24"/>
          <w:u w:val="single"/>
        </w:rPr>
        <w:tab/>
      </w:r>
      <w:r w:rsidRPr="00466B38">
        <w:rPr>
          <w:rFonts w:hint="eastAsia"/>
          <w:kern w:val="24"/>
          <w:u w:val="single"/>
        </w:rPr>
        <w:t>次</w:t>
      </w:r>
    </w:p>
    <w:p w:rsidR="00AE705C" w:rsidRPr="00466B38" w:rsidRDefault="00AE705C" w:rsidP="00923AFF">
      <w:pPr>
        <w:pStyle w:val="a8"/>
        <w:rPr>
          <w:rFonts w:hint="eastAsia"/>
          <w:snapToGrid/>
          <w:lang w:val="zh-CN"/>
        </w:rPr>
      </w:pPr>
      <w:hyperlink r:id="rId30" w:history="1">
        <w:r w:rsidRPr="00466B38">
          <w:rPr>
            <w:rFonts w:hint="eastAsia"/>
            <w:snapToGrid/>
            <w:lang w:val="zh-CN"/>
          </w:rPr>
          <w:t>三、少数民族、妇女、儿童、老年人和残疾人的权利保障</w:t>
        </w:r>
      </w:hyperlink>
      <w:r>
        <w:rPr>
          <w:rFonts w:hint="eastAsia"/>
          <w:snapToGrid/>
          <w:lang w:val="zh-CN"/>
        </w:rPr>
        <w:t>........</w:t>
      </w:r>
      <w:r>
        <w:rPr>
          <w:rFonts w:hint="eastAsia"/>
          <w:snapToGrid/>
          <w:lang w:val="zh-CN"/>
        </w:rPr>
        <w:tab/>
      </w:r>
      <w:r>
        <w:rPr>
          <w:rFonts w:hint="eastAsia"/>
          <w:snapToGrid/>
          <w:lang w:val="zh-CN"/>
        </w:rPr>
        <w:tab/>
        <w:t>52</w:t>
      </w:r>
    </w:p>
    <w:p w:rsidR="00AE705C" w:rsidRPr="00466B38" w:rsidRDefault="00B74770" w:rsidP="00923AFF">
      <w:pPr>
        <w:pStyle w:val="a8"/>
        <w:ind w:left="1020"/>
        <w:rPr>
          <w:rFonts w:hint="eastAsia"/>
          <w:snapToGrid/>
          <w:lang w:val="zh-CN"/>
        </w:rPr>
      </w:pPr>
      <w:r>
        <w:rPr>
          <w:rFonts w:hint="eastAsia"/>
          <w:snapToGrid/>
          <w:lang w:val="zh-CN"/>
        </w:rPr>
        <w:t>(</w:t>
      </w:r>
      <w:r w:rsidR="00AE705C">
        <w:rPr>
          <w:rFonts w:hint="eastAsia"/>
          <w:snapToGrid/>
          <w:lang w:val="zh-CN"/>
        </w:rPr>
        <w:t>一</w:t>
      </w:r>
      <w:r>
        <w:rPr>
          <w:rFonts w:hint="eastAsia"/>
          <w:snapToGrid/>
          <w:lang w:val="zh-CN"/>
        </w:rPr>
        <w:t>)</w:t>
      </w:r>
      <w:r w:rsidR="00AE705C">
        <w:rPr>
          <w:rFonts w:hint="eastAsia"/>
          <w:snapToGrid/>
          <w:lang w:val="zh-CN"/>
        </w:rPr>
        <w:tab/>
      </w:r>
      <w:hyperlink r:id="rId31" w:history="1">
        <w:r w:rsidR="00AE705C" w:rsidRPr="00466B38">
          <w:rPr>
            <w:rFonts w:hint="eastAsia"/>
            <w:snapToGrid/>
            <w:lang w:val="zh-CN"/>
          </w:rPr>
          <w:t>少数民族权利</w:t>
        </w:r>
      </w:hyperlink>
      <w:r w:rsidR="00AE705C">
        <w:rPr>
          <w:rFonts w:hint="eastAsia"/>
          <w:snapToGrid/>
          <w:lang w:val="zh-CN"/>
        </w:rPr>
        <w:t>............</w:t>
      </w:r>
      <w:r w:rsidR="00AE705C">
        <w:rPr>
          <w:rFonts w:hint="eastAsia"/>
          <w:snapToGrid/>
          <w:lang w:val="zh-CN"/>
        </w:rPr>
        <w:tab/>
      </w:r>
      <w:r w:rsidR="00AE705C">
        <w:rPr>
          <w:rFonts w:hint="eastAsia"/>
          <w:snapToGrid/>
          <w:lang w:val="zh-CN"/>
        </w:rPr>
        <w:tab/>
        <w:t>52</w:t>
      </w:r>
    </w:p>
    <w:p w:rsidR="00AE705C" w:rsidRPr="00466B38" w:rsidRDefault="00B74770" w:rsidP="00923AFF">
      <w:pPr>
        <w:pStyle w:val="a8"/>
        <w:ind w:left="1020"/>
        <w:rPr>
          <w:rFonts w:hint="eastAsia"/>
          <w:snapToGrid/>
          <w:lang w:val="zh-CN"/>
        </w:rPr>
      </w:pPr>
      <w:r>
        <w:rPr>
          <w:rFonts w:hint="eastAsia"/>
          <w:snapToGrid/>
          <w:lang w:val="zh-CN"/>
        </w:rPr>
        <w:t>(</w:t>
      </w:r>
      <w:r w:rsidR="00AE705C">
        <w:rPr>
          <w:rFonts w:hint="eastAsia"/>
          <w:snapToGrid/>
          <w:lang w:val="zh-CN"/>
        </w:rPr>
        <w:t>二</w:t>
      </w:r>
      <w:r>
        <w:rPr>
          <w:rFonts w:hint="eastAsia"/>
          <w:snapToGrid/>
          <w:lang w:val="zh-CN"/>
        </w:rPr>
        <w:t>)</w:t>
      </w:r>
      <w:r w:rsidR="00AE705C">
        <w:rPr>
          <w:rFonts w:hint="eastAsia"/>
          <w:snapToGrid/>
          <w:lang w:val="zh-CN"/>
        </w:rPr>
        <w:tab/>
      </w:r>
      <w:hyperlink r:id="rId32" w:history="1">
        <w:r w:rsidR="00AE705C" w:rsidRPr="00466B38">
          <w:rPr>
            <w:rFonts w:hint="eastAsia"/>
            <w:snapToGrid/>
            <w:lang w:val="zh-CN"/>
          </w:rPr>
          <w:t>妇女权利</w:t>
        </w:r>
      </w:hyperlink>
      <w:r w:rsidR="006A3A42">
        <w:rPr>
          <w:rFonts w:hint="eastAsia"/>
          <w:snapToGrid/>
          <w:lang w:val="zh-CN"/>
        </w:rPr>
        <w:t>...............</w:t>
      </w:r>
      <w:r w:rsidR="006A3A42">
        <w:rPr>
          <w:rFonts w:hint="eastAsia"/>
          <w:snapToGrid/>
          <w:lang w:val="zh-CN"/>
        </w:rPr>
        <w:tab/>
      </w:r>
      <w:r w:rsidR="006A3A42">
        <w:rPr>
          <w:rFonts w:hint="eastAsia"/>
          <w:snapToGrid/>
          <w:lang w:val="zh-CN"/>
        </w:rPr>
        <w:tab/>
        <w:t>53</w:t>
      </w:r>
    </w:p>
    <w:p w:rsidR="00AE705C" w:rsidRPr="00466B38" w:rsidRDefault="00B74770" w:rsidP="00923AFF">
      <w:pPr>
        <w:pStyle w:val="a8"/>
        <w:ind w:left="1020"/>
        <w:rPr>
          <w:rFonts w:hint="eastAsia"/>
          <w:snapToGrid/>
          <w:lang w:val="zh-CN"/>
        </w:rPr>
      </w:pPr>
      <w:r>
        <w:rPr>
          <w:rFonts w:hint="eastAsia"/>
          <w:snapToGrid/>
          <w:lang w:val="zh-CN"/>
        </w:rPr>
        <w:t>(</w:t>
      </w:r>
      <w:r w:rsidR="00AE705C">
        <w:rPr>
          <w:rFonts w:hint="eastAsia"/>
          <w:snapToGrid/>
          <w:lang w:val="zh-CN"/>
        </w:rPr>
        <w:t>三</w:t>
      </w:r>
      <w:r>
        <w:rPr>
          <w:rFonts w:hint="eastAsia"/>
          <w:snapToGrid/>
          <w:lang w:val="zh-CN"/>
        </w:rPr>
        <w:t>)</w:t>
      </w:r>
      <w:r w:rsidR="00AE705C">
        <w:rPr>
          <w:rFonts w:hint="eastAsia"/>
          <w:snapToGrid/>
          <w:lang w:val="zh-CN"/>
        </w:rPr>
        <w:tab/>
      </w:r>
      <w:hyperlink r:id="rId33" w:history="1">
        <w:r w:rsidR="00AE705C" w:rsidRPr="00466B38">
          <w:rPr>
            <w:rFonts w:hint="eastAsia"/>
            <w:snapToGrid/>
            <w:lang w:val="zh-CN"/>
          </w:rPr>
          <w:t>儿童权利</w:t>
        </w:r>
      </w:hyperlink>
      <w:r w:rsidR="00AE705C">
        <w:rPr>
          <w:rFonts w:hint="eastAsia"/>
          <w:snapToGrid/>
          <w:lang w:val="zh-CN"/>
        </w:rPr>
        <w:t>.........</w:t>
      </w:r>
      <w:r w:rsidR="00AE705C">
        <w:rPr>
          <w:rFonts w:hint="eastAsia"/>
          <w:snapToGrid/>
          <w:lang w:val="zh-CN"/>
        </w:rPr>
        <w:tab/>
      </w:r>
      <w:r w:rsidR="00AE705C">
        <w:rPr>
          <w:rFonts w:hint="eastAsia"/>
          <w:snapToGrid/>
          <w:lang w:val="zh-CN"/>
        </w:rPr>
        <w:tab/>
        <w:t>55</w:t>
      </w:r>
    </w:p>
    <w:p w:rsidR="00AE705C" w:rsidRPr="00466B38" w:rsidRDefault="00B74770" w:rsidP="00923AFF">
      <w:pPr>
        <w:pStyle w:val="a8"/>
        <w:ind w:left="1020"/>
        <w:rPr>
          <w:rFonts w:hint="eastAsia"/>
          <w:snapToGrid/>
          <w:lang w:val="zh-CN"/>
        </w:rPr>
      </w:pPr>
      <w:r>
        <w:rPr>
          <w:rFonts w:hint="eastAsia"/>
          <w:snapToGrid/>
          <w:lang w:val="zh-CN"/>
        </w:rPr>
        <w:t>(</w:t>
      </w:r>
      <w:r w:rsidR="00AE705C">
        <w:rPr>
          <w:rFonts w:hint="eastAsia"/>
          <w:snapToGrid/>
          <w:lang w:val="zh-CN"/>
        </w:rPr>
        <w:t>四</w:t>
      </w:r>
      <w:r>
        <w:rPr>
          <w:rFonts w:hint="eastAsia"/>
          <w:snapToGrid/>
          <w:lang w:val="zh-CN"/>
        </w:rPr>
        <w:t>)</w:t>
      </w:r>
      <w:r w:rsidR="00AE705C">
        <w:rPr>
          <w:rFonts w:hint="eastAsia"/>
          <w:snapToGrid/>
          <w:lang w:val="zh-CN"/>
        </w:rPr>
        <w:tab/>
      </w:r>
      <w:hyperlink r:id="rId34" w:history="1">
        <w:r w:rsidR="00AE705C" w:rsidRPr="00466B38">
          <w:rPr>
            <w:rFonts w:hint="eastAsia"/>
            <w:snapToGrid/>
            <w:lang w:val="zh-CN"/>
          </w:rPr>
          <w:t>老年人权利</w:t>
        </w:r>
      </w:hyperlink>
      <w:r w:rsidR="00AE705C">
        <w:rPr>
          <w:rFonts w:hint="eastAsia"/>
          <w:snapToGrid/>
          <w:lang w:val="zh-CN"/>
        </w:rPr>
        <w:t>................</w:t>
      </w:r>
      <w:r w:rsidR="00AE705C">
        <w:rPr>
          <w:rFonts w:hint="eastAsia"/>
          <w:snapToGrid/>
          <w:lang w:val="zh-CN"/>
        </w:rPr>
        <w:tab/>
      </w:r>
      <w:r w:rsidR="00AE705C">
        <w:rPr>
          <w:rFonts w:hint="eastAsia"/>
          <w:snapToGrid/>
          <w:lang w:val="zh-CN"/>
        </w:rPr>
        <w:tab/>
        <w:t>56</w:t>
      </w:r>
    </w:p>
    <w:p w:rsidR="00AE705C" w:rsidRPr="00466B38" w:rsidRDefault="00B74770" w:rsidP="00923AFF">
      <w:pPr>
        <w:pStyle w:val="a8"/>
        <w:ind w:left="1020"/>
        <w:rPr>
          <w:rFonts w:hint="eastAsia"/>
          <w:snapToGrid/>
          <w:lang w:val="zh-CN"/>
        </w:rPr>
      </w:pPr>
      <w:r>
        <w:rPr>
          <w:rFonts w:hint="eastAsia"/>
          <w:snapToGrid/>
          <w:lang w:val="zh-CN"/>
        </w:rPr>
        <w:t>(</w:t>
      </w:r>
      <w:r w:rsidR="00AE705C">
        <w:rPr>
          <w:rFonts w:hint="eastAsia"/>
          <w:snapToGrid/>
          <w:lang w:val="zh-CN"/>
        </w:rPr>
        <w:t>五</w:t>
      </w:r>
      <w:r>
        <w:rPr>
          <w:rFonts w:hint="eastAsia"/>
          <w:snapToGrid/>
          <w:lang w:val="zh-CN"/>
        </w:rPr>
        <w:t>)</w:t>
      </w:r>
      <w:r w:rsidR="00AE705C">
        <w:rPr>
          <w:rFonts w:hint="eastAsia"/>
          <w:snapToGrid/>
          <w:lang w:val="zh-CN"/>
        </w:rPr>
        <w:tab/>
      </w:r>
      <w:hyperlink r:id="rId35" w:history="1">
        <w:r w:rsidR="00AE705C" w:rsidRPr="00466B38">
          <w:rPr>
            <w:rFonts w:hint="eastAsia"/>
            <w:snapToGrid/>
            <w:lang w:val="zh-CN"/>
          </w:rPr>
          <w:t>残疾人权利</w:t>
        </w:r>
      </w:hyperlink>
      <w:r w:rsidR="006A3A42">
        <w:rPr>
          <w:rFonts w:hint="eastAsia"/>
          <w:snapToGrid/>
          <w:lang w:val="zh-CN"/>
        </w:rPr>
        <w:t>.......................</w:t>
      </w:r>
      <w:r w:rsidR="006A3A42">
        <w:rPr>
          <w:rFonts w:hint="eastAsia"/>
          <w:snapToGrid/>
          <w:lang w:val="zh-CN"/>
        </w:rPr>
        <w:tab/>
      </w:r>
      <w:r w:rsidR="006A3A42">
        <w:rPr>
          <w:rFonts w:hint="eastAsia"/>
          <w:snapToGrid/>
          <w:lang w:val="zh-CN"/>
        </w:rPr>
        <w:tab/>
        <w:t>56</w:t>
      </w:r>
    </w:p>
    <w:p w:rsidR="00AE705C" w:rsidRPr="00466B38" w:rsidRDefault="00AE705C" w:rsidP="00923AFF">
      <w:pPr>
        <w:pStyle w:val="a8"/>
        <w:rPr>
          <w:rFonts w:hint="eastAsia"/>
          <w:snapToGrid/>
          <w:lang w:val="zh-CN"/>
        </w:rPr>
      </w:pPr>
      <w:hyperlink r:id="rId36" w:history="1">
        <w:r w:rsidRPr="00466B38">
          <w:rPr>
            <w:rFonts w:hint="eastAsia"/>
            <w:snapToGrid/>
            <w:lang w:val="zh-CN"/>
          </w:rPr>
          <w:t>四、人权教育</w:t>
        </w:r>
      </w:hyperlink>
      <w:r w:rsidR="006A3A42">
        <w:rPr>
          <w:rFonts w:hint="eastAsia"/>
          <w:snapToGrid/>
          <w:lang w:val="zh-CN"/>
        </w:rPr>
        <w:t>......................</w:t>
      </w:r>
      <w:r w:rsidR="006A3A42">
        <w:rPr>
          <w:rFonts w:hint="eastAsia"/>
          <w:snapToGrid/>
          <w:lang w:val="zh-CN"/>
        </w:rPr>
        <w:tab/>
      </w:r>
      <w:r w:rsidR="006A3A42">
        <w:rPr>
          <w:rFonts w:hint="eastAsia"/>
          <w:snapToGrid/>
          <w:lang w:val="zh-CN"/>
        </w:rPr>
        <w:tab/>
        <w:t>57</w:t>
      </w:r>
    </w:p>
    <w:p w:rsidR="00AE705C" w:rsidRPr="00466B38" w:rsidRDefault="00AE705C" w:rsidP="00923AFF">
      <w:pPr>
        <w:pStyle w:val="a8"/>
        <w:rPr>
          <w:rFonts w:hint="eastAsia"/>
          <w:snapToGrid/>
          <w:lang w:val="zh-CN"/>
        </w:rPr>
      </w:pPr>
      <w:hyperlink r:id="rId37" w:history="1">
        <w:r w:rsidRPr="00466B38">
          <w:rPr>
            <w:rFonts w:hint="eastAsia"/>
            <w:snapToGrid/>
            <w:lang w:val="zh-CN"/>
          </w:rPr>
          <w:t>五、国际人权义务的履行及国际人权领域交流与合作</w:t>
        </w:r>
      </w:hyperlink>
      <w:r>
        <w:rPr>
          <w:rFonts w:hint="eastAsia"/>
          <w:snapToGrid/>
          <w:lang w:val="zh-CN"/>
        </w:rPr>
        <w:t>......</w:t>
      </w:r>
      <w:r>
        <w:rPr>
          <w:rFonts w:hint="eastAsia"/>
          <w:snapToGrid/>
          <w:lang w:val="zh-CN"/>
        </w:rPr>
        <w:tab/>
      </w:r>
      <w:r>
        <w:rPr>
          <w:rFonts w:hint="eastAsia"/>
          <w:snapToGrid/>
          <w:lang w:val="zh-CN"/>
        </w:rPr>
        <w:tab/>
        <w:t>59</w:t>
      </w:r>
    </w:p>
    <w:p w:rsidR="00AE705C" w:rsidRPr="00466B38" w:rsidRDefault="00B74770" w:rsidP="00923AFF">
      <w:pPr>
        <w:pStyle w:val="a8"/>
        <w:ind w:left="1020"/>
        <w:rPr>
          <w:rFonts w:hint="eastAsia"/>
          <w:snapToGrid/>
          <w:lang w:val="zh-CN"/>
        </w:rPr>
      </w:pPr>
      <w:r>
        <w:rPr>
          <w:rFonts w:hint="eastAsia"/>
          <w:snapToGrid/>
          <w:lang w:val="zh-CN"/>
        </w:rPr>
        <w:t>(</w:t>
      </w:r>
      <w:r w:rsidR="00AE705C">
        <w:rPr>
          <w:rFonts w:hint="eastAsia"/>
          <w:snapToGrid/>
          <w:lang w:val="zh-CN"/>
        </w:rPr>
        <w:t>一</w:t>
      </w:r>
      <w:r>
        <w:rPr>
          <w:rFonts w:hint="eastAsia"/>
          <w:snapToGrid/>
          <w:lang w:val="zh-CN"/>
        </w:rPr>
        <w:t>)</w:t>
      </w:r>
      <w:r w:rsidR="00AE705C">
        <w:rPr>
          <w:rFonts w:hint="eastAsia"/>
          <w:snapToGrid/>
          <w:lang w:val="zh-CN"/>
        </w:rPr>
        <w:tab/>
      </w:r>
      <w:hyperlink r:id="rId38" w:history="1">
        <w:r w:rsidR="00AE705C" w:rsidRPr="00466B38">
          <w:rPr>
            <w:rFonts w:hint="eastAsia"/>
            <w:snapToGrid/>
            <w:lang w:val="zh-CN"/>
          </w:rPr>
          <w:t>国际人权义务的履行</w:t>
        </w:r>
      </w:hyperlink>
      <w:r w:rsidR="00AE705C">
        <w:rPr>
          <w:rFonts w:hint="eastAsia"/>
          <w:snapToGrid/>
          <w:lang w:val="zh-CN"/>
        </w:rPr>
        <w:t>.....................</w:t>
      </w:r>
      <w:r w:rsidR="00AE705C">
        <w:rPr>
          <w:rFonts w:hint="eastAsia"/>
          <w:snapToGrid/>
          <w:lang w:val="zh-CN"/>
        </w:rPr>
        <w:tab/>
      </w:r>
      <w:r w:rsidR="00AE705C">
        <w:rPr>
          <w:rFonts w:hint="eastAsia"/>
          <w:snapToGrid/>
          <w:lang w:val="zh-CN"/>
        </w:rPr>
        <w:tab/>
        <w:t>59</w:t>
      </w:r>
    </w:p>
    <w:p w:rsidR="00AE705C" w:rsidRDefault="00B74770" w:rsidP="00923AFF">
      <w:pPr>
        <w:pStyle w:val="a8"/>
        <w:ind w:left="1020"/>
        <w:rPr>
          <w:rFonts w:hint="eastAsia"/>
          <w:lang w:val="zh-CN"/>
        </w:rPr>
      </w:pPr>
      <w:r>
        <w:rPr>
          <w:rFonts w:hint="eastAsia"/>
          <w:snapToGrid/>
          <w:lang w:val="zh-CN"/>
        </w:rPr>
        <w:t>(</w:t>
      </w:r>
      <w:r w:rsidR="00AE705C">
        <w:rPr>
          <w:rFonts w:hint="eastAsia"/>
          <w:snapToGrid/>
          <w:lang w:val="zh-CN"/>
        </w:rPr>
        <w:t>二</w:t>
      </w:r>
      <w:r>
        <w:rPr>
          <w:rFonts w:hint="eastAsia"/>
          <w:snapToGrid/>
          <w:lang w:val="zh-CN"/>
        </w:rPr>
        <w:t>)</w:t>
      </w:r>
      <w:r w:rsidR="00AE705C">
        <w:rPr>
          <w:rFonts w:hint="eastAsia"/>
          <w:snapToGrid/>
          <w:lang w:val="zh-CN"/>
        </w:rPr>
        <w:tab/>
      </w:r>
      <w:hyperlink r:id="rId39" w:history="1">
        <w:r w:rsidR="00AE705C" w:rsidRPr="00466B38">
          <w:rPr>
            <w:rFonts w:hint="eastAsia"/>
            <w:snapToGrid/>
            <w:lang w:val="zh-CN"/>
          </w:rPr>
          <w:t>国际人权领域交流与合作</w:t>
        </w:r>
      </w:hyperlink>
      <w:r w:rsidR="00AE705C">
        <w:rPr>
          <w:rFonts w:hint="eastAsia"/>
          <w:snapToGrid/>
          <w:lang w:val="zh-CN"/>
        </w:rPr>
        <w:t>............</w:t>
      </w:r>
      <w:r w:rsidR="00AE705C">
        <w:rPr>
          <w:rFonts w:hint="eastAsia"/>
          <w:snapToGrid/>
          <w:lang w:val="zh-CN"/>
        </w:rPr>
        <w:tab/>
      </w:r>
      <w:r w:rsidR="00AE705C">
        <w:rPr>
          <w:rFonts w:hint="eastAsia"/>
          <w:snapToGrid/>
          <w:lang w:val="zh-CN"/>
        </w:rPr>
        <w:tab/>
        <w:t>60</w:t>
      </w:r>
    </w:p>
    <w:p w:rsidR="00AE705C" w:rsidRPr="00466B38" w:rsidRDefault="00AE705C" w:rsidP="00923AFF">
      <w:pPr>
        <w:pStyle w:val="Heading2"/>
        <w:spacing w:after="240"/>
        <w:rPr>
          <w:rFonts w:ascii="Time New Roman" w:eastAsia="SimHei" w:hAnsi="Time New Roman" w:hint="eastAsia"/>
          <w:lang w:val="zh-CN"/>
        </w:rPr>
      </w:pPr>
      <w:r>
        <w:rPr>
          <w:lang w:val="zh-CN"/>
        </w:rPr>
        <w:br w:type="page"/>
      </w:r>
      <w:r w:rsidRPr="00466B38">
        <w:rPr>
          <w:rFonts w:ascii="Time New Roman" w:eastAsia="SimHei" w:hAnsi="Time New Roman"/>
          <w:color w:val="000080"/>
          <w:lang w:val="zh-CN"/>
        </w:rPr>
        <w:t>导</w:t>
      </w:r>
      <w:r w:rsidRPr="00466B38">
        <w:rPr>
          <w:rFonts w:ascii="Time New Roman" w:eastAsia="SimHei" w:hAnsi="Time New Roman"/>
          <w:color w:val="000080"/>
          <w:lang w:val="zh-CN"/>
        </w:rPr>
        <w:t xml:space="preserve"> </w:t>
      </w:r>
      <w:r w:rsidRPr="00466B38">
        <w:rPr>
          <w:rFonts w:ascii="Time New Roman" w:eastAsia="SimHei" w:hAnsi="Time New Roman" w:hint="eastAsia"/>
          <w:color w:val="000080"/>
          <w:lang w:val="zh-CN"/>
        </w:rPr>
        <w:t xml:space="preserve"> </w:t>
      </w:r>
      <w:r w:rsidRPr="00466B38">
        <w:rPr>
          <w:rFonts w:ascii="Time New Roman" w:eastAsia="SimHei" w:hAnsi="Time New Roman"/>
          <w:color w:val="000080"/>
          <w:lang w:val="zh-CN"/>
        </w:rPr>
        <w:t>言</w:t>
      </w:r>
    </w:p>
    <w:p w:rsidR="00AE705C" w:rsidRPr="00466B38" w:rsidRDefault="00AE705C" w:rsidP="00923AFF">
      <w:pPr>
        <w:rPr>
          <w:rFonts w:eastAsia="宋体-PUA" w:hint="eastAsia"/>
          <w:lang w:val="zh-CN"/>
        </w:rPr>
      </w:pPr>
      <w:r w:rsidRPr="00466B38">
        <w:rPr>
          <w:rFonts w:eastAsia="宋体-PUA" w:hint="eastAsia"/>
          <w:lang w:val="zh-CN"/>
        </w:rPr>
        <w:tab/>
      </w:r>
      <w:r w:rsidRPr="00466B38">
        <w:rPr>
          <w:rFonts w:hint="eastAsia"/>
          <w:lang w:val="zh-CN"/>
        </w:rPr>
        <w:t>实现充分的人权是人类长期追求的理想</w:t>
      </w:r>
      <w:r w:rsidR="00B74770">
        <w:rPr>
          <w:rFonts w:hint="eastAsia"/>
          <w:lang w:val="zh-CN"/>
        </w:rPr>
        <w:t>，</w:t>
      </w:r>
      <w:r w:rsidRPr="00466B38">
        <w:rPr>
          <w:rFonts w:hint="eastAsia"/>
          <w:lang w:val="zh-CN"/>
        </w:rPr>
        <w:t>也是中国人民和中国政府长期为之奋斗的目标。</w:t>
      </w:r>
    </w:p>
    <w:p w:rsidR="00AE705C" w:rsidRPr="00466B38" w:rsidRDefault="00AE705C" w:rsidP="00923AFF">
      <w:pPr>
        <w:rPr>
          <w:rFonts w:eastAsia="宋体-PUA" w:hint="eastAsia"/>
          <w:lang w:val="zh-CN"/>
        </w:rPr>
      </w:pPr>
      <w:r w:rsidRPr="00466B38">
        <w:rPr>
          <w:rFonts w:eastAsia="宋体-PUA" w:hint="eastAsia"/>
          <w:lang w:val="zh-CN"/>
        </w:rPr>
        <w:tab/>
      </w:r>
      <w:r w:rsidRPr="00466B38">
        <w:rPr>
          <w:rFonts w:hint="eastAsia"/>
          <w:lang w:val="zh-CN"/>
        </w:rPr>
        <w:t>中华人民共和国成立以来</w:t>
      </w:r>
      <w:r w:rsidR="00B74770">
        <w:rPr>
          <w:rFonts w:hint="eastAsia"/>
          <w:lang w:val="zh-CN"/>
        </w:rPr>
        <w:t>，</w:t>
      </w:r>
      <w:r w:rsidRPr="00466B38">
        <w:rPr>
          <w:rFonts w:hint="eastAsia"/>
          <w:lang w:val="zh-CN"/>
        </w:rPr>
        <w:t>在中国共产党的领导下</w:t>
      </w:r>
      <w:r w:rsidR="00B74770">
        <w:rPr>
          <w:rFonts w:hint="eastAsia"/>
          <w:lang w:val="zh-CN"/>
        </w:rPr>
        <w:t>，</w:t>
      </w:r>
      <w:r w:rsidRPr="00466B38">
        <w:rPr>
          <w:rFonts w:hint="eastAsia"/>
          <w:lang w:val="zh-CN"/>
        </w:rPr>
        <w:t>中国政府将人权的普遍性原则与中国的具体国情相结合</w:t>
      </w:r>
      <w:r w:rsidR="00B74770">
        <w:rPr>
          <w:rFonts w:hint="eastAsia"/>
          <w:lang w:val="zh-CN"/>
        </w:rPr>
        <w:t>，</w:t>
      </w:r>
      <w:r w:rsidRPr="00466B38">
        <w:rPr>
          <w:rFonts w:hint="eastAsia"/>
          <w:lang w:val="zh-CN"/>
        </w:rPr>
        <w:t>为促进和保障人权做出了不懈的努力</w:t>
      </w:r>
      <w:r w:rsidR="00B74770">
        <w:rPr>
          <w:rFonts w:hint="eastAsia"/>
          <w:lang w:val="zh-CN"/>
        </w:rPr>
        <w:t>，</w:t>
      </w:r>
      <w:r w:rsidRPr="00466B38">
        <w:rPr>
          <w:rFonts w:hint="eastAsia"/>
          <w:lang w:val="zh-CN"/>
        </w:rPr>
        <w:t>中国人民的命运发生了翻天覆地的变化</w:t>
      </w:r>
      <w:r w:rsidR="00B74770">
        <w:rPr>
          <w:rFonts w:hint="eastAsia"/>
          <w:lang w:val="zh-CN"/>
        </w:rPr>
        <w:t>，</w:t>
      </w:r>
      <w:r w:rsidRPr="00466B38">
        <w:rPr>
          <w:rFonts w:hint="eastAsia"/>
          <w:lang w:val="zh-CN"/>
        </w:rPr>
        <w:t>中国人权事业实现了历史性发展。特别是改革开放以来</w:t>
      </w:r>
      <w:r w:rsidR="00B74770">
        <w:rPr>
          <w:rFonts w:hint="eastAsia"/>
          <w:lang w:val="zh-CN"/>
        </w:rPr>
        <w:t>，</w:t>
      </w:r>
      <w:r w:rsidRPr="00466B38">
        <w:rPr>
          <w:rFonts w:hint="eastAsia"/>
          <w:lang w:val="zh-CN"/>
        </w:rPr>
        <w:t>中国把尊重和保障人权作为治国理政的重要原则</w:t>
      </w:r>
      <w:r w:rsidR="00B74770">
        <w:rPr>
          <w:rFonts w:hint="eastAsia"/>
          <w:lang w:val="zh-CN"/>
        </w:rPr>
        <w:t>，</w:t>
      </w:r>
      <w:r w:rsidRPr="00466B38">
        <w:rPr>
          <w:rFonts w:hint="eastAsia"/>
          <w:lang w:val="zh-CN"/>
        </w:rPr>
        <w:t>庄严载入《中华人民共和国宪法》</w:t>
      </w:r>
      <w:r w:rsidR="00B74770">
        <w:rPr>
          <w:rFonts w:hint="eastAsia"/>
          <w:lang w:val="zh-CN"/>
        </w:rPr>
        <w:t>，</w:t>
      </w:r>
      <w:r w:rsidRPr="00466B38">
        <w:rPr>
          <w:rFonts w:hint="eastAsia"/>
          <w:lang w:val="zh-CN"/>
        </w:rPr>
        <w:t>采取切实有效的措施促进人权事业发展</w:t>
      </w:r>
      <w:r w:rsidR="00B74770">
        <w:rPr>
          <w:rFonts w:hint="eastAsia"/>
          <w:lang w:val="zh-CN"/>
        </w:rPr>
        <w:t>，</w:t>
      </w:r>
      <w:r w:rsidRPr="00466B38">
        <w:rPr>
          <w:rFonts w:hint="eastAsia"/>
          <w:lang w:val="zh-CN"/>
        </w:rPr>
        <w:t>使中国人民的物质文化生活水平得到大幅提高</w:t>
      </w:r>
      <w:r w:rsidR="00B74770">
        <w:rPr>
          <w:rFonts w:hint="eastAsia"/>
          <w:lang w:val="zh-CN"/>
        </w:rPr>
        <w:t>，</w:t>
      </w:r>
      <w:r w:rsidRPr="00466B38">
        <w:rPr>
          <w:rFonts w:hint="eastAsia"/>
          <w:lang w:val="zh-CN"/>
        </w:rPr>
        <w:t>政治、经济、文化、社会权利得到切实保障</w:t>
      </w:r>
      <w:r w:rsidR="00B74770">
        <w:rPr>
          <w:rFonts w:hint="eastAsia"/>
          <w:lang w:val="zh-CN"/>
        </w:rPr>
        <w:t>，</w:t>
      </w:r>
      <w:r w:rsidRPr="00466B38">
        <w:rPr>
          <w:rFonts w:hint="eastAsia"/>
          <w:lang w:val="zh-CN"/>
        </w:rPr>
        <w:t>谱写了中国人权事业发展的新篇章。</w:t>
      </w:r>
    </w:p>
    <w:p w:rsidR="00AE705C" w:rsidRPr="00466B38" w:rsidRDefault="00AE705C" w:rsidP="00923AFF">
      <w:pPr>
        <w:rPr>
          <w:rFonts w:eastAsia="宋体-PUA" w:hint="eastAsia"/>
          <w:lang w:val="zh-CN"/>
        </w:rPr>
      </w:pPr>
      <w:r w:rsidRPr="00466B38">
        <w:rPr>
          <w:rFonts w:eastAsia="宋体-PUA" w:hint="eastAsia"/>
          <w:lang w:val="zh-CN"/>
        </w:rPr>
        <w:tab/>
      </w:r>
      <w:r w:rsidRPr="00466B38">
        <w:rPr>
          <w:rFonts w:hint="eastAsia"/>
          <w:lang w:val="zh-CN"/>
        </w:rPr>
        <w:t>中国是一个拥有</w:t>
      </w:r>
      <w:r>
        <w:rPr>
          <w:rFonts w:hint="eastAsia"/>
          <w:lang w:val="zh-CN"/>
        </w:rPr>
        <w:t>13</w:t>
      </w:r>
      <w:r w:rsidRPr="00466B38">
        <w:rPr>
          <w:rFonts w:hint="eastAsia"/>
          <w:lang w:val="zh-CN"/>
        </w:rPr>
        <w:t>亿人口、人均资源占有率很低、生产力欠发达、经济文化发展不平衡的发展中国家。当前</w:t>
      </w:r>
      <w:r w:rsidR="00B74770">
        <w:rPr>
          <w:rFonts w:hint="eastAsia"/>
          <w:lang w:val="zh-CN"/>
        </w:rPr>
        <w:t>，</w:t>
      </w:r>
      <w:r w:rsidRPr="00466B38">
        <w:rPr>
          <w:rFonts w:hint="eastAsia"/>
          <w:lang w:val="zh-CN"/>
        </w:rPr>
        <w:t>中国正处于全面建设小康社会、加快推进社会主义现代化的新阶段</w:t>
      </w:r>
      <w:r w:rsidR="00B74770">
        <w:rPr>
          <w:rFonts w:hint="eastAsia"/>
          <w:lang w:val="zh-CN"/>
        </w:rPr>
        <w:t>，</w:t>
      </w:r>
      <w:r w:rsidRPr="00466B38">
        <w:rPr>
          <w:rFonts w:hint="eastAsia"/>
          <w:lang w:val="zh-CN"/>
        </w:rPr>
        <w:t>改革发展稳定的任务十分繁重。受自然、历史、文化和经济社会发展水平等因素的影响和制约</w:t>
      </w:r>
      <w:r w:rsidR="00B74770">
        <w:rPr>
          <w:rFonts w:hint="eastAsia"/>
          <w:lang w:val="zh-CN"/>
        </w:rPr>
        <w:t>，</w:t>
      </w:r>
      <w:r w:rsidRPr="00466B38">
        <w:rPr>
          <w:rFonts w:hint="eastAsia"/>
          <w:lang w:val="zh-CN"/>
        </w:rPr>
        <w:t>中国的人权发展还面临诸多挑战</w:t>
      </w:r>
      <w:r w:rsidR="00B74770">
        <w:rPr>
          <w:rFonts w:hint="eastAsia"/>
          <w:lang w:val="zh-CN"/>
        </w:rPr>
        <w:t>，</w:t>
      </w:r>
      <w:r w:rsidRPr="00466B38">
        <w:rPr>
          <w:rFonts w:hint="eastAsia"/>
          <w:lang w:val="zh-CN"/>
        </w:rPr>
        <w:t>不断推进人权事业发展任重道远。</w:t>
      </w:r>
    </w:p>
    <w:p w:rsidR="00AE705C" w:rsidRPr="00466B38" w:rsidRDefault="00AE705C" w:rsidP="00923AFF">
      <w:pPr>
        <w:rPr>
          <w:rFonts w:eastAsia="宋体-PUA" w:hint="eastAsia"/>
          <w:lang w:val="zh-CN"/>
        </w:rPr>
      </w:pPr>
      <w:r w:rsidRPr="00466B38">
        <w:rPr>
          <w:rFonts w:eastAsia="宋体-PUA" w:hint="eastAsia"/>
          <w:lang w:val="zh-CN"/>
        </w:rPr>
        <w:tab/>
      </w:r>
      <w:r w:rsidRPr="00466B38">
        <w:rPr>
          <w:rFonts w:hint="eastAsia"/>
          <w:lang w:val="zh-CN"/>
        </w:rPr>
        <w:t>中国政府坚持以人为本</w:t>
      </w:r>
      <w:r w:rsidR="00B74770">
        <w:rPr>
          <w:rFonts w:hint="eastAsia"/>
          <w:lang w:val="zh-CN"/>
        </w:rPr>
        <w:t>，</w:t>
      </w:r>
      <w:r w:rsidRPr="00466B38">
        <w:rPr>
          <w:rFonts w:hint="eastAsia"/>
          <w:lang w:val="zh-CN"/>
        </w:rPr>
        <w:t>落实</w:t>
      </w:r>
      <w:r>
        <w:rPr>
          <w:rFonts w:hint="eastAsia"/>
          <w:lang w:val="zh-CN"/>
        </w:rPr>
        <w:t>“</w:t>
      </w:r>
      <w:r w:rsidRPr="00466B38">
        <w:rPr>
          <w:rFonts w:hint="eastAsia"/>
          <w:lang w:val="zh-CN"/>
        </w:rPr>
        <w:t>国家尊重和保障人权</w:t>
      </w:r>
      <w:r>
        <w:rPr>
          <w:rFonts w:hint="eastAsia"/>
          <w:lang w:val="zh-CN"/>
        </w:rPr>
        <w:t>”</w:t>
      </w:r>
      <w:r w:rsidRPr="00466B38">
        <w:rPr>
          <w:rFonts w:hint="eastAsia"/>
          <w:lang w:val="zh-CN"/>
        </w:rPr>
        <w:t>的宪法原则</w:t>
      </w:r>
      <w:r w:rsidR="00B74770">
        <w:rPr>
          <w:rFonts w:hint="eastAsia"/>
          <w:lang w:val="zh-CN"/>
        </w:rPr>
        <w:t>，</w:t>
      </w:r>
      <w:r w:rsidRPr="00466B38">
        <w:rPr>
          <w:rFonts w:hint="eastAsia"/>
          <w:lang w:val="zh-CN"/>
        </w:rPr>
        <w:t>既尊重人权普遍性原则</w:t>
      </w:r>
      <w:r w:rsidR="00B74770">
        <w:rPr>
          <w:rFonts w:hint="eastAsia"/>
          <w:lang w:val="zh-CN"/>
        </w:rPr>
        <w:t>，</w:t>
      </w:r>
      <w:r w:rsidRPr="00466B38">
        <w:rPr>
          <w:rFonts w:hint="eastAsia"/>
          <w:lang w:val="zh-CN"/>
        </w:rPr>
        <w:t>又从基本国情出发</w:t>
      </w:r>
      <w:r w:rsidR="00B74770">
        <w:rPr>
          <w:rFonts w:hint="eastAsia"/>
          <w:lang w:val="zh-CN"/>
        </w:rPr>
        <w:t>，</w:t>
      </w:r>
      <w:r w:rsidRPr="00466B38">
        <w:rPr>
          <w:rFonts w:hint="eastAsia"/>
          <w:lang w:val="zh-CN"/>
        </w:rPr>
        <w:t>切实把保障人民的生存权、发展权放在保障人权的首要位置</w:t>
      </w:r>
      <w:r w:rsidR="00B74770">
        <w:rPr>
          <w:rFonts w:hint="eastAsia"/>
          <w:lang w:val="zh-CN"/>
        </w:rPr>
        <w:t>，</w:t>
      </w:r>
      <w:r w:rsidRPr="00466B38">
        <w:rPr>
          <w:rFonts w:hint="eastAsia"/>
          <w:lang w:val="zh-CN"/>
        </w:rPr>
        <w:t>在推动经济社会又好又快发展的基础上</w:t>
      </w:r>
      <w:r w:rsidR="00B74770">
        <w:rPr>
          <w:rFonts w:hint="eastAsia"/>
          <w:lang w:val="zh-CN"/>
        </w:rPr>
        <w:t>，</w:t>
      </w:r>
      <w:r w:rsidRPr="00466B38">
        <w:rPr>
          <w:rFonts w:hint="eastAsia"/>
          <w:lang w:val="zh-CN"/>
        </w:rPr>
        <w:t>依法保证全体社会成员平等参与、平等发展的权利。中国政府在治国理政中坚持发展为了人民</w:t>
      </w:r>
      <w:r w:rsidR="00B74770">
        <w:rPr>
          <w:rFonts w:hint="eastAsia"/>
          <w:lang w:val="zh-CN"/>
        </w:rPr>
        <w:t>，</w:t>
      </w:r>
      <w:r w:rsidRPr="00466B38">
        <w:rPr>
          <w:rFonts w:hint="eastAsia"/>
          <w:lang w:val="zh-CN"/>
        </w:rPr>
        <w:t>发展依靠人民</w:t>
      </w:r>
      <w:r w:rsidR="00B74770">
        <w:rPr>
          <w:rFonts w:hint="eastAsia"/>
          <w:lang w:val="zh-CN"/>
        </w:rPr>
        <w:t>，</w:t>
      </w:r>
      <w:r w:rsidRPr="00466B38">
        <w:rPr>
          <w:rFonts w:hint="eastAsia"/>
          <w:lang w:val="zh-CN"/>
        </w:rPr>
        <w:t>发展成果由人民共享</w:t>
      </w:r>
      <w:r w:rsidR="00B74770">
        <w:rPr>
          <w:rFonts w:hint="eastAsia"/>
          <w:lang w:val="zh-CN"/>
        </w:rPr>
        <w:t>，</w:t>
      </w:r>
      <w:r w:rsidRPr="00466B38">
        <w:rPr>
          <w:rFonts w:hint="eastAsia"/>
          <w:lang w:val="zh-CN"/>
        </w:rPr>
        <w:t>着力解决好人民最关心、最直接、最现实的利益问题</w:t>
      </w:r>
      <w:r w:rsidR="00B74770">
        <w:rPr>
          <w:rFonts w:hint="eastAsia"/>
          <w:lang w:val="zh-CN"/>
        </w:rPr>
        <w:t>，</w:t>
      </w:r>
      <w:r w:rsidRPr="00466B38">
        <w:rPr>
          <w:rFonts w:hint="eastAsia"/>
          <w:lang w:val="zh-CN"/>
        </w:rPr>
        <w:t>促进社会公平正义</w:t>
      </w:r>
      <w:r w:rsidR="00B74770">
        <w:rPr>
          <w:rFonts w:hint="eastAsia"/>
          <w:lang w:val="zh-CN"/>
        </w:rPr>
        <w:t>，</w:t>
      </w:r>
      <w:r w:rsidRPr="00466B38">
        <w:rPr>
          <w:rFonts w:hint="eastAsia"/>
          <w:lang w:val="zh-CN"/>
        </w:rPr>
        <w:t>努力使全体人民学有所教、劳有所得、病有所医、老有所养、住有所居</w:t>
      </w:r>
      <w:r w:rsidR="00B74770">
        <w:rPr>
          <w:rFonts w:hint="eastAsia"/>
          <w:lang w:val="zh-CN"/>
        </w:rPr>
        <w:t>；</w:t>
      </w:r>
      <w:r w:rsidRPr="00466B38">
        <w:rPr>
          <w:rFonts w:hint="eastAsia"/>
          <w:lang w:val="zh-CN"/>
        </w:rPr>
        <w:t>坚持以保证人民当家作主为根本</w:t>
      </w:r>
      <w:r w:rsidR="00B74770">
        <w:rPr>
          <w:rFonts w:hint="eastAsia"/>
          <w:lang w:val="zh-CN"/>
        </w:rPr>
        <w:t>，</w:t>
      </w:r>
      <w:r w:rsidRPr="00466B38">
        <w:rPr>
          <w:rFonts w:hint="eastAsia"/>
          <w:lang w:val="zh-CN"/>
        </w:rPr>
        <w:t>从各个层次、各个领域扩大公民有序政治参与</w:t>
      </w:r>
      <w:r w:rsidR="00B74770">
        <w:rPr>
          <w:rFonts w:hint="eastAsia"/>
          <w:lang w:val="zh-CN"/>
        </w:rPr>
        <w:t>，</w:t>
      </w:r>
      <w:r w:rsidRPr="00466B38">
        <w:rPr>
          <w:rFonts w:hint="eastAsia"/>
          <w:lang w:val="zh-CN"/>
        </w:rPr>
        <w:t>健全民主制度</w:t>
      </w:r>
      <w:r w:rsidR="00B74770">
        <w:rPr>
          <w:rFonts w:hint="eastAsia"/>
          <w:lang w:val="zh-CN"/>
        </w:rPr>
        <w:t>，</w:t>
      </w:r>
      <w:r w:rsidRPr="00466B38">
        <w:rPr>
          <w:rFonts w:hint="eastAsia"/>
          <w:lang w:val="zh-CN"/>
        </w:rPr>
        <w:t>丰富民主形式</w:t>
      </w:r>
      <w:r w:rsidR="00B74770">
        <w:rPr>
          <w:rFonts w:hint="eastAsia"/>
          <w:lang w:val="zh-CN"/>
        </w:rPr>
        <w:t>，</w:t>
      </w:r>
      <w:r w:rsidRPr="00466B38">
        <w:rPr>
          <w:rFonts w:hint="eastAsia"/>
          <w:lang w:val="zh-CN"/>
        </w:rPr>
        <w:t>拓宽民主渠道</w:t>
      </w:r>
      <w:r w:rsidR="00B74770">
        <w:rPr>
          <w:rFonts w:hint="eastAsia"/>
          <w:lang w:val="zh-CN"/>
        </w:rPr>
        <w:t>，</w:t>
      </w:r>
      <w:r w:rsidRPr="00466B38">
        <w:rPr>
          <w:rFonts w:hint="eastAsia"/>
          <w:lang w:val="zh-CN"/>
        </w:rPr>
        <w:t>依法实行民主选举、民主决策、民主管理、民主监督</w:t>
      </w:r>
      <w:r w:rsidR="00B74770">
        <w:rPr>
          <w:rFonts w:hint="eastAsia"/>
          <w:lang w:val="zh-CN"/>
        </w:rPr>
        <w:t>，</w:t>
      </w:r>
      <w:r w:rsidRPr="00466B38">
        <w:rPr>
          <w:rFonts w:hint="eastAsia"/>
          <w:lang w:val="zh-CN"/>
        </w:rPr>
        <w:t>着力保障人民的知情权、参与权、表达权、监督权。与此同时</w:t>
      </w:r>
      <w:r w:rsidR="00B74770">
        <w:rPr>
          <w:rFonts w:hint="eastAsia"/>
          <w:lang w:val="zh-CN"/>
        </w:rPr>
        <w:t>，</w:t>
      </w:r>
      <w:r w:rsidRPr="00466B38">
        <w:rPr>
          <w:rFonts w:hint="eastAsia"/>
          <w:lang w:val="zh-CN"/>
        </w:rPr>
        <w:t>中国政府主张加强国际人权交流、对话与合作</w:t>
      </w:r>
      <w:r w:rsidR="00B74770">
        <w:rPr>
          <w:rFonts w:hint="eastAsia"/>
          <w:lang w:val="zh-CN"/>
        </w:rPr>
        <w:t>，</w:t>
      </w:r>
      <w:r w:rsidRPr="00466B38">
        <w:rPr>
          <w:rFonts w:hint="eastAsia"/>
          <w:lang w:val="zh-CN"/>
        </w:rPr>
        <w:t>同世界各国一道</w:t>
      </w:r>
      <w:r w:rsidR="00B74770">
        <w:rPr>
          <w:rFonts w:hint="eastAsia"/>
          <w:lang w:val="zh-CN"/>
        </w:rPr>
        <w:t>，</w:t>
      </w:r>
      <w:r w:rsidRPr="00466B38">
        <w:rPr>
          <w:rFonts w:hint="eastAsia"/>
          <w:lang w:val="zh-CN"/>
        </w:rPr>
        <w:t>共同致力于推动世界人权事业健康发展</w:t>
      </w:r>
      <w:r w:rsidR="00B74770">
        <w:rPr>
          <w:rFonts w:hint="eastAsia"/>
          <w:lang w:val="zh-CN"/>
        </w:rPr>
        <w:t>，</w:t>
      </w:r>
      <w:r w:rsidRPr="00466B38">
        <w:rPr>
          <w:rFonts w:hint="eastAsia"/>
          <w:lang w:val="zh-CN"/>
        </w:rPr>
        <w:t>为建设持久和平、共同繁荣的和谐世界做出应有的贡献。</w:t>
      </w:r>
    </w:p>
    <w:p w:rsidR="00AE705C" w:rsidRPr="00466B38" w:rsidRDefault="00AE705C" w:rsidP="00923AFF">
      <w:pPr>
        <w:rPr>
          <w:rFonts w:eastAsia="宋体-PUA" w:hint="eastAsia"/>
          <w:lang w:val="zh-CN"/>
        </w:rPr>
      </w:pPr>
      <w:r w:rsidRPr="00466B38">
        <w:rPr>
          <w:rFonts w:eastAsia="宋体-PUA" w:hint="eastAsia"/>
          <w:lang w:val="zh-CN"/>
        </w:rPr>
        <w:tab/>
      </w:r>
      <w:r w:rsidRPr="00466B38">
        <w:rPr>
          <w:rFonts w:hint="eastAsia"/>
          <w:lang w:val="zh-CN"/>
        </w:rPr>
        <w:t>中国政府坚定不移地推进中国的人权事业</w:t>
      </w:r>
      <w:r w:rsidR="00B74770">
        <w:rPr>
          <w:rFonts w:hint="eastAsia"/>
          <w:lang w:val="zh-CN"/>
        </w:rPr>
        <w:t>，</w:t>
      </w:r>
      <w:r w:rsidRPr="00466B38">
        <w:rPr>
          <w:rFonts w:hint="eastAsia"/>
          <w:lang w:val="zh-CN"/>
        </w:rPr>
        <w:t>并响应联合国关于制定国家人权行动计划的倡议</w:t>
      </w:r>
      <w:r w:rsidR="00B74770">
        <w:rPr>
          <w:rFonts w:hint="eastAsia"/>
          <w:lang w:val="zh-CN"/>
        </w:rPr>
        <w:t>，</w:t>
      </w:r>
      <w:r w:rsidRPr="00466B38">
        <w:rPr>
          <w:rFonts w:hint="eastAsia"/>
          <w:lang w:val="zh-CN"/>
        </w:rPr>
        <w:t>在认真总结经验、客观分析当前实际情况的基础上</w:t>
      </w:r>
      <w:r w:rsidR="00B74770">
        <w:rPr>
          <w:rFonts w:hint="eastAsia"/>
          <w:lang w:val="zh-CN"/>
        </w:rPr>
        <w:t>，</w:t>
      </w:r>
      <w:r w:rsidRPr="00466B38">
        <w:rPr>
          <w:rFonts w:hint="eastAsia"/>
          <w:lang w:val="zh-CN"/>
        </w:rPr>
        <w:t>制定《国家人权行动计划</w:t>
      </w:r>
      <w:r w:rsidR="00B74770">
        <w:rPr>
          <w:rFonts w:eastAsia="宋体-PUA" w:hint="eastAsia"/>
          <w:lang w:val="zh-CN"/>
        </w:rPr>
        <w:t>(</w:t>
      </w:r>
      <w:r>
        <w:rPr>
          <w:rFonts w:hint="eastAsia"/>
          <w:lang w:val="zh-CN"/>
        </w:rPr>
        <w:t>2009-2010</w:t>
      </w:r>
      <w:r>
        <w:rPr>
          <w:rFonts w:hint="eastAsia"/>
          <w:lang w:val="zh-CN"/>
        </w:rPr>
        <w:t>年</w:t>
      </w:r>
      <w:r w:rsidR="00B74770">
        <w:rPr>
          <w:rFonts w:eastAsia="宋体-PUA" w:hint="eastAsia"/>
          <w:lang w:val="zh-CN"/>
        </w:rPr>
        <w:t>)</w:t>
      </w:r>
      <w:r w:rsidRPr="00466B38">
        <w:rPr>
          <w:rFonts w:hint="eastAsia"/>
          <w:lang w:val="zh-CN"/>
        </w:rPr>
        <w:t>》</w:t>
      </w:r>
      <w:r w:rsidR="00B74770">
        <w:rPr>
          <w:rFonts w:hint="eastAsia"/>
          <w:lang w:val="zh-CN"/>
        </w:rPr>
        <w:t>，</w:t>
      </w:r>
      <w:r w:rsidRPr="00466B38">
        <w:rPr>
          <w:rFonts w:hint="eastAsia"/>
          <w:lang w:val="zh-CN"/>
        </w:rPr>
        <w:t>明确未来两年中国政府在促进和保护人权方面的工作目标和具体措施。</w:t>
      </w:r>
    </w:p>
    <w:p w:rsidR="00AE705C" w:rsidRPr="00466B38" w:rsidRDefault="00AE705C" w:rsidP="00923AFF">
      <w:pPr>
        <w:rPr>
          <w:rFonts w:eastAsia="宋体-PUA" w:hint="eastAsia"/>
          <w:lang w:val="zh-CN"/>
        </w:rPr>
      </w:pPr>
      <w:r w:rsidRPr="00466B38">
        <w:rPr>
          <w:rFonts w:eastAsia="宋体-PUA" w:hint="eastAsia"/>
          <w:lang w:val="zh-CN"/>
        </w:rPr>
        <w:tab/>
      </w:r>
      <w:r w:rsidRPr="00466B38">
        <w:rPr>
          <w:rFonts w:hint="eastAsia"/>
          <w:lang w:val="zh-CN"/>
        </w:rPr>
        <w:t>制定本行动计划的基本原则是</w:t>
      </w:r>
      <w:r w:rsidR="00B74770">
        <w:rPr>
          <w:rFonts w:hint="eastAsia"/>
          <w:lang w:val="zh-CN"/>
        </w:rPr>
        <w:t>：</w:t>
      </w:r>
      <w:r w:rsidRPr="00466B38">
        <w:rPr>
          <w:rFonts w:hint="eastAsia"/>
          <w:lang w:val="zh-CN"/>
        </w:rPr>
        <w:t>第一</w:t>
      </w:r>
      <w:r w:rsidR="00B74770">
        <w:rPr>
          <w:rFonts w:hint="eastAsia"/>
          <w:lang w:val="zh-CN"/>
        </w:rPr>
        <w:t>，</w:t>
      </w:r>
      <w:r w:rsidRPr="00466B38">
        <w:rPr>
          <w:rFonts w:hint="eastAsia"/>
          <w:lang w:val="zh-CN"/>
        </w:rPr>
        <w:t>根据中国宪法的基本原则</w:t>
      </w:r>
      <w:r w:rsidR="00B74770">
        <w:rPr>
          <w:rFonts w:hint="eastAsia"/>
          <w:lang w:val="zh-CN"/>
        </w:rPr>
        <w:t>，</w:t>
      </w:r>
      <w:r w:rsidRPr="00466B38">
        <w:rPr>
          <w:rFonts w:hint="eastAsia"/>
          <w:lang w:val="zh-CN"/>
        </w:rPr>
        <w:t>遵循《世界人权宣言》和国际人权条约的基本精神</w:t>
      </w:r>
      <w:r w:rsidR="00B74770">
        <w:rPr>
          <w:rFonts w:hint="eastAsia"/>
          <w:lang w:val="zh-CN"/>
        </w:rPr>
        <w:t>，</w:t>
      </w:r>
      <w:r w:rsidRPr="00466B38">
        <w:rPr>
          <w:rFonts w:hint="eastAsia"/>
          <w:lang w:val="zh-CN"/>
        </w:rPr>
        <w:t>完善保障人权的各项法律法规</w:t>
      </w:r>
      <w:r w:rsidR="00B74770">
        <w:rPr>
          <w:rFonts w:hint="eastAsia"/>
          <w:lang w:val="zh-CN"/>
        </w:rPr>
        <w:t>，</w:t>
      </w:r>
      <w:r w:rsidRPr="00466B38">
        <w:rPr>
          <w:rFonts w:hint="eastAsia"/>
          <w:lang w:val="zh-CN"/>
        </w:rPr>
        <w:t>依法推进中国人权事业的发展</w:t>
      </w:r>
      <w:r w:rsidR="00B74770">
        <w:rPr>
          <w:rFonts w:hint="eastAsia"/>
          <w:lang w:val="zh-CN"/>
        </w:rPr>
        <w:t>；</w:t>
      </w:r>
      <w:r w:rsidRPr="00466B38">
        <w:rPr>
          <w:rFonts w:hint="eastAsia"/>
          <w:lang w:val="zh-CN"/>
        </w:rPr>
        <w:t>第二</w:t>
      </w:r>
      <w:r w:rsidR="00B74770">
        <w:rPr>
          <w:rFonts w:hint="eastAsia"/>
          <w:lang w:val="zh-CN"/>
        </w:rPr>
        <w:t>，</w:t>
      </w:r>
      <w:r w:rsidRPr="00466B38">
        <w:rPr>
          <w:rFonts w:hint="eastAsia"/>
          <w:lang w:val="zh-CN"/>
        </w:rPr>
        <w:t>坚持各类人权相互依赖与不可分割的原则</w:t>
      </w:r>
      <w:r w:rsidR="00B74770">
        <w:rPr>
          <w:rFonts w:hint="eastAsia"/>
          <w:lang w:val="zh-CN"/>
        </w:rPr>
        <w:t>，</w:t>
      </w:r>
      <w:r w:rsidRPr="00466B38">
        <w:rPr>
          <w:rFonts w:hint="eastAsia"/>
          <w:lang w:val="zh-CN"/>
        </w:rPr>
        <w:t>平衡推进经济、社会和文化权利与公民权利和政治权利的协调发展</w:t>
      </w:r>
      <w:r w:rsidR="00B74770">
        <w:rPr>
          <w:rFonts w:hint="eastAsia"/>
          <w:lang w:val="zh-CN"/>
        </w:rPr>
        <w:t>，</w:t>
      </w:r>
      <w:r w:rsidRPr="00466B38">
        <w:rPr>
          <w:rFonts w:hint="eastAsia"/>
          <w:lang w:val="zh-CN"/>
        </w:rPr>
        <w:t>促进个人人权和集体人权的均衡发展</w:t>
      </w:r>
      <w:r w:rsidR="00B74770">
        <w:rPr>
          <w:rFonts w:hint="eastAsia"/>
          <w:lang w:val="zh-CN"/>
        </w:rPr>
        <w:t>；</w:t>
      </w:r>
      <w:r w:rsidRPr="00466B38">
        <w:rPr>
          <w:rFonts w:hint="eastAsia"/>
          <w:lang w:val="zh-CN"/>
        </w:rPr>
        <w:t>第三</w:t>
      </w:r>
      <w:r w:rsidR="00B74770">
        <w:rPr>
          <w:rFonts w:hint="eastAsia"/>
          <w:lang w:val="zh-CN"/>
        </w:rPr>
        <w:t>，</w:t>
      </w:r>
      <w:r w:rsidRPr="00466B38">
        <w:rPr>
          <w:rFonts w:hint="eastAsia"/>
          <w:lang w:val="zh-CN"/>
        </w:rPr>
        <w:t>从中国的国情出发</w:t>
      </w:r>
      <w:r w:rsidR="00B74770">
        <w:rPr>
          <w:rFonts w:hint="eastAsia"/>
          <w:lang w:val="zh-CN"/>
        </w:rPr>
        <w:t>，</w:t>
      </w:r>
      <w:r w:rsidRPr="00466B38">
        <w:rPr>
          <w:rFonts w:hint="eastAsia"/>
          <w:lang w:val="zh-CN"/>
        </w:rPr>
        <w:t>本着务实的精神</w:t>
      </w:r>
      <w:r w:rsidR="00B74770">
        <w:rPr>
          <w:rFonts w:hint="eastAsia"/>
          <w:lang w:val="zh-CN"/>
        </w:rPr>
        <w:t>，</w:t>
      </w:r>
      <w:r w:rsidRPr="00466B38">
        <w:rPr>
          <w:rFonts w:hint="eastAsia"/>
          <w:lang w:val="zh-CN"/>
        </w:rPr>
        <w:t>确保设定的目标和措施切实可行</w:t>
      </w:r>
      <w:r w:rsidR="00B74770">
        <w:rPr>
          <w:rFonts w:hint="eastAsia"/>
          <w:lang w:val="zh-CN"/>
        </w:rPr>
        <w:t>，</w:t>
      </w:r>
      <w:r w:rsidRPr="00466B38">
        <w:rPr>
          <w:rFonts w:hint="eastAsia"/>
          <w:lang w:val="zh-CN"/>
        </w:rPr>
        <w:t>科学推进中国人权事业的发展。</w:t>
      </w:r>
    </w:p>
    <w:p w:rsidR="00AE705C" w:rsidRPr="00466B38" w:rsidRDefault="00AE705C" w:rsidP="00923AFF">
      <w:pPr>
        <w:rPr>
          <w:rFonts w:eastAsia="宋体-PUA" w:hint="eastAsia"/>
          <w:lang w:val="zh-CN"/>
        </w:rPr>
      </w:pPr>
      <w:r w:rsidRPr="00466B38">
        <w:rPr>
          <w:rFonts w:eastAsia="宋体-PUA" w:hint="eastAsia"/>
          <w:lang w:val="zh-CN"/>
        </w:rPr>
        <w:tab/>
      </w:r>
      <w:r w:rsidRPr="00466B38">
        <w:rPr>
          <w:rFonts w:hint="eastAsia"/>
          <w:lang w:val="zh-CN"/>
        </w:rPr>
        <w:t>《国家人权行动计划</w:t>
      </w:r>
      <w:r w:rsidR="00B74770">
        <w:rPr>
          <w:rFonts w:eastAsia="宋体-PUA" w:hint="eastAsia"/>
          <w:lang w:val="zh-CN"/>
        </w:rPr>
        <w:t>(</w:t>
      </w:r>
      <w:r>
        <w:rPr>
          <w:rFonts w:hint="eastAsia"/>
          <w:lang w:val="zh-CN"/>
        </w:rPr>
        <w:t>2009-2010</w:t>
      </w:r>
      <w:r>
        <w:rPr>
          <w:rFonts w:hint="eastAsia"/>
          <w:lang w:val="zh-CN"/>
        </w:rPr>
        <w:t>年</w:t>
      </w:r>
      <w:r w:rsidR="00B74770">
        <w:rPr>
          <w:rFonts w:eastAsia="宋体-PUA" w:hint="eastAsia"/>
          <w:lang w:val="zh-CN"/>
        </w:rPr>
        <w:t>)</w:t>
      </w:r>
      <w:r w:rsidRPr="00466B38">
        <w:rPr>
          <w:rFonts w:hint="eastAsia"/>
          <w:lang w:val="zh-CN"/>
        </w:rPr>
        <w:t>》是在中国政府各有关部门和社会各界广泛参与下制定的。为制定好本行动计划</w:t>
      </w:r>
      <w:r w:rsidR="00B74770">
        <w:rPr>
          <w:rFonts w:hint="eastAsia"/>
          <w:lang w:val="zh-CN"/>
        </w:rPr>
        <w:t>，</w:t>
      </w:r>
      <w:r w:rsidRPr="00466B38">
        <w:rPr>
          <w:rFonts w:hint="eastAsia"/>
          <w:lang w:val="zh-CN"/>
        </w:rPr>
        <w:t>中国政府专门设立了国家人权行动计划联席会议机制。联席会议机制的牵头单位为国务院新闻办公室和外交部</w:t>
      </w:r>
      <w:r w:rsidR="00B74770">
        <w:rPr>
          <w:rFonts w:hint="eastAsia"/>
          <w:lang w:val="zh-CN"/>
        </w:rPr>
        <w:t>，</w:t>
      </w:r>
      <w:r w:rsidRPr="00466B38">
        <w:rPr>
          <w:rFonts w:hint="eastAsia"/>
          <w:lang w:val="zh-CN"/>
        </w:rPr>
        <w:t>成员包括全国人大常委会法制工作委员会、全国政协社会和法制委员会、最高人民法院、最高人民检察院、国家发展和改革委员会、教育部、国家民族事务委员会、民政部、司法部、人力资源和社会保障部、卫生部、中国残疾人联合会、中国人权研究会等</w:t>
      </w:r>
      <w:r>
        <w:rPr>
          <w:rFonts w:hint="eastAsia"/>
          <w:lang w:val="zh-CN"/>
        </w:rPr>
        <w:t>53</w:t>
      </w:r>
      <w:r w:rsidRPr="00466B38">
        <w:rPr>
          <w:rFonts w:hint="eastAsia"/>
          <w:lang w:val="zh-CN"/>
        </w:rPr>
        <w:t>家单位。同时</w:t>
      </w:r>
      <w:r w:rsidR="00B74770">
        <w:rPr>
          <w:rFonts w:hint="eastAsia"/>
          <w:lang w:val="zh-CN"/>
        </w:rPr>
        <w:t>，</w:t>
      </w:r>
      <w:r w:rsidRPr="00466B38">
        <w:rPr>
          <w:rFonts w:hint="eastAsia"/>
          <w:lang w:val="zh-CN"/>
        </w:rPr>
        <w:t>邀请了来自南开大学、上海社会科学院、山东大学、中国政法大学、中国社会科学院、北京大学、武汉大学、中国人民大学、中央党校等高校和研究机构的专家组成专家小组参与本计划的起草制定工作。在计划起草制定过程中</w:t>
      </w:r>
      <w:r w:rsidR="00B74770">
        <w:rPr>
          <w:rFonts w:hint="eastAsia"/>
          <w:lang w:val="zh-CN"/>
        </w:rPr>
        <w:t>，</w:t>
      </w:r>
      <w:r w:rsidRPr="00466B38">
        <w:rPr>
          <w:rFonts w:hint="eastAsia"/>
          <w:lang w:val="zh-CN"/>
        </w:rPr>
        <w:t>多次召开联席会议</w:t>
      </w:r>
      <w:r w:rsidR="00B74770">
        <w:rPr>
          <w:rFonts w:hint="eastAsia"/>
          <w:lang w:val="zh-CN"/>
        </w:rPr>
        <w:t>，</w:t>
      </w:r>
      <w:r w:rsidRPr="00466B38">
        <w:rPr>
          <w:rFonts w:hint="eastAsia"/>
          <w:lang w:val="zh-CN"/>
        </w:rPr>
        <w:t>与政府各有关部门进行反复研究</w:t>
      </w:r>
      <w:r w:rsidR="00B74770">
        <w:rPr>
          <w:rFonts w:hint="eastAsia"/>
          <w:lang w:val="zh-CN"/>
        </w:rPr>
        <w:t>；</w:t>
      </w:r>
      <w:r w:rsidRPr="00466B38">
        <w:rPr>
          <w:rFonts w:hint="eastAsia"/>
          <w:lang w:val="zh-CN"/>
        </w:rPr>
        <w:t>多次召开座谈会</w:t>
      </w:r>
      <w:r w:rsidR="00B74770">
        <w:rPr>
          <w:rFonts w:hint="eastAsia"/>
          <w:lang w:val="zh-CN"/>
        </w:rPr>
        <w:t>，</w:t>
      </w:r>
      <w:r w:rsidRPr="00466B38">
        <w:rPr>
          <w:rFonts w:hint="eastAsia"/>
          <w:lang w:val="zh-CN"/>
        </w:rPr>
        <w:t>邀请中国法学会、中华全国律师协会、中国法律援助基金会、中华环境保护基金会、中国教育学会、中国妇女发展基金会、中国扶贫基金会、中国残疾人福利基金会、中国人权发展基金会等</w:t>
      </w:r>
      <w:r>
        <w:rPr>
          <w:rFonts w:hint="eastAsia"/>
          <w:lang w:val="zh-CN"/>
        </w:rPr>
        <w:t>20</w:t>
      </w:r>
      <w:r w:rsidRPr="00466B38">
        <w:rPr>
          <w:rFonts w:hint="eastAsia"/>
          <w:lang w:val="zh-CN"/>
        </w:rPr>
        <w:t>多个单位参加</w:t>
      </w:r>
      <w:r w:rsidR="00B74770">
        <w:rPr>
          <w:rFonts w:hint="eastAsia"/>
          <w:lang w:val="zh-CN"/>
        </w:rPr>
        <w:t>，</w:t>
      </w:r>
      <w:r w:rsidRPr="00466B38">
        <w:rPr>
          <w:rFonts w:hint="eastAsia"/>
          <w:lang w:val="zh-CN"/>
        </w:rPr>
        <w:t>广泛征求各社会团体、非政府组织、高等院校、研究机构以及社会各界的意见</w:t>
      </w:r>
      <w:r w:rsidR="00B74770">
        <w:rPr>
          <w:rFonts w:hint="eastAsia"/>
          <w:lang w:val="zh-CN"/>
        </w:rPr>
        <w:t>，</w:t>
      </w:r>
      <w:r w:rsidRPr="00466B38">
        <w:rPr>
          <w:rFonts w:hint="eastAsia"/>
          <w:lang w:val="zh-CN"/>
        </w:rPr>
        <w:t>反复讨论和修订。</w:t>
      </w:r>
    </w:p>
    <w:p w:rsidR="00AE705C" w:rsidRPr="00466B38" w:rsidRDefault="00AE705C" w:rsidP="00923AFF">
      <w:pPr>
        <w:rPr>
          <w:rFonts w:eastAsia="宋体-PUA" w:hint="eastAsia"/>
          <w:lang w:val="zh-CN"/>
        </w:rPr>
      </w:pPr>
      <w:r w:rsidRPr="00466B38">
        <w:rPr>
          <w:rFonts w:eastAsia="宋体-PUA" w:hint="eastAsia"/>
          <w:snapToGrid/>
          <w:lang w:val="zh-CN"/>
        </w:rPr>
        <w:tab/>
      </w:r>
      <w:r w:rsidRPr="00466B38">
        <w:rPr>
          <w:rFonts w:hint="eastAsia"/>
          <w:snapToGrid/>
          <w:lang w:val="zh-CN"/>
        </w:rPr>
        <w:t>《国家人权行动计划</w:t>
      </w:r>
      <w:r w:rsidR="00B74770">
        <w:rPr>
          <w:rFonts w:eastAsia="宋体-PUA" w:hint="eastAsia"/>
          <w:snapToGrid/>
          <w:lang w:val="zh-CN"/>
        </w:rPr>
        <w:t>(</w:t>
      </w:r>
      <w:r w:rsidRPr="00C35C98">
        <w:rPr>
          <w:rFonts w:hint="eastAsia"/>
          <w:snapToGrid/>
          <w:lang w:val="zh-CN"/>
        </w:rPr>
        <w:t>2009-2010</w:t>
      </w:r>
      <w:r w:rsidRPr="00C35C98">
        <w:rPr>
          <w:rFonts w:hint="eastAsia"/>
          <w:snapToGrid/>
          <w:lang w:val="zh-CN"/>
        </w:rPr>
        <w:t>年</w:t>
      </w:r>
      <w:r w:rsidR="00B74770">
        <w:rPr>
          <w:rFonts w:eastAsia="宋体-PUA" w:hint="eastAsia"/>
          <w:snapToGrid/>
          <w:lang w:val="zh-CN"/>
        </w:rPr>
        <w:t>)</w:t>
      </w:r>
      <w:r w:rsidRPr="00466B38">
        <w:rPr>
          <w:rFonts w:hint="eastAsia"/>
          <w:snapToGrid/>
          <w:lang w:val="zh-CN"/>
        </w:rPr>
        <w:t>》是中国政府促进和保障人权的阶段性政策文件</w:t>
      </w:r>
      <w:r w:rsidR="00B74770">
        <w:rPr>
          <w:rFonts w:hint="eastAsia"/>
          <w:snapToGrid/>
          <w:lang w:val="zh-CN"/>
        </w:rPr>
        <w:t>，</w:t>
      </w:r>
      <w:r w:rsidRPr="00466B38">
        <w:rPr>
          <w:rFonts w:hint="eastAsia"/>
          <w:snapToGrid/>
          <w:lang w:val="zh-CN"/>
        </w:rPr>
        <w:t>其内容覆盖政治、经济、社会、文化等各个领域。各级政府以及政府各部门将依照</w:t>
      </w:r>
      <w:r>
        <w:rPr>
          <w:rFonts w:hint="eastAsia"/>
          <w:snapToGrid/>
          <w:lang w:val="zh-CN"/>
        </w:rPr>
        <w:t>“</w:t>
      </w:r>
      <w:r w:rsidRPr="00466B38">
        <w:rPr>
          <w:rFonts w:hint="eastAsia"/>
          <w:snapToGrid/>
          <w:lang w:val="zh-CN"/>
        </w:rPr>
        <w:t>各司其职、分工负责</w:t>
      </w:r>
      <w:r>
        <w:rPr>
          <w:rFonts w:hint="eastAsia"/>
          <w:snapToGrid/>
          <w:lang w:val="zh-CN"/>
        </w:rPr>
        <w:t>”</w:t>
      </w:r>
      <w:r w:rsidRPr="00466B38">
        <w:rPr>
          <w:rFonts w:hint="eastAsia"/>
          <w:snapToGrid/>
          <w:lang w:val="zh-CN"/>
        </w:rPr>
        <w:t>的原则</w:t>
      </w:r>
      <w:r w:rsidR="00B74770">
        <w:rPr>
          <w:rFonts w:hint="eastAsia"/>
          <w:snapToGrid/>
          <w:lang w:val="zh-CN"/>
        </w:rPr>
        <w:t>，</w:t>
      </w:r>
      <w:r w:rsidRPr="00466B38">
        <w:rPr>
          <w:rFonts w:hint="eastAsia"/>
          <w:snapToGrid/>
          <w:lang w:val="zh-CN"/>
        </w:rPr>
        <w:t>将本行动计划纳入本地区和本部门的工作职责积极认真地予以落实。各类企事业单位、社会团体、非政府组织、新闻媒体和社会公众积极参与本行动计划的宣传</w:t>
      </w:r>
      <w:r w:rsidR="00B74770">
        <w:rPr>
          <w:rFonts w:hint="eastAsia"/>
          <w:snapToGrid/>
          <w:lang w:val="zh-CN"/>
        </w:rPr>
        <w:t>，</w:t>
      </w:r>
      <w:r w:rsidRPr="00466B38">
        <w:rPr>
          <w:rFonts w:hint="eastAsia"/>
          <w:snapToGrid/>
          <w:lang w:val="zh-CN"/>
        </w:rPr>
        <w:t>参与推动本行动计划的落实。由国务院新闻办公室和外交部牵头、立法和司法机关以及国务院相关职能</w:t>
      </w:r>
      <w:r w:rsidRPr="00466B38">
        <w:rPr>
          <w:rFonts w:hint="eastAsia"/>
          <w:lang w:val="zh-CN"/>
        </w:rPr>
        <w:t>部门组成的国家人权行动计划联席会议机制</w:t>
      </w:r>
      <w:r w:rsidR="00B74770">
        <w:rPr>
          <w:rFonts w:hint="eastAsia"/>
          <w:lang w:val="zh-CN"/>
        </w:rPr>
        <w:t>，</w:t>
      </w:r>
      <w:r w:rsidRPr="00466B38">
        <w:rPr>
          <w:rFonts w:hint="eastAsia"/>
          <w:lang w:val="zh-CN"/>
        </w:rPr>
        <w:t>负责统筹协调本行动计划的执行、监督与评估工作。</w:t>
      </w:r>
    </w:p>
    <w:p w:rsidR="00AE705C" w:rsidRPr="00466B38" w:rsidRDefault="00AE705C" w:rsidP="00923AFF">
      <w:pPr>
        <w:spacing w:after="240"/>
        <w:rPr>
          <w:rFonts w:eastAsia="宋体-PUA" w:hint="eastAsia"/>
          <w:lang w:val="zh-CN"/>
        </w:rPr>
      </w:pPr>
      <w:r>
        <w:rPr>
          <w:rFonts w:eastAsia="宋体-PUA" w:hint="eastAsia"/>
          <w:lang w:val="zh-CN"/>
        </w:rPr>
        <w:tab/>
      </w:r>
      <w:r w:rsidRPr="00466B38">
        <w:rPr>
          <w:rFonts w:hint="eastAsia"/>
          <w:lang w:val="zh-CN"/>
        </w:rPr>
        <w:t>本计划业经国务院批准</w:t>
      </w:r>
      <w:r w:rsidR="00B74770">
        <w:rPr>
          <w:rFonts w:hint="eastAsia"/>
          <w:lang w:val="zh-CN"/>
        </w:rPr>
        <w:t>，</w:t>
      </w:r>
      <w:r w:rsidRPr="00466B38">
        <w:rPr>
          <w:rFonts w:hint="eastAsia"/>
          <w:lang w:val="zh-CN"/>
        </w:rPr>
        <w:t>授权国务院新闻办公室予以公布。</w:t>
      </w:r>
    </w:p>
    <w:p w:rsidR="00AE705C" w:rsidRPr="00DE6392" w:rsidRDefault="00AE705C" w:rsidP="00923AFF">
      <w:pPr>
        <w:pStyle w:val="Heading2"/>
        <w:spacing w:after="240"/>
        <w:rPr>
          <w:rFonts w:ascii="Time New Roman" w:eastAsia="SimHei" w:hAnsi="Time New Roman" w:hint="eastAsia"/>
          <w:lang w:val="zh-CN"/>
        </w:rPr>
      </w:pPr>
      <w:r w:rsidRPr="00DE6392">
        <w:rPr>
          <w:rFonts w:ascii="Time New Roman" w:eastAsia="SimHei" w:hAnsi="Time New Roman"/>
          <w:lang w:val="zh-CN"/>
        </w:rPr>
        <w:t>一、经济、社会和文化权利保障</w:t>
      </w:r>
    </w:p>
    <w:p w:rsidR="00AE705C" w:rsidRPr="00466B38" w:rsidRDefault="00AE705C" w:rsidP="00923AFF">
      <w:pPr>
        <w:rPr>
          <w:rFonts w:eastAsia="宋体-PUA" w:hint="eastAsia"/>
          <w:lang w:val="zh-CN"/>
        </w:rPr>
      </w:pPr>
      <w:r>
        <w:rPr>
          <w:rFonts w:eastAsia="宋体-PUA" w:hint="eastAsia"/>
          <w:lang w:val="zh-CN"/>
        </w:rPr>
        <w:tab/>
      </w:r>
      <w:r>
        <w:rPr>
          <w:rFonts w:hint="eastAsia"/>
          <w:lang w:val="zh-CN"/>
        </w:rPr>
        <w:t>2009-2010</w:t>
      </w:r>
      <w:r w:rsidRPr="00466B38">
        <w:rPr>
          <w:rFonts w:hint="eastAsia"/>
          <w:lang w:val="zh-CN"/>
        </w:rPr>
        <w:t>年</w:t>
      </w:r>
      <w:r w:rsidR="00B74770">
        <w:rPr>
          <w:rFonts w:hint="eastAsia"/>
          <w:lang w:val="zh-CN"/>
        </w:rPr>
        <w:t>，</w:t>
      </w:r>
      <w:r w:rsidRPr="00466B38">
        <w:rPr>
          <w:rFonts w:hint="eastAsia"/>
          <w:lang w:val="zh-CN"/>
        </w:rPr>
        <w:t>国家将采取积极有效的措施</w:t>
      </w:r>
      <w:r w:rsidR="00B74770">
        <w:rPr>
          <w:rFonts w:hint="eastAsia"/>
          <w:lang w:val="zh-CN"/>
        </w:rPr>
        <w:t>，</w:t>
      </w:r>
      <w:r w:rsidRPr="00466B38">
        <w:rPr>
          <w:rFonts w:hint="eastAsia"/>
          <w:lang w:val="zh-CN"/>
        </w:rPr>
        <w:t>努力克服国际金融危机带来的消极影响</w:t>
      </w:r>
      <w:r w:rsidR="00B74770">
        <w:rPr>
          <w:rFonts w:hint="eastAsia"/>
          <w:lang w:val="zh-CN"/>
        </w:rPr>
        <w:t>，</w:t>
      </w:r>
      <w:r w:rsidRPr="00466B38">
        <w:rPr>
          <w:rFonts w:hint="eastAsia"/>
          <w:lang w:val="zh-CN"/>
        </w:rPr>
        <w:t>切实保障全体社会成员的经济、社会和文化权利。</w:t>
      </w:r>
    </w:p>
    <w:p w:rsidR="00AE705C" w:rsidRPr="00FD24CB" w:rsidRDefault="00923AFF" w:rsidP="00923AFF">
      <w:pPr>
        <w:rPr>
          <w:rFonts w:hint="eastAsia"/>
          <w:lang w:val="zh-CN"/>
        </w:rPr>
      </w:pPr>
      <w:r>
        <w:rPr>
          <w:rFonts w:hint="eastAsia"/>
          <w:lang w:val="zh-CN"/>
        </w:rPr>
        <w:tab/>
      </w:r>
      <w:r w:rsidR="00B74770">
        <w:rPr>
          <w:rFonts w:hint="eastAsia"/>
          <w:lang w:val="zh-CN"/>
        </w:rPr>
        <w:t>(</w:t>
      </w:r>
      <w:r w:rsidR="00AE705C" w:rsidRPr="00FD24CB">
        <w:rPr>
          <w:rFonts w:hint="eastAsia"/>
          <w:lang w:val="zh-CN"/>
        </w:rPr>
        <w:t>一</w:t>
      </w:r>
      <w:r w:rsidR="00B74770">
        <w:rPr>
          <w:rFonts w:hint="eastAsia"/>
          <w:lang w:val="zh-CN"/>
        </w:rPr>
        <w:t>)</w:t>
      </w:r>
      <w:r w:rsidR="00AE705C">
        <w:rPr>
          <w:rFonts w:hint="eastAsia"/>
          <w:lang w:val="zh-CN"/>
        </w:rPr>
        <w:tab/>
      </w:r>
      <w:r w:rsidR="00AE705C" w:rsidRPr="00FD24CB">
        <w:rPr>
          <w:rFonts w:hint="eastAsia"/>
          <w:lang w:val="zh-CN"/>
        </w:rPr>
        <w:t>工作权利</w:t>
      </w:r>
    </w:p>
    <w:p w:rsidR="00AE705C" w:rsidRPr="00466B38" w:rsidRDefault="00A7068C" w:rsidP="00A7068C">
      <w:pPr>
        <w:ind w:left="1040"/>
        <w:rPr>
          <w:rFonts w:eastAsia="宋体-PUA" w:hint="eastAsia"/>
          <w:lang w:val="zh-CN"/>
        </w:rPr>
      </w:pPr>
      <w:r>
        <w:rPr>
          <w:rFonts w:hint="eastAsia"/>
          <w:lang w:val="zh-CN"/>
        </w:rPr>
        <w:tab/>
      </w:r>
      <w:r w:rsidR="00AE705C" w:rsidRPr="00466B38">
        <w:rPr>
          <w:rFonts w:hint="eastAsia"/>
          <w:lang w:val="zh-CN"/>
        </w:rPr>
        <w:t>大力促进就业和再就业</w:t>
      </w:r>
      <w:r w:rsidR="00B74770">
        <w:rPr>
          <w:rFonts w:hint="eastAsia"/>
          <w:lang w:val="zh-CN"/>
        </w:rPr>
        <w:t>，</w:t>
      </w:r>
      <w:r w:rsidR="00AE705C" w:rsidRPr="00466B38">
        <w:rPr>
          <w:rFonts w:hint="eastAsia"/>
          <w:lang w:val="zh-CN"/>
        </w:rPr>
        <w:t>保障劳动者的合法权益。</w:t>
      </w:r>
    </w:p>
    <w:p w:rsidR="00AE705C" w:rsidRPr="00B33CEE" w:rsidRDefault="00AE705C" w:rsidP="00923AFF">
      <w:pPr>
        <w:pStyle w:val="a0"/>
        <w:ind w:left="1550"/>
        <w:rPr>
          <w:rFonts w:eastAsia="宋体-PUA" w:hint="eastAsia"/>
          <w:lang w:val="zh-CN"/>
        </w:rPr>
      </w:pPr>
      <w:r w:rsidRPr="00B33CEE">
        <w:rPr>
          <w:rFonts w:hint="eastAsia"/>
          <w:lang w:val="zh-CN"/>
        </w:rPr>
        <w:t>落实就业促进法</w:t>
      </w:r>
      <w:r w:rsidR="00B74770">
        <w:rPr>
          <w:rFonts w:hint="eastAsia"/>
          <w:lang w:val="zh-CN"/>
        </w:rPr>
        <w:t>，</w:t>
      </w:r>
      <w:r w:rsidRPr="00B33CEE">
        <w:rPr>
          <w:rFonts w:hint="eastAsia"/>
          <w:lang w:val="zh-CN"/>
        </w:rPr>
        <w:t>实现城乡就业统筹</w:t>
      </w:r>
      <w:r w:rsidR="00B74770">
        <w:rPr>
          <w:rFonts w:hint="eastAsia"/>
          <w:lang w:val="zh-CN"/>
        </w:rPr>
        <w:t>，</w:t>
      </w:r>
      <w:r w:rsidRPr="00B33CEE">
        <w:rPr>
          <w:rFonts w:hint="eastAsia"/>
          <w:lang w:val="zh-CN"/>
        </w:rPr>
        <w:t>促进就业增长。</w:t>
      </w:r>
      <w:r w:rsidRPr="00B33CEE">
        <w:rPr>
          <w:rFonts w:hint="eastAsia"/>
          <w:lang w:val="zh-CN"/>
        </w:rPr>
        <w:t>2009-2010</w:t>
      </w:r>
      <w:r w:rsidRPr="00B33CEE">
        <w:rPr>
          <w:rFonts w:hint="eastAsia"/>
          <w:lang w:val="zh-CN"/>
        </w:rPr>
        <w:t>年</w:t>
      </w:r>
      <w:r w:rsidR="00B74770">
        <w:rPr>
          <w:rFonts w:hint="eastAsia"/>
          <w:lang w:val="zh-CN"/>
        </w:rPr>
        <w:t>，</w:t>
      </w:r>
      <w:r w:rsidRPr="00B33CEE">
        <w:rPr>
          <w:rFonts w:hint="eastAsia"/>
          <w:lang w:val="zh-CN"/>
        </w:rPr>
        <w:t>新增</w:t>
      </w:r>
      <w:r w:rsidRPr="00B33CEE">
        <w:rPr>
          <w:rFonts w:hint="eastAsia"/>
          <w:lang w:val="zh-CN"/>
        </w:rPr>
        <w:t>1800</w:t>
      </w:r>
      <w:r w:rsidRPr="00B33CEE">
        <w:rPr>
          <w:rFonts w:hint="eastAsia"/>
          <w:lang w:val="zh-CN"/>
        </w:rPr>
        <w:t>万城镇就业人口</w:t>
      </w:r>
      <w:r w:rsidR="00B74770">
        <w:rPr>
          <w:rFonts w:hint="eastAsia"/>
          <w:lang w:val="zh-CN"/>
        </w:rPr>
        <w:t>，</w:t>
      </w:r>
      <w:r w:rsidRPr="00B33CEE">
        <w:rPr>
          <w:rFonts w:hint="eastAsia"/>
          <w:lang w:val="zh-CN"/>
        </w:rPr>
        <w:t>转移</w:t>
      </w:r>
      <w:r w:rsidRPr="00B33CEE">
        <w:rPr>
          <w:rFonts w:hint="eastAsia"/>
          <w:lang w:val="zh-CN"/>
        </w:rPr>
        <w:t>1800</w:t>
      </w:r>
      <w:r w:rsidRPr="00B33CEE">
        <w:rPr>
          <w:rFonts w:hint="eastAsia"/>
          <w:lang w:val="zh-CN"/>
        </w:rPr>
        <w:t>万农业劳动人口</w:t>
      </w:r>
      <w:r w:rsidR="00B74770">
        <w:rPr>
          <w:rFonts w:hint="eastAsia"/>
          <w:lang w:val="zh-CN"/>
        </w:rPr>
        <w:t>，</w:t>
      </w:r>
      <w:r w:rsidRPr="00B33CEE">
        <w:rPr>
          <w:rFonts w:hint="eastAsia"/>
          <w:lang w:val="zh-CN"/>
        </w:rPr>
        <w:t>城镇登记失业率控制在</w:t>
      </w:r>
      <w:r w:rsidRPr="00B33CEE">
        <w:rPr>
          <w:rFonts w:hint="eastAsia"/>
          <w:lang w:val="zh-CN"/>
        </w:rPr>
        <w:t>5</w:t>
      </w:r>
      <w:r w:rsidR="00B74770">
        <w:rPr>
          <w:rFonts w:eastAsia="宋体-PUA" w:hint="eastAsia"/>
          <w:lang w:val="zh-CN"/>
        </w:rPr>
        <w:t>%</w:t>
      </w:r>
      <w:r w:rsidRPr="00B33CEE">
        <w:rPr>
          <w:rFonts w:hint="eastAsia"/>
          <w:lang w:val="zh-CN"/>
        </w:rPr>
        <w:t>以内</w:t>
      </w:r>
      <w:r w:rsidR="00B74770">
        <w:rPr>
          <w:rFonts w:hint="eastAsia"/>
          <w:lang w:val="zh-CN"/>
        </w:rPr>
        <w:t>，</w:t>
      </w:r>
      <w:r w:rsidRPr="00B33CEE">
        <w:rPr>
          <w:rFonts w:hint="eastAsia"/>
          <w:lang w:val="zh-CN"/>
        </w:rPr>
        <w:t>重点解决高校毕业生和农民工就业问题。</w:t>
      </w:r>
    </w:p>
    <w:p w:rsidR="00AE705C" w:rsidRPr="00466B38" w:rsidRDefault="00AE705C" w:rsidP="00923AFF">
      <w:pPr>
        <w:pStyle w:val="a0"/>
        <w:ind w:left="1550"/>
        <w:rPr>
          <w:rFonts w:eastAsia="宋体-PUA" w:hint="eastAsia"/>
          <w:lang w:val="zh-CN"/>
        </w:rPr>
      </w:pPr>
      <w:r w:rsidRPr="00466B38">
        <w:rPr>
          <w:rFonts w:ascii="SimSun" w:hAnsi="SimSun" w:cs="SimSun" w:hint="eastAsia"/>
          <w:lang w:val="zh-CN"/>
        </w:rPr>
        <w:t>落实劳动合同法</w:t>
      </w:r>
      <w:r w:rsidR="00B74770">
        <w:rPr>
          <w:rFonts w:ascii="SimSun" w:hAnsi="SimSun" w:cs="SimSun" w:hint="eastAsia"/>
          <w:lang w:val="zh-CN"/>
        </w:rPr>
        <w:t>，</w:t>
      </w:r>
      <w:r w:rsidRPr="00466B38">
        <w:rPr>
          <w:rFonts w:ascii="SimSun" w:hAnsi="SimSun" w:cs="SimSun" w:hint="eastAsia"/>
          <w:lang w:val="zh-CN"/>
        </w:rPr>
        <w:t>普遍推行劳动合同制度</w:t>
      </w:r>
      <w:r w:rsidR="00B74770">
        <w:rPr>
          <w:rFonts w:ascii="SimSun" w:hAnsi="SimSun" w:cs="SimSun" w:hint="eastAsia"/>
          <w:lang w:val="zh-CN"/>
        </w:rPr>
        <w:t>，</w:t>
      </w:r>
      <w:r w:rsidRPr="00466B38">
        <w:rPr>
          <w:rFonts w:ascii="SimSun" w:hAnsi="SimSun" w:cs="SimSun" w:hint="eastAsia"/>
          <w:lang w:val="zh-CN"/>
        </w:rPr>
        <w:t>大力推广集体合同制度</w:t>
      </w:r>
      <w:r w:rsidR="00B74770">
        <w:rPr>
          <w:rFonts w:ascii="SimSun" w:hAnsi="SimSun" w:cs="SimSun" w:hint="eastAsia"/>
          <w:lang w:val="zh-CN"/>
        </w:rPr>
        <w:t>，</w:t>
      </w:r>
      <w:r w:rsidRPr="00466B38">
        <w:rPr>
          <w:rFonts w:ascii="SimSun" w:hAnsi="SimSun" w:cs="SimSun" w:hint="eastAsia"/>
          <w:lang w:val="zh-CN"/>
        </w:rPr>
        <w:t>健全劳动关系三方协调机制</w:t>
      </w:r>
      <w:r w:rsidR="00B74770">
        <w:rPr>
          <w:rFonts w:ascii="SimSun" w:hAnsi="SimSun" w:cs="SimSun" w:hint="eastAsia"/>
          <w:lang w:val="zh-CN"/>
        </w:rPr>
        <w:t>，</w:t>
      </w:r>
      <w:r w:rsidRPr="00466B38">
        <w:rPr>
          <w:rFonts w:ascii="SimSun" w:hAnsi="SimSun" w:cs="SimSun" w:hint="eastAsia"/>
          <w:lang w:val="zh-CN"/>
        </w:rPr>
        <w:t>全面落实最低工资制度</w:t>
      </w:r>
      <w:r w:rsidR="00B74770">
        <w:rPr>
          <w:rFonts w:ascii="SimSun" w:hAnsi="SimSun" w:cs="SimSun" w:hint="eastAsia"/>
          <w:lang w:val="zh-CN"/>
        </w:rPr>
        <w:t>，</w:t>
      </w:r>
      <w:r w:rsidRPr="00466B38">
        <w:rPr>
          <w:rFonts w:ascii="SimSun" w:hAnsi="SimSun" w:cs="SimSun" w:hint="eastAsia"/>
          <w:lang w:val="zh-CN"/>
        </w:rPr>
        <w:t>促进职工工资水平稳步增长。</w:t>
      </w:r>
    </w:p>
    <w:p w:rsidR="00AE705C" w:rsidRPr="00466B38" w:rsidRDefault="00AE705C" w:rsidP="00923AFF">
      <w:pPr>
        <w:pStyle w:val="a0"/>
        <w:ind w:left="1550"/>
        <w:rPr>
          <w:rFonts w:eastAsia="宋体-PUA" w:hint="eastAsia"/>
          <w:lang w:val="zh-CN"/>
        </w:rPr>
      </w:pPr>
      <w:r w:rsidRPr="00466B38">
        <w:rPr>
          <w:rFonts w:hint="eastAsia"/>
          <w:lang w:val="zh-CN"/>
        </w:rPr>
        <w:t>扩大职业培训</w:t>
      </w:r>
      <w:r w:rsidR="00B74770">
        <w:rPr>
          <w:rFonts w:hint="eastAsia"/>
          <w:lang w:val="zh-CN"/>
        </w:rPr>
        <w:t>，</w:t>
      </w:r>
      <w:r w:rsidRPr="00466B38">
        <w:rPr>
          <w:rFonts w:hint="eastAsia"/>
          <w:lang w:val="zh-CN"/>
        </w:rPr>
        <w:t>全国技能劳动者总数达到</w:t>
      </w:r>
      <w:r>
        <w:rPr>
          <w:rFonts w:eastAsia="宋体-PUA" w:hint="eastAsia"/>
          <w:lang w:val="zh-CN"/>
        </w:rPr>
        <w:t>11</w:t>
      </w:r>
      <w:r w:rsidRPr="00466B38">
        <w:rPr>
          <w:rFonts w:hint="eastAsia"/>
          <w:lang w:val="zh-CN"/>
        </w:rPr>
        <w:t>亿</w:t>
      </w:r>
      <w:r w:rsidR="00B74770">
        <w:rPr>
          <w:rFonts w:hint="eastAsia"/>
          <w:lang w:val="zh-CN"/>
        </w:rPr>
        <w:t>，</w:t>
      </w:r>
      <w:r w:rsidRPr="00466B38">
        <w:rPr>
          <w:rFonts w:hint="eastAsia"/>
          <w:lang w:val="zh-CN"/>
        </w:rPr>
        <w:t>其中技师和高级技师占技能劳动者总数的</w:t>
      </w:r>
      <w:r>
        <w:rPr>
          <w:rFonts w:eastAsia="宋体-PUA" w:hAnsi="Arial" w:hint="eastAsia"/>
          <w:lang w:val="zh-CN"/>
        </w:rPr>
        <w:t>5</w:t>
      </w:r>
      <w:r w:rsidR="00B74770">
        <w:rPr>
          <w:rFonts w:eastAsia="宋体-PUA" w:hint="eastAsia"/>
          <w:lang w:val="zh-CN"/>
        </w:rPr>
        <w:t>%</w:t>
      </w:r>
      <w:r w:rsidR="00B74770">
        <w:rPr>
          <w:rFonts w:hint="eastAsia"/>
          <w:lang w:val="zh-CN"/>
        </w:rPr>
        <w:t>，</w:t>
      </w:r>
      <w:r w:rsidRPr="00466B38">
        <w:rPr>
          <w:rFonts w:hint="eastAsia"/>
          <w:lang w:val="zh-CN"/>
        </w:rPr>
        <w:t>高级工占</w:t>
      </w:r>
      <w:r>
        <w:rPr>
          <w:rFonts w:eastAsia="宋体-PUA" w:hAnsi="Arial" w:hint="eastAsia"/>
          <w:lang w:val="zh-CN"/>
        </w:rPr>
        <w:t>2</w:t>
      </w:r>
      <w:r>
        <w:rPr>
          <w:rFonts w:hint="eastAsia"/>
          <w:lang w:val="zh-CN"/>
        </w:rPr>
        <w:t>0</w:t>
      </w:r>
      <w:r w:rsidR="00B74770">
        <w:rPr>
          <w:rFonts w:eastAsia="宋体-PUA" w:hint="eastAsia"/>
          <w:lang w:val="zh-CN"/>
        </w:rPr>
        <w:t>%</w:t>
      </w:r>
      <w:r w:rsidRPr="00466B38">
        <w:rPr>
          <w:rFonts w:hint="eastAsia"/>
          <w:lang w:val="zh-CN"/>
        </w:rPr>
        <w:t>。</w:t>
      </w:r>
    </w:p>
    <w:p w:rsidR="00AE705C" w:rsidRPr="00466B38" w:rsidRDefault="00AE705C" w:rsidP="00923AFF">
      <w:pPr>
        <w:pStyle w:val="a0"/>
        <w:ind w:left="1550"/>
        <w:rPr>
          <w:rFonts w:eastAsia="宋体-PUA" w:hint="eastAsia"/>
          <w:lang w:val="zh-CN"/>
        </w:rPr>
      </w:pPr>
      <w:r w:rsidRPr="00466B38">
        <w:rPr>
          <w:rFonts w:hint="eastAsia"/>
          <w:lang w:val="zh-CN"/>
        </w:rPr>
        <w:t>落实安全生产法</w:t>
      </w:r>
      <w:r w:rsidR="00B74770">
        <w:rPr>
          <w:rFonts w:hint="eastAsia"/>
          <w:lang w:val="zh-CN"/>
        </w:rPr>
        <w:t>，</w:t>
      </w:r>
      <w:r w:rsidRPr="00466B38">
        <w:rPr>
          <w:rFonts w:hint="eastAsia"/>
          <w:lang w:val="zh-CN"/>
        </w:rPr>
        <w:t>坚持</w:t>
      </w:r>
      <w:r>
        <w:rPr>
          <w:rFonts w:eastAsia="Arial" w:hint="eastAsia"/>
          <w:lang w:val="zh-CN"/>
        </w:rPr>
        <w:t>“</w:t>
      </w:r>
      <w:r w:rsidRPr="00466B38">
        <w:rPr>
          <w:rFonts w:hint="eastAsia"/>
          <w:lang w:val="zh-CN"/>
        </w:rPr>
        <w:t>安全第一、预防为主、综合治理</w:t>
      </w:r>
      <w:r>
        <w:rPr>
          <w:rFonts w:eastAsia="Arial" w:hint="eastAsia"/>
          <w:lang w:val="zh-CN"/>
        </w:rPr>
        <w:t>”</w:t>
      </w:r>
      <w:r w:rsidRPr="00466B38">
        <w:rPr>
          <w:rFonts w:hint="eastAsia"/>
          <w:lang w:val="zh-CN"/>
        </w:rPr>
        <w:t>的方针</w:t>
      </w:r>
      <w:r w:rsidR="00B74770">
        <w:rPr>
          <w:rFonts w:hint="eastAsia"/>
          <w:lang w:val="zh-CN"/>
        </w:rPr>
        <w:t>，</w:t>
      </w:r>
      <w:r w:rsidRPr="00466B38">
        <w:rPr>
          <w:rFonts w:hint="eastAsia"/>
          <w:lang w:val="zh-CN"/>
        </w:rPr>
        <w:t>加强劳动保护</w:t>
      </w:r>
      <w:r w:rsidR="00B74770">
        <w:rPr>
          <w:rFonts w:hint="eastAsia"/>
          <w:lang w:val="zh-CN"/>
        </w:rPr>
        <w:t>，</w:t>
      </w:r>
      <w:r w:rsidRPr="00466B38">
        <w:rPr>
          <w:rFonts w:hint="eastAsia"/>
          <w:lang w:val="zh-CN"/>
        </w:rPr>
        <w:t>改善生产条件</w:t>
      </w:r>
      <w:r w:rsidR="00B74770">
        <w:rPr>
          <w:rFonts w:hint="eastAsia"/>
          <w:lang w:val="zh-CN"/>
        </w:rPr>
        <w:t>，</w:t>
      </w:r>
      <w:r w:rsidRPr="00466B38">
        <w:rPr>
          <w:rFonts w:hint="eastAsia"/>
          <w:lang w:val="zh-CN"/>
        </w:rPr>
        <w:t>亿元国内生产总值生产安全事故死亡率比</w:t>
      </w:r>
      <w:r>
        <w:rPr>
          <w:rFonts w:eastAsia="宋体-PUA" w:hAnsi="Arial" w:hint="eastAsia"/>
          <w:lang w:val="zh-CN"/>
        </w:rPr>
        <w:t>2</w:t>
      </w:r>
      <w:r>
        <w:rPr>
          <w:rFonts w:hint="eastAsia"/>
          <w:lang w:val="zh-CN"/>
        </w:rPr>
        <w:t>00</w:t>
      </w:r>
      <w:r>
        <w:rPr>
          <w:rFonts w:eastAsia="宋体-PUA" w:hAnsi="Arial" w:hint="eastAsia"/>
          <w:lang w:val="zh-CN"/>
        </w:rPr>
        <w:t>5</w:t>
      </w:r>
      <w:r w:rsidRPr="00466B38">
        <w:rPr>
          <w:rFonts w:hint="eastAsia"/>
          <w:lang w:val="zh-CN"/>
        </w:rPr>
        <w:t>年降低</w:t>
      </w:r>
      <w:r>
        <w:rPr>
          <w:rFonts w:eastAsia="宋体-PUA" w:hAnsi="Arial" w:hint="eastAsia"/>
          <w:lang w:val="zh-CN"/>
        </w:rPr>
        <w:t>35</w:t>
      </w:r>
      <w:r w:rsidR="00B74770">
        <w:rPr>
          <w:rFonts w:eastAsia="宋体-PUA" w:hint="eastAsia"/>
          <w:lang w:val="zh-CN"/>
        </w:rPr>
        <w:t>%</w:t>
      </w:r>
      <w:r w:rsidR="00B74770">
        <w:rPr>
          <w:rFonts w:hint="eastAsia"/>
          <w:lang w:val="zh-CN"/>
        </w:rPr>
        <w:t>，</w:t>
      </w:r>
      <w:r w:rsidRPr="00466B38">
        <w:rPr>
          <w:rFonts w:hint="eastAsia"/>
          <w:lang w:val="zh-CN"/>
        </w:rPr>
        <w:t>工矿商贸就业人员</w:t>
      </w:r>
      <w:r>
        <w:rPr>
          <w:rFonts w:eastAsia="宋体-PUA" w:hAnsi="Arial" w:hint="eastAsia"/>
          <w:lang w:val="zh-CN"/>
        </w:rPr>
        <w:t>1</w:t>
      </w:r>
      <w:r>
        <w:rPr>
          <w:rFonts w:hint="eastAsia"/>
          <w:lang w:val="zh-CN"/>
        </w:rPr>
        <w:t>0</w:t>
      </w:r>
      <w:r w:rsidRPr="00466B38">
        <w:rPr>
          <w:rFonts w:hint="eastAsia"/>
          <w:lang w:val="zh-CN"/>
        </w:rPr>
        <w:t>万人生产安全事故死亡率比</w:t>
      </w:r>
      <w:r>
        <w:rPr>
          <w:rFonts w:eastAsia="宋体-PUA" w:hAnsi="Arial" w:hint="eastAsia"/>
          <w:lang w:val="zh-CN"/>
        </w:rPr>
        <w:t>2</w:t>
      </w:r>
      <w:r>
        <w:rPr>
          <w:rFonts w:hint="eastAsia"/>
          <w:lang w:val="zh-CN"/>
        </w:rPr>
        <w:t>00</w:t>
      </w:r>
      <w:r>
        <w:rPr>
          <w:rFonts w:eastAsia="宋体-PUA" w:hAnsi="Arial" w:hint="eastAsia"/>
          <w:lang w:val="zh-CN"/>
        </w:rPr>
        <w:t>5</w:t>
      </w:r>
      <w:r w:rsidRPr="00466B38">
        <w:rPr>
          <w:rFonts w:hint="eastAsia"/>
          <w:lang w:val="zh-CN"/>
        </w:rPr>
        <w:t>年降低</w:t>
      </w:r>
      <w:r>
        <w:rPr>
          <w:rFonts w:eastAsia="宋体-PUA" w:hAnsi="Arial" w:hint="eastAsia"/>
          <w:lang w:val="zh-CN"/>
        </w:rPr>
        <w:t>25</w:t>
      </w:r>
      <w:r w:rsidR="00B74770">
        <w:rPr>
          <w:rFonts w:eastAsia="宋体-PUA" w:hint="eastAsia"/>
          <w:lang w:val="zh-CN"/>
        </w:rPr>
        <w:t>%</w:t>
      </w:r>
      <w:r w:rsidRPr="00466B38">
        <w:rPr>
          <w:rFonts w:hint="eastAsia"/>
          <w:lang w:val="zh-CN"/>
        </w:rPr>
        <w:t>。</w:t>
      </w:r>
    </w:p>
    <w:p w:rsidR="00AE705C" w:rsidRPr="00466B38" w:rsidRDefault="00AE705C" w:rsidP="00923AFF">
      <w:pPr>
        <w:pStyle w:val="a0"/>
        <w:ind w:left="1550"/>
        <w:rPr>
          <w:rFonts w:eastAsia="宋体-PUA" w:hint="eastAsia"/>
          <w:lang w:val="zh-CN"/>
        </w:rPr>
      </w:pPr>
      <w:r w:rsidRPr="00466B38">
        <w:rPr>
          <w:rFonts w:hint="eastAsia"/>
          <w:lang w:val="zh-CN"/>
        </w:rPr>
        <w:t>落实劳动争议调解仲裁法</w:t>
      </w:r>
      <w:r w:rsidR="00B74770">
        <w:rPr>
          <w:rFonts w:hint="eastAsia"/>
          <w:lang w:val="zh-CN"/>
        </w:rPr>
        <w:t>，</w:t>
      </w:r>
      <w:r w:rsidRPr="00466B38">
        <w:rPr>
          <w:rFonts w:hint="eastAsia"/>
          <w:lang w:val="zh-CN"/>
        </w:rPr>
        <w:t>公正及时解决劳动争议</w:t>
      </w:r>
      <w:r w:rsidR="00B74770">
        <w:rPr>
          <w:rFonts w:hint="eastAsia"/>
          <w:lang w:val="zh-CN"/>
        </w:rPr>
        <w:t>，</w:t>
      </w:r>
      <w:r w:rsidRPr="00466B38">
        <w:rPr>
          <w:rFonts w:hint="eastAsia"/>
          <w:lang w:val="zh-CN"/>
        </w:rPr>
        <w:t>促进劳动关系和谐稳定。推广工资支付监控和工资保证金制度</w:t>
      </w:r>
      <w:r w:rsidR="00B74770">
        <w:rPr>
          <w:rFonts w:hint="eastAsia"/>
          <w:lang w:val="zh-CN"/>
        </w:rPr>
        <w:t>，</w:t>
      </w:r>
      <w:r w:rsidRPr="00466B38">
        <w:rPr>
          <w:rFonts w:hint="eastAsia"/>
          <w:lang w:val="zh-CN"/>
        </w:rPr>
        <w:t>依法追究恶意拖欠工资行为的法律责任。</w:t>
      </w:r>
    </w:p>
    <w:p w:rsidR="00AE705C" w:rsidRPr="00FD24CB" w:rsidRDefault="00AE705C" w:rsidP="00923AFF">
      <w:pPr>
        <w:rPr>
          <w:rFonts w:eastAsia="宋体-PUA" w:hint="eastAsia"/>
          <w:lang w:val="zh-CN"/>
        </w:rPr>
      </w:pPr>
      <w:r>
        <w:rPr>
          <w:rFonts w:eastAsia="宋体-PUA" w:hint="eastAsia"/>
          <w:lang w:val="zh-CN"/>
        </w:rPr>
        <w:tab/>
      </w:r>
      <w:r w:rsidR="00B74770">
        <w:rPr>
          <w:rFonts w:eastAsia="宋体-PUA" w:hint="eastAsia"/>
          <w:lang w:val="zh-CN"/>
        </w:rPr>
        <w:t>(</w:t>
      </w:r>
      <w:r w:rsidRPr="00FD24CB">
        <w:rPr>
          <w:rFonts w:hint="eastAsia"/>
          <w:lang w:val="zh-CN"/>
        </w:rPr>
        <w:t>二</w:t>
      </w:r>
      <w:r w:rsidR="00B74770">
        <w:rPr>
          <w:rFonts w:eastAsia="宋体-PUA" w:hint="eastAsia"/>
          <w:lang w:val="zh-CN"/>
        </w:rPr>
        <w:t>)</w:t>
      </w:r>
      <w:r>
        <w:rPr>
          <w:rFonts w:eastAsia="宋体-PUA" w:hint="eastAsia"/>
          <w:lang w:val="zh-CN"/>
        </w:rPr>
        <w:tab/>
      </w:r>
      <w:r w:rsidRPr="00FD24CB">
        <w:rPr>
          <w:rFonts w:hint="eastAsia"/>
          <w:lang w:val="zh-CN"/>
        </w:rPr>
        <w:t>基本生活水准权利</w:t>
      </w:r>
    </w:p>
    <w:p w:rsidR="00AE705C" w:rsidRPr="00A7068C" w:rsidRDefault="00A7068C" w:rsidP="00A7068C">
      <w:pPr>
        <w:ind w:left="1020"/>
        <w:rPr>
          <w:rFonts w:eastAsia="宋体-PUA" w:hint="eastAsia"/>
          <w:spacing w:val="12"/>
          <w:lang w:val="zh-CN"/>
        </w:rPr>
      </w:pPr>
      <w:r w:rsidRPr="00A7068C">
        <w:rPr>
          <w:rFonts w:hint="eastAsia"/>
          <w:spacing w:val="12"/>
          <w:lang w:val="zh-CN"/>
        </w:rPr>
        <w:tab/>
      </w:r>
      <w:r w:rsidR="00AE705C" w:rsidRPr="00A7068C">
        <w:rPr>
          <w:rFonts w:hint="eastAsia"/>
          <w:spacing w:val="12"/>
          <w:lang w:val="zh-CN"/>
        </w:rPr>
        <w:t>继续采取有效措施</w:t>
      </w:r>
      <w:r w:rsidR="00B74770">
        <w:rPr>
          <w:rFonts w:hint="eastAsia"/>
          <w:spacing w:val="12"/>
          <w:lang w:val="zh-CN"/>
        </w:rPr>
        <w:t>，</w:t>
      </w:r>
      <w:r w:rsidR="00AE705C" w:rsidRPr="00A7068C">
        <w:rPr>
          <w:rFonts w:hint="eastAsia"/>
          <w:spacing w:val="12"/>
          <w:lang w:val="zh-CN"/>
        </w:rPr>
        <w:t>促进城乡居民特别是中低收入居民收入的逐步增长</w:t>
      </w:r>
      <w:r w:rsidR="00B74770">
        <w:rPr>
          <w:rFonts w:hint="eastAsia"/>
          <w:spacing w:val="12"/>
          <w:lang w:val="zh-CN"/>
        </w:rPr>
        <w:t>，</w:t>
      </w:r>
      <w:r w:rsidR="00AE705C" w:rsidRPr="00A7068C">
        <w:rPr>
          <w:rFonts w:hint="eastAsia"/>
          <w:spacing w:val="12"/>
          <w:lang w:val="zh-CN"/>
        </w:rPr>
        <w:t>完善最低生活保障等制度</w:t>
      </w:r>
      <w:r w:rsidR="00B74770">
        <w:rPr>
          <w:rFonts w:hint="eastAsia"/>
          <w:spacing w:val="12"/>
          <w:lang w:val="zh-CN"/>
        </w:rPr>
        <w:t>，</w:t>
      </w:r>
      <w:r w:rsidR="00AE705C" w:rsidRPr="00A7068C">
        <w:rPr>
          <w:rFonts w:hint="eastAsia"/>
          <w:spacing w:val="12"/>
          <w:lang w:val="zh-CN"/>
        </w:rPr>
        <w:t>努力维护城乡居民获得基本生活水准的权利。</w:t>
      </w:r>
    </w:p>
    <w:p w:rsidR="00AE705C" w:rsidRPr="00466B38" w:rsidRDefault="00AE705C" w:rsidP="00923AFF">
      <w:pPr>
        <w:pStyle w:val="a0"/>
        <w:ind w:left="1550"/>
        <w:rPr>
          <w:rFonts w:eastAsia="宋体-PUA" w:hint="eastAsia"/>
          <w:lang w:val="zh-CN"/>
        </w:rPr>
      </w:pPr>
      <w:r w:rsidRPr="00466B38">
        <w:rPr>
          <w:rFonts w:hint="eastAsia"/>
          <w:lang w:val="zh-CN"/>
        </w:rPr>
        <w:t>努力提高国民收入水平</w:t>
      </w:r>
      <w:r w:rsidR="00B74770">
        <w:rPr>
          <w:rFonts w:hint="eastAsia"/>
          <w:lang w:val="zh-CN"/>
        </w:rPr>
        <w:t>，</w:t>
      </w:r>
      <w:r w:rsidRPr="00466B38">
        <w:rPr>
          <w:rFonts w:hint="eastAsia"/>
          <w:lang w:val="zh-CN"/>
        </w:rPr>
        <w:t>城镇居民年人均可支配收入达到人民币</w:t>
      </w:r>
      <w:r>
        <w:rPr>
          <w:rFonts w:hint="eastAsia"/>
          <w:lang w:val="zh-CN"/>
        </w:rPr>
        <w:t>15781</w:t>
      </w:r>
      <w:r w:rsidRPr="00466B38">
        <w:rPr>
          <w:rFonts w:hint="eastAsia"/>
          <w:lang w:val="zh-CN"/>
        </w:rPr>
        <w:t>元以上</w:t>
      </w:r>
      <w:r w:rsidR="00B74770">
        <w:rPr>
          <w:rFonts w:hint="eastAsia"/>
          <w:lang w:val="zh-CN"/>
        </w:rPr>
        <w:t>，</w:t>
      </w:r>
      <w:r w:rsidRPr="00466B38">
        <w:rPr>
          <w:rFonts w:hint="eastAsia"/>
          <w:lang w:val="zh-CN"/>
        </w:rPr>
        <w:t>农村居民年人均纯收入在</w:t>
      </w:r>
      <w:r>
        <w:rPr>
          <w:rFonts w:hint="eastAsia"/>
          <w:lang w:val="zh-CN"/>
        </w:rPr>
        <w:t>2008</w:t>
      </w:r>
      <w:r w:rsidRPr="00466B38">
        <w:rPr>
          <w:rFonts w:hint="eastAsia"/>
          <w:lang w:val="zh-CN"/>
        </w:rPr>
        <w:t>年的</w:t>
      </w:r>
      <w:r>
        <w:rPr>
          <w:rFonts w:hint="eastAsia"/>
          <w:lang w:val="zh-CN"/>
        </w:rPr>
        <w:t>4761</w:t>
      </w:r>
      <w:r w:rsidRPr="00466B38">
        <w:rPr>
          <w:rFonts w:hint="eastAsia"/>
          <w:lang w:val="zh-CN"/>
        </w:rPr>
        <w:t>元的基础上</w:t>
      </w:r>
      <w:r w:rsidR="00B74770">
        <w:rPr>
          <w:rFonts w:hint="eastAsia"/>
          <w:lang w:val="zh-CN"/>
        </w:rPr>
        <w:t>，</w:t>
      </w:r>
      <w:r w:rsidRPr="00466B38">
        <w:rPr>
          <w:rFonts w:hint="eastAsia"/>
          <w:lang w:val="zh-CN"/>
        </w:rPr>
        <w:t>每年实际增长</w:t>
      </w:r>
      <w:r>
        <w:rPr>
          <w:rFonts w:hint="eastAsia"/>
          <w:lang w:val="zh-CN"/>
        </w:rPr>
        <w:t>6</w:t>
      </w:r>
      <w:r w:rsidR="00B74770">
        <w:rPr>
          <w:rFonts w:eastAsia="宋体-PUA" w:hint="eastAsia"/>
          <w:lang w:val="zh-CN"/>
        </w:rPr>
        <w:t>%</w:t>
      </w:r>
      <w:r w:rsidRPr="00466B38">
        <w:rPr>
          <w:rFonts w:hint="eastAsia"/>
          <w:lang w:val="zh-CN"/>
        </w:rPr>
        <w:t>左右。</w:t>
      </w:r>
      <w:r w:rsidRPr="00466B38">
        <w:rPr>
          <w:rFonts w:eastAsia="宋体-PUA" w:hint="eastAsia"/>
          <w:lang w:val="zh-CN"/>
        </w:rPr>
        <w:t xml:space="preserve"> </w:t>
      </w:r>
    </w:p>
    <w:p w:rsidR="00AE705C" w:rsidRPr="00466B38" w:rsidRDefault="00AE705C" w:rsidP="00923AFF">
      <w:pPr>
        <w:pStyle w:val="a0"/>
        <w:ind w:left="1550"/>
        <w:rPr>
          <w:rFonts w:eastAsia="宋体-PUA" w:hint="eastAsia"/>
          <w:lang w:val="zh-CN"/>
        </w:rPr>
      </w:pPr>
      <w:r w:rsidRPr="00466B38">
        <w:rPr>
          <w:rFonts w:ascii="SimSun" w:hAnsi="SimSun" w:cs="SimSun" w:hint="eastAsia"/>
          <w:lang w:val="zh-CN"/>
        </w:rPr>
        <w:t>加大扶贫工作力度</w:t>
      </w:r>
      <w:r w:rsidR="00B74770">
        <w:rPr>
          <w:rFonts w:ascii="SimSun" w:hAnsi="SimSun" w:cs="SimSun" w:hint="eastAsia"/>
          <w:lang w:val="zh-CN"/>
        </w:rPr>
        <w:t>，</w:t>
      </w:r>
      <w:r w:rsidRPr="00466B38">
        <w:rPr>
          <w:rFonts w:ascii="SimSun" w:hAnsi="SimSun" w:cs="SimSun" w:hint="eastAsia"/>
          <w:lang w:val="zh-CN"/>
        </w:rPr>
        <w:t>尽快稳定解决扶贫对象温饱问题</w:t>
      </w:r>
      <w:r w:rsidR="00B74770">
        <w:rPr>
          <w:rFonts w:ascii="SimSun" w:hAnsi="SimSun" w:cs="SimSun" w:hint="eastAsia"/>
          <w:lang w:val="zh-CN"/>
        </w:rPr>
        <w:t>，</w:t>
      </w:r>
      <w:r w:rsidRPr="00466B38">
        <w:rPr>
          <w:rFonts w:ascii="SimSun" w:hAnsi="SimSun" w:cs="SimSun" w:hint="eastAsia"/>
          <w:lang w:val="zh-CN"/>
        </w:rPr>
        <w:t>并逐步提高其收入水平</w:t>
      </w:r>
      <w:r w:rsidR="00B74770">
        <w:rPr>
          <w:rFonts w:ascii="SimSun" w:hAnsi="SimSun" w:cs="SimSun" w:hint="eastAsia"/>
          <w:lang w:val="zh-CN"/>
        </w:rPr>
        <w:t>，</w:t>
      </w:r>
      <w:r w:rsidRPr="00466B38">
        <w:rPr>
          <w:rFonts w:ascii="SimSun" w:hAnsi="SimSun" w:cs="SimSun" w:hint="eastAsia"/>
          <w:lang w:val="zh-CN"/>
        </w:rPr>
        <w:t>实现脱贫致富。加大</w:t>
      </w:r>
      <w:r>
        <w:rPr>
          <w:rFonts w:eastAsia="Arial" w:hint="eastAsia"/>
          <w:lang w:val="zh-CN"/>
        </w:rPr>
        <w:t>“</w:t>
      </w:r>
      <w:r w:rsidRPr="00466B38">
        <w:rPr>
          <w:rFonts w:ascii="SimSun" w:hAnsi="SimSun" w:cs="SimSun" w:hint="eastAsia"/>
          <w:lang w:val="zh-CN"/>
        </w:rPr>
        <w:t>雨露计划</w:t>
      </w:r>
      <w:r>
        <w:rPr>
          <w:rFonts w:eastAsia="Arial" w:hint="eastAsia"/>
          <w:lang w:val="zh-CN"/>
        </w:rPr>
        <w:t>”</w:t>
      </w:r>
      <w:r w:rsidR="00B74770">
        <w:rPr>
          <w:rFonts w:eastAsia="宋体-PUA" w:hint="eastAsia"/>
          <w:lang w:val="zh-CN"/>
        </w:rPr>
        <w:t>(</w:t>
      </w:r>
      <w:r w:rsidRPr="00466B38">
        <w:rPr>
          <w:rFonts w:ascii="SimSun" w:hAnsi="SimSun" w:cs="SimSun" w:hint="eastAsia"/>
          <w:lang w:val="zh-CN"/>
        </w:rPr>
        <w:t>注</w:t>
      </w:r>
      <w:r>
        <w:rPr>
          <w:rFonts w:eastAsia="宋体-PUA" w:hAnsi="Arial" w:hint="eastAsia"/>
          <w:lang w:val="zh-CN"/>
        </w:rPr>
        <w:t>1</w:t>
      </w:r>
      <w:r w:rsidR="00B74770">
        <w:rPr>
          <w:rFonts w:eastAsia="宋体-PUA" w:hint="eastAsia"/>
          <w:lang w:val="zh-CN"/>
        </w:rPr>
        <w:t>)</w:t>
      </w:r>
      <w:r w:rsidRPr="00466B38">
        <w:rPr>
          <w:rFonts w:ascii="SimSun" w:hAnsi="SimSun" w:cs="SimSun" w:hint="eastAsia"/>
          <w:lang w:val="zh-CN"/>
        </w:rPr>
        <w:t>实施力度</w:t>
      </w:r>
      <w:r w:rsidR="00B74770">
        <w:rPr>
          <w:rFonts w:ascii="SimSun" w:hAnsi="SimSun" w:cs="SimSun" w:hint="eastAsia"/>
          <w:lang w:val="zh-CN"/>
        </w:rPr>
        <w:t>，</w:t>
      </w:r>
      <w:r w:rsidRPr="00466B38">
        <w:rPr>
          <w:rFonts w:ascii="SimSun" w:hAnsi="SimSun" w:cs="SimSun" w:hint="eastAsia"/>
          <w:lang w:val="zh-CN"/>
        </w:rPr>
        <w:t>每年完成对</w:t>
      </w:r>
      <w:r>
        <w:rPr>
          <w:rFonts w:eastAsia="宋体-PUA" w:hAnsi="Arial" w:hint="eastAsia"/>
          <w:lang w:val="zh-CN"/>
        </w:rPr>
        <w:t>100</w:t>
      </w:r>
      <w:r w:rsidRPr="00466B38">
        <w:rPr>
          <w:rFonts w:ascii="SimSun" w:hAnsi="SimSun" w:cs="SimSun" w:hint="eastAsia"/>
          <w:lang w:val="zh-CN"/>
        </w:rPr>
        <w:t>万贫困劳动者的转移技能培训和对</w:t>
      </w:r>
      <w:r>
        <w:rPr>
          <w:rFonts w:eastAsia="宋体-PUA" w:hAnsi="Arial" w:hint="eastAsia"/>
          <w:lang w:val="zh-CN"/>
        </w:rPr>
        <w:t>1000</w:t>
      </w:r>
      <w:r w:rsidRPr="00466B38">
        <w:rPr>
          <w:rFonts w:ascii="SimSun" w:hAnsi="SimSun" w:cs="SimSun" w:hint="eastAsia"/>
          <w:lang w:val="zh-CN"/>
        </w:rPr>
        <w:t>万劳动者的实用技术培训。</w:t>
      </w:r>
      <w:r w:rsidRPr="00466B38">
        <w:rPr>
          <w:rFonts w:eastAsia="宋体-PUA" w:hint="eastAsia"/>
          <w:lang w:val="zh-CN"/>
        </w:rPr>
        <w:t xml:space="preserve"> </w:t>
      </w:r>
    </w:p>
    <w:p w:rsidR="00AE705C" w:rsidRPr="00466B38" w:rsidRDefault="00AE705C" w:rsidP="00923AFF">
      <w:pPr>
        <w:pStyle w:val="a0"/>
        <w:ind w:left="1550"/>
        <w:rPr>
          <w:rFonts w:eastAsia="宋体-PUA" w:hint="eastAsia"/>
          <w:lang w:val="zh-CN"/>
        </w:rPr>
      </w:pPr>
      <w:r w:rsidRPr="00466B38">
        <w:rPr>
          <w:rFonts w:ascii="SimSun" w:hAnsi="SimSun" w:cs="SimSun" w:hint="eastAsia"/>
          <w:lang w:val="zh-CN"/>
        </w:rPr>
        <w:t>发展普通商品住房和经济适用住房</w:t>
      </w:r>
      <w:r w:rsidR="00B74770">
        <w:rPr>
          <w:rFonts w:ascii="SimSun" w:hAnsi="SimSun" w:cs="SimSun" w:hint="eastAsia"/>
          <w:lang w:val="zh-CN"/>
        </w:rPr>
        <w:t>，</w:t>
      </w:r>
      <w:r w:rsidRPr="00466B38">
        <w:rPr>
          <w:rFonts w:ascii="SimSun" w:hAnsi="SimSun" w:cs="SimSun" w:hint="eastAsia"/>
          <w:lang w:val="zh-CN"/>
        </w:rPr>
        <w:t>改善城市中低收入家庭住房条件</w:t>
      </w:r>
      <w:r w:rsidR="00B74770">
        <w:rPr>
          <w:rFonts w:ascii="SimSun" w:hAnsi="SimSun" w:cs="SimSun" w:hint="eastAsia"/>
          <w:lang w:val="zh-CN"/>
        </w:rPr>
        <w:t>；</w:t>
      </w:r>
      <w:r w:rsidRPr="00466B38">
        <w:rPr>
          <w:rFonts w:ascii="SimSun" w:hAnsi="SimSun" w:cs="SimSun" w:hint="eastAsia"/>
          <w:lang w:val="zh-CN"/>
        </w:rPr>
        <w:t>健全廉租房制度</w:t>
      </w:r>
      <w:r w:rsidR="00B74770">
        <w:rPr>
          <w:rFonts w:ascii="SimSun" w:hAnsi="SimSun" w:cs="SimSun" w:hint="eastAsia"/>
          <w:lang w:val="zh-CN"/>
        </w:rPr>
        <w:t>，</w:t>
      </w:r>
      <w:r w:rsidRPr="00466B38">
        <w:rPr>
          <w:rFonts w:ascii="SimSun" w:hAnsi="SimSun" w:cs="SimSun" w:hint="eastAsia"/>
          <w:lang w:val="zh-CN"/>
        </w:rPr>
        <w:t>加快解决城市低收入家庭住房困难</w:t>
      </w:r>
      <w:r w:rsidR="00B74770">
        <w:rPr>
          <w:rFonts w:ascii="SimSun" w:hAnsi="SimSun" w:cs="SimSun" w:hint="eastAsia"/>
          <w:lang w:val="zh-CN"/>
        </w:rPr>
        <w:t>；</w:t>
      </w:r>
      <w:r w:rsidRPr="00466B38">
        <w:rPr>
          <w:rFonts w:ascii="SimSun" w:hAnsi="SimSun" w:cs="SimSun" w:hint="eastAsia"/>
          <w:lang w:val="zh-CN"/>
        </w:rPr>
        <w:t>严格执行拆迁的许可、资金监管、协议、评估、项目转让审批、住房保障、补偿救济和听证等制度</w:t>
      </w:r>
      <w:r w:rsidR="00B74770">
        <w:rPr>
          <w:rFonts w:ascii="SimSun" w:hAnsi="SimSun" w:cs="SimSun" w:hint="eastAsia"/>
          <w:lang w:val="zh-CN"/>
        </w:rPr>
        <w:t>，</w:t>
      </w:r>
      <w:r w:rsidRPr="00466B38">
        <w:rPr>
          <w:rFonts w:ascii="SimSun" w:hAnsi="SimSun" w:cs="SimSun" w:hint="eastAsia"/>
          <w:lang w:val="zh-CN"/>
        </w:rPr>
        <w:t>保障被拆迁人的合法权益。</w:t>
      </w:r>
      <w:r w:rsidRPr="00466B38">
        <w:rPr>
          <w:rFonts w:eastAsia="宋体-PUA" w:hint="eastAsia"/>
          <w:lang w:val="zh-CN"/>
        </w:rPr>
        <w:t xml:space="preserve"> </w:t>
      </w:r>
    </w:p>
    <w:p w:rsidR="00AE705C" w:rsidRPr="00466B38" w:rsidRDefault="00AE705C" w:rsidP="00923AFF">
      <w:pPr>
        <w:pStyle w:val="a0"/>
        <w:ind w:left="1550"/>
        <w:rPr>
          <w:rFonts w:eastAsia="宋体-PUA" w:hint="eastAsia"/>
          <w:lang w:val="zh-CN"/>
        </w:rPr>
      </w:pPr>
      <w:r w:rsidRPr="00466B38">
        <w:rPr>
          <w:rFonts w:ascii="SimSun" w:hAnsi="SimSun" w:cs="SimSun" w:hint="eastAsia"/>
          <w:lang w:val="zh-CN"/>
        </w:rPr>
        <w:t>完善最低生活保障制度。修订《城市居民最低生活保障条例》</w:t>
      </w:r>
      <w:r w:rsidR="00B74770">
        <w:rPr>
          <w:rFonts w:ascii="SimSun" w:hAnsi="SimSun" w:cs="SimSun" w:hint="eastAsia"/>
          <w:lang w:val="zh-CN"/>
        </w:rPr>
        <w:t>，</w:t>
      </w:r>
      <w:r w:rsidRPr="00466B38">
        <w:rPr>
          <w:rFonts w:ascii="SimSun" w:hAnsi="SimSun" w:cs="SimSun" w:hint="eastAsia"/>
          <w:lang w:val="zh-CN"/>
        </w:rPr>
        <w:t>研究制定《城市低保标准测算与调整办法》、《城市低保家庭收入核算办法》和《城市低保分类施保实施办法》。推进《农村最低生活保障条例》的制定工作</w:t>
      </w:r>
      <w:r w:rsidR="00B74770">
        <w:rPr>
          <w:rFonts w:ascii="SimSun" w:hAnsi="SimSun" w:cs="SimSun" w:hint="eastAsia"/>
          <w:lang w:val="zh-CN"/>
        </w:rPr>
        <w:t>，</w:t>
      </w:r>
      <w:r w:rsidRPr="00466B38">
        <w:rPr>
          <w:rFonts w:ascii="SimSun" w:hAnsi="SimSun" w:cs="SimSun" w:hint="eastAsia"/>
          <w:lang w:val="zh-CN"/>
        </w:rPr>
        <w:t>规范农村最低保障标准、对象审核、分类分档救助等环节</w:t>
      </w:r>
      <w:r w:rsidR="00B74770">
        <w:rPr>
          <w:rFonts w:ascii="SimSun" w:hAnsi="SimSun" w:cs="SimSun" w:hint="eastAsia"/>
          <w:lang w:val="zh-CN"/>
        </w:rPr>
        <w:t>，</w:t>
      </w:r>
      <w:r w:rsidRPr="00466B38">
        <w:rPr>
          <w:rFonts w:ascii="SimSun" w:hAnsi="SimSun" w:cs="SimSun" w:hint="eastAsia"/>
          <w:lang w:val="zh-CN"/>
        </w:rPr>
        <w:t>实现应保尽保</w:t>
      </w:r>
      <w:r w:rsidR="00B74770">
        <w:rPr>
          <w:rFonts w:ascii="SimSun" w:hAnsi="SimSun" w:cs="SimSun" w:hint="eastAsia"/>
          <w:lang w:val="zh-CN"/>
        </w:rPr>
        <w:t>，</w:t>
      </w:r>
      <w:r w:rsidRPr="00466B38">
        <w:rPr>
          <w:rFonts w:ascii="SimSun" w:hAnsi="SimSun" w:cs="SimSun" w:hint="eastAsia"/>
          <w:lang w:val="zh-CN"/>
        </w:rPr>
        <w:t>逐步提高保障水平。</w:t>
      </w:r>
    </w:p>
    <w:p w:rsidR="00AE705C" w:rsidRPr="00466B38" w:rsidRDefault="00AE705C" w:rsidP="00923AFF">
      <w:pPr>
        <w:rPr>
          <w:rFonts w:eastAsia="宋体-PUA" w:hint="eastAsia"/>
          <w:lang w:val="zh-CN"/>
        </w:rPr>
      </w:pPr>
      <w:r>
        <w:rPr>
          <w:rFonts w:eastAsia="宋体-PUA" w:hint="eastAsia"/>
          <w:lang w:val="zh-CN"/>
        </w:rPr>
        <w:tab/>
      </w:r>
      <w:r w:rsidR="00B74770">
        <w:rPr>
          <w:rFonts w:eastAsia="宋体-PUA" w:hint="eastAsia"/>
          <w:lang w:val="zh-CN"/>
        </w:rPr>
        <w:t>(</w:t>
      </w:r>
      <w:r w:rsidRPr="00466B38">
        <w:rPr>
          <w:rFonts w:hint="eastAsia"/>
          <w:lang w:val="zh-CN"/>
        </w:rPr>
        <w:t>三</w:t>
      </w:r>
      <w:r w:rsidR="00B74770">
        <w:rPr>
          <w:rFonts w:eastAsia="宋体-PUA" w:hint="eastAsia"/>
          <w:lang w:val="zh-CN"/>
        </w:rPr>
        <w:t>)</w:t>
      </w:r>
      <w:r>
        <w:rPr>
          <w:rFonts w:eastAsia="宋体-PUA" w:hint="eastAsia"/>
          <w:lang w:val="zh-CN"/>
        </w:rPr>
        <w:tab/>
      </w:r>
      <w:r w:rsidRPr="00466B38">
        <w:rPr>
          <w:rFonts w:hint="eastAsia"/>
          <w:lang w:val="zh-CN"/>
        </w:rPr>
        <w:t>社会保障权利</w:t>
      </w:r>
    </w:p>
    <w:p w:rsidR="00AE705C" w:rsidRPr="00466B38" w:rsidRDefault="00AE705C" w:rsidP="00923AFF">
      <w:pPr>
        <w:pStyle w:val="NormalIndent0"/>
        <w:rPr>
          <w:rFonts w:eastAsia="宋体-PUA" w:hint="eastAsia"/>
          <w:lang w:val="zh-CN"/>
        </w:rPr>
      </w:pPr>
      <w:r w:rsidRPr="00466B38">
        <w:rPr>
          <w:rFonts w:hint="eastAsia"/>
          <w:lang w:val="zh-CN"/>
        </w:rPr>
        <w:t>完善和落实基本养老和基本医疗、失业、工伤、生育保险制度和社会救助制度</w:t>
      </w:r>
      <w:r w:rsidR="00B74770">
        <w:rPr>
          <w:rFonts w:hint="eastAsia"/>
          <w:lang w:val="zh-CN"/>
        </w:rPr>
        <w:t>，</w:t>
      </w:r>
      <w:r w:rsidRPr="00466B38">
        <w:rPr>
          <w:rFonts w:hint="eastAsia"/>
          <w:lang w:val="zh-CN"/>
        </w:rPr>
        <w:t>提高社会保障水平。</w:t>
      </w:r>
    </w:p>
    <w:p w:rsidR="00AE705C" w:rsidRPr="00CE369C" w:rsidRDefault="00AE705C" w:rsidP="00923AFF">
      <w:pPr>
        <w:pStyle w:val="a0"/>
        <w:ind w:left="1550"/>
        <w:rPr>
          <w:rFonts w:eastAsia="宋体-PUA" w:hint="eastAsia"/>
          <w:lang w:val="zh-CN"/>
        </w:rPr>
      </w:pPr>
      <w:r w:rsidRPr="00CE369C">
        <w:rPr>
          <w:rFonts w:hint="eastAsia"/>
          <w:lang w:val="zh-CN"/>
        </w:rPr>
        <w:t>抓紧起草制定与社会保障有关的法律法规的配套规定</w:t>
      </w:r>
      <w:r w:rsidR="00B74770">
        <w:rPr>
          <w:rFonts w:hint="eastAsia"/>
          <w:lang w:val="zh-CN"/>
        </w:rPr>
        <w:t>，</w:t>
      </w:r>
      <w:r w:rsidRPr="00CE369C">
        <w:rPr>
          <w:rFonts w:hint="eastAsia"/>
          <w:lang w:val="zh-CN"/>
        </w:rPr>
        <w:t>建立健全相关制度</w:t>
      </w:r>
      <w:r w:rsidR="00B74770">
        <w:rPr>
          <w:rFonts w:hint="eastAsia"/>
          <w:lang w:val="zh-CN"/>
        </w:rPr>
        <w:t>，</w:t>
      </w:r>
      <w:r w:rsidRPr="00CE369C">
        <w:rPr>
          <w:rFonts w:hint="eastAsia"/>
          <w:lang w:val="zh-CN"/>
        </w:rPr>
        <w:t>加强对社会保险基金的管理、使用和监督</w:t>
      </w:r>
      <w:r w:rsidR="00B74770">
        <w:rPr>
          <w:rFonts w:hint="eastAsia"/>
          <w:lang w:val="zh-CN"/>
        </w:rPr>
        <w:t>，</w:t>
      </w:r>
      <w:r w:rsidRPr="00CE369C">
        <w:rPr>
          <w:rFonts w:hint="eastAsia"/>
          <w:lang w:val="zh-CN"/>
        </w:rPr>
        <w:t>促进社会保险基金法规政策的贯彻落实</w:t>
      </w:r>
      <w:r w:rsidR="00B74770">
        <w:rPr>
          <w:rFonts w:hint="eastAsia"/>
          <w:lang w:val="zh-CN"/>
        </w:rPr>
        <w:t>，</w:t>
      </w:r>
      <w:r w:rsidRPr="00CE369C">
        <w:rPr>
          <w:rFonts w:hint="eastAsia"/>
          <w:lang w:val="zh-CN"/>
        </w:rPr>
        <w:t>确保社会保险基金安全完整。</w:t>
      </w:r>
    </w:p>
    <w:p w:rsidR="00AE705C" w:rsidRPr="00466B38" w:rsidRDefault="00AE705C" w:rsidP="00923AFF">
      <w:pPr>
        <w:pStyle w:val="a0"/>
        <w:ind w:left="1550"/>
        <w:rPr>
          <w:rFonts w:eastAsia="宋体-PUA" w:hint="eastAsia"/>
          <w:lang w:val="zh-CN"/>
        </w:rPr>
      </w:pPr>
      <w:r w:rsidRPr="00466B38">
        <w:rPr>
          <w:rFonts w:ascii="SimSun" w:hAnsi="SimSun" w:cs="SimSun" w:hint="eastAsia"/>
          <w:lang w:val="zh-CN"/>
        </w:rPr>
        <w:t>扩大各类社会保险覆盖面。到</w:t>
      </w:r>
      <w:r>
        <w:rPr>
          <w:rFonts w:eastAsia="宋体-PUA" w:hAnsi="Arial" w:hint="eastAsia"/>
          <w:lang w:val="zh-CN"/>
        </w:rPr>
        <w:t>2010</w:t>
      </w:r>
      <w:r w:rsidRPr="00466B38">
        <w:rPr>
          <w:rFonts w:ascii="SimSun" w:hAnsi="SimSun" w:cs="SimSun" w:hint="eastAsia"/>
          <w:lang w:val="zh-CN"/>
        </w:rPr>
        <w:t>年</w:t>
      </w:r>
      <w:r w:rsidR="00B74770">
        <w:rPr>
          <w:rFonts w:ascii="SimSun" w:hAnsi="SimSun" w:cs="SimSun" w:hint="eastAsia"/>
          <w:lang w:val="zh-CN"/>
        </w:rPr>
        <w:t>，</w:t>
      </w:r>
      <w:r w:rsidRPr="00466B38">
        <w:rPr>
          <w:rFonts w:ascii="SimSun" w:hAnsi="SimSun" w:cs="SimSun" w:hint="eastAsia"/>
          <w:lang w:val="zh-CN"/>
        </w:rPr>
        <w:t>城镇基本养老保险参保人数超过</w:t>
      </w:r>
      <w:r w:rsidR="00B74770">
        <w:rPr>
          <w:rFonts w:eastAsia="宋体-PUA" w:hint="eastAsia"/>
          <w:lang w:val="zh-CN"/>
        </w:rPr>
        <w:t>2.</w:t>
      </w:r>
      <w:r>
        <w:rPr>
          <w:rFonts w:eastAsia="宋体-PUA" w:hAnsi="Arial" w:hint="eastAsia"/>
          <w:lang w:val="zh-CN"/>
        </w:rPr>
        <w:t>23</w:t>
      </w:r>
      <w:r w:rsidRPr="00466B38">
        <w:rPr>
          <w:rFonts w:ascii="SimSun" w:hAnsi="SimSun" w:cs="SimSun" w:hint="eastAsia"/>
          <w:lang w:val="zh-CN"/>
        </w:rPr>
        <w:t>亿</w:t>
      </w:r>
      <w:r w:rsidR="00B74770">
        <w:rPr>
          <w:rFonts w:ascii="SimSun" w:hAnsi="SimSun" w:cs="SimSun" w:hint="eastAsia"/>
          <w:lang w:val="zh-CN"/>
        </w:rPr>
        <w:t>，</w:t>
      </w:r>
      <w:r w:rsidRPr="00466B38">
        <w:rPr>
          <w:rFonts w:ascii="SimSun" w:hAnsi="SimSun" w:cs="SimSun" w:hint="eastAsia"/>
          <w:lang w:val="zh-CN"/>
        </w:rPr>
        <w:t>基本医疗保险参保人数超过</w:t>
      </w:r>
      <w:r>
        <w:rPr>
          <w:rFonts w:eastAsia="宋体-PUA" w:hAnsi="Arial" w:hint="eastAsia"/>
          <w:lang w:val="zh-CN"/>
        </w:rPr>
        <w:t>4</w:t>
      </w:r>
      <w:r w:rsidRPr="00466B38">
        <w:rPr>
          <w:rFonts w:ascii="SimSun" w:hAnsi="SimSun" w:cs="SimSun" w:hint="eastAsia"/>
          <w:lang w:val="zh-CN"/>
        </w:rPr>
        <w:t>亿</w:t>
      </w:r>
      <w:r w:rsidR="00B74770">
        <w:rPr>
          <w:rFonts w:ascii="SimSun" w:hAnsi="SimSun" w:cs="SimSun" w:hint="eastAsia"/>
          <w:lang w:val="zh-CN"/>
        </w:rPr>
        <w:t>，</w:t>
      </w:r>
      <w:r w:rsidRPr="00466B38">
        <w:rPr>
          <w:rFonts w:ascii="SimSun" w:hAnsi="SimSun" w:cs="SimSun" w:hint="eastAsia"/>
          <w:lang w:val="zh-CN"/>
        </w:rPr>
        <w:t>失业保险参保人数超过</w:t>
      </w:r>
      <w:r w:rsidR="00B74770">
        <w:rPr>
          <w:rFonts w:eastAsia="宋体-PUA" w:hint="eastAsia"/>
          <w:lang w:val="zh-CN"/>
        </w:rPr>
        <w:t>1.</w:t>
      </w:r>
      <w:r>
        <w:rPr>
          <w:rFonts w:eastAsia="宋体-PUA" w:hAnsi="Arial" w:hint="eastAsia"/>
          <w:lang w:val="zh-CN"/>
        </w:rPr>
        <w:t>2</w:t>
      </w:r>
      <w:r w:rsidRPr="00466B38">
        <w:rPr>
          <w:rFonts w:ascii="SimSun" w:hAnsi="SimSun" w:cs="SimSun" w:hint="eastAsia"/>
          <w:lang w:val="zh-CN"/>
        </w:rPr>
        <w:t>亿</w:t>
      </w:r>
      <w:r w:rsidR="00B74770">
        <w:rPr>
          <w:rFonts w:ascii="SimSun" w:hAnsi="SimSun" w:cs="SimSun" w:hint="eastAsia"/>
          <w:lang w:val="zh-CN"/>
        </w:rPr>
        <w:t>，</w:t>
      </w:r>
      <w:r w:rsidRPr="00466B38">
        <w:rPr>
          <w:rFonts w:ascii="SimSun" w:hAnsi="SimSun" w:cs="SimSun" w:hint="eastAsia"/>
          <w:lang w:val="zh-CN"/>
        </w:rPr>
        <w:t>工伤保险参保人数超过</w:t>
      </w:r>
      <w:r w:rsidR="00B74770">
        <w:rPr>
          <w:rFonts w:eastAsia="宋体-PUA" w:hint="eastAsia"/>
          <w:lang w:val="zh-CN"/>
        </w:rPr>
        <w:t>1.</w:t>
      </w:r>
      <w:r>
        <w:rPr>
          <w:rFonts w:eastAsia="宋体-PUA" w:hAnsi="Arial" w:hint="eastAsia"/>
          <w:lang w:val="zh-CN"/>
        </w:rPr>
        <w:t>4</w:t>
      </w:r>
      <w:r w:rsidRPr="00466B38">
        <w:rPr>
          <w:rFonts w:ascii="SimSun" w:hAnsi="SimSun" w:cs="SimSun" w:hint="eastAsia"/>
          <w:lang w:val="zh-CN"/>
        </w:rPr>
        <w:t>亿</w:t>
      </w:r>
      <w:r w:rsidR="00B74770">
        <w:rPr>
          <w:rFonts w:ascii="SimSun" w:hAnsi="SimSun" w:cs="SimSun" w:hint="eastAsia"/>
          <w:lang w:val="zh-CN"/>
        </w:rPr>
        <w:t>，</w:t>
      </w:r>
      <w:r w:rsidRPr="00466B38">
        <w:rPr>
          <w:rFonts w:ascii="SimSun" w:hAnsi="SimSun" w:cs="SimSun" w:hint="eastAsia"/>
          <w:lang w:val="zh-CN"/>
        </w:rPr>
        <w:t>生育保险参保人数超过</w:t>
      </w:r>
      <w:r>
        <w:rPr>
          <w:rFonts w:eastAsia="宋体-PUA" w:hAnsi="Arial" w:hint="eastAsia"/>
          <w:lang w:val="zh-CN"/>
        </w:rPr>
        <w:t>1</w:t>
      </w:r>
      <w:r w:rsidRPr="00466B38">
        <w:rPr>
          <w:rFonts w:ascii="SimSun" w:hAnsi="SimSun" w:cs="SimSun" w:hint="eastAsia"/>
          <w:lang w:val="zh-CN"/>
        </w:rPr>
        <w:t>亿。参加农村社会养老保险和企业年金的人数逐年增长。</w:t>
      </w:r>
    </w:p>
    <w:p w:rsidR="00AE705C" w:rsidRPr="00466B38" w:rsidRDefault="00AE705C" w:rsidP="00923AFF">
      <w:pPr>
        <w:pStyle w:val="a0"/>
        <w:ind w:left="1550"/>
        <w:rPr>
          <w:rFonts w:eastAsia="宋体-PUA" w:hint="eastAsia"/>
          <w:lang w:val="zh-CN"/>
        </w:rPr>
      </w:pPr>
      <w:r w:rsidRPr="00466B38">
        <w:rPr>
          <w:rFonts w:hint="eastAsia"/>
          <w:lang w:val="zh-CN"/>
        </w:rPr>
        <w:t>提高社会保险统筹层次。基本实现基本养老保险省级统筹</w:t>
      </w:r>
      <w:r w:rsidR="00B74770">
        <w:rPr>
          <w:rFonts w:hint="eastAsia"/>
          <w:lang w:val="zh-CN"/>
        </w:rPr>
        <w:t>，</w:t>
      </w:r>
      <w:r w:rsidRPr="00466B38">
        <w:rPr>
          <w:rFonts w:hint="eastAsia"/>
          <w:lang w:val="zh-CN"/>
        </w:rPr>
        <w:t>推进医疗、失业和工伤保险市</w:t>
      </w:r>
      <w:r w:rsidR="00B74770">
        <w:rPr>
          <w:rFonts w:eastAsia="宋体-PUA" w:hint="eastAsia"/>
          <w:lang w:val="zh-CN"/>
        </w:rPr>
        <w:t>(</w:t>
      </w:r>
      <w:r w:rsidRPr="00466B38">
        <w:rPr>
          <w:rFonts w:hint="eastAsia"/>
          <w:lang w:val="zh-CN"/>
        </w:rPr>
        <w:t>地</w:t>
      </w:r>
      <w:r w:rsidR="00B74770">
        <w:rPr>
          <w:rFonts w:eastAsia="宋体-PUA" w:hint="eastAsia"/>
          <w:lang w:val="zh-CN"/>
        </w:rPr>
        <w:t>)</w:t>
      </w:r>
      <w:r w:rsidRPr="00466B38">
        <w:rPr>
          <w:rFonts w:hint="eastAsia"/>
          <w:lang w:val="zh-CN"/>
        </w:rPr>
        <w:t>级统筹</w:t>
      </w:r>
      <w:r w:rsidR="00B74770">
        <w:rPr>
          <w:rFonts w:hint="eastAsia"/>
          <w:lang w:val="zh-CN"/>
        </w:rPr>
        <w:t>，</w:t>
      </w:r>
      <w:r w:rsidRPr="00466B38">
        <w:rPr>
          <w:rFonts w:hint="eastAsia"/>
          <w:lang w:val="zh-CN"/>
        </w:rPr>
        <w:t>完善工伤保险储备金制度。</w:t>
      </w:r>
    </w:p>
    <w:p w:rsidR="00AE705C" w:rsidRPr="00466B38" w:rsidRDefault="00AE705C" w:rsidP="00923AFF">
      <w:pPr>
        <w:pStyle w:val="a0"/>
        <w:ind w:left="1550"/>
        <w:rPr>
          <w:rFonts w:eastAsia="宋体-PUA" w:hint="eastAsia"/>
          <w:lang w:val="zh-CN"/>
        </w:rPr>
      </w:pPr>
      <w:r w:rsidRPr="00466B38">
        <w:rPr>
          <w:rFonts w:hint="eastAsia"/>
          <w:lang w:val="zh-CN"/>
        </w:rPr>
        <w:t>完善农村</w:t>
      </w:r>
      <w:r>
        <w:rPr>
          <w:rFonts w:eastAsia="Arial" w:hint="eastAsia"/>
          <w:lang w:val="zh-CN"/>
        </w:rPr>
        <w:t>“</w:t>
      </w:r>
      <w:r w:rsidRPr="00466B38">
        <w:rPr>
          <w:rFonts w:hint="eastAsia"/>
          <w:lang w:val="zh-CN"/>
        </w:rPr>
        <w:t>五保</w:t>
      </w:r>
      <w:r>
        <w:rPr>
          <w:rFonts w:eastAsia="Arial" w:hint="eastAsia"/>
          <w:lang w:val="zh-CN"/>
        </w:rPr>
        <w:t>”</w:t>
      </w:r>
      <w:r w:rsidRPr="00466B38">
        <w:rPr>
          <w:rFonts w:hint="eastAsia"/>
          <w:lang w:val="zh-CN"/>
        </w:rPr>
        <w:t>供养制度</w:t>
      </w:r>
      <w:r w:rsidR="00B74770">
        <w:rPr>
          <w:rFonts w:eastAsia="宋体-PUA" w:hint="eastAsia"/>
          <w:lang w:val="zh-CN"/>
        </w:rPr>
        <w:t>(</w:t>
      </w:r>
      <w:r w:rsidRPr="00466B38">
        <w:rPr>
          <w:rFonts w:hint="eastAsia"/>
          <w:lang w:val="zh-CN"/>
        </w:rPr>
        <w:t>注</w:t>
      </w:r>
      <w:r>
        <w:rPr>
          <w:rFonts w:eastAsia="宋体-PUA" w:hAnsi="Arial" w:hint="eastAsia"/>
          <w:lang w:val="zh-CN"/>
        </w:rPr>
        <w:t>2</w:t>
      </w:r>
      <w:r w:rsidR="00B74770">
        <w:rPr>
          <w:rFonts w:eastAsia="宋体-PUA" w:hint="eastAsia"/>
          <w:lang w:val="zh-CN"/>
        </w:rPr>
        <w:t>)</w:t>
      </w:r>
      <w:r w:rsidRPr="00466B38">
        <w:rPr>
          <w:rFonts w:hint="eastAsia"/>
          <w:lang w:val="zh-CN"/>
        </w:rPr>
        <w:t>。制定《农村五保供养服务机构管理办法》、《农村五保供养服务标准》和《农村五保供养服务设施建设专项规划》</w:t>
      </w:r>
      <w:r w:rsidR="00B74770">
        <w:rPr>
          <w:rFonts w:hint="eastAsia"/>
          <w:lang w:val="zh-CN"/>
        </w:rPr>
        <w:t>，</w:t>
      </w:r>
      <w:r w:rsidRPr="00466B38">
        <w:rPr>
          <w:rFonts w:hint="eastAsia"/>
          <w:lang w:val="zh-CN"/>
        </w:rPr>
        <w:t>继续实施</w:t>
      </w:r>
      <w:r>
        <w:rPr>
          <w:rFonts w:eastAsia="Arial" w:hint="eastAsia"/>
          <w:lang w:val="zh-CN"/>
        </w:rPr>
        <w:t>“</w:t>
      </w:r>
      <w:r w:rsidRPr="00466B38">
        <w:rPr>
          <w:rFonts w:hint="eastAsia"/>
          <w:lang w:val="zh-CN"/>
        </w:rPr>
        <w:t>霞光计划</w:t>
      </w:r>
      <w:r>
        <w:rPr>
          <w:rFonts w:eastAsia="Arial" w:hint="eastAsia"/>
          <w:lang w:val="zh-CN"/>
        </w:rPr>
        <w:t>”</w:t>
      </w:r>
      <w:r w:rsidR="00B74770">
        <w:rPr>
          <w:rFonts w:eastAsia="宋体-PUA" w:hint="eastAsia"/>
          <w:lang w:val="zh-CN"/>
        </w:rPr>
        <w:t>(</w:t>
      </w:r>
      <w:r w:rsidRPr="00466B38">
        <w:rPr>
          <w:rFonts w:hint="eastAsia"/>
          <w:lang w:val="zh-CN"/>
        </w:rPr>
        <w:t>注</w:t>
      </w:r>
      <w:r>
        <w:rPr>
          <w:rFonts w:eastAsia="宋体-PUA" w:hAnsi="Arial" w:hint="eastAsia"/>
          <w:lang w:val="zh-CN"/>
        </w:rPr>
        <w:t>3</w:t>
      </w:r>
      <w:r w:rsidR="00B74770">
        <w:rPr>
          <w:rFonts w:eastAsia="宋体-PUA" w:hint="eastAsia"/>
          <w:lang w:val="zh-CN"/>
        </w:rPr>
        <w:t>)</w:t>
      </w:r>
      <w:r w:rsidR="00B74770">
        <w:rPr>
          <w:rFonts w:hint="eastAsia"/>
          <w:lang w:val="zh-CN"/>
        </w:rPr>
        <w:t>，</w:t>
      </w:r>
      <w:r w:rsidRPr="00466B38">
        <w:rPr>
          <w:rFonts w:hint="eastAsia"/>
          <w:lang w:val="zh-CN"/>
        </w:rPr>
        <w:t>切实保证农村五保对象达到当地村民平均生活水平。</w:t>
      </w:r>
    </w:p>
    <w:p w:rsidR="00AE705C" w:rsidRPr="00466B38" w:rsidRDefault="00AE705C" w:rsidP="00923AFF">
      <w:pPr>
        <w:pStyle w:val="a0"/>
        <w:ind w:left="1550"/>
        <w:rPr>
          <w:rFonts w:eastAsia="宋体-PUA" w:hint="eastAsia"/>
          <w:lang w:val="zh-CN"/>
        </w:rPr>
      </w:pPr>
      <w:r w:rsidRPr="00466B38">
        <w:rPr>
          <w:rFonts w:hint="eastAsia"/>
          <w:lang w:val="zh-CN"/>
        </w:rPr>
        <w:t>完善城市流浪乞讨人员的救助制度。修订《城市生活无着的流浪乞讨人员救助管理办法》</w:t>
      </w:r>
      <w:r w:rsidR="00B74770">
        <w:rPr>
          <w:rFonts w:hint="eastAsia"/>
          <w:lang w:val="zh-CN"/>
        </w:rPr>
        <w:t>，</w:t>
      </w:r>
      <w:r w:rsidRPr="00466B38">
        <w:rPr>
          <w:rFonts w:hint="eastAsia"/>
          <w:lang w:val="zh-CN"/>
        </w:rPr>
        <w:t>制定《流浪未成年人救助保护条例》、《救助管理站服务标准》、《流浪未成年人救助保护机构服务标准》等行政法规和规范性文件。在市</w:t>
      </w:r>
      <w:r w:rsidR="00B74770">
        <w:rPr>
          <w:rFonts w:eastAsia="宋体-PUA" w:hint="eastAsia"/>
          <w:lang w:val="zh-CN"/>
        </w:rPr>
        <w:t>(</w:t>
      </w:r>
      <w:r w:rsidRPr="00466B38">
        <w:rPr>
          <w:rFonts w:hint="eastAsia"/>
          <w:lang w:val="zh-CN"/>
        </w:rPr>
        <w:t>地</w:t>
      </w:r>
      <w:r w:rsidR="00B74770">
        <w:rPr>
          <w:rFonts w:eastAsia="宋体-PUA" w:hint="eastAsia"/>
          <w:lang w:val="zh-CN"/>
        </w:rPr>
        <w:t>)</w:t>
      </w:r>
      <w:r w:rsidRPr="00466B38">
        <w:rPr>
          <w:rFonts w:hint="eastAsia"/>
          <w:lang w:val="zh-CN"/>
        </w:rPr>
        <w:t>级以上城市和重点县区建设一批设施比较完善的流浪未成年人救助保护中心。</w:t>
      </w:r>
    </w:p>
    <w:p w:rsidR="00AE705C" w:rsidRPr="00FD24CB" w:rsidRDefault="00AE705C" w:rsidP="00923AFF">
      <w:pPr>
        <w:rPr>
          <w:rFonts w:hint="eastAsia"/>
          <w:lang w:val="zh-CN"/>
        </w:rPr>
      </w:pPr>
      <w:r>
        <w:rPr>
          <w:rFonts w:hint="eastAsia"/>
          <w:lang w:val="zh-CN"/>
        </w:rPr>
        <w:tab/>
      </w:r>
      <w:r w:rsidR="00B74770">
        <w:rPr>
          <w:lang w:val="zh-CN"/>
        </w:rPr>
        <w:t>(</w:t>
      </w:r>
      <w:r w:rsidRPr="00FD24CB">
        <w:rPr>
          <w:lang w:val="zh-CN"/>
        </w:rPr>
        <w:t>四</w:t>
      </w:r>
      <w:r w:rsidR="00B74770">
        <w:rPr>
          <w:lang w:val="zh-CN"/>
        </w:rPr>
        <w:t>)</w:t>
      </w:r>
      <w:r>
        <w:rPr>
          <w:rFonts w:hint="eastAsia"/>
          <w:lang w:val="zh-CN"/>
        </w:rPr>
        <w:tab/>
      </w:r>
      <w:r w:rsidRPr="00FD24CB">
        <w:rPr>
          <w:lang w:val="zh-CN"/>
        </w:rPr>
        <w:t>健康权利</w:t>
      </w:r>
    </w:p>
    <w:p w:rsidR="00AE705C" w:rsidRPr="00466B38" w:rsidRDefault="00AE705C" w:rsidP="00923AFF">
      <w:pPr>
        <w:pStyle w:val="NormalIndent0"/>
        <w:rPr>
          <w:rFonts w:eastAsia="宋体-PUA" w:hint="eastAsia"/>
          <w:lang w:val="zh-CN"/>
        </w:rPr>
      </w:pPr>
      <w:r w:rsidRPr="00466B38">
        <w:rPr>
          <w:lang w:val="zh-CN"/>
        </w:rPr>
        <w:t>初步建立覆盖全国城乡居民的基本医疗卫生制度框架</w:t>
      </w:r>
      <w:r w:rsidR="00B74770">
        <w:rPr>
          <w:lang w:val="zh-CN"/>
        </w:rPr>
        <w:t>，</w:t>
      </w:r>
      <w:r w:rsidRPr="00466B38">
        <w:rPr>
          <w:lang w:val="zh-CN"/>
        </w:rPr>
        <w:t>使中国进入实施全民基本卫生保健国家行列。</w:t>
      </w:r>
    </w:p>
    <w:p w:rsidR="00AE705C" w:rsidRPr="00466B38" w:rsidRDefault="00AE705C" w:rsidP="00923AFF">
      <w:pPr>
        <w:pStyle w:val="a0"/>
        <w:ind w:left="1550"/>
        <w:rPr>
          <w:rFonts w:eastAsia="宋体-PUA" w:hint="eastAsia"/>
          <w:lang w:val="zh-CN"/>
        </w:rPr>
      </w:pPr>
      <w:r>
        <w:rPr>
          <w:lang w:val="zh-CN"/>
        </w:rPr>
        <w:t>2010</w:t>
      </w:r>
      <w:r w:rsidRPr="00466B38">
        <w:rPr>
          <w:lang w:val="zh-CN"/>
        </w:rPr>
        <w:t>年预定达到的主要健康指标是</w:t>
      </w:r>
      <w:r w:rsidR="00B74770">
        <w:rPr>
          <w:lang w:val="zh-CN"/>
        </w:rPr>
        <w:t>：</w:t>
      </w:r>
      <w:r w:rsidRPr="00466B38">
        <w:rPr>
          <w:lang w:val="zh-CN"/>
        </w:rPr>
        <w:t>人口平均预期寿命达到</w:t>
      </w:r>
      <w:r>
        <w:rPr>
          <w:lang w:val="zh-CN"/>
        </w:rPr>
        <w:t>73</w:t>
      </w:r>
      <w:r w:rsidRPr="00466B38">
        <w:rPr>
          <w:lang w:val="zh-CN"/>
        </w:rPr>
        <w:t>岁</w:t>
      </w:r>
      <w:r w:rsidR="00B74770">
        <w:rPr>
          <w:lang w:val="zh-CN"/>
        </w:rPr>
        <w:t>，</w:t>
      </w:r>
      <w:r w:rsidRPr="00466B38">
        <w:rPr>
          <w:lang w:val="zh-CN"/>
        </w:rPr>
        <w:t>婴儿死亡率控制在</w:t>
      </w:r>
      <w:r>
        <w:rPr>
          <w:lang w:val="zh-CN"/>
        </w:rPr>
        <w:t>1</w:t>
      </w:r>
      <w:r w:rsidR="00B74770">
        <w:rPr>
          <w:rFonts w:eastAsia="宋体-PUA"/>
          <w:lang w:val="zh-CN"/>
        </w:rPr>
        <w:t>4.</w:t>
      </w:r>
      <w:r>
        <w:rPr>
          <w:lang w:val="zh-CN"/>
        </w:rPr>
        <w:t>9</w:t>
      </w:r>
      <w:r w:rsidRPr="00466B38">
        <w:rPr>
          <w:rFonts w:eastAsia="宋体-PUA"/>
          <w:lang w:val="zh-CN"/>
        </w:rPr>
        <w:t>‰</w:t>
      </w:r>
      <w:r w:rsidRPr="00466B38">
        <w:rPr>
          <w:lang w:val="zh-CN"/>
        </w:rPr>
        <w:t>以内</w:t>
      </w:r>
      <w:r w:rsidR="00B74770">
        <w:rPr>
          <w:lang w:val="zh-CN"/>
        </w:rPr>
        <w:t>，</w:t>
      </w:r>
      <w:r>
        <w:rPr>
          <w:lang w:val="zh-CN"/>
        </w:rPr>
        <w:t>5</w:t>
      </w:r>
      <w:r w:rsidRPr="00466B38">
        <w:rPr>
          <w:lang w:val="zh-CN"/>
        </w:rPr>
        <w:t>岁以下儿童死亡率控制在</w:t>
      </w:r>
      <w:r>
        <w:rPr>
          <w:lang w:val="zh-CN"/>
        </w:rPr>
        <w:t>1</w:t>
      </w:r>
      <w:r w:rsidR="00B74770">
        <w:rPr>
          <w:rFonts w:eastAsia="宋体-PUA"/>
          <w:lang w:val="zh-CN"/>
        </w:rPr>
        <w:t>7.</w:t>
      </w:r>
      <w:r>
        <w:rPr>
          <w:lang w:val="zh-CN"/>
        </w:rPr>
        <w:t>7</w:t>
      </w:r>
      <w:r w:rsidRPr="00466B38">
        <w:rPr>
          <w:rFonts w:eastAsia="宋体-PUA"/>
          <w:lang w:val="zh-CN"/>
        </w:rPr>
        <w:t>‰</w:t>
      </w:r>
      <w:r w:rsidRPr="00466B38">
        <w:rPr>
          <w:lang w:val="zh-CN"/>
        </w:rPr>
        <w:t>以内</w:t>
      </w:r>
      <w:r w:rsidR="00B74770">
        <w:rPr>
          <w:lang w:val="zh-CN"/>
        </w:rPr>
        <w:t>，</w:t>
      </w:r>
      <w:r w:rsidRPr="00466B38">
        <w:rPr>
          <w:lang w:val="zh-CN"/>
        </w:rPr>
        <w:t>孕产妇死亡率控制在</w:t>
      </w:r>
      <w:r>
        <w:rPr>
          <w:lang w:val="zh-CN"/>
        </w:rPr>
        <w:t>40</w:t>
      </w:r>
      <w:r w:rsidR="00B74770">
        <w:rPr>
          <w:rFonts w:eastAsia="宋体-PUA"/>
          <w:lang w:val="zh-CN"/>
        </w:rPr>
        <w:t>/</w:t>
      </w:r>
      <w:r>
        <w:rPr>
          <w:lang w:val="zh-CN"/>
        </w:rPr>
        <w:t>10</w:t>
      </w:r>
      <w:r w:rsidRPr="00466B38">
        <w:rPr>
          <w:lang w:val="zh-CN"/>
        </w:rPr>
        <w:t>万以内</w:t>
      </w:r>
      <w:r w:rsidR="00B74770">
        <w:rPr>
          <w:lang w:val="zh-CN"/>
        </w:rPr>
        <w:t>，</w:t>
      </w:r>
      <w:r w:rsidRPr="00466B38">
        <w:rPr>
          <w:lang w:val="zh-CN"/>
        </w:rPr>
        <w:t>儿童国家免疫规划疫苗接种率城市和农村分别达到</w:t>
      </w:r>
      <w:r>
        <w:rPr>
          <w:lang w:val="zh-CN"/>
        </w:rPr>
        <w:t>95</w:t>
      </w:r>
      <w:r w:rsidR="00B74770">
        <w:rPr>
          <w:rFonts w:eastAsia="宋体-PUA"/>
          <w:lang w:val="zh-CN"/>
        </w:rPr>
        <w:t>%</w:t>
      </w:r>
      <w:r w:rsidRPr="00466B38">
        <w:rPr>
          <w:lang w:val="zh-CN"/>
        </w:rPr>
        <w:t>以上和</w:t>
      </w:r>
      <w:r>
        <w:rPr>
          <w:lang w:val="zh-CN"/>
        </w:rPr>
        <w:t>90</w:t>
      </w:r>
      <w:r w:rsidR="00B74770">
        <w:rPr>
          <w:rFonts w:eastAsia="宋体-PUA"/>
          <w:lang w:val="zh-CN"/>
        </w:rPr>
        <w:t>%</w:t>
      </w:r>
      <w:r w:rsidRPr="00466B38">
        <w:rPr>
          <w:lang w:val="zh-CN"/>
        </w:rPr>
        <w:t>以上。</w:t>
      </w:r>
    </w:p>
    <w:p w:rsidR="00AE705C" w:rsidRPr="00466B38" w:rsidRDefault="00AE705C" w:rsidP="00923AFF">
      <w:pPr>
        <w:pStyle w:val="a0"/>
        <w:ind w:left="1550"/>
        <w:rPr>
          <w:rFonts w:eastAsia="宋体-PUA" w:hint="eastAsia"/>
          <w:lang w:val="zh-CN"/>
        </w:rPr>
      </w:pPr>
      <w:r w:rsidRPr="00466B38">
        <w:rPr>
          <w:lang w:val="zh-CN"/>
        </w:rPr>
        <w:t>加快推进基本医疗保障制度建设。到</w:t>
      </w:r>
      <w:r>
        <w:rPr>
          <w:lang w:val="zh-CN"/>
        </w:rPr>
        <w:t>2010</w:t>
      </w:r>
      <w:r w:rsidRPr="00466B38">
        <w:rPr>
          <w:lang w:val="zh-CN"/>
        </w:rPr>
        <w:t>年</w:t>
      </w:r>
      <w:r w:rsidR="00B74770">
        <w:rPr>
          <w:lang w:val="zh-CN"/>
        </w:rPr>
        <w:t>，</w:t>
      </w:r>
      <w:r w:rsidRPr="00466B38">
        <w:rPr>
          <w:lang w:val="zh-CN"/>
        </w:rPr>
        <w:t>各级财政对城镇居民医疗保险和新型农村合作医疗的补助标准提高到每人每年</w:t>
      </w:r>
      <w:r>
        <w:rPr>
          <w:lang w:val="zh-CN"/>
        </w:rPr>
        <w:t>120</w:t>
      </w:r>
      <w:r w:rsidRPr="00466B38">
        <w:rPr>
          <w:lang w:val="zh-CN"/>
        </w:rPr>
        <w:t>元。到</w:t>
      </w:r>
      <w:r>
        <w:rPr>
          <w:lang w:val="zh-CN"/>
        </w:rPr>
        <w:t>2011</w:t>
      </w:r>
      <w:r w:rsidRPr="00466B38">
        <w:rPr>
          <w:lang w:val="zh-CN"/>
        </w:rPr>
        <w:t>年</w:t>
      </w:r>
      <w:r w:rsidR="00B74770">
        <w:rPr>
          <w:lang w:val="zh-CN"/>
        </w:rPr>
        <w:t>，</w:t>
      </w:r>
      <w:r w:rsidRPr="00466B38">
        <w:rPr>
          <w:lang w:val="zh-CN"/>
        </w:rPr>
        <w:t>城镇职工基本医疗保险、城镇居民基本医疗保险和新型农村合作医疗覆盖城乡全体居民</w:t>
      </w:r>
      <w:r w:rsidR="00B74770">
        <w:rPr>
          <w:lang w:val="zh-CN"/>
        </w:rPr>
        <w:t>，</w:t>
      </w:r>
      <w:r w:rsidRPr="00466B38">
        <w:rPr>
          <w:lang w:val="zh-CN"/>
        </w:rPr>
        <w:t>参保</w:t>
      </w:r>
      <w:r w:rsidR="00B74770">
        <w:rPr>
          <w:rFonts w:eastAsia="宋体-PUA"/>
          <w:lang w:val="zh-CN"/>
        </w:rPr>
        <w:t>(</w:t>
      </w:r>
      <w:r w:rsidRPr="00466B38">
        <w:rPr>
          <w:lang w:val="zh-CN"/>
        </w:rPr>
        <w:t>合</w:t>
      </w:r>
      <w:r w:rsidR="00B74770">
        <w:rPr>
          <w:rFonts w:eastAsia="宋体-PUA"/>
          <w:lang w:val="zh-CN"/>
        </w:rPr>
        <w:t>)</w:t>
      </w:r>
      <w:r w:rsidRPr="00466B38">
        <w:rPr>
          <w:lang w:val="zh-CN"/>
        </w:rPr>
        <w:t>率提高到</w:t>
      </w:r>
      <w:r>
        <w:rPr>
          <w:lang w:val="zh-CN"/>
        </w:rPr>
        <w:t>90</w:t>
      </w:r>
      <w:r w:rsidR="00B74770">
        <w:rPr>
          <w:rFonts w:eastAsia="宋体-PUA"/>
          <w:lang w:val="zh-CN"/>
        </w:rPr>
        <w:t>%</w:t>
      </w:r>
      <w:r w:rsidRPr="00466B38">
        <w:rPr>
          <w:lang w:val="zh-CN"/>
        </w:rPr>
        <w:t>以上。逐步提高财政范围内的住院费用报销比例</w:t>
      </w:r>
      <w:r w:rsidR="00B74770">
        <w:rPr>
          <w:lang w:val="zh-CN"/>
        </w:rPr>
        <w:t>，</w:t>
      </w:r>
      <w:r w:rsidRPr="00466B38">
        <w:rPr>
          <w:lang w:val="zh-CN"/>
        </w:rPr>
        <w:t>扩大门诊费用报销范围和比例。</w:t>
      </w:r>
    </w:p>
    <w:p w:rsidR="00AE705C" w:rsidRPr="00CE369C" w:rsidRDefault="00AE705C" w:rsidP="00923AFF">
      <w:pPr>
        <w:pStyle w:val="a0"/>
        <w:ind w:left="1550"/>
        <w:rPr>
          <w:rFonts w:eastAsia="宋体-PUA" w:hint="eastAsia"/>
          <w:spacing w:val="12"/>
          <w:lang w:val="zh-CN"/>
        </w:rPr>
      </w:pPr>
      <w:r w:rsidRPr="00687985">
        <w:rPr>
          <w:lang w:val="zh-CN"/>
        </w:rPr>
        <w:t>健全基本医疗卫生服务体系。从</w:t>
      </w:r>
      <w:r w:rsidRPr="00687985">
        <w:rPr>
          <w:lang w:val="zh-CN"/>
        </w:rPr>
        <w:t>2009</w:t>
      </w:r>
      <w:r w:rsidRPr="00687985">
        <w:rPr>
          <w:lang w:val="zh-CN"/>
        </w:rPr>
        <w:t>年起</w:t>
      </w:r>
      <w:r w:rsidR="00B74770">
        <w:rPr>
          <w:lang w:val="zh-CN"/>
        </w:rPr>
        <w:t>，</w:t>
      </w:r>
      <w:r w:rsidRPr="00687985">
        <w:rPr>
          <w:lang w:val="zh-CN"/>
        </w:rPr>
        <w:t>三年内重点支持约</w:t>
      </w:r>
      <w:r w:rsidRPr="00687985">
        <w:rPr>
          <w:lang w:val="zh-CN"/>
        </w:rPr>
        <w:t>2000</w:t>
      </w:r>
      <w:r w:rsidRPr="00687985">
        <w:rPr>
          <w:lang w:val="zh-CN"/>
        </w:rPr>
        <w:t>所县级医院</w:t>
      </w:r>
      <w:r w:rsidR="00B74770">
        <w:rPr>
          <w:rFonts w:eastAsia="宋体-PUA"/>
          <w:lang w:val="zh-CN"/>
        </w:rPr>
        <w:t>(</w:t>
      </w:r>
      <w:r w:rsidRPr="00687985">
        <w:rPr>
          <w:lang w:val="zh-CN"/>
        </w:rPr>
        <w:t>含中医院</w:t>
      </w:r>
      <w:r w:rsidR="00B74770">
        <w:rPr>
          <w:rFonts w:eastAsia="宋体-PUA"/>
          <w:lang w:val="zh-CN"/>
        </w:rPr>
        <w:t>)</w:t>
      </w:r>
      <w:r w:rsidRPr="00687985">
        <w:rPr>
          <w:lang w:val="zh-CN"/>
        </w:rPr>
        <w:t>建设</w:t>
      </w:r>
      <w:r w:rsidR="00B74770">
        <w:rPr>
          <w:lang w:val="zh-CN"/>
        </w:rPr>
        <w:t>，</w:t>
      </w:r>
      <w:r w:rsidRPr="00687985">
        <w:rPr>
          <w:lang w:val="zh-CN"/>
        </w:rPr>
        <w:t>使每个县至少有</w:t>
      </w:r>
      <w:r w:rsidRPr="00687985">
        <w:rPr>
          <w:lang w:val="zh-CN"/>
        </w:rPr>
        <w:t>1</w:t>
      </w:r>
      <w:r w:rsidRPr="00687985">
        <w:rPr>
          <w:lang w:val="zh-CN"/>
        </w:rPr>
        <w:t>所县级医院基本达到标准化水平</w:t>
      </w:r>
      <w:r w:rsidR="00B74770">
        <w:rPr>
          <w:lang w:val="zh-CN"/>
        </w:rPr>
        <w:t>；</w:t>
      </w:r>
      <w:r w:rsidRPr="00687985">
        <w:rPr>
          <w:lang w:val="zh-CN"/>
        </w:rPr>
        <w:t>新建、改造</w:t>
      </w:r>
      <w:r w:rsidRPr="00687985">
        <w:rPr>
          <w:lang w:val="zh-CN"/>
        </w:rPr>
        <w:t>3700</w:t>
      </w:r>
      <w:r w:rsidRPr="00687985">
        <w:rPr>
          <w:lang w:val="zh-CN"/>
        </w:rPr>
        <w:t>所城市社区卫生服务中心和</w:t>
      </w:r>
      <w:r w:rsidR="00B74770">
        <w:rPr>
          <w:rFonts w:eastAsia="宋体-PUA"/>
          <w:lang w:val="zh-CN"/>
        </w:rPr>
        <w:t>1.</w:t>
      </w:r>
      <w:r w:rsidRPr="00687985">
        <w:rPr>
          <w:lang w:val="zh-CN"/>
        </w:rPr>
        <w:t>1</w:t>
      </w:r>
      <w:r w:rsidRPr="00687985">
        <w:rPr>
          <w:lang w:val="zh-CN"/>
        </w:rPr>
        <w:t>万个社区卫生服务站。全面完成中央规划支持的</w:t>
      </w:r>
      <w:r w:rsidR="00B74770">
        <w:rPr>
          <w:rFonts w:eastAsia="宋体-PUA"/>
          <w:lang w:val="zh-CN"/>
        </w:rPr>
        <w:t>2.</w:t>
      </w:r>
      <w:r w:rsidRPr="00687985">
        <w:rPr>
          <w:lang w:val="zh-CN"/>
        </w:rPr>
        <w:t>9</w:t>
      </w:r>
      <w:r w:rsidRPr="00687985">
        <w:rPr>
          <w:lang w:val="zh-CN"/>
        </w:rPr>
        <w:t>万所乡镇卫生院建设任务</w:t>
      </w:r>
      <w:r w:rsidR="00B74770">
        <w:rPr>
          <w:lang w:val="zh-CN"/>
        </w:rPr>
        <w:t>，</w:t>
      </w:r>
      <w:r w:rsidRPr="00687985">
        <w:rPr>
          <w:lang w:val="zh-CN"/>
        </w:rPr>
        <w:t>改建扩建</w:t>
      </w:r>
      <w:r w:rsidRPr="00687985">
        <w:rPr>
          <w:lang w:val="zh-CN"/>
        </w:rPr>
        <w:t>5000</w:t>
      </w:r>
      <w:r w:rsidRPr="00687985">
        <w:rPr>
          <w:lang w:val="zh-CN"/>
        </w:rPr>
        <w:t>所中心乡镇卫生院</w:t>
      </w:r>
      <w:r w:rsidR="00B74770">
        <w:rPr>
          <w:lang w:val="zh-CN"/>
        </w:rPr>
        <w:t>，</w:t>
      </w:r>
      <w:r w:rsidRPr="00687985">
        <w:rPr>
          <w:lang w:val="zh-CN"/>
        </w:rPr>
        <w:t>每个县</w:t>
      </w:r>
      <w:r w:rsidRPr="00687985">
        <w:rPr>
          <w:lang w:val="zh-CN"/>
        </w:rPr>
        <w:t>1</w:t>
      </w:r>
      <w:r w:rsidRPr="00687985">
        <w:rPr>
          <w:rFonts w:eastAsia="宋体-PUA" w:hint="eastAsia"/>
          <w:lang w:val="zh-CN"/>
        </w:rPr>
        <w:t>-</w:t>
      </w:r>
      <w:r w:rsidRPr="00687985">
        <w:rPr>
          <w:lang w:val="zh-CN"/>
        </w:rPr>
        <w:t>3</w:t>
      </w:r>
      <w:r w:rsidRPr="00687985">
        <w:rPr>
          <w:lang w:val="zh-CN"/>
        </w:rPr>
        <w:t>所。</w:t>
      </w:r>
    </w:p>
    <w:p w:rsidR="00AE705C" w:rsidRPr="00466B38" w:rsidRDefault="00AE705C" w:rsidP="00923AFF">
      <w:pPr>
        <w:pStyle w:val="a0"/>
        <w:ind w:left="1550"/>
        <w:rPr>
          <w:rFonts w:eastAsia="宋体-PUA" w:hint="eastAsia"/>
          <w:lang w:val="zh-CN"/>
        </w:rPr>
      </w:pPr>
      <w:r w:rsidRPr="00687985">
        <w:rPr>
          <w:spacing w:val="12"/>
          <w:lang w:val="zh-CN"/>
        </w:rPr>
        <w:t>促进基本公共卫生服务逐步均等化。从</w:t>
      </w:r>
      <w:r w:rsidRPr="00687985">
        <w:rPr>
          <w:spacing w:val="12"/>
          <w:lang w:val="zh-CN"/>
        </w:rPr>
        <w:t>2009</w:t>
      </w:r>
      <w:r w:rsidRPr="00687985">
        <w:rPr>
          <w:spacing w:val="12"/>
          <w:lang w:val="zh-CN"/>
        </w:rPr>
        <w:t>年开始</w:t>
      </w:r>
      <w:r w:rsidR="00B74770">
        <w:rPr>
          <w:spacing w:val="12"/>
          <w:lang w:val="zh-CN"/>
        </w:rPr>
        <w:t>，</w:t>
      </w:r>
      <w:r w:rsidRPr="00687985">
        <w:rPr>
          <w:spacing w:val="12"/>
          <w:lang w:val="zh-CN"/>
        </w:rPr>
        <w:t>逐步在全国统一建立居民健康档案。定期为</w:t>
      </w:r>
      <w:r w:rsidRPr="00687985">
        <w:rPr>
          <w:spacing w:val="12"/>
          <w:lang w:val="zh-CN"/>
        </w:rPr>
        <w:t>65</w:t>
      </w:r>
      <w:r w:rsidRPr="00687985">
        <w:rPr>
          <w:spacing w:val="12"/>
          <w:lang w:val="zh-CN"/>
        </w:rPr>
        <w:t>岁以上老年人做健康检查</w:t>
      </w:r>
      <w:r w:rsidR="00B74770">
        <w:rPr>
          <w:spacing w:val="12"/>
          <w:lang w:val="zh-CN"/>
        </w:rPr>
        <w:t>，</w:t>
      </w:r>
      <w:r w:rsidRPr="00687985">
        <w:rPr>
          <w:spacing w:val="12"/>
          <w:lang w:val="zh-CN"/>
        </w:rPr>
        <w:t>为</w:t>
      </w:r>
      <w:r w:rsidRPr="00687985">
        <w:rPr>
          <w:spacing w:val="12"/>
          <w:lang w:val="zh-CN"/>
        </w:rPr>
        <w:t>3</w:t>
      </w:r>
      <w:r w:rsidRPr="00687985">
        <w:rPr>
          <w:spacing w:val="12"/>
          <w:lang w:val="zh-CN"/>
        </w:rPr>
        <w:t>岁以下婴幼儿做生长发育检查</w:t>
      </w:r>
      <w:r w:rsidR="00B74770">
        <w:rPr>
          <w:spacing w:val="12"/>
          <w:lang w:val="zh-CN"/>
        </w:rPr>
        <w:t>，</w:t>
      </w:r>
      <w:r w:rsidRPr="00687985">
        <w:rPr>
          <w:spacing w:val="12"/>
          <w:lang w:val="zh-CN"/>
        </w:rPr>
        <w:t>为孕产妇做产前检查和产后访视</w:t>
      </w:r>
      <w:r w:rsidR="00B74770">
        <w:rPr>
          <w:spacing w:val="12"/>
          <w:lang w:val="zh-CN"/>
        </w:rPr>
        <w:t>，</w:t>
      </w:r>
      <w:r w:rsidRPr="00687985">
        <w:rPr>
          <w:spacing w:val="12"/>
          <w:lang w:val="zh-CN"/>
        </w:rPr>
        <w:t>为高血压、糖尿病、精神疾病、艾滋病、结核病等人群提供防治指导服务。实施结核病等重大疾病防控、国家免疫规划、农村妇女住院分娩等重大公共卫生项目。开展为</w:t>
      </w:r>
      <w:r w:rsidRPr="00687985">
        <w:rPr>
          <w:spacing w:val="12"/>
          <w:lang w:val="zh-CN"/>
        </w:rPr>
        <w:t>15</w:t>
      </w:r>
      <w:r w:rsidRPr="00687985">
        <w:rPr>
          <w:spacing w:val="12"/>
          <w:lang w:val="zh-CN"/>
        </w:rPr>
        <w:t>岁以下人群补种乙肝疫苗、消除燃煤型氟中毒危害、贫困白内障患者复明、农村改水改厕以及为预防出生</w:t>
      </w:r>
      <w:r w:rsidRPr="00466B38">
        <w:rPr>
          <w:lang w:val="zh-CN"/>
        </w:rPr>
        <w:t>缺陷而进行的农村妇女孕前和孕早期补服叶酸等项目。</w:t>
      </w:r>
    </w:p>
    <w:p w:rsidR="00AE705C" w:rsidRPr="00466B38" w:rsidRDefault="00AE705C" w:rsidP="00923AFF">
      <w:pPr>
        <w:pStyle w:val="a0"/>
        <w:ind w:left="1550"/>
        <w:rPr>
          <w:rFonts w:eastAsia="宋体-PUA"/>
          <w:lang w:val="zh-CN"/>
        </w:rPr>
      </w:pPr>
      <w:r w:rsidRPr="00466B38">
        <w:rPr>
          <w:lang w:val="zh-CN"/>
        </w:rPr>
        <w:t>有效控制传染病流行。加大艾滋病防治力度</w:t>
      </w:r>
      <w:r w:rsidR="00B74770">
        <w:rPr>
          <w:lang w:val="zh-CN"/>
        </w:rPr>
        <w:t>，</w:t>
      </w:r>
      <w:r w:rsidRPr="00466B38">
        <w:rPr>
          <w:lang w:val="zh-CN"/>
        </w:rPr>
        <w:t>加强重点传染病的预防控制</w:t>
      </w:r>
      <w:r w:rsidR="00B74770">
        <w:rPr>
          <w:lang w:val="zh-CN"/>
        </w:rPr>
        <w:t>，</w:t>
      </w:r>
      <w:r w:rsidRPr="00466B38">
        <w:rPr>
          <w:lang w:val="zh-CN"/>
        </w:rPr>
        <w:t>县级以上和乡镇医疗卫生机构传染病网络直报覆盖率分别达到</w:t>
      </w:r>
      <w:r>
        <w:rPr>
          <w:lang w:val="zh-CN"/>
        </w:rPr>
        <w:t>100</w:t>
      </w:r>
      <w:r w:rsidR="00B74770">
        <w:rPr>
          <w:rFonts w:eastAsia="宋体-PUA"/>
          <w:lang w:val="zh-CN"/>
        </w:rPr>
        <w:t>%</w:t>
      </w:r>
      <w:r w:rsidRPr="00466B38">
        <w:rPr>
          <w:lang w:val="zh-CN"/>
        </w:rPr>
        <w:t>和</w:t>
      </w:r>
      <w:r>
        <w:rPr>
          <w:lang w:val="zh-CN"/>
        </w:rPr>
        <w:t>80</w:t>
      </w:r>
      <w:r w:rsidR="00B74770">
        <w:rPr>
          <w:rFonts w:eastAsia="宋体-PUA"/>
          <w:lang w:val="zh-CN"/>
        </w:rPr>
        <w:t>%</w:t>
      </w:r>
      <w:r w:rsidRPr="00466B38">
        <w:rPr>
          <w:lang w:val="zh-CN"/>
        </w:rPr>
        <w:t>以上</w:t>
      </w:r>
      <w:r w:rsidR="00B74770">
        <w:rPr>
          <w:lang w:val="zh-CN"/>
        </w:rPr>
        <w:t>，</w:t>
      </w:r>
      <w:r w:rsidRPr="00466B38">
        <w:rPr>
          <w:lang w:val="zh-CN"/>
        </w:rPr>
        <w:t>报告的完整率和及时率达到</w:t>
      </w:r>
      <w:r>
        <w:rPr>
          <w:lang w:val="zh-CN"/>
        </w:rPr>
        <w:t>90</w:t>
      </w:r>
      <w:r w:rsidR="00B74770">
        <w:rPr>
          <w:rFonts w:eastAsia="宋体-PUA"/>
          <w:lang w:val="zh-CN"/>
        </w:rPr>
        <w:t>%</w:t>
      </w:r>
      <w:r w:rsidRPr="00466B38">
        <w:rPr>
          <w:lang w:val="zh-CN"/>
        </w:rPr>
        <w:t>以上。强化计划免疫</w:t>
      </w:r>
      <w:r w:rsidR="00B74770">
        <w:rPr>
          <w:lang w:val="zh-CN"/>
        </w:rPr>
        <w:t>，</w:t>
      </w:r>
      <w:r w:rsidRPr="00466B38">
        <w:rPr>
          <w:lang w:val="zh-CN"/>
        </w:rPr>
        <w:t>保持无脊髓灰质炎状态</w:t>
      </w:r>
      <w:r w:rsidR="00B74770">
        <w:rPr>
          <w:lang w:val="zh-CN"/>
        </w:rPr>
        <w:t>，</w:t>
      </w:r>
      <w:r w:rsidRPr="00466B38">
        <w:rPr>
          <w:lang w:val="zh-CN"/>
        </w:rPr>
        <w:t>麻疹发病率比</w:t>
      </w:r>
      <w:r>
        <w:rPr>
          <w:lang w:val="zh-CN"/>
        </w:rPr>
        <w:t>2007</w:t>
      </w:r>
      <w:r w:rsidRPr="00466B38">
        <w:rPr>
          <w:lang w:val="zh-CN"/>
        </w:rPr>
        <w:t>年下降</w:t>
      </w:r>
      <w:r>
        <w:rPr>
          <w:lang w:val="zh-CN"/>
        </w:rPr>
        <w:t>50</w:t>
      </w:r>
      <w:r w:rsidR="00B74770">
        <w:rPr>
          <w:rFonts w:eastAsia="宋体-PUA"/>
          <w:lang w:val="zh-CN"/>
        </w:rPr>
        <w:t>%</w:t>
      </w:r>
      <w:r w:rsidR="00B74770">
        <w:rPr>
          <w:lang w:val="zh-CN"/>
        </w:rPr>
        <w:t>，</w:t>
      </w:r>
      <w:r w:rsidRPr="00466B38">
        <w:rPr>
          <w:lang w:val="zh-CN"/>
        </w:rPr>
        <w:t>乙脑、狂犬病、出血热等可预防传染病发病率比</w:t>
      </w:r>
      <w:r>
        <w:rPr>
          <w:lang w:val="zh-CN"/>
        </w:rPr>
        <w:t>2007</w:t>
      </w:r>
      <w:r w:rsidRPr="00466B38">
        <w:rPr>
          <w:lang w:val="zh-CN"/>
        </w:rPr>
        <w:t>年下降</w:t>
      </w:r>
      <w:r>
        <w:rPr>
          <w:lang w:val="zh-CN"/>
        </w:rPr>
        <w:t>30</w:t>
      </w:r>
      <w:r w:rsidR="00B74770">
        <w:rPr>
          <w:rFonts w:eastAsia="宋体-PUA"/>
          <w:lang w:val="zh-CN"/>
        </w:rPr>
        <w:t>%</w:t>
      </w:r>
      <w:r w:rsidRPr="00466B38">
        <w:rPr>
          <w:lang w:val="zh-CN"/>
        </w:rPr>
        <w:t>。扩大国家免疫规划疫苗种类</w:t>
      </w:r>
      <w:r w:rsidR="00B74770">
        <w:rPr>
          <w:lang w:val="zh-CN"/>
        </w:rPr>
        <w:t>，</w:t>
      </w:r>
      <w:r w:rsidRPr="00466B38">
        <w:rPr>
          <w:lang w:val="zh-CN"/>
        </w:rPr>
        <w:t>落实农村人口和流动人口的预防接种措施</w:t>
      </w:r>
      <w:r w:rsidR="00B74770">
        <w:rPr>
          <w:lang w:val="zh-CN"/>
        </w:rPr>
        <w:t>，</w:t>
      </w:r>
      <w:r w:rsidRPr="00466B38">
        <w:rPr>
          <w:lang w:val="zh-CN"/>
        </w:rPr>
        <w:t>优先保护新生儿和在校生等重点人群</w:t>
      </w:r>
      <w:r w:rsidR="00B74770">
        <w:rPr>
          <w:lang w:val="zh-CN"/>
        </w:rPr>
        <w:t>，</w:t>
      </w:r>
      <w:r w:rsidRPr="00466B38">
        <w:rPr>
          <w:lang w:val="zh-CN"/>
        </w:rPr>
        <w:t>有效遏制乙肝的高流行状态。切实加强对寄生虫病等地方病的防治</w:t>
      </w:r>
      <w:r w:rsidR="00B74770">
        <w:rPr>
          <w:lang w:val="zh-CN"/>
        </w:rPr>
        <w:t>，</w:t>
      </w:r>
      <w:r w:rsidRPr="00466B38">
        <w:rPr>
          <w:lang w:val="zh-CN"/>
        </w:rPr>
        <w:t>力争所有流行县</w:t>
      </w:r>
      <w:r w:rsidR="00B74770">
        <w:rPr>
          <w:rFonts w:eastAsia="宋体-PUA"/>
          <w:lang w:val="zh-CN"/>
        </w:rPr>
        <w:t>(</w:t>
      </w:r>
      <w:r w:rsidRPr="00466B38">
        <w:rPr>
          <w:lang w:val="zh-CN"/>
        </w:rPr>
        <w:t>市、区</w:t>
      </w:r>
      <w:r w:rsidR="00B74770">
        <w:rPr>
          <w:rFonts w:eastAsia="宋体-PUA"/>
          <w:lang w:val="zh-CN"/>
        </w:rPr>
        <w:t>)</w:t>
      </w:r>
      <w:r w:rsidRPr="00466B38">
        <w:rPr>
          <w:lang w:val="zh-CN"/>
        </w:rPr>
        <w:t>都达到控制传播标准。</w:t>
      </w:r>
    </w:p>
    <w:p w:rsidR="00AE705C" w:rsidRPr="00CE369C" w:rsidRDefault="00AE705C" w:rsidP="00923AFF">
      <w:pPr>
        <w:pStyle w:val="a0"/>
        <w:ind w:left="1550"/>
        <w:rPr>
          <w:rFonts w:eastAsia="宋体-PUA"/>
          <w:spacing w:val="6"/>
          <w:lang w:val="zh-CN"/>
        </w:rPr>
      </w:pPr>
      <w:r w:rsidRPr="00CE369C">
        <w:rPr>
          <w:spacing w:val="6"/>
          <w:lang w:val="zh-CN"/>
        </w:rPr>
        <w:t>制定出台食品安全法</w:t>
      </w:r>
      <w:r w:rsidR="00B74770">
        <w:rPr>
          <w:spacing w:val="6"/>
          <w:lang w:val="zh-CN"/>
        </w:rPr>
        <w:t>，</w:t>
      </w:r>
      <w:r w:rsidRPr="00CE369C">
        <w:rPr>
          <w:spacing w:val="6"/>
          <w:lang w:val="zh-CN"/>
        </w:rPr>
        <w:t>建立健全与食品、药品相关的生产许可、强制检验、市场准入、召回以及进出口检验检疫等制度</w:t>
      </w:r>
      <w:r w:rsidR="00B74770">
        <w:rPr>
          <w:spacing w:val="6"/>
          <w:lang w:val="zh-CN"/>
        </w:rPr>
        <w:t>，</w:t>
      </w:r>
      <w:r w:rsidRPr="00CE369C">
        <w:rPr>
          <w:spacing w:val="6"/>
          <w:lang w:val="zh-CN"/>
        </w:rPr>
        <w:t>并对贯彻实施情况加强检查监督</w:t>
      </w:r>
      <w:r w:rsidR="00B74770">
        <w:rPr>
          <w:spacing w:val="6"/>
          <w:lang w:val="zh-CN"/>
        </w:rPr>
        <w:t>，</w:t>
      </w:r>
      <w:r w:rsidRPr="00CE369C">
        <w:rPr>
          <w:spacing w:val="6"/>
          <w:lang w:val="zh-CN"/>
        </w:rPr>
        <w:t>确保严格执法</w:t>
      </w:r>
      <w:r w:rsidR="00B74770">
        <w:rPr>
          <w:spacing w:val="6"/>
          <w:lang w:val="zh-CN"/>
        </w:rPr>
        <w:t>，</w:t>
      </w:r>
      <w:r w:rsidRPr="00CE369C">
        <w:rPr>
          <w:spacing w:val="6"/>
          <w:lang w:val="zh-CN"/>
        </w:rPr>
        <w:t>保障食品、药品安全。</w:t>
      </w:r>
    </w:p>
    <w:p w:rsidR="00AE705C" w:rsidRPr="001C5FF5" w:rsidRDefault="00AE705C" w:rsidP="00923AFF">
      <w:pPr>
        <w:pStyle w:val="a0"/>
        <w:ind w:left="1550"/>
        <w:rPr>
          <w:rFonts w:eastAsia="宋体-PUA"/>
          <w:spacing w:val="8"/>
          <w:lang w:val="zh-CN"/>
        </w:rPr>
      </w:pPr>
      <w:r w:rsidRPr="001C5FF5">
        <w:rPr>
          <w:spacing w:val="8"/>
          <w:lang w:val="zh-CN"/>
        </w:rPr>
        <w:t>在</w:t>
      </w:r>
      <w:r w:rsidRPr="001C5FF5">
        <w:rPr>
          <w:spacing w:val="8"/>
          <w:lang w:val="zh-CN"/>
        </w:rPr>
        <w:t>2009</w:t>
      </w:r>
      <w:r w:rsidRPr="001C5FF5">
        <w:rPr>
          <w:spacing w:val="8"/>
          <w:lang w:val="zh-CN"/>
        </w:rPr>
        <w:t>年再解决</w:t>
      </w:r>
      <w:r w:rsidRPr="001C5FF5">
        <w:rPr>
          <w:spacing w:val="8"/>
          <w:lang w:val="zh-CN"/>
        </w:rPr>
        <w:t>6000</w:t>
      </w:r>
      <w:r w:rsidRPr="001C5FF5">
        <w:rPr>
          <w:spacing w:val="8"/>
          <w:lang w:val="zh-CN"/>
        </w:rPr>
        <w:t>万农村人口的饮水安全问题</w:t>
      </w:r>
      <w:r w:rsidR="00B74770">
        <w:rPr>
          <w:spacing w:val="8"/>
          <w:lang w:val="zh-CN"/>
        </w:rPr>
        <w:t>，</w:t>
      </w:r>
      <w:r w:rsidRPr="001C5FF5">
        <w:rPr>
          <w:spacing w:val="8"/>
          <w:lang w:val="zh-CN"/>
        </w:rPr>
        <w:t>提前实现联合国确定的</w:t>
      </w:r>
      <w:r w:rsidRPr="001C5FF5">
        <w:rPr>
          <w:rFonts w:hint="eastAsia"/>
          <w:spacing w:val="8"/>
          <w:lang w:val="zh-CN"/>
        </w:rPr>
        <w:t>“</w:t>
      </w:r>
      <w:r w:rsidRPr="001C5FF5">
        <w:rPr>
          <w:spacing w:val="8"/>
          <w:lang w:val="zh-CN"/>
        </w:rPr>
        <w:t>2015</w:t>
      </w:r>
      <w:r w:rsidRPr="001C5FF5">
        <w:rPr>
          <w:spacing w:val="8"/>
          <w:lang w:val="zh-CN"/>
        </w:rPr>
        <w:t>年前无法可持续获得安全饮水人口比例减半</w:t>
      </w:r>
      <w:r w:rsidRPr="001C5FF5">
        <w:rPr>
          <w:rFonts w:hint="eastAsia"/>
          <w:spacing w:val="8"/>
          <w:lang w:val="zh-CN"/>
        </w:rPr>
        <w:t>”</w:t>
      </w:r>
      <w:r w:rsidRPr="001C5FF5">
        <w:rPr>
          <w:spacing w:val="8"/>
          <w:lang w:val="zh-CN"/>
        </w:rPr>
        <w:t>的目标。</w:t>
      </w:r>
    </w:p>
    <w:p w:rsidR="00AE705C" w:rsidRPr="001C5FF5" w:rsidRDefault="00AE705C" w:rsidP="00923AFF">
      <w:pPr>
        <w:pStyle w:val="a0"/>
        <w:ind w:left="1550"/>
        <w:rPr>
          <w:rFonts w:eastAsia="宋体-PUA"/>
          <w:spacing w:val="6"/>
          <w:lang w:val="zh-CN"/>
        </w:rPr>
      </w:pPr>
      <w:r w:rsidRPr="001C5FF5">
        <w:rPr>
          <w:spacing w:val="6"/>
          <w:lang w:val="zh-CN"/>
        </w:rPr>
        <w:t>加强城乡社区体育设施建设</w:t>
      </w:r>
      <w:r w:rsidR="00B74770">
        <w:rPr>
          <w:spacing w:val="6"/>
          <w:lang w:val="zh-CN"/>
        </w:rPr>
        <w:t>，</w:t>
      </w:r>
      <w:r w:rsidRPr="001C5FF5">
        <w:rPr>
          <w:spacing w:val="6"/>
          <w:lang w:val="zh-CN"/>
        </w:rPr>
        <w:t>力争到</w:t>
      </w:r>
      <w:r w:rsidRPr="001C5FF5">
        <w:rPr>
          <w:spacing w:val="6"/>
          <w:lang w:val="zh-CN"/>
        </w:rPr>
        <w:t>2010</w:t>
      </w:r>
      <w:r w:rsidRPr="001C5FF5">
        <w:rPr>
          <w:spacing w:val="6"/>
          <w:lang w:val="zh-CN"/>
        </w:rPr>
        <w:t>年人均体育场地设施面积达到</w:t>
      </w:r>
      <w:r w:rsidR="00B74770">
        <w:rPr>
          <w:rFonts w:eastAsia="宋体-PUA"/>
          <w:spacing w:val="6"/>
          <w:lang w:val="zh-CN"/>
        </w:rPr>
        <w:t>1.</w:t>
      </w:r>
      <w:r w:rsidRPr="001C5FF5">
        <w:rPr>
          <w:spacing w:val="6"/>
          <w:lang w:val="zh-CN"/>
        </w:rPr>
        <w:t>4</w:t>
      </w:r>
      <w:r w:rsidRPr="001C5FF5">
        <w:rPr>
          <w:spacing w:val="6"/>
          <w:lang w:val="zh-CN"/>
        </w:rPr>
        <w:t>平方米</w:t>
      </w:r>
      <w:r w:rsidR="00B74770">
        <w:rPr>
          <w:spacing w:val="6"/>
          <w:lang w:val="zh-CN"/>
        </w:rPr>
        <w:t>，</w:t>
      </w:r>
      <w:r w:rsidRPr="001C5FF5">
        <w:rPr>
          <w:spacing w:val="6"/>
          <w:lang w:val="zh-CN"/>
        </w:rPr>
        <w:t>城市社区和农村村镇的公共体育设施条件明显改善。广泛开展全民健身运动</w:t>
      </w:r>
      <w:r w:rsidR="00B74770">
        <w:rPr>
          <w:spacing w:val="6"/>
          <w:lang w:val="zh-CN"/>
        </w:rPr>
        <w:t>，</w:t>
      </w:r>
      <w:r w:rsidRPr="001C5FF5">
        <w:rPr>
          <w:spacing w:val="6"/>
          <w:lang w:val="zh-CN"/>
        </w:rPr>
        <w:t>健全群众体育组织</w:t>
      </w:r>
      <w:r w:rsidR="00B74770">
        <w:rPr>
          <w:spacing w:val="6"/>
          <w:lang w:val="zh-CN"/>
        </w:rPr>
        <w:t>，</w:t>
      </w:r>
      <w:r w:rsidRPr="001C5FF5">
        <w:rPr>
          <w:spacing w:val="6"/>
          <w:lang w:val="zh-CN"/>
        </w:rPr>
        <w:t>完善全民健身体系。</w:t>
      </w:r>
    </w:p>
    <w:p w:rsidR="00AE705C" w:rsidRPr="00466B38" w:rsidRDefault="00AE705C" w:rsidP="00923AFF">
      <w:pPr>
        <w:rPr>
          <w:rFonts w:eastAsia="宋体-PUA" w:hint="eastAsia"/>
          <w:lang w:val="zh-CN"/>
        </w:rPr>
      </w:pPr>
      <w:r>
        <w:rPr>
          <w:rFonts w:eastAsia="宋体-PUA" w:hint="eastAsia"/>
          <w:lang w:val="zh-CN"/>
        </w:rPr>
        <w:tab/>
      </w:r>
      <w:r w:rsidR="00B74770">
        <w:rPr>
          <w:rFonts w:eastAsia="宋体-PUA"/>
          <w:lang w:val="zh-CN"/>
        </w:rPr>
        <w:t>(</w:t>
      </w:r>
      <w:r w:rsidRPr="00466B38">
        <w:rPr>
          <w:lang w:val="zh-CN"/>
        </w:rPr>
        <w:t>五</w:t>
      </w:r>
      <w:r w:rsidR="00B74770">
        <w:rPr>
          <w:rFonts w:eastAsia="宋体-PUA"/>
          <w:lang w:val="zh-CN"/>
        </w:rPr>
        <w:t>)</w:t>
      </w:r>
      <w:r>
        <w:rPr>
          <w:rFonts w:eastAsia="宋体-PUA" w:hint="eastAsia"/>
          <w:lang w:val="zh-CN"/>
        </w:rPr>
        <w:tab/>
      </w:r>
      <w:r w:rsidRPr="00466B38">
        <w:rPr>
          <w:lang w:val="zh-CN"/>
        </w:rPr>
        <w:t>受教育权利</w:t>
      </w:r>
    </w:p>
    <w:p w:rsidR="00AE705C" w:rsidRPr="00466B38" w:rsidRDefault="00855DBE" w:rsidP="00855DBE">
      <w:pPr>
        <w:ind w:left="1020"/>
        <w:rPr>
          <w:rFonts w:eastAsia="宋体-PUA" w:hint="eastAsia"/>
          <w:lang w:val="zh-CN"/>
        </w:rPr>
      </w:pPr>
      <w:r>
        <w:rPr>
          <w:rFonts w:hint="eastAsia"/>
          <w:lang w:val="zh-CN"/>
        </w:rPr>
        <w:tab/>
      </w:r>
      <w:r w:rsidR="00AE705C" w:rsidRPr="00466B38">
        <w:rPr>
          <w:lang w:val="zh-CN"/>
        </w:rPr>
        <w:t>优先发展义务教育、农村教育</w:t>
      </w:r>
      <w:r w:rsidR="00B74770">
        <w:rPr>
          <w:lang w:val="zh-CN"/>
        </w:rPr>
        <w:t>，</w:t>
      </w:r>
      <w:r w:rsidR="00AE705C" w:rsidRPr="00466B38">
        <w:rPr>
          <w:lang w:val="zh-CN"/>
        </w:rPr>
        <w:t>大力发展职业教育</w:t>
      </w:r>
      <w:r w:rsidR="00B74770">
        <w:rPr>
          <w:lang w:val="zh-CN"/>
        </w:rPr>
        <w:t>，</w:t>
      </w:r>
      <w:r w:rsidR="00AE705C" w:rsidRPr="00466B38">
        <w:rPr>
          <w:lang w:val="zh-CN"/>
        </w:rPr>
        <w:t>提高高等教育质量</w:t>
      </w:r>
      <w:r w:rsidR="00B74770">
        <w:rPr>
          <w:lang w:val="zh-CN"/>
        </w:rPr>
        <w:t>，</w:t>
      </w:r>
      <w:r w:rsidR="00AE705C" w:rsidRPr="00466B38">
        <w:rPr>
          <w:lang w:val="zh-CN"/>
        </w:rPr>
        <w:t>进一步推进校外教育</w:t>
      </w:r>
      <w:r w:rsidR="00B74770">
        <w:rPr>
          <w:lang w:val="zh-CN"/>
        </w:rPr>
        <w:t>，</w:t>
      </w:r>
      <w:r w:rsidR="00AE705C" w:rsidRPr="00466B38">
        <w:rPr>
          <w:lang w:val="zh-CN"/>
        </w:rPr>
        <w:t>保障公民平等受教育权利。</w:t>
      </w:r>
    </w:p>
    <w:p w:rsidR="00AE705C" w:rsidRPr="00B33CEE" w:rsidRDefault="00AE705C" w:rsidP="00923AFF">
      <w:pPr>
        <w:pStyle w:val="a0"/>
        <w:ind w:left="1550"/>
        <w:rPr>
          <w:rFonts w:eastAsia="宋体-PUA" w:hint="eastAsia"/>
          <w:lang w:val="zh-CN"/>
        </w:rPr>
      </w:pPr>
      <w:r w:rsidRPr="00B33CEE">
        <w:rPr>
          <w:lang w:val="zh-CN"/>
        </w:rPr>
        <w:t>制定到</w:t>
      </w:r>
      <w:r w:rsidRPr="00B33CEE">
        <w:rPr>
          <w:lang w:val="zh-CN"/>
        </w:rPr>
        <w:t>2020</w:t>
      </w:r>
      <w:r w:rsidRPr="00B33CEE">
        <w:rPr>
          <w:lang w:val="zh-CN"/>
        </w:rPr>
        <w:t>年的《国家中长期教育改革和发展规划纲要》</w:t>
      </w:r>
      <w:r w:rsidR="00B74770">
        <w:rPr>
          <w:lang w:val="zh-CN"/>
        </w:rPr>
        <w:t>，</w:t>
      </w:r>
      <w:r w:rsidRPr="00B33CEE">
        <w:rPr>
          <w:lang w:val="zh-CN"/>
        </w:rPr>
        <w:t>明确教育改革与发展的目标、任务、主要措施</w:t>
      </w:r>
      <w:r w:rsidR="00B74770">
        <w:rPr>
          <w:lang w:val="zh-CN"/>
        </w:rPr>
        <w:t>，</w:t>
      </w:r>
      <w:r w:rsidRPr="00B33CEE">
        <w:rPr>
          <w:lang w:val="zh-CN"/>
        </w:rPr>
        <w:t>提高公民总体受教育水平。</w:t>
      </w:r>
    </w:p>
    <w:p w:rsidR="00AE705C" w:rsidRPr="00466B38" w:rsidRDefault="00AE705C" w:rsidP="00923AFF">
      <w:pPr>
        <w:pStyle w:val="a0"/>
        <w:ind w:left="1550"/>
        <w:rPr>
          <w:rFonts w:eastAsia="宋体-PUA" w:hint="eastAsia"/>
          <w:lang w:val="zh-CN"/>
        </w:rPr>
      </w:pPr>
      <w:r w:rsidRPr="00466B38">
        <w:rPr>
          <w:lang w:val="zh-CN"/>
        </w:rPr>
        <w:t>全面普及九年义务教育。小学净入学率保持在</w:t>
      </w:r>
      <w:r>
        <w:rPr>
          <w:lang w:val="zh-CN"/>
        </w:rPr>
        <w:t>99</w:t>
      </w:r>
      <w:r w:rsidR="00B74770">
        <w:rPr>
          <w:rFonts w:eastAsia="宋体-PUA"/>
          <w:lang w:val="zh-CN"/>
        </w:rPr>
        <w:t>%</w:t>
      </w:r>
      <w:r w:rsidRPr="00466B38">
        <w:rPr>
          <w:lang w:val="zh-CN"/>
        </w:rPr>
        <w:t>以上</w:t>
      </w:r>
      <w:r w:rsidR="00B74770">
        <w:rPr>
          <w:lang w:val="zh-CN"/>
        </w:rPr>
        <w:t>，</w:t>
      </w:r>
      <w:r w:rsidRPr="00466B38">
        <w:rPr>
          <w:lang w:val="zh-CN"/>
        </w:rPr>
        <w:t>初中毛入学率达到</w:t>
      </w:r>
      <w:r>
        <w:rPr>
          <w:lang w:val="zh-CN"/>
        </w:rPr>
        <w:t>98</w:t>
      </w:r>
      <w:r w:rsidR="00B74770">
        <w:rPr>
          <w:rFonts w:eastAsia="宋体-PUA"/>
          <w:lang w:val="zh-CN"/>
        </w:rPr>
        <w:t>%</w:t>
      </w:r>
      <w:r w:rsidRPr="00466B38">
        <w:rPr>
          <w:lang w:val="zh-CN"/>
        </w:rPr>
        <w:t>以上</w:t>
      </w:r>
      <w:r w:rsidR="00B74770">
        <w:rPr>
          <w:lang w:val="zh-CN"/>
        </w:rPr>
        <w:t>，</w:t>
      </w:r>
      <w:r w:rsidRPr="00466B38">
        <w:rPr>
          <w:lang w:val="zh-CN"/>
        </w:rPr>
        <w:t>初中三年保留率达到</w:t>
      </w:r>
      <w:r>
        <w:rPr>
          <w:lang w:val="zh-CN"/>
        </w:rPr>
        <w:t>95</w:t>
      </w:r>
      <w:r w:rsidR="00B74770">
        <w:rPr>
          <w:rFonts w:eastAsia="宋体-PUA"/>
          <w:lang w:val="zh-CN"/>
        </w:rPr>
        <w:t>%</w:t>
      </w:r>
      <w:r w:rsidRPr="00466B38">
        <w:rPr>
          <w:lang w:val="zh-CN"/>
        </w:rPr>
        <w:t>。继续扫除青壮年文盲</w:t>
      </w:r>
      <w:r w:rsidR="00B74770">
        <w:rPr>
          <w:lang w:val="zh-CN"/>
        </w:rPr>
        <w:t>，</w:t>
      </w:r>
      <w:r w:rsidRPr="00466B38">
        <w:rPr>
          <w:lang w:val="zh-CN"/>
        </w:rPr>
        <w:t>青壮年文盲率下降到</w:t>
      </w:r>
      <w:r>
        <w:rPr>
          <w:lang w:val="zh-CN"/>
        </w:rPr>
        <w:t>4</w:t>
      </w:r>
      <w:r w:rsidR="00B74770">
        <w:rPr>
          <w:rFonts w:eastAsia="宋体-PUA"/>
          <w:lang w:val="zh-CN"/>
        </w:rPr>
        <w:t>%</w:t>
      </w:r>
      <w:r w:rsidRPr="00466B38">
        <w:rPr>
          <w:lang w:val="zh-CN"/>
        </w:rPr>
        <w:t>以下。流动人口中的儿童基本能接受九年义务教育</w:t>
      </w:r>
      <w:r w:rsidR="00B74770">
        <w:rPr>
          <w:lang w:val="zh-CN"/>
        </w:rPr>
        <w:t>，</w:t>
      </w:r>
      <w:r w:rsidRPr="00466B38">
        <w:rPr>
          <w:lang w:val="zh-CN"/>
        </w:rPr>
        <w:t>大中城市和经济发达地区适龄儿童基本能接受学前</w:t>
      </w:r>
      <w:r>
        <w:rPr>
          <w:lang w:val="zh-CN"/>
        </w:rPr>
        <w:t>3</w:t>
      </w:r>
      <w:r w:rsidRPr="00466B38">
        <w:rPr>
          <w:lang w:val="zh-CN"/>
        </w:rPr>
        <w:t>年教育</w:t>
      </w:r>
      <w:r w:rsidR="00B74770">
        <w:rPr>
          <w:lang w:val="zh-CN"/>
        </w:rPr>
        <w:t>，</w:t>
      </w:r>
      <w:r w:rsidRPr="00466B38">
        <w:rPr>
          <w:lang w:val="zh-CN"/>
        </w:rPr>
        <w:t>农村儿童学前</w:t>
      </w:r>
      <w:r>
        <w:rPr>
          <w:lang w:val="zh-CN"/>
        </w:rPr>
        <w:t>1</w:t>
      </w:r>
      <w:r w:rsidRPr="00466B38">
        <w:rPr>
          <w:lang w:val="zh-CN"/>
        </w:rPr>
        <w:t>年受教育率有较大提高。</w:t>
      </w:r>
    </w:p>
    <w:p w:rsidR="00AE705C" w:rsidRPr="00466B38" w:rsidRDefault="00AE705C" w:rsidP="00923AFF">
      <w:pPr>
        <w:pStyle w:val="a0"/>
        <w:ind w:left="1550"/>
        <w:rPr>
          <w:rFonts w:eastAsia="宋体-PUA" w:hint="eastAsia"/>
          <w:lang w:val="zh-CN"/>
        </w:rPr>
      </w:pPr>
      <w:r w:rsidRPr="00466B38">
        <w:rPr>
          <w:lang w:val="zh-CN"/>
        </w:rPr>
        <w:t>积极推进义务教育均衡发展。将义务教育的重点放在办好每一所学校和关注每一个孩子的健康成长上</w:t>
      </w:r>
      <w:r w:rsidR="00B74770">
        <w:rPr>
          <w:lang w:val="zh-CN"/>
        </w:rPr>
        <w:t>，</w:t>
      </w:r>
      <w:r w:rsidRPr="00466B38">
        <w:rPr>
          <w:lang w:val="zh-CN"/>
        </w:rPr>
        <w:t>积极回应联合国教科文组织大力倡导的</w:t>
      </w:r>
      <w:r>
        <w:rPr>
          <w:rFonts w:hint="eastAsia"/>
          <w:lang w:val="zh-CN"/>
        </w:rPr>
        <w:t>“</w:t>
      </w:r>
      <w:r w:rsidRPr="00466B38">
        <w:rPr>
          <w:lang w:val="zh-CN"/>
        </w:rPr>
        <w:t>全纳教育</w:t>
      </w:r>
      <w:r>
        <w:rPr>
          <w:rFonts w:hint="eastAsia"/>
          <w:lang w:val="zh-CN"/>
        </w:rPr>
        <w:t>”</w:t>
      </w:r>
      <w:r w:rsidRPr="00466B38">
        <w:rPr>
          <w:lang w:val="zh-CN"/>
        </w:rPr>
        <w:t>理念</w:t>
      </w:r>
      <w:r w:rsidR="00B74770">
        <w:rPr>
          <w:lang w:val="zh-CN"/>
        </w:rPr>
        <w:t>，</w:t>
      </w:r>
      <w:r w:rsidRPr="00466B38">
        <w:rPr>
          <w:lang w:val="zh-CN"/>
        </w:rPr>
        <w:t>关注每一个孩子身心的健康成长</w:t>
      </w:r>
      <w:r w:rsidR="00B74770">
        <w:rPr>
          <w:lang w:val="zh-CN"/>
        </w:rPr>
        <w:t>，</w:t>
      </w:r>
      <w:r w:rsidRPr="00466B38">
        <w:rPr>
          <w:lang w:val="zh-CN"/>
        </w:rPr>
        <w:t>把提高农村学校教育质量和改造城镇薄弱学校放在重要的位置。</w:t>
      </w:r>
    </w:p>
    <w:p w:rsidR="00AE705C" w:rsidRPr="00466B38" w:rsidRDefault="00AE705C" w:rsidP="00923AFF">
      <w:pPr>
        <w:pStyle w:val="a0"/>
        <w:ind w:left="1550"/>
        <w:rPr>
          <w:rFonts w:eastAsia="宋体-PUA" w:hint="eastAsia"/>
          <w:lang w:val="zh-CN"/>
        </w:rPr>
      </w:pPr>
      <w:r w:rsidRPr="00466B38">
        <w:rPr>
          <w:lang w:val="zh-CN"/>
        </w:rPr>
        <w:t>加快发展农村教育事业。落实农村中小学教师工资和办学经费保障机制</w:t>
      </w:r>
      <w:r w:rsidR="00B74770">
        <w:rPr>
          <w:lang w:val="zh-CN"/>
        </w:rPr>
        <w:t>，</w:t>
      </w:r>
      <w:r w:rsidRPr="00466B38">
        <w:rPr>
          <w:lang w:val="zh-CN"/>
        </w:rPr>
        <w:t>实施中西部农村初中校舍改造工程和新农村卫生校园建设工程</w:t>
      </w:r>
      <w:r w:rsidR="00B74770">
        <w:rPr>
          <w:lang w:val="zh-CN"/>
        </w:rPr>
        <w:t>，</w:t>
      </w:r>
      <w:r w:rsidRPr="00466B38">
        <w:rPr>
          <w:lang w:val="zh-CN"/>
        </w:rPr>
        <w:t>基本建成农村学校远程教育网络。实施农村义务教育阶段学校教师特设岗位计划、农村学校教育硕士师资培养计划、大学生志愿服务西部计划。</w:t>
      </w:r>
    </w:p>
    <w:p w:rsidR="00AE705C" w:rsidRPr="00466B38" w:rsidRDefault="00AE705C" w:rsidP="00923AFF">
      <w:pPr>
        <w:pStyle w:val="a0"/>
        <w:ind w:left="1550"/>
        <w:rPr>
          <w:rFonts w:eastAsia="宋体-PUA" w:hint="eastAsia"/>
          <w:lang w:val="zh-CN"/>
        </w:rPr>
      </w:pPr>
      <w:r w:rsidRPr="00466B38">
        <w:rPr>
          <w:lang w:val="zh-CN"/>
        </w:rPr>
        <w:t>加快发展职业教育。建设</w:t>
      </w:r>
      <w:r>
        <w:rPr>
          <w:lang w:val="zh-CN"/>
        </w:rPr>
        <w:t>2000</w:t>
      </w:r>
      <w:r w:rsidRPr="00466B38">
        <w:rPr>
          <w:lang w:val="zh-CN"/>
        </w:rPr>
        <w:t>个专业门类齐全、装备水平较高、优质资源共享的职业教育重点专业实训基地</w:t>
      </w:r>
      <w:r w:rsidR="00B74770">
        <w:rPr>
          <w:lang w:val="zh-CN"/>
        </w:rPr>
        <w:t>，</w:t>
      </w:r>
      <w:r w:rsidRPr="00466B38">
        <w:rPr>
          <w:lang w:val="zh-CN"/>
        </w:rPr>
        <w:t>扶持建设一批县级职业教育中心、中等职业学校和</w:t>
      </w:r>
      <w:r>
        <w:rPr>
          <w:lang w:val="zh-CN"/>
        </w:rPr>
        <w:t>100</w:t>
      </w:r>
      <w:r w:rsidRPr="00466B38">
        <w:rPr>
          <w:lang w:val="zh-CN"/>
        </w:rPr>
        <w:t>所示范性高等职业院校。</w:t>
      </w:r>
    </w:p>
    <w:p w:rsidR="00AE705C" w:rsidRPr="00466B38" w:rsidRDefault="00AE705C" w:rsidP="00923AFF">
      <w:pPr>
        <w:pStyle w:val="a0"/>
        <w:ind w:left="1550"/>
        <w:rPr>
          <w:rFonts w:eastAsia="宋体-PUA" w:hint="eastAsia"/>
          <w:lang w:val="zh-CN"/>
        </w:rPr>
      </w:pPr>
      <w:r w:rsidRPr="00466B38">
        <w:rPr>
          <w:lang w:val="zh-CN"/>
        </w:rPr>
        <w:t>中央政府投入专项资金实施</w:t>
      </w:r>
      <w:r>
        <w:rPr>
          <w:rFonts w:hint="eastAsia"/>
          <w:lang w:val="zh-CN"/>
        </w:rPr>
        <w:t>“</w:t>
      </w:r>
      <w:r w:rsidRPr="00466B38">
        <w:rPr>
          <w:lang w:val="zh-CN"/>
        </w:rPr>
        <w:t>高等学校本科教学质量与教学改革工程</w:t>
      </w:r>
      <w:r>
        <w:rPr>
          <w:rFonts w:hint="eastAsia"/>
          <w:lang w:val="zh-CN"/>
        </w:rPr>
        <w:t>”</w:t>
      </w:r>
      <w:r w:rsidRPr="00466B38">
        <w:rPr>
          <w:lang w:val="zh-CN"/>
        </w:rPr>
        <w:t>。继续实施</w:t>
      </w:r>
      <w:r>
        <w:rPr>
          <w:rFonts w:hint="eastAsia"/>
          <w:lang w:val="zh-CN"/>
        </w:rPr>
        <w:t>“</w:t>
      </w:r>
      <w:r>
        <w:rPr>
          <w:lang w:val="zh-CN"/>
        </w:rPr>
        <w:t>211</w:t>
      </w:r>
      <w:r w:rsidRPr="00466B38">
        <w:rPr>
          <w:lang w:val="zh-CN"/>
        </w:rPr>
        <w:t>工程</w:t>
      </w:r>
      <w:r>
        <w:rPr>
          <w:rFonts w:hint="eastAsia"/>
          <w:lang w:val="zh-CN"/>
        </w:rPr>
        <w:t>”</w:t>
      </w:r>
      <w:r w:rsidR="00B74770">
        <w:rPr>
          <w:rFonts w:eastAsia="宋体-PUA"/>
          <w:lang w:val="zh-CN"/>
        </w:rPr>
        <w:t>(</w:t>
      </w:r>
      <w:r w:rsidRPr="00466B38">
        <w:rPr>
          <w:lang w:val="zh-CN"/>
        </w:rPr>
        <w:t>注</w:t>
      </w:r>
      <w:r>
        <w:rPr>
          <w:lang w:val="zh-CN"/>
        </w:rPr>
        <w:t>4</w:t>
      </w:r>
      <w:r w:rsidR="00B74770">
        <w:rPr>
          <w:rFonts w:eastAsia="宋体-PUA"/>
          <w:lang w:val="zh-CN"/>
        </w:rPr>
        <w:t>)</w:t>
      </w:r>
      <w:r w:rsidRPr="00466B38">
        <w:rPr>
          <w:lang w:val="zh-CN"/>
        </w:rPr>
        <w:t>和</w:t>
      </w:r>
      <w:r>
        <w:rPr>
          <w:rFonts w:hint="eastAsia"/>
          <w:lang w:val="zh-CN"/>
        </w:rPr>
        <w:t>“</w:t>
      </w:r>
      <w:r>
        <w:rPr>
          <w:lang w:val="zh-CN"/>
        </w:rPr>
        <w:t>985</w:t>
      </w:r>
      <w:r w:rsidRPr="00466B38">
        <w:rPr>
          <w:lang w:val="zh-CN"/>
        </w:rPr>
        <w:t>工程</w:t>
      </w:r>
      <w:r>
        <w:rPr>
          <w:rFonts w:hint="eastAsia"/>
          <w:lang w:val="zh-CN"/>
        </w:rPr>
        <w:t>”</w:t>
      </w:r>
      <w:r w:rsidR="00B74770">
        <w:rPr>
          <w:rFonts w:eastAsia="宋体-PUA"/>
          <w:lang w:val="zh-CN"/>
        </w:rPr>
        <w:t>(</w:t>
      </w:r>
      <w:r w:rsidRPr="00466B38">
        <w:rPr>
          <w:lang w:val="zh-CN"/>
        </w:rPr>
        <w:t>注</w:t>
      </w:r>
      <w:r>
        <w:rPr>
          <w:lang w:val="zh-CN"/>
        </w:rPr>
        <w:t>5</w:t>
      </w:r>
      <w:r w:rsidR="00B74770">
        <w:rPr>
          <w:rFonts w:eastAsia="宋体-PUA"/>
          <w:lang w:val="zh-CN"/>
        </w:rPr>
        <w:t>)</w:t>
      </w:r>
      <w:r w:rsidR="00B74770">
        <w:rPr>
          <w:lang w:val="zh-CN"/>
        </w:rPr>
        <w:t>，</w:t>
      </w:r>
      <w:r w:rsidRPr="00466B38">
        <w:rPr>
          <w:lang w:val="zh-CN"/>
        </w:rPr>
        <w:t>加快推进高水平大学建设。</w:t>
      </w:r>
    </w:p>
    <w:p w:rsidR="00AE705C" w:rsidRPr="00466B38" w:rsidRDefault="00AE705C" w:rsidP="00923AFF">
      <w:pPr>
        <w:pStyle w:val="a0"/>
        <w:ind w:left="1550"/>
        <w:rPr>
          <w:rFonts w:eastAsia="宋体-PUA" w:hint="eastAsia"/>
          <w:lang w:val="zh-CN"/>
        </w:rPr>
      </w:pPr>
      <w:r w:rsidRPr="00466B38">
        <w:rPr>
          <w:lang w:val="zh-CN"/>
        </w:rPr>
        <w:t>加快校外教育发展。</w:t>
      </w:r>
      <w:r>
        <w:rPr>
          <w:lang w:val="zh-CN"/>
        </w:rPr>
        <w:t>2009</w:t>
      </w:r>
      <w:r>
        <w:rPr>
          <w:rFonts w:eastAsia="宋体-PUA" w:hint="eastAsia"/>
          <w:lang w:val="zh-CN"/>
        </w:rPr>
        <w:t>-</w:t>
      </w:r>
      <w:r>
        <w:rPr>
          <w:lang w:val="zh-CN"/>
        </w:rPr>
        <w:t>2010</w:t>
      </w:r>
      <w:r w:rsidRPr="00466B38">
        <w:rPr>
          <w:lang w:val="zh-CN"/>
        </w:rPr>
        <w:t>年</w:t>
      </w:r>
      <w:r w:rsidR="00B74770">
        <w:rPr>
          <w:lang w:val="zh-CN"/>
        </w:rPr>
        <w:t>，</w:t>
      </w:r>
      <w:r w:rsidRPr="00466B38">
        <w:rPr>
          <w:lang w:val="zh-CN"/>
        </w:rPr>
        <w:t>中央政府将筹集彩票公益金</w:t>
      </w:r>
      <w:r>
        <w:rPr>
          <w:lang w:val="zh-CN"/>
        </w:rPr>
        <w:t>30</w:t>
      </w:r>
      <w:r w:rsidRPr="00466B38">
        <w:rPr>
          <w:lang w:val="zh-CN"/>
        </w:rPr>
        <w:t>亿元</w:t>
      </w:r>
      <w:r w:rsidR="00B74770">
        <w:rPr>
          <w:lang w:val="zh-CN"/>
        </w:rPr>
        <w:t>，</w:t>
      </w:r>
      <w:r w:rsidRPr="00466B38">
        <w:rPr>
          <w:lang w:val="zh-CN"/>
        </w:rPr>
        <w:t>用于支持校外活动场所的建设和运营</w:t>
      </w:r>
      <w:r w:rsidR="00B74770">
        <w:rPr>
          <w:lang w:val="zh-CN"/>
        </w:rPr>
        <w:t>，</w:t>
      </w:r>
      <w:r w:rsidRPr="00466B38">
        <w:rPr>
          <w:lang w:val="zh-CN"/>
        </w:rPr>
        <w:t>力争到</w:t>
      </w:r>
      <w:r>
        <w:rPr>
          <w:lang w:val="zh-CN"/>
        </w:rPr>
        <w:t>2010</w:t>
      </w:r>
      <w:r w:rsidRPr="00466B38">
        <w:rPr>
          <w:lang w:val="zh-CN"/>
        </w:rPr>
        <w:t>年实现全国每个县</w:t>
      </w:r>
      <w:r w:rsidR="00B74770">
        <w:rPr>
          <w:rFonts w:eastAsia="宋体-PUA"/>
          <w:lang w:val="zh-CN"/>
        </w:rPr>
        <w:t>(</w:t>
      </w:r>
      <w:r w:rsidRPr="00466B38">
        <w:rPr>
          <w:lang w:val="zh-CN"/>
        </w:rPr>
        <w:t>区</w:t>
      </w:r>
      <w:r w:rsidR="00B74770">
        <w:rPr>
          <w:rFonts w:eastAsia="宋体-PUA"/>
          <w:lang w:val="zh-CN"/>
        </w:rPr>
        <w:t>)</w:t>
      </w:r>
      <w:r w:rsidRPr="00466B38">
        <w:rPr>
          <w:lang w:val="zh-CN"/>
        </w:rPr>
        <w:t>都有一所校外活动场所的目标</w:t>
      </w:r>
      <w:r w:rsidR="00B74770">
        <w:rPr>
          <w:lang w:val="zh-CN"/>
        </w:rPr>
        <w:t>，</w:t>
      </w:r>
      <w:r w:rsidRPr="00466B38">
        <w:rPr>
          <w:lang w:val="zh-CN"/>
        </w:rPr>
        <w:t>保障未成年人享受校外教育的权利。</w:t>
      </w:r>
    </w:p>
    <w:p w:rsidR="00AE705C" w:rsidRPr="00466B38" w:rsidRDefault="00AE705C" w:rsidP="00923AFF">
      <w:pPr>
        <w:pStyle w:val="a0"/>
        <w:ind w:left="1550"/>
        <w:rPr>
          <w:rFonts w:eastAsia="宋体-PUA"/>
          <w:lang w:val="zh-CN"/>
        </w:rPr>
      </w:pPr>
      <w:r w:rsidRPr="00466B38">
        <w:rPr>
          <w:lang w:val="zh-CN"/>
        </w:rPr>
        <w:t>进一步建立健全家庭经济困难学生资助体系。加大财政投入</w:t>
      </w:r>
      <w:r w:rsidR="00B74770">
        <w:rPr>
          <w:lang w:val="zh-CN"/>
        </w:rPr>
        <w:t>，</w:t>
      </w:r>
      <w:r w:rsidRPr="00466B38">
        <w:rPr>
          <w:lang w:val="zh-CN"/>
        </w:rPr>
        <w:t>落实各项助学政策</w:t>
      </w:r>
      <w:r w:rsidR="00B74770">
        <w:rPr>
          <w:lang w:val="zh-CN"/>
        </w:rPr>
        <w:t>，</w:t>
      </w:r>
      <w:r w:rsidRPr="00466B38">
        <w:rPr>
          <w:lang w:val="zh-CN"/>
        </w:rPr>
        <w:t>扩大受助学生覆盖面</w:t>
      </w:r>
      <w:r w:rsidR="00B74770">
        <w:rPr>
          <w:lang w:val="zh-CN"/>
        </w:rPr>
        <w:t>，</w:t>
      </w:r>
      <w:r w:rsidRPr="00466B38">
        <w:rPr>
          <w:lang w:val="zh-CN"/>
        </w:rPr>
        <w:t>提高资助水平。</w:t>
      </w:r>
    </w:p>
    <w:p w:rsidR="00AE705C" w:rsidRPr="008E3A6F" w:rsidRDefault="00AE705C" w:rsidP="00923AFF">
      <w:pPr>
        <w:rPr>
          <w:lang w:val="zh-CN"/>
        </w:rPr>
      </w:pPr>
      <w:r>
        <w:rPr>
          <w:rFonts w:hint="eastAsia"/>
          <w:lang w:val="zh-CN"/>
        </w:rPr>
        <w:tab/>
      </w:r>
      <w:r w:rsidR="00B74770">
        <w:rPr>
          <w:lang w:val="zh-CN"/>
        </w:rPr>
        <w:t>(</w:t>
      </w:r>
      <w:r w:rsidRPr="008E3A6F">
        <w:rPr>
          <w:lang w:val="zh-CN"/>
        </w:rPr>
        <w:t>六</w:t>
      </w:r>
      <w:r w:rsidR="00B74770">
        <w:rPr>
          <w:lang w:val="zh-CN"/>
        </w:rPr>
        <w:t>)</w:t>
      </w:r>
      <w:r>
        <w:rPr>
          <w:rFonts w:hint="eastAsia"/>
          <w:lang w:val="zh-CN"/>
        </w:rPr>
        <w:tab/>
      </w:r>
      <w:r w:rsidRPr="008E3A6F">
        <w:rPr>
          <w:lang w:val="zh-CN"/>
        </w:rPr>
        <w:t>文化权利</w:t>
      </w:r>
    </w:p>
    <w:p w:rsidR="00AE705C" w:rsidRPr="00466B38" w:rsidRDefault="00855DBE" w:rsidP="00855DBE">
      <w:pPr>
        <w:ind w:left="1040"/>
        <w:rPr>
          <w:rFonts w:eastAsia="宋体-PUA"/>
          <w:lang w:val="zh-CN"/>
        </w:rPr>
      </w:pPr>
      <w:r>
        <w:rPr>
          <w:rFonts w:hint="eastAsia"/>
          <w:lang w:val="zh-CN"/>
        </w:rPr>
        <w:tab/>
      </w:r>
      <w:r w:rsidR="00AE705C" w:rsidRPr="00466B38">
        <w:rPr>
          <w:lang w:val="zh-CN"/>
        </w:rPr>
        <w:t>采取有力措施</w:t>
      </w:r>
      <w:r w:rsidR="00B74770">
        <w:rPr>
          <w:lang w:val="zh-CN"/>
        </w:rPr>
        <w:t>，</w:t>
      </w:r>
      <w:r w:rsidR="00AE705C" w:rsidRPr="00466B38">
        <w:rPr>
          <w:lang w:val="zh-CN"/>
        </w:rPr>
        <w:t>发展繁荣文化事业</w:t>
      </w:r>
      <w:r w:rsidR="00B74770">
        <w:rPr>
          <w:lang w:val="zh-CN"/>
        </w:rPr>
        <w:t>，</w:t>
      </w:r>
      <w:r w:rsidR="00AE705C" w:rsidRPr="00466B38">
        <w:rPr>
          <w:lang w:val="zh-CN"/>
        </w:rPr>
        <w:t>保障公民基本文化权益。</w:t>
      </w:r>
      <w:r w:rsidR="00AE705C" w:rsidRPr="00466B38">
        <w:rPr>
          <w:rFonts w:eastAsia="宋体-PUA"/>
          <w:lang w:val="zh-CN"/>
        </w:rPr>
        <w:t xml:space="preserve"> </w:t>
      </w:r>
    </w:p>
    <w:p w:rsidR="00AE705C" w:rsidRPr="00466B38" w:rsidRDefault="00AE705C" w:rsidP="00CE2550">
      <w:pPr>
        <w:pStyle w:val="a0"/>
        <w:ind w:left="1550"/>
        <w:rPr>
          <w:rFonts w:eastAsia="宋体-PUA"/>
          <w:lang w:val="zh-CN"/>
        </w:rPr>
      </w:pPr>
      <w:r w:rsidRPr="00466B38">
        <w:rPr>
          <w:lang w:val="zh-CN"/>
        </w:rPr>
        <w:t>建设公共文化服务体系。基本建成覆盖城乡的公共文化服务设施网络</w:t>
      </w:r>
      <w:r w:rsidR="00B74770">
        <w:rPr>
          <w:lang w:val="zh-CN"/>
        </w:rPr>
        <w:t>，</w:t>
      </w:r>
      <w:r w:rsidRPr="00466B38">
        <w:rPr>
          <w:lang w:val="zh-CN"/>
        </w:rPr>
        <w:t>实现大城市和中心城市有大剧院、公共图书馆、博物馆、美术馆、电影院、群众艺术馆</w:t>
      </w:r>
      <w:r w:rsidR="00B74770">
        <w:rPr>
          <w:lang w:val="zh-CN"/>
        </w:rPr>
        <w:t>，</w:t>
      </w:r>
      <w:r w:rsidRPr="00466B38">
        <w:rPr>
          <w:lang w:val="zh-CN"/>
        </w:rPr>
        <w:t>县</w:t>
      </w:r>
      <w:r w:rsidR="00B74770">
        <w:rPr>
          <w:rFonts w:eastAsia="宋体-PUA"/>
          <w:lang w:val="zh-CN"/>
        </w:rPr>
        <w:t>(</w:t>
      </w:r>
      <w:r w:rsidRPr="00466B38">
        <w:rPr>
          <w:lang w:val="zh-CN"/>
        </w:rPr>
        <w:t>市</w:t>
      </w:r>
      <w:r w:rsidR="00B74770">
        <w:rPr>
          <w:rFonts w:eastAsia="宋体-PUA"/>
          <w:lang w:val="zh-CN"/>
        </w:rPr>
        <w:t>)</w:t>
      </w:r>
      <w:r w:rsidRPr="00466B38">
        <w:rPr>
          <w:lang w:val="zh-CN"/>
        </w:rPr>
        <w:t>有文化馆、图书馆、电影院</w:t>
      </w:r>
      <w:r w:rsidR="00B74770">
        <w:rPr>
          <w:lang w:val="zh-CN"/>
        </w:rPr>
        <w:t>，</w:t>
      </w:r>
      <w:r w:rsidRPr="00466B38">
        <w:rPr>
          <w:lang w:val="zh-CN"/>
        </w:rPr>
        <w:t>行政村有文化活动室</w:t>
      </w:r>
      <w:r w:rsidR="00B74770">
        <w:rPr>
          <w:lang w:val="zh-CN"/>
        </w:rPr>
        <w:t>，</w:t>
      </w:r>
      <w:r w:rsidRPr="00466B38">
        <w:rPr>
          <w:lang w:val="zh-CN"/>
        </w:rPr>
        <w:t>社区有文化中心。在中西部地区新建、改扩建</w:t>
      </w:r>
      <w:r w:rsidR="00B74770">
        <w:rPr>
          <w:rFonts w:eastAsia="宋体-PUA"/>
          <w:lang w:val="zh-CN"/>
        </w:rPr>
        <w:t>2.</w:t>
      </w:r>
      <w:r>
        <w:rPr>
          <w:lang w:val="zh-CN"/>
        </w:rPr>
        <w:t>67</w:t>
      </w:r>
      <w:r w:rsidRPr="00466B38">
        <w:rPr>
          <w:lang w:val="zh-CN"/>
        </w:rPr>
        <w:t>万个综合文化站。每年建设农家书屋</w:t>
      </w:r>
      <w:r>
        <w:rPr>
          <w:lang w:val="zh-CN"/>
        </w:rPr>
        <w:t>7</w:t>
      </w:r>
      <w:r w:rsidRPr="00466B38">
        <w:rPr>
          <w:lang w:val="zh-CN"/>
        </w:rPr>
        <w:t>万家左右</w:t>
      </w:r>
      <w:r w:rsidR="00B74770">
        <w:rPr>
          <w:lang w:val="zh-CN"/>
        </w:rPr>
        <w:t>，</w:t>
      </w:r>
      <w:r w:rsidRPr="00466B38">
        <w:rPr>
          <w:lang w:val="zh-CN"/>
        </w:rPr>
        <w:t>到</w:t>
      </w:r>
      <w:r>
        <w:rPr>
          <w:lang w:val="zh-CN"/>
        </w:rPr>
        <w:t>2010</w:t>
      </w:r>
      <w:r w:rsidRPr="00466B38">
        <w:rPr>
          <w:lang w:val="zh-CN"/>
        </w:rPr>
        <w:t>年底</w:t>
      </w:r>
      <w:r w:rsidR="00B74770">
        <w:rPr>
          <w:lang w:val="zh-CN"/>
        </w:rPr>
        <w:t>，</w:t>
      </w:r>
      <w:r w:rsidRPr="00466B38">
        <w:rPr>
          <w:lang w:val="zh-CN"/>
        </w:rPr>
        <w:t>全国共建设农家书屋</w:t>
      </w:r>
      <w:r>
        <w:rPr>
          <w:lang w:val="zh-CN"/>
        </w:rPr>
        <w:t>2</w:t>
      </w:r>
      <w:r w:rsidR="00B74770">
        <w:rPr>
          <w:rFonts w:eastAsia="宋体-PUA"/>
          <w:lang w:val="zh-CN"/>
        </w:rPr>
        <w:t>3.</w:t>
      </w:r>
      <w:r>
        <w:rPr>
          <w:lang w:val="zh-CN"/>
        </w:rPr>
        <w:t>7</w:t>
      </w:r>
      <w:r w:rsidRPr="00466B38">
        <w:rPr>
          <w:lang w:val="zh-CN"/>
        </w:rPr>
        <w:t>万余家。国家财政投入</w:t>
      </w:r>
      <w:r>
        <w:rPr>
          <w:lang w:val="zh-CN"/>
        </w:rPr>
        <w:t>1</w:t>
      </w:r>
      <w:r w:rsidR="00B74770">
        <w:rPr>
          <w:rFonts w:eastAsia="宋体-PUA"/>
          <w:lang w:val="zh-CN"/>
        </w:rPr>
        <w:t>1.</w:t>
      </w:r>
      <w:r>
        <w:rPr>
          <w:lang w:val="zh-CN"/>
        </w:rPr>
        <w:t>15</w:t>
      </w:r>
      <w:r w:rsidRPr="00466B38">
        <w:rPr>
          <w:lang w:val="zh-CN"/>
        </w:rPr>
        <w:t>亿元</w:t>
      </w:r>
      <w:r w:rsidR="00B74770">
        <w:rPr>
          <w:lang w:val="zh-CN"/>
        </w:rPr>
        <w:t>，</w:t>
      </w:r>
      <w:r w:rsidRPr="00466B38">
        <w:rPr>
          <w:lang w:val="zh-CN"/>
        </w:rPr>
        <w:t>建成覆盖城乡的数字文化服务体系。</w:t>
      </w:r>
      <w:r w:rsidRPr="00466B38">
        <w:rPr>
          <w:rFonts w:eastAsia="宋体-PUA"/>
          <w:lang w:val="zh-CN"/>
        </w:rPr>
        <w:t xml:space="preserve"> </w:t>
      </w:r>
    </w:p>
    <w:p w:rsidR="00AE705C" w:rsidRPr="00466B38" w:rsidRDefault="00AE705C" w:rsidP="00CE2550">
      <w:pPr>
        <w:pStyle w:val="a0"/>
        <w:ind w:left="1550"/>
        <w:rPr>
          <w:rFonts w:eastAsia="宋体-PUA"/>
          <w:lang w:val="zh-CN"/>
        </w:rPr>
      </w:pPr>
      <w:r w:rsidRPr="00466B38">
        <w:rPr>
          <w:lang w:val="zh-CN"/>
        </w:rPr>
        <w:t>实现全国文化信息资源共享工程</w:t>
      </w:r>
      <w:r>
        <w:rPr>
          <w:rFonts w:hint="eastAsia"/>
          <w:lang w:val="zh-CN"/>
        </w:rPr>
        <w:t>“</w:t>
      </w:r>
      <w:r w:rsidRPr="00466B38">
        <w:rPr>
          <w:lang w:val="zh-CN"/>
        </w:rPr>
        <w:t>十一五</w:t>
      </w:r>
      <w:r>
        <w:rPr>
          <w:rFonts w:hint="eastAsia"/>
          <w:lang w:val="zh-CN"/>
        </w:rPr>
        <w:t>”</w:t>
      </w:r>
      <w:r w:rsidRPr="00466B38">
        <w:rPr>
          <w:lang w:val="zh-CN"/>
        </w:rPr>
        <w:t>建设目标。到</w:t>
      </w:r>
      <w:r>
        <w:rPr>
          <w:lang w:val="zh-CN"/>
        </w:rPr>
        <w:t>2010</w:t>
      </w:r>
      <w:r w:rsidRPr="00466B38">
        <w:rPr>
          <w:lang w:val="zh-CN"/>
        </w:rPr>
        <w:t>年底</w:t>
      </w:r>
      <w:r w:rsidR="00B74770">
        <w:rPr>
          <w:lang w:val="zh-CN"/>
        </w:rPr>
        <w:t>，</w:t>
      </w:r>
      <w:r w:rsidRPr="00466B38">
        <w:rPr>
          <w:lang w:val="zh-CN"/>
        </w:rPr>
        <w:t>实现县县建有支中心、村村建有基层服务点</w:t>
      </w:r>
      <w:r w:rsidR="00B74770">
        <w:rPr>
          <w:lang w:val="zh-CN"/>
        </w:rPr>
        <w:t>，</w:t>
      </w:r>
      <w:r w:rsidRPr="00466B38">
        <w:rPr>
          <w:lang w:val="zh-CN"/>
        </w:rPr>
        <w:t>完成</w:t>
      </w:r>
      <w:r>
        <w:rPr>
          <w:lang w:val="zh-CN"/>
        </w:rPr>
        <w:t>100TB</w:t>
      </w:r>
      <w:r w:rsidRPr="00466B38">
        <w:rPr>
          <w:lang w:val="zh-CN"/>
        </w:rPr>
        <w:t>数字资源建设任务。</w:t>
      </w:r>
      <w:r w:rsidRPr="00466B38">
        <w:rPr>
          <w:rFonts w:eastAsia="宋体-PUA"/>
          <w:lang w:val="zh-CN"/>
        </w:rPr>
        <w:t xml:space="preserve"> </w:t>
      </w:r>
    </w:p>
    <w:p w:rsidR="00AE705C" w:rsidRPr="00466B38" w:rsidRDefault="00AE705C" w:rsidP="00CE2550">
      <w:pPr>
        <w:pStyle w:val="a0"/>
        <w:ind w:left="1550"/>
        <w:rPr>
          <w:rFonts w:eastAsia="宋体-PUA"/>
          <w:lang w:val="zh-CN"/>
        </w:rPr>
      </w:pPr>
      <w:r w:rsidRPr="00466B38">
        <w:rPr>
          <w:lang w:val="zh-CN"/>
        </w:rPr>
        <w:t>全面推进广播影视数字化。构建全国地面数字电视覆盖网、卫星直播及移动多媒体广播系统</w:t>
      </w:r>
      <w:r w:rsidR="00B74770">
        <w:rPr>
          <w:lang w:val="zh-CN"/>
        </w:rPr>
        <w:t>，</w:t>
      </w:r>
      <w:r w:rsidRPr="00466B38">
        <w:rPr>
          <w:lang w:val="zh-CN"/>
        </w:rPr>
        <w:t>推进</w:t>
      </w:r>
      <w:r>
        <w:rPr>
          <w:rFonts w:hint="eastAsia"/>
          <w:lang w:val="zh-CN"/>
        </w:rPr>
        <w:t>“</w:t>
      </w:r>
      <w:r w:rsidRPr="00466B38">
        <w:rPr>
          <w:lang w:val="zh-CN"/>
        </w:rPr>
        <w:t>三网融合</w:t>
      </w:r>
      <w:r>
        <w:rPr>
          <w:rFonts w:hint="eastAsia"/>
          <w:lang w:val="zh-CN"/>
        </w:rPr>
        <w:t>”</w:t>
      </w:r>
      <w:r w:rsidR="00B74770">
        <w:rPr>
          <w:lang w:val="zh-CN"/>
        </w:rPr>
        <w:t>，</w:t>
      </w:r>
      <w:r w:rsidRPr="00466B38">
        <w:rPr>
          <w:lang w:val="zh-CN"/>
        </w:rPr>
        <w:t>构建海量内容资源管理系统和内容集成分发交换平台</w:t>
      </w:r>
      <w:r w:rsidR="00B74770">
        <w:rPr>
          <w:lang w:val="zh-CN"/>
        </w:rPr>
        <w:t>，</w:t>
      </w:r>
      <w:r w:rsidRPr="00466B38">
        <w:rPr>
          <w:lang w:val="zh-CN"/>
        </w:rPr>
        <w:t>建立电影数字节目集成等平台</w:t>
      </w:r>
      <w:r w:rsidR="00B74770">
        <w:rPr>
          <w:lang w:val="zh-CN"/>
        </w:rPr>
        <w:t>，</w:t>
      </w:r>
      <w:r w:rsidRPr="00466B38">
        <w:rPr>
          <w:lang w:val="zh-CN"/>
        </w:rPr>
        <w:t>推进农村流动数字放映进程。</w:t>
      </w:r>
      <w:r w:rsidRPr="00466B38">
        <w:rPr>
          <w:rFonts w:eastAsia="宋体-PUA"/>
          <w:lang w:val="zh-CN"/>
        </w:rPr>
        <w:t xml:space="preserve"> </w:t>
      </w:r>
    </w:p>
    <w:p w:rsidR="00AE705C" w:rsidRPr="00466B38" w:rsidRDefault="00AE705C" w:rsidP="00CE2550">
      <w:pPr>
        <w:pStyle w:val="a0"/>
        <w:ind w:left="1550"/>
        <w:rPr>
          <w:rFonts w:eastAsia="宋体-PUA"/>
          <w:lang w:val="zh-CN"/>
        </w:rPr>
      </w:pPr>
      <w:r w:rsidRPr="00466B38">
        <w:rPr>
          <w:lang w:val="zh-CN"/>
        </w:rPr>
        <w:t>实施重大文化产业项目带动战略。加快文化产业基地和区域性特色文化产业群建设</w:t>
      </w:r>
      <w:r w:rsidR="00B74770">
        <w:rPr>
          <w:lang w:val="zh-CN"/>
        </w:rPr>
        <w:t>，</w:t>
      </w:r>
      <w:r w:rsidRPr="00466B38">
        <w:rPr>
          <w:lang w:val="zh-CN"/>
        </w:rPr>
        <w:t>培育文化产业骨干企业和战略投资者</w:t>
      </w:r>
      <w:r w:rsidR="00B74770">
        <w:rPr>
          <w:lang w:val="zh-CN"/>
        </w:rPr>
        <w:t>，</w:t>
      </w:r>
      <w:r w:rsidRPr="00466B38">
        <w:rPr>
          <w:lang w:val="zh-CN"/>
        </w:rPr>
        <w:t>鼓励非公有资本进入政策许可的文化产业领域</w:t>
      </w:r>
      <w:r w:rsidR="00B74770">
        <w:rPr>
          <w:lang w:val="zh-CN"/>
        </w:rPr>
        <w:t>，</w:t>
      </w:r>
      <w:r w:rsidRPr="00466B38">
        <w:rPr>
          <w:lang w:val="zh-CN"/>
        </w:rPr>
        <w:t>鼓励民营文艺表演团体发展</w:t>
      </w:r>
      <w:r w:rsidR="00B74770">
        <w:rPr>
          <w:lang w:val="zh-CN"/>
        </w:rPr>
        <w:t>，</w:t>
      </w:r>
      <w:r w:rsidRPr="00466B38">
        <w:rPr>
          <w:lang w:val="zh-CN"/>
        </w:rPr>
        <w:t>依法发展文艺经纪代理、无形资产评估鉴定、信息咨询等中介服务机构。</w:t>
      </w:r>
      <w:r w:rsidRPr="00466B38">
        <w:rPr>
          <w:rFonts w:eastAsia="宋体-PUA"/>
          <w:lang w:val="zh-CN"/>
        </w:rPr>
        <w:t xml:space="preserve"> </w:t>
      </w:r>
    </w:p>
    <w:p w:rsidR="00AE705C" w:rsidRPr="00466B38" w:rsidRDefault="00AE705C" w:rsidP="00CE2550">
      <w:pPr>
        <w:pStyle w:val="a0"/>
        <w:ind w:left="1550"/>
        <w:rPr>
          <w:rFonts w:eastAsia="宋体-PUA"/>
          <w:lang w:val="zh-CN"/>
        </w:rPr>
      </w:pPr>
      <w:r w:rsidRPr="00466B38">
        <w:rPr>
          <w:lang w:val="zh-CN"/>
        </w:rPr>
        <w:t>鼓励支持文化创造和普及。设立文化发展专项资金和优秀剧节目创作演出专项资金</w:t>
      </w:r>
      <w:r w:rsidR="00B74770">
        <w:rPr>
          <w:lang w:val="zh-CN"/>
        </w:rPr>
        <w:t>，</w:t>
      </w:r>
      <w:r w:rsidRPr="00466B38">
        <w:rPr>
          <w:lang w:val="zh-CN"/>
        </w:rPr>
        <w:t>扶持传统剧种新剧目的创作、人才培养及公益演出</w:t>
      </w:r>
      <w:r w:rsidR="00B74770">
        <w:rPr>
          <w:lang w:val="zh-CN"/>
        </w:rPr>
        <w:t>，</w:t>
      </w:r>
      <w:r w:rsidRPr="00466B38">
        <w:rPr>
          <w:lang w:val="zh-CN"/>
        </w:rPr>
        <w:t>扶持公益性、示范性文化艺术活动。鼓励国有文艺表演团体深入基层演出</w:t>
      </w:r>
      <w:r w:rsidR="00B74770">
        <w:rPr>
          <w:lang w:val="zh-CN"/>
        </w:rPr>
        <w:t>，</w:t>
      </w:r>
      <w:r>
        <w:rPr>
          <w:lang w:val="zh-CN"/>
        </w:rPr>
        <w:t>2009</w:t>
      </w:r>
      <w:r>
        <w:rPr>
          <w:rFonts w:eastAsia="宋体-PUA" w:hint="eastAsia"/>
          <w:lang w:val="zh-CN"/>
        </w:rPr>
        <w:t>-</w:t>
      </w:r>
      <w:r>
        <w:rPr>
          <w:lang w:val="zh-CN"/>
        </w:rPr>
        <w:t>2010</w:t>
      </w:r>
      <w:r w:rsidRPr="00466B38">
        <w:rPr>
          <w:lang w:val="zh-CN"/>
        </w:rPr>
        <w:t>年</w:t>
      </w:r>
      <w:r w:rsidR="00B74770">
        <w:rPr>
          <w:lang w:val="zh-CN"/>
        </w:rPr>
        <w:t>，</w:t>
      </w:r>
      <w:r w:rsidRPr="00466B38">
        <w:rPr>
          <w:lang w:val="zh-CN"/>
        </w:rPr>
        <w:t>国家财政投入</w:t>
      </w:r>
      <w:r>
        <w:rPr>
          <w:rFonts w:hint="eastAsia"/>
          <w:lang w:val="zh-CN"/>
        </w:rPr>
        <w:t>1</w:t>
      </w:r>
      <w:r w:rsidRPr="00466B38">
        <w:rPr>
          <w:lang w:val="zh-CN"/>
        </w:rPr>
        <w:t>亿元</w:t>
      </w:r>
      <w:r w:rsidR="00B74770">
        <w:rPr>
          <w:lang w:val="zh-CN"/>
        </w:rPr>
        <w:t>，</w:t>
      </w:r>
      <w:r w:rsidRPr="00466B38">
        <w:rPr>
          <w:lang w:val="zh-CN"/>
        </w:rPr>
        <w:t>为剧团等基层文化机构配备流动舞台车</w:t>
      </w:r>
      <w:r>
        <w:rPr>
          <w:lang w:val="zh-CN"/>
        </w:rPr>
        <w:t>300</w:t>
      </w:r>
      <w:r w:rsidRPr="00466B38">
        <w:rPr>
          <w:lang w:val="zh-CN"/>
        </w:rPr>
        <w:t>辆左右</w:t>
      </w:r>
      <w:r w:rsidR="00B74770">
        <w:rPr>
          <w:lang w:val="zh-CN"/>
        </w:rPr>
        <w:t>，</w:t>
      </w:r>
      <w:r w:rsidRPr="00466B38">
        <w:rPr>
          <w:lang w:val="zh-CN"/>
        </w:rPr>
        <w:t>开展流动文化服务</w:t>
      </w:r>
      <w:r w:rsidR="00B74770">
        <w:rPr>
          <w:lang w:val="zh-CN"/>
        </w:rPr>
        <w:t>，</w:t>
      </w:r>
      <w:r w:rsidRPr="00466B38">
        <w:rPr>
          <w:lang w:val="zh-CN"/>
        </w:rPr>
        <w:t>使文化下乡活动小型化、经常化。国家安排资金</w:t>
      </w:r>
      <w:r>
        <w:rPr>
          <w:lang w:val="zh-CN"/>
        </w:rPr>
        <w:t>34</w:t>
      </w:r>
      <w:r w:rsidRPr="00466B38">
        <w:rPr>
          <w:lang w:val="zh-CN"/>
        </w:rPr>
        <w:t>亿元</w:t>
      </w:r>
      <w:r w:rsidR="00B74770">
        <w:rPr>
          <w:lang w:val="zh-CN"/>
        </w:rPr>
        <w:t>，</w:t>
      </w:r>
      <w:r w:rsidRPr="00466B38">
        <w:rPr>
          <w:lang w:val="zh-CN"/>
        </w:rPr>
        <w:t>运用卫星直播技术</w:t>
      </w:r>
      <w:r w:rsidR="00B74770">
        <w:rPr>
          <w:lang w:val="zh-CN"/>
        </w:rPr>
        <w:t>，</w:t>
      </w:r>
      <w:r w:rsidRPr="00466B38">
        <w:rPr>
          <w:lang w:val="zh-CN"/>
        </w:rPr>
        <w:t>到</w:t>
      </w:r>
      <w:r>
        <w:rPr>
          <w:lang w:val="zh-CN"/>
        </w:rPr>
        <w:t>2010</w:t>
      </w:r>
      <w:r w:rsidRPr="00466B38">
        <w:rPr>
          <w:lang w:val="zh-CN"/>
        </w:rPr>
        <w:t>年底实现</w:t>
      </w:r>
      <w:r>
        <w:rPr>
          <w:lang w:val="zh-CN"/>
        </w:rPr>
        <w:t>7</w:t>
      </w:r>
      <w:r w:rsidR="00B74770">
        <w:rPr>
          <w:rFonts w:eastAsia="宋体-PUA"/>
          <w:lang w:val="zh-CN"/>
        </w:rPr>
        <w:t>1.</w:t>
      </w:r>
      <w:r>
        <w:rPr>
          <w:lang w:val="zh-CN"/>
        </w:rPr>
        <w:t>66</w:t>
      </w:r>
      <w:r w:rsidRPr="00466B38">
        <w:rPr>
          <w:lang w:val="zh-CN"/>
        </w:rPr>
        <w:t>万个</w:t>
      </w:r>
      <w:r>
        <w:rPr>
          <w:lang w:val="zh-CN"/>
        </w:rPr>
        <w:t>20</w:t>
      </w:r>
      <w:r w:rsidRPr="00466B38">
        <w:rPr>
          <w:lang w:val="zh-CN"/>
        </w:rPr>
        <w:t>户以上已通电自然村通广播电视</w:t>
      </w:r>
      <w:r w:rsidR="00B74770">
        <w:rPr>
          <w:lang w:val="zh-CN"/>
        </w:rPr>
        <w:t>，</w:t>
      </w:r>
      <w:r w:rsidRPr="00466B38">
        <w:rPr>
          <w:lang w:val="zh-CN"/>
        </w:rPr>
        <w:t>基本实现全国农村电影数字化放映</w:t>
      </w:r>
      <w:r w:rsidR="00B74770">
        <w:rPr>
          <w:lang w:val="zh-CN"/>
        </w:rPr>
        <w:t>，</w:t>
      </w:r>
      <w:r w:rsidRPr="00466B38">
        <w:rPr>
          <w:lang w:val="zh-CN"/>
        </w:rPr>
        <w:t>一村一月放映一场。</w:t>
      </w:r>
      <w:r w:rsidRPr="00466B38">
        <w:rPr>
          <w:rFonts w:eastAsia="宋体-PUA"/>
          <w:lang w:val="zh-CN"/>
        </w:rPr>
        <w:t xml:space="preserve"> </w:t>
      </w:r>
    </w:p>
    <w:p w:rsidR="00AE705C" w:rsidRPr="00466B38" w:rsidRDefault="00AE705C" w:rsidP="00CE2550">
      <w:pPr>
        <w:pStyle w:val="a0"/>
        <w:ind w:left="1550"/>
        <w:rPr>
          <w:rFonts w:eastAsia="宋体-PUA"/>
          <w:lang w:val="zh-CN"/>
        </w:rPr>
      </w:pPr>
      <w:r w:rsidRPr="00466B38">
        <w:rPr>
          <w:lang w:val="zh-CN"/>
        </w:rPr>
        <w:t>继续推动博物馆和爱国主义教育基地向公众免费开放</w:t>
      </w:r>
      <w:r w:rsidR="00B74770">
        <w:rPr>
          <w:lang w:val="zh-CN"/>
        </w:rPr>
        <w:t>，</w:t>
      </w:r>
      <w:r w:rsidRPr="00466B38">
        <w:rPr>
          <w:lang w:val="zh-CN"/>
        </w:rPr>
        <w:t>研究建立有关公益性文化事业保障的法律制度。</w:t>
      </w:r>
      <w:r w:rsidRPr="00466B38">
        <w:rPr>
          <w:rFonts w:eastAsia="宋体-PUA"/>
          <w:lang w:val="zh-CN"/>
        </w:rPr>
        <w:t xml:space="preserve"> </w:t>
      </w:r>
    </w:p>
    <w:p w:rsidR="00AE705C" w:rsidRPr="00466B38" w:rsidRDefault="00AE705C" w:rsidP="00CE2550">
      <w:pPr>
        <w:pStyle w:val="a0"/>
        <w:ind w:left="1550"/>
        <w:rPr>
          <w:rFonts w:eastAsia="宋体-PUA"/>
          <w:lang w:val="zh-CN"/>
        </w:rPr>
      </w:pPr>
      <w:r w:rsidRPr="00466B38">
        <w:rPr>
          <w:lang w:val="zh-CN"/>
        </w:rPr>
        <w:t>加大知识产权保护力度。依法惩处各种侵权行为</w:t>
      </w:r>
      <w:r w:rsidR="00B74770">
        <w:rPr>
          <w:lang w:val="zh-CN"/>
        </w:rPr>
        <w:t>，</w:t>
      </w:r>
      <w:r w:rsidRPr="00466B38">
        <w:rPr>
          <w:lang w:val="zh-CN"/>
        </w:rPr>
        <w:t>维护知识产权人的合法权益。初步建成服务公众的专利检索与服务平台。</w:t>
      </w:r>
    </w:p>
    <w:p w:rsidR="00AE705C" w:rsidRPr="008E3A6F" w:rsidRDefault="00AE705C" w:rsidP="00923AFF">
      <w:pPr>
        <w:rPr>
          <w:rFonts w:eastAsia="宋体-PUA" w:hint="eastAsia"/>
          <w:lang w:val="zh-CN"/>
        </w:rPr>
      </w:pPr>
      <w:r>
        <w:rPr>
          <w:rFonts w:eastAsia="宋体-PUA"/>
          <w:lang w:val="zh-CN"/>
        </w:rPr>
        <w:br w:type="page"/>
      </w:r>
      <w:r>
        <w:rPr>
          <w:rFonts w:eastAsia="宋体-PUA" w:hint="eastAsia"/>
          <w:lang w:val="zh-CN"/>
        </w:rPr>
        <w:tab/>
      </w:r>
      <w:r w:rsidR="00B74770">
        <w:rPr>
          <w:rFonts w:eastAsia="宋体-PUA"/>
          <w:lang w:val="zh-CN"/>
        </w:rPr>
        <w:t>(</w:t>
      </w:r>
      <w:r w:rsidRPr="008E3A6F">
        <w:rPr>
          <w:lang w:val="zh-CN"/>
        </w:rPr>
        <w:t>七</w:t>
      </w:r>
      <w:r w:rsidR="00B74770">
        <w:rPr>
          <w:rFonts w:eastAsia="宋体-PUA"/>
          <w:lang w:val="zh-CN"/>
        </w:rPr>
        <w:t>)</w:t>
      </w:r>
      <w:r>
        <w:rPr>
          <w:rFonts w:eastAsia="宋体-PUA" w:hint="eastAsia"/>
          <w:lang w:val="zh-CN"/>
        </w:rPr>
        <w:tab/>
      </w:r>
      <w:r w:rsidRPr="008E3A6F">
        <w:rPr>
          <w:lang w:val="zh-CN"/>
        </w:rPr>
        <w:t>环境权利</w:t>
      </w:r>
    </w:p>
    <w:p w:rsidR="00AE705C" w:rsidRPr="00466B38" w:rsidRDefault="00AE705C" w:rsidP="00923AFF">
      <w:pPr>
        <w:pStyle w:val="NormalIndent0"/>
        <w:rPr>
          <w:rFonts w:eastAsia="宋体-PUA" w:hint="eastAsia"/>
          <w:lang w:val="zh-CN"/>
        </w:rPr>
      </w:pPr>
      <w:r w:rsidRPr="00466B38">
        <w:rPr>
          <w:lang w:val="zh-CN"/>
        </w:rPr>
        <w:t>坚持人与自然和谐发展的方针</w:t>
      </w:r>
      <w:r w:rsidR="00B74770">
        <w:rPr>
          <w:lang w:val="zh-CN"/>
        </w:rPr>
        <w:t>，</w:t>
      </w:r>
      <w:r w:rsidRPr="00466B38">
        <w:rPr>
          <w:lang w:val="zh-CN"/>
        </w:rPr>
        <w:t>合理开发利用自然资源</w:t>
      </w:r>
      <w:r w:rsidR="00B74770">
        <w:rPr>
          <w:lang w:val="zh-CN"/>
        </w:rPr>
        <w:t>，</w:t>
      </w:r>
      <w:r w:rsidRPr="00466B38">
        <w:rPr>
          <w:lang w:val="zh-CN"/>
        </w:rPr>
        <w:t>积极参与国际合作</w:t>
      </w:r>
      <w:r w:rsidR="00B74770">
        <w:rPr>
          <w:lang w:val="zh-CN"/>
        </w:rPr>
        <w:t>，</w:t>
      </w:r>
      <w:r w:rsidRPr="00466B38">
        <w:rPr>
          <w:lang w:val="zh-CN"/>
        </w:rPr>
        <w:t>创造有益于人类生存和持续发展的环境</w:t>
      </w:r>
      <w:r w:rsidR="00B74770">
        <w:rPr>
          <w:lang w:val="zh-CN"/>
        </w:rPr>
        <w:t>，</w:t>
      </w:r>
      <w:r w:rsidRPr="00466B38">
        <w:rPr>
          <w:lang w:val="zh-CN"/>
        </w:rPr>
        <w:t>努力建设资源节约型、环境友好型社会</w:t>
      </w:r>
      <w:r w:rsidR="00B74770">
        <w:rPr>
          <w:lang w:val="zh-CN"/>
        </w:rPr>
        <w:t>，</w:t>
      </w:r>
      <w:r w:rsidRPr="00466B38">
        <w:rPr>
          <w:lang w:val="zh-CN"/>
        </w:rPr>
        <w:t>保障公众环境权益。</w:t>
      </w:r>
    </w:p>
    <w:p w:rsidR="00AE705C" w:rsidRPr="00661479" w:rsidRDefault="00AE705C" w:rsidP="00CE2550">
      <w:pPr>
        <w:pStyle w:val="a0"/>
        <w:ind w:left="1550"/>
        <w:rPr>
          <w:rFonts w:eastAsia="宋体-PUA"/>
          <w:lang w:val="zh-CN"/>
        </w:rPr>
      </w:pPr>
      <w:r w:rsidRPr="00661479">
        <w:rPr>
          <w:lang w:val="zh-CN"/>
        </w:rPr>
        <w:t>到</w:t>
      </w:r>
      <w:r w:rsidRPr="00661479">
        <w:rPr>
          <w:lang w:val="zh-CN"/>
        </w:rPr>
        <w:t>2010</w:t>
      </w:r>
      <w:r w:rsidRPr="00661479">
        <w:rPr>
          <w:lang w:val="zh-CN"/>
        </w:rPr>
        <w:t>年</w:t>
      </w:r>
      <w:r w:rsidR="00B74770">
        <w:rPr>
          <w:lang w:val="zh-CN"/>
        </w:rPr>
        <w:t>，</w:t>
      </w:r>
      <w:r w:rsidRPr="00661479">
        <w:rPr>
          <w:lang w:val="zh-CN"/>
        </w:rPr>
        <w:t>二氧化硫和化学需氧量排放得到控制</w:t>
      </w:r>
      <w:r w:rsidR="00B74770">
        <w:rPr>
          <w:lang w:val="zh-CN"/>
        </w:rPr>
        <w:t>，</w:t>
      </w:r>
      <w:r w:rsidRPr="00661479">
        <w:rPr>
          <w:lang w:val="zh-CN"/>
        </w:rPr>
        <w:t>重点地区和城市的环境质量有所改善</w:t>
      </w:r>
      <w:r w:rsidR="00B74770">
        <w:rPr>
          <w:lang w:val="zh-CN"/>
        </w:rPr>
        <w:t>，</w:t>
      </w:r>
      <w:r w:rsidRPr="00661479">
        <w:rPr>
          <w:lang w:val="zh-CN"/>
        </w:rPr>
        <w:t>生态环境恶化趋势基本遏制</w:t>
      </w:r>
      <w:r w:rsidR="00B74770">
        <w:rPr>
          <w:lang w:val="zh-CN"/>
        </w:rPr>
        <w:t>，</w:t>
      </w:r>
      <w:r w:rsidRPr="00661479">
        <w:rPr>
          <w:lang w:val="zh-CN"/>
        </w:rPr>
        <w:t>确保核与辐射环境安全。</w:t>
      </w:r>
      <w:r w:rsidRPr="00661479">
        <w:rPr>
          <w:lang w:val="zh-CN"/>
        </w:rPr>
        <w:t>2010</w:t>
      </w:r>
      <w:r w:rsidRPr="00661479">
        <w:rPr>
          <w:lang w:val="zh-CN"/>
        </w:rPr>
        <w:t>年</w:t>
      </w:r>
      <w:r w:rsidR="00B74770">
        <w:rPr>
          <w:lang w:val="zh-CN"/>
        </w:rPr>
        <w:t>，</w:t>
      </w:r>
      <w:r w:rsidRPr="00661479">
        <w:rPr>
          <w:lang w:val="zh-CN"/>
        </w:rPr>
        <w:t>化学需氧量、二氧化硫排放量比</w:t>
      </w:r>
      <w:r w:rsidRPr="00661479">
        <w:rPr>
          <w:lang w:val="zh-CN"/>
        </w:rPr>
        <w:t>2005</w:t>
      </w:r>
      <w:r w:rsidRPr="00661479">
        <w:rPr>
          <w:lang w:val="zh-CN"/>
        </w:rPr>
        <w:t>年下降</w:t>
      </w:r>
      <w:r w:rsidRPr="00661479">
        <w:rPr>
          <w:lang w:val="zh-CN"/>
        </w:rPr>
        <w:t>10</w:t>
      </w:r>
      <w:r w:rsidR="00B74770">
        <w:rPr>
          <w:rFonts w:eastAsia="宋体-PUA"/>
          <w:lang w:val="zh-CN"/>
        </w:rPr>
        <w:t>%</w:t>
      </w:r>
      <w:r w:rsidR="00B74770">
        <w:rPr>
          <w:lang w:val="zh-CN"/>
        </w:rPr>
        <w:t>，</w:t>
      </w:r>
      <w:r w:rsidRPr="00661479">
        <w:rPr>
          <w:lang w:val="zh-CN"/>
        </w:rPr>
        <w:t>地表水国控断面劣</w:t>
      </w:r>
      <w:r w:rsidRPr="00661479">
        <w:rPr>
          <w:rFonts w:ascii="SimSun" w:hAnsi="SimSun" w:cs="SimSun" w:hint="eastAsia"/>
          <w:lang w:val="zh-CN"/>
        </w:rPr>
        <w:t>Ⅴ</w:t>
      </w:r>
      <w:r w:rsidRPr="00661479">
        <w:rPr>
          <w:lang w:val="zh-CN"/>
        </w:rPr>
        <w:t>类水质的比例比</w:t>
      </w:r>
      <w:r w:rsidRPr="00661479">
        <w:rPr>
          <w:lang w:val="zh-CN"/>
        </w:rPr>
        <w:t>2005</w:t>
      </w:r>
      <w:r w:rsidRPr="00661479">
        <w:rPr>
          <w:lang w:val="zh-CN"/>
        </w:rPr>
        <w:t>年下降</w:t>
      </w:r>
      <w:r w:rsidR="00B74770">
        <w:rPr>
          <w:rFonts w:eastAsia="宋体-PUA"/>
          <w:lang w:val="zh-CN"/>
        </w:rPr>
        <w:t>4.</w:t>
      </w:r>
      <w:r w:rsidRPr="00661479">
        <w:rPr>
          <w:lang w:val="zh-CN"/>
        </w:rPr>
        <w:t>1</w:t>
      </w:r>
      <w:r w:rsidRPr="00661479">
        <w:rPr>
          <w:lang w:val="zh-CN"/>
        </w:rPr>
        <w:t>个百分点</w:t>
      </w:r>
      <w:r w:rsidR="00B74770">
        <w:rPr>
          <w:lang w:val="zh-CN"/>
        </w:rPr>
        <w:t>，</w:t>
      </w:r>
      <w:r w:rsidRPr="00661479">
        <w:rPr>
          <w:lang w:val="zh-CN"/>
        </w:rPr>
        <w:t>七大水系国控断面好于</w:t>
      </w:r>
      <w:r w:rsidRPr="00661479">
        <w:rPr>
          <w:rFonts w:ascii="SimSun" w:hAnsi="SimSun" w:cs="SimSun" w:hint="eastAsia"/>
          <w:lang w:val="zh-CN"/>
        </w:rPr>
        <w:t>Ⅲ</w:t>
      </w:r>
      <w:r w:rsidRPr="00661479">
        <w:rPr>
          <w:lang w:val="zh-CN"/>
        </w:rPr>
        <w:t>类的比例提高</w:t>
      </w:r>
      <w:r w:rsidRPr="00661479">
        <w:rPr>
          <w:lang w:val="zh-CN"/>
        </w:rPr>
        <w:t>2</w:t>
      </w:r>
      <w:r w:rsidRPr="00661479">
        <w:rPr>
          <w:lang w:val="zh-CN"/>
        </w:rPr>
        <w:t>个百分点</w:t>
      </w:r>
      <w:r w:rsidR="00B74770">
        <w:rPr>
          <w:lang w:val="zh-CN"/>
        </w:rPr>
        <w:t>，</w:t>
      </w:r>
      <w:r w:rsidRPr="00661479">
        <w:rPr>
          <w:lang w:val="zh-CN"/>
        </w:rPr>
        <w:t>重点城市空气质量好于</w:t>
      </w:r>
      <w:r w:rsidRPr="00661479">
        <w:rPr>
          <w:rFonts w:ascii="SimSun" w:hAnsi="SimSun" w:cs="SimSun" w:hint="eastAsia"/>
          <w:lang w:val="zh-CN"/>
        </w:rPr>
        <w:t>Ⅱ</w:t>
      </w:r>
      <w:r w:rsidRPr="00661479">
        <w:rPr>
          <w:lang w:val="zh-CN"/>
        </w:rPr>
        <w:t>级标准的天数超过</w:t>
      </w:r>
      <w:r w:rsidRPr="00661479">
        <w:rPr>
          <w:lang w:val="zh-CN"/>
        </w:rPr>
        <w:t>292</w:t>
      </w:r>
      <w:r w:rsidRPr="00661479">
        <w:rPr>
          <w:lang w:val="zh-CN"/>
        </w:rPr>
        <w:t>天的比例提高</w:t>
      </w:r>
      <w:r w:rsidR="00B74770">
        <w:rPr>
          <w:rFonts w:eastAsia="宋体-PUA"/>
          <w:lang w:val="zh-CN"/>
        </w:rPr>
        <w:t>5.</w:t>
      </w:r>
      <w:r w:rsidRPr="00661479">
        <w:rPr>
          <w:lang w:val="zh-CN"/>
        </w:rPr>
        <w:t>6</w:t>
      </w:r>
      <w:r w:rsidRPr="00661479">
        <w:rPr>
          <w:lang w:val="zh-CN"/>
        </w:rPr>
        <w:t>个百分点。</w:t>
      </w:r>
      <w:r w:rsidRPr="00661479">
        <w:rPr>
          <w:rFonts w:eastAsia="宋体-PUA"/>
          <w:lang w:val="zh-CN"/>
        </w:rPr>
        <w:t xml:space="preserve"> </w:t>
      </w:r>
    </w:p>
    <w:p w:rsidR="00AE705C" w:rsidRPr="00661479" w:rsidRDefault="00AE705C" w:rsidP="00CE2550">
      <w:pPr>
        <w:pStyle w:val="a0"/>
        <w:ind w:left="1550"/>
        <w:rPr>
          <w:rFonts w:eastAsia="宋体-PUA"/>
          <w:lang w:val="zh-CN"/>
        </w:rPr>
      </w:pPr>
      <w:r w:rsidRPr="00661479">
        <w:rPr>
          <w:lang w:val="zh-CN"/>
        </w:rPr>
        <w:t>落实《国家环境与健康行动计划</w:t>
      </w:r>
      <w:r w:rsidR="00B74770">
        <w:rPr>
          <w:rFonts w:eastAsia="宋体-PUA"/>
          <w:lang w:val="zh-CN"/>
        </w:rPr>
        <w:t>(</w:t>
      </w:r>
      <w:r w:rsidRPr="00661479">
        <w:rPr>
          <w:lang w:val="zh-CN"/>
        </w:rPr>
        <w:t>2007</w:t>
      </w:r>
      <w:r w:rsidRPr="00661479">
        <w:rPr>
          <w:rFonts w:eastAsia="宋体-PUA" w:hint="eastAsia"/>
          <w:lang w:val="zh-CN"/>
        </w:rPr>
        <w:t>-</w:t>
      </w:r>
      <w:r w:rsidRPr="00661479">
        <w:rPr>
          <w:lang w:val="zh-CN"/>
        </w:rPr>
        <w:t>2015</w:t>
      </w:r>
      <w:r w:rsidR="00B74770">
        <w:rPr>
          <w:rFonts w:eastAsia="宋体-PUA"/>
          <w:lang w:val="zh-CN"/>
        </w:rPr>
        <w:t>)</w:t>
      </w:r>
      <w:r w:rsidRPr="00661479">
        <w:rPr>
          <w:lang w:val="zh-CN"/>
        </w:rPr>
        <w:t>》</w:t>
      </w:r>
      <w:r w:rsidR="00B74770">
        <w:rPr>
          <w:lang w:val="zh-CN"/>
        </w:rPr>
        <w:t>，</w:t>
      </w:r>
      <w:r w:rsidRPr="00661479">
        <w:rPr>
          <w:lang w:val="zh-CN"/>
        </w:rPr>
        <w:t>完善环境与健康工作的法律、管理和科技支撑体系</w:t>
      </w:r>
      <w:r w:rsidR="00B74770">
        <w:rPr>
          <w:lang w:val="zh-CN"/>
        </w:rPr>
        <w:t>，</w:t>
      </w:r>
      <w:r w:rsidRPr="00661479">
        <w:rPr>
          <w:lang w:val="zh-CN"/>
        </w:rPr>
        <w:t>控制有害环境因素及其对健康的影响</w:t>
      </w:r>
      <w:r w:rsidR="00B74770">
        <w:rPr>
          <w:lang w:val="zh-CN"/>
        </w:rPr>
        <w:t>，</w:t>
      </w:r>
      <w:r w:rsidRPr="00661479">
        <w:rPr>
          <w:lang w:val="zh-CN"/>
        </w:rPr>
        <w:t>减少环境相关性疾病发生</w:t>
      </w:r>
      <w:r w:rsidR="00B74770">
        <w:rPr>
          <w:lang w:val="zh-CN"/>
        </w:rPr>
        <w:t>，</w:t>
      </w:r>
      <w:r w:rsidRPr="00661479">
        <w:rPr>
          <w:lang w:val="zh-CN"/>
        </w:rPr>
        <w:t>维护公众健康</w:t>
      </w:r>
      <w:r w:rsidR="00B74770">
        <w:rPr>
          <w:lang w:val="zh-CN"/>
        </w:rPr>
        <w:t>，</w:t>
      </w:r>
      <w:r w:rsidRPr="00661479">
        <w:rPr>
          <w:lang w:val="zh-CN"/>
        </w:rPr>
        <w:t>促进国家</w:t>
      </w:r>
      <w:r w:rsidRPr="00661479">
        <w:rPr>
          <w:rFonts w:hint="eastAsia"/>
          <w:lang w:val="zh-CN"/>
        </w:rPr>
        <w:t>“</w:t>
      </w:r>
      <w:r w:rsidRPr="00661479">
        <w:rPr>
          <w:lang w:val="zh-CN"/>
        </w:rPr>
        <w:t>十一五</w:t>
      </w:r>
      <w:r w:rsidRPr="00661479">
        <w:rPr>
          <w:rFonts w:hint="eastAsia"/>
          <w:lang w:val="zh-CN"/>
        </w:rPr>
        <w:t>”</w:t>
      </w:r>
      <w:r w:rsidRPr="00661479">
        <w:rPr>
          <w:lang w:val="zh-CN"/>
        </w:rPr>
        <w:t>规划纲要中提出的环保约束性指标和联合国千年发展目标的实现。</w:t>
      </w:r>
      <w:r w:rsidRPr="00661479">
        <w:rPr>
          <w:rFonts w:eastAsia="宋体-PUA"/>
          <w:lang w:val="zh-CN"/>
        </w:rPr>
        <w:t xml:space="preserve"> </w:t>
      </w:r>
    </w:p>
    <w:p w:rsidR="00AE705C" w:rsidRPr="00466B38" w:rsidRDefault="00AE705C" w:rsidP="00CE2550">
      <w:pPr>
        <w:pStyle w:val="a0"/>
        <w:ind w:left="1550"/>
        <w:rPr>
          <w:rFonts w:eastAsia="宋体-PUA"/>
          <w:lang w:val="zh-CN"/>
        </w:rPr>
      </w:pPr>
      <w:r w:rsidRPr="00466B38">
        <w:rPr>
          <w:lang w:val="zh-CN"/>
        </w:rPr>
        <w:t>强化环境法治</w:t>
      </w:r>
      <w:r w:rsidR="00B74770">
        <w:rPr>
          <w:lang w:val="zh-CN"/>
        </w:rPr>
        <w:t>，</w:t>
      </w:r>
      <w:r w:rsidRPr="00466B38">
        <w:rPr>
          <w:lang w:val="zh-CN"/>
        </w:rPr>
        <w:t>维护公众环境权益。深入开展整治违法排污企业</w:t>
      </w:r>
      <w:r w:rsidR="00B74770">
        <w:rPr>
          <w:lang w:val="zh-CN"/>
        </w:rPr>
        <w:t>，</w:t>
      </w:r>
      <w:r w:rsidRPr="00466B38">
        <w:rPr>
          <w:lang w:val="zh-CN"/>
        </w:rPr>
        <w:t>保障群众健康专项行动</w:t>
      </w:r>
      <w:r w:rsidR="00B74770">
        <w:rPr>
          <w:lang w:val="zh-CN"/>
        </w:rPr>
        <w:t>，</w:t>
      </w:r>
      <w:r w:rsidRPr="00466B38">
        <w:rPr>
          <w:lang w:val="zh-CN"/>
        </w:rPr>
        <w:t>严厉查处环境违法行为和案件。持续开展环境安全检查</w:t>
      </w:r>
      <w:r w:rsidR="00B74770">
        <w:rPr>
          <w:lang w:val="zh-CN"/>
        </w:rPr>
        <w:t>，</w:t>
      </w:r>
      <w:r w:rsidRPr="00466B38">
        <w:rPr>
          <w:lang w:val="zh-CN"/>
        </w:rPr>
        <w:t>重点排查沿江沿河和人口密集区的石油、化工、冶炼等企业</w:t>
      </w:r>
      <w:r w:rsidR="00B74770">
        <w:rPr>
          <w:lang w:val="zh-CN"/>
        </w:rPr>
        <w:t>，</w:t>
      </w:r>
      <w:r w:rsidRPr="00466B38">
        <w:rPr>
          <w:lang w:val="zh-CN"/>
        </w:rPr>
        <w:t>努力消除环境隐患。加强危险化学品、危险废物、放射性废物监管</w:t>
      </w:r>
      <w:r w:rsidR="00B74770">
        <w:rPr>
          <w:lang w:val="zh-CN"/>
        </w:rPr>
        <w:t>，</w:t>
      </w:r>
      <w:r w:rsidRPr="00466B38">
        <w:rPr>
          <w:lang w:val="zh-CN"/>
        </w:rPr>
        <w:t>防范环境风险。推行政务公开</w:t>
      </w:r>
      <w:r w:rsidR="00B74770">
        <w:rPr>
          <w:lang w:val="zh-CN"/>
        </w:rPr>
        <w:t>，</w:t>
      </w:r>
      <w:r w:rsidRPr="00466B38">
        <w:rPr>
          <w:lang w:val="zh-CN"/>
        </w:rPr>
        <w:t>实行环境保护政策法规、项目审批、案件处理等政务公告公示制度。加强信访工作</w:t>
      </w:r>
      <w:r w:rsidR="00B74770">
        <w:rPr>
          <w:lang w:val="zh-CN"/>
        </w:rPr>
        <w:t>，</w:t>
      </w:r>
      <w:r w:rsidRPr="00466B38">
        <w:rPr>
          <w:lang w:val="zh-CN"/>
        </w:rPr>
        <w:t>充分发挥</w:t>
      </w:r>
      <w:r>
        <w:rPr>
          <w:lang w:val="zh-CN"/>
        </w:rPr>
        <w:t>12369</w:t>
      </w:r>
      <w:r w:rsidRPr="00466B38">
        <w:rPr>
          <w:lang w:val="zh-CN"/>
        </w:rPr>
        <w:t>环保热线作用</w:t>
      </w:r>
      <w:r w:rsidR="00B74770">
        <w:rPr>
          <w:lang w:val="zh-CN"/>
        </w:rPr>
        <w:t>，</w:t>
      </w:r>
      <w:r w:rsidRPr="00466B38">
        <w:rPr>
          <w:lang w:val="zh-CN"/>
        </w:rPr>
        <w:t>拓宽和畅通群众举报投诉渠道。</w:t>
      </w:r>
      <w:r w:rsidRPr="00466B38">
        <w:rPr>
          <w:rFonts w:eastAsia="宋体-PUA"/>
          <w:lang w:val="zh-CN"/>
        </w:rPr>
        <w:t xml:space="preserve"> </w:t>
      </w:r>
    </w:p>
    <w:p w:rsidR="00AE705C" w:rsidRPr="008D0284" w:rsidRDefault="00AE705C" w:rsidP="00CE2550">
      <w:pPr>
        <w:pStyle w:val="a0"/>
        <w:ind w:left="1550"/>
        <w:rPr>
          <w:rFonts w:eastAsia="宋体-PUA"/>
          <w:spacing w:val="4"/>
          <w:lang w:val="zh-CN"/>
        </w:rPr>
      </w:pPr>
      <w:r w:rsidRPr="008D0284">
        <w:rPr>
          <w:spacing w:val="4"/>
          <w:lang w:val="zh-CN"/>
        </w:rPr>
        <w:t>力争实现</w:t>
      </w:r>
      <w:r w:rsidRPr="008D0284">
        <w:rPr>
          <w:spacing w:val="4"/>
          <w:lang w:val="zh-CN"/>
        </w:rPr>
        <w:t>2010</w:t>
      </w:r>
      <w:r w:rsidRPr="008D0284">
        <w:rPr>
          <w:spacing w:val="4"/>
          <w:lang w:val="zh-CN"/>
        </w:rPr>
        <w:t>年单位国内生产总值能耗比</w:t>
      </w:r>
      <w:r w:rsidRPr="008D0284">
        <w:rPr>
          <w:spacing w:val="4"/>
          <w:lang w:val="zh-CN"/>
        </w:rPr>
        <w:t>2005</w:t>
      </w:r>
      <w:r w:rsidRPr="008D0284">
        <w:rPr>
          <w:spacing w:val="4"/>
          <w:lang w:val="zh-CN"/>
        </w:rPr>
        <w:t>年降低</w:t>
      </w:r>
      <w:r w:rsidRPr="008D0284">
        <w:rPr>
          <w:spacing w:val="4"/>
          <w:lang w:val="zh-CN"/>
        </w:rPr>
        <w:t>20</w:t>
      </w:r>
      <w:r w:rsidR="00B74770">
        <w:rPr>
          <w:rFonts w:eastAsia="宋体-PUA"/>
          <w:spacing w:val="4"/>
          <w:lang w:val="zh-CN"/>
        </w:rPr>
        <w:t>%</w:t>
      </w:r>
      <w:r w:rsidRPr="008D0284">
        <w:rPr>
          <w:spacing w:val="4"/>
          <w:lang w:val="zh-CN"/>
        </w:rPr>
        <w:t>左右。</w:t>
      </w:r>
    </w:p>
    <w:p w:rsidR="00AE705C" w:rsidRPr="00466B38" w:rsidRDefault="00AE705C" w:rsidP="00CE2550">
      <w:pPr>
        <w:pStyle w:val="a0"/>
        <w:ind w:left="1550"/>
        <w:rPr>
          <w:rFonts w:eastAsia="宋体-PUA"/>
          <w:lang w:val="zh-CN"/>
        </w:rPr>
      </w:pPr>
      <w:r w:rsidRPr="00466B38">
        <w:rPr>
          <w:lang w:val="zh-CN"/>
        </w:rPr>
        <w:t>发展可再生能源。努力使可再生能源消费到</w:t>
      </w:r>
      <w:r>
        <w:rPr>
          <w:lang w:val="zh-CN"/>
        </w:rPr>
        <w:t>2010</w:t>
      </w:r>
      <w:r w:rsidRPr="00466B38">
        <w:rPr>
          <w:lang w:val="zh-CN"/>
        </w:rPr>
        <w:t>年达到全部能源消费的</w:t>
      </w:r>
      <w:r>
        <w:rPr>
          <w:lang w:val="zh-CN"/>
        </w:rPr>
        <w:t>10</w:t>
      </w:r>
      <w:r w:rsidR="00B74770">
        <w:rPr>
          <w:rFonts w:eastAsia="宋体-PUA"/>
          <w:lang w:val="zh-CN"/>
        </w:rPr>
        <w:t>%</w:t>
      </w:r>
      <w:r w:rsidRPr="00466B38">
        <w:rPr>
          <w:lang w:val="zh-CN"/>
        </w:rPr>
        <w:t>。</w:t>
      </w:r>
      <w:r w:rsidRPr="00466B38">
        <w:rPr>
          <w:rFonts w:eastAsia="宋体-PUA"/>
          <w:lang w:val="zh-CN"/>
        </w:rPr>
        <w:t xml:space="preserve"> </w:t>
      </w:r>
    </w:p>
    <w:p w:rsidR="00AE705C" w:rsidRPr="008D0284" w:rsidRDefault="00AE705C" w:rsidP="00CE2550">
      <w:pPr>
        <w:pStyle w:val="a0"/>
        <w:ind w:left="1550"/>
        <w:rPr>
          <w:rFonts w:eastAsia="宋体-PUA" w:hint="eastAsia"/>
          <w:spacing w:val="6"/>
          <w:lang w:val="zh-CN"/>
        </w:rPr>
      </w:pPr>
      <w:r w:rsidRPr="008D0284">
        <w:rPr>
          <w:spacing w:val="6"/>
          <w:lang w:val="zh-CN"/>
        </w:rPr>
        <w:t>落实《应对气候变化国家方案》</w:t>
      </w:r>
      <w:r w:rsidR="00B74770">
        <w:rPr>
          <w:spacing w:val="6"/>
          <w:lang w:val="zh-CN"/>
        </w:rPr>
        <w:t>，</w:t>
      </w:r>
      <w:r w:rsidRPr="008D0284">
        <w:rPr>
          <w:spacing w:val="6"/>
          <w:lang w:val="zh-CN"/>
        </w:rPr>
        <w:t>减缓温室气体排放</w:t>
      </w:r>
      <w:r w:rsidR="00B74770">
        <w:rPr>
          <w:spacing w:val="6"/>
          <w:lang w:val="zh-CN"/>
        </w:rPr>
        <w:t>，</w:t>
      </w:r>
      <w:r w:rsidRPr="008D0284">
        <w:rPr>
          <w:spacing w:val="6"/>
          <w:lang w:val="zh-CN"/>
        </w:rPr>
        <w:t>在通过提高能源效率和开发可再生能源以减少二氧化碳排放的同时</w:t>
      </w:r>
      <w:r w:rsidR="00B74770">
        <w:rPr>
          <w:spacing w:val="6"/>
          <w:lang w:val="zh-CN"/>
        </w:rPr>
        <w:t>，</w:t>
      </w:r>
      <w:r w:rsidRPr="008D0284">
        <w:rPr>
          <w:spacing w:val="6"/>
          <w:lang w:val="zh-CN"/>
        </w:rPr>
        <w:t>力争使工业生产过程的氧化亚氮排放稳定在</w:t>
      </w:r>
      <w:r w:rsidRPr="008D0284">
        <w:rPr>
          <w:spacing w:val="6"/>
          <w:lang w:val="zh-CN"/>
        </w:rPr>
        <w:t>2005</w:t>
      </w:r>
      <w:r w:rsidRPr="008D0284">
        <w:rPr>
          <w:spacing w:val="6"/>
          <w:lang w:val="zh-CN"/>
        </w:rPr>
        <w:t>年的水平</w:t>
      </w:r>
      <w:r w:rsidR="00B74770">
        <w:rPr>
          <w:spacing w:val="6"/>
          <w:lang w:val="zh-CN"/>
        </w:rPr>
        <w:t>，</w:t>
      </w:r>
      <w:r w:rsidRPr="008D0284">
        <w:rPr>
          <w:spacing w:val="6"/>
          <w:lang w:val="zh-CN"/>
        </w:rPr>
        <w:t>森林覆盖率达到</w:t>
      </w:r>
      <w:r w:rsidRPr="008D0284">
        <w:rPr>
          <w:spacing w:val="6"/>
          <w:lang w:val="zh-CN"/>
        </w:rPr>
        <w:t>20</w:t>
      </w:r>
      <w:r w:rsidR="00B74770">
        <w:rPr>
          <w:rFonts w:eastAsia="宋体-PUA"/>
          <w:spacing w:val="6"/>
          <w:lang w:val="zh-CN"/>
        </w:rPr>
        <w:t>%</w:t>
      </w:r>
      <w:r w:rsidR="00B74770">
        <w:rPr>
          <w:spacing w:val="6"/>
          <w:lang w:val="zh-CN"/>
        </w:rPr>
        <w:t>，</w:t>
      </w:r>
      <w:r w:rsidRPr="008D0284">
        <w:rPr>
          <w:spacing w:val="6"/>
          <w:lang w:val="zh-CN"/>
        </w:rPr>
        <w:t>年碳汇数量比</w:t>
      </w:r>
      <w:r w:rsidRPr="008D0284">
        <w:rPr>
          <w:spacing w:val="6"/>
          <w:lang w:val="zh-CN"/>
        </w:rPr>
        <w:t>2005</w:t>
      </w:r>
      <w:r w:rsidRPr="008D0284">
        <w:rPr>
          <w:spacing w:val="6"/>
          <w:lang w:val="zh-CN"/>
        </w:rPr>
        <w:t>年增加约</w:t>
      </w:r>
      <w:r w:rsidR="00B74770">
        <w:rPr>
          <w:rFonts w:eastAsia="宋体-PUA"/>
          <w:spacing w:val="6"/>
          <w:lang w:val="zh-CN"/>
        </w:rPr>
        <w:t>0.</w:t>
      </w:r>
      <w:r w:rsidRPr="008D0284">
        <w:rPr>
          <w:spacing w:val="6"/>
          <w:lang w:val="zh-CN"/>
        </w:rPr>
        <w:t>5</w:t>
      </w:r>
      <w:r w:rsidRPr="008D0284">
        <w:rPr>
          <w:spacing w:val="6"/>
          <w:lang w:val="zh-CN"/>
        </w:rPr>
        <w:t>亿吨二氧化碳。到</w:t>
      </w:r>
      <w:r w:rsidRPr="008D0284">
        <w:rPr>
          <w:spacing w:val="6"/>
          <w:lang w:val="zh-CN"/>
        </w:rPr>
        <w:t>2010</w:t>
      </w:r>
      <w:r w:rsidRPr="008D0284">
        <w:rPr>
          <w:spacing w:val="6"/>
          <w:lang w:val="zh-CN"/>
        </w:rPr>
        <w:t>年使改良草地达到</w:t>
      </w:r>
      <w:r w:rsidRPr="008D0284">
        <w:rPr>
          <w:spacing w:val="6"/>
          <w:lang w:val="zh-CN"/>
        </w:rPr>
        <w:t>4000</w:t>
      </w:r>
      <w:r w:rsidRPr="008D0284">
        <w:rPr>
          <w:spacing w:val="6"/>
          <w:lang w:val="zh-CN"/>
        </w:rPr>
        <w:t>万公顷</w:t>
      </w:r>
      <w:r w:rsidR="00B74770">
        <w:rPr>
          <w:spacing w:val="6"/>
          <w:lang w:val="zh-CN"/>
        </w:rPr>
        <w:t>，</w:t>
      </w:r>
      <w:r w:rsidRPr="008D0284">
        <w:rPr>
          <w:spacing w:val="6"/>
          <w:lang w:val="zh-CN"/>
        </w:rPr>
        <w:t>治理退化、沙化和碱化草地达到</w:t>
      </w:r>
      <w:r w:rsidR="00B74770">
        <w:rPr>
          <w:rFonts w:eastAsia="宋体-PUA"/>
          <w:spacing w:val="6"/>
          <w:lang w:val="zh-CN"/>
        </w:rPr>
        <w:t>1.</w:t>
      </w:r>
      <w:r w:rsidRPr="008D0284">
        <w:rPr>
          <w:spacing w:val="6"/>
          <w:lang w:val="zh-CN"/>
        </w:rPr>
        <w:t>1</w:t>
      </w:r>
      <w:r w:rsidRPr="008D0284">
        <w:rPr>
          <w:spacing w:val="6"/>
          <w:lang w:val="zh-CN"/>
        </w:rPr>
        <w:t>亿公顷</w:t>
      </w:r>
      <w:r w:rsidR="00B74770">
        <w:rPr>
          <w:spacing w:val="6"/>
          <w:lang w:val="zh-CN"/>
        </w:rPr>
        <w:t>，</w:t>
      </w:r>
      <w:r w:rsidRPr="008D0284">
        <w:rPr>
          <w:spacing w:val="6"/>
          <w:lang w:val="zh-CN"/>
        </w:rPr>
        <w:t>将农业灌溉用水有效利用系数提高到</w:t>
      </w:r>
      <w:r w:rsidR="00B74770">
        <w:rPr>
          <w:rFonts w:eastAsia="宋体-PUA"/>
          <w:spacing w:val="6"/>
          <w:lang w:val="zh-CN"/>
        </w:rPr>
        <w:t>0.</w:t>
      </w:r>
      <w:r w:rsidRPr="008D0284">
        <w:rPr>
          <w:spacing w:val="6"/>
          <w:lang w:val="zh-CN"/>
        </w:rPr>
        <w:t>5</w:t>
      </w:r>
      <w:r w:rsidRPr="008D0284">
        <w:rPr>
          <w:spacing w:val="6"/>
          <w:lang w:val="zh-CN"/>
        </w:rPr>
        <w:t>。努力使</w:t>
      </w:r>
      <w:r w:rsidRPr="008D0284">
        <w:rPr>
          <w:spacing w:val="6"/>
          <w:lang w:val="zh-CN"/>
        </w:rPr>
        <w:t>90</w:t>
      </w:r>
      <w:r w:rsidR="00B74770">
        <w:rPr>
          <w:rFonts w:eastAsia="宋体-PUA"/>
          <w:spacing w:val="6"/>
          <w:lang w:val="zh-CN"/>
        </w:rPr>
        <w:t>%</w:t>
      </w:r>
      <w:r w:rsidRPr="008D0284">
        <w:rPr>
          <w:spacing w:val="6"/>
          <w:lang w:val="zh-CN"/>
        </w:rPr>
        <w:t>左右的典型森林生态系统和国家重点野生动植物得到有效保护</w:t>
      </w:r>
      <w:r w:rsidR="00B74770">
        <w:rPr>
          <w:spacing w:val="6"/>
          <w:lang w:val="zh-CN"/>
        </w:rPr>
        <w:t>，</w:t>
      </w:r>
      <w:r w:rsidRPr="008D0284">
        <w:rPr>
          <w:spacing w:val="6"/>
          <w:lang w:val="zh-CN"/>
        </w:rPr>
        <w:t>自然保护区面积占国土总面积的比重达到</w:t>
      </w:r>
      <w:r w:rsidRPr="008D0284">
        <w:rPr>
          <w:spacing w:val="6"/>
          <w:lang w:val="zh-CN"/>
        </w:rPr>
        <w:t>16</w:t>
      </w:r>
      <w:r w:rsidR="00B74770">
        <w:rPr>
          <w:rFonts w:eastAsia="宋体-PUA"/>
          <w:spacing w:val="6"/>
          <w:lang w:val="zh-CN"/>
        </w:rPr>
        <w:t>%</w:t>
      </w:r>
      <w:r w:rsidRPr="008D0284">
        <w:rPr>
          <w:spacing w:val="6"/>
          <w:lang w:val="zh-CN"/>
        </w:rPr>
        <w:t>左右</w:t>
      </w:r>
      <w:r w:rsidR="00B74770">
        <w:rPr>
          <w:spacing w:val="6"/>
          <w:lang w:val="zh-CN"/>
        </w:rPr>
        <w:t>，</w:t>
      </w:r>
      <w:r w:rsidRPr="008D0284">
        <w:rPr>
          <w:spacing w:val="6"/>
          <w:lang w:val="zh-CN"/>
        </w:rPr>
        <w:t>治理荒漠化土地面积</w:t>
      </w:r>
      <w:r w:rsidRPr="008D0284">
        <w:rPr>
          <w:spacing w:val="6"/>
          <w:lang w:val="zh-CN"/>
        </w:rPr>
        <w:t>2200</w:t>
      </w:r>
      <w:r w:rsidRPr="008D0284">
        <w:rPr>
          <w:spacing w:val="6"/>
          <w:lang w:val="zh-CN"/>
        </w:rPr>
        <w:t>万公顷。</w:t>
      </w:r>
      <w:r w:rsidRPr="008D0284">
        <w:rPr>
          <w:spacing w:val="6"/>
          <w:lang w:val="zh-CN"/>
        </w:rPr>
        <w:t>50</w:t>
      </w:r>
      <w:r w:rsidR="00B74770">
        <w:rPr>
          <w:rFonts w:eastAsia="宋体-PUA"/>
          <w:spacing w:val="6"/>
          <w:lang w:val="zh-CN"/>
        </w:rPr>
        <w:t>%</w:t>
      </w:r>
      <w:r w:rsidRPr="008D0284">
        <w:rPr>
          <w:spacing w:val="6"/>
          <w:lang w:val="zh-CN"/>
        </w:rPr>
        <w:t>的自然湿地得到有效保护。</w:t>
      </w:r>
      <w:r w:rsidRPr="008D0284">
        <w:rPr>
          <w:rFonts w:eastAsia="宋体-PUA"/>
          <w:spacing w:val="6"/>
          <w:lang w:val="zh-CN"/>
        </w:rPr>
        <w:t xml:space="preserve"> </w:t>
      </w:r>
    </w:p>
    <w:p w:rsidR="00AE705C" w:rsidRPr="00466B38" w:rsidRDefault="00AE705C" w:rsidP="00CE2550">
      <w:pPr>
        <w:pStyle w:val="a0"/>
        <w:ind w:left="1550"/>
        <w:rPr>
          <w:rFonts w:eastAsia="宋体-PUA"/>
          <w:lang w:val="zh-CN"/>
        </w:rPr>
      </w:pPr>
      <w:r>
        <w:rPr>
          <w:lang w:val="zh-CN"/>
        </w:rPr>
        <w:t>2009</w:t>
      </w:r>
      <w:r>
        <w:rPr>
          <w:rFonts w:eastAsia="宋体-PUA" w:hint="eastAsia"/>
          <w:lang w:val="zh-CN"/>
        </w:rPr>
        <w:t>-</w:t>
      </w:r>
      <w:r>
        <w:rPr>
          <w:lang w:val="zh-CN"/>
        </w:rPr>
        <w:t>2010</w:t>
      </w:r>
      <w:r w:rsidRPr="00466B38">
        <w:rPr>
          <w:lang w:val="zh-CN"/>
        </w:rPr>
        <w:t>年</w:t>
      </w:r>
      <w:r w:rsidR="00B74770">
        <w:rPr>
          <w:lang w:val="zh-CN"/>
        </w:rPr>
        <w:t>，</w:t>
      </w:r>
      <w:r w:rsidRPr="00466B38">
        <w:rPr>
          <w:lang w:val="zh-CN"/>
        </w:rPr>
        <w:t>新增水土流失综合治理面积</w:t>
      </w:r>
      <w:r>
        <w:rPr>
          <w:lang w:val="zh-CN"/>
        </w:rPr>
        <w:t>10</w:t>
      </w:r>
      <w:r w:rsidRPr="00466B38">
        <w:rPr>
          <w:lang w:val="zh-CN"/>
        </w:rPr>
        <w:t>万平方公里</w:t>
      </w:r>
      <w:r w:rsidR="00B74770">
        <w:rPr>
          <w:lang w:val="zh-CN"/>
        </w:rPr>
        <w:t>，</w:t>
      </w:r>
      <w:r w:rsidRPr="00466B38">
        <w:rPr>
          <w:lang w:val="zh-CN"/>
        </w:rPr>
        <w:t>实施生态修复面积</w:t>
      </w:r>
      <w:r>
        <w:rPr>
          <w:lang w:val="zh-CN"/>
        </w:rPr>
        <w:t>12</w:t>
      </w:r>
      <w:r w:rsidRPr="00466B38">
        <w:rPr>
          <w:lang w:val="zh-CN"/>
        </w:rPr>
        <w:t>万平方公里。黑河、塔里木河、石羊河等部分生态脆弱河流得到初步治理。</w:t>
      </w:r>
    </w:p>
    <w:p w:rsidR="00AE705C" w:rsidRPr="00466B38" w:rsidRDefault="00AE705C" w:rsidP="00923AFF">
      <w:pPr>
        <w:rPr>
          <w:rFonts w:eastAsia="宋体-PUA" w:hint="eastAsia"/>
          <w:lang w:val="zh-CN"/>
        </w:rPr>
      </w:pPr>
      <w:r>
        <w:rPr>
          <w:rFonts w:eastAsia="宋体-PUA" w:hint="eastAsia"/>
          <w:lang w:val="zh-CN"/>
        </w:rPr>
        <w:tab/>
      </w:r>
      <w:r w:rsidR="00B74770">
        <w:rPr>
          <w:rFonts w:eastAsia="宋体-PUA"/>
          <w:lang w:val="zh-CN"/>
        </w:rPr>
        <w:t>(</w:t>
      </w:r>
      <w:r w:rsidRPr="00466B38">
        <w:rPr>
          <w:lang w:val="zh-CN"/>
        </w:rPr>
        <w:t>八</w:t>
      </w:r>
      <w:r w:rsidR="00B74770">
        <w:rPr>
          <w:rFonts w:eastAsia="宋体-PUA"/>
          <w:lang w:val="zh-CN"/>
        </w:rPr>
        <w:t>)</w:t>
      </w:r>
      <w:r>
        <w:rPr>
          <w:rFonts w:eastAsia="宋体-PUA" w:hint="eastAsia"/>
          <w:lang w:val="zh-CN"/>
        </w:rPr>
        <w:tab/>
      </w:r>
      <w:r w:rsidRPr="00466B38">
        <w:rPr>
          <w:lang w:val="zh-CN"/>
        </w:rPr>
        <w:t>农民权益的保障</w:t>
      </w:r>
    </w:p>
    <w:p w:rsidR="00AE705C" w:rsidRPr="00466B38" w:rsidRDefault="00855DBE" w:rsidP="00855DBE">
      <w:pPr>
        <w:ind w:left="1270"/>
        <w:rPr>
          <w:rFonts w:eastAsia="宋体-PUA" w:hint="eastAsia"/>
          <w:lang w:val="zh-CN"/>
        </w:rPr>
      </w:pPr>
      <w:r>
        <w:rPr>
          <w:rFonts w:hint="eastAsia"/>
          <w:lang w:val="zh-CN"/>
        </w:rPr>
        <w:tab/>
      </w:r>
      <w:r w:rsidR="00AE705C" w:rsidRPr="00466B38">
        <w:rPr>
          <w:lang w:val="zh-CN"/>
        </w:rPr>
        <w:t>着力破除城乡二元结构</w:t>
      </w:r>
      <w:r w:rsidR="00B74770">
        <w:rPr>
          <w:lang w:val="zh-CN"/>
        </w:rPr>
        <w:t>，</w:t>
      </w:r>
      <w:r w:rsidR="00AE705C" w:rsidRPr="00466B38">
        <w:rPr>
          <w:lang w:val="zh-CN"/>
        </w:rPr>
        <w:t>加快新农村建设</w:t>
      </w:r>
      <w:r w:rsidR="00B74770">
        <w:rPr>
          <w:lang w:val="zh-CN"/>
        </w:rPr>
        <w:t>，</w:t>
      </w:r>
      <w:r w:rsidR="00AE705C" w:rsidRPr="00466B38">
        <w:rPr>
          <w:lang w:val="zh-CN"/>
        </w:rPr>
        <w:t>维护农民的合法权益。</w:t>
      </w:r>
    </w:p>
    <w:p w:rsidR="00AE705C" w:rsidRPr="00466B38" w:rsidRDefault="00AE705C" w:rsidP="00CE2550">
      <w:pPr>
        <w:pStyle w:val="a0"/>
        <w:ind w:left="1550"/>
        <w:rPr>
          <w:rFonts w:eastAsia="宋体-PUA"/>
          <w:lang w:val="zh-CN"/>
        </w:rPr>
      </w:pPr>
      <w:r w:rsidRPr="00466B38">
        <w:rPr>
          <w:lang w:val="zh-CN"/>
        </w:rPr>
        <w:t>保障农民土地权利。做好农村土地确权、登记、颁证工作</w:t>
      </w:r>
      <w:r w:rsidR="00B74770">
        <w:rPr>
          <w:lang w:val="zh-CN"/>
        </w:rPr>
        <w:t>，</w:t>
      </w:r>
      <w:r w:rsidRPr="00466B38">
        <w:rPr>
          <w:lang w:val="zh-CN"/>
        </w:rPr>
        <w:t>依法保障农民对土地的占有、使用、收益等权利</w:t>
      </w:r>
      <w:r w:rsidR="00B74770">
        <w:rPr>
          <w:lang w:val="zh-CN"/>
        </w:rPr>
        <w:t>；</w:t>
      </w:r>
      <w:r w:rsidRPr="00466B38">
        <w:rPr>
          <w:lang w:val="zh-CN"/>
        </w:rPr>
        <w:t>惩处违反土地管理规定的行为</w:t>
      </w:r>
      <w:r w:rsidR="00B74770">
        <w:rPr>
          <w:lang w:val="zh-CN"/>
        </w:rPr>
        <w:t>；</w:t>
      </w:r>
      <w:r w:rsidRPr="00466B38">
        <w:rPr>
          <w:lang w:val="zh-CN"/>
        </w:rPr>
        <w:t>健全土地承包经营权流转市场</w:t>
      </w:r>
      <w:r w:rsidR="00B74770">
        <w:rPr>
          <w:lang w:val="zh-CN"/>
        </w:rPr>
        <w:t>，</w:t>
      </w:r>
      <w:r w:rsidRPr="00466B38">
        <w:rPr>
          <w:lang w:val="zh-CN"/>
        </w:rPr>
        <w:t>按照依法自愿有偿原则</w:t>
      </w:r>
      <w:r w:rsidR="00B74770">
        <w:rPr>
          <w:lang w:val="zh-CN"/>
        </w:rPr>
        <w:t>，</w:t>
      </w:r>
      <w:r w:rsidRPr="00466B38">
        <w:rPr>
          <w:lang w:val="zh-CN"/>
        </w:rPr>
        <w:t>采取转包、出租、互换、转让、股份合作等多种形式流转土地承包经营权。全面推进集体林权制度改革</w:t>
      </w:r>
      <w:r w:rsidR="00B74770">
        <w:rPr>
          <w:lang w:val="zh-CN"/>
        </w:rPr>
        <w:t>，</w:t>
      </w:r>
      <w:r w:rsidRPr="00466B38">
        <w:rPr>
          <w:lang w:val="zh-CN"/>
        </w:rPr>
        <w:t>确保农民平等享有集体林地承包经营权</w:t>
      </w:r>
      <w:r w:rsidR="00B74770">
        <w:rPr>
          <w:lang w:val="zh-CN"/>
        </w:rPr>
        <w:t>，</w:t>
      </w:r>
      <w:r w:rsidRPr="00466B38">
        <w:rPr>
          <w:lang w:val="zh-CN"/>
        </w:rPr>
        <w:t>确保农民的经营主体地位。</w:t>
      </w:r>
    </w:p>
    <w:p w:rsidR="00AE705C" w:rsidRPr="00466B38" w:rsidRDefault="00AE705C" w:rsidP="00CE2550">
      <w:pPr>
        <w:pStyle w:val="a0"/>
        <w:ind w:left="1550"/>
        <w:rPr>
          <w:rFonts w:eastAsia="宋体-PUA"/>
          <w:lang w:val="zh-CN"/>
        </w:rPr>
      </w:pPr>
      <w:r w:rsidRPr="00466B38">
        <w:rPr>
          <w:lang w:val="zh-CN"/>
        </w:rPr>
        <w:t>保障农户宅基地用益物权。适应农民住宅建设的特点</w:t>
      </w:r>
      <w:r w:rsidR="00B74770">
        <w:rPr>
          <w:lang w:val="zh-CN"/>
        </w:rPr>
        <w:t>，</w:t>
      </w:r>
      <w:r w:rsidRPr="00466B38">
        <w:rPr>
          <w:lang w:val="zh-CN"/>
        </w:rPr>
        <w:t>按照严格管理、提高效率、便民利民的原则</w:t>
      </w:r>
      <w:r w:rsidR="00B74770">
        <w:rPr>
          <w:lang w:val="zh-CN"/>
        </w:rPr>
        <w:t>，</w:t>
      </w:r>
      <w:r w:rsidRPr="00466B38">
        <w:rPr>
          <w:lang w:val="zh-CN"/>
        </w:rPr>
        <w:t>进一步加强宅基地管理工作。规范简化宅基地审批程序</w:t>
      </w:r>
      <w:r w:rsidR="00B74770">
        <w:rPr>
          <w:lang w:val="zh-CN"/>
        </w:rPr>
        <w:t>，</w:t>
      </w:r>
      <w:r w:rsidRPr="00466B38">
        <w:rPr>
          <w:lang w:val="zh-CN"/>
        </w:rPr>
        <w:t>通过公开、公示等方式接受村民监督</w:t>
      </w:r>
      <w:r w:rsidR="00B74770">
        <w:rPr>
          <w:lang w:val="zh-CN"/>
        </w:rPr>
        <w:t>，</w:t>
      </w:r>
      <w:r w:rsidRPr="00466B38">
        <w:rPr>
          <w:lang w:val="zh-CN"/>
        </w:rPr>
        <w:t>强化对农村宅基地分配和使用情况监管</w:t>
      </w:r>
      <w:r w:rsidR="00B74770">
        <w:rPr>
          <w:lang w:val="zh-CN"/>
        </w:rPr>
        <w:t>，</w:t>
      </w:r>
      <w:r w:rsidRPr="00466B38">
        <w:rPr>
          <w:lang w:val="zh-CN"/>
        </w:rPr>
        <w:t>提高宅基地的利用效率。</w:t>
      </w:r>
    </w:p>
    <w:p w:rsidR="00AE705C" w:rsidRPr="00466B38" w:rsidRDefault="00AE705C" w:rsidP="00CE2550">
      <w:pPr>
        <w:pStyle w:val="a0"/>
        <w:ind w:left="1550"/>
        <w:rPr>
          <w:rFonts w:eastAsia="宋体-PUA"/>
          <w:lang w:val="zh-CN"/>
        </w:rPr>
      </w:pPr>
      <w:r w:rsidRPr="00466B38">
        <w:rPr>
          <w:lang w:val="zh-CN"/>
        </w:rPr>
        <w:t>改革征地制度</w:t>
      </w:r>
      <w:r w:rsidR="00B74770">
        <w:rPr>
          <w:lang w:val="zh-CN"/>
        </w:rPr>
        <w:t>，</w:t>
      </w:r>
      <w:r w:rsidRPr="00466B38">
        <w:rPr>
          <w:lang w:val="zh-CN"/>
        </w:rPr>
        <w:t>严格界定公益性、经营性用地</w:t>
      </w:r>
      <w:r w:rsidR="00B74770">
        <w:rPr>
          <w:lang w:val="zh-CN"/>
        </w:rPr>
        <w:t>，</w:t>
      </w:r>
      <w:r w:rsidRPr="00466B38">
        <w:rPr>
          <w:lang w:val="zh-CN"/>
        </w:rPr>
        <w:t>逐步缩小征地范围</w:t>
      </w:r>
      <w:r w:rsidR="00B74770">
        <w:rPr>
          <w:lang w:val="zh-CN"/>
        </w:rPr>
        <w:t>，</w:t>
      </w:r>
      <w:r w:rsidRPr="00466B38">
        <w:rPr>
          <w:lang w:val="zh-CN"/>
        </w:rPr>
        <w:t>完善征地补偿机制。依法征收农村集体土地</w:t>
      </w:r>
      <w:r w:rsidR="00B74770">
        <w:rPr>
          <w:lang w:val="zh-CN"/>
        </w:rPr>
        <w:t>，</w:t>
      </w:r>
      <w:r w:rsidRPr="00466B38">
        <w:rPr>
          <w:lang w:val="zh-CN"/>
        </w:rPr>
        <w:t>按照同地同价原则及时足额给予农民集体和被征地农民合理补偿</w:t>
      </w:r>
      <w:r w:rsidR="00B74770">
        <w:rPr>
          <w:lang w:val="zh-CN"/>
        </w:rPr>
        <w:t>，</w:t>
      </w:r>
      <w:r w:rsidRPr="00466B38">
        <w:rPr>
          <w:lang w:val="zh-CN"/>
        </w:rPr>
        <w:t>并解决好被征地农民的就业、住房、社会保障问题。在土地利用总体规划确定的城镇建设用地范围外</w:t>
      </w:r>
      <w:r w:rsidR="00B74770">
        <w:rPr>
          <w:lang w:val="zh-CN"/>
        </w:rPr>
        <w:t>，</w:t>
      </w:r>
      <w:r w:rsidRPr="00466B38">
        <w:rPr>
          <w:lang w:val="zh-CN"/>
        </w:rPr>
        <w:t>经批准占用农村集体土地建设的非公益性项目</w:t>
      </w:r>
      <w:r w:rsidR="00B74770">
        <w:rPr>
          <w:lang w:val="zh-CN"/>
        </w:rPr>
        <w:t>，</w:t>
      </w:r>
      <w:r w:rsidRPr="00466B38">
        <w:rPr>
          <w:lang w:val="zh-CN"/>
        </w:rPr>
        <w:t>允许农民依法通过多种方式参与开发经营。</w:t>
      </w:r>
    </w:p>
    <w:p w:rsidR="00AE705C" w:rsidRPr="00466B38" w:rsidRDefault="00AE705C" w:rsidP="00CE2550">
      <w:pPr>
        <w:pStyle w:val="a0"/>
        <w:ind w:left="1550"/>
        <w:rPr>
          <w:rFonts w:eastAsia="宋体-PUA"/>
          <w:lang w:val="zh-CN"/>
        </w:rPr>
      </w:pPr>
      <w:r w:rsidRPr="00466B38">
        <w:rPr>
          <w:lang w:val="zh-CN"/>
        </w:rPr>
        <w:t>提高农民收入水平。逐年较大幅度增加农民种粮补贴</w:t>
      </w:r>
      <w:r w:rsidR="00B74770">
        <w:rPr>
          <w:lang w:val="zh-CN"/>
        </w:rPr>
        <w:t>，</w:t>
      </w:r>
      <w:r w:rsidRPr="00466B38">
        <w:rPr>
          <w:lang w:val="zh-CN"/>
        </w:rPr>
        <w:t>完善与农业生产资料价格上涨挂钩的农资综合补贴动态调整机制。完善粮食等主要农产品价格形成机制</w:t>
      </w:r>
      <w:r w:rsidR="00B74770">
        <w:rPr>
          <w:lang w:val="zh-CN"/>
        </w:rPr>
        <w:t>，</w:t>
      </w:r>
      <w:r w:rsidRPr="00466B38">
        <w:rPr>
          <w:lang w:val="zh-CN"/>
        </w:rPr>
        <w:t>健全农产品价格保护制度</w:t>
      </w:r>
      <w:r w:rsidR="00B74770">
        <w:rPr>
          <w:lang w:val="zh-CN"/>
        </w:rPr>
        <w:t>，</w:t>
      </w:r>
      <w:r w:rsidRPr="00466B38">
        <w:rPr>
          <w:lang w:val="zh-CN"/>
        </w:rPr>
        <w:t>完善农产品市场调控体系</w:t>
      </w:r>
      <w:r w:rsidR="00B74770">
        <w:rPr>
          <w:lang w:val="zh-CN"/>
        </w:rPr>
        <w:t>，</w:t>
      </w:r>
      <w:r w:rsidRPr="00466B38">
        <w:rPr>
          <w:lang w:val="zh-CN"/>
        </w:rPr>
        <w:t>稳步提高粮食最低收购价</w:t>
      </w:r>
      <w:r w:rsidR="00B74770">
        <w:rPr>
          <w:lang w:val="zh-CN"/>
        </w:rPr>
        <w:t>，</w:t>
      </w:r>
      <w:r w:rsidRPr="00466B38">
        <w:rPr>
          <w:lang w:val="zh-CN"/>
        </w:rPr>
        <w:t>改善其他主要农产品价格保护办法</w:t>
      </w:r>
      <w:r w:rsidR="00B74770">
        <w:rPr>
          <w:lang w:val="zh-CN"/>
        </w:rPr>
        <w:t>，</w:t>
      </w:r>
      <w:r w:rsidRPr="00466B38">
        <w:rPr>
          <w:lang w:val="zh-CN"/>
        </w:rPr>
        <w:t>保持农产品价格合理水平。</w:t>
      </w:r>
    </w:p>
    <w:p w:rsidR="00AE705C" w:rsidRPr="00C74342" w:rsidRDefault="00AE705C" w:rsidP="00CE2550">
      <w:pPr>
        <w:pStyle w:val="a0"/>
        <w:ind w:left="1550"/>
        <w:rPr>
          <w:rFonts w:eastAsia="宋体-PUA"/>
          <w:spacing w:val="4"/>
          <w:lang w:val="zh-CN"/>
        </w:rPr>
      </w:pPr>
      <w:r w:rsidRPr="00C74342">
        <w:rPr>
          <w:spacing w:val="4"/>
          <w:lang w:val="zh-CN"/>
        </w:rPr>
        <w:t>推进城乡基本公共服务均等化。促进公共资源在城乡之间均衡配置、生产要素自由流动。建立政府扶持、多方参与、市场运作的农村信贷担保机制</w:t>
      </w:r>
      <w:r w:rsidR="00B74770">
        <w:rPr>
          <w:spacing w:val="4"/>
          <w:lang w:val="zh-CN"/>
        </w:rPr>
        <w:t>，</w:t>
      </w:r>
      <w:r w:rsidRPr="00C74342">
        <w:rPr>
          <w:spacing w:val="4"/>
          <w:lang w:val="zh-CN"/>
        </w:rPr>
        <w:t>加快建立农业再保险和巨灾风险分散机制。加快建立城乡统一的人力资源市场</w:t>
      </w:r>
      <w:r w:rsidR="00B74770">
        <w:rPr>
          <w:spacing w:val="4"/>
          <w:lang w:val="zh-CN"/>
        </w:rPr>
        <w:t>，</w:t>
      </w:r>
      <w:r w:rsidRPr="00C74342">
        <w:rPr>
          <w:spacing w:val="4"/>
          <w:lang w:val="zh-CN"/>
        </w:rPr>
        <w:t>支持农民外出就业、就近转移就业和返乡创业。</w:t>
      </w:r>
    </w:p>
    <w:p w:rsidR="00AE705C" w:rsidRPr="00466B38" w:rsidRDefault="00AE705C" w:rsidP="00CE2550">
      <w:pPr>
        <w:pStyle w:val="a0"/>
        <w:ind w:left="1550"/>
        <w:rPr>
          <w:rFonts w:eastAsia="宋体-PUA"/>
          <w:lang w:val="zh-CN"/>
        </w:rPr>
      </w:pPr>
      <w:r w:rsidRPr="00466B38">
        <w:rPr>
          <w:lang w:val="zh-CN"/>
        </w:rPr>
        <w:t>提高农民健康水平。到</w:t>
      </w:r>
      <w:r>
        <w:rPr>
          <w:lang w:val="zh-CN"/>
        </w:rPr>
        <w:t>2010</w:t>
      </w:r>
      <w:r w:rsidRPr="00466B38">
        <w:rPr>
          <w:lang w:val="zh-CN"/>
        </w:rPr>
        <w:t>年</w:t>
      </w:r>
      <w:r w:rsidR="00B74770">
        <w:rPr>
          <w:lang w:val="zh-CN"/>
        </w:rPr>
        <w:t>，</w:t>
      </w:r>
      <w:r w:rsidRPr="00466B38">
        <w:rPr>
          <w:lang w:val="zh-CN"/>
        </w:rPr>
        <w:t>实现新型农村合作医疗制度基本覆盖农村居民。每个乡镇设立</w:t>
      </w:r>
      <w:r>
        <w:rPr>
          <w:lang w:val="zh-CN"/>
        </w:rPr>
        <w:t>1</w:t>
      </w:r>
      <w:r w:rsidRPr="00466B38">
        <w:rPr>
          <w:lang w:val="zh-CN"/>
        </w:rPr>
        <w:t>所政府办的卫生院</w:t>
      </w:r>
      <w:r w:rsidR="00B74770">
        <w:rPr>
          <w:lang w:val="zh-CN"/>
        </w:rPr>
        <w:t>，</w:t>
      </w:r>
      <w:r w:rsidRPr="00466B38">
        <w:rPr>
          <w:lang w:val="zh-CN"/>
        </w:rPr>
        <w:t>每个行政村设立</w:t>
      </w:r>
      <w:r>
        <w:rPr>
          <w:lang w:val="zh-CN"/>
        </w:rPr>
        <w:t>1</w:t>
      </w:r>
      <w:r w:rsidRPr="00466B38">
        <w:rPr>
          <w:lang w:val="zh-CN"/>
        </w:rPr>
        <w:t>个卫生室。加强农村初级卫生保健工作</w:t>
      </w:r>
      <w:r w:rsidR="00B74770">
        <w:rPr>
          <w:lang w:val="zh-CN"/>
        </w:rPr>
        <w:t>，</w:t>
      </w:r>
      <w:r w:rsidRPr="00466B38">
        <w:rPr>
          <w:lang w:val="zh-CN"/>
        </w:rPr>
        <w:t>以县为单位的初级卫生保健合格率达到</w:t>
      </w:r>
      <w:r>
        <w:rPr>
          <w:lang w:val="zh-CN"/>
        </w:rPr>
        <w:t>80</w:t>
      </w:r>
      <w:r w:rsidR="00B74770">
        <w:rPr>
          <w:rFonts w:eastAsia="宋体-PUA"/>
          <w:lang w:val="zh-CN"/>
        </w:rPr>
        <w:t>%</w:t>
      </w:r>
      <w:r w:rsidRPr="00466B38">
        <w:rPr>
          <w:lang w:val="zh-CN"/>
        </w:rPr>
        <w:t>。</w:t>
      </w:r>
      <w:r>
        <w:rPr>
          <w:lang w:val="zh-CN"/>
        </w:rPr>
        <w:t>2009</w:t>
      </w:r>
      <w:r>
        <w:rPr>
          <w:rFonts w:eastAsia="宋体-PUA" w:hint="eastAsia"/>
          <w:lang w:val="zh-CN"/>
        </w:rPr>
        <w:t>-</w:t>
      </w:r>
      <w:r>
        <w:rPr>
          <w:lang w:val="zh-CN"/>
        </w:rPr>
        <w:t>2010</w:t>
      </w:r>
      <w:r w:rsidRPr="00466B38">
        <w:rPr>
          <w:lang w:val="zh-CN"/>
        </w:rPr>
        <w:t>年全国计划解决</w:t>
      </w:r>
      <w:r w:rsidR="00B74770">
        <w:rPr>
          <w:rFonts w:eastAsia="宋体-PUA"/>
          <w:lang w:val="zh-CN"/>
        </w:rPr>
        <w:t>1.</w:t>
      </w:r>
      <w:r>
        <w:rPr>
          <w:lang w:val="zh-CN"/>
        </w:rPr>
        <w:t>2</w:t>
      </w:r>
      <w:r w:rsidRPr="00466B38">
        <w:rPr>
          <w:lang w:val="zh-CN"/>
        </w:rPr>
        <w:t>亿农村人口饮水问题。使现已查明的中重度氟病区村、砷病区村、血吸虫疫区以及其他涉水重病区村实现安全饮水。完成《全国农村饮水安全工程</w:t>
      </w:r>
      <w:r>
        <w:rPr>
          <w:rFonts w:hint="eastAsia"/>
          <w:lang w:val="zh-CN"/>
        </w:rPr>
        <w:t>“</w:t>
      </w:r>
      <w:r>
        <w:rPr>
          <w:lang w:val="zh-CN"/>
        </w:rPr>
        <w:t>2010</w:t>
      </w:r>
      <w:r>
        <w:rPr>
          <w:rFonts w:eastAsia="宋体-PUA" w:hint="eastAsia"/>
          <w:lang w:val="zh-CN"/>
        </w:rPr>
        <w:t>-</w:t>
      </w:r>
      <w:r>
        <w:rPr>
          <w:lang w:val="zh-CN"/>
        </w:rPr>
        <w:t>2013</w:t>
      </w:r>
      <w:r w:rsidRPr="00466B38">
        <w:rPr>
          <w:lang w:val="zh-CN"/>
        </w:rPr>
        <w:t>年</w:t>
      </w:r>
      <w:r>
        <w:rPr>
          <w:rFonts w:hint="eastAsia"/>
          <w:lang w:val="zh-CN"/>
        </w:rPr>
        <w:t>”</w:t>
      </w:r>
      <w:r w:rsidRPr="00466B38">
        <w:rPr>
          <w:lang w:val="zh-CN"/>
        </w:rPr>
        <w:t>规划》的编制工作。</w:t>
      </w:r>
    </w:p>
    <w:p w:rsidR="00AE705C" w:rsidRPr="00466B38" w:rsidRDefault="00AE705C" w:rsidP="00CE2550">
      <w:pPr>
        <w:pStyle w:val="a0"/>
        <w:ind w:left="1550"/>
        <w:rPr>
          <w:rFonts w:eastAsia="宋体-PUA"/>
          <w:lang w:val="zh-CN"/>
        </w:rPr>
      </w:pPr>
      <w:r w:rsidRPr="00466B38">
        <w:rPr>
          <w:lang w:val="zh-CN"/>
        </w:rPr>
        <w:t>加强农民工权益保护。逐步实现农民工在劳动报酬、技能培训等方面与城镇职工享有同等待遇</w:t>
      </w:r>
      <w:r w:rsidR="00B74770">
        <w:rPr>
          <w:lang w:val="zh-CN"/>
        </w:rPr>
        <w:t>，</w:t>
      </w:r>
      <w:r w:rsidRPr="00466B38">
        <w:rPr>
          <w:lang w:val="zh-CN"/>
        </w:rPr>
        <w:t>逐步改善农民工子女就学、公共卫生、住房租购等方面的待遇。改善农民工劳动条件</w:t>
      </w:r>
      <w:r w:rsidR="00B74770">
        <w:rPr>
          <w:lang w:val="zh-CN"/>
        </w:rPr>
        <w:t>，</w:t>
      </w:r>
      <w:r w:rsidRPr="00466B38">
        <w:rPr>
          <w:lang w:val="zh-CN"/>
        </w:rPr>
        <w:t>扩大农民工工伤、医疗、养老保险覆盖面</w:t>
      </w:r>
      <w:r w:rsidR="00B74770">
        <w:rPr>
          <w:lang w:val="zh-CN"/>
        </w:rPr>
        <w:t>，</w:t>
      </w:r>
      <w:r w:rsidRPr="00466B38">
        <w:rPr>
          <w:lang w:val="zh-CN"/>
        </w:rPr>
        <w:t>尽快制定和实施农民工参加基本养老保险办法。推进户籍制度改革</w:t>
      </w:r>
      <w:r w:rsidR="00B74770">
        <w:rPr>
          <w:lang w:val="zh-CN"/>
        </w:rPr>
        <w:t>，</w:t>
      </w:r>
      <w:r w:rsidRPr="00466B38">
        <w:rPr>
          <w:lang w:val="zh-CN"/>
        </w:rPr>
        <w:t>放宽中小城市落户条件。</w:t>
      </w:r>
    </w:p>
    <w:p w:rsidR="00AE705C" w:rsidRPr="00A91EB7" w:rsidRDefault="00AE705C" w:rsidP="00923AFF">
      <w:pPr>
        <w:rPr>
          <w:rFonts w:eastAsia="宋体-PUA" w:hint="eastAsia"/>
          <w:lang w:val="zh-CN"/>
        </w:rPr>
      </w:pPr>
      <w:r>
        <w:rPr>
          <w:rFonts w:eastAsia="宋体-PUA" w:hint="eastAsia"/>
          <w:lang w:val="zh-CN"/>
        </w:rPr>
        <w:tab/>
      </w:r>
      <w:r w:rsidR="00B74770">
        <w:rPr>
          <w:rFonts w:eastAsia="宋体-PUA"/>
          <w:lang w:val="zh-CN"/>
        </w:rPr>
        <w:t>(</w:t>
      </w:r>
      <w:r w:rsidRPr="00A91EB7">
        <w:rPr>
          <w:lang w:val="zh-CN"/>
        </w:rPr>
        <w:t>九</w:t>
      </w:r>
      <w:r w:rsidR="00B74770">
        <w:rPr>
          <w:rFonts w:eastAsia="宋体-PUA"/>
          <w:lang w:val="zh-CN"/>
        </w:rPr>
        <w:t>)</w:t>
      </w:r>
      <w:r>
        <w:rPr>
          <w:rFonts w:eastAsia="宋体-PUA" w:hint="eastAsia"/>
          <w:lang w:val="zh-CN"/>
        </w:rPr>
        <w:tab/>
      </w:r>
      <w:r w:rsidRPr="00A91EB7">
        <w:rPr>
          <w:lang w:val="zh-CN"/>
        </w:rPr>
        <w:t>四川汶川特大地震灾后重建中的人权保障</w:t>
      </w:r>
    </w:p>
    <w:p w:rsidR="00AE705C" w:rsidRPr="00466B38" w:rsidRDefault="00AE705C" w:rsidP="00923AFF">
      <w:pPr>
        <w:pStyle w:val="NormalIndent0"/>
        <w:rPr>
          <w:rFonts w:eastAsia="宋体-PUA"/>
          <w:lang w:val="zh-CN"/>
        </w:rPr>
      </w:pPr>
      <w:r>
        <w:rPr>
          <w:lang w:val="zh-CN"/>
        </w:rPr>
        <w:t>2008</w:t>
      </w:r>
      <w:r w:rsidRPr="00466B38">
        <w:rPr>
          <w:lang w:val="zh-CN"/>
        </w:rPr>
        <w:t>年</w:t>
      </w:r>
      <w:r>
        <w:rPr>
          <w:lang w:val="zh-CN"/>
        </w:rPr>
        <w:t>5</w:t>
      </w:r>
      <w:r w:rsidRPr="00466B38">
        <w:rPr>
          <w:lang w:val="zh-CN"/>
        </w:rPr>
        <w:t>月</w:t>
      </w:r>
      <w:r>
        <w:rPr>
          <w:lang w:val="zh-CN"/>
        </w:rPr>
        <w:t>12</w:t>
      </w:r>
      <w:r w:rsidRPr="00466B38">
        <w:rPr>
          <w:lang w:val="zh-CN"/>
        </w:rPr>
        <w:t>日发生的四川汶川特大地震</w:t>
      </w:r>
      <w:r w:rsidR="00B74770">
        <w:rPr>
          <w:lang w:val="zh-CN"/>
        </w:rPr>
        <w:t>，</w:t>
      </w:r>
      <w:r w:rsidRPr="00466B38">
        <w:rPr>
          <w:lang w:val="zh-CN"/>
        </w:rPr>
        <w:t>给灾区人民生命财产造成了巨大损失。国务院专门制定了《汶川地震灾后恢复重建条例》和《汶川地震灾后恢复重建总体规划》</w:t>
      </w:r>
      <w:r w:rsidR="00B74770">
        <w:rPr>
          <w:lang w:val="zh-CN"/>
        </w:rPr>
        <w:t>，</w:t>
      </w:r>
      <w:r w:rsidRPr="00466B38">
        <w:rPr>
          <w:lang w:val="zh-CN"/>
        </w:rPr>
        <w:t>决定用三年左右时间完成恢复重建的主要任务</w:t>
      </w:r>
      <w:r w:rsidR="00B74770">
        <w:rPr>
          <w:lang w:val="zh-CN"/>
        </w:rPr>
        <w:t>，</w:t>
      </w:r>
      <w:r w:rsidRPr="00466B38">
        <w:rPr>
          <w:lang w:val="zh-CN"/>
        </w:rPr>
        <w:t>使受灾群众基本生活条件和灾区经济发展水平达到或超过灾前水平</w:t>
      </w:r>
      <w:r w:rsidR="00B74770">
        <w:rPr>
          <w:lang w:val="zh-CN"/>
        </w:rPr>
        <w:t>，</w:t>
      </w:r>
      <w:r w:rsidRPr="00466B38">
        <w:rPr>
          <w:lang w:val="zh-CN"/>
        </w:rPr>
        <w:t>实现家家有房住、户户有就业、人人有保障的目标。</w:t>
      </w:r>
      <w:r w:rsidRPr="00466B38">
        <w:rPr>
          <w:rFonts w:eastAsia="宋体-PUA"/>
          <w:lang w:val="zh-CN"/>
        </w:rPr>
        <w:t xml:space="preserve"> </w:t>
      </w:r>
    </w:p>
    <w:p w:rsidR="00AE705C" w:rsidRPr="00466B38" w:rsidRDefault="00AE705C" w:rsidP="00CE2550">
      <w:pPr>
        <w:pStyle w:val="a0"/>
        <w:ind w:left="1550"/>
        <w:rPr>
          <w:rFonts w:eastAsia="宋体-PUA"/>
          <w:lang w:val="zh-CN"/>
        </w:rPr>
      </w:pPr>
      <w:r w:rsidRPr="00466B38">
        <w:rPr>
          <w:lang w:val="zh-CN"/>
        </w:rPr>
        <w:t>基本完成因灾倒塌和严重损毁的农房重建</w:t>
      </w:r>
      <w:r w:rsidR="00B74770">
        <w:rPr>
          <w:lang w:val="zh-CN"/>
        </w:rPr>
        <w:t>，</w:t>
      </w:r>
      <w:r w:rsidRPr="00466B38">
        <w:rPr>
          <w:lang w:val="zh-CN"/>
        </w:rPr>
        <w:t>保证受灾群众在</w:t>
      </w:r>
      <w:r>
        <w:rPr>
          <w:lang w:val="zh-CN"/>
        </w:rPr>
        <w:t>2009</w:t>
      </w:r>
      <w:r w:rsidRPr="00466B38">
        <w:rPr>
          <w:lang w:val="zh-CN"/>
        </w:rPr>
        <w:t>年</w:t>
      </w:r>
      <w:r>
        <w:rPr>
          <w:lang w:val="zh-CN"/>
        </w:rPr>
        <w:t>12</w:t>
      </w:r>
      <w:r w:rsidRPr="00466B38">
        <w:rPr>
          <w:lang w:val="zh-CN"/>
        </w:rPr>
        <w:t>月底前住进新房。</w:t>
      </w:r>
    </w:p>
    <w:p w:rsidR="00AE705C" w:rsidRPr="00466B38" w:rsidRDefault="00AE705C" w:rsidP="00CE2550">
      <w:pPr>
        <w:pStyle w:val="a0"/>
        <w:ind w:left="1550"/>
        <w:rPr>
          <w:rFonts w:eastAsia="宋体-PUA"/>
          <w:lang w:val="zh-CN"/>
        </w:rPr>
      </w:pPr>
      <w:r w:rsidRPr="00466B38">
        <w:rPr>
          <w:lang w:val="zh-CN"/>
        </w:rPr>
        <w:t>采取多种措施</w:t>
      </w:r>
      <w:r w:rsidR="00B74770">
        <w:rPr>
          <w:lang w:val="zh-CN"/>
        </w:rPr>
        <w:t>，</w:t>
      </w:r>
      <w:r w:rsidRPr="00466B38">
        <w:rPr>
          <w:lang w:val="zh-CN"/>
        </w:rPr>
        <w:t>解决恢复重建规划区内</w:t>
      </w:r>
      <w:r>
        <w:rPr>
          <w:lang w:val="zh-CN"/>
        </w:rPr>
        <w:t>100</w:t>
      </w:r>
      <w:r w:rsidRPr="00466B38">
        <w:rPr>
          <w:lang w:val="zh-CN"/>
        </w:rPr>
        <w:t>万左右劳动力的稳定就业问题</w:t>
      </w:r>
      <w:r w:rsidR="00B74770">
        <w:rPr>
          <w:lang w:val="zh-CN"/>
        </w:rPr>
        <w:t>，</w:t>
      </w:r>
      <w:r w:rsidRPr="00466B38">
        <w:rPr>
          <w:lang w:val="zh-CN"/>
        </w:rPr>
        <w:t>重点帮助零就业家庭实现至少一人就业。城镇居民人均可支配收入和农村居民人均纯收入超过灾前水平</w:t>
      </w:r>
      <w:r w:rsidR="00B74770">
        <w:rPr>
          <w:lang w:val="zh-CN"/>
        </w:rPr>
        <w:t>，</w:t>
      </w:r>
      <w:r w:rsidRPr="00466B38">
        <w:rPr>
          <w:lang w:val="zh-CN"/>
        </w:rPr>
        <w:t>灾区群众普遍享有基本生活保障。</w:t>
      </w:r>
    </w:p>
    <w:p w:rsidR="00AE705C" w:rsidRPr="00466B38" w:rsidRDefault="00AE705C" w:rsidP="00CE2550">
      <w:pPr>
        <w:pStyle w:val="a0"/>
        <w:ind w:left="1550"/>
        <w:rPr>
          <w:rFonts w:eastAsia="宋体-PUA"/>
          <w:lang w:val="zh-CN"/>
        </w:rPr>
      </w:pPr>
      <w:r w:rsidRPr="00466B38">
        <w:rPr>
          <w:lang w:val="zh-CN"/>
        </w:rPr>
        <w:t>高质量地恢复重建中小学校</w:t>
      </w:r>
      <w:r w:rsidR="00B74770">
        <w:rPr>
          <w:lang w:val="zh-CN"/>
        </w:rPr>
        <w:t>，</w:t>
      </w:r>
      <w:r w:rsidRPr="00466B38">
        <w:rPr>
          <w:lang w:val="zh-CN"/>
        </w:rPr>
        <w:t>重点恢复、重建县级医院和疾病预防控制、妇幼保健、计划生育服务机构</w:t>
      </w:r>
      <w:r w:rsidR="00B74770">
        <w:rPr>
          <w:lang w:val="zh-CN"/>
        </w:rPr>
        <w:t>，</w:t>
      </w:r>
      <w:r w:rsidRPr="00466B38">
        <w:rPr>
          <w:lang w:val="zh-CN"/>
        </w:rPr>
        <w:t>以及乡镇卫生院、中心乡镇计划生育服务站。</w:t>
      </w:r>
    </w:p>
    <w:p w:rsidR="00AE705C" w:rsidRPr="00466B38" w:rsidRDefault="00AE705C" w:rsidP="00CE2550">
      <w:pPr>
        <w:pStyle w:val="a0"/>
        <w:ind w:left="1550"/>
        <w:rPr>
          <w:rFonts w:eastAsia="宋体-PUA"/>
          <w:lang w:val="zh-CN"/>
        </w:rPr>
      </w:pPr>
      <w:r w:rsidRPr="00466B38">
        <w:rPr>
          <w:lang w:val="zh-CN"/>
        </w:rPr>
        <w:t>尊重遇难者</w:t>
      </w:r>
      <w:r w:rsidR="00B74770">
        <w:rPr>
          <w:lang w:val="zh-CN"/>
        </w:rPr>
        <w:t>，</w:t>
      </w:r>
      <w:r w:rsidRPr="00466B38">
        <w:rPr>
          <w:lang w:val="zh-CN"/>
        </w:rPr>
        <w:t>对地震中遇难和失踪人员登记造册并予以公布。</w:t>
      </w:r>
      <w:r w:rsidRPr="00466B38">
        <w:rPr>
          <w:rFonts w:eastAsia="宋体-PUA"/>
          <w:lang w:val="zh-CN"/>
        </w:rPr>
        <w:t xml:space="preserve"> </w:t>
      </w:r>
    </w:p>
    <w:p w:rsidR="00AE705C" w:rsidRPr="00466B38" w:rsidRDefault="00AE705C" w:rsidP="00CE2550">
      <w:pPr>
        <w:pStyle w:val="a0"/>
        <w:ind w:left="1550"/>
        <w:rPr>
          <w:rFonts w:eastAsia="宋体-PUA"/>
          <w:lang w:val="zh-CN"/>
        </w:rPr>
      </w:pPr>
      <w:r w:rsidRPr="00466B38">
        <w:rPr>
          <w:lang w:val="zh-CN"/>
        </w:rPr>
        <w:t>坚持不懈地做好抗震救灾资金物资监督检查工作</w:t>
      </w:r>
      <w:r w:rsidR="00B74770">
        <w:rPr>
          <w:lang w:val="zh-CN"/>
        </w:rPr>
        <w:t>，</w:t>
      </w:r>
      <w:r w:rsidRPr="00466B38">
        <w:rPr>
          <w:lang w:val="zh-CN"/>
        </w:rPr>
        <w:t>确保救灾资金物资全部用于灾区、用于受灾群众</w:t>
      </w:r>
      <w:r w:rsidR="00B74770">
        <w:rPr>
          <w:lang w:val="zh-CN"/>
        </w:rPr>
        <w:t>，</w:t>
      </w:r>
      <w:r w:rsidRPr="00466B38">
        <w:rPr>
          <w:lang w:val="zh-CN"/>
        </w:rPr>
        <w:t>确保灾后恢复重建顺利进行。建立健全社会捐赠和援建资金管理使用等方面的规章制度</w:t>
      </w:r>
      <w:r w:rsidR="00B74770">
        <w:rPr>
          <w:lang w:val="zh-CN"/>
        </w:rPr>
        <w:t>，</w:t>
      </w:r>
      <w:r w:rsidRPr="00466B38">
        <w:rPr>
          <w:lang w:val="zh-CN"/>
        </w:rPr>
        <w:t>加强对重点领域、重点环节的专项检查</w:t>
      </w:r>
      <w:r w:rsidR="00B74770">
        <w:rPr>
          <w:lang w:val="zh-CN"/>
        </w:rPr>
        <w:t>，</w:t>
      </w:r>
      <w:r w:rsidRPr="00466B38">
        <w:rPr>
          <w:lang w:val="zh-CN"/>
        </w:rPr>
        <w:t>充分发挥人民群众的监督作用</w:t>
      </w:r>
      <w:r w:rsidR="00B74770">
        <w:rPr>
          <w:lang w:val="zh-CN"/>
        </w:rPr>
        <w:t>，</w:t>
      </w:r>
      <w:r w:rsidRPr="00466B38">
        <w:rPr>
          <w:lang w:val="zh-CN"/>
        </w:rPr>
        <w:t>严肃查处贪污私分、截留克扣、挤占挪用救灾款物等违纪违法行为。</w:t>
      </w:r>
    </w:p>
    <w:p w:rsidR="00AE705C" w:rsidRPr="00F4456A" w:rsidRDefault="00AE705C" w:rsidP="00855DBE">
      <w:pPr>
        <w:pStyle w:val="a0"/>
        <w:spacing w:after="240"/>
        <w:ind w:left="1550"/>
        <w:rPr>
          <w:rFonts w:eastAsia="宋体-PUA"/>
          <w:spacing w:val="12"/>
          <w:lang w:val="zh-CN"/>
        </w:rPr>
      </w:pPr>
      <w:r w:rsidRPr="00F4456A">
        <w:rPr>
          <w:spacing w:val="12"/>
          <w:lang w:val="zh-CN"/>
        </w:rPr>
        <w:t>贯彻执行防震减灾法等法律和相关法规</w:t>
      </w:r>
      <w:r w:rsidR="00B74770">
        <w:rPr>
          <w:spacing w:val="12"/>
          <w:lang w:val="zh-CN"/>
        </w:rPr>
        <w:t>，</w:t>
      </w:r>
      <w:r w:rsidRPr="00F4456A">
        <w:rPr>
          <w:spacing w:val="12"/>
          <w:lang w:val="zh-CN"/>
        </w:rPr>
        <w:t>为今后防震减灾提供更为健全的法制保障。普及减灾知识</w:t>
      </w:r>
      <w:r w:rsidR="00B74770">
        <w:rPr>
          <w:spacing w:val="12"/>
          <w:lang w:val="zh-CN"/>
        </w:rPr>
        <w:t>，</w:t>
      </w:r>
      <w:r w:rsidRPr="00F4456A">
        <w:rPr>
          <w:spacing w:val="12"/>
          <w:lang w:val="zh-CN"/>
        </w:rPr>
        <w:t>开展防灾减灾救灾知识的宣传普及活动</w:t>
      </w:r>
      <w:r w:rsidR="00B74770">
        <w:rPr>
          <w:spacing w:val="12"/>
          <w:lang w:val="zh-CN"/>
        </w:rPr>
        <w:t>，</w:t>
      </w:r>
      <w:r w:rsidRPr="00F4456A">
        <w:rPr>
          <w:spacing w:val="12"/>
          <w:lang w:val="zh-CN"/>
        </w:rPr>
        <w:t>将灾害教育纳入国民教育体系</w:t>
      </w:r>
      <w:r w:rsidR="00B74770">
        <w:rPr>
          <w:spacing w:val="12"/>
          <w:lang w:val="zh-CN"/>
        </w:rPr>
        <w:t>，</w:t>
      </w:r>
      <w:r w:rsidRPr="00F4456A">
        <w:rPr>
          <w:spacing w:val="12"/>
          <w:lang w:val="zh-CN"/>
        </w:rPr>
        <w:t>将减灾知识纳入文化、科技、卫生</w:t>
      </w:r>
      <w:r w:rsidRPr="00F4456A">
        <w:rPr>
          <w:rFonts w:hint="eastAsia"/>
          <w:spacing w:val="12"/>
          <w:lang w:val="zh-CN"/>
        </w:rPr>
        <w:t>“</w:t>
      </w:r>
      <w:r w:rsidRPr="00F4456A">
        <w:rPr>
          <w:spacing w:val="12"/>
          <w:lang w:val="zh-CN"/>
        </w:rPr>
        <w:t>三下乡</w:t>
      </w:r>
      <w:r w:rsidRPr="00F4456A">
        <w:rPr>
          <w:rFonts w:hint="eastAsia"/>
          <w:spacing w:val="12"/>
          <w:lang w:val="zh-CN"/>
        </w:rPr>
        <w:t>”</w:t>
      </w:r>
      <w:r w:rsidRPr="00F4456A">
        <w:rPr>
          <w:spacing w:val="12"/>
          <w:lang w:val="zh-CN"/>
        </w:rPr>
        <w:t>活动中</w:t>
      </w:r>
      <w:r w:rsidR="00B74770">
        <w:rPr>
          <w:spacing w:val="12"/>
          <w:lang w:val="zh-CN"/>
        </w:rPr>
        <w:t>，</w:t>
      </w:r>
      <w:r w:rsidRPr="00F4456A">
        <w:rPr>
          <w:spacing w:val="12"/>
          <w:lang w:val="zh-CN"/>
        </w:rPr>
        <w:t>将应急避难场所等防灾设施建设纳入城乡规划。</w:t>
      </w:r>
    </w:p>
    <w:p w:rsidR="00AE705C" w:rsidRPr="006413B2" w:rsidRDefault="00AE705C" w:rsidP="00855DBE">
      <w:pPr>
        <w:pStyle w:val="Heading2"/>
        <w:spacing w:after="240"/>
        <w:rPr>
          <w:rFonts w:ascii="Time New Roman" w:eastAsia="SimHei" w:hAnsi="Time New Roman" w:hint="eastAsia"/>
          <w:lang w:val="zh-CN"/>
        </w:rPr>
      </w:pPr>
      <w:r w:rsidRPr="006413B2">
        <w:rPr>
          <w:rFonts w:ascii="Time New Roman" w:eastAsia="SimHei" w:hAnsi="Time New Roman"/>
          <w:lang w:val="zh-CN"/>
        </w:rPr>
        <w:t>二、公民权利与政治权利保障</w:t>
      </w:r>
    </w:p>
    <w:p w:rsidR="00AE705C" w:rsidRPr="00466B38" w:rsidRDefault="00AE705C" w:rsidP="00923AFF">
      <w:pPr>
        <w:rPr>
          <w:rFonts w:hint="eastAsia"/>
          <w:lang w:val="zh-CN"/>
        </w:rPr>
      </w:pPr>
      <w:r>
        <w:rPr>
          <w:rFonts w:hint="eastAsia"/>
          <w:lang w:val="zh-CN"/>
        </w:rPr>
        <w:tab/>
        <w:t>2009-2010</w:t>
      </w:r>
      <w:r w:rsidRPr="00466B38">
        <w:rPr>
          <w:rFonts w:hint="eastAsia"/>
          <w:lang w:val="zh-CN"/>
        </w:rPr>
        <w:t>年</w:t>
      </w:r>
      <w:r w:rsidR="00B74770">
        <w:rPr>
          <w:rFonts w:hint="eastAsia"/>
          <w:lang w:val="zh-CN"/>
        </w:rPr>
        <w:t>，</w:t>
      </w:r>
      <w:r w:rsidRPr="00466B38">
        <w:rPr>
          <w:rFonts w:hint="eastAsia"/>
          <w:lang w:val="zh-CN"/>
        </w:rPr>
        <w:t>国家将继续加强民主法治建设</w:t>
      </w:r>
      <w:r w:rsidR="00B74770">
        <w:rPr>
          <w:rFonts w:hint="eastAsia"/>
          <w:lang w:val="zh-CN"/>
        </w:rPr>
        <w:t>，</w:t>
      </w:r>
      <w:r w:rsidRPr="00466B38">
        <w:rPr>
          <w:rFonts w:hint="eastAsia"/>
          <w:lang w:val="zh-CN"/>
        </w:rPr>
        <w:t>健全民主制度</w:t>
      </w:r>
      <w:r w:rsidR="00B74770">
        <w:rPr>
          <w:rFonts w:hint="eastAsia"/>
          <w:lang w:val="zh-CN"/>
        </w:rPr>
        <w:t>，</w:t>
      </w:r>
      <w:r w:rsidRPr="00466B38">
        <w:rPr>
          <w:rFonts w:hint="eastAsia"/>
          <w:lang w:val="zh-CN"/>
        </w:rPr>
        <w:t>丰富民主形式</w:t>
      </w:r>
      <w:r w:rsidR="00B74770">
        <w:rPr>
          <w:rFonts w:hint="eastAsia"/>
          <w:lang w:val="zh-CN"/>
        </w:rPr>
        <w:t>，</w:t>
      </w:r>
      <w:r w:rsidRPr="00466B38">
        <w:rPr>
          <w:rFonts w:hint="eastAsia"/>
          <w:lang w:val="zh-CN"/>
        </w:rPr>
        <w:t>拓宽民主渠道</w:t>
      </w:r>
      <w:r w:rsidR="00B74770">
        <w:rPr>
          <w:rFonts w:hint="eastAsia"/>
          <w:lang w:val="zh-CN"/>
        </w:rPr>
        <w:t>，</w:t>
      </w:r>
      <w:r w:rsidRPr="00466B38">
        <w:rPr>
          <w:rFonts w:hint="eastAsia"/>
          <w:lang w:val="zh-CN"/>
        </w:rPr>
        <w:t>强化行政执法和司法中的人权保障</w:t>
      </w:r>
      <w:r w:rsidR="00B74770">
        <w:rPr>
          <w:rFonts w:hint="eastAsia"/>
          <w:lang w:val="zh-CN"/>
        </w:rPr>
        <w:t>，</w:t>
      </w:r>
      <w:r w:rsidRPr="00466B38">
        <w:rPr>
          <w:rFonts w:hint="eastAsia"/>
          <w:lang w:val="zh-CN"/>
        </w:rPr>
        <w:t>提高公民权利与政治权利的保障水平。</w:t>
      </w:r>
    </w:p>
    <w:p w:rsidR="00AE705C" w:rsidRPr="00A91EB7" w:rsidRDefault="00AE705C" w:rsidP="00923AFF">
      <w:pPr>
        <w:rPr>
          <w:rFonts w:hint="eastAsia"/>
          <w:lang w:val="zh-CN"/>
        </w:rPr>
      </w:pPr>
      <w:r>
        <w:rPr>
          <w:rFonts w:hint="eastAsia"/>
          <w:lang w:val="zh-CN"/>
        </w:rPr>
        <w:tab/>
      </w:r>
      <w:r w:rsidR="00B74770">
        <w:rPr>
          <w:rFonts w:hint="eastAsia"/>
          <w:lang w:val="zh-CN"/>
        </w:rPr>
        <w:t>(</w:t>
      </w:r>
      <w:r w:rsidRPr="00A91EB7">
        <w:rPr>
          <w:rFonts w:hint="eastAsia"/>
          <w:lang w:val="zh-CN"/>
        </w:rPr>
        <w:t>一</w:t>
      </w:r>
      <w:r w:rsidR="00B74770">
        <w:rPr>
          <w:rFonts w:hint="eastAsia"/>
          <w:lang w:val="zh-CN"/>
        </w:rPr>
        <w:t>)</w:t>
      </w:r>
      <w:r>
        <w:rPr>
          <w:rFonts w:hint="eastAsia"/>
          <w:lang w:val="zh-CN"/>
        </w:rPr>
        <w:tab/>
      </w:r>
      <w:r w:rsidRPr="00A91EB7">
        <w:rPr>
          <w:rFonts w:hint="eastAsia"/>
          <w:lang w:val="zh-CN"/>
        </w:rPr>
        <w:t>人身权利</w:t>
      </w:r>
    </w:p>
    <w:p w:rsidR="00AE705C" w:rsidRPr="003962C1" w:rsidRDefault="00A7068C" w:rsidP="00A7068C">
      <w:pPr>
        <w:ind w:left="1040"/>
        <w:rPr>
          <w:rFonts w:hint="eastAsia"/>
          <w:lang w:val="zh-CN"/>
        </w:rPr>
      </w:pPr>
      <w:r>
        <w:rPr>
          <w:rFonts w:hint="eastAsia"/>
          <w:lang w:val="zh-CN"/>
        </w:rPr>
        <w:tab/>
      </w:r>
      <w:r w:rsidR="00AE705C" w:rsidRPr="003962C1">
        <w:rPr>
          <w:rFonts w:hint="eastAsia"/>
          <w:lang w:val="zh-CN"/>
        </w:rPr>
        <w:t>完善预防和救济措施</w:t>
      </w:r>
      <w:r w:rsidR="00B74770">
        <w:rPr>
          <w:rFonts w:hint="eastAsia"/>
          <w:lang w:val="zh-CN"/>
        </w:rPr>
        <w:t>，</w:t>
      </w:r>
      <w:r w:rsidR="00AE705C" w:rsidRPr="003962C1">
        <w:rPr>
          <w:rFonts w:hint="eastAsia"/>
          <w:lang w:val="zh-CN"/>
        </w:rPr>
        <w:t>在执法、司法的各个环节</w:t>
      </w:r>
      <w:r w:rsidR="00B74770">
        <w:rPr>
          <w:rFonts w:hint="eastAsia"/>
          <w:lang w:val="zh-CN"/>
        </w:rPr>
        <w:t>，</w:t>
      </w:r>
      <w:r w:rsidR="00AE705C" w:rsidRPr="003962C1">
        <w:rPr>
          <w:rFonts w:hint="eastAsia"/>
          <w:lang w:val="zh-CN"/>
        </w:rPr>
        <w:t>依法保障人身权利。</w:t>
      </w:r>
      <w:r w:rsidR="00AE705C" w:rsidRPr="003962C1">
        <w:rPr>
          <w:rFonts w:hint="eastAsia"/>
          <w:lang w:val="zh-CN"/>
        </w:rPr>
        <w:t xml:space="preserve"> </w:t>
      </w:r>
    </w:p>
    <w:p w:rsidR="00AE705C" w:rsidRPr="00466B38" w:rsidRDefault="00AE705C" w:rsidP="00CE2550">
      <w:pPr>
        <w:pStyle w:val="a0"/>
        <w:ind w:left="1550"/>
        <w:rPr>
          <w:rFonts w:hint="eastAsia"/>
          <w:lang w:val="zh-CN"/>
        </w:rPr>
      </w:pPr>
      <w:r w:rsidRPr="00466B38">
        <w:rPr>
          <w:rFonts w:hint="eastAsia"/>
          <w:lang w:val="zh-CN"/>
        </w:rPr>
        <w:t>严禁刑讯逼供。依照法定程序收集证据</w:t>
      </w:r>
      <w:r w:rsidR="00B74770">
        <w:rPr>
          <w:rFonts w:hint="eastAsia"/>
          <w:lang w:val="zh-CN"/>
        </w:rPr>
        <w:t>，</w:t>
      </w:r>
      <w:r w:rsidRPr="00466B38">
        <w:rPr>
          <w:rFonts w:hint="eastAsia"/>
          <w:lang w:val="zh-CN"/>
        </w:rPr>
        <w:t>严禁刑讯逼供和以威胁、引诱、欺骗以及其他非法的方法收集证据。对刑讯逼供或者体罚、虐待、侮辱犯罪嫌疑人的</w:t>
      </w:r>
      <w:r w:rsidR="00B74770">
        <w:rPr>
          <w:rFonts w:hint="eastAsia"/>
          <w:lang w:val="zh-CN"/>
        </w:rPr>
        <w:t>，</w:t>
      </w:r>
      <w:r w:rsidRPr="00466B38">
        <w:rPr>
          <w:rFonts w:hint="eastAsia"/>
          <w:lang w:val="zh-CN"/>
        </w:rPr>
        <w:t>将根据不同情节和后果</w:t>
      </w:r>
      <w:r w:rsidR="00B74770">
        <w:rPr>
          <w:rFonts w:hint="eastAsia"/>
          <w:lang w:val="zh-CN"/>
        </w:rPr>
        <w:t>，</w:t>
      </w:r>
      <w:r w:rsidRPr="00466B38">
        <w:rPr>
          <w:rFonts w:hint="eastAsia"/>
          <w:lang w:val="zh-CN"/>
        </w:rPr>
        <w:t>分别给予相应的处理</w:t>
      </w:r>
      <w:r w:rsidR="00B74770">
        <w:rPr>
          <w:rFonts w:hint="eastAsia"/>
          <w:lang w:val="zh-CN"/>
        </w:rPr>
        <w:t>；</w:t>
      </w:r>
      <w:r w:rsidRPr="00466B38">
        <w:rPr>
          <w:rFonts w:hint="eastAsia"/>
          <w:lang w:val="zh-CN"/>
        </w:rPr>
        <w:t>构成犯罪的</w:t>
      </w:r>
      <w:r w:rsidR="00B74770">
        <w:rPr>
          <w:rFonts w:hint="eastAsia"/>
          <w:lang w:val="zh-CN"/>
        </w:rPr>
        <w:t>，</w:t>
      </w:r>
      <w:r w:rsidRPr="00466B38">
        <w:rPr>
          <w:rFonts w:hint="eastAsia"/>
          <w:lang w:val="zh-CN"/>
        </w:rPr>
        <w:t>依法追究刑事责任。</w:t>
      </w:r>
    </w:p>
    <w:p w:rsidR="00AE705C" w:rsidRPr="00466B38" w:rsidRDefault="00AE705C" w:rsidP="00CE2550">
      <w:pPr>
        <w:pStyle w:val="a0"/>
        <w:ind w:left="1550"/>
        <w:rPr>
          <w:rFonts w:hint="eastAsia"/>
          <w:lang w:val="zh-CN"/>
        </w:rPr>
      </w:pPr>
      <w:r w:rsidRPr="00466B38">
        <w:rPr>
          <w:rFonts w:hint="eastAsia"/>
          <w:lang w:val="zh-CN"/>
        </w:rPr>
        <w:t>严禁执法人员实施非法拘禁行为。收押、换押、延押必须依法进行</w:t>
      </w:r>
      <w:r w:rsidR="00B74770">
        <w:rPr>
          <w:rFonts w:hint="eastAsia"/>
          <w:lang w:val="zh-CN"/>
        </w:rPr>
        <w:t>，</w:t>
      </w:r>
      <w:r w:rsidRPr="00466B38">
        <w:rPr>
          <w:rFonts w:hint="eastAsia"/>
          <w:lang w:val="zh-CN"/>
        </w:rPr>
        <w:t>防止错误羁押和超期羁押。完善对受害者的经济赔偿、法律救济、恢复名誉等措施</w:t>
      </w:r>
      <w:r w:rsidR="00B74770">
        <w:rPr>
          <w:rFonts w:hint="eastAsia"/>
          <w:lang w:val="zh-CN"/>
        </w:rPr>
        <w:t>，</w:t>
      </w:r>
      <w:r w:rsidRPr="00466B38">
        <w:rPr>
          <w:rFonts w:hint="eastAsia"/>
          <w:lang w:val="zh-CN"/>
        </w:rPr>
        <w:t>对造成非法拘禁、错误羁押、超期羁押的责任人进行责任追究和处罚。</w:t>
      </w:r>
    </w:p>
    <w:p w:rsidR="00AE705C" w:rsidRPr="00CE2550" w:rsidRDefault="00AE705C" w:rsidP="00CE2550">
      <w:pPr>
        <w:pStyle w:val="a0"/>
        <w:ind w:left="1550"/>
        <w:rPr>
          <w:rFonts w:hint="eastAsia"/>
          <w:spacing w:val="8"/>
          <w:lang w:val="zh-CN"/>
        </w:rPr>
      </w:pPr>
      <w:r w:rsidRPr="00CE2550">
        <w:rPr>
          <w:rFonts w:hint="eastAsia"/>
          <w:spacing w:val="8"/>
          <w:lang w:val="zh-CN"/>
        </w:rPr>
        <w:t>严格控制并慎用死刑。慎重判处死刑</w:t>
      </w:r>
      <w:r w:rsidR="00B74770">
        <w:rPr>
          <w:rFonts w:hint="eastAsia"/>
          <w:spacing w:val="8"/>
          <w:lang w:val="zh-CN"/>
        </w:rPr>
        <w:t>，</w:t>
      </w:r>
      <w:r w:rsidRPr="00CE2550">
        <w:rPr>
          <w:rFonts w:hint="eastAsia"/>
          <w:spacing w:val="8"/>
          <w:lang w:val="zh-CN"/>
        </w:rPr>
        <w:t>完善死刑缓期二年执行制度</w:t>
      </w:r>
      <w:r w:rsidR="00B74770">
        <w:rPr>
          <w:rFonts w:hint="eastAsia"/>
          <w:spacing w:val="8"/>
          <w:lang w:val="zh-CN"/>
        </w:rPr>
        <w:t>，</w:t>
      </w:r>
      <w:r w:rsidRPr="00CE2550">
        <w:rPr>
          <w:rFonts w:hint="eastAsia"/>
          <w:spacing w:val="8"/>
          <w:lang w:val="zh-CN"/>
        </w:rPr>
        <w:t>在死刑缓期执行期间没有故意犯罪的</w:t>
      </w:r>
      <w:r w:rsidR="00B74770">
        <w:rPr>
          <w:rFonts w:hint="eastAsia"/>
          <w:spacing w:val="8"/>
          <w:lang w:val="zh-CN"/>
        </w:rPr>
        <w:t>，</w:t>
      </w:r>
      <w:r w:rsidRPr="00CE2550">
        <w:rPr>
          <w:rFonts w:hint="eastAsia"/>
          <w:spacing w:val="8"/>
          <w:lang w:val="zh-CN"/>
        </w:rPr>
        <w:t>不执行死刑并予以减刑。</w:t>
      </w:r>
    </w:p>
    <w:p w:rsidR="00AE705C" w:rsidRPr="00466B38" w:rsidRDefault="00AE705C" w:rsidP="00CE2550">
      <w:pPr>
        <w:pStyle w:val="a0"/>
        <w:ind w:left="1550"/>
        <w:rPr>
          <w:rFonts w:hint="eastAsia"/>
          <w:lang w:val="zh-CN"/>
        </w:rPr>
      </w:pPr>
      <w:r w:rsidRPr="00466B38">
        <w:rPr>
          <w:rFonts w:hint="eastAsia"/>
          <w:lang w:val="zh-CN"/>
        </w:rPr>
        <w:t>严格死刑审判程序</w:t>
      </w:r>
      <w:r w:rsidR="00B74770">
        <w:rPr>
          <w:rFonts w:hint="eastAsia"/>
          <w:lang w:val="zh-CN"/>
        </w:rPr>
        <w:t>，</w:t>
      </w:r>
      <w:r w:rsidRPr="00466B38">
        <w:rPr>
          <w:rFonts w:hint="eastAsia"/>
          <w:lang w:val="zh-CN"/>
        </w:rPr>
        <w:t>完善死刑复核程序。办理死刑案件</w:t>
      </w:r>
      <w:r w:rsidR="00B74770">
        <w:rPr>
          <w:rFonts w:hint="eastAsia"/>
          <w:lang w:val="zh-CN"/>
        </w:rPr>
        <w:t>，</w:t>
      </w:r>
      <w:r w:rsidRPr="00466B38">
        <w:rPr>
          <w:rFonts w:hint="eastAsia"/>
          <w:lang w:val="zh-CN"/>
        </w:rPr>
        <w:t>应当严格依照刑法和刑事诉讼法的有关规定</w:t>
      </w:r>
      <w:r w:rsidR="00B74770">
        <w:rPr>
          <w:rFonts w:hint="eastAsia"/>
          <w:lang w:val="zh-CN"/>
        </w:rPr>
        <w:t>，</w:t>
      </w:r>
      <w:r w:rsidRPr="00466B38">
        <w:rPr>
          <w:rFonts w:hint="eastAsia"/>
          <w:lang w:val="zh-CN"/>
        </w:rPr>
        <w:t>坚持罪刑法定、罪刑相适应、适用刑法人人平等和审判公开、程序法定等基本原则</w:t>
      </w:r>
      <w:r w:rsidR="00B74770">
        <w:rPr>
          <w:rFonts w:hint="eastAsia"/>
          <w:lang w:val="zh-CN"/>
        </w:rPr>
        <w:t>；</w:t>
      </w:r>
      <w:r w:rsidRPr="00466B38">
        <w:rPr>
          <w:rFonts w:hint="eastAsia"/>
          <w:lang w:val="zh-CN"/>
        </w:rPr>
        <w:t>坚持程序公正和实体公正并重原则</w:t>
      </w:r>
      <w:r w:rsidR="00B74770">
        <w:rPr>
          <w:rFonts w:hint="eastAsia"/>
          <w:lang w:val="zh-CN"/>
        </w:rPr>
        <w:t>，</w:t>
      </w:r>
      <w:r w:rsidRPr="00466B38">
        <w:rPr>
          <w:rFonts w:hint="eastAsia"/>
          <w:lang w:val="zh-CN"/>
        </w:rPr>
        <w:t>切实保障被告人充分行使辩护权等诉讼权利</w:t>
      </w:r>
      <w:r w:rsidR="00B74770">
        <w:rPr>
          <w:rFonts w:hint="eastAsia"/>
          <w:lang w:val="zh-CN"/>
        </w:rPr>
        <w:t>；</w:t>
      </w:r>
      <w:r w:rsidRPr="00466B38">
        <w:rPr>
          <w:rFonts w:hint="eastAsia"/>
          <w:lang w:val="zh-CN"/>
        </w:rPr>
        <w:t>坚持死刑二审案件开庭审理</w:t>
      </w:r>
      <w:r w:rsidR="00B74770">
        <w:rPr>
          <w:rFonts w:hint="eastAsia"/>
          <w:lang w:val="zh-CN"/>
        </w:rPr>
        <w:t>，</w:t>
      </w:r>
      <w:r w:rsidRPr="00466B38">
        <w:rPr>
          <w:rFonts w:hint="eastAsia"/>
          <w:lang w:val="zh-CN"/>
        </w:rPr>
        <w:t>确保死刑案件质量。死刑除依法由最高人民法院判决的以外</w:t>
      </w:r>
      <w:r w:rsidR="00B74770">
        <w:rPr>
          <w:rFonts w:hint="eastAsia"/>
          <w:lang w:val="zh-CN"/>
        </w:rPr>
        <w:t>，</w:t>
      </w:r>
      <w:r w:rsidRPr="00466B38">
        <w:rPr>
          <w:rFonts w:hint="eastAsia"/>
          <w:lang w:val="zh-CN"/>
        </w:rPr>
        <w:t>一律由最高人民法院核准。人民检察院依法加强对死刑案件的监督。</w:t>
      </w:r>
    </w:p>
    <w:p w:rsidR="00AE705C" w:rsidRPr="00CE2550" w:rsidRDefault="00AE705C" w:rsidP="00CE2550">
      <w:pPr>
        <w:pStyle w:val="a0"/>
        <w:ind w:left="1550"/>
        <w:rPr>
          <w:rFonts w:hint="eastAsia"/>
          <w:spacing w:val="12"/>
          <w:lang w:val="zh-CN"/>
        </w:rPr>
      </w:pPr>
      <w:r w:rsidRPr="00CE2550">
        <w:rPr>
          <w:rFonts w:hint="eastAsia"/>
          <w:spacing w:val="12"/>
          <w:lang w:val="zh-CN"/>
        </w:rPr>
        <w:t>建立和完善执法、司法监督机制。严格实施执法责任制、执法质量考核评议制、错案责任追究制、领导责任追究和引咎辞职制度。依法惩处国家机关工作人员利用职权实施的侵犯公民人身权利的违法行为</w:t>
      </w:r>
      <w:r w:rsidR="00B74770">
        <w:rPr>
          <w:rFonts w:hint="eastAsia"/>
          <w:spacing w:val="12"/>
          <w:lang w:val="zh-CN"/>
        </w:rPr>
        <w:t>，</w:t>
      </w:r>
      <w:r w:rsidRPr="00CE2550">
        <w:rPr>
          <w:rFonts w:hint="eastAsia"/>
          <w:spacing w:val="12"/>
          <w:lang w:val="zh-CN"/>
        </w:rPr>
        <w:t>依法惩处司法工作人员非法取证、暴力取证等侵害公民人身权利的行为。</w:t>
      </w:r>
    </w:p>
    <w:p w:rsidR="00AE705C" w:rsidRPr="00A91EB7" w:rsidRDefault="00AE705C" w:rsidP="00923AFF">
      <w:pPr>
        <w:rPr>
          <w:rFonts w:hint="eastAsia"/>
          <w:lang w:val="zh-CN"/>
        </w:rPr>
      </w:pPr>
      <w:r>
        <w:rPr>
          <w:rFonts w:hint="eastAsia"/>
          <w:lang w:val="zh-CN"/>
        </w:rPr>
        <w:tab/>
      </w:r>
      <w:r w:rsidR="00B74770">
        <w:rPr>
          <w:rFonts w:hint="eastAsia"/>
          <w:lang w:val="zh-CN"/>
        </w:rPr>
        <w:t>(</w:t>
      </w:r>
      <w:r w:rsidRPr="00A91EB7">
        <w:rPr>
          <w:rFonts w:hint="eastAsia"/>
          <w:lang w:val="zh-CN"/>
        </w:rPr>
        <w:t>二</w:t>
      </w:r>
      <w:r w:rsidR="00B74770">
        <w:rPr>
          <w:rFonts w:hint="eastAsia"/>
          <w:lang w:val="zh-CN"/>
        </w:rPr>
        <w:t>)</w:t>
      </w:r>
      <w:r>
        <w:rPr>
          <w:rFonts w:hint="eastAsia"/>
          <w:lang w:val="zh-CN"/>
        </w:rPr>
        <w:tab/>
      </w:r>
      <w:r w:rsidRPr="00A91EB7">
        <w:rPr>
          <w:rFonts w:hint="eastAsia"/>
          <w:lang w:val="zh-CN"/>
        </w:rPr>
        <w:t>被羁押者的权利</w:t>
      </w:r>
    </w:p>
    <w:p w:rsidR="00AE705C" w:rsidRPr="00466B38" w:rsidRDefault="006413B2" w:rsidP="006413B2">
      <w:pPr>
        <w:ind w:left="1040"/>
        <w:rPr>
          <w:rFonts w:hint="eastAsia"/>
          <w:lang w:val="zh-CN"/>
        </w:rPr>
      </w:pPr>
      <w:r>
        <w:rPr>
          <w:rFonts w:hint="eastAsia"/>
          <w:lang w:val="zh-CN"/>
        </w:rPr>
        <w:tab/>
      </w:r>
      <w:r w:rsidR="00AE705C" w:rsidRPr="00466B38">
        <w:rPr>
          <w:rFonts w:hint="eastAsia"/>
          <w:lang w:val="zh-CN"/>
        </w:rPr>
        <w:t>完善监管立法</w:t>
      </w:r>
      <w:r w:rsidR="00B74770">
        <w:rPr>
          <w:rFonts w:hint="eastAsia"/>
          <w:lang w:val="zh-CN"/>
        </w:rPr>
        <w:t>，</w:t>
      </w:r>
      <w:r w:rsidR="00AE705C" w:rsidRPr="00466B38">
        <w:rPr>
          <w:rFonts w:hint="eastAsia"/>
          <w:lang w:val="zh-CN"/>
        </w:rPr>
        <w:t>采取有效措施</w:t>
      </w:r>
      <w:r w:rsidR="00B74770">
        <w:rPr>
          <w:rFonts w:hint="eastAsia"/>
          <w:lang w:val="zh-CN"/>
        </w:rPr>
        <w:t>，</w:t>
      </w:r>
      <w:r w:rsidR="00AE705C" w:rsidRPr="00466B38">
        <w:rPr>
          <w:rFonts w:hint="eastAsia"/>
          <w:lang w:val="zh-CN"/>
        </w:rPr>
        <w:t>保障被羁押者的权利与人道待遇。</w:t>
      </w:r>
    </w:p>
    <w:p w:rsidR="00AE705C" w:rsidRPr="00466B38" w:rsidRDefault="00AE705C" w:rsidP="00CE2550">
      <w:pPr>
        <w:pStyle w:val="a0"/>
        <w:ind w:left="1550"/>
        <w:rPr>
          <w:rFonts w:hint="eastAsia"/>
          <w:lang w:val="zh-CN"/>
        </w:rPr>
      </w:pPr>
      <w:r w:rsidRPr="00466B38">
        <w:rPr>
          <w:rFonts w:hint="eastAsia"/>
          <w:lang w:val="zh-CN"/>
        </w:rPr>
        <w:t>推动完善被羁押者权利保护与人道待遇方面的法律法规、政策措施。</w:t>
      </w:r>
      <w:r w:rsidRPr="00466B38">
        <w:rPr>
          <w:rFonts w:hint="eastAsia"/>
          <w:lang w:val="zh-CN"/>
        </w:rPr>
        <w:t xml:space="preserve"> </w:t>
      </w:r>
    </w:p>
    <w:p w:rsidR="00AE705C" w:rsidRPr="00466B38" w:rsidRDefault="00AE705C" w:rsidP="00CE2550">
      <w:pPr>
        <w:pStyle w:val="a0"/>
        <w:ind w:left="1550"/>
        <w:rPr>
          <w:rFonts w:hint="eastAsia"/>
          <w:lang w:val="zh-CN"/>
        </w:rPr>
      </w:pPr>
      <w:r w:rsidRPr="00466B38">
        <w:rPr>
          <w:rFonts w:hint="eastAsia"/>
          <w:lang w:val="zh-CN"/>
        </w:rPr>
        <w:t>严格依法执行收监、减刑、假释、暂予监外执行、释放等主要刑罚执行环节。进一步规范执法程序</w:t>
      </w:r>
      <w:r w:rsidR="00B74770">
        <w:rPr>
          <w:rFonts w:hint="eastAsia"/>
          <w:lang w:val="zh-CN"/>
        </w:rPr>
        <w:t>，</w:t>
      </w:r>
      <w:r w:rsidRPr="00466B38">
        <w:rPr>
          <w:rFonts w:hint="eastAsia"/>
          <w:lang w:val="zh-CN"/>
        </w:rPr>
        <w:t>保证执法程序严密、细致</w:t>
      </w:r>
      <w:r w:rsidR="00B74770">
        <w:rPr>
          <w:rFonts w:hint="eastAsia"/>
          <w:lang w:val="zh-CN"/>
        </w:rPr>
        <w:t>，</w:t>
      </w:r>
      <w:r w:rsidRPr="00466B38">
        <w:rPr>
          <w:rFonts w:hint="eastAsia"/>
          <w:lang w:val="zh-CN"/>
        </w:rPr>
        <w:t>各执法环节的法律文书和凭证齐备真实、保存完好、档案规范。</w:t>
      </w:r>
      <w:r w:rsidRPr="00466B38">
        <w:rPr>
          <w:rFonts w:hint="eastAsia"/>
          <w:lang w:val="zh-CN"/>
        </w:rPr>
        <w:t xml:space="preserve"> </w:t>
      </w:r>
    </w:p>
    <w:p w:rsidR="00AE705C" w:rsidRPr="00466B38" w:rsidRDefault="00AE705C" w:rsidP="00CE2550">
      <w:pPr>
        <w:pStyle w:val="a0"/>
        <w:ind w:left="1550"/>
        <w:rPr>
          <w:rFonts w:hint="eastAsia"/>
          <w:lang w:val="zh-CN"/>
        </w:rPr>
      </w:pPr>
      <w:r w:rsidRPr="00466B38">
        <w:rPr>
          <w:rFonts w:hint="eastAsia"/>
          <w:lang w:val="zh-CN"/>
        </w:rPr>
        <w:t>完善监所执法责任制、执法公示制、执法工作评议考核和执法过错责任追究制</w:t>
      </w:r>
      <w:r w:rsidR="00B74770">
        <w:rPr>
          <w:rFonts w:hint="eastAsia"/>
          <w:lang w:val="zh-CN"/>
        </w:rPr>
        <w:t>，</w:t>
      </w:r>
      <w:r w:rsidRPr="00466B38">
        <w:rPr>
          <w:rFonts w:hint="eastAsia"/>
          <w:lang w:val="zh-CN"/>
        </w:rPr>
        <w:t>建立监所执法执纪监督制度和权力制约机制</w:t>
      </w:r>
      <w:r w:rsidR="00B74770">
        <w:rPr>
          <w:rFonts w:hint="eastAsia"/>
          <w:lang w:val="zh-CN"/>
        </w:rPr>
        <w:t>，</w:t>
      </w:r>
      <w:r w:rsidRPr="00466B38">
        <w:rPr>
          <w:rFonts w:hint="eastAsia"/>
          <w:lang w:val="zh-CN"/>
        </w:rPr>
        <w:t>加大对监所执法活动中违法犯罪行为的查处和责任追究的力度。</w:t>
      </w:r>
      <w:r w:rsidRPr="00466B38">
        <w:rPr>
          <w:rFonts w:hint="eastAsia"/>
          <w:lang w:val="zh-CN"/>
        </w:rPr>
        <w:t xml:space="preserve"> </w:t>
      </w:r>
    </w:p>
    <w:p w:rsidR="00AE705C" w:rsidRPr="00466B38" w:rsidRDefault="00AE705C" w:rsidP="00CE2550">
      <w:pPr>
        <w:pStyle w:val="a0"/>
        <w:ind w:left="1550"/>
        <w:rPr>
          <w:rFonts w:hint="eastAsia"/>
          <w:lang w:val="zh-CN"/>
        </w:rPr>
      </w:pPr>
      <w:r w:rsidRPr="00466B38">
        <w:rPr>
          <w:rFonts w:hint="eastAsia"/>
          <w:lang w:val="zh-CN"/>
        </w:rPr>
        <w:t>采取有效措施</w:t>
      </w:r>
      <w:r w:rsidR="00B74770">
        <w:rPr>
          <w:rFonts w:hint="eastAsia"/>
          <w:lang w:val="zh-CN"/>
        </w:rPr>
        <w:t>，</w:t>
      </w:r>
      <w:r w:rsidRPr="00466B38">
        <w:rPr>
          <w:rFonts w:hint="eastAsia"/>
          <w:lang w:val="zh-CN"/>
        </w:rPr>
        <w:t>严防对被羁押者实施刑讯逼供或者体罚、虐待、侮辱等行为的发生</w:t>
      </w:r>
      <w:r w:rsidR="00B74770">
        <w:rPr>
          <w:rFonts w:hint="eastAsia"/>
          <w:lang w:val="zh-CN"/>
        </w:rPr>
        <w:t>；</w:t>
      </w:r>
      <w:r w:rsidRPr="00466B38">
        <w:rPr>
          <w:rFonts w:hint="eastAsia"/>
          <w:lang w:val="zh-CN"/>
        </w:rPr>
        <w:t>所有提讯室实施强制物理隔离</w:t>
      </w:r>
      <w:r w:rsidR="00B74770">
        <w:rPr>
          <w:rFonts w:hint="eastAsia"/>
          <w:lang w:val="zh-CN"/>
        </w:rPr>
        <w:t>；</w:t>
      </w:r>
      <w:r w:rsidRPr="00466B38">
        <w:rPr>
          <w:rFonts w:hint="eastAsia"/>
          <w:lang w:val="zh-CN"/>
        </w:rPr>
        <w:t>建立并推广提讯前后对被羁押者进行体检的制度。</w:t>
      </w:r>
      <w:r w:rsidRPr="00466B38">
        <w:rPr>
          <w:rFonts w:hint="eastAsia"/>
          <w:lang w:val="zh-CN"/>
        </w:rPr>
        <w:t xml:space="preserve"> </w:t>
      </w:r>
    </w:p>
    <w:p w:rsidR="00AE705C" w:rsidRPr="003962C1" w:rsidRDefault="00AE705C" w:rsidP="00CE2550">
      <w:pPr>
        <w:pStyle w:val="a0"/>
        <w:ind w:left="1550"/>
        <w:rPr>
          <w:rFonts w:hint="eastAsia"/>
          <w:spacing w:val="6"/>
          <w:lang w:val="zh-CN"/>
        </w:rPr>
      </w:pPr>
      <w:r w:rsidRPr="003962C1">
        <w:rPr>
          <w:rFonts w:hint="eastAsia"/>
          <w:spacing w:val="6"/>
          <w:lang w:val="zh-CN"/>
        </w:rPr>
        <w:t>进一步完善被羁押者的处遇制度。完善被羁押者通信、会见、生活娱乐、离监探亲等规定</w:t>
      </w:r>
      <w:r w:rsidR="00B74770">
        <w:rPr>
          <w:rFonts w:hint="eastAsia"/>
          <w:spacing w:val="6"/>
          <w:lang w:val="zh-CN"/>
        </w:rPr>
        <w:t>；</w:t>
      </w:r>
      <w:r w:rsidRPr="003962C1">
        <w:rPr>
          <w:rFonts w:hint="eastAsia"/>
          <w:spacing w:val="6"/>
          <w:lang w:val="zh-CN"/>
        </w:rPr>
        <w:t>完善被羁押者生活卫生管理制度和医疗保障机制</w:t>
      </w:r>
      <w:r w:rsidR="00B74770">
        <w:rPr>
          <w:rFonts w:hint="eastAsia"/>
          <w:spacing w:val="6"/>
          <w:lang w:val="zh-CN"/>
        </w:rPr>
        <w:t>，</w:t>
      </w:r>
      <w:r w:rsidRPr="003962C1">
        <w:rPr>
          <w:rFonts w:hint="eastAsia"/>
          <w:spacing w:val="6"/>
          <w:lang w:val="zh-CN"/>
        </w:rPr>
        <w:t>推行生活卫生标准化管理</w:t>
      </w:r>
      <w:r w:rsidR="00B74770">
        <w:rPr>
          <w:rFonts w:hint="eastAsia"/>
          <w:spacing w:val="6"/>
          <w:lang w:val="zh-CN"/>
        </w:rPr>
        <w:t>；</w:t>
      </w:r>
      <w:r w:rsidRPr="003962C1">
        <w:rPr>
          <w:rFonts w:hint="eastAsia"/>
          <w:spacing w:val="6"/>
          <w:lang w:val="zh-CN"/>
        </w:rPr>
        <w:t>加强对被羁押者的个别化教育和矫治</w:t>
      </w:r>
      <w:r w:rsidR="00B74770">
        <w:rPr>
          <w:rFonts w:hint="eastAsia"/>
          <w:spacing w:val="6"/>
          <w:lang w:val="zh-CN"/>
        </w:rPr>
        <w:t>，</w:t>
      </w:r>
      <w:r w:rsidRPr="003962C1">
        <w:rPr>
          <w:rFonts w:hint="eastAsia"/>
          <w:spacing w:val="6"/>
          <w:lang w:val="zh-CN"/>
        </w:rPr>
        <w:t>推广和深化心理咨询和心理健康教育</w:t>
      </w:r>
      <w:r w:rsidR="00B74770">
        <w:rPr>
          <w:rFonts w:hint="eastAsia"/>
          <w:spacing w:val="6"/>
          <w:lang w:val="zh-CN"/>
        </w:rPr>
        <w:t>；</w:t>
      </w:r>
      <w:r w:rsidRPr="003962C1">
        <w:rPr>
          <w:rFonts w:hint="eastAsia"/>
          <w:spacing w:val="6"/>
          <w:lang w:val="zh-CN"/>
        </w:rPr>
        <w:t>加大对监所的资金投入</w:t>
      </w:r>
      <w:r w:rsidR="00B74770">
        <w:rPr>
          <w:rFonts w:hint="eastAsia"/>
          <w:spacing w:val="6"/>
          <w:lang w:val="zh-CN"/>
        </w:rPr>
        <w:t>，</w:t>
      </w:r>
      <w:r w:rsidRPr="003962C1">
        <w:rPr>
          <w:rFonts w:hint="eastAsia"/>
          <w:spacing w:val="6"/>
          <w:lang w:val="zh-CN"/>
        </w:rPr>
        <w:t>改善被羁押者的监管环境和条件</w:t>
      </w:r>
      <w:r w:rsidR="00B74770">
        <w:rPr>
          <w:rFonts w:hint="eastAsia"/>
          <w:spacing w:val="6"/>
          <w:lang w:val="zh-CN"/>
        </w:rPr>
        <w:t>，</w:t>
      </w:r>
      <w:r w:rsidRPr="003962C1">
        <w:rPr>
          <w:rFonts w:hint="eastAsia"/>
          <w:spacing w:val="6"/>
          <w:lang w:val="zh-CN"/>
        </w:rPr>
        <w:t>保障监所的给养费、公务费、装备购置消耗费、修缮费及其他费用。</w:t>
      </w:r>
      <w:r w:rsidRPr="003962C1">
        <w:rPr>
          <w:rFonts w:hint="eastAsia"/>
          <w:spacing w:val="6"/>
          <w:lang w:val="zh-CN"/>
        </w:rPr>
        <w:t xml:space="preserve"> </w:t>
      </w:r>
    </w:p>
    <w:p w:rsidR="00AE705C" w:rsidRPr="00466B38" w:rsidRDefault="00AE705C" w:rsidP="00CE2550">
      <w:pPr>
        <w:pStyle w:val="a0"/>
        <w:ind w:left="1550"/>
        <w:rPr>
          <w:rFonts w:hint="eastAsia"/>
          <w:lang w:val="zh-CN"/>
        </w:rPr>
      </w:pPr>
      <w:r w:rsidRPr="00466B38">
        <w:rPr>
          <w:rFonts w:hint="eastAsia"/>
          <w:lang w:val="zh-CN"/>
        </w:rPr>
        <w:t>完善监管执法公开制度</w:t>
      </w:r>
      <w:r w:rsidR="00B74770">
        <w:rPr>
          <w:rFonts w:hint="eastAsia"/>
          <w:lang w:val="zh-CN"/>
        </w:rPr>
        <w:t>，</w:t>
      </w:r>
      <w:r w:rsidRPr="00466B38">
        <w:rPr>
          <w:rFonts w:hint="eastAsia"/>
          <w:lang w:val="zh-CN"/>
        </w:rPr>
        <w:t>将被羁押者权利以及监所有关执法标准、程序向被羁押者、家属及社会公开</w:t>
      </w:r>
      <w:r w:rsidR="00B74770">
        <w:rPr>
          <w:rFonts w:hint="eastAsia"/>
          <w:lang w:val="zh-CN"/>
        </w:rPr>
        <w:t>，</w:t>
      </w:r>
      <w:r w:rsidRPr="00466B38">
        <w:rPr>
          <w:rFonts w:hint="eastAsia"/>
          <w:lang w:val="zh-CN"/>
        </w:rPr>
        <w:t>通过举报箱、举报电话、监所领导接待日、聘请执法监督员等方式</w:t>
      </w:r>
      <w:r w:rsidR="00B74770">
        <w:rPr>
          <w:rFonts w:hint="eastAsia"/>
          <w:lang w:val="zh-CN"/>
        </w:rPr>
        <w:t>，</w:t>
      </w:r>
      <w:r w:rsidRPr="00466B38">
        <w:rPr>
          <w:rFonts w:hint="eastAsia"/>
          <w:lang w:val="zh-CN"/>
        </w:rPr>
        <w:t>对监所执法活动进行有效监督。</w:t>
      </w:r>
      <w:r w:rsidRPr="00466B38">
        <w:rPr>
          <w:rFonts w:hint="eastAsia"/>
          <w:lang w:val="zh-CN"/>
        </w:rPr>
        <w:t xml:space="preserve"> </w:t>
      </w:r>
    </w:p>
    <w:p w:rsidR="00AE705C" w:rsidRPr="00466B38" w:rsidRDefault="00AE705C" w:rsidP="00CE2550">
      <w:pPr>
        <w:pStyle w:val="a0"/>
        <w:ind w:left="1550"/>
        <w:rPr>
          <w:rFonts w:hint="eastAsia"/>
          <w:lang w:val="zh-CN"/>
        </w:rPr>
      </w:pPr>
      <w:r w:rsidRPr="00466B38">
        <w:rPr>
          <w:rFonts w:hint="eastAsia"/>
          <w:lang w:val="zh-CN"/>
        </w:rPr>
        <w:t>加强人民检察院对监管场所内执法活动的实时检察监督。在监室设置举报箱</w:t>
      </w:r>
      <w:r w:rsidR="00B74770">
        <w:rPr>
          <w:rFonts w:hint="eastAsia"/>
          <w:lang w:val="zh-CN"/>
        </w:rPr>
        <w:t>，</w:t>
      </w:r>
      <w:r w:rsidRPr="00466B38">
        <w:rPr>
          <w:rFonts w:hint="eastAsia"/>
          <w:lang w:val="zh-CN"/>
        </w:rPr>
        <w:t>方便被羁押者投诉。落实被羁押者约见驻监所检察官制度</w:t>
      </w:r>
      <w:r w:rsidR="00B74770">
        <w:rPr>
          <w:rFonts w:hint="eastAsia"/>
          <w:lang w:val="zh-CN"/>
        </w:rPr>
        <w:t>，</w:t>
      </w:r>
      <w:r w:rsidRPr="00466B38">
        <w:rPr>
          <w:rFonts w:hint="eastAsia"/>
          <w:lang w:val="zh-CN"/>
        </w:rPr>
        <w:t>被羁押者若认为自己遭受非法待</w:t>
      </w:r>
      <w:r w:rsidRPr="00466B38">
        <w:rPr>
          <w:rFonts w:ascii="SimSun" w:hAnsi="SimSun" w:cs="SimSun" w:hint="eastAsia"/>
          <w:lang w:val="zh-CN"/>
        </w:rPr>
        <w:t>遇</w:t>
      </w:r>
      <w:r w:rsidR="00B74770">
        <w:rPr>
          <w:rFonts w:ascii="SimSun" w:hAnsi="SimSun" w:cs="SimSun" w:hint="eastAsia"/>
          <w:lang w:val="zh-CN"/>
        </w:rPr>
        <w:t>，</w:t>
      </w:r>
      <w:r w:rsidRPr="00466B38">
        <w:rPr>
          <w:rFonts w:ascii="SimSun" w:hAnsi="SimSun" w:cs="SimSun" w:hint="eastAsia"/>
          <w:lang w:val="zh-CN"/>
        </w:rPr>
        <w:t>可约见驻监所检察官。</w:t>
      </w:r>
    </w:p>
    <w:p w:rsidR="00AE705C" w:rsidRPr="00466B38" w:rsidRDefault="00AE705C" w:rsidP="00923AFF">
      <w:pPr>
        <w:rPr>
          <w:rFonts w:hint="eastAsia"/>
          <w:lang w:val="zh-CN"/>
        </w:rPr>
      </w:pPr>
      <w:r>
        <w:rPr>
          <w:rFonts w:hint="eastAsia"/>
          <w:lang w:val="zh-CN"/>
        </w:rPr>
        <w:tab/>
      </w:r>
      <w:r w:rsidR="00B74770">
        <w:rPr>
          <w:rFonts w:hint="eastAsia"/>
          <w:lang w:val="zh-CN"/>
        </w:rPr>
        <w:t>(</w:t>
      </w:r>
      <w:r w:rsidRPr="00466B38">
        <w:rPr>
          <w:rFonts w:hint="eastAsia"/>
          <w:lang w:val="zh-CN"/>
        </w:rPr>
        <w:t>三</w:t>
      </w:r>
      <w:r w:rsidR="00B74770">
        <w:rPr>
          <w:rFonts w:hint="eastAsia"/>
          <w:lang w:val="zh-CN"/>
        </w:rPr>
        <w:t>)</w:t>
      </w:r>
      <w:r>
        <w:rPr>
          <w:rFonts w:hint="eastAsia"/>
          <w:lang w:val="zh-CN"/>
        </w:rPr>
        <w:tab/>
      </w:r>
      <w:r w:rsidRPr="00466B38">
        <w:rPr>
          <w:rFonts w:hint="eastAsia"/>
          <w:lang w:val="zh-CN"/>
        </w:rPr>
        <w:t>获得公正审判的权利</w:t>
      </w:r>
    </w:p>
    <w:p w:rsidR="00AE705C" w:rsidRPr="00466B38" w:rsidRDefault="00AE705C" w:rsidP="00923AFF">
      <w:pPr>
        <w:pStyle w:val="NormalIndent0"/>
        <w:rPr>
          <w:rFonts w:hint="eastAsia"/>
          <w:lang w:val="zh-CN"/>
        </w:rPr>
      </w:pPr>
      <w:r w:rsidRPr="00466B38">
        <w:rPr>
          <w:rFonts w:hint="eastAsia"/>
          <w:lang w:val="zh-CN"/>
        </w:rPr>
        <w:t>依法保障诉讼当事人特别是受刑事指控者获得公正审判的权利。</w:t>
      </w:r>
    </w:p>
    <w:p w:rsidR="00AE705C" w:rsidRPr="00466B38" w:rsidRDefault="00AE705C" w:rsidP="00CE2550">
      <w:pPr>
        <w:pStyle w:val="a0"/>
        <w:ind w:left="1550"/>
        <w:rPr>
          <w:rFonts w:hint="eastAsia"/>
          <w:lang w:val="zh-CN"/>
        </w:rPr>
      </w:pPr>
      <w:r w:rsidRPr="00466B38">
        <w:rPr>
          <w:rFonts w:hint="eastAsia"/>
          <w:lang w:val="zh-CN"/>
        </w:rPr>
        <w:t>采取有效措施</w:t>
      </w:r>
      <w:r w:rsidR="00B74770">
        <w:rPr>
          <w:rFonts w:hint="eastAsia"/>
          <w:lang w:val="zh-CN"/>
        </w:rPr>
        <w:t>，</w:t>
      </w:r>
      <w:r w:rsidRPr="00466B38">
        <w:rPr>
          <w:rFonts w:hint="eastAsia"/>
          <w:lang w:val="zh-CN"/>
        </w:rPr>
        <w:t>保证依法、及时、公正审理各类案件。保证案件审理事实清楚</w:t>
      </w:r>
      <w:r w:rsidR="00B74770">
        <w:rPr>
          <w:rFonts w:hint="eastAsia"/>
          <w:lang w:val="zh-CN"/>
        </w:rPr>
        <w:t>，</w:t>
      </w:r>
      <w:r w:rsidRPr="00466B38">
        <w:rPr>
          <w:rFonts w:hint="eastAsia"/>
          <w:lang w:val="zh-CN"/>
        </w:rPr>
        <w:t>证据确实充分</w:t>
      </w:r>
      <w:r w:rsidR="00B74770">
        <w:rPr>
          <w:rFonts w:hint="eastAsia"/>
          <w:lang w:val="zh-CN"/>
        </w:rPr>
        <w:t>，</w:t>
      </w:r>
      <w:r w:rsidRPr="00466B38">
        <w:rPr>
          <w:rFonts w:hint="eastAsia"/>
          <w:lang w:val="zh-CN"/>
        </w:rPr>
        <w:t>审判程序合法。</w:t>
      </w:r>
    </w:p>
    <w:p w:rsidR="00AE705C" w:rsidRPr="00466B38" w:rsidRDefault="00AE705C" w:rsidP="00CE2550">
      <w:pPr>
        <w:pStyle w:val="a0"/>
        <w:ind w:left="1550"/>
        <w:rPr>
          <w:rFonts w:hint="eastAsia"/>
          <w:lang w:val="zh-CN"/>
        </w:rPr>
      </w:pPr>
      <w:r w:rsidRPr="00466B38">
        <w:rPr>
          <w:rFonts w:hint="eastAsia"/>
          <w:lang w:val="zh-CN"/>
        </w:rPr>
        <w:t>全面公开审判信息。对于公开审判的案件</w:t>
      </w:r>
      <w:r w:rsidR="00B74770">
        <w:rPr>
          <w:rFonts w:hint="eastAsia"/>
          <w:lang w:val="zh-CN"/>
        </w:rPr>
        <w:t>，</w:t>
      </w:r>
      <w:r w:rsidRPr="00466B38">
        <w:rPr>
          <w:rFonts w:hint="eastAsia"/>
          <w:lang w:val="zh-CN"/>
        </w:rPr>
        <w:t>人民法院在开庭三日以前公布案由、被告人姓名、开庭时间和地点</w:t>
      </w:r>
      <w:r w:rsidR="00B74770">
        <w:rPr>
          <w:rFonts w:hint="eastAsia"/>
          <w:lang w:val="zh-CN"/>
        </w:rPr>
        <w:t>；</w:t>
      </w:r>
      <w:r w:rsidRPr="00466B38">
        <w:rPr>
          <w:rFonts w:hint="eastAsia"/>
          <w:lang w:val="zh-CN"/>
        </w:rPr>
        <w:t>对于不公开审理的案件</w:t>
      </w:r>
      <w:r w:rsidR="00B74770">
        <w:rPr>
          <w:rFonts w:hint="eastAsia"/>
          <w:lang w:val="zh-CN"/>
        </w:rPr>
        <w:t>，</w:t>
      </w:r>
      <w:r w:rsidRPr="00466B38">
        <w:rPr>
          <w:rFonts w:hint="eastAsia"/>
          <w:lang w:val="zh-CN"/>
        </w:rPr>
        <w:t>须宣布依法不公开审理的理由。</w:t>
      </w:r>
    </w:p>
    <w:p w:rsidR="00AE705C" w:rsidRPr="00466B38" w:rsidRDefault="00AE705C" w:rsidP="00CE2550">
      <w:pPr>
        <w:pStyle w:val="a0"/>
        <w:ind w:left="1550"/>
        <w:rPr>
          <w:rFonts w:hint="eastAsia"/>
          <w:lang w:val="zh-CN"/>
        </w:rPr>
      </w:pPr>
      <w:r w:rsidRPr="00466B38">
        <w:rPr>
          <w:rFonts w:hint="eastAsia"/>
          <w:lang w:val="zh-CN"/>
        </w:rPr>
        <w:t>公开审理时</w:t>
      </w:r>
      <w:r w:rsidR="00B74770">
        <w:rPr>
          <w:rFonts w:hint="eastAsia"/>
          <w:lang w:val="zh-CN"/>
        </w:rPr>
        <w:t>，</w:t>
      </w:r>
      <w:r w:rsidRPr="00466B38">
        <w:rPr>
          <w:rFonts w:hint="eastAsia"/>
          <w:lang w:val="zh-CN"/>
        </w:rPr>
        <w:t>公开举证、质证、辩论</w:t>
      </w:r>
      <w:r w:rsidR="00B74770">
        <w:rPr>
          <w:rFonts w:hint="eastAsia"/>
          <w:lang w:val="zh-CN"/>
        </w:rPr>
        <w:t>，</w:t>
      </w:r>
      <w:r w:rsidRPr="00466B38">
        <w:rPr>
          <w:rFonts w:hint="eastAsia"/>
          <w:lang w:val="zh-CN"/>
        </w:rPr>
        <w:t>并公开宣判。公民持有效证件</w:t>
      </w:r>
      <w:r w:rsidR="00B74770">
        <w:rPr>
          <w:rFonts w:hint="eastAsia"/>
          <w:lang w:val="zh-CN"/>
        </w:rPr>
        <w:t>，</w:t>
      </w:r>
      <w:r w:rsidRPr="00466B38">
        <w:rPr>
          <w:rFonts w:hint="eastAsia"/>
          <w:lang w:val="zh-CN"/>
        </w:rPr>
        <w:t>可以旁听。</w:t>
      </w:r>
    </w:p>
    <w:p w:rsidR="00AE705C" w:rsidRPr="003962C1" w:rsidRDefault="00AE705C" w:rsidP="00CE2550">
      <w:pPr>
        <w:pStyle w:val="a0"/>
        <w:ind w:left="1550"/>
        <w:rPr>
          <w:rFonts w:hint="eastAsia"/>
          <w:spacing w:val="6"/>
          <w:lang w:val="zh-CN"/>
        </w:rPr>
      </w:pPr>
      <w:r w:rsidRPr="003962C1">
        <w:rPr>
          <w:rFonts w:hint="eastAsia"/>
          <w:spacing w:val="6"/>
          <w:lang w:val="zh-CN"/>
        </w:rPr>
        <w:t>有条件的人民法院对于庭审活动和相关重要审判活动进行录音、录像</w:t>
      </w:r>
      <w:r w:rsidR="00B74770">
        <w:rPr>
          <w:rFonts w:hint="eastAsia"/>
          <w:spacing w:val="6"/>
          <w:lang w:val="zh-CN"/>
        </w:rPr>
        <w:t>，</w:t>
      </w:r>
      <w:r w:rsidRPr="003962C1">
        <w:rPr>
          <w:rFonts w:hint="eastAsia"/>
          <w:spacing w:val="6"/>
          <w:lang w:val="zh-CN"/>
        </w:rPr>
        <w:t>建立审判工作的声像档案</w:t>
      </w:r>
      <w:r w:rsidR="00B74770">
        <w:rPr>
          <w:rFonts w:hint="eastAsia"/>
          <w:spacing w:val="6"/>
          <w:lang w:val="zh-CN"/>
        </w:rPr>
        <w:t>，</w:t>
      </w:r>
      <w:r w:rsidRPr="003962C1">
        <w:rPr>
          <w:rFonts w:hint="eastAsia"/>
          <w:spacing w:val="6"/>
          <w:lang w:val="zh-CN"/>
        </w:rPr>
        <w:t>当事人可以按规定查阅和复制。</w:t>
      </w:r>
      <w:r w:rsidRPr="003962C1">
        <w:rPr>
          <w:rFonts w:hint="eastAsia"/>
          <w:spacing w:val="6"/>
          <w:lang w:val="zh-CN"/>
        </w:rPr>
        <w:t xml:space="preserve"> </w:t>
      </w:r>
    </w:p>
    <w:p w:rsidR="00AE705C" w:rsidRPr="00466B38" w:rsidRDefault="00AE705C" w:rsidP="00CE2550">
      <w:pPr>
        <w:pStyle w:val="a0"/>
        <w:ind w:left="1550"/>
        <w:rPr>
          <w:rFonts w:hint="eastAsia"/>
          <w:lang w:val="zh-CN"/>
        </w:rPr>
      </w:pPr>
      <w:r w:rsidRPr="00466B38">
        <w:rPr>
          <w:rFonts w:hint="eastAsia"/>
          <w:lang w:val="zh-CN"/>
        </w:rPr>
        <w:t>鼓励各高级人民法院制定通过出版物、局域网、互联网等方式公布生效裁判文书的具体办法</w:t>
      </w:r>
      <w:r w:rsidR="00B74770">
        <w:rPr>
          <w:rFonts w:hint="eastAsia"/>
          <w:lang w:val="zh-CN"/>
        </w:rPr>
        <w:t>，</w:t>
      </w:r>
      <w:r w:rsidRPr="00466B38">
        <w:rPr>
          <w:rFonts w:hint="eastAsia"/>
          <w:lang w:val="zh-CN"/>
        </w:rPr>
        <w:t>加大生效裁判文书公开的力度。</w:t>
      </w:r>
    </w:p>
    <w:p w:rsidR="00AE705C" w:rsidRPr="00466B38" w:rsidRDefault="00AE705C" w:rsidP="00CE2550">
      <w:pPr>
        <w:pStyle w:val="a0"/>
        <w:ind w:left="1550"/>
        <w:rPr>
          <w:rFonts w:hint="eastAsia"/>
          <w:lang w:val="zh-CN"/>
        </w:rPr>
      </w:pPr>
      <w:r w:rsidRPr="00466B38">
        <w:rPr>
          <w:rFonts w:hint="eastAsia"/>
          <w:lang w:val="zh-CN"/>
        </w:rPr>
        <w:t>切实保障人民陪审员依法参加审判的权利</w:t>
      </w:r>
      <w:r w:rsidR="00B74770">
        <w:rPr>
          <w:rFonts w:hint="eastAsia"/>
          <w:lang w:val="zh-CN"/>
        </w:rPr>
        <w:t>，</w:t>
      </w:r>
      <w:r w:rsidRPr="00466B38">
        <w:rPr>
          <w:rFonts w:hint="eastAsia"/>
          <w:lang w:val="zh-CN"/>
        </w:rPr>
        <w:t>保证人民陪审员在参加合议庭审判案件时</w:t>
      </w:r>
      <w:r w:rsidR="00B74770">
        <w:rPr>
          <w:rFonts w:hint="eastAsia"/>
          <w:lang w:val="zh-CN"/>
        </w:rPr>
        <w:t>，</w:t>
      </w:r>
      <w:r w:rsidRPr="00466B38">
        <w:rPr>
          <w:rFonts w:hint="eastAsia"/>
          <w:lang w:val="zh-CN"/>
        </w:rPr>
        <w:t>对事实认定、法律适用独立行使表决权。</w:t>
      </w:r>
    </w:p>
    <w:p w:rsidR="00AE705C" w:rsidRPr="00466B38" w:rsidRDefault="00AE705C" w:rsidP="00CE2550">
      <w:pPr>
        <w:pStyle w:val="a0"/>
        <w:ind w:left="1550"/>
        <w:rPr>
          <w:rFonts w:hint="eastAsia"/>
          <w:lang w:val="zh-CN"/>
        </w:rPr>
      </w:pPr>
      <w:r w:rsidRPr="00466B38">
        <w:rPr>
          <w:rFonts w:hint="eastAsia"/>
          <w:lang w:val="zh-CN"/>
        </w:rPr>
        <w:t>推动修改或废止与律师法规定不一致的各类法规、规章、规范性文件</w:t>
      </w:r>
      <w:r w:rsidR="00B74770">
        <w:rPr>
          <w:rFonts w:hint="eastAsia"/>
          <w:lang w:val="zh-CN"/>
        </w:rPr>
        <w:t>，</w:t>
      </w:r>
      <w:r w:rsidRPr="00466B38">
        <w:rPr>
          <w:rFonts w:hint="eastAsia"/>
          <w:lang w:val="zh-CN"/>
        </w:rPr>
        <w:t>保障律师会见、通信、阅卷和调查取证等方面的权利</w:t>
      </w:r>
      <w:r w:rsidR="00B74770">
        <w:rPr>
          <w:rFonts w:hint="eastAsia"/>
          <w:lang w:val="zh-CN"/>
        </w:rPr>
        <w:t>，</w:t>
      </w:r>
      <w:r w:rsidRPr="00466B38">
        <w:rPr>
          <w:rFonts w:hint="eastAsia"/>
          <w:lang w:val="zh-CN"/>
        </w:rPr>
        <w:t>保障律师在执业活动中的人身权、辩护权和辩论权。</w:t>
      </w:r>
    </w:p>
    <w:p w:rsidR="00AE705C" w:rsidRPr="00466B38" w:rsidRDefault="00AE705C" w:rsidP="00CE2550">
      <w:pPr>
        <w:pStyle w:val="a0"/>
        <w:ind w:left="1550"/>
        <w:rPr>
          <w:rFonts w:hint="eastAsia"/>
          <w:lang w:val="zh-CN"/>
        </w:rPr>
      </w:pPr>
      <w:r w:rsidRPr="00466B38">
        <w:rPr>
          <w:rFonts w:hint="eastAsia"/>
          <w:lang w:val="zh-CN"/>
        </w:rPr>
        <w:t>扩大司法救助的对象和范围。按照有关规定</w:t>
      </w:r>
      <w:r w:rsidR="00B74770">
        <w:rPr>
          <w:rFonts w:hint="eastAsia"/>
          <w:lang w:val="zh-CN"/>
        </w:rPr>
        <w:t>，</w:t>
      </w:r>
      <w:r w:rsidRPr="00466B38">
        <w:rPr>
          <w:rFonts w:hint="eastAsia"/>
          <w:lang w:val="zh-CN"/>
        </w:rPr>
        <w:t>根据案件具体情况</w:t>
      </w:r>
      <w:r w:rsidR="00B74770">
        <w:rPr>
          <w:rFonts w:hint="eastAsia"/>
          <w:lang w:val="zh-CN"/>
        </w:rPr>
        <w:t>，</w:t>
      </w:r>
      <w:r w:rsidRPr="00466B38">
        <w:rPr>
          <w:rFonts w:hint="eastAsia"/>
          <w:lang w:val="zh-CN"/>
        </w:rPr>
        <w:t>降低诉讼费用的收取标准</w:t>
      </w:r>
      <w:r w:rsidR="00B74770">
        <w:rPr>
          <w:rFonts w:hint="eastAsia"/>
          <w:lang w:val="zh-CN"/>
        </w:rPr>
        <w:t>，</w:t>
      </w:r>
      <w:r w:rsidRPr="00466B38">
        <w:rPr>
          <w:rFonts w:hint="eastAsia"/>
          <w:lang w:val="zh-CN"/>
        </w:rPr>
        <w:t>依法增加缓、减、免交诉讼费用的范围和数额</w:t>
      </w:r>
      <w:r w:rsidR="00B74770">
        <w:rPr>
          <w:rFonts w:hint="eastAsia"/>
          <w:lang w:val="zh-CN"/>
        </w:rPr>
        <w:t>，</w:t>
      </w:r>
      <w:r w:rsidRPr="00466B38">
        <w:rPr>
          <w:rFonts w:hint="eastAsia"/>
          <w:lang w:val="zh-CN"/>
        </w:rPr>
        <w:t>简化程序</w:t>
      </w:r>
      <w:r w:rsidR="00B74770">
        <w:rPr>
          <w:rFonts w:hint="eastAsia"/>
          <w:lang w:val="zh-CN"/>
        </w:rPr>
        <w:t>；</w:t>
      </w:r>
      <w:r w:rsidRPr="00466B38">
        <w:rPr>
          <w:rFonts w:hint="eastAsia"/>
          <w:lang w:val="zh-CN"/>
        </w:rPr>
        <w:t>推动刑事被害人国家救助制度立法工作</w:t>
      </w:r>
      <w:r w:rsidR="00B74770">
        <w:rPr>
          <w:rFonts w:hint="eastAsia"/>
          <w:lang w:val="zh-CN"/>
        </w:rPr>
        <w:t>，</w:t>
      </w:r>
      <w:r w:rsidRPr="00466B38">
        <w:rPr>
          <w:rFonts w:hint="eastAsia"/>
          <w:lang w:val="zh-CN"/>
        </w:rPr>
        <w:t>明确刑事被害人国家救助的条件、标准、程序等。</w:t>
      </w:r>
    </w:p>
    <w:p w:rsidR="00AE705C" w:rsidRPr="00F4456A" w:rsidRDefault="00AE705C" w:rsidP="00CE2550">
      <w:pPr>
        <w:pStyle w:val="a0"/>
        <w:ind w:left="1550"/>
        <w:rPr>
          <w:rFonts w:hint="eastAsia"/>
          <w:spacing w:val="6"/>
          <w:lang w:val="zh-CN"/>
        </w:rPr>
      </w:pPr>
      <w:r w:rsidRPr="00CE2550">
        <w:rPr>
          <w:rFonts w:hint="eastAsia"/>
          <w:spacing w:val="12"/>
          <w:lang w:val="zh-CN"/>
        </w:rPr>
        <w:t>加强法律援助制度建设</w:t>
      </w:r>
      <w:r w:rsidR="00B74770">
        <w:rPr>
          <w:rFonts w:hint="eastAsia"/>
          <w:spacing w:val="12"/>
          <w:lang w:val="zh-CN"/>
        </w:rPr>
        <w:t>，</w:t>
      </w:r>
      <w:r w:rsidRPr="00CE2550">
        <w:rPr>
          <w:rFonts w:hint="eastAsia"/>
          <w:spacing w:val="12"/>
          <w:lang w:val="zh-CN"/>
        </w:rPr>
        <w:t>落实政府责任。扩大法律援助覆盖面</w:t>
      </w:r>
      <w:r w:rsidR="00B74770">
        <w:rPr>
          <w:rFonts w:hint="eastAsia"/>
          <w:spacing w:val="12"/>
          <w:lang w:val="zh-CN"/>
        </w:rPr>
        <w:t>，</w:t>
      </w:r>
      <w:r w:rsidRPr="00CE2550">
        <w:rPr>
          <w:rFonts w:hint="eastAsia"/>
          <w:spacing w:val="12"/>
          <w:lang w:val="zh-CN"/>
        </w:rPr>
        <w:t>加大经费保障力度</w:t>
      </w:r>
      <w:r w:rsidR="00B74770">
        <w:rPr>
          <w:rFonts w:hint="eastAsia"/>
          <w:spacing w:val="12"/>
          <w:lang w:val="zh-CN"/>
        </w:rPr>
        <w:t>，</w:t>
      </w:r>
      <w:r w:rsidRPr="00CE2550">
        <w:rPr>
          <w:rFonts w:hint="eastAsia"/>
          <w:spacing w:val="12"/>
          <w:lang w:val="zh-CN"/>
        </w:rPr>
        <w:t>努力为更多困难群众提供方便、快捷、优质的法律援助</w:t>
      </w:r>
      <w:r w:rsidRPr="00F4456A">
        <w:rPr>
          <w:rFonts w:hint="eastAsia"/>
          <w:spacing w:val="6"/>
          <w:lang w:val="zh-CN"/>
        </w:rPr>
        <w:t>。</w:t>
      </w:r>
    </w:p>
    <w:p w:rsidR="00AE705C" w:rsidRPr="00466B38" w:rsidRDefault="00AE705C" w:rsidP="00CE2550">
      <w:pPr>
        <w:pStyle w:val="a0"/>
        <w:ind w:left="1550"/>
        <w:rPr>
          <w:rFonts w:hint="eastAsia"/>
          <w:lang w:val="zh-CN"/>
        </w:rPr>
      </w:pPr>
      <w:r w:rsidRPr="00466B38">
        <w:rPr>
          <w:rFonts w:hint="eastAsia"/>
          <w:lang w:val="zh-CN"/>
        </w:rPr>
        <w:t>推进国家赔偿法的修订</w:t>
      </w:r>
      <w:r w:rsidR="00B74770">
        <w:rPr>
          <w:rFonts w:hint="eastAsia"/>
          <w:lang w:val="zh-CN"/>
        </w:rPr>
        <w:t>，</w:t>
      </w:r>
      <w:r w:rsidRPr="00466B38">
        <w:rPr>
          <w:rFonts w:hint="eastAsia"/>
          <w:lang w:val="zh-CN"/>
        </w:rPr>
        <w:t>完善对赔偿请求人、赔偿种类和范围、赔偿义务机关、赔偿程序、赔偿方式和计算标准等问题的规定</w:t>
      </w:r>
      <w:r w:rsidR="00B74770">
        <w:rPr>
          <w:rFonts w:hint="eastAsia"/>
          <w:lang w:val="zh-CN"/>
        </w:rPr>
        <w:t>，</w:t>
      </w:r>
      <w:r w:rsidRPr="00466B38">
        <w:rPr>
          <w:rFonts w:hint="eastAsia"/>
          <w:lang w:val="zh-CN"/>
        </w:rPr>
        <w:t>保障公民、法人和其他组织依法取得国家赔偿。</w:t>
      </w:r>
    </w:p>
    <w:p w:rsidR="00AE705C" w:rsidRPr="00466B38" w:rsidRDefault="00AE705C" w:rsidP="00923AFF">
      <w:pPr>
        <w:rPr>
          <w:rFonts w:eastAsia="宋体-PUA" w:hint="eastAsia"/>
          <w:lang w:val="zh-CN"/>
        </w:rPr>
      </w:pPr>
      <w:r>
        <w:rPr>
          <w:rFonts w:eastAsia="宋体-PUA" w:hint="eastAsia"/>
          <w:lang w:val="zh-CN"/>
        </w:rPr>
        <w:tab/>
      </w:r>
      <w:r w:rsidR="00B74770">
        <w:rPr>
          <w:rFonts w:eastAsia="宋体-PUA"/>
          <w:lang w:val="zh-CN"/>
        </w:rPr>
        <w:t>(</w:t>
      </w:r>
      <w:r w:rsidRPr="00466B38">
        <w:rPr>
          <w:lang w:val="zh-CN"/>
        </w:rPr>
        <w:t>四</w:t>
      </w:r>
      <w:r w:rsidR="00B74770">
        <w:rPr>
          <w:rFonts w:eastAsia="宋体-PUA"/>
          <w:lang w:val="zh-CN"/>
        </w:rPr>
        <w:t>)</w:t>
      </w:r>
      <w:r>
        <w:rPr>
          <w:rFonts w:eastAsia="宋体-PUA" w:hint="eastAsia"/>
          <w:lang w:val="zh-CN"/>
        </w:rPr>
        <w:tab/>
      </w:r>
      <w:r w:rsidRPr="00466B38">
        <w:rPr>
          <w:lang w:val="zh-CN"/>
        </w:rPr>
        <w:t>宗教信仰自由</w:t>
      </w:r>
    </w:p>
    <w:p w:rsidR="00AE705C" w:rsidRPr="00466B38" w:rsidRDefault="00AE705C" w:rsidP="00923AFF">
      <w:pPr>
        <w:pStyle w:val="NormalIndent0"/>
        <w:rPr>
          <w:rFonts w:eastAsia="宋体-PUA" w:hint="eastAsia"/>
          <w:lang w:val="zh-CN"/>
        </w:rPr>
      </w:pPr>
      <w:r w:rsidRPr="00466B38">
        <w:rPr>
          <w:lang w:val="zh-CN"/>
        </w:rPr>
        <w:t>全面贯彻宗教信仰自由政策</w:t>
      </w:r>
      <w:r w:rsidR="00B74770">
        <w:rPr>
          <w:lang w:val="zh-CN"/>
        </w:rPr>
        <w:t>，</w:t>
      </w:r>
      <w:r w:rsidRPr="00466B38">
        <w:rPr>
          <w:lang w:val="zh-CN"/>
        </w:rPr>
        <w:t>依法管理宗教事务</w:t>
      </w:r>
      <w:r w:rsidR="00B74770">
        <w:rPr>
          <w:lang w:val="zh-CN"/>
        </w:rPr>
        <w:t>，</w:t>
      </w:r>
      <w:r w:rsidRPr="00466B38">
        <w:rPr>
          <w:lang w:val="zh-CN"/>
        </w:rPr>
        <w:t>切实保障公民的宗教信仰自由。</w:t>
      </w:r>
    </w:p>
    <w:p w:rsidR="00AE705C" w:rsidRPr="00466B38" w:rsidRDefault="00AE705C" w:rsidP="00CE2550">
      <w:pPr>
        <w:pStyle w:val="a0"/>
        <w:ind w:left="1550"/>
        <w:rPr>
          <w:rFonts w:eastAsia="宋体-PUA"/>
          <w:lang w:val="zh-CN"/>
        </w:rPr>
      </w:pPr>
      <w:r w:rsidRPr="00466B38">
        <w:rPr>
          <w:lang w:val="zh-CN"/>
        </w:rPr>
        <w:t>依法保护正常的宗教活动</w:t>
      </w:r>
      <w:r w:rsidR="00B74770">
        <w:rPr>
          <w:lang w:val="zh-CN"/>
        </w:rPr>
        <w:t>，</w:t>
      </w:r>
      <w:r w:rsidRPr="00466B38">
        <w:rPr>
          <w:lang w:val="zh-CN"/>
        </w:rPr>
        <w:t>维护宗教团体、宗教活动场所和信教公民的合法权益。</w:t>
      </w:r>
    </w:p>
    <w:p w:rsidR="00AE705C" w:rsidRPr="00466B38" w:rsidRDefault="00AE705C" w:rsidP="00CE2550">
      <w:pPr>
        <w:pStyle w:val="a0"/>
        <w:ind w:left="1550"/>
        <w:rPr>
          <w:rFonts w:eastAsia="宋体-PUA"/>
          <w:lang w:val="zh-CN"/>
        </w:rPr>
      </w:pPr>
      <w:r w:rsidRPr="00466B38">
        <w:rPr>
          <w:lang w:val="zh-CN"/>
        </w:rPr>
        <w:t>落实《宗教事务条例》</w:t>
      </w:r>
      <w:r w:rsidR="00B74770">
        <w:rPr>
          <w:lang w:val="zh-CN"/>
        </w:rPr>
        <w:t>，</w:t>
      </w:r>
      <w:r w:rsidRPr="00466B38">
        <w:rPr>
          <w:lang w:val="zh-CN"/>
        </w:rPr>
        <w:t>完善相关配套规章</w:t>
      </w:r>
      <w:r w:rsidR="00B74770">
        <w:rPr>
          <w:lang w:val="zh-CN"/>
        </w:rPr>
        <w:t>，</w:t>
      </w:r>
      <w:r w:rsidRPr="00466B38">
        <w:rPr>
          <w:lang w:val="zh-CN"/>
        </w:rPr>
        <w:t>制定相应的地方性法规和规章</w:t>
      </w:r>
      <w:r w:rsidR="00B74770">
        <w:rPr>
          <w:lang w:val="zh-CN"/>
        </w:rPr>
        <w:t>，</w:t>
      </w:r>
      <w:r w:rsidRPr="00466B38">
        <w:rPr>
          <w:lang w:val="zh-CN"/>
        </w:rPr>
        <w:t>保障公民宗教信仰自由权利。</w:t>
      </w:r>
    </w:p>
    <w:p w:rsidR="00AE705C" w:rsidRPr="00466B38" w:rsidRDefault="00AE705C" w:rsidP="00CE2550">
      <w:pPr>
        <w:pStyle w:val="a0"/>
        <w:ind w:left="1550"/>
        <w:rPr>
          <w:rFonts w:eastAsia="宋体-PUA"/>
          <w:lang w:val="zh-CN"/>
        </w:rPr>
      </w:pPr>
      <w:r w:rsidRPr="00466B38">
        <w:rPr>
          <w:lang w:val="zh-CN"/>
        </w:rPr>
        <w:t>保护公民不被强制信仰或不信仰宗教、不因宗教信仰而受到歧视</w:t>
      </w:r>
      <w:r w:rsidR="00B74770">
        <w:rPr>
          <w:lang w:val="zh-CN"/>
        </w:rPr>
        <w:t>，</w:t>
      </w:r>
      <w:r w:rsidRPr="00466B38">
        <w:rPr>
          <w:lang w:val="zh-CN"/>
        </w:rPr>
        <w:t>保障宗教信徒的权益。</w:t>
      </w:r>
    </w:p>
    <w:p w:rsidR="00AE705C" w:rsidRPr="00466B38" w:rsidRDefault="00AE705C" w:rsidP="00CE2550">
      <w:pPr>
        <w:pStyle w:val="a0"/>
        <w:ind w:left="1550"/>
        <w:rPr>
          <w:rFonts w:eastAsia="宋体-PUA"/>
          <w:lang w:val="zh-CN"/>
        </w:rPr>
      </w:pPr>
      <w:r w:rsidRPr="00CE2550">
        <w:rPr>
          <w:spacing w:val="12"/>
          <w:lang w:val="zh-CN"/>
        </w:rPr>
        <w:t>尊重少数民族的信仰传统</w:t>
      </w:r>
      <w:r w:rsidR="00B74770">
        <w:rPr>
          <w:spacing w:val="12"/>
          <w:lang w:val="zh-CN"/>
        </w:rPr>
        <w:t>，</w:t>
      </w:r>
      <w:r w:rsidRPr="00CE2550">
        <w:rPr>
          <w:spacing w:val="12"/>
          <w:lang w:val="zh-CN"/>
        </w:rPr>
        <w:t>保护少数民族宗教文化遗产。继续投入必要资金用于维修少数民族地区具有重要历史文化价值的寺庙和宗教设施</w:t>
      </w:r>
      <w:r w:rsidRPr="00466B38">
        <w:rPr>
          <w:lang w:val="zh-CN"/>
        </w:rPr>
        <w:t>。</w:t>
      </w:r>
    </w:p>
    <w:p w:rsidR="00AE705C" w:rsidRPr="00466B38" w:rsidRDefault="00AE705C" w:rsidP="00CE2550">
      <w:pPr>
        <w:pStyle w:val="a0"/>
        <w:ind w:left="1550"/>
        <w:rPr>
          <w:rFonts w:eastAsia="宋体-PUA"/>
          <w:lang w:val="zh-CN"/>
        </w:rPr>
      </w:pPr>
      <w:r w:rsidRPr="00466B38">
        <w:rPr>
          <w:lang w:val="zh-CN"/>
        </w:rPr>
        <w:t>充分发挥宗教界在促进社会和谐和经济社会发展中的积极作用。鼓励和支持宗教界开展社会公益慈善活动</w:t>
      </w:r>
      <w:r w:rsidR="00B74770">
        <w:rPr>
          <w:lang w:val="zh-CN"/>
        </w:rPr>
        <w:t>，</w:t>
      </w:r>
      <w:r w:rsidRPr="00466B38">
        <w:rPr>
          <w:lang w:val="zh-CN"/>
        </w:rPr>
        <w:t>探索宗教服务社会、服务人群的方法和途径。</w:t>
      </w:r>
    </w:p>
    <w:p w:rsidR="00AE705C" w:rsidRPr="00551674" w:rsidRDefault="00AE705C" w:rsidP="00923AFF">
      <w:pPr>
        <w:rPr>
          <w:rFonts w:hint="eastAsia"/>
          <w:lang w:val="zh-CN"/>
        </w:rPr>
      </w:pPr>
      <w:r>
        <w:rPr>
          <w:rFonts w:hint="eastAsia"/>
          <w:lang w:val="zh-CN"/>
        </w:rPr>
        <w:tab/>
      </w:r>
      <w:r w:rsidR="00B74770">
        <w:rPr>
          <w:lang w:val="zh-CN"/>
        </w:rPr>
        <w:t>(</w:t>
      </w:r>
      <w:r w:rsidRPr="00551674">
        <w:rPr>
          <w:lang w:val="zh-CN"/>
        </w:rPr>
        <w:t>五</w:t>
      </w:r>
      <w:r w:rsidR="00B74770">
        <w:rPr>
          <w:lang w:val="zh-CN"/>
        </w:rPr>
        <w:t>)</w:t>
      </w:r>
      <w:r>
        <w:rPr>
          <w:rFonts w:hint="eastAsia"/>
          <w:lang w:val="zh-CN"/>
        </w:rPr>
        <w:tab/>
      </w:r>
      <w:r w:rsidRPr="00551674">
        <w:rPr>
          <w:lang w:val="zh-CN"/>
        </w:rPr>
        <w:t>知情权</w:t>
      </w:r>
    </w:p>
    <w:p w:rsidR="00AE705C" w:rsidRPr="00466B38" w:rsidRDefault="00AE705C" w:rsidP="00923AFF">
      <w:pPr>
        <w:pStyle w:val="NormalIndent0"/>
        <w:rPr>
          <w:rFonts w:eastAsia="宋体-PUA" w:hint="eastAsia"/>
          <w:lang w:val="zh-CN"/>
        </w:rPr>
      </w:pPr>
      <w:r w:rsidRPr="00466B38">
        <w:rPr>
          <w:lang w:val="zh-CN"/>
        </w:rPr>
        <w:t>积极推行政务公开</w:t>
      </w:r>
      <w:r w:rsidR="00B74770">
        <w:rPr>
          <w:lang w:val="zh-CN"/>
        </w:rPr>
        <w:t>，</w:t>
      </w:r>
      <w:r w:rsidRPr="00466B38">
        <w:rPr>
          <w:lang w:val="zh-CN"/>
        </w:rPr>
        <w:t>完善相关法律法规</w:t>
      </w:r>
      <w:r w:rsidR="00B74770">
        <w:rPr>
          <w:lang w:val="zh-CN"/>
        </w:rPr>
        <w:t>，</w:t>
      </w:r>
      <w:r w:rsidRPr="00466B38">
        <w:rPr>
          <w:lang w:val="zh-CN"/>
        </w:rPr>
        <w:t>切实保障公民的知情权。</w:t>
      </w:r>
    </w:p>
    <w:p w:rsidR="00AE705C" w:rsidRPr="00466B38" w:rsidRDefault="00AE705C" w:rsidP="00C87F65">
      <w:pPr>
        <w:pStyle w:val="a0"/>
        <w:ind w:left="1550"/>
        <w:rPr>
          <w:rFonts w:eastAsia="宋体-PUA"/>
          <w:lang w:val="zh-CN"/>
        </w:rPr>
      </w:pPr>
      <w:r w:rsidRPr="00466B38">
        <w:rPr>
          <w:lang w:val="zh-CN"/>
        </w:rPr>
        <w:t>全面贯彻实施《政府信息公开条例》</w:t>
      </w:r>
      <w:r w:rsidR="00B74770">
        <w:rPr>
          <w:lang w:val="zh-CN"/>
        </w:rPr>
        <w:t>，</w:t>
      </w:r>
      <w:r w:rsidRPr="00466B38">
        <w:rPr>
          <w:lang w:val="zh-CN"/>
        </w:rPr>
        <w:t>对政府及相关部门的信息公开工作进行全面定期考核</w:t>
      </w:r>
      <w:r w:rsidR="00B74770">
        <w:rPr>
          <w:lang w:val="zh-CN"/>
        </w:rPr>
        <w:t>，</w:t>
      </w:r>
      <w:r w:rsidRPr="00466B38">
        <w:rPr>
          <w:lang w:val="zh-CN"/>
        </w:rPr>
        <w:t>检查督促具有公共事务管理职能的组织公开政务信息的情况</w:t>
      </w:r>
      <w:r w:rsidR="00B74770">
        <w:rPr>
          <w:lang w:val="zh-CN"/>
        </w:rPr>
        <w:t>，</w:t>
      </w:r>
      <w:r w:rsidRPr="00466B38">
        <w:rPr>
          <w:lang w:val="zh-CN"/>
        </w:rPr>
        <w:t>依法追究违反该条例的主管人员和直接责任人员的责任。完善地方性政务公开法规。</w:t>
      </w:r>
    </w:p>
    <w:p w:rsidR="00AE705C" w:rsidRPr="00466B38" w:rsidRDefault="00AE705C" w:rsidP="00C87F65">
      <w:pPr>
        <w:pStyle w:val="a0"/>
        <w:ind w:left="1550"/>
        <w:rPr>
          <w:rFonts w:eastAsia="宋体-PUA"/>
          <w:lang w:val="zh-CN"/>
        </w:rPr>
      </w:pPr>
      <w:r w:rsidRPr="00466B38">
        <w:rPr>
          <w:lang w:val="zh-CN"/>
        </w:rPr>
        <w:t>逐步形成相对完整的政务公开制度体系。乡镇机构重点公开贯彻落实国家有关农村工作政策</w:t>
      </w:r>
      <w:r w:rsidR="00B74770">
        <w:rPr>
          <w:lang w:val="zh-CN"/>
        </w:rPr>
        <w:t>，</w:t>
      </w:r>
      <w:r w:rsidRPr="00466B38">
        <w:rPr>
          <w:lang w:val="zh-CN"/>
        </w:rPr>
        <w:t>以及财政、财务收支、各类专项资金等情况。县、市政府重点公开本地区发展规划、重大项目审批和实施、政府采购、征地拆迁等事项。省级政府重点公开本地区经济建设和社会发展的相关政策和总体规划、财政预决算报告、产权交易等情况。深入推进电子政务建设</w:t>
      </w:r>
      <w:r w:rsidR="00B74770">
        <w:rPr>
          <w:lang w:val="zh-CN"/>
        </w:rPr>
        <w:t>，</w:t>
      </w:r>
      <w:r w:rsidRPr="00466B38">
        <w:rPr>
          <w:lang w:val="zh-CN"/>
        </w:rPr>
        <w:t>逐步实现所有县级以上政府和政府部门建立政府网站</w:t>
      </w:r>
      <w:r w:rsidR="00B74770">
        <w:rPr>
          <w:lang w:val="zh-CN"/>
        </w:rPr>
        <w:t>，</w:t>
      </w:r>
      <w:r w:rsidRPr="00466B38">
        <w:rPr>
          <w:lang w:val="zh-CN"/>
        </w:rPr>
        <w:t>绝大多数政府机关和公共企事业单位开通热线电话。</w:t>
      </w:r>
    </w:p>
    <w:p w:rsidR="00AE705C" w:rsidRPr="00466B38" w:rsidRDefault="00AE705C" w:rsidP="00C87F65">
      <w:pPr>
        <w:pStyle w:val="a0"/>
        <w:ind w:left="1550"/>
        <w:rPr>
          <w:rFonts w:eastAsia="宋体-PUA"/>
          <w:lang w:val="zh-CN"/>
        </w:rPr>
      </w:pPr>
      <w:r w:rsidRPr="00466B38">
        <w:rPr>
          <w:lang w:val="zh-CN"/>
        </w:rPr>
        <w:t>完善政府新闻发布制度和新闻发言人制度</w:t>
      </w:r>
      <w:r w:rsidR="00B74770">
        <w:rPr>
          <w:lang w:val="zh-CN"/>
        </w:rPr>
        <w:t>，</w:t>
      </w:r>
      <w:r w:rsidRPr="00466B38">
        <w:rPr>
          <w:lang w:val="zh-CN"/>
        </w:rPr>
        <w:t>加大对新闻发言人和新闻发布工作人员的培训</w:t>
      </w:r>
      <w:r w:rsidR="00B74770">
        <w:rPr>
          <w:lang w:val="zh-CN"/>
        </w:rPr>
        <w:t>，</w:t>
      </w:r>
      <w:r w:rsidRPr="00466B38">
        <w:rPr>
          <w:lang w:val="zh-CN"/>
        </w:rPr>
        <w:t>积极开展多种形式的新闻发布</w:t>
      </w:r>
      <w:r w:rsidR="00B74770">
        <w:rPr>
          <w:lang w:val="zh-CN"/>
        </w:rPr>
        <w:t>，</w:t>
      </w:r>
      <w:r w:rsidRPr="00466B38">
        <w:rPr>
          <w:lang w:val="zh-CN"/>
        </w:rPr>
        <w:t>提高发布会质量</w:t>
      </w:r>
      <w:r w:rsidR="00B74770">
        <w:rPr>
          <w:lang w:val="zh-CN"/>
        </w:rPr>
        <w:t>，</w:t>
      </w:r>
      <w:r w:rsidRPr="00466B38">
        <w:rPr>
          <w:lang w:val="zh-CN"/>
        </w:rPr>
        <w:t>及时、准确、权威地发布政府信息</w:t>
      </w:r>
      <w:r w:rsidR="00B74770">
        <w:rPr>
          <w:lang w:val="zh-CN"/>
        </w:rPr>
        <w:t>，</w:t>
      </w:r>
      <w:r w:rsidRPr="00466B38">
        <w:rPr>
          <w:lang w:val="zh-CN"/>
        </w:rPr>
        <w:t>增强政府工作的透明度</w:t>
      </w:r>
      <w:r w:rsidR="00B74770">
        <w:rPr>
          <w:lang w:val="zh-CN"/>
        </w:rPr>
        <w:t>，</w:t>
      </w:r>
      <w:r w:rsidRPr="00466B38">
        <w:rPr>
          <w:lang w:val="zh-CN"/>
        </w:rPr>
        <w:t>提高政府的信息服务水平。</w:t>
      </w:r>
    </w:p>
    <w:p w:rsidR="00AE705C" w:rsidRPr="00466B38" w:rsidRDefault="00AE705C" w:rsidP="00C87F65">
      <w:pPr>
        <w:pStyle w:val="a0"/>
        <w:ind w:left="1550"/>
        <w:rPr>
          <w:rFonts w:eastAsia="宋体-PUA"/>
          <w:lang w:val="zh-CN"/>
        </w:rPr>
      </w:pPr>
      <w:r w:rsidRPr="003962C1">
        <w:rPr>
          <w:spacing w:val="6"/>
          <w:lang w:val="zh-CN"/>
        </w:rPr>
        <w:t>依法、及时、准确发布自然灾害、突发事件和安全生产责任事故信息。及时向社会公布重特大安全生产责任事故的调查、处理结果</w:t>
      </w:r>
      <w:r w:rsidRPr="00466B38">
        <w:rPr>
          <w:lang w:val="zh-CN"/>
        </w:rPr>
        <w:t>。</w:t>
      </w:r>
      <w:r w:rsidRPr="00466B38">
        <w:rPr>
          <w:rFonts w:eastAsia="宋体-PUA"/>
          <w:lang w:val="zh-CN"/>
        </w:rPr>
        <w:t xml:space="preserve"> </w:t>
      </w:r>
    </w:p>
    <w:p w:rsidR="00AE705C" w:rsidRPr="00466B38" w:rsidRDefault="00AE705C" w:rsidP="00C87F65">
      <w:pPr>
        <w:pStyle w:val="a0"/>
        <w:ind w:left="1550"/>
        <w:rPr>
          <w:rFonts w:eastAsia="宋体-PUA"/>
          <w:lang w:val="zh-CN"/>
        </w:rPr>
      </w:pPr>
      <w:r w:rsidRPr="00466B38">
        <w:rPr>
          <w:lang w:val="zh-CN"/>
        </w:rPr>
        <w:t>深入推进村务公开。加强村务公开目录的编制工作</w:t>
      </w:r>
      <w:r w:rsidR="00B74770">
        <w:rPr>
          <w:lang w:val="zh-CN"/>
        </w:rPr>
        <w:t>，</w:t>
      </w:r>
      <w:r w:rsidRPr="00466B38">
        <w:rPr>
          <w:lang w:val="zh-CN"/>
        </w:rPr>
        <w:t>基本实现县级单位制定村务公开目录</w:t>
      </w:r>
      <w:r w:rsidR="00B74770">
        <w:rPr>
          <w:lang w:val="zh-CN"/>
        </w:rPr>
        <w:t>，</w:t>
      </w:r>
      <w:r>
        <w:rPr>
          <w:lang w:val="zh-CN"/>
        </w:rPr>
        <w:t>推进村务公开规范化</w:t>
      </w:r>
      <w:r>
        <w:rPr>
          <w:rFonts w:hint="eastAsia"/>
          <w:lang w:val="zh-CN"/>
        </w:rPr>
        <w:t>。</w:t>
      </w:r>
    </w:p>
    <w:p w:rsidR="00AE705C" w:rsidRPr="00551674" w:rsidRDefault="00AE705C" w:rsidP="00923AFF">
      <w:pPr>
        <w:rPr>
          <w:lang w:val="zh-CN"/>
        </w:rPr>
      </w:pPr>
      <w:r>
        <w:rPr>
          <w:rFonts w:hint="eastAsia"/>
          <w:lang w:val="zh-CN"/>
        </w:rPr>
        <w:tab/>
      </w:r>
      <w:r w:rsidR="00B74770">
        <w:rPr>
          <w:lang w:val="zh-CN"/>
        </w:rPr>
        <w:t>(</w:t>
      </w:r>
      <w:r w:rsidRPr="00551674">
        <w:rPr>
          <w:lang w:val="zh-CN"/>
        </w:rPr>
        <w:t>六</w:t>
      </w:r>
      <w:r w:rsidR="00B74770">
        <w:rPr>
          <w:lang w:val="zh-CN"/>
        </w:rPr>
        <w:t>)</w:t>
      </w:r>
      <w:r>
        <w:rPr>
          <w:rFonts w:hint="eastAsia"/>
          <w:lang w:val="zh-CN"/>
        </w:rPr>
        <w:tab/>
      </w:r>
      <w:r w:rsidRPr="00551674">
        <w:rPr>
          <w:lang w:val="zh-CN"/>
        </w:rPr>
        <w:t>参与权</w:t>
      </w:r>
    </w:p>
    <w:p w:rsidR="00AE705C" w:rsidRPr="00466B38" w:rsidRDefault="00AE705C" w:rsidP="00923AFF">
      <w:pPr>
        <w:pStyle w:val="NormalIndent0"/>
        <w:rPr>
          <w:rFonts w:eastAsia="宋体-PUA"/>
          <w:lang w:val="zh-CN"/>
        </w:rPr>
      </w:pPr>
      <w:r w:rsidRPr="00466B38">
        <w:rPr>
          <w:lang w:val="zh-CN"/>
        </w:rPr>
        <w:t>从各个层次、各个领域扩大公民有序政治参与</w:t>
      </w:r>
      <w:r w:rsidR="00B74770">
        <w:rPr>
          <w:lang w:val="zh-CN"/>
        </w:rPr>
        <w:t>，</w:t>
      </w:r>
      <w:r w:rsidRPr="00466B38">
        <w:rPr>
          <w:lang w:val="zh-CN"/>
        </w:rPr>
        <w:t>保障公民的参与权。</w:t>
      </w:r>
      <w:r w:rsidRPr="00466B38">
        <w:rPr>
          <w:rFonts w:eastAsia="宋体-PUA"/>
          <w:lang w:val="zh-CN"/>
        </w:rPr>
        <w:t xml:space="preserve"> </w:t>
      </w:r>
    </w:p>
    <w:p w:rsidR="00AE705C" w:rsidRPr="00466B38" w:rsidRDefault="00AE705C" w:rsidP="00C87F65">
      <w:pPr>
        <w:pStyle w:val="a0"/>
        <w:ind w:left="1550"/>
        <w:rPr>
          <w:rFonts w:eastAsia="宋体-PUA"/>
          <w:lang w:val="zh-CN"/>
        </w:rPr>
      </w:pPr>
      <w:r w:rsidRPr="00466B38">
        <w:rPr>
          <w:lang w:val="zh-CN"/>
        </w:rPr>
        <w:t>完善人民代表大会制度</w:t>
      </w:r>
      <w:r w:rsidR="00B74770">
        <w:rPr>
          <w:lang w:val="zh-CN"/>
        </w:rPr>
        <w:t>，</w:t>
      </w:r>
      <w:r w:rsidRPr="00466B38">
        <w:rPr>
          <w:lang w:val="zh-CN"/>
        </w:rPr>
        <w:t>修改选举法</w:t>
      </w:r>
      <w:r w:rsidR="00B74770">
        <w:rPr>
          <w:lang w:val="zh-CN"/>
        </w:rPr>
        <w:t>，</w:t>
      </w:r>
      <w:r w:rsidRPr="00466B38">
        <w:rPr>
          <w:lang w:val="zh-CN"/>
        </w:rPr>
        <w:t>完善选举制度</w:t>
      </w:r>
      <w:r w:rsidR="00B74770">
        <w:rPr>
          <w:lang w:val="zh-CN"/>
        </w:rPr>
        <w:t>，</w:t>
      </w:r>
      <w:r w:rsidRPr="00466B38">
        <w:rPr>
          <w:lang w:val="zh-CN"/>
        </w:rPr>
        <w:t>逐步实行城乡按相同人口比例选举人大代表</w:t>
      </w:r>
      <w:r w:rsidR="00B74770">
        <w:rPr>
          <w:lang w:val="zh-CN"/>
        </w:rPr>
        <w:t>，</w:t>
      </w:r>
      <w:r w:rsidRPr="00466B38">
        <w:rPr>
          <w:lang w:val="zh-CN"/>
        </w:rPr>
        <w:t>适度提高各级人民代表大会中少数民族、归国华侨、妇女、基层工人、农民与农民工代表的比例</w:t>
      </w:r>
      <w:r w:rsidR="00B74770">
        <w:rPr>
          <w:lang w:val="zh-CN"/>
        </w:rPr>
        <w:t>，</w:t>
      </w:r>
      <w:r w:rsidRPr="00466B38">
        <w:rPr>
          <w:lang w:val="zh-CN"/>
        </w:rPr>
        <w:t>密切人大代表同选民的联系。切实保障人大代表依法行使职权。</w:t>
      </w:r>
    </w:p>
    <w:p w:rsidR="00AE705C" w:rsidRPr="00466B38" w:rsidRDefault="00AE705C" w:rsidP="00C87F65">
      <w:pPr>
        <w:pStyle w:val="a0"/>
        <w:ind w:left="1550"/>
        <w:rPr>
          <w:rFonts w:eastAsia="宋体-PUA"/>
          <w:lang w:val="zh-CN"/>
        </w:rPr>
      </w:pPr>
      <w:r w:rsidRPr="00466B38">
        <w:rPr>
          <w:lang w:val="zh-CN"/>
        </w:rPr>
        <w:t>进一步把政治协商纳入决策程序</w:t>
      </w:r>
      <w:r w:rsidR="00B74770">
        <w:rPr>
          <w:lang w:val="zh-CN"/>
        </w:rPr>
        <w:t>，</w:t>
      </w:r>
      <w:r w:rsidRPr="00466B38">
        <w:rPr>
          <w:lang w:val="zh-CN"/>
        </w:rPr>
        <w:t>提高各民主党派和无党派人士参政议政实效。适当提高民主党派和无党派人士担任政府部门实职、尤其是担任正职干部的比例。尊重各民主党派和无党派委员在政协的各种会议上发表的意见</w:t>
      </w:r>
      <w:r w:rsidR="00B74770">
        <w:rPr>
          <w:lang w:val="zh-CN"/>
        </w:rPr>
        <w:t>，</w:t>
      </w:r>
      <w:r w:rsidRPr="00466B38">
        <w:rPr>
          <w:lang w:val="zh-CN"/>
        </w:rPr>
        <w:t>保障他们开展视察、参与调查和检查活动、提出提案、反映社情民意的权利。</w:t>
      </w:r>
    </w:p>
    <w:p w:rsidR="00AE705C" w:rsidRPr="00466B38" w:rsidRDefault="00AE705C" w:rsidP="00C87F65">
      <w:pPr>
        <w:pStyle w:val="a0"/>
        <w:ind w:left="1550"/>
        <w:rPr>
          <w:rFonts w:eastAsia="宋体-PUA"/>
          <w:lang w:val="zh-CN"/>
        </w:rPr>
      </w:pPr>
      <w:r w:rsidRPr="00466B38">
        <w:rPr>
          <w:lang w:val="zh-CN"/>
        </w:rPr>
        <w:t>健全基层群众自治制度</w:t>
      </w:r>
      <w:r w:rsidR="00B74770">
        <w:rPr>
          <w:lang w:val="zh-CN"/>
        </w:rPr>
        <w:t>，</w:t>
      </w:r>
      <w:r w:rsidRPr="00466B38">
        <w:rPr>
          <w:lang w:val="zh-CN"/>
        </w:rPr>
        <w:t>扩大基层群众自治范围</w:t>
      </w:r>
      <w:r w:rsidR="00B74770">
        <w:rPr>
          <w:lang w:val="zh-CN"/>
        </w:rPr>
        <w:t>，</w:t>
      </w:r>
      <w:r w:rsidRPr="00466B38">
        <w:rPr>
          <w:lang w:val="zh-CN"/>
        </w:rPr>
        <w:t>完善民主管理制度。推动修订村民委员会组织法</w:t>
      </w:r>
      <w:r w:rsidR="00B74770">
        <w:rPr>
          <w:lang w:val="zh-CN"/>
        </w:rPr>
        <w:t>，</w:t>
      </w:r>
      <w:r w:rsidRPr="00466B38">
        <w:rPr>
          <w:lang w:val="zh-CN"/>
        </w:rPr>
        <w:t>提高农村村民自治和民主管理水平</w:t>
      </w:r>
      <w:r w:rsidR="00B74770">
        <w:rPr>
          <w:lang w:val="zh-CN"/>
        </w:rPr>
        <w:t>；</w:t>
      </w:r>
      <w:r w:rsidRPr="00466B38">
        <w:rPr>
          <w:lang w:val="zh-CN"/>
        </w:rPr>
        <w:t>进一步扩大城市居民委员会直接选举的覆盖面</w:t>
      </w:r>
      <w:r w:rsidR="00B74770">
        <w:rPr>
          <w:lang w:val="zh-CN"/>
        </w:rPr>
        <w:t>，</w:t>
      </w:r>
      <w:r w:rsidRPr="00466B38">
        <w:rPr>
          <w:lang w:val="zh-CN"/>
        </w:rPr>
        <w:t>到</w:t>
      </w:r>
      <w:r>
        <w:rPr>
          <w:lang w:val="zh-CN"/>
        </w:rPr>
        <w:t>2010</w:t>
      </w:r>
      <w:r w:rsidRPr="00466B38">
        <w:rPr>
          <w:lang w:val="zh-CN"/>
        </w:rPr>
        <w:t>年争取达到</w:t>
      </w:r>
      <w:r>
        <w:rPr>
          <w:lang w:val="zh-CN"/>
        </w:rPr>
        <w:t>50</w:t>
      </w:r>
      <w:r w:rsidR="00B74770">
        <w:rPr>
          <w:rFonts w:eastAsia="宋体-PUA"/>
          <w:lang w:val="zh-CN"/>
        </w:rPr>
        <w:t>%</w:t>
      </w:r>
      <w:r w:rsidR="00B74770">
        <w:rPr>
          <w:lang w:val="zh-CN"/>
        </w:rPr>
        <w:t>；</w:t>
      </w:r>
      <w:r w:rsidRPr="00466B38">
        <w:rPr>
          <w:lang w:val="zh-CN"/>
        </w:rPr>
        <w:t>完善以职工代表大会为基本形式的企事业单位民主管理制度</w:t>
      </w:r>
      <w:r w:rsidR="00B74770">
        <w:rPr>
          <w:lang w:val="zh-CN"/>
        </w:rPr>
        <w:t>，</w:t>
      </w:r>
      <w:r w:rsidRPr="00466B38">
        <w:rPr>
          <w:lang w:val="zh-CN"/>
        </w:rPr>
        <w:t>支持职工参与管理</w:t>
      </w:r>
      <w:r w:rsidR="00B74770">
        <w:rPr>
          <w:lang w:val="zh-CN"/>
        </w:rPr>
        <w:t>，</w:t>
      </w:r>
      <w:r w:rsidRPr="00466B38">
        <w:rPr>
          <w:lang w:val="zh-CN"/>
        </w:rPr>
        <w:t>维护职工合法权益</w:t>
      </w:r>
      <w:r w:rsidR="00B74770">
        <w:rPr>
          <w:lang w:val="zh-CN"/>
        </w:rPr>
        <w:t>；</w:t>
      </w:r>
      <w:r w:rsidRPr="00466B38">
        <w:rPr>
          <w:lang w:val="zh-CN"/>
        </w:rPr>
        <w:t>探索城市社区社会组织参与社区管理和服务的方式和途径</w:t>
      </w:r>
      <w:r w:rsidR="00B74770">
        <w:rPr>
          <w:lang w:val="zh-CN"/>
        </w:rPr>
        <w:t>，</w:t>
      </w:r>
      <w:r w:rsidRPr="00466B38">
        <w:rPr>
          <w:lang w:val="zh-CN"/>
        </w:rPr>
        <w:t>健全城市社区民主听证会、协调会等社会参与形式</w:t>
      </w:r>
      <w:r w:rsidR="00B74770">
        <w:rPr>
          <w:lang w:val="zh-CN"/>
        </w:rPr>
        <w:t>；</w:t>
      </w:r>
      <w:r w:rsidRPr="00466B38">
        <w:rPr>
          <w:lang w:val="zh-CN"/>
        </w:rPr>
        <w:t>探索流动人口参与经常居住地社区居民自治的有效途径。</w:t>
      </w:r>
    </w:p>
    <w:p w:rsidR="00AE705C" w:rsidRPr="00466B38" w:rsidRDefault="00AE705C" w:rsidP="00C87F65">
      <w:pPr>
        <w:pStyle w:val="a0"/>
        <w:ind w:left="1550"/>
        <w:rPr>
          <w:rFonts w:eastAsia="宋体-PUA"/>
          <w:lang w:val="zh-CN"/>
        </w:rPr>
      </w:pPr>
      <w:r w:rsidRPr="00466B38">
        <w:rPr>
          <w:lang w:val="zh-CN"/>
        </w:rPr>
        <w:t>推进决策民主化、科学化</w:t>
      </w:r>
      <w:r w:rsidR="00B74770">
        <w:rPr>
          <w:lang w:val="zh-CN"/>
        </w:rPr>
        <w:t>，</w:t>
      </w:r>
      <w:r w:rsidRPr="00466B38">
        <w:rPr>
          <w:lang w:val="zh-CN"/>
        </w:rPr>
        <w:t>增强决策过程中公众的参与度。在制定与群众利益密切相关的法律法规和公共政策时</w:t>
      </w:r>
      <w:r w:rsidR="00B74770">
        <w:rPr>
          <w:lang w:val="zh-CN"/>
        </w:rPr>
        <w:t>，</w:t>
      </w:r>
      <w:r w:rsidRPr="00466B38">
        <w:rPr>
          <w:lang w:val="zh-CN"/>
        </w:rPr>
        <w:t>原则上要公开听取意见。推进重要法律法规的立法听证会、重大政策措施制定公开听取意见、重大决策接受专家咨询或第三方论证的制度化建设。</w:t>
      </w:r>
    </w:p>
    <w:p w:rsidR="00AE705C" w:rsidRPr="00466B38" w:rsidRDefault="00AE705C" w:rsidP="00C87F65">
      <w:pPr>
        <w:pStyle w:val="a0"/>
        <w:ind w:left="1550"/>
        <w:rPr>
          <w:rFonts w:eastAsia="宋体-PUA"/>
          <w:lang w:val="zh-CN"/>
        </w:rPr>
      </w:pPr>
      <w:r w:rsidRPr="00466B38">
        <w:rPr>
          <w:lang w:val="zh-CN"/>
        </w:rPr>
        <w:t>保障工会、妇联、青联等人民团体依照法律和各自章程开展工作</w:t>
      </w:r>
      <w:r w:rsidR="00B74770">
        <w:rPr>
          <w:lang w:val="zh-CN"/>
        </w:rPr>
        <w:t>，</w:t>
      </w:r>
      <w:r w:rsidRPr="00466B38">
        <w:rPr>
          <w:lang w:val="zh-CN"/>
        </w:rPr>
        <w:t>积极拓宽渠道</w:t>
      </w:r>
      <w:r w:rsidR="00B74770">
        <w:rPr>
          <w:lang w:val="zh-CN"/>
        </w:rPr>
        <w:t>，</w:t>
      </w:r>
      <w:r w:rsidRPr="00466B38">
        <w:rPr>
          <w:lang w:val="zh-CN"/>
        </w:rPr>
        <w:t>支持各人民团体参与社会管理和公共服务</w:t>
      </w:r>
      <w:r w:rsidR="00B74770">
        <w:rPr>
          <w:lang w:val="zh-CN"/>
        </w:rPr>
        <w:t>，</w:t>
      </w:r>
      <w:r w:rsidRPr="00466B38">
        <w:rPr>
          <w:lang w:val="zh-CN"/>
        </w:rPr>
        <w:t>维护群众合法权益。在制定相关法律法规和公共政策时</w:t>
      </w:r>
      <w:r w:rsidR="00B74770">
        <w:rPr>
          <w:lang w:val="zh-CN"/>
        </w:rPr>
        <w:t>，</w:t>
      </w:r>
      <w:r w:rsidRPr="00466B38">
        <w:rPr>
          <w:lang w:val="zh-CN"/>
        </w:rPr>
        <w:t>认真听取各人民团体的意见。</w:t>
      </w:r>
    </w:p>
    <w:p w:rsidR="00AE705C" w:rsidRPr="00466B38" w:rsidRDefault="00AE705C" w:rsidP="00C87F65">
      <w:pPr>
        <w:pStyle w:val="a0"/>
        <w:ind w:left="1550"/>
        <w:rPr>
          <w:rFonts w:eastAsia="宋体-PUA"/>
          <w:lang w:val="zh-CN"/>
        </w:rPr>
      </w:pPr>
      <w:r w:rsidRPr="00466B38">
        <w:rPr>
          <w:lang w:val="zh-CN"/>
        </w:rPr>
        <w:t>加强社会组织建设与管理</w:t>
      </w:r>
      <w:r w:rsidR="00B74770">
        <w:rPr>
          <w:lang w:val="zh-CN"/>
        </w:rPr>
        <w:t>，</w:t>
      </w:r>
      <w:r w:rsidRPr="00466B38">
        <w:rPr>
          <w:lang w:val="zh-CN"/>
        </w:rPr>
        <w:t>增强服务社会功能。修订《社会团体登记管理条例》、《民办非企业单位登记管理暂行条例》和《基金会管理条例》</w:t>
      </w:r>
      <w:r w:rsidR="00B74770">
        <w:rPr>
          <w:lang w:val="zh-CN"/>
        </w:rPr>
        <w:t>，</w:t>
      </w:r>
      <w:r w:rsidRPr="00466B38">
        <w:rPr>
          <w:lang w:val="zh-CN"/>
        </w:rPr>
        <w:t>保障社会组织依照法律和各自章程开展活动。鼓励社会组织参与社会管理和公共服务</w:t>
      </w:r>
      <w:r w:rsidR="00B74770">
        <w:rPr>
          <w:lang w:val="zh-CN"/>
        </w:rPr>
        <w:t>，</w:t>
      </w:r>
      <w:r w:rsidRPr="00466B38">
        <w:rPr>
          <w:lang w:val="zh-CN"/>
        </w:rPr>
        <w:t>在教育、科技、文化、卫生、体育、社会福利等领域兴办民办非企业单位</w:t>
      </w:r>
      <w:r w:rsidR="00B74770">
        <w:rPr>
          <w:lang w:val="zh-CN"/>
        </w:rPr>
        <w:t>，</w:t>
      </w:r>
      <w:r w:rsidRPr="00466B38">
        <w:rPr>
          <w:lang w:val="zh-CN"/>
        </w:rPr>
        <w:t>发挥行业协会、学会、商会等社会团体的社会功能。发展和规范各类基金会</w:t>
      </w:r>
      <w:r w:rsidR="00B74770">
        <w:rPr>
          <w:lang w:val="zh-CN"/>
        </w:rPr>
        <w:t>，</w:t>
      </w:r>
      <w:r w:rsidRPr="00466B38">
        <w:rPr>
          <w:lang w:val="zh-CN"/>
        </w:rPr>
        <w:t>促进公益事业发展。</w:t>
      </w:r>
    </w:p>
    <w:p w:rsidR="00AE705C" w:rsidRPr="00466B38" w:rsidRDefault="00AE705C" w:rsidP="00923AFF">
      <w:pPr>
        <w:rPr>
          <w:lang w:val="zh-CN"/>
        </w:rPr>
      </w:pPr>
      <w:r>
        <w:rPr>
          <w:rFonts w:hint="eastAsia"/>
          <w:lang w:val="zh-CN"/>
        </w:rPr>
        <w:tab/>
      </w:r>
      <w:r w:rsidR="00B74770">
        <w:rPr>
          <w:lang w:val="zh-CN"/>
        </w:rPr>
        <w:t>(</w:t>
      </w:r>
      <w:r w:rsidRPr="00466B38">
        <w:rPr>
          <w:lang w:val="zh-CN"/>
        </w:rPr>
        <w:t>七</w:t>
      </w:r>
      <w:r w:rsidR="00B74770">
        <w:rPr>
          <w:lang w:val="zh-CN"/>
        </w:rPr>
        <w:t>)</w:t>
      </w:r>
      <w:r>
        <w:rPr>
          <w:rFonts w:hint="eastAsia"/>
          <w:lang w:val="zh-CN"/>
        </w:rPr>
        <w:tab/>
      </w:r>
      <w:r w:rsidRPr="00466B38">
        <w:rPr>
          <w:lang w:val="zh-CN"/>
        </w:rPr>
        <w:t>表达权</w:t>
      </w:r>
      <w:r w:rsidRPr="00466B38">
        <w:rPr>
          <w:lang w:val="zh-CN"/>
        </w:rPr>
        <w:t xml:space="preserve"> </w:t>
      </w:r>
    </w:p>
    <w:p w:rsidR="00AE705C" w:rsidRPr="00466B38" w:rsidRDefault="00AE705C" w:rsidP="00923AFF">
      <w:pPr>
        <w:pStyle w:val="NormalIndent0"/>
        <w:rPr>
          <w:rFonts w:eastAsia="宋体-PUA" w:hint="eastAsia"/>
          <w:lang w:val="zh-CN"/>
        </w:rPr>
      </w:pPr>
      <w:r w:rsidRPr="00466B38">
        <w:rPr>
          <w:lang w:val="zh-CN"/>
        </w:rPr>
        <w:t>采取有力措施</w:t>
      </w:r>
      <w:r w:rsidR="00B74770">
        <w:rPr>
          <w:lang w:val="zh-CN"/>
        </w:rPr>
        <w:t>，</w:t>
      </w:r>
      <w:r w:rsidRPr="00466B38">
        <w:rPr>
          <w:lang w:val="zh-CN"/>
        </w:rPr>
        <w:t>发展新闻、出版事业</w:t>
      </w:r>
      <w:r w:rsidR="00B74770">
        <w:rPr>
          <w:lang w:val="zh-CN"/>
        </w:rPr>
        <w:t>，</w:t>
      </w:r>
      <w:r w:rsidRPr="00466B38">
        <w:rPr>
          <w:lang w:val="zh-CN"/>
        </w:rPr>
        <w:t>畅通各种渠道</w:t>
      </w:r>
      <w:r w:rsidR="00B74770">
        <w:rPr>
          <w:lang w:val="zh-CN"/>
        </w:rPr>
        <w:t>，</w:t>
      </w:r>
      <w:r w:rsidRPr="00466B38">
        <w:rPr>
          <w:lang w:val="zh-CN"/>
        </w:rPr>
        <w:t>保障公民的表达权利。</w:t>
      </w:r>
    </w:p>
    <w:p w:rsidR="00AE705C" w:rsidRPr="00466B38" w:rsidRDefault="00AE705C" w:rsidP="00C87F65">
      <w:pPr>
        <w:pStyle w:val="a0"/>
        <w:ind w:left="1550"/>
        <w:rPr>
          <w:rFonts w:eastAsia="宋体-PUA" w:hint="eastAsia"/>
          <w:lang w:val="zh-CN"/>
        </w:rPr>
      </w:pPr>
      <w:r w:rsidRPr="00466B38">
        <w:rPr>
          <w:lang w:val="zh-CN"/>
        </w:rPr>
        <w:t>加强对新闻机构和新闻记者合法权利的制度保障</w:t>
      </w:r>
      <w:r w:rsidR="00B74770">
        <w:rPr>
          <w:lang w:val="zh-CN"/>
        </w:rPr>
        <w:t>，</w:t>
      </w:r>
      <w:r w:rsidRPr="00466B38">
        <w:rPr>
          <w:lang w:val="zh-CN"/>
        </w:rPr>
        <w:t>维护新闻机构、采编人员和新闻当事人的合法权益</w:t>
      </w:r>
      <w:r w:rsidR="00B74770">
        <w:rPr>
          <w:lang w:val="zh-CN"/>
        </w:rPr>
        <w:t>，</w:t>
      </w:r>
      <w:r w:rsidRPr="00466B38">
        <w:rPr>
          <w:lang w:val="zh-CN"/>
        </w:rPr>
        <w:t>依法保障新闻记者的采访权、批评权、评论权、发表权。继续推动电视台、广播电台、互联网以及报业的改革与发展</w:t>
      </w:r>
      <w:r w:rsidR="00B74770">
        <w:rPr>
          <w:lang w:val="zh-CN"/>
        </w:rPr>
        <w:t>，</w:t>
      </w:r>
      <w:r w:rsidRPr="00466B38">
        <w:rPr>
          <w:lang w:val="zh-CN"/>
        </w:rPr>
        <w:t>到</w:t>
      </w:r>
      <w:r>
        <w:rPr>
          <w:lang w:val="zh-CN"/>
        </w:rPr>
        <w:t>2010</w:t>
      </w:r>
      <w:r w:rsidRPr="00466B38">
        <w:rPr>
          <w:lang w:val="zh-CN"/>
        </w:rPr>
        <w:t>年</w:t>
      </w:r>
      <w:r w:rsidR="00B74770">
        <w:rPr>
          <w:lang w:val="zh-CN"/>
        </w:rPr>
        <w:t>，</w:t>
      </w:r>
      <w:r w:rsidRPr="00466B38">
        <w:rPr>
          <w:lang w:val="zh-CN"/>
        </w:rPr>
        <w:t>千人日报拥有量力争达到</w:t>
      </w:r>
      <w:r>
        <w:rPr>
          <w:lang w:val="zh-CN"/>
        </w:rPr>
        <w:t>90</w:t>
      </w:r>
      <w:r w:rsidRPr="00466B38">
        <w:rPr>
          <w:lang w:val="zh-CN"/>
        </w:rPr>
        <w:t>份</w:t>
      </w:r>
      <w:r w:rsidR="00B74770">
        <w:rPr>
          <w:lang w:val="zh-CN"/>
        </w:rPr>
        <w:t>，</w:t>
      </w:r>
      <w:r w:rsidRPr="00466B38">
        <w:rPr>
          <w:lang w:val="zh-CN"/>
        </w:rPr>
        <w:t>报纸普及率达到每户</w:t>
      </w:r>
      <w:r w:rsidR="00B74770">
        <w:rPr>
          <w:rFonts w:eastAsia="宋体-PUA"/>
          <w:lang w:val="zh-CN"/>
        </w:rPr>
        <w:t>0.</w:t>
      </w:r>
      <w:r>
        <w:rPr>
          <w:lang w:val="zh-CN"/>
        </w:rPr>
        <w:t>3</w:t>
      </w:r>
      <w:r w:rsidRPr="00466B38">
        <w:rPr>
          <w:lang w:val="zh-CN"/>
        </w:rPr>
        <w:t>份。</w:t>
      </w:r>
    </w:p>
    <w:p w:rsidR="00AE705C" w:rsidRPr="00466B38" w:rsidRDefault="00AE705C" w:rsidP="00C87F65">
      <w:pPr>
        <w:pStyle w:val="a0"/>
        <w:ind w:left="1550"/>
        <w:rPr>
          <w:rFonts w:eastAsia="宋体-PUA" w:hint="eastAsia"/>
          <w:lang w:val="zh-CN"/>
        </w:rPr>
      </w:pPr>
      <w:r w:rsidRPr="00466B38">
        <w:rPr>
          <w:lang w:val="zh-CN"/>
        </w:rPr>
        <w:t>完善治理互联网的法律、法规和规章</w:t>
      </w:r>
      <w:r w:rsidR="00B74770">
        <w:rPr>
          <w:lang w:val="zh-CN"/>
        </w:rPr>
        <w:t>，</w:t>
      </w:r>
      <w:r w:rsidRPr="00466B38">
        <w:rPr>
          <w:lang w:val="zh-CN"/>
        </w:rPr>
        <w:t>促进互联网有序发展和运用</w:t>
      </w:r>
      <w:r w:rsidR="00B74770">
        <w:rPr>
          <w:lang w:val="zh-CN"/>
        </w:rPr>
        <w:t>，</w:t>
      </w:r>
      <w:r w:rsidRPr="00466B38">
        <w:rPr>
          <w:lang w:val="zh-CN"/>
        </w:rPr>
        <w:t>依法保障公民使用互联网的权益。</w:t>
      </w:r>
    </w:p>
    <w:p w:rsidR="00AE705C" w:rsidRPr="00466B38" w:rsidRDefault="00AE705C" w:rsidP="00C87F65">
      <w:pPr>
        <w:pStyle w:val="a0"/>
        <w:ind w:left="1550"/>
        <w:rPr>
          <w:rFonts w:eastAsia="宋体-PUA" w:hint="eastAsia"/>
          <w:lang w:val="zh-CN"/>
        </w:rPr>
      </w:pPr>
      <w:r w:rsidRPr="00466B38">
        <w:rPr>
          <w:lang w:val="zh-CN"/>
        </w:rPr>
        <w:t>完善新闻出版、广播影视方面的法规。启动《出版管理条例》的修改</w:t>
      </w:r>
      <w:r w:rsidR="00B74770">
        <w:rPr>
          <w:lang w:val="zh-CN"/>
        </w:rPr>
        <w:t>，</w:t>
      </w:r>
      <w:r w:rsidRPr="00466B38">
        <w:rPr>
          <w:lang w:val="zh-CN"/>
        </w:rPr>
        <w:t>明确规定各级人民政府保护合法出版物的责任。研究起草《民间文学艺术作品著作权保护条例》。推进完善有关广播电视传输保障和电影的法律制度。</w:t>
      </w:r>
    </w:p>
    <w:p w:rsidR="00AE705C" w:rsidRPr="00466B38" w:rsidRDefault="00AE705C" w:rsidP="00C87F65">
      <w:pPr>
        <w:pStyle w:val="a0"/>
        <w:ind w:left="1550"/>
        <w:rPr>
          <w:rFonts w:eastAsia="宋体-PUA" w:hint="eastAsia"/>
          <w:lang w:val="zh-CN"/>
        </w:rPr>
      </w:pPr>
      <w:r w:rsidRPr="00466B38">
        <w:rPr>
          <w:lang w:val="zh-CN"/>
        </w:rPr>
        <w:t>发挥社会组织在扩大群众参与、反映群众诉求方面的积极作用</w:t>
      </w:r>
      <w:r w:rsidR="00B74770">
        <w:rPr>
          <w:lang w:val="zh-CN"/>
        </w:rPr>
        <w:t>，</w:t>
      </w:r>
      <w:r w:rsidRPr="00466B38">
        <w:rPr>
          <w:lang w:val="zh-CN"/>
        </w:rPr>
        <w:t>增强社会自治功能。在各级政协中</w:t>
      </w:r>
      <w:r w:rsidR="00B74770">
        <w:rPr>
          <w:lang w:val="zh-CN"/>
        </w:rPr>
        <w:t>，</w:t>
      </w:r>
      <w:r w:rsidRPr="00466B38">
        <w:rPr>
          <w:lang w:val="zh-CN"/>
        </w:rPr>
        <w:t>应当增加社会组织代表比例</w:t>
      </w:r>
      <w:r w:rsidR="00B74770">
        <w:rPr>
          <w:lang w:val="zh-CN"/>
        </w:rPr>
        <w:t>，</w:t>
      </w:r>
      <w:r w:rsidRPr="00466B38">
        <w:rPr>
          <w:lang w:val="zh-CN"/>
        </w:rPr>
        <w:t>各级政府在制定重大法律法规和公共政策时</w:t>
      </w:r>
      <w:r w:rsidR="00B74770">
        <w:rPr>
          <w:lang w:val="zh-CN"/>
        </w:rPr>
        <w:t>，</w:t>
      </w:r>
      <w:r w:rsidRPr="00466B38">
        <w:rPr>
          <w:lang w:val="zh-CN"/>
        </w:rPr>
        <w:t>应当听取社会组织的意见和建议</w:t>
      </w:r>
      <w:r w:rsidR="00B74770">
        <w:rPr>
          <w:lang w:val="zh-CN"/>
        </w:rPr>
        <w:t>，</w:t>
      </w:r>
      <w:r w:rsidRPr="00466B38">
        <w:rPr>
          <w:lang w:val="zh-CN"/>
        </w:rPr>
        <w:t>行业协会、商会要收集行业、企业的意见和建议。学会、研究会要研究社会大众的呼声</w:t>
      </w:r>
      <w:r w:rsidR="00B74770">
        <w:rPr>
          <w:lang w:val="zh-CN"/>
        </w:rPr>
        <w:t>，</w:t>
      </w:r>
      <w:r w:rsidRPr="00466B38">
        <w:rPr>
          <w:lang w:val="zh-CN"/>
        </w:rPr>
        <w:t>基金会、公益性组织要反映弱势群体利益诉求和需求</w:t>
      </w:r>
      <w:r w:rsidR="00B74770">
        <w:rPr>
          <w:lang w:val="zh-CN"/>
        </w:rPr>
        <w:t>，</w:t>
      </w:r>
      <w:r w:rsidRPr="00466B38">
        <w:rPr>
          <w:lang w:val="zh-CN"/>
        </w:rPr>
        <w:t>城乡社区社会组织要了解社情民意</w:t>
      </w:r>
      <w:r w:rsidR="00B74770">
        <w:rPr>
          <w:lang w:val="zh-CN"/>
        </w:rPr>
        <w:t>，</w:t>
      </w:r>
      <w:r w:rsidRPr="00466B38">
        <w:rPr>
          <w:lang w:val="zh-CN"/>
        </w:rPr>
        <w:t>引导社会公众合理表达意见</w:t>
      </w:r>
      <w:r w:rsidR="00B74770">
        <w:rPr>
          <w:lang w:val="zh-CN"/>
        </w:rPr>
        <w:t>，</w:t>
      </w:r>
      <w:r w:rsidRPr="00466B38">
        <w:rPr>
          <w:lang w:val="zh-CN"/>
        </w:rPr>
        <w:t>有序参与公共事务。</w:t>
      </w:r>
    </w:p>
    <w:p w:rsidR="00AE705C" w:rsidRPr="00466B38" w:rsidRDefault="00AE705C" w:rsidP="00C87F65">
      <w:pPr>
        <w:pStyle w:val="a0"/>
        <w:ind w:left="1550"/>
        <w:rPr>
          <w:rFonts w:eastAsia="宋体-PUA" w:hint="eastAsia"/>
          <w:lang w:val="zh-CN"/>
        </w:rPr>
      </w:pPr>
      <w:r w:rsidRPr="00466B38">
        <w:rPr>
          <w:lang w:val="zh-CN"/>
        </w:rPr>
        <w:t>进一步拓宽和畅通信访渠道。通过开通绿色邮政、专线电话、网上信访、信访代理等多种渠道</w:t>
      </w:r>
      <w:r w:rsidR="00B74770">
        <w:rPr>
          <w:lang w:val="zh-CN"/>
        </w:rPr>
        <w:t>，</w:t>
      </w:r>
      <w:r w:rsidRPr="00466B38">
        <w:rPr>
          <w:lang w:val="zh-CN"/>
        </w:rPr>
        <w:t>使人民群众以书信、传真、电子邮件等书面形式表达诉求</w:t>
      </w:r>
      <w:r w:rsidR="00B74770">
        <w:rPr>
          <w:lang w:val="zh-CN"/>
        </w:rPr>
        <w:t>；</w:t>
      </w:r>
      <w:r w:rsidRPr="00466B38">
        <w:rPr>
          <w:lang w:val="zh-CN"/>
        </w:rPr>
        <w:t>建设全国信访信息系统</w:t>
      </w:r>
      <w:r w:rsidR="00B74770">
        <w:rPr>
          <w:lang w:val="zh-CN"/>
        </w:rPr>
        <w:t>，</w:t>
      </w:r>
      <w:r w:rsidRPr="00466B38">
        <w:rPr>
          <w:lang w:val="zh-CN"/>
        </w:rPr>
        <w:t>设立国家投诉受理办公室</w:t>
      </w:r>
      <w:r w:rsidR="00B74770">
        <w:rPr>
          <w:lang w:val="zh-CN"/>
        </w:rPr>
        <w:t>，</w:t>
      </w:r>
      <w:r w:rsidRPr="00466B38">
        <w:rPr>
          <w:lang w:val="zh-CN"/>
        </w:rPr>
        <w:t>建立健全人民建议征集制度</w:t>
      </w:r>
      <w:r w:rsidR="00B74770">
        <w:rPr>
          <w:lang w:val="zh-CN"/>
        </w:rPr>
        <w:t>，</w:t>
      </w:r>
      <w:r w:rsidRPr="00466B38">
        <w:rPr>
          <w:lang w:val="zh-CN"/>
        </w:rPr>
        <w:t>为人民群众表达诉求、反映问题、提出意见建议提供便利</w:t>
      </w:r>
      <w:r w:rsidR="00B74770">
        <w:rPr>
          <w:lang w:val="zh-CN"/>
        </w:rPr>
        <w:t>；</w:t>
      </w:r>
      <w:r w:rsidRPr="00466B38">
        <w:rPr>
          <w:lang w:val="zh-CN"/>
        </w:rPr>
        <w:t>坚持党政领导干部阅批群众来信、定期接待群众来访制度</w:t>
      </w:r>
      <w:r w:rsidR="00B74770">
        <w:rPr>
          <w:lang w:val="zh-CN"/>
        </w:rPr>
        <w:t>，</w:t>
      </w:r>
      <w:r w:rsidRPr="00466B38">
        <w:rPr>
          <w:lang w:val="zh-CN"/>
        </w:rPr>
        <w:t>完善党政领导干部和党代会代表、人大代表、政协委员联系信访群众制度</w:t>
      </w:r>
      <w:r w:rsidR="00B74770">
        <w:rPr>
          <w:lang w:val="zh-CN"/>
        </w:rPr>
        <w:t>，</w:t>
      </w:r>
      <w:r w:rsidRPr="00466B38">
        <w:rPr>
          <w:lang w:val="zh-CN"/>
        </w:rPr>
        <w:t>切实维护人民群众的合法权益。</w:t>
      </w:r>
    </w:p>
    <w:p w:rsidR="00AE705C" w:rsidRPr="00466B38" w:rsidRDefault="00A42EF9" w:rsidP="00923AFF">
      <w:pPr>
        <w:rPr>
          <w:rFonts w:hint="eastAsia"/>
          <w:lang w:val="zh-CN"/>
        </w:rPr>
      </w:pPr>
      <w:r>
        <w:rPr>
          <w:lang w:val="zh-CN"/>
        </w:rPr>
        <w:br w:type="page"/>
      </w:r>
      <w:r w:rsidR="00AE705C">
        <w:rPr>
          <w:rFonts w:hint="eastAsia"/>
          <w:lang w:val="zh-CN"/>
        </w:rPr>
        <w:tab/>
      </w:r>
      <w:r w:rsidR="00B74770">
        <w:rPr>
          <w:lang w:val="zh-CN"/>
        </w:rPr>
        <w:t>(</w:t>
      </w:r>
      <w:r w:rsidR="00AE705C" w:rsidRPr="00466B38">
        <w:rPr>
          <w:lang w:val="zh-CN"/>
        </w:rPr>
        <w:t>八</w:t>
      </w:r>
      <w:r w:rsidR="00B74770">
        <w:rPr>
          <w:lang w:val="zh-CN"/>
        </w:rPr>
        <w:t>)</w:t>
      </w:r>
      <w:r w:rsidR="00AE705C">
        <w:rPr>
          <w:rFonts w:hint="eastAsia"/>
          <w:lang w:val="zh-CN"/>
        </w:rPr>
        <w:tab/>
      </w:r>
      <w:r w:rsidR="00AE705C" w:rsidRPr="00466B38">
        <w:rPr>
          <w:lang w:val="zh-CN"/>
        </w:rPr>
        <w:t>监督权</w:t>
      </w:r>
    </w:p>
    <w:p w:rsidR="00AE705C" w:rsidRPr="00466B38" w:rsidRDefault="00AE705C" w:rsidP="00923AFF">
      <w:pPr>
        <w:pStyle w:val="NormalIndent0"/>
        <w:rPr>
          <w:rFonts w:eastAsia="宋体-PUA" w:hint="eastAsia"/>
          <w:lang w:val="zh-CN"/>
        </w:rPr>
      </w:pPr>
      <w:r w:rsidRPr="00466B38">
        <w:rPr>
          <w:lang w:val="zh-CN"/>
        </w:rPr>
        <w:t>健全法律法规</w:t>
      </w:r>
      <w:r w:rsidR="00B74770">
        <w:rPr>
          <w:lang w:val="zh-CN"/>
        </w:rPr>
        <w:t>，</w:t>
      </w:r>
      <w:r w:rsidRPr="00466B38">
        <w:rPr>
          <w:lang w:val="zh-CN"/>
        </w:rPr>
        <w:t>探索科学有效的形式</w:t>
      </w:r>
      <w:r w:rsidR="00B74770">
        <w:rPr>
          <w:lang w:val="zh-CN"/>
        </w:rPr>
        <w:t>，</w:t>
      </w:r>
      <w:r w:rsidRPr="00466B38">
        <w:rPr>
          <w:lang w:val="zh-CN"/>
        </w:rPr>
        <w:t>完善制约和监督机制</w:t>
      </w:r>
      <w:r w:rsidR="00B74770">
        <w:rPr>
          <w:lang w:val="zh-CN"/>
        </w:rPr>
        <w:t>，</w:t>
      </w:r>
      <w:r w:rsidRPr="00466B38">
        <w:rPr>
          <w:lang w:val="zh-CN"/>
        </w:rPr>
        <w:t>保障人民的民主监督权利。</w:t>
      </w:r>
    </w:p>
    <w:p w:rsidR="00AE705C" w:rsidRPr="003962C1" w:rsidRDefault="00AE705C" w:rsidP="00C87F65">
      <w:pPr>
        <w:pStyle w:val="a0"/>
        <w:ind w:left="1550"/>
        <w:rPr>
          <w:rFonts w:eastAsia="宋体-PUA"/>
          <w:lang w:val="zh-CN"/>
        </w:rPr>
      </w:pPr>
      <w:r w:rsidRPr="003962C1">
        <w:rPr>
          <w:lang w:val="zh-CN"/>
        </w:rPr>
        <w:t>贯彻落实各级人民代表大会常务委员会监督法</w:t>
      </w:r>
      <w:r w:rsidR="00B74770">
        <w:rPr>
          <w:lang w:val="zh-CN"/>
        </w:rPr>
        <w:t>，</w:t>
      </w:r>
      <w:r w:rsidRPr="003962C1">
        <w:rPr>
          <w:lang w:val="zh-CN"/>
        </w:rPr>
        <w:t>把关系改革发展稳定全局、影响社会和谐、人民群众反映强烈的突出问题作为监督重点</w:t>
      </w:r>
      <w:r w:rsidR="00B74770">
        <w:rPr>
          <w:lang w:val="zh-CN"/>
        </w:rPr>
        <w:t>，</w:t>
      </w:r>
      <w:r w:rsidRPr="003962C1">
        <w:rPr>
          <w:lang w:val="zh-CN"/>
        </w:rPr>
        <w:t>加强人大对行政机关、审判机关、检察机关的监督。</w:t>
      </w:r>
      <w:r w:rsidRPr="003962C1">
        <w:rPr>
          <w:lang w:val="zh-CN"/>
        </w:rPr>
        <w:t>2009</w:t>
      </w:r>
      <w:r w:rsidRPr="003962C1">
        <w:rPr>
          <w:rFonts w:eastAsia="宋体-PUA" w:hint="eastAsia"/>
          <w:lang w:val="zh-CN"/>
        </w:rPr>
        <w:t>-</w:t>
      </w:r>
      <w:r w:rsidRPr="003962C1">
        <w:rPr>
          <w:lang w:val="zh-CN"/>
        </w:rPr>
        <w:t>2010</w:t>
      </w:r>
      <w:r w:rsidRPr="003962C1">
        <w:rPr>
          <w:lang w:val="zh-CN"/>
        </w:rPr>
        <w:t>年</w:t>
      </w:r>
      <w:r w:rsidR="00B74770">
        <w:rPr>
          <w:lang w:val="zh-CN"/>
        </w:rPr>
        <w:t>，</w:t>
      </w:r>
      <w:r w:rsidRPr="003962C1">
        <w:rPr>
          <w:lang w:val="zh-CN"/>
        </w:rPr>
        <w:t>全国人大常委会将听取和审议国务院关于农村社会保障体系建设、促进就业和再就业等方面的报告</w:t>
      </w:r>
      <w:r w:rsidR="00B74770">
        <w:rPr>
          <w:lang w:val="zh-CN"/>
        </w:rPr>
        <w:t>，</w:t>
      </w:r>
      <w:r w:rsidRPr="003962C1">
        <w:rPr>
          <w:lang w:val="zh-CN"/>
        </w:rPr>
        <w:t>最高人民法院关于加强民事执行工作情况的报告</w:t>
      </w:r>
      <w:r w:rsidR="00B74770">
        <w:rPr>
          <w:lang w:val="zh-CN"/>
        </w:rPr>
        <w:t>，</w:t>
      </w:r>
      <w:r w:rsidRPr="003962C1">
        <w:rPr>
          <w:lang w:val="zh-CN"/>
        </w:rPr>
        <w:t>最高人民检察院关于加强渎职侵权检查工作情况的报告等专项工作报告</w:t>
      </w:r>
      <w:r w:rsidR="00B74770">
        <w:rPr>
          <w:lang w:val="zh-CN"/>
        </w:rPr>
        <w:t>；</w:t>
      </w:r>
      <w:r w:rsidRPr="003962C1">
        <w:rPr>
          <w:lang w:val="zh-CN"/>
        </w:rPr>
        <w:t>继续加强对国民经济和社会发展计划以及预决算的审查监督</w:t>
      </w:r>
      <w:r w:rsidR="00B74770">
        <w:rPr>
          <w:lang w:val="zh-CN"/>
        </w:rPr>
        <w:t>；</w:t>
      </w:r>
      <w:r w:rsidRPr="003962C1">
        <w:rPr>
          <w:lang w:val="zh-CN"/>
        </w:rPr>
        <w:t>认真组织开展对工会法、畜牧法、食品安全法等法律实施情况的检查工作</w:t>
      </w:r>
      <w:r w:rsidR="00B74770">
        <w:rPr>
          <w:lang w:val="zh-CN"/>
        </w:rPr>
        <w:t>，</w:t>
      </w:r>
      <w:r w:rsidRPr="003962C1">
        <w:rPr>
          <w:lang w:val="zh-CN"/>
        </w:rPr>
        <w:t>做好劳动合同法、义务教育法、未成年人保护法等执法检查报告所提建议的跟踪监督</w:t>
      </w:r>
      <w:r w:rsidR="00B74770">
        <w:rPr>
          <w:lang w:val="zh-CN"/>
        </w:rPr>
        <w:t>；</w:t>
      </w:r>
      <w:r w:rsidRPr="003962C1">
        <w:rPr>
          <w:lang w:val="zh-CN"/>
        </w:rPr>
        <w:t>进一步加强对规范性文件合宪合法性的审查监督。</w:t>
      </w:r>
    </w:p>
    <w:p w:rsidR="00AE705C" w:rsidRPr="00466B38" w:rsidRDefault="00AE705C" w:rsidP="00C87F65">
      <w:pPr>
        <w:pStyle w:val="a0"/>
        <w:ind w:left="1550"/>
        <w:rPr>
          <w:rFonts w:eastAsia="宋体-PUA"/>
          <w:lang w:val="zh-CN"/>
        </w:rPr>
      </w:pPr>
      <w:r w:rsidRPr="00466B38">
        <w:rPr>
          <w:lang w:val="zh-CN"/>
        </w:rPr>
        <w:t>完善人民政协的民主监督机制。在知情、沟通、反馈环节上建立健全制度</w:t>
      </w:r>
      <w:r w:rsidR="00B74770">
        <w:rPr>
          <w:lang w:val="zh-CN"/>
        </w:rPr>
        <w:t>，</w:t>
      </w:r>
      <w:r w:rsidRPr="00466B38">
        <w:rPr>
          <w:lang w:val="zh-CN"/>
        </w:rPr>
        <w:t>畅通民主监督的渠道</w:t>
      </w:r>
      <w:r w:rsidR="00B74770">
        <w:rPr>
          <w:lang w:val="zh-CN"/>
        </w:rPr>
        <w:t>，</w:t>
      </w:r>
      <w:r w:rsidRPr="00466B38">
        <w:rPr>
          <w:lang w:val="zh-CN"/>
        </w:rPr>
        <w:t>提高民主监督的质量和成效。切实发挥政协提案、建议案在民主监督方面的作用</w:t>
      </w:r>
      <w:r w:rsidR="00B74770">
        <w:rPr>
          <w:lang w:val="zh-CN"/>
        </w:rPr>
        <w:t>，</w:t>
      </w:r>
      <w:r w:rsidRPr="00466B38">
        <w:rPr>
          <w:lang w:val="zh-CN"/>
        </w:rPr>
        <w:t>有关政府部门要认真办理政协提案和建议案</w:t>
      </w:r>
      <w:r w:rsidR="00B74770">
        <w:rPr>
          <w:lang w:val="zh-CN"/>
        </w:rPr>
        <w:t>，</w:t>
      </w:r>
      <w:r w:rsidRPr="00466B38">
        <w:rPr>
          <w:lang w:val="zh-CN"/>
        </w:rPr>
        <w:t>及时给予正式答复。</w:t>
      </w:r>
    </w:p>
    <w:p w:rsidR="00AE705C" w:rsidRPr="00466B38" w:rsidRDefault="00AE705C" w:rsidP="00C87F65">
      <w:pPr>
        <w:pStyle w:val="a0"/>
        <w:ind w:left="1550"/>
        <w:rPr>
          <w:rFonts w:eastAsia="宋体-PUA"/>
          <w:lang w:val="zh-CN"/>
        </w:rPr>
      </w:pPr>
      <w:r w:rsidRPr="00466B38">
        <w:rPr>
          <w:lang w:val="zh-CN"/>
        </w:rPr>
        <w:t>加强人民群众对国家行政机关、审判机关、检察机关等的监督。加大执法监察、廉政监察和效能监察力度</w:t>
      </w:r>
      <w:r w:rsidR="00B74770">
        <w:rPr>
          <w:lang w:val="zh-CN"/>
        </w:rPr>
        <w:t>，</w:t>
      </w:r>
      <w:r w:rsidRPr="00466B38">
        <w:rPr>
          <w:lang w:val="zh-CN"/>
        </w:rPr>
        <w:t>进一步完善特约监察员制度</w:t>
      </w:r>
      <w:r w:rsidR="00B74770">
        <w:rPr>
          <w:lang w:val="zh-CN"/>
        </w:rPr>
        <w:t>，</w:t>
      </w:r>
      <w:r w:rsidRPr="00466B38">
        <w:rPr>
          <w:lang w:val="zh-CN"/>
        </w:rPr>
        <w:t>加强对国家行政机关及其工作人员的监督</w:t>
      </w:r>
      <w:r w:rsidR="00B74770">
        <w:rPr>
          <w:lang w:val="zh-CN"/>
        </w:rPr>
        <w:t>；</w:t>
      </w:r>
      <w:r w:rsidRPr="00466B38">
        <w:rPr>
          <w:lang w:val="zh-CN"/>
        </w:rPr>
        <w:t>探索、试行特约监督员制度</w:t>
      </w:r>
      <w:r w:rsidR="00B74770">
        <w:rPr>
          <w:lang w:val="zh-CN"/>
        </w:rPr>
        <w:t>，</w:t>
      </w:r>
      <w:r w:rsidRPr="00466B38">
        <w:rPr>
          <w:lang w:val="zh-CN"/>
        </w:rPr>
        <w:t>配合其他监督形式</w:t>
      </w:r>
      <w:r w:rsidR="00B74770">
        <w:rPr>
          <w:lang w:val="zh-CN"/>
        </w:rPr>
        <w:t>，</w:t>
      </w:r>
      <w:r w:rsidRPr="00466B38">
        <w:rPr>
          <w:lang w:val="zh-CN"/>
        </w:rPr>
        <w:t>开展对法院工作及审判人员的审判作风、工作作风、职业道德和廉洁自律等方面的监督</w:t>
      </w:r>
      <w:r w:rsidR="00B74770">
        <w:rPr>
          <w:lang w:val="zh-CN"/>
        </w:rPr>
        <w:t>；</w:t>
      </w:r>
      <w:r w:rsidRPr="00466B38">
        <w:rPr>
          <w:lang w:val="zh-CN"/>
        </w:rPr>
        <w:t>探索、试行特约检查员制度</w:t>
      </w:r>
      <w:r w:rsidR="00B74770">
        <w:rPr>
          <w:lang w:val="zh-CN"/>
        </w:rPr>
        <w:t>，</w:t>
      </w:r>
      <w:r w:rsidRPr="00466B38">
        <w:rPr>
          <w:lang w:val="zh-CN"/>
        </w:rPr>
        <w:t>改革和完善人民监督员制度</w:t>
      </w:r>
      <w:r w:rsidR="00B74770">
        <w:rPr>
          <w:lang w:val="zh-CN"/>
        </w:rPr>
        <w:t>，</w:t>
      </w:r>
      <w:r w:rsidRPr="00466B38">
        <w:rPr>
          <w:lang w:val="zh-CN"/>
        </w:rPr>
        <w:t>配合其他监督形式</w:t>
      </w:r>
      <w:r w:rsidR="00B74770">
        <w:rPr>
          <w:lang w:val="zh-CN"/>
        </w:rPr>
        <w:t>，</w:t>
      </w:r>
      <w:r w:rsidRPr="00466B38">
        <w:rPr>
          <w:lang w:val="zh-CN"/>
        </w:rPr>
        <w:t>对检察机关进行监督。</w:t>
      </w:r>
    </w:p>
    <w:p w:rsidR="00AE705C" w:rsidRPr="00466B38" w:rsidRDefault="00AE705C" w:rsidP="00C87F65">
      <w:pPr>
        <w:pStyle w:val="a0"/>
        <w:ind w:left="1550"/>
        <w:rPr>
          <w:rFonts w:eastAsia="宋体-PUA"/>
          <w:lang w:val="zh-CN"/>
        </w:rPr>
      </w:pPr>
      <w:r w:rsidRPr="00466B38">
        <w:rPr>
          <w:lang w:val="zh-CN"/>
        </w:rPr>
        <w:t>保障公民对国家机关和国家工作人员提出批评、建议、申诉、控告、检举的权利</w:t>
      </w:r>
      <w:r w:rsidR="00B74770">
        <w:rPr>
          <w:lang w:val="zh-CN"/>
        </w:rPr>
        <w:t>，</w:t>
      </w:r>
      <w:r w:rsidRPr="00466B38">
        <w:rPr>
          <w:lang w:val="zh-CN"/>
        </w:rPr>
        <w:t>发挥人民团体、社会组织和新闻媒体对国家机关和国家工作人员的监督作用。</w:t>
      </w:r>
    </w:p>
    <w:p w:rsidR="00AE705C" w:rsidRPr="00466B38" w:rsidRDefault="00AE705C" w:rsidP="00A11C2E">
      <w:pPr>
        <w:pStyle w:val="a0"/>
        <w:spacing w:after="240"/>
        <w:ind w:left="1550"/>
        <w:rPr>
          <w:rFonts w:eastAsia="宋体-PUA"/>
          <w:lang w:val="zh-CN"/>
        </w:rPr>
      </w:pPr>
      <w:r w:rsidRPr="00466B38">
        <w:rPr>
          <w:lang w:val="zh-CN"/>
        </w:rPr>
        <w:t>严格落实预防和惩治腐败的各项法规制度</w:t>
      </w:r>
      <w:r w:rsidR="00B74770">
        <w:rPr>
          <w:lang w:val="zh-CN"/>
        </w:rPr>
        <w:t>，</w:t>
      </w:r>
      <w:r w:rsidRPr="00466B38">
        <w:rPr>
          <w:lang w:val="zh-CN"/>
        </w:rPr>
        <w:t>认真抓好领导干部廉洁自律各项规定的贯彻落实</w:t>
      </w:r>
      <w:r w:rsidR="00B74770">
        <w:rPr>
          <w:lang w:val="zh-CN"/>
        </w:rPr>
        <w:t>，</w:t>
      </w:r>
      <w:r w:rsidRPr="00466B38">
        <w:rPr>
          <w:lang w:val="zh-CN"/>
        </w:rPr>
        <w:t>切实加强对主要领导干部的监督</w:t>
      </w:r>
      <w:r w:rsidR="00B74770">
        <w:rPr>
          <w:lang w:val="zh-CN"/>
        </w:rPr>
        <w:t>，</w:t>
      </w:r>
      <w:r w:rsidRPr="00466B38">
        <w:rPr>
          <w:lang w:val="zh-CN"/>
        </w:rPr>
        <w:t>确保权力正确行使。充分发挥行政监察职能作用</w:t>
      </w:r>
      <w:r w:rsidR="00B74770">
        <w:rPr>
          <w:lang w:val="zh-CN"/>
        </w:rPr>
        <w:t>，</w:t>
      </w:r>
      <w:r w:rsidRPr="00466B38">
        <w:rPr>
          <w:lang w:val="zh-CN"/>
        </w:rPr>
        <w:t>坚决纠正损害人民群众根本利益的不正之风</w:t>
      </w:r>
      <w:r w:rsidR="00B74770">
        <w:rPr>
          <w:lang w:val="zh-CN"/>
        </w:rPr>
        <w:t>，</w:t>
      </w:r>
      <w:r w:rsidRPr="00466B38">
        <w:rPr>
          <w:lang w:val="zh-CN"/>
        </w:rPr>
        <w:t>解决群众反映强烈的突出问题。</w:t>
      </w:r>
    </w:p>
    <w:p w:rsidR="00AE705C" w:rsidRPr="00990BAA" w:rsidRDefault="00AE705C" w:rsidP="00923AFF">
      <w:pPr>
        <w:pStyle w:val="Heading2"/>
        <w:spacing w:after="240"/>
        <w:rPr>
          <w:rFonts w:ascii="Time New Roman" w:eastAsia="SimHei" w:hAnsi="Time New Roman" w:hint="eastAsia"/>
          <w:lang w:val="zh-CN"/>
        </w:rPr>
      </w:pPr>
      <w:r w:rsidRPr="00990BAA">
        <w:rPr>
          <w:rFonts w:ascii="Time New Roman" w:eastAsia="SimHei" w:hAnsi="Time New Roman"/>
          <w:lang w:val="zh-CN"/>
        </w:rPr>
        <w:t>三、少数民族、妇女、儿童、老年人和</w:t>
      </w:r>
      <w:r w:rsidR="00A11C2E">
        <w:rPr>
          <w:rFonts w:ascii="Time New Roman" w:eastAsia="SimHei" w:hAnsi="Time New Roman" w:hint="eastAsia"/>
          <w:lang w:val="zh-CN"/>
        </w:rPr>
        <w:br/>
      </w:r>
      <w:r w:rsidRPr="00990BAA">
        <w:rPr>
          <w:rFonts w:ascii="Time New Roman" w:eastAsia="SimHei" w:hAnsi="Time New Roman"/>
          <w:lang w:val="zh-CN"/>
        </w:rPr>
        <w:t>残疾人的权利保障</w:t>
      </w:r>
    </w:p>
    <w:p w:rsidR="00AE705C" w:rsidRPr="00466B38" w:rsidRDefault="00AE705C" w:rsidP="00923AFF">
      <w:pPr>
        <w:rPr>
          <w:rFonts w:hint="eastAsia"/>
          <w:lang w:val="zh-CN"/>
        </w:rPr>
      </w:pPr>
      <w:r>
        <w:rPr>
          <w:rFonts w:hint="eastAsia"/>
          <w:lang w:val="zh-CN"/>
        </w:rPr>
        <w:tab/>
        <w:t>2009-2010</w:t>
      </w:r>
      <w:r w:rsidRPr="00466B38">
        <w:rPr>
          <w:rFonts w:hint="eastAsia"/>
          <w:lang w:val="zh-CN"/>
        </w:rPr>
        <w:t>年</w:t>
      </w:r>
      <w:r w:rsidR="00B74770">
        <w:rPr>
          <w:rFonts w:hint="eastAsia"/>
          <w:lang w:val="zh-CN"/>
        </w:rPr>
        <w:t>，</w:t>
      </w:r>
      <w:r w:rsidRPr="00466B38">
        <w:rPr>
          <w:rFonts w:hint="eastAsia"/>
          <w:lang w:val="zh-CN"/>
        </w:rPr>
        <w:t>国家将采取措施</w:t>
      </w:r>
      <w:r w:rsidR="00B74770">
        <w:rPr>
          <w:rFonts w:hint="eastAsia"/>
          <w:lang w:val="zh-CN"/>
        </w:rPr>
        <w:t>，</w:t>
      </w:r>
      <w:r w:rsidRPr="00466B38">
        <w:rPr>
          <w:rFonts w:hint="eastAsia"/>
          <w:lang w:val="zh-CN"/>
        </w:rPr>
        <w:t>进一步保障少数民族、妇女、儿童、老年人和残疾人的权益。</w:t>
      </w:r>
    </w:p>
    <w:p w:rsidR="00AE705C" w:rsidRPr="00466B38" w:rsidRDefault="00AE705C" w:rsidP="00923AFF">
      <w:pPr>
        <w:rPr>
          <w:rFonts w:eastAsia="宋体-PUA" w:hint="eastAsia"/>
          <w:lang w:val="zh-CN"/>
        </w:rPr>
      </w:pPr>
      <w:r>
        <w:rPr>
          <w:rFonts w:eastAsia="宋体-PUA" w:hint="eastAsia"/>
          <w:lang w:val="zh-CN"/>
        </w:rPr>
        <w:tab/>
      </w:r>
      <w:r w:rsidR="00B74770">
        <w:rPr>
          <w:rFonts w:eastAsia="宋体-PUA" w:hint="eastAsia"/>
          <w:lang w:val="zh-CN"/>
        </w:rPr>
        <w:t>(</w:t>
      </w:r>
      <w:r w:rsidRPr="00466B38">
        <w:rPr>
          <w:rFonts w:ascii="SimSun" w:hAnsi="SimSun" w:cs="SimSun" w:hint="eastAsia"/>
          <w:lang w:val="zh-CN"/>
        </w:rPr>
        <w:t>一</w:t>
      </w:r>
      <w:r w:rsidR="00B74770">
        <w:rPr>
          <w:rFonts w:eastAsia="宋体-PUA" w:hint="eastAsia"/>
          <w:lang w:val="zh-CN"/>
        </w:rPr>
        <w:t>)</w:t>
      </w:r>
      <w:r>
        <w:rPr>
          <w:rFonts w:eastAsia="宋体-PUA" w:hint="eastAsia"/>
          <w:lang w:val="zh-CN"/>
        </w:rPr>
        <w:tab/>
      </w:r>
      <w:r w:rsidRPr="00466B38">
        <w:rPr>
          <w:rFonts w:ascii="SimSun" w:hAnsi="SimSun" w:cs="SimSun" w:hint="eastAsia"/>
          <w:lang w:val="zh-CN"/>
        </w:rPr>
        <w:t>少数民族权利</w:t>
      </w:r>
    </w:p>
    <w:p w:rsidR="00AE705C" w:rsidRPr="00F4456A" w:rsidRDefault="00AE705C" w:rsidP="00923AFF">
      <w:pPr>
        <w:pStyle w:val="NormalIndent0"/>
        <w:rPr>
          <w:rFonts w:eastAsia="宋体-PUA" w:hint="eastAsia"/>
          <w:spacing w:val="8"/>
          <w:lang w:val="zh-CN"/>
        </w:rPr>
      </w:pPr>
      <w:r w:rsidRPr="00F4456A">
        <w:rPr>
          <w:rFonts w:hint="eastAsia"/>
          <w:spacing w:val="8"/>
          <w:lang w:val="zh-CN"/>
        </w:rPr>
        <w:t>中国是统一的多民族国家</w:t>
      </w:r>
      <w:r w:rsidR="00B74770">
        <w:rPr>
          <w:rFonts w:hint="eastAsia"/>
          <w:spacing w:val="8"/>
          <w:lang w:val="zh-CN"/>
        </w:rPr>
        <w:t>，</w:t>
      </w:r>
      <w:r w:rsidRPr="00F4456A">
        <w:rPr>
          <w:rFonts w:hint="eastAsia"/>
          <w:spacing w:val="8"/>
          <w:lang w:val="zh-CN"/>
        </w:rPr>
        <w:t>迄今为止</w:t>
      </w:r>
      <w:r w:rsidR="00B74770">
        <w:rPr>
          <w:rFonts w:hint="eastAsia"/>
          <w:spacing w:val="8"/>
          <w:lang w:val="zh-CN"/>
        </w:rPr>
        <w:t>，</w:t>
      </w:r>
      <w:r w:rsidRPr="00F4456A">
        <w:rPr>
          <w:rFonts w:hint="eastAsia"/>
          <w:spacing w:val="8"/>
          <w:lang w:val="zh-CN"/>
        </w:rPr>
        <w:t>通过识别并经中央政府确认的民族有</w:t>
      </w:r>
      <w:r w:rsidRPr="00F4456A">
        <w:rPr>
          <w:rFonts w:eastAsia="宋体-PUA" w:hint="eastAsia"/>
          <w:spacing w:val="8"/>
          <w:lang w:val="zh-CN"/>
        </w:rPr>
        <w:t>56</w:t>
      </w:r>
      <w:r w:rsidRPr="00F4456A">
        <w:rPr>
          <w:rFonts w:hint="eastAsia"/>
          <w:spacing w:val="8"/>
          <w:lang w:val="zh-CN"/>
        </w:rPr>
        <w:t>个。除汉族以外的</w:t>
      </w:r>
      <w:r w:rsidRPr="00F4456A">
        <w:rPr>
          <w:rFonts w:eastAsia="宋体-PUA" w:hint="eastAsia"/>
          <w:spacing w:val="8"/>
          <w:lang w:val="zh-CN"/>
        </w:rPr>
        <w:t>55</w:t>
      </w:r>
      <w:r w:rsidRPr="00F4456A">
        <w:rPr>
          <w:rFonts w:hint="eastAsia"/>
          <w:spacing w:val="8"/>
          <w:lang w:val="zh-CN"/>
        </w:rPr>
        <w:t>个少数民族总人口为</w:t>
      </w:r>
      <w:r w:rsidRPr="00F4456A">
        <w:rPr>
          <w:rFonts w:eastAsia="宋体-PUA" w:hint="eastAsia"/>
          <w:spacing w:val="8"/>
          <w:lang w:val="zh-CN"/>
        </w:rPr>
        <w:t>10643</w:t>
      </w:r>
      <w:r w:rsidRPr="00F4456A">
        <w:rPr>
          <w:rFonts w:hint="eastAsia"/>
          <w:spacing w:val="8"/>
          <w:lang w:val="zh-CN"/>
        </w:rPr>
        <w:t>万</w:t>
      </w:r>
      <w:r w:rsidR="00B74770">
        <w:rPr>
          <w:rFonts w:hint="eastAsia"/>
          <w:spacing w:val="8"/>
          <w:lang w:val="zh-CN"/>
        </w:rPr>
        <w:t>，</w:t>
      </w:r>
      <w:r w:rsidRPr="00F4456A">
        <w:rPr>
          <w:rFonts w:hint="eastAsia"/>
          <w:spacing w:val="8"/>
          <w:lang w:val="zh-CN"/>
        </w:rPr>
        <w:t>占全国总人口的</w:t>
      </w:r>
      <w:r w:rsidR="00B74770">
        <w:rPr>
          <w:rFonts w:eastAsia="宋体-PUA" w:hint="eastAsia"/>
          <w:spacing w:val="8"/>
          <w:lang w:val="zh-CN"/>
        </w:rPr>
        <w:t>8.</w:t>
      </w:r>
      <w:r w:rsidRPr="00F4456A">
        <w:rPr>
          <w:rFonts w:eastAsia="宋体-PUA" w:hint="eastAsia"/>
          <w:spacing w:val="8"/>
          <w:lang w:val="zh-CN"/>
        </w:rPr>
        <w:t>41</w:t>
      </w:r>
      <w:r w:rsidR="00B74770">
        <w:rPr>
          <w:rFonts w:eastAsia="宋体-PUA" w:hint="eastAsia"/>
          <w:spacing w:val="8"/>
          <w:lang w:val="zh-CN"/>
        </w:rPr>
        <w:t>%(</w:t>
      </w:r>
      <w:r w:rsidRPr="00F4456A">
        <w:rPr>
          <w:rFonts w:hint="eastAsia"/>
          <w:spacing w:val="8"/>
          <w:lang w:val="zh-CN"/>
        </w:rPr>
        <w:t>注</w:t>
      </w:r>
      <w:r w:rsidRPr="00F4456A">
        <w:rPr>
          <w:rFonts w:eastAsia="宋体-PUA" w:hint="eastAsia"/>
          <w:spacing w:val="8"/>
          <w:lang w:val="zh-CN"/>
        </w:rPr>
        <w:t>6</w:t>
      </w:r>
      <w:r w:rsidR="00B74770">
        <w:rPr>
          <w:rFonts w:eastAsia="宋体-PUA" w:hint="eastAsia"/>
          <w:spacing w:val="8"/>
          <w:lang w:val="zh-CN"/>
        </w:rPr>
        <w:t>)</w:t>
      </w:r>
      <w:r w:rsidRPr="00F4456A">
        <w:rPr>
          <w:rFonts w:hint="eastAsia"/>
          <w:spacing w:val="8"/>
          <w:lang w:val="zh-CN"/>
        </w:rPr>
        <w:t>。各民族一律平等</w:t>
      </w:r>
      <w:r w:rsidR="00B74770">
        <w:rPr>
          <w:rFonts w:hint="eastAsia"/>
          <w:spacing w:val="8"/>
          <w:lang w:val="zh-CN"/>
        </w:rPr>
        <w:t>，</w:t>
      </w:r>
      <w:r w:rsidRPr="00F4456A">
        <w:rPr>
          <w:rFonts w:hint="eastAsia"/>
          <w:spacing w:val="8"/>
          <w:lang w:val="zh-CN"/>
        </w:rPr>
        <w:t>国家保障各少数民族的合法权益。</w:t>
      </w:r>
    </w:p>
    <w:p w:rsidR="00AE705C" w:rsidRPr="00466B38" w:rsidRDefault="00AE705C" w:rsidP="00C87F65">
      <w:pPr>
        <w:pStyle w:val="a0"/>
        <w:ind w:left="1550"/>
        <w:rPr>
          <w:rFonts w:hint="eastAsia"/>
          <w:lang w:val="zh-CN"/>
        </w:rPr>
      </w:pPr>
      <w:r w:rsidRPr="00466B38">
        <w:rPr>
          <w:rFonts w:hint="eastAsia"/>
          <w:lang w:val="zh-CN"/>
        </w:rPr>
        <w:t>推进与少数民族相关的立法。推动制定贯彻实施民族区域自治法的配套规定</w:t>
      </w:r>
      <w:r w:rsidR="00B74770">
        <w:rPr>
          <w:rFonts w:hint="eastAsia"/>
          <w:lang w:val="zh-CN"/>
        </w:rPr>
        <w:t>，</w:t>
      </w:r>
      <w:r w:rsidRPr="00466B38">
        <w:rPr>
          <w:rFonts w:hint="eastAsia"/>
          <w:lang w:val="zh-CN"/>
        </w:rPr>
        <w:t>修订《城市民族工作条例》和《民族乡行政工作条例》。</w:t>
      </w:r>
    </w:p>
    <w:p w:rsidR="00AE705C" w:rsidRPr="00466B38" w:rsidRDefault="00AE705C" w:rsidP="00C87F65">
      <w:pPr>
        <w:pStyle w:val="a0"/>
        <w:ind w:left="1550"/>
        <w:rPr>
          <w:rFonts w:hint="eastAsia"/>
          <w:lang w:val="zh-CN"/>
        </w:rPr>
      </w:pPr>
      <w:r w:rsidRPr="00466B38">
        <w:rPr>
          <w:rFonts w:hint="eastAsia"/>
          <w:lang w:val="zh-CN"/>
        </w:rPr>
        <w:t>保障少数民族依法管理民族自治地方事务和参与管理国家事务的权利。保证</w:t>
      </w:r>
      <w:r>
        <w:rPr>
          <w:rFonts w:hint="eastAsia"/>
          <w:lang w:val="zh-CN"/>
        </w:rPr>
        <w:t>55</w:t>
      </w:r>
      <w:r w:rsidRPr="00466B38">
        <w:rPr>
          <w:rFonts w:hint="eastAsia"/>
          <w:lang w:val="zh-CN"/>
        </w:rPr>
        <w:t>个少数民族都有本民族的全国人大代表</w:t>
      </w:r>
      <w:r w:rsidR="00B74770">
        <w:rPr>
          <w:rFonts w:hint="eastAsia"/>
          <w:lang w:val="zh-CN"/>
        </w:rPr>
        <w:t>，</w:t>
      </w:r>
      <w:r w:rsidRPr="00466B38">
        <w:rPr>
          <w:rFonts w:hint="eastAsia"/>
          <w:lang w:val="zh-CN"/>
        </w:rPr>
        <w:t>人口特少的民族至少也有一名代表。保证人口超过</w:t>
      </w:r>
      <w:r>
        <w:rPr>
          <w:rFonts w:hint="eastAsia"/>
          <w:lang w:val="zh-CN"/>
        </w:rPr>
        <w:t>100</w:t>
      </w:r>
      <w:r w:rsidRPr="00466B38">
        <w:rPr>
          <w:rFonts w:hint="eastAsia"/>
          <w:lang w:val="zh-CN"/>
        </w:rPr>
        <w:t>万的少数民族都有本民族的全国人大常委会委员。继续保证在民族自治地方的人大常委会中均有实行区域自治的民族的公民担任主任或副主任</w:t>
      </w:r>
      <w:r w:rsidR="00B74770">
        <w:rPr>
          <w:rFonts w:hint="eastAsia"/>
          <w:lang w:val="zh-CN"/>
        </w:rPr>
        <w:t>，</w:t>
      </w:r>
      <w:r w:rsidRPr="00466B38">
        <w:rPr>
          <w:rFonts w:hint="eastAsia"/>
          <w:lang w:val="zh-CN"/>
        </w:rPr>
        <w:t>民族自治地方政府的主席、州长、县长均由实行区域自治的民族的公民担任。继续保证在中央和地方国家权力机关、行政机关、审判机关和检察机关都有相当数量的少数民族人员</w:t>
      </w:r>
      <w:r w:rsidR="00B74770">
        <w:rPr>
          <w:rFonts w:hint="eastAsia"/>
          <w:lang w:val="zh-CN"/>
        </w:rPr>
        <w:t>，</w:t>
      </w:r>
      <w:r w:rsidRPr="00466B38">
        <w:rPr>
          <w:rFonts w:hint="eastAsia"/>
          <w:lang w:val="zh-CN"/>
        </w:rPr>
        <w:t>参加国家和地方事务的管理。</w:t>
      </w:r>
    </w:p>
    <w:p w:rsidR="00AE705C" w:rsidRPr="00A41CC9" w:rsidRDefault="00AE705C" w:rsidP="00C87F65">
      <w:pPr>
        <w:pStyle w:val="a0"/>
        <w:ind w:left="1550"/>
        <w:rPr>
          <w:rFonts w:hint="eastAsia"/>
          <w:spacing w:val="4"/>
          <w:lang w:val="zh-CN"/>
        </w:rPr>
      </w:pPr>
      <w:r w:rsidRPr="00A41CC9">
        <w:rPr>
          <w:rFonts w:hint="eastAsia"/>
          <w:spacing w:val="4"/>
          <w:lang w:val="zh-CN"/>
        </w:rPr>
        <w:t>促进少数民族教育事业发展。继续建立和发展各类民族学校</w:t>
      </w:r>
      <w:r w:rsidR="00B74770">
        <w:rPr>
          <w:rFonts w:hint="eastAsia"/>
          <w:spacing w:val="4"/>
          <w:lang w:val="zh-CN"/>
        </w:rPr>
        <w:t>，</w:t>
      </w:r>
      <w:r w:rsidRPr="00A41CC9">
        <w:rPr>
          <w:rFonts w:hint="eastAsia"/>
          <w:spacing w:val="4"/>
          <w:lang w:val="zh-CN"/>
        </w:rPr>
        <w:t>举办民族预科班</w:t>
      </w:r>
      <w:r w:rsidR="00B74770">
        <w:rPr>
          <w:rFonts w:hint="eastAsia"/>
          <w:spacing w:val="4"/>
          <w:lang w:val="zh-CN"/>
        </w:rPr>
        <w:t>，</w:t>
      </w:r>
      <w:r w:rsidRPr="00A41CC9">
        <w:rPr>
          <w:rFonts w:hint="eastAsia"/>
          <w:spacing w:val="4"/>
          <w:lang w:val="zh-CN"/>
        </w:rPr>
        <w:t>实行双语教学</w:t>
      </w:r>
      <w:r w:rsidR="00B74770">
        <w:rPr>
          <w:rFonts w:hint="eastAsia"/>
          <w:spacing w:val="4"/>
          <w:lang w:val="zh-CN"/>
        </w:rPr>
        <w:t>，</w:t>
      </w:r>
      <w:r w:rsidRPr="00A41CC9">
        <w:rPr>
          <w:rFonts w:hint="eastAsia"/>
          <w:spacing w:val="4"/>
          <w:lang w:val="zh-CN"/>
        </w:rPr>
        <w:t>对少数民族考生升学予以照顾</w:t>
      </w:r>
      <w:r w:rsidR="00B74770">
        <w:rPr>
          <w:rFonts w:hint="eastAsia"/>
          <w:spacing w:val="4"/>
          <w:lang w:val="zh-CN"/>
        </w:rPr>
        <w:t>，</w:t>
      </w:r>
      <w:r w:rsidRPr="00A41CC9">
        <w:rPr>
          <w:rFonts w:hint="eastAsia"/>
          <w:spacing w:val="4"/>
          <w:lang w:val="zh-CN"/>
        </w:rPr>
        <w:t>在广大农牧区推行寄宿制教育</w:t>
      </w:r>
      <w:r w:rsidR="00B74770">
        <w:rPr>
          <w:rFonts w:hint="eastAsia"/>
          <w:spacing w:val="4"/>
          <w:lang w:val="zh-CN"/>
        </w:rPr>
        <w:t>，</w:t>
      </w:r>
      <w:r w:rsidRPr="00A41CC9">
        <w:rPr>
          <w:rFonts w:hint="eastAsia"/>
          <w:spacing w:val="4"/>
          <w:lang w:val="zh-CN"/>
        </w:rPr>
        <w:t>在内地设立西藏中学和新疆高中班等。至</w:t>
      </w:r>
      <w:r w:rsidRPr="00A41CC9">
        <w:rPr>
          <w:rFonts w:hint="eastAsia"/>
          <w:spacing w:val="4"/>
          <w:lang w:val="zh-CN"/>
        </w:rPr>
        <w:t>2010</w:t>
      </w:r>
      <w:r w:rsidRPr="00A41CC9">
        <w:rPr>
          <w:rFonts w:hint="eastAsia"/>
          <w:spacing w:val="4"/>
          <w:lang w:val="zh-CN"/>
        </w:rPr>
        <w:t>年</w:t>
      </w:r>
      <w:r w:rsidR="00B74770">
        <w:rPr>
          <w:rFonts w:hint="eastAsia"/>
          <w:spacing w:val="4"/>
          <w:lang w:val="zh-CN"/>
        </w:rPr>
        <w:t>，</w:t>
      </w:r>
      <w:r w:rsidRPr="00A41CC9">
        <w:rPr>
          <w:rFonts w:hint="eastAsia"/>
          <w:spacing w:val="4"/>
          <w:lang w:val="zh-CN"/>
        </w:rPr>
        <w:t>民族自治地方普及九年义务教育人口覆盖率达到</w:t>
      </w:r>
      <w:r w:rsidRPr="00A41CC9">
        <w:rPr>
          <w:rFonts w:hint="eastAsia"/>
          <w:spacing w:val="4"/>
          <w:lang w:val="zh-CN"/>
        </w:rPr>
        <w:t>95</w:t>
      </w:r>
      <w:r w:rsidR="00B74770">
        <w:rPr>
          <w:rFonts w:hint="eastAsia"/>
          <w:spacing w:val="4"/>
          <w:lang w:val="zh-CN"/>
        </w:rPr>
        <w:t>%</w:t>
      </w:r>
      <w:r w:rsidRPr="00A41CC9">
        <w:rPr>
          <w:rFonts w:hint="eastAsia"/>
          <w:spacing w:val="4"/>
          <w:lang w:val="zh-CN"/>
        </w:rPr>
        <w:t>以上。</w:t>
      </w:r>
    </w:p>
    <w:p w:rsidR="00AE705C" w:rsidRPr="00466B38" w:rsidRDefault="00AE705C" w:rsidP="00C87F65">
      <w:pPr>
        <w:pStyle w:val="a0"/>
        <w:ind w:left="1550"/>
        <w:rPr>
          <w:rFonts w:hint="eastAsia"/>
          <w:lang w:val="zh-CN"/>
        </w:rPr>
      </w:pPr>
      <w:r w:rsidRPr="00466B38">
        <w:rPr>
          <w:rFonts w:hint="eastAsia"/>
          <w:lang w:val="zh-CN"/>
        </w:rPr>
        <w:t>加强对少数民族人才的培养</w:t>
      </w:r>
      <w:r w:rsidR="00B74770">
        <w:rPr>
          <w:rFonts w:hint="eastAsia"/>
          <w:lang w:val="zh-CN"/>
        </w:rPr>
        <w:t>，</w:t>
      </w:r>
      <w:r w:rsidRPr="00466B38">
        <w:rPr>
          <w:rFonts w:hint="eastAsia"/>
          <w:lang w:val="zh-CN"/>
        </w:rPr>
        <w:t>并使各类少数民族人员就业的比重接近少数民族人口在全国总人口中的比重。对地、县级少数民族干部进行轮训</w:t>
      </w:r>
      <w:r w:rsidR="00B74770">
        <w:rPr>
          <w:rFonts w:hint="eastAsia"/>
          <w:lang w:val="zh-CN"/>
        </w:rPr>
        <w:t>，</w:t>
      </w:r>
      <w:r w:rsidRPr="00466B38">
        <w:rPr>
          <w:rFonts w:hint="eastAsia"/>
          <w:lang w:val="zh-CN"/>
        </w:rPr>
        <w:t>对民族工作系统的干部进行现代管理知识和综合能力培训</w:t>
      </w:r>
      <w:r w:rsidR="00B74770">
        <w:rPr>
          <w:rFonts w:hint="eastAsia"/>
          <w:lang w:val="zh-CN"/>
        </w:rPr>
        <w:t>，</w:t>
      </w:r>
      <w:r w:rsidRPr="00466B38">
        <w:rPr>
          <w:rFonts w:hint="eastAsia"/>
          <w:lang w:val="zh-CN"/>
        </w:rPr>
        <w:t>选拔县</w:t>
      </w:r>
      <w:r w:rsidR="00B74770">
        <w:rPr>
          <w:rFonts w:hint="eastAsia"/>
          <w:lang w:val="zh-CN"/>
        </w:rPr>
        <w:t>(</w:t>
      </w:r>
      <w:r w:rsidRPr="00466B38">
        <w:rPr>
          <w:rFonts w:hint="eastAsia"/>
          <w:lang w:val="zh-CN"/>
        </w:rPr>
        <w:t>市、旗、区</w:t>
      </w:r>
      <w:r w:rsidR="00B74770">
        <w:rPr>
          <w:rFonts w:hint="eastAsia"/>
          <w:lang w:val="zh-CN"/>
        </w:rPr>
        <w:t>)</w:t>
      </w:r>
      <w:r w:rsidRPr="00466B38">
        <w:rPr>
          <w:rFonts w:hint="eastAsia"/>
          <w:lang w:val="zh-CN"/>
        </w:rPr>
        <w:t>、乡镇少数民族中青年干部接受各种形式的大专以上学历教育</w:t>
      </w:r>
      <w:r w:rsidR="00B74770">
        <w:rPr>
          <w:rFonts w:hint="eastAsia"/>
          <w:lang w:val="zh-CN"/>
        </w:rPr>
        <w:t>，</w:t>
      </w:r>
      <w:r w:rsidRPr="00466B38">
        <w:rPr>
          <w:rFonts w:hint="eastAsia"/>
          <w:lang w:val="zh-CN"/>
        </w:rPr>
        <w:t>包括选派优秀的少数民族中青年专业技术人员到国外参加培训。</w:t>
      </w:r>
    </w:p>
    <w:p w:rsidR="00AE705C" w:rsidRPr="00466B38" w:rsidRDefault="00AE705C" w:rsidP="00C87F65">
      <w:pPr>
        <w:pStyle w:val="a0"/>
        <w:ind w:left="1550"/>
        <w:rPr>
          <w:rFonts w:hint="eastAsia"/>
          <w:lang w:val="zh-CN"/>
        </w:rPr>
      </w:pPr>
      <w:r w:rsidRPr="00466B38">
        <w:rPr>
          <w:rFonts w:hint="eastAsia"/>
          <w:lang w:val="zh-CN"/>
        </w:rPr>
        <w:t>保障少数民族学习、使用和发展本民族语言文字的权利。培养少数民族语言文字专门人才</w:t>
      </w:r>
      <w:r w:rsidR="00B74770">
        <w:rPr>
          <w:rFonts w:hint="eastAsia"/>
          <w:lang w:val="zh-CN"/>
        </w:rPr>
        <w:t>，</w:t>
      </w:r>
      <w:r w:rsidRPr="00466B38">
        <w:rPr>
          <w:rFonts w:hint="eastAsia"/>
          <w:lang w:val="zh-CN"/>
        </w:rPr>
        <w:t>保证少数民族语言文字在司法、行政、教育领域中的应用</w:t>
      </w:r>
      <w:r w:rsidR="00B74770">
        <w:rPr>
          <w:rFonts w:hint="eastAsia"/>
          <w:lang w:val="zh-CN"/>
        </w:rPr>
        <w:t>，</w:t>
      </w:r>
      <w:r w:rsidRPr="00466B38">
        <w:rPr>
          <w:rFonts w:hint="eastAsia"/>
          <w:lang w:val="zh-CN"/>
        </w:rPr>
        <w:t>增加对少数民族语言文字出版物资助</w:t>
      </w:r>
      <w:r w:rsidR="00B74770">
        <w:rPr>
          <w:rFonts w:hint="eastAsia"/>
          <w:lang w:val="zh-CN"/>
        </w:rPr>
        <w:t>，</w:t>
      </w:r>
      <w:r w:rsidRPr="00466B38">
        <w:rPr>
          <w:rFonts w:hint="eastAsia"/>
          <w:lang w:val="zh-CN"/>
        </w:rPr>
        <w:t>扶持少数民族语言文字图书报刊的出版</w:t>
      </w:r>
      <w:r w:rsidR="00B74770">
        <w:rPr>
          <w:rFonts w:hint="eastAsia"/>
          <w:lang w:val="zh-CN"/>
        </w:rPr>
        <w:t>，</w:t>
      </w:r>
      <w:r w:rsidRPr="00466B38">
        <w:rPr>
          <w:rFonts w:hint="eastAsia"/>
          <w:lang w:val="zh-CN"/>
        </w:rPr>
        <w:t>提高少数民族语言广播电影电视节目的译制、制作能力</w:t>
      </w:r>
      <w:r w:rsidR="00B74770">
        <w:rPr>
          <w:rFonts w:hint="eastAsia"/>
          <w:lang w:val="zh-CN"/>
        </w:rPr>
        <w:t>，</w:t>
      </w:r>
      <w:r w:rsidRPr="00466B38">
        <w:rPr>
          <w:rFonts w:hint="eastAsia"/>
          <w:lang w:val="zh-CN"/>
        </w:rPr>
        <w:t>提高边境地区少数民族语言广播电视覆盖率</w:t>
      </w:r>
      <w:r w:rsidR="00B74770">
        <w:rPr>
          <w:rFonts w:hint="eastAsia"/>
          <w:lang w:val="zh-CN"/>
        </w:rPr>
        <w:t>，</w:t>
      </w:r>
      <w:r w:rsidRPr="00466B38">
        <w:rPr>
          <w:rFonts w:hint="eastAsia"/>
          <w:lang w:val="zh-CN"/>
        </w:rPr>
        <w:t>促进少数民族语言文字的规范化、标准化和信息化。</w:t>
      </w:r>
    </w:p>
    <w:p w:rsidR="00AE705C" w:rsidRPr="00466B38" w:rsidRDefault="00AE705C" w:rsidP="00C87F65">
      <w:pPr>
        <w:pStyle w:val="a0"/>
        <w:ind w:left="1550"/>
        <w:rPr>
          <w:rFonts w:hint="eastAsia"/>
          <w:lang w:val="zh-CN"/>
        </w:rPr>
      </w:pPr>
      <w:r w:rsidRPr="00466B38">
        <w:rPr>
          <w:rFonts w:hint="eastAsia"/>
          <w:lang w:val="zh-CN"/>
        </w:rPr>
        <w:t>促进少数民族文化发展。推出在国内外具有较大影响的少数民族文学、戏曲、音乐、舞蹈、美术、工艺、建筑、风情、服饰、饮食等文化艺术品牌。制作优秀的少数民族题材广播影视作品</w:t>
      </w:r>
      <w:r w:rsidR="00B74770">
        <w:rPr>
          <w:rFonts w:hint="eastAsia"/>
          <w:lang w:val="zh-CN"/>
        </w:rPr>
        <w:t>，</w:t>
      </w:r>
      <w:r w:rsidRPr="00466B38">
        <w:rPr>
          <w:rFonts w:hint="eastAsia"/>
          <w:lang w:val="zh-CN"/>
        </w:rPr>
        <w:t>扶持对少数民族文化发展具有重大影响的民族出版项目。向少数民族聚居的县</w:t>
      </w:r>
      <w:r w:rsidR="00B74770">
        <w:rPr>
          <w:rFonts w:hint="eastAsia"/>
          <w:lang w:val="zh-CN"/>
        </w:rPr>
        <w:t>(</w:t>
      </w:r>
      <w:r w:rsidRPr="00466B38">
        <w:rPr>
          <w:rFonts w:hint="eastAsia"/>
          <w:lang w:val="zh-CN"/>
        </w:rPr>
        <w:t>市、旗、区</w:t>
      </w:r>
      <w:r w:rsidR="00B74770">
        <w:rPr>
          <w:rFonts w:hint="eastAsia"/>
          <w:lang w:val="zh-CN"/>
        </w:rPr>
        <w:t>)</w:t>
      </w:r>
      <w:r w:rsidRPr="00466B38">
        <w:rPr>
          <w:rFonts w:hint="eastAsia"/>
          <w:lang w:val="zh-CN"/>
        </w:rPr>
        <w:t>图书馆和中小学校、农牧区村赠送民族语文和汉语文图书、杂志。保护、发展和培育少数民族特色表演艺术。</w:t>
      </w:r>
    </w:p>
    <w:p w:rsidR="00AE705C" w:rsidRPr="005473B5" w:rsidRDefault="00AE705C" w:rsidP="00C87F65">
      <w:pPr>
        <w:pStyle w:val="a0"/>
        <w:ind w:left="1550"/>
        <w:rPr>
          <w:rFonts w:hint="eastAsia"/>
          <w:spacing w:val="6"/>
          <w:lang w:val="zh-CN"/>
        </w:rPr>
      </w:pPr>
      <w:r w:rsidRPr="005473B5">
        <w:rPr>
          <w:rFonts w:hint="eastAsia"/>
          <w:spacing w:val="6"/>
          <w:lang w:val="zh-CN"/>
        </w:rPr>
        <w:t>促进民族地区经济发展</w:t>
      </w:r>
      <w:r w:rsidR="00B74770">
        <w:rPr>
          <w:rFonts w:hint="eastAsia"/>
          <w:spacing w:val="6"/>
          <w:lang w:val="zh-CN"/>
        </w:rPr>
        <w:t>，</w:t>
      </w:r>
      <w:r w:rsidRPr="005473B5">
        <w:rPr>
          <w:rFonts w:hint="eastAsia"/>
          <w:spacing w:val="6"/>
          <w:lang w:val="zh-CN"/>
        </w:rPr>
        <w:t>提高少数民族的生活水平。加大对民族地区经济社会发展投入的力度。</w:t>
      </w:r>
      <w:r w:rsidRPr="005473B5">
        <w:rPr>
          <w:rFonts w:hint="eastAsia"/>
          <w:spacing w:val="6"/>
          <w:lang w:val="zh-CN"/>
        </w:rPr>
        <w:t>2009</w:t>
      </w:r>
      <w:r w:rsidRPr="005473B5">
        <w:rPr>
          <w:rFonts w:eastAsia="Arial" w:hint="eastAsia"/>
          <w:spacing w:val="6"/>
          <w:lang w:val="zh-CN"/>
        </w:rPr>
        <w:t>―</w:t>
      </w:r>
      <w:r w:rsidRPr="005473B5">
        <w:rPr>
          <w:rFonts w:hint="eastAsia"/>
          <w:spacing w:val="6"/>
          <w:lang w:val="zh-CN"/>
        </w:rPr>
        <w:t>2010</w:t>
      </w:r>
      <w:r w:rsidRPr="005473B5">
        <w:rPr>
          <w:rFonts w:hint="eastAsia"/>
          <w:spacing w:val="6"/>
          <w:lang w:val="zh-CN"/>
        </w:rPr>
        <w:t>年</w:t>
      </w:r>
      <w:r w:rsidR="00B74770">
        <w:rPr>
          <w:rFonts w:hint="eastAsia"/>
          <w:spacing w:val="6"/>
          <w:lang w:val="zh-CN"/>
        </w:rPr>
        <w:t>，</w:t>
      </w:r>
      <w:r w:rsidRPr="005473B5">
        <w:rPr>
          <w:rFonts w:hint="eastAsia"/>
          <w:spacing w:val="6"/>
          <w:lang w:val="zh-CN"/>
        </w:rPr>
        <w:t>国家将投入少数民族发展资金</w:t>
      </w:r>
      <w:r w:rsidRPr="005473B5">
        <w:rPr>
          <w:rFonts w:hint="eastAsia"/>
          <w:spacing w:val="6"/>
          <w:lang w:val="zh-CN"/>
        </w:rPr>
        <w:t>20</w:t>
      </w:r>
      <w:r w:rsidRPr="005473B5">
        <w:rPr>
          <w:rFonts w:hint="eastAsia"/>
          <w:spacing w:val="6"/>
          <w:lang w:val="zh-CN"/>
        </w:rPr>
        <w:t>亿元以上</w:t>
      </w:r>
      <w:r w:rsidR="00B74770">
        <w:rPr>
          <w:rFonts w:hint="eastAsia"/>
          <w:spacing w:val="6"/>
          <w:lang w:val="zh-CN"/>
        </w:rPr>
        <w:t>，</w:t>
      </w:r>
      <w:r w:rsidRPr="005473B5">
        <w:rPr>
          <w:rFonts w:hint="eastAsia"/>
          <w:spacing w:val="6"/>
          <w:lang w:val="zh-CN"/>
        </w:rPr>
        <w:t>促进经济社会加快发展</w:t>
      </w:r>
      <w:r w:rsidR="00B74770">
        <w:rPr>
          <w:rFonts w:hint="eastAsia"/>
          <w:spacing w:val="6"/>
          <w:lang w:val="zh-CN"/>
        </w:rPr>
        <w:t>，</w:t>
      </w:r>
      <w:r w:rsidRPr="005473B5">
        <w:rPr>
          <w:rFonts w:hint="eastAsia"/>
          <w:spacing w:val="6"/>
          <w:lang w:val="zh-CN"/>
        </w:rPr>
        <w:t>其中投入近</w:t>
      </w:r>
      <w:r w:rsidRPr="005473B5">
        <w:rPr>
          <w:rFonts w:hint="eastAsia"/>
          <w:spacing w:val="6"/>
          <w:lang w:val="zh-CN"/>
        </w:rPr>
        <w:t>10</w:t>
      </w:r>
      <w:r w:rsidRPr="005473B5">
        <w:rPr>
          <w:rFonts w:hint="eastAsia"/>
          <w:spacing w:val="6"/>
          <w:lang w:val="zh-CN"/>
        </w:rPr>
        <w:t>亿元</w:t>
      </w:r>
      <w:r w:rsidR="00B74770">
        <w:rPr>
          <w:rFonts w:hint="eastAsia"/>
          <w:spacing w:val="6"/>
          <w:lang w:val="zh-CN"/>
        </w:rPr>
        <w:t>，</w:t>
      </w:r>
      <w:r w:rsidRPr="005473B5">
        <w:rPr>
          <w:rFonts w:hint="eastAsia"/>
          <w:spacing w:val="6"/>
          <w:lang w:val="zh-CN"/>
        </w:rPr>
        <w:t>用于帮助人口较少民族聚居地区的基础设施建设、茅草房危旧房改造、群众生产生活条件改善、产业发展、群众增收和社会事业发展。继续支持边境地区经济社会发展</w:t>
      </w:r>
      <w:r w:rsidR="00B74770">
        <w:rPr>
          <w:rFonts w:hint="eastAsia"/>
          <w:spacing w:val="6"/>
          <w:lang w:val="zh-CN"/>
        </w:rPr>
        <w:t>，</w:t>
      </w:r>
      <w:r w:rsidRPr="005473B5">
        <w:rPr>
          <w:rFonts w:hint="eastAsia"/>
          <w:spacing w:val="6"/>
          <w:lang w:val="zh-CN"/>
        </w:rPr>
        <w:t>重点解决边境地区群众民生方面的特殊困难。优先解决少数民族特困村的贫困问题</w:t>
      </w:r>
      <w:r w:rsidR="00B74770">
        <w:rPr>
          <w:rFonts w:hint="eastAsia"/>
          <w:spacing w:val="6"/>
          <w:lang w:val="zh-CN"/>
        </w:rPr>
        <w:t>，</w:t>
      </w:r>
      <w:r w:rsidRPr="005473B5">
        <w:rPr>
          <w:rFonts w:hint="eastAsia"/>
          <w:spacing w:val="6"/>
          <w:lang w:val="zh-CN"/>
        </w:rPr>
        <w:t>基本实现具备条件的特困村通路、通电、通电话、通广播电视</w:t>
      </w:r>
      <w:r w:rsidR="00B74770">
        <w:rPr>
          <w:rFonts w:hint="eastAsia"/>
          <w:spacing w:val="6"/>
          <w:lang w:val="zh-CN"/>
        </w:rPr>
        <w:t>，</w:t>
      </w:r>
      <w:r w:rsidRPr="005473B5">
        <w:rPr>
          <w:rFonts w:hint="eastAsia"/>
          <w:spacing w:val="6"/>
          <w:lang w:val="zh-CN"/>
        </w:rPr>
        <w:t>有学校、有卫生室、有安全的人畜饮用水、有安居房、有稳定解决温饱的基本农田或草场的目标。</w:t>
      </w:r>
    </w:p>
    <w:p w:rsidR="00AE705C" w:rsidRPr="00466B38" w:rsidRDefault="00AE705C" w:rsidP="00923AFF">
      <w:pPr>
        <w:rPr>
          <w:rFonts w:hint="eastAsia"/>
          <w:lang w:val="zh-CN"/>
        </w:rPr>
      </w:pPr>
      <w:r>
        <w:rPr>
          <w:rFonts w:hint="eastAsia"/>
          <w:lang w:val="zh-CN"/>
        </w:rPr>
        <w:tab/>
      </w:r>
      <w:r w:rsidR="00B74770">
        <w:rPr>
          <w:rFonts w:hint="eastAsia"/>
          <w:lang w:val="zh-CN"/>
        </w:rPr>
        <w:t>(</w:t>
      </w:r>
      <w:r w:rsidRPr="00466B38">
        <w:rPr>
          <w:rFonts w:hint="eastAsia"/>
          <w:lang w:val="zh-CN"/>
        </w:rPr>
        <w:t>二</w:t>
      </w:r>
      <w:r w:rsidR="00B74770">
        <w:rPr>
          <w:rFonts w:hint="eastAsia"/>
          <w:lang w:val="zh-CN"/>
        </w:rPr>
        <w:t>)</w:t>
      </w:r>
      <w:r>
        <w:rPr>
          <w:rFonts w:hint="eastAsia"/>
          <w:lang w:val="zh-CN"/>
        </w:rPr>
        <w:tab/>
      </w:r>
      <w:r w:rsidRPr="00466B38">
        <w:rPr>
          <w:rFonts w:hint="eastAsia"/>
          <w:lang w:val="zh-CN"/>
        </w:rPr>
        <w:t>妇女权利</w:t>
      </w:r>
    </w:p>
    <w:p w:rsidR="00AE705C" w:rsidRPr="00466B38" w:rsidRDefault="00AE705C" w:rsidP="00923AFF">
      <w:pPr>
        <w:pStyle w:val="NormalIndent0"/>
        <w:rPr>
          <w:rFonts w:eastAsia="宋体-PUA" w:hint="eastAsia"/>
          <w:lang w:val="zh-CN"/>
        </w:rPr>
      </w:pPr>
      <w:r w:rsidRPr="00466B38">
        <w:rPr>
          <w:rFonts w:hint="eastAsia"/>
          <w:lang w:val="zh-CN"/>
        </w:rPr>
        <w:t>全面实现《中国妇女发展纲要</w:t>
      </w:r>
      <w:r w:rsidR="00B74770">
        <w:rPr>
          <w:rFonts w:eastAsia="宋体-PUA" w:hint="eastAsia"/>
          <w:lang w:val="zh-CN"/>
        </w:rPr>
        <w:t>(</w:t>
      </w:r>
      <w:r>
        <w:rPr>
          <w:rFonts w:eastAsia="宋体-PUA" w:hint="eastAsia"/>
          <w:lang w:val="zh-CN"/>
        </w:rPr>
        <w:t>2001</w:t>
      </w:r>
      <w:r>
        <w:rPr>
          <w:rFonts w:hint="eastAsia"/>
          <w:lang w:val="zh-CN"/>
        </w:rPr>
        <w:t>-</w:t>
      </w:r>
      <w:r>
        <w:rPr>
          <w:rFonts w:eastAsia="宋体-PUA" w:hint="eastAsia"/>
          <w:lang w:val="zh-CN"/>
        </w:rPr>
        <w:t>2010</w:t>
      </w:r>
      <w:r w:rsidRPr="00466B38">
        <w:rPr>
          <w:rFonts w:hint="eastAsia"/>
          <w:lang w:val="zh-CN"/>
        </w:rPr>
        <w:t>年</w:t>
      </w:r>
      <w:r w:rsidR="00B74770">
        <w:rPr>
          <w:rFonts w:eastAsia="宋体-PUA" w:hint="eastAsia"/>
          <w:lang w:val="zh-CN"/>
        </w:rPr>
        <w:t>)</w:t>
      </w:r>
      <w:r w:rsidRPr="00466B38">
        <w:rPr>
          <w:rFonts w:hint="eastAsia"/>
          <w:lang w:val="zh-CN"/>
        </w:rPr>
        <w:t>》规定的目标</w:t>
      </w:r>
      <w:r w:rsidR="00B74770">
        <w:rPr>
          <w:rFonts w:hint="eastAsia"/>
          <w:lang w:val="zh-CN"/>
        </w:rPr>
        <w:t>，</w:t>
      </w:r>
      <w:r w:rsidRPr="00466B38">
        <w:rPr>
          <w:rFonts w:hint="eastAsia"/>
          <w:lang w:val="zh-CN"/>
        </w:rPr>
        <w:t>促进妇女在各方面享有与男子平等的权利</w:t>
      </w:r>
      <w:r w:rsidR="00B74770">
        <w:rPr>
          <w:rFonts w:hint="eastAsia"/>
          <w:lang w:val="zh-CN"/>
        </w:rPr>
        <w:t>，</w:t>
      </w:r>
      <w:r w:rsidRPr="00466B38">
        <w:rPr>
          <w:rFonts w:hint="eastAsia"/>
          <w:lang w:val="zh-CN"/>
        </w:rPr>
        <w:t>保障妇女合法权益。</w:t>
      </w:r>
    </w:p>
    <w:p w:rsidR="00AE705C" w:rsidRPr="00466B38" w:rsidRDefault="00AE705C" w:rsidP="00C87F65">
      <w:pPr>
        <w:pStyle w:val="a0"/>
        <w:ind w:left="1550"/>
        <w:rPr>
          <w:rFonts w:hint="eastAsia"/>
          <w:lang w:val="zh-CN"/>
        </w:rPr>
      </w:pPr>
      <w:r w:rsidRPr="00466B38">
        <w:rPr>
          <w:rFonts w:hint="eastAsia"/>
          <w:lang w:val="zh-CN"/>
        </w:rPr>
        <w:t>提高妇女参与管理国家和社会事务的水平。各级人大、政协和人民政府领导成员中都要有</w:t>
      </w:r>
      <w:r>
        <w:rPr>
          <w:rFonts w:hint="eastAsia"/>
          <w:lang w:val="zh-CN"/>
        </w:rPr>
        <w:t>1</w:t>
      </w:r>
      <w:r w:rsidRPr="00466B38">
        <w:rPr>
          <w:rFonts w:hint="eastAsia"/>
          <w:lang w:val="zh-CN"/>
        </w:rPr>
        <w:t>名以上的女性。</w:t>
      </w:r>
      <w:r>
        <w:rPr>
          <w:rFonts w:hint="eastAsia"/>
          <w:lang w:val="zh-CN"/>
        </w:rPr>
        <w:t>50</w:t>
      </w:r>
      <w:r w:rsidR="00B74770">
        <w:rPr>
          <w:rFonts w:hint="eastAsia"/>
          <w:lang w:val="zh-CN"/>
        </w:rPr>
        <w:t>%</w:t>
      </w:r>
      <w:r w:rsidRPr="00466B38">
        <w:rPr>
          <w:rFonts w:hint="eastAsia"/>
          <w:lang w:val="zh-CN"/>
        </w:rPr>
        <w:t>以上的国家机关部</w:t>
      </w:r>
      <w:r w:rsidR="00B74770">
        <w:rPr>
          <w:rFonts w:hint="eastAsia"/>
          <w:lang w:val="zh-CN"/>
        </w:rPr>
        <w:t>(</w:t>
      </w:r>
      <w:r w:rsidRPr="00466B38">
        <w:rPr>
          <w:rFonts w:hint="eastAsia"/>
          <w:lang w:val="zh-CN"/>
        </w:rPr>
        <w:t>委</w:t>
      </w:r>
      <w:r w:rsidR="00B74770">
        <w:rPr>
          <w:rFonts w:hint="eastAsia"/>
          <w:lang w:val="zh-CN"/>
        </w:rPr>
        <w:t>)</w:t>
      </w:r>
      <w:r w:rsidRPr="00466B38">
        <w:rPr>
          <w:rFonts w:hint="eastAsia"/>
          <w:lang w:val="zh-CN"/>
        </w:rPr>
        <w:t>和省</w:t>
      </w:r>
      <w:r w:rsidR="00B74770">
        <w:rPr>
          <w:rFonts w:hint="eastAsia"/>
          <w:lang w:val="zh-CN"/>
        </w:rPr>
        <w:t>(</w:t>
      </w:r>
      <w:r w:rsidRPr="00466B38">
        <w:rPr>
          <w:rFonts w:hint="eastAsia"/>
          <w:lang w:val="zh-CN"/>
        </w:rPr>
        <w:t>自治区、直辖市</w:t>
      </w:r>
      <w:r w:rsidR="00B74770">
        <w:rPr>
          <w:rFonts w:hint="eastAsia"/>
          <w:lang w:val="zh-CN"/>
        </w:rPr>
        <w:t>)</w:t>
      </w:r>
      <w:r w:rsidRPr="00466B38">
        <w:rPr>
          <w:rFonts w:hint="eastAsia"/>
          <w:lang w:val="zh-CN"/>
        </w:rPr>
        <w:t>、市</w:t>
      </w:r>
      <w:r w:rsidR="00B74770">
        <w:rPr>
          <w:rFonts w:hint="eastAsia"/>
          <w:lang w:val="zh-CN"/>
        </w:rPr>
        <w:t>(</w:t>
      </w:r>
      <w:r w:rsidRPr="00466B38">
        <w:rPr>
          <w:rFonts w:hint="eastAsia"/>
          <w:lang w:val="zh-CN"/>
        </w:rPr>
        <w:t>地、州、盟</w:t>
      </w:r>
      <w:r w:rsidR="00B74770">
        <w:rPr>
          <w:rFonts w:hint="eastAsia"/>
          <w:lang w:val="zh-CN"/>
        </w:rPr>
        <w:t>)</w:t>
      </w:r>
      <w:r w:rsidRPr="00466B38">
        <w:rPr>
          <w:rFonts w:hint="eastAsia"/>
          <w:lang w:val="zh-CN"/>
        </w:rPr>
        <w:t>政府工作部门要有女性领导成员</w:t>
      </w:r>
      <w:r w:rsidR="00B74770">
        <w:rPr>
          <w:rFonts w:hint="eastAsia"/>
          <w:lang w:val="zh-CN"/>
        </w:rPr>
        <w:t>，</w:t>
      </w:r>
      <w:r w:rsidRPr="00466B38">
        <w:rPr>
          <w:rFonts w:hint="eastAsia"/>
          <w:lang w:val="zh-CN"/>
        </w:rPr>
        <w:t>提高女性在市</w:t>
      </w:r>
      <w:r w:rsidR="00B74770">
        <w:rPr>
          <w:rFonts w:hint="eastAsia"/>
          <w:lang w:val="zh-CN"/>
        </w:rPr>
        <w:t>(</w:t>
      </w:r>
      <w:r w:rsidRPr="00466B38">
        <w:rPr>
          <w:rFonts w:hint="eastAsia"/>
          <w:lang w:val="zh-CN"/>
        </w:rPr>
        <w:t>地</w:t>
      </w:r>
      <w:r w:rsidR="00B74770">
        <w:rPr>
          <w:rFonts w:hint="eastAsia"/>
          <w:lang w:val="zh-CN"/>
        </w:rPr>
        <w:t>)</w:t>
      </w:r>
      <w:r w:rsidRPr="00466B38">
        <w:rPr>
          <w:rFonts w:hint="eastAsia"/>
          <w:lang w:val="zh-CN"/>
        </w:rPr>
        <w:t>级以上国家机关中的厅局级、处级公务员中的比例</w:t>
      </w:r>
      <w:r w:rsidR="00B74770">
        <w:rPr>
          <w:rFonts w:hint="eastAsia"/>
          <w:lang w:val="zh-CN"/>
        </w:rPr>
        <w:t>，</w:t>
      </w:r>
      <w:r w:rsidRPr="00466B38">
        <w:rPr>
          <w:rFonts w:hint="eastAsia"/>
          <w:lang w:val="zh-CN"/>
        </w:rPr>
        <w:t>在省、市、县级后备干部队伍中女性不少于</w:t>
      </w:r>
      <w:r>
        <w:rPr>
          <w:rFonts w:hint="eastAsia"/>
          <w:lang w:val="zh-CN"/>
        </w:rPr>
        <w:t>20</w:t>
      </w:r>
      <w:r w:rsidR="00B74770">
        <w:rPr>
          <w:rFonts w:hint="eastAsia"/>
          <w:lang w:val="zh-CN"/>
        </w:rPr>
        <w:t>%</w:t>
      </w:r>
      <w:r w:rsidRPr="00466B38">
        <w:rPr>
          <w:rFonts w:hint="eastAsia"/>
          <w:lang w:val="zh-CN"/>
        </w:rPr>
        <w:t>。提高女性在各级各类国家机关公务员中的比例</w:t>
      </w:r>
      <w:r w:rsidR="00B74770">
        <w:rPr>
          <w:rFonts w:hint="eastAsia"/>
          <w:lang w:val="zh-CN"/>
        </w:rPr>
        <w:t>，</w:t>
      </w:r>
      <w:r w:rsidRPr="00466B38">
        <w:rPr>
          <w:rFonts w:hint="eastAsia"/>
          <w:lang w:val="zh-CN"/>
        </w:rPr>
        <w:t>在女性比较集中的部门、行业管理层中女性的数量要与女职工比例相适应。在村民委员会、居民委员会成员中要有一定比例的女性成员。</w:t>
      </w:r>
    </w:p>
    <w:p w:rsidR="00AE705C" w:rsidRPr="00466B38" w:rsidRDefault="00AE705C" w:rsidP="00C87F65">
      <w:pPr>
        <w:pStyle w:val="a0"/>
        <w:ind w:left="1550"/>
        <w:rPr>
          <w:rFonts w:hint="eastAsia"/>
          <w:lang w:val="zh-CN"/>
        </w:rPr>
      </w:pPr>
      <w:r w:rsidRPr="00466B38">
        <w:rPr>
          <w:rFonts w:hint="eastAsia"/>
          <w:lang w:val="zh-CN"/>
        </w:rPr>
        <w:t>保障妇女工作权利和获得经济资源的平等权利。在招工、招聘中禁止性别歧视。保证在劳动合同和集体合同中有对女职工的特殊保护条款</w:t>
      </w:r>
      <w:r w:rsidR="00B74770">
        <w:rPr>
          <w:rFonts w:hint="eastAsia"/>
          <w:lang w:val="zh-CN"/>
        </w:rPr>
        <w:t>，</w:t>
      </w:r>
      <w:r w:rsidRPr="00466B38">
        <w:rPr>
          <w:rFonts w:hint="eastAsia"/>
          <w:lang w:val="zh-CN"/>
        </w:rPr>
        <w:t>健全对女职工的特殊劳动保护措施。城镇职工生育保险覆盖面达到</w:t>
      </w:r>
      <w:r>
        <w:rPr>
          <w:rFonts w:hint="eastAsia"/>
          <w:lang w:val="zh-CN"/>
        </w:rPr>
        <w:t>90</w:t>
      </w:r>
      <w:r w:rsidR="00B74770">
        <w:rPr>
          <w:rFonts w:hint="eastAsia"/>
          <w:lang w:val="zh-CN"/>
        </w:rPr>
        <w:t>%</w:t>
      </w:r>
      <w:r w:rsidRPr="00466B38">
        <w:rPr>
          <w:rFonts w:hint="eastAsia"/>
          <w:lang w:val="zh-CN"/>
        </w:rPr>
        <w:t>以上。保障农村妇女依法享有农村集体经济组织成员资格和各项合法权益</w:t>
      </w:r>
      <w:r w:rsidR="00B74770">
        <w:rPr>
          <w:rFonts w:hint="eastAsia"/>
          <w:lang w:val="zh-CN"/>
        </w:rPr>
        <w:t>，</w:t>
      </w:r>
      <w:r w:rsidRPr="00466B38">
        <w:rPr>
          <w:rFonts w:hint="eastAsia"/>
          <w:lang w:val="zh-CN"/>
        </w:rPr>
        <w:t>纠正违反法律法规规定、侵犯农村妇女权益的村规民约</w:t>
      </w:r>
      <w:r w:rsidR="00B74770">
        <w:rPr>
          <w:rFonts w:hint="eastAsia"/>
          <w:lang w:val="zh-CN"/>
        </w:rPr>
        <w:t>，</w:t>
      </w:r>
      <w:r w:rsidRPr="00466B38">
        <w:rPr>
          <w:rFonts w:hint="eastAsia"/>
          <w:lang w:val="zh-CN"/>
        </w:rPr>
        <w:t>保障妇女的土地及其相关财产权益。</w:t>
      </w:r>
    </w:p>
    <w:p w:rsidR="00AE705C" w:rsidRPr="00466B38" w:rsidRDefault="00AE705C" w:rsidP="00C87F65">
      <w:pPr>
        <w:pStyle w:val="a0"/>
        <w:ind w:left="1550"/>
        <w:rPr>
          <w:rFonts w:hint="eastAsia"/>
          <w:lang w:val="zh-CN"/>
        </w:rPr>
      </w:pPr>
      <w:r w:rsidRPr="00466B38">
        <w:rPr>
          <w:rFonts w:hint="eastAsia"/>
          <w:lang w:val="zh-CN"/>
        </w:rPr>
        <w:t>保障女性受教育的权利。小学适龄女童的净入学率达到</w:t>
      </w:r>
      <w:r>
        <w:rPr>
          <w:rFonts w:hint="eastAsia"/>
          <w:lang w:val="zh-CN"/>
        </w:rPr>
        <w:t>99</w:t>
      </w:r>
      <w:r w:rsidR="00B74770">
        <w:rPr>
          <w:rFonts w:hint="eastAsia"/>
          <w:lang w:val="zh-CN"/>
        </w:rPr>
        <w:t>%</w:t>
      </w:r>
      <w:r w:rsidRPr="00466B38">
        <w:rPr>
          <w:rFonts w:hint="eastAsia"/>
          <w:lang w:val="zh-CN"/>
        </w:rPr>
        <w:t>以上</w:t>
      </w:r>
      <w:r w:rsidR="00B74770">
        <w:rPr>
          <w:rFonts w:hint="eastAsia"/>
          <w:lang w:val="zh-CN"/>
        </w:rPr>
        <w:t>，</w:t>
      </w:r>
      <w:r w:rsidRPr="00466B38">
        <w:rPr>
          <w:rFonts w:hint="eastAsia"/>
          <w:lang w:val="zh-CN"/>
        </w:rPr>
        <w:t>小学</w:t>
      </w:r>
      <w:r>
        <w:rPr>
          <w:rFonts w:hint="eastAsia"/>
          <w:lang w:val="zh-CN"/>
        </w:rPr>
        <w:t>5</w:t>
      </w:r>
      <w:r w:rsidRPr="00466B38">
        <w:rPr>
          <w:rFonts w:hint="eastAsia"/>
          <w:lang w:val="zh-CN"/>
        </w:rPr>
        <w:t>年巩固率提高到</w:t>
      </w:r>
      <w:r>
        <w:rPr>
          <w:rFonts w:hint="eastAsia"/>
          <w:lang w:val="zh-CN"/>
        </w:rPr>
        <w:t>95</w:t>
      </w:r>
      <w:r w:rsidR="00B74770">
        <w:rPr>
          <w:rFonts w:hint="eastAsia"/>
          <w:lang w:val="zh-CN"/>
        </w:rPr>
        <w:t>%</w:t>
      </w:r>
      <w:r w:rsidRPr="00466B38">
        <w:rPr>
          <w:rFonts w:hint="eastAsia"/>
          <w:lang w:val="zh-CN"/>
        </w:rPr>
        <w:t>左右</w:t>
      </w:r>
      <w:r w:rsidR="00B74770">
        <w:rPr>
          <w:rFonts w:hint="eastAsia"/>
          <w:lang w:val="zh-CN"/>
        </w:rPr>
        <w:t>，</w:t>
      </w:r>
      <w:r w:rsidRPr="00466B38">
        <w:rPr>
          <w:rFonts w:hint="eastAsia"/>
          <w:lang w:val="zh-CN"/>
        </w:rPr>
        <w:t>初中女童毛入学率达到</w:t>
      </w:r>
      <w:r>
        <w:rPr>
          <w:rFonts w:hint="eastAsia"/>
          <w:lang w:val="zh-CN"/>
        </w:rPr>
        <w:t>95</w:t>
      </w:r>
      <w:r w:rsidR="00B74770">
        <w:rPr>
          <w:rFonts w:hint="eastAsia"/>
          <w:lang w:val="zh-CN"/>
        </w:rPr>
        <w:t>%</w:t>
      </w:r>
      <w:r w:rsidRPr="00466B38">
        <w:rPr>
          <w:rFonts w:hint="eastAsia"/>
          <w:lang w:val="zh-CN"/>
        </w:rPr>
        <w:t>左右</w:t>
      </w:r>
      <w:r w:rsidR="00B74770">
        <w:rPr>
          <w:rFonts w:hint="eastAsia"/>
          <w:lang w:val="zh-CN"/>
        </w:rPr>
        <w:t>，</w:t>
      </w:r>
      <w:r w:rsidRPr="00466B38">
        <w:rPr>
          <w:rFonts w:hint="eastAsia"/>
          <w:lang w:val="zh-CN"/>
        </w:rPr>
        <w:t>高中女性毛入学率达到</w:t>
      </w:r>
      <w:r>
        <w:rPr>
          <w:rFonts w:hint="eastAsia"/>
          <w:lang w:val="zh-CN"/>
        </w:rPr>
        <w:t>75</w:t>
      </w:r>
      <w:r w:rsidR="00B74770">
        <w:rPr>
          <w:rFonts w:hint="eastAsia"/>
          <w:lang w:val="zh-CN"/>
        </w:rPr>
        <w:t>%</w:t>
      </w:r>
      <w:r w:rsidRPr="00466B38">
        <w:rPr>
          <w:rFonts w:hint="eastAsia"/>
          <w:lang w:val="zh-CN"/>
        </w:rPr>
        <w:t>左右</w:t>
      </w:r>
      <w:r w:rsidR="00B74770">
        <w:rPr>
          <w:rFonts w:hint="eastAsia"/>
          <w:lang w:val="zh-CN"/>
        </w:rPr>
        <w:t>，</w:t>
      </w:r>
      <w:r w:rsidRPr="00466B38">
        <w:rPr>
          <w:rFonts w:hint="eastAsia"/>
          <w:lang w:val="zh-CN"/>
        </w:rPr>
        <w:t>高等教育女性毛入学率达到</w:t>
      </w:r>
      <w:r>
        <w:rPr>
          <w:rFonts w:hint="eastAsia"/>
          <w:lang w:val="zh-CN"/>
        </w:rPr>
        <w:t>15</w:t>
      </w:r>
      <w:r w:rsidR="00B74770">
        <w:rPr>
          <w:rFonts w:hint="eastAsia"/>
          <w:lang w:val="zh-CN"/>
        </w:rPr>
        <w:t>%</w:t>
      </w:r>
      <w:r w:rsidRPr="00466B38">
        <w:rPr>
          <w:rFonts w:hint="eastAsia"/>
          <w:lang w:val="zh-CN"/>
        </w:rPr>
        <w:t>左右。成人妇女的识字率要提高到</w:t>
      </w:r>
      <w:r>
        <w:rPr>
          <w:rFonts w:hint="eastAsia"/>
          <w:lang w:val="zh-CN"/>
        </w:rPr>
        <w:t>85</w:t>
      </w:r>
      <w:r w:rsidR="00B74770">
        <w:rPr>
          <w:rFonts w:hint="eastAsia"/>
          <w:lang w:val="zh-CN"/>
        </w:rPr>
        <w:t>%</w:t>
      </w:r>
      <w:r w:rsidRPr="00466B38">
        <w:rPr>
          <w:rFonts w:hint="eastAsia"/>
          <w:lang w:val="zh-CN"/>
        </w:rPr>
        <w:t>以上</w:t>
      </w:r>
      <w:r w:rsidR="00B74770">
        <w:rPr>
          <w:rFonts w:hint="eastAsia"/>
          <w:lang w:val="zh-CN"/>
        </w:rPr>
        <w:t>，</w:t>
      </w:r>
      <w:r w:rsidRPr="00466B38">
        <w:rPr>
          <w:rFonts w:hint="eastAsia"/>
          <w:lang w:val="zh-CN"/>
        </w:rPr>
        <w:t>其中青壮年妇女识字率提高到</w:t>
      </w:r>
      <w:r>
        <w:rPr>
          <w:rFonts w:hint="eastAsia"/>
          <w:lang w:val="zh-CN"/>
        </w:rPr>
        <w:t>95</w:t>
      </w:r>
      <w:r w:rsidR="00B74770">
        <w:rPr>
          <w:rFonts w:hint="eastAsia"/>
          <w:lang w:val="zh-CN"/>
        </w:rPr>
        <w:t>%</w:t>
      </w:r>
      <w:r w:rsidRPr="00466B38">
        <w:rPr>
          <w:rFonts w:hint="eastAsia"/>
          <w:lang w:val="zh-CN"/>
        </w:rPr>
        <w:t>左右。把社会性别意识教育纳入教师培训课程。</w:t>
      </w:r>
    </w:p>
    <w:p w:rsidR="00AE705C" w:rsidRPr="00466B38" w:rsidRDefault="00AE705C" w:rsidP="00C87F65">
      <w:pPr>
        <w:pStyle w:val="a0"/>
        <w:ind w:left="1550"/>
        <w:rPr>
          <w:rFonts w:hint="eastAsia"/>
          <w:lang w:val="zh-CN"/>
        </w:rPr>
      </w:pPr>
      <w:r w:rsidRPr="00466B38">
        <w:rPr>
          <w:rFonts w:hint="eastAsia"/>
          <w:lang w:val="zh-CN"/>
        </w:rPr>
        <w:t>保障妇女的生育权利</w:t>
      </w:r>
      <w:r w:rsidR="00B74770">
        <w:rPr>
          <w:rFonts w:hint="eastAsia"/>
          <w:lang w:val="zh-CN"/>
        </w:rPr>
        <w:t>，</w:t>
      </w:r>
      <w:r w:rsidRPr="00466B38">
        <w:rPr>
          <w:rFonts w:hint="eastAsia"/>
          <w:lang w:val="zh-CN"/>
        </w:rPr>
        <w:t>完善生育保健服务。实行计划生育男女平等</w:t>
      </w:r>
      <w:r w:rsidR="00B74770">
        <w:rPr>
          <w:rFonts w:hint="eastAsia"/>
          <w:lang w:val="zh-CN"/>
        </w:rPr>
        <w:t>，</w:t>
      </w:r>
      <w:r w:rsidRPr="00466B38">
        <w:rPr>
          <w:rFonts w:hint="eastAsia"/>
          <w:lang w:val="zh-CN"/>
        </w:rPr>
        <w:t>提供计划生育、生殖健康的信息和教育</w:t>
      </w:r>
      <w:r w:rsidR="00B74770">
        <w:rPr>
          <w:rFonts w:hint="eastAsia"/>
          <w:lang w:val="zh-CN"/>
        </w:rPr>
        <w:t>，</w:t>
      </w:r>
      <w:r w:rsidRPr="00466B38">
        <w:rPr>
          <w:rFonts w:hint="eastAsia"/>
          <w:lang w:val="zh-CN"/>
        </w:rPr>
        <w:t>提供避孕节育技术和生殖保健服务</w:t>
      </w:r>
      <w:r w:rsidR="00B74770">
        <w:rPr>
          <w:rFonts w:hint="eastAsia"/>
          <w:lang w:val="zh-CN"/>
        </w:rPr>
        <w:t>，</w:t>
      </w:r>
      <w:r w:rsidRPr="00466B38">
        <w:rPr>
          <w:rFonts w:hint="eastAsia"/>
          <w:lang w:val="zh-CN"/>
        </w:rPr>
        <w:t>为妇女知情选择安全、有效、适宜的避孕节育措施提供有效服务。到</w:t>
      </w:r>
      <w:r>
        <w:rPr>
          <w:rFonts w:hint="eastAsia"/>
          <w:lang w:val="zh-CN"/>
        </w:rPr>
        <w:t>2010</w:t>
      </w:r>
      <w:r w:rsidRPr="00466B38">
        <w:rPr>
          <w:rFonts w:hint="eastAsia"/>
          <w:lang w:val="zh-CN"/>
        </w:rPr>
        <w:t>年</w:t>
      </w:r>
      <w:r w:rsidR="00B74770">
        <w:rPr>
          <w:rFonts w:hint="eastAsia"/>
          <w:lang w:val="zh-CN"/>
        </w:rPr>
        <w:t>，</w:t>
      </w:r>
      <w:r w:rsidRPr="00466B38">
        <w:rPr>
          <w:rFonts w:hint="eastAsia"/>
          <w:lang w:val="zh-CN"/>
        </w:rPr>
        <w:t>孕产妇保健覆盖率在城市达到</w:t>
      </w:r>
      <w:r>
        <w:rPr>
          <w:rFonts w:hint="eastAsia"/>
          <w:lang w:val="zh-CN"/>
        </w:rPr>
        <w:t>90</w:t>
      </w:r>
      <w:r w:rsidR="00B74770">
        <w:rPr>
          <w:rFonts w:hint="eastAsia"/>
          <w:lang w:val="zh-CN"/>
        </w:rPr>
        <w:t>%</w:t>
      </w:r>
      <w:r w:rsidRPr="00466B38">
        <w:rPr>
          <w:rFonts w:hint="eastAsia"/>
          <w:lang w:val="zh-CN"/>
        </w:rPr>
        <w:t>以上</w:t>
      </w:r>
      <w:r w:rsidR="00B74770">
        <w:rPr>
          <w:rFonts w:hint="eastAsia"/>
          <w:lang w:val="zh-CN"/>
        </w:rPr>
        <w:t>，</w:t>
      </w:r>
      <w:r w:rsidRPr="00466B38">
        <w:rPr>
          <w:rFonts w:hint="eastAsia"/>
          <w:lang w:val="zh-CN"/>
        </w:rPr>
        <w:t>在农村达到</w:t>
      </w:r>
      <w:r>
        <w:rPr>
          <w:rFonts w:hint="eastAsia"/>
          <w:lang w:val="zh-CN"/>
        </w:rPr>
        <w:t>80</w:t>
      </w:r>
      <w:r w:rsidR="00B74770">
        <w:rPr>
          <w:rFonts w:hint="eastAsia"/>
          <w:lang w:val="zh-CN"/>
        </w:rPr>
        <w:t>%</w:t>
      </w:r>
      <w:r w:rsidRPr="00466B38">
        <w:rPr>
          <w:rFonts w:hint="eastAsia"/>
          <w:lang w:val="zh-CN"/>
        </w:rPr>
        <w:t>以上。普及生殖保健和育龄人口计划生育知识</w:t>
      </w:r>
      <w:r w:rsidR="00B74770">
        <w:rPr>
          <w:rFonts w:hint="eastAsia"/>
          <w:lang w:val="zh-CN"/>
        </w:rPr>
        <w:t>，</w:t>
      </w:r>
      <w:r w:rsidRPr="00466B38">
        <w:rPr>
          <w:rFonts w:hint="eastAsia"/>
          <w:lang w:val="zh-CN"/>
        </w:rPr>
        <w:t>普及率达到</w:t>
      </w:r>
      <w:r>
        <w:rPr>
          <w:rFonts w:hint="eastAsia"/>
          <w:lang w:val="zh-CN"/>
        </w:rPr>
        <w:t>80</w:t>
      </w:r>
      <w:r w:rsidR="00B74770">
        <w:rPr>
          <w:rFonts w:hint="eastAsia"/>
          <w:lang w:val="zh-CN"/>
        </w:rPr>
        <w:t>%</w:t>
      </w:r>
      <w:r w:rsidRPr="00466B38">
        <w:rPr>
          <w:rFonts w:hint="eastAsia"/>
          <w:lang w:val="zh-CN"/>
        </w:rPr>
        <w:t>以上。农村孕产妇住院分娩率达到</w:t>
      </w:r>
      <w:r>
        <w:rPr>
          <w:rFonts w:hint="eastAsia"/>
          <w:lang w:val="zh-CN"/>
        </w:rPr>
        <w:t>90</w:t>
      </w:r>
      <w:r w:rsidR="00B74770">
        <w:rPr>
          <w:rFonts w:hint="eastAsia"/>
          <w:lang w:val="zh-CN"/>
        </w:rPr>
        <w:t>%</w:t>
      </w:r>
      <w:r w:rsidRPr="00466B38">
        <w:rPr>
          <w:rFonts w:hint="eastAsia"/>
          <w:lang w:val="zh-CN"/>
        </w:rPr>
        <w:t>以上。住院分娩确有困难的边远地区</w:t>
      </w:r>
      <w:r w:rsidR="00B74770">
        <w:rPr>
          <w:rFonts w:hint="eastAsia"/>
          <w:lang w:val="zh-CN"/>
        </w:rPr>
        <w:t>，</w:t>
      </w:r>
      <w:r w:rsidRPr="00466B38">
        <w:rPr>
          <w:rFonts w:hint="eastAsia"/>
          <w:lang w:val="zh-CN"/>
        </w:rPr>
        <w:t>新法接生率达到</w:t>
      </w:r>
      <w:r>
        <w:rPr>
          <w:rFonts w:hint="eastAsia"/>
          <w:lang w:val="zh-CN"/>
        </w:rPr>
        <w:t>95</w:t>
      </w:r>
      <w:r w:rsidR="00B74770">
        <w:rPr>
          <w:rFonts w:hint="eastAsia"/>
          <w:lang w:val="zh-CN"/>
        </w:rPr>
        <w:t>%</w:t>
      </w:r>
      <w:r w:rsidRPr="00466B38">
        <w:rPr>
          <w:rFonts w:hint="eastAsia"/>
          <w:lang w:val="zh-CN"/>
        </w:rPr>
        <w:t>以上。节育手术并发症发生率控制在</w:t>
      </w:r>
      <w:r>
        <w:rPr>
          <w:rFonts w:hint="eastAsia"/>
          <w:lang w:val="zh-CN"/>
        </w:rPr>
        <w:t>1</w:t>
      </w:r>
      <w:r w:rsidRPr="00466B38">
        <w:rPr>
          <w:rFonts w:eastAsia="Arial" w:hint="eastAsia"/>
          <w:lang w:val="zh-CN"/>
        </w:rPr>
        <w:t>‰</w:t>
      </w:r>
      <w:r w:rsidRPr="00466B38">
        <w:rPr>
          <w:rFonts w:hint="eastAsia"/>
          <w:lang w:val="zh-CN"/>
        </w:rPr>
        <w:t>以下。</w:t>
      </w:r>
    </w:p>
    <w:p w:rsidR="00AE705C" w:rsidRPr="00466B38" w:rsidRDefault="00AE705C" w:rsidP="00C87F65">
      <w:pPr>
        <w:pStyle w:val="a0"/>
        <w:ind w:left="1550"/>
        <w:rPr>
          <w:rFonts w:hint="eastAsia"/>
          <w:lang w:val="zh-CN"/>
        </w:rPr>
      </w:pPr>
      <w:r w:rsidRPr="00466B38">
        <w:rPr>
          <w:rFonts w:hint="eastAsia"/>
          <w:lang w:val="zh-CN"/>
        </w:rPr>
        <w:t>预防和打击拐卖妇女犯罪。出台并落实《中国反对拐卖妇女儿童行动计划</w:t>
      </w:r>
      <w:r w:rsidR="00B74770">
        <w:rPr>
          <w:rFonts w:hint="eastAsia"/>
          <w:lang w:val="zh-CN"/>
        </w:rPr>
        <w:t>(</w:t>
      </w:r>
      <w:r>
        <w:rPr>
          <w:rFonts w:hint="eastAsia"/>
          <w:lang w:val="zh-CN"/>
        </w:rPr>
        <w:t>2008</w:t>
      </w:r>
      <w:r w:rsidRPr="00466B38">
        <w:rPr>
          <w:rFonts w:eastAsia="Arial" w:hint="eastAsia"/>
          <w:lang w:val="zh-CN"/>
        </w:rPr>
        <w:t>―</w:t>
      </w:r>
      <w:r>
        <w:rPr>
          <w:rFonts w:hint="eastAsia"/>
          <w:lang w:val="zh-CN"/>
        </w:rPr>
        <w:t>2012</w:t>
      </w:r>
      <w:r w:rsidRPr="00466B38">
        <w:rPr>
          <w:rFonts w:hint="eastAsia"/>
          <w:lang w:val="zh-CN"/>
        </w:rPr>
        <w:t>年</w:t>
      </w:r>
      <w:r w:rsidR="00B74770">
        <w:rPr>
          <w:rFonts w:hint="eastAsia"/>
          <w:lang w:val="zh-CN"/>
        </w:rPr>
        <w:t>)</w:t>
      </w:r>
      <w:r w:rsidRPr="00466B38">
        <w:rPr>
          <w:rFonts w:hint="eastAsia"/>
          <w:lang w:val="zh-CN"/>
        </w:rPr>
        <w:t>》</w:t>
      </w:r>
      <w:r w:rsidR="00B74770">
        <w:rPr>
          <w:rFonts w:hint="eastAsia"/>
          <w:lang w:val="zh-CN"/>
        </w:rPr>
        <w:t>，</w:t>
      </w:r>
      <w:r w:rsidRPr="00466B38">
        <w:rPr>
          <w:rFonts w:hint="eastAsia"/>
          <w:lang w:val="zh-CN"/>
        </w:rPr>
        <w:t>建立反对拐卖妇女儿童行动工作部际联席会议制度</w:t>
      </w:r>
      <w:r w:rsidR="00B74770">
        <w:rPr>
          <w:rFonts w:hint="eastAsia"/>
          <w:lang w:val="zh-CN"/>
        </w:rPr>
        <w:t>，</w:t>
      </w:r>
      <w:r w:rsidRPr="00466B38">
        <w:rPr>
          <w:rFonts w:hint="eastAsia"/>
          <w:lang w:val="zh-CN"/>
        </w:rPr>
        <w:t>开展对拐卖犯罪的综合治理</w:t>
      </w:r>
      <w:r w:rsidR="00B74770">
        <w:rPr>
          <w:rFonts w:hint="eastAsia"/>
          <w:lang w:val="zh-CN"/>
        </w:rPr>
        <w:t>，</w:t>
      </w:r>
      <w:r w:rsidRPr="00466B38">
        <w:rPr>
          <w:rFonts w:hint="eastAsia"/>
          <w:lang w:val="zh-CN"/>
        </w:rPr>
        <w:t>防范、打击拐卖妇女儿童犯罪活动</w:t>
      </w:r>
      <w:r w:rsidR="00B74770">
        <w:rPr>
          <w:rFonts w:hint="eastAsia"/>
          <w:lang w:val="zh-CN"/>
        </w:rPr>
        <w:t>，</w:t>
      </w:r>
      <w:r w:rsidRPr="00466B38">
        <w:rPr>
          <w:rFonts w:hint="eastAsia"/>
          <w:lang w:val="zh-CN"/>
        </w:rPr>
        <w:t>积极救助、妥善安置被拐卖的妇女儿童。</w:t>
      </w:r>
    </w:p>
    <w:p w:rsidR="00AE705C" w:rsidRPr="00466B38" w:rsidRDefault="00AE705C" w:rsidP="00C87F65">
      <w:pPr>
        <w:pStyle w:val="a0"/>
        <w:ind w:left="1550"/>
        <w:rPr>
          <w:rFonts w:hint="eastAsia"/>
          <w:lang w:val="zh-CN"/>
        </w:rPr>
      </w:pPr>
      <w:r w:rsidRPr="00466B38">
        <w:rPr>
          <w:rFonts w:hint="eastAsia"/>
          <w:lang w:val="zh-CN"/>
        </w:rPr>
        <w:t>禁止针对妇女的一切形式的家庭暴力</w:t>
      </w:r>
      <w:r w:rsidR="00B74770">
        <w:rPr>
          <w:rFonts w:hint="eastAsia"/>
          <w:lang w:val="zh-CN"/>
        </w:rPr>
        <w:t>，</w:t>
      </w:r>
      <w:r w:rsidRPr="00466B38">
        <w:rPr>
          <w:rFonts w:hint="eastAsia"/>
          <w:lang w:val="zh-CN"/>
        </w:rPr>
        <w:t>探索建立预防、制止、救助一体化的反对家庭暴力的工作机制。</w:t>
      </w:r>
    </w:p>
    <w:p w:rsidR="00AE705C" w:rsidRPr="00466B38" w:rsidRDefault="00AE705C" w:rsidP="00C87F65">
      <w:pPr>
        <w:pStyle w:val="a0"/>
        <w:ind w:left="1550"/>
        <w:rPr>
          <w:rFonts w:hint="eastAsia"/>
          <w:lang w:val="zh-CN"/>
        </w:rPr>
      </w:pPr>
      <w:r w:rsidRPr="00466B38">
        <w:rPr>
          <w:rFonts w:hint="eastAsia"/>
          <w:lang w:val="zh-CN"/>
        </w:rPr>
        <w:t>对被监禁女性采用适用女性特点的管理方式。重视被监禁女性回归社会后生存就业能力的提高</w:t>
      </w:r>
      <w:r w:rsidR="00B74770">
        <w:rPr>
          <w:rFonts w:hint="eastAsia"/>
          <w:lang w:val="zh-CN"/>
        </w:rPr>
        <w:t>，</w:t>
      </w:r>
      <w:r w:rsidRPr="00466B38">
        <w:rPr>
          <w:rFonts w:hint="eastAsia"/>
          <w:lang w:val="zh-CN"/>
        </w:rPr>
        <w:t>对她们开展有针对性的职业技能培训。</w:t>
      </w:r>
    </w:p>
    <w:p w:rsidR="00AE705C" w:rsidRPr="00466B38" w:rsidRDefault="00AE705C" w:rsidP="00923AFF">
      <w:pPr>
        <w:rPr>
          <w:rFonts w:eastAsia="宋体-PUA" w:hint="eastAsia"/>
          <w:lang w:val="zh-CN"/>
        </w:rPr>
      </w:pPr>
      <w:r>
        <w:rPr>
          <w:rFonts w:eastAsia="宋体-PUA" w:hint="eastAsia"/>
          <w:lang w:val="zh-CN"/>
        </w:rPr>
        <w:tab/>
      </w:r>
      <w:r w:rsidR="00B74770">
        <w:rPr>
          <w:rFonts w:eastAsia="宋体-PUA"/>
          <w:lang w:val="zh-CN"/>
        </w:rPr>
        <w:t>(</w:t>
      </w:r>
      <w:r w:rsidRPr="00466B38">
        <w:rPr>
          <w:lang w:val="zh-CN"/>
        </w:rPr>
        <w:t>三</w:t>
      </w:r>
      <w:r w:rsidR="00B74770">
        <w:rPr>
          <w:rFonts w:eastAsia="宋体-PUA"/>
          <w:lang w:val="zh-CN"/>
        </w:rPr>
        <w:t>)</w:t>
      </w:r>
      <w:r>
        <w:rPr>
          <w:rFonts w:eastAsia="宋体-PUA" w:hint="eastAsia"/>
          <w:lang w:val="zh-CN"/>
        </w:rPr>
        <w:tab/>
      </w:r>
      <w:r w:rsidRPr="00466B38">
        <w:rPr>
          <w:lang w:val="zh-CN"/>
        </w:rPr>
        <w:t>儿童权利</w:t>
      </w:r>
    </w:p>
    <w:p w:rsidR="00AE705C" w:rsidRPr="00466B38" w:rsidRDefault="00AE705C" w:rsidP="00923AFF">
      <w:pPr>
        <w:pStyle w:val="NormalIndent0"/>
        <w:rPr>
          <w:rFonts w:eastAsia="宋体-PUA" w:hint="eastAsia"/>
          <w:lang w:val="zh-CN"/>
        </w:rPr>
      </w:pPr>
      <w:r w:rsidRPr="00466B38">
        <w:rPr>
          <w:lang w:val="zh-CN"/>
        </w:rPr>
        <w:t>全面实现《中国儿童发展纲要</w:t>
      </w:r>
      <w:r w:rsidR="00B74770">
        <w:rPr>
          <w:rFonts w:eastAsia="宋体-PUA"/>
          <w:lang w:val="zh-CN"/>
        </w:rPr>
        <w:t>(</w:t>
      </w:r>
      <w:r>
        <w:rPr>
          <w:lang w:val="zh-CN"/>
        </w:rPr>
        <w:t>2001</w:t>
      </w:r>
      <w:r>
        <w:rPr>
          <w:rFonts w:eastAsia="宋体-PUA" w:hint="eastAsia"/>
          <w:lang w:val="zh-CN"/>
        </w:rPr>
        <w:t>-</w:t>
      </w:r>
      <w:r>
        <w:rPr>
          <w:lang w:val="zh-CN"/>
        </w:rPr>
        <w:t>2010</w:t>
      </w:r>
      <w:r w:rsidRPr="00466B38">
        <w:rPr>
          <w:lang w:val="zh-CN"/>
        </w:rPr>
        <w:t>年</w:t>
      </w:r>
      <w:r w:rsidR="00B74770">
        <w:rPr>
          <w:rFonts w:eastAsia="宋体-PUA"/>
          <w:lang w:val="zh-CN"/>
        </w:rPr>
        <w:t>)</w:t>
      </w:r>
      <w:r w:rsidRPr="00466B38">
        <w:rPr>
          <w:lang w:val="zh-CN"/>
        </w:rPr>
        <w:t>》规定的目标</w:t>
      </w:r>
      <w:r w:rsidR="00B74770">
        <w:rPr>
          <w:lang w:val="zh-CN"/>
        </w:rPr>
        <w:t>，</w:t>
      </w:r>
      <w:r w:rsidRPr="00466B38">
        <w:rPr>
          <w:lang w:val="zh-CN"/>
        </w:rPr>
        <w:t>根据儿童最大利益原则</w:t>
      </w:r>
      <w:r w:rsidR="00B74770">
        <w:rPr>
          <w:lang w:val="zh-CN"/>
        </w:rPr>
        <w:t>，</w:t>
      </w:r>
      <w:r w:rsidRPr="00466B38">
        <w:rPr>
          <w:lang w:val="zh-CN"/>
        </w:rPr>
        <w:t>努力保障儿童的生存、发展和参与的权利。</w:t>
      </w:r>
    </w:p>
    <w:p w:rsidR="00AE705C" w:rsidRPr="00466B38" w:rsidRDefault="00AE705C" w:rsidP="00AE705C">
      <w:pPr>
        <w:pStyle w:val="a0"/>
        <w:tabs>
          <w:tab w:val="num" w:pos="1770"/>
        </w:tabs>
        <w:ind w:left="1770"/>
        <w:rPr>
          <w:rFonts w:eastAsia="宋体-PUA"/>
          <w:lang w:val="zh-CN"/>
        </w:rPr>
      </w:pPr>
      <w:r w:rsidRPr="00466B38">
        <w:rPr>
          <w:lang w:val="zh-CN"/>
        </w:rPr>
        <w:t>完善未成年人法律政策体系。推动修订省级未成年人保护法配套法规</w:t>
      </w:r>
      <w:r w:rsidR="00B74770">
        <w:rPr>
          <w:lang w:val="zh-CN"/>
        </w:rPr>
        <w:t>，</w:t>
      </w:r>
      <w:r w:rsidRPr="00466B38">
        <w:rPr>
          <w:lang w:val="zh-CN"/>
        </w:rPr>
        <w:t>推动各地制定预防未成年人犯罪法配套法规。</w:t>
      </w:r>
    </w:p>
    <w:p w:rsidR="00AE705C" w:rsidRPr="00466B38" w:rsidRDefault="00AE705C" w:rsidP="00AE705C">
      <w:pPr>
        <w:pStyle w:val="a0"/>
        <w:tabs>
          <w:tab w:val="num" w:pos="1770"/>
        </w:tabs>
        <w:ind w:left="1770"/>
        <w:rPr>
          <w:rFonts w:eastAsia="宋体-PUA"/>
          <w:lang w:val="zh-CN"/>
        </w:rPr>
      </w:pPr>
      <w:r w:rsidRPr="00466B38">
        <w:rPr>
          <w:lang w:val="zh-CN"/>
        </w:rPr>
        <w:t>保障儿童健康权。以</w:t>
      </w:r>
      <w:r>
        <w:rPr>
          <w:lang w:val="zh-CN"/>
        </w:rPr>
        <w:t>2000</w:t>
      </w:r>
      <w:r w:rsidRPr="00466B38">
        <w:rPr>
          <w:lang w:val="zh-CN"/>
        </w:rPr>
        <w:t>年为基数</w:t>
      </w:r>
      <w:r w:rsidR="00B74770">
        <w:rPr>
          <w:lang w:val="zh-CN"/>
        </w:rPr>
        <w:t>，</w:t>
      </w:r>
      <w:r>
        <w:rPr>
          <w:lang w:val="zh-CN"/>
        </w:rPr>
        <w:t>5</w:t>
      </w:r>
      <w:r w:rsidRPr="00466B38">
        <w:rPr>
          <w:lang w:val="zh-CN"/>
        </w:rPr>
        <w:t>岁以下儿童中重度营养不良患病率下降四分之一。儿童保健覆盖率在城市达到</w:t>
      </w:r>
      <w:r>
        <w:rPr>
          <w:lang w:val="zh-CN"/>
        </w:rPr>
        <w:t>90</w:t>
      </w:r>
      <w:r w:rsidR="00B74770">
        <w:rPr>
          <w:rFonts w:eastAsia="宋体-PUA"/>
          <w:lang w:val="zh-CN"/>
        </w:rPr>
        <w:t>%</w:t>
      </w:r>
      <w:r w:rsidRPr="00466B38">
        <w:rPr>
          <w:lang w:val="zh-CN"/>
        </w:rPr>
        <w:t>以上</w:t>
      </w:r>
      <w:r w:rsidR="00B74770">
        <w:rPr>
          <w:lang w:val="zh-CN"/>
        </w:rPr>
        <w:t>，</w:t>
      </w:r>
      <w:r w:rsidRPr="00466B38">
        <w:rPr>
          <w:lang w:val="zh-CN"/>
        </w:rPr>
        <w:t>在农村达到</w:t>
      </w:r>
      <w:r>
        <w:rPr>
          <w:lang w:val="zh-CN"/>
        </w:rPr>
        <w:t>60</w:t>
      </w:r>
      <w:r w:rsidR="00B74770">
        <w:rPr>
          <w:rFonts w:eastAsia="宋体-PUA"/>
          <w:lang w:val="zh-CN"/>
        </w:rPr>
        <w:t>%</w:t>
      </w:r>
      <w:r w:rsidRPr="00466B38">
        <w:rPr>
          <w:lang w:val="zh-CN"/>
        </w:rPr>
        <w:t>以上</w:t>
      </w:r>
      <w:r w:rsidR="00B74770">
        <w:rPr>
          <w:lang w:val="zh-CN"/>
        </w:rPr>
        <w:t>，</w:t>
      </w:r>
      <w:r w:rsidRPr="00466B38">
        <w:rPr>
          <w:lang w:val="zh-CN"/>
        </w:rPr>
        <w:t>中小学生符合《国家体育锻炼标准》的及格率达到</w:t>
      </w:r>
      <w:r>
        <w:rPr>
          <w:lang w:val="zh-CN"/>
        </w:rPr>
        <w:t>90</w:t>
      </w:r>
      <w:r w:rsidR="00B74770">
        <w:rPr>
          <w:rFonts w:eastAsia="宋体-PUA"/>
          <w:lang w:val="zh-CN"/>
        </w:rPr>
        <w:t>%</w:t>
      </w:r>
      <w:r w:rsidRPr="00466B38">
        <w:rPr>
          <w:lang w:val="zh-CN"/>
        </w:rPr>
        <w:t>以上。</w:t>
      </w:r>
    </w:p>
    <w:p w:rsidR="00AE705C" w:rsidRPr="00466B38" w:rsidRDefault="00AE705C" w:rsidP="00AE705C">
      <w:pPr>
        <w:pStyle w:val="a0"/>
        <w:tabs>
          <w:tab w:val="num" w:pos="1770"/>
        </w:tabs>
        <w:ind w:left="1770"/>
        <w:rPr>
          <w:rFonts w:eastAsia="宋体-PUA"/>
          <w:lang w:val="zh-CN"/>
        </w:rPr>
      </w:pPr>
      <w:r w:rsidRPr="00466B38">
        <w:rPr>
          <w:lang w:val="zh-CN"/>
        </w:rPr>
        <w:t>促进儿童参与。根据儿童的身心发展程度</w:t>
      </w:r>
      <w:r w:rsidR="00B74770">
        <w:rPr>
          <w:lang w:val="zh-CN"/>
        </w:rPr>
        <w:t>，</w:t>
      </w:r>
      <w:r w:rsidRPr="00466B38">
        <w:rPr>
          <w:lang w:val="zh-CN"/>
        </w:rPr>
        <w:t>创造空间和机会</w:t>
      </w:r>
      <w:r w:rsidR="00B74770">
        <w:rPr>
          <w:lang w:val="zh-CN"/>
        </w:rPr>
        <w:t>，</w:t>
      </w:r>
      <w:r w:rsidRPr="00466B38">
        <w:rPr>
          <w:lang w:val="zh-CN"/>
        </w:rPr>
        <w:t>扩大儿童在家庭、学校、社区和社会生活中的参与。促进媒体、新闻出版、广播影视等单位保障儿童获取必要信息的权利。</w:t>
      </w:r>
    </w:p>
    <w:p w:rsidR="00AE705C" w:rsidRPr="00466B38" w:rsidRDefault="00AE705C" w:rsidP="00AE705C">
      <w:pPr>
        <w:pStyle w:val="a0"/>
        <w:tabs>
          <w:tab w:val="num" w:pos="1770"/>
        </w:tabs>
        <w:ind w:left="1770"/>
        <w:rPr>
          <w:rFonts w:eastAsia="宋体-PUA"/>
          <w:lang w:val="zh-CN"/>
        </w:rPr>
      </w:pPr>
      <w:r w:rsidRPr="00466B38">
        <w:rPr>
          <w:lang w:val="zh-CN"/>
        </w:rPr>
        <w:t>禁止雇用童工。依法惩治雇佣童工的单位和个人。</w:t>
      </w:r>
    </w:p>
    <w:p w:rsidR="00AE705C" w:rsidRPr="00C87F65" w:rsidRDefault="00AE705C" w:rsidP="00AE705C">
      <w:pPr>
        <w:pStyle w:val="a0"/>
        <w:tabs>
          <w:tab w:val="num" w:pos="1770"/>
        </w:tabs>
        <w:ind w:left="1770"/>
        <w:rPr>
          <w:rFonts w:eastAsia="宋体-PUA"/>
          <w:spacing w:val="12"/>
          <w:lang w:val="zh-CN"/>
        </w:rPr>
      </w:pPr>
      <w:r w:rsidRPr="00C87F65">
        <w:rPr>
          <w:spacing w:val="12"/>
          <w:lang w:val="zh-CN"/>
        </w:rPr>
        <w:t>预防和打击拐卖儿童犯罪</w:t>
      </w:r>
      <w:r w:rsidR="00B74770">
        <w:rPr>
          <w:spacing w:val="12"/>
          <w:lang w:val="zh-CN"/>
        </w:rPr>
        <w:t>，</w:t>
      </w:r>
      <w:r w:rsidRPr="00C87F65">
        <w:rPr>
          <w:spacing w:val="12"/>
          <w:lang w:val="zh-CN"/>
        </w:rPr>
        <w:t>建立完善救助机制</w:t>
      </w:r>
      <w:r w:rsidR="00B74770">
        <w:rPr>
          <w:spacing w:val="12"/>
          <w:lang w:val="zh-CN"/>
        </w:rPr>
        <w:t>，</w:t>
      </w:r>
      <w:r w:rsidRPr="00C87F65">
        <w:rPr>
          <w:spacing w:val="12"/>
          <w:lang w:val="zh-CN"/>
        </w:rPr>
        <w:t>帮助被解救儿童顺利回归社会</w:t>
      </w:r>
      <w:r w:rsidR="00B74770">
        <w:rPr>
          <w:spacing w:val="12"/>
          <w:lang w:val="zh-CN"/>
        </w:rPr>
        <w:t>，</w:t>
      </w:r>
      <w:r w:rsidRPr="00C87F65">
        <w:rPr>
          <w:spacing w:val="12"/>
          <w:lang w:val="zh-CN"/>
        </w:rPr>
        <w:t>帮助其解决生活、维权和康复等方面的实际困难和问题。</w:t>
      </w:r>
      <w:r w:rsidRPr="00C87F65">
        <w:rPr>
          <w:rFonts w:eastAsia="宋体-PUA"/>
          <w:spacing w:val="12"/>
          <w:lang w:val="zh-CN"/>
        </w:rPr>
        <w:t xml:space="preserve"> </w:t>
      </w:r>
    </w:p>
    <w:p w:rsidR="00AE705C" w:rsidRPr="00466B38" w:rsidRDefault="00AE705C" w:rsidP="00AE705C">
      <w:pPr>
        <w:pStyle w:val="a0"/>
        <w:tabs>
          <w:tab w:val="num" w:pos="1770"/>
        </w:tabs>
        <w:ind w:left="1770"/>
        <w:rPr>
          <w:rFonts w:eastAsia="宋体-PUA"/>
          <w:lang w:val="zh-CN"/>
        </w:rPr>
      </w:pPr>
      <w:r w:rsidRPr="00466B38">
        <w:rPr>
          <w:lang w:val="zh-CN"/>
        </w:rPr>
        <w:t>强化司法中的未成年人权利保护。人民法院根据需要设立审理未成年人犯罪案件和涉及未成年人权益保护案件的机构</w:t>
      </w:r>
      <w:r w:rsidR="00B74770">
        <w:rPr>
          <w:lang w:val="zh-CN"/>
        </w:rPr>
        <w:t>，</w:t>
      </w:r>
      <w:r w:rsidRPr="00466B38">
        <w:rPr>
          <w:lang w:val="zh-CN"/>
        </w:rPr>
        <w:t>公安机关、人民检察院根据需要设立办理未成年人犯罪案件的工作机构</w:t>
      </w:r>
      <w:r w:rsidR="00B74770">
        <w:rPr>
          <w:lang w:val="zh-CN"/>
        </w:rPr>
        <w:t>，</w:t>
      </w:r>
      <w:r w:rsidRPr="00466B38">
        <w:rPr>
          <w:lang w:val="zh-CN"/>
        </w:rPr>
        <w:t>或者指定专人办理。开展对违法犯罪未成年人的教育挽救和遭受侵害未成年人的身心康复、回归社会工作</w:t>
      </w:r>
      <w:r w:rsidR="00B74770">
        <w:rPr>
          <w:lang w:val="zh-CN"/>
        </w:rPr>
        <w:t>，</w:t>
      </w:r>
      <w:r w:rsidRPr="00466B38">
        <w:rPr>
          <w:lang w:val="zh-CN"/>
        </w:rPr>
        <w:t>积极探索社区矫正新模式。</w:t>
      </w:r>
    </w:p>
    <w:p w:rsidR="00AE705C" w:rsidRPr="00C87F65" w:rsidRDefault="00AE705C" w:rsidP="00AE705C">
      <w:pPr>
        <w:pStyle w:val="a0"/>
        <w:tabs>
          <w:tab w:val="num" w:pos="1770"/>
        </w:tabs>
        <w:ind w:left="1770"/>
        <w:rPr>
          <w:rFonts w:eastAsia="宋体-PUA"/>
          <w:spacing w:val="12"/>
          <w:lang w:val="zh-CN"/>
        </w:rPr>
      </w:pPr>
      <w:r w:rsidRPr="00C87F65">
        <w:rPr>
          <w:spacing w:val="12"/>
          <w:lang w:val="zh-CN"/>
        </w:rPr>
        <w:t>保护弱势儿童权利。对孤残儿童</w:t>
      </w:r>
      <w:r w:rsidR="00B74770">
        <w:rPr>
          <w:spacing w:val="12"/>
          <w:lang w:val="zh-CN"/>
        </w:rPr>
        <w:t>，</w:t>
      </w:r>
      <w:r w:rsidRPr="00C87F65">
        <w:rPr>
          <w:spacing w:val="12"/>
          <w:lang w:val="zh-CN"/>
        </w:rPr>
        <w:t>鼓励公民收养</w:t>
      </w:r>
      <w:r w:rsidR="00B74770">
        <w:rPr>
          <w:spacing w:val="12"/>
          <w:lang w:val="zh-CN"/>
        </w:rPr>
        <w:t>，</w:t>
      </w:r>
      <w:r w:rsidRPr="00C87F65">
        <w:rPr>
          <w:spacing w:val="12"/>
          <w:lang w:val="zh-CN"/>
        </w:rPr>
        <w:t>推进家庭寄养</w:t>
      </w:r>
      <w:r w:rsidR="00B74770">
        <w:rPr>
          <w:spacing w:val="12"/>
          <w:lang w:val="zh-CN"/>
        </w:rPr>
        <w:t>，</w:t>
      </w:r>
      <w:r w:rsidRPr="00C87F65">
        <w:rPr>
          <w:spacing w:val="12"/>
          <w:lang w:val="zh-CN"/>
        </w:rPr>
        <w:t>强化亲属监护</w:t>
      </w:r>
      <w:r w:rsidR="00B74770">
        <w:rPr>
          <w:spacing w:val="12"/>
          <w:lang w:val="zh-CN"/>
        </w:rPr>
        <w:t>，</w:t>
      </w:r>
      <w:r w:rsidRPr="00C87F65">
        <w:rPr>
          <w:spacing w:val="12"/>
          <w:lang w:val="zh-CN"/>
        </w:rPr>
        <w:t>提倡社会助养和规范福利机构集中供养</w:t>
      </w:r>
      <w:r w:rsidR="00B74770">
        <w:rPr>
          <w:spacing w:val="12"/>
          <w:lang w:val="zh-CN"/>
        </w:rPr>
        <w:t>，</w:t>
      </w:r>
      <w:r w:rsidRPr="00C87F65">
        <w:rPr>
          <w:spacing w:val="12"/>
          <w:lang w:val="zh-CN"/>
        </w:rPr>
        <w:t>到</w:t>
      </w:r>
      <w:r w:rsidRPr="00C87F65">
        <w:rPr>
          <w:spacing w:val="12"/>
          <w:lang w:val="zh-CN"/>
        </w:rPr>
        <w:t>2010</w:t>
      </w:r>
      <w:r w:rsidRPr="00C87F65">
        <w:rPr>
          <w:spacing w:val="12"/>
          <w:lang w:val="zh-CN"/>
        </w:rPr>
        <w:t>年</w:t>
      </w:r>
      <w:r w:rsidR="00B74770">
        <w:rPr>
          <w:spacing w:val="12"/>
          <w:lang w:val="zh-CN"/>
        </w:rPr>
        <w:t>，</w:t>
      </w:r>
      <w:r w:rsidRPr="00C87F65">
        <w:rPr>
          <w:spacing w:val="12"/>
          <w:lang w:val="zh-CN"/>
        </w:rPr>
        <w:t>主要地级城市均有</w:t>
      </w:r>
      <w:r w:rsidRPr="00C87F65">
        <w:rPr>
          <w:spacing w:val="12"/>
          <w:lang w:val="zh-CN"/>
        </w:rPr>
        <w:t>1</w:t>
      </w:r>
      <w:r w:rsidRPr="00C87F65">
        <w:rPr>
          <w:spacing w:val="12"/>
          <w:lang w:val="zh-CN"/>
        </w:rPr>
        <w:t>所具有养护、康复、教育能力的儿童福利院。在地级以上城市和重点县区建设一批设施比较完善的流浪未成年人救助保护中心。对视力、听力、言语、智力等有残疾的儿童实施特殊教育。</w:t>
      </w:r>
    </w:p>
    <w:p w:rsidR="00AE705C" w:rsidRPr="00466B38" w:rsidRDefault="00AE705C" w:rsidP="00AE705C">
      <w:pPr>
        <w:pStyle w:val="a0"/>
        <w:tabs>
          <w:tab w:val="num" w:pos="1770"/>
        </w:tabs>
        <w:ind w:left="1770"/>
        <w:rPr>
          <w:rFonts w:eastAsia="宋体-PUA"/>
          <w:lang w:val="zh-CN"/>
        </w:rPr>
      </w:pPr>
      <w:r w:rsidRPr="00466B38">
        <w:rPr>
          <w:lang w:val="zh-CN"/>
        </w:rPr>
        <w:t>保护女童权利。禁止非医学需要的胎儿性别鉴定和选择性别人工中止妊娠</w:t>
      </w:r>
      <w:r w:rsidR="00B74770">
        <w:rPr>
          <w:lang w:val="zh-CN"/>
        </w:rPr>
        <w:t>，</w:t>
      </w:r>
      <w:r w:rsidRPr="00466B38">
        <w:rPr>
          <w:lang w:val="zh-CN"/>
        </w:rPr>
        <w:t>惩治溺弃女婴等违法犯罪行为。</w:t>
      </w:r>
    </w:p>
    <w:p w:rsidR="00AE705C" w:rsidRPr="00466B38" w:rsidRDefault="00AE705C" w:rsidP="00923AFF">
      <w:pPr>
        <w:rPr>
          <w:rFonts w:hint="eastAsia"/>
          <w:lang w:val="zh-CN"/>
        </w:rPr>
      </w:pPr>
      <w:r>
        <w:rPr>
          <w:rFonts w:hint="eastAsia"/>
          <w:lang w:val="zh-CN"/>
        </w:rPr>
        <w:tab/>
      </w:r>
      <w:r w:rsidR="00B74770">
        <w:rPr>
          <w:lang w:val="zh-CN"/>
        </w:rPr>
        <w:t>(</w:t>
      </w:r>
      <w:r w:rsidRPr="00466B38">
        <w:rPr>
          <w:lang w:val="zh-CN"/>
        </w:rPr>
        <w:t>四</w:t>
      </w:r>
      <w:r w:rsidR="00B74770">
        <w:rPr>
          <w:lang w:val="zh-CN"/>
        </w:rPr>
        <w:t>)</w:t>
      </w:r>
      <w:r>
        <w:rPr>
          <w:rFonts w:hint="eastAsia"/>
          <w:lang w:val="zh-CN"/>
        </w:rPr>
        <w:tab/>
      </w:r>
      <w:r w:rsidRPr="00466B38">
        <w:rPr>
          <w:lang w:val="zh-CN"/>
        </w:rPr>
        <w:t>老年人权利</w:t>
      </w:r>
    </w:p>
    <w:p w:rsidR="00AE705C" w:rsidRPr="00466B38" w:rsidRDefault="00AE705C" w:rsidP="00923AFF">
      <w:pPr>
        <w:pStyle w:val="NormalIndent0"/>
        <w:rPr>
          <w:rFonts w:hint="eastAsia"/>
          <w:lang w:val="zh-CN"/>
        </w:rPr>
      </w:pPr>
      <w:r w:rsidRPr="00466B38">
        <w:rPr>
          <w:lang w:val="zh-CN"/>
        </w:rPr>
        <w:t>逐步完善老年人社会保障制度</w:t>
      </w:r>
      <w:r w:rsidR="00B74770">
        <w:rPr>
          <w:lang w:val="zh-CN"/>
        </w:rPr>
        <w:t>，</w:t>
      </w:r>
      <w:r w:rsidRPr="00466B38">
        <w:rPr>
          <w:lang w:val="zh-CN"/>
        </w:rPr>
        <w:t>推进老年人服务体系建设</w:t>
      </w:r>
      <w:r w:rsidR="00B74770">
        <w:rPr>
          <w:lang w:val="zh-CN"/>
        </w:rPr>
        <w:t>，</w:t>
      </w:r>
      <w:r w:rsidRPr="00466B38">
        <w:rPr>
          <w:lang w:val="zh-CN"/>
        </w:rPr>
        <w:t>保障老年人的各项合法权益。</w:t>
      </w:r>
    </w:p>
    <w:p w:rsidR="00AE705C" w:rsidRPr="00466B38" w:rsidRDefault="00AE705C" w:rsidP="00981178">
      <w:pPr>
        <w:pStyle w:val="a0"/>
        <w:ind w:left="1550"/>
        <w:rPr>
          <w:rFonts w:eastAsia="宋体-PUA"/>
          <w:lang w:val="zh-CN"/>
        </w:rPr>
      </w:pPr>
      <w:r w:rsidRPr="00466B38">
        <w:rPr>
          <w:lang w:val="zh-CN"/>
        </w:rPr>
        <w:t>推动修订老年人权益保障法</w:t>
      </w:r>
      <w:r w:rsidR="00B74770">
        <w:rPr>
          <w:lang w:val="zh-CN"/>
        </w:rPr>
        <w:t>，</w:t>
      </w:r>
      <w:r w:rsidRPr="00466B38">
        <w:rPr>
          <w:lang w:val="zh-CN"/>
        </w:rPr>
        <w:t>健全对老年人住房、财产、婚姻、医疗、养老等方面的法律保障。</w:t>
      </w:r>
    </w:p>
    <w:p w:rsidR="00AE705C" w:rsidRPr="00466B38" w:rsidRDefault="00AE705C" w:rsidP="00981178">
      <w:pPr>
        <w:pStyle w:val="a0"/>
        <w:ind w:left="1550"/>
        <w:rPr>
          <w:rFonts w:eastAsia="宋体-PUA"/>
          <w:lang w:val="zh-CN"/>
        </w:rPr>
      </w:pPr>
      <w:r w:rsidRPr="00466B38">
        <w:rPr>
          <w:lang w:val="zh-CN"/>
        </w:rPr>
        <w:t>构建以居家养老为基础、社区照料为依托、机构养老为补充的老年人服务体系。采取公建民营、民办公助和政府购买服务等方式</w:t>
      </w:r>
      <w:r w:rsidR="00B74770">
        <w:rPr>
          <w:lang w:val="zh-CN"/>
        </w:rPr>
        <w:t>，</w:t>
      </w:r>
      <w:r w:rsidRPr="00466B38">
        <w:rPr>
          <w:lang w:val="zh-CN"/>
        </w:rPr>
        <w:t>支持和鼓励社会力量参与老年人服务事业。以社区为平台</w:t>
      </w:r>
      <w:r w:rsidR="00B74770">
        <w:rPr>
          <w:lang w:val="zh-CN"/>
        </w:rPr>
        <w:t>，</w:t>
      </w:r>
      <w:r w:rsidRPr="00466B38">
        <w:rPr>
          <w:lang w:val="zh-CN"/>
        </w:rPr>
        <w:t>通过多种方式</w:t>
      </w:r>
      <w:r w:rsidR="00B74770">
        <w:rPr>
          <w:lang w:val="zh-CN"/>
        </w:rPr>
        <w:t>，</w:t>
      </w:r>
      <w:r w:rsidRPr="00466B38">
        <w:rPr>
          <w:lang w:val="zh-CN"/>
        </w:rPr>
        <w:t>为老年人提供生活照料、精神慰藉和卫生服务。</w:t>
      </w:r>
    </w:p>
    <w:p w:rsidR="00AE705C" w:rsidRPr="00466B38" w:rsidRDefault="00AE705C" w:rsidP="00981178">
      <w:pPr>
        <w:pStyle w:val="a0"/>
        <w:ind w:left="1550"/>
        <w:rPr>
          <w:rFonts w:eastAsia="宋体-PUA"/>
          <w:lang w:val="zh-CN"/>
        </w:rPr>
      </w:pPr>
      <w:r w:rsidRPr="00466B38">
        <w:rPr>
          <w:lang w:val="zh-CN"/>
        </w:rPr>
        <w:t>推进老龄服务设施建设。农村五保供养服务机构新增供养床位</w:t>
      </w:r>
      <w:r>
        <w:rPr>
          <w:lang w:val="zh-CN"/>
        </w:rPr>
        <w:t>220</w:t>
      </w:r>
      <w:r w:rsidRPr="00466B38">
        <w:rPr>
          <w:lang w:val="zh-CN"/>
        </w:rPr>
        <w:t>万张。新增城镇孤老集中供养床位</w:t>
      </w:r>
      <w:r>
        <w:rPr>
          <w:lang w:val="zh-CN"/>
        </w:rPr>
        <w:t>80</w:t>
      </w:r>
      <w:r w:rsidRPr="00466B38">
        <w:rPr>
          <w:lang w:val="zh-CN"/>
        </w:rPr>
        <w:t>万张。在大中城市建设一批</w:t>
      </w:r>
      <w:r>
        <w:rPr>
          <w:rFonts w:hint="eastAsia"/>
          <w:lang w:val="zh-CN"/>
        </w:rPr>
        <w:t>“</w:t>
      </w:r>
      <w:r w:rsidRPr="00466B38">
        <w:rPr>
          <w:lang w:val="zh-CN"/>
        </w:rPr>
        <w:t>老年护理院</w:t>
      </w:r>
      <w:r>
        <w:rPr>
          <w:rFonts w:hint="eastAsia"/>
          <w:lang w:val="zh-CN"/>
        </w:rPr>
        <w:t>”</w:t>
      </w:r>
      <w:r w:rsidRPr="00466B38">
        <w:rPr>
          <w:lang w:val="zh-CN"/>
        </w:rPr>
        <w:t>。加强农村乡镇敬老院、老年活动中心和综合性老年福利服务中心建设</w:t>
      </w:r>
      <w:r w:rsidR="00B74770">
        <w:rPr>
          <w:lang w:val="zh-CN"/>
        </w:rPr>
        <w:t>，</w:t>
      </w:r>
      <w:r w:rsidRPr="00466B38">
        <w:rPr>
          <w:lang w:val="zh-CN"/>
        </w:rPr>
        <w:t>争取覆盖</w:t>
      </w:r>
      <w:r>
        <w:rPr>
          <w:lang w:val="zh-CN"/>
        </w:rPr>
        <w:t>75</w:t>
      </w:r>
      <w:r w:rsidR="00B74770">
        <w:rPr>
          <w:rFonts w:eastAsia="宋体-PUA"/>
          <w:lang w:val="zh-CN"/>
        </w:rPr>
        <w:t>%</w:t>
      </w:r>
      <w:r w:rsidRPr="00466B38">
        <w:rPr>
          <w:lang w:val="zh-CN"/>
        </w:rPr>
        <w:t>以上的乡镇。</w:t>
      </w:r>
    </w:p>
    <w:p w:rsidR="00AE705C" w:rsidRPr="00466B38" w:rsidRDefault="00AE705C" w:rsidP="00981178">
      <w:pPr>
        <w:pStyle w:val="a0"/>
        <w:ind w:left="1550"/>
        <w:rPr>
          <w:rFonts w:eastAsia="宋体-PUA"/>
          <w:lang w:val="zh-CN"/>
        </w:rPr>
      </w:pPr>
      <w:r w:rsidRPr="00466B38">
        <w:rPr>
          <w:lang w:val="zh-CN"/>
        </w:rPr>
        <w:t>丰富老年人精神文化生活。积极兴办各类老年大学和老年学校。西部地区的每个县、中东部地区的乡镇至少建</w:t>
      </w:r>
      <w:r>
        <w:rPr>
          <w:lang w:val="zh-CN"/>
        </w:rPr>
        <w:t>1</w:t>
      </w:r>
      <w:r w:rsidRPr="00466B38">
        <w:rPr>
          <w:lang w:val="zh-CN"/>
        </w:rPr>
        <w:t>所设施比较齐全的老年活动中心。</w:t>
      </w:r>
    </w:p>
    <w:p w:rsidR="00AE705C" w:rsidRPr="005D0140" w:rsidRDefault="00AE705C" w:rsidP="00981178">
      <w:pPr>
        <w:pStyle w:val="a0"/>
        <w:ind w:left="1550"/>
        <w:rPr>
          <w:rFonts w:eastAsia="宋体-PUA"/>
          <w:spacing w:val="6"/>
          <w:lang w:val="zh-CN"/>
        </w:rPr>
      </w:pPr>
      <w:r w:rsidRPr="005D0140">
        <w:rPr>
          <w:spacing w:val="6"/>
          <w:lang w:val="zh-CN"/>
        </w:rPr>
        <w:t>培育为老年人服务的非营利性民间组织</w:t>
      </w:r>
      <w:r w:rsidR="00B74770">
        <w:rPr>
          <w:spacing w:val="6"/>
          <w:lang w:val="zh-CN"/>
        </w:rPr>
        <w:t>，</w:t>
      </w:r>
      <w:r w:rsidRPr="005D0140">
        <w:rPr>
          <w:spacing w:val="6"/>
          <w:lang w:val="zh-CN"/>
        </w:rPr>
        <w:t>发展志愿者队伍和社工队伍。</w:t>
      </w:r>
    </w:p>
    <w:p w:rsidR="00AE705C" w:rsidRPr="00466B38" w:rsidRDefault="00AE705C" w:rsidP="00923AFF">
      <w:pPr>
        <w:rPr>
          <w:rFonts w:eastAsia="宋体-PUA" w:hint="eastAsia"/>
          <w:lang w:val="zh-CN"/>
        </w:rPr>
      </w:pPr>
      <w:r>
        <w:rPr>
          <w:rFonts w:eastAsia="宋体-PUA" w:hint="eastAsia"/>
          <w:lang w:val="zh-CN"/>
        </w:rPr>
        <w:tab/>
      </w:r>
      <w:r w:rsidR="00B74770">
        <w:rPr>
          <w:rFonts w:eastAsia="宋体-PUA"/>
          <w:lang w:val="zh-CN"/>
        </w:rPr>
        <w:t>(</w:t>
      </w:r>
      <w:r w:rsidRPr="00466B38">
        <w:rPr>
          <w:lang w:val="zh-CN"/>
        </w:rPr>
        <w:t>五</w:t>
      </w:r>
      <w:r w:rsidR="00B74770">
        <w:rPr>
          <w:rFonts w:eastAsia="宋体-PUA"/>
          <w:lang w:val="zh-CN"/>
        </w:rPr>
        <w:t>)</w:t>
      </w:r>
      <w:r>
        <w:rPr>
          <w:rFonts w:eastAsia="宋体-PUA" w:hint="eastAsia"/>
          <w:lang w:val="zh-CN"/>
        </w:rPr>
        <w:tab/>
      </w:r>
      <w:r w:rsidRPr="00466B38">
        <w:rPr>
          <w:lang w:val="zh-CN"/>
        </w:rPr>
        <w:t>残疾人权利</w:t>
      </w:r>
    </w:p>
    <w:p w:rsidR="00AE705C" w:rsidRPr="00C80187" w:rsidRDefault="00AE705C" w:rsidP="00923AFF">
      <w:pPr>
        <w:pStyle w:val="NormalIndent0"/>
        <w:rPr>
          <w:rFonts w:eastAsia="宋体-PUA" w:hint="eastAsia"/>
          <w:spacing w:val="8"/>
          <w:lang w:val="zh-CN"/>
        </w:rPr>
      </w:pPr>
      <w:r w:rsidRPr="00C80187">
        <w:rPr>
          <w:spacing w:val="8"/>
          <w:lang w:val="zh-CN"/>
        </w:rPr>
        <w:t>中国有各类残疾人</w:t>
      </w:r>
      <w:r w:rsidRPr="00C80187">
        <w:rPr>
          <w:spacing w:val="8"/>
          <w:lang w:val="zh-CN"/>
        </w:rPr>
        <w:t>8300</w:t>
      </w:r>
      <w:r w:rsidRPr="00C80187">
        <w:rPr>
          <w:spacing w:val="8"/>
          <w:lang w:val="zh-CN"/>
        </w:rPr>
        <w:t>多万</w:t>
      </w:r>
      <w:r w:rsidR="00B74770">
        <w:rPr>
          <w:spacing w:val="8"/>
          <w:lang w:val="zh-CN"/>
        </w:rPr>
        <w:t>，</w:t>
      </w:r>
      <w:r w:rsidRPr="00C80187">
        <w:rPr>
          <w:spacing w:val="8"/>
          <w:lang w:val="zh-CN"/>
        </w:rPr>
        <w:t>占总人口的</w:t>
      </w:r>
      <w:r w:rsidR="00B74770">
        <w:rPr>
          <w:rFonts w:eastAsia="宋体-PUA"/>
          <w:spacing w:val="8"/>
          <w:lang w:val="zh-CN"/>
        </w:rPr>
        <w:t>6.</w:t>
      </w:r>
      <w:r w:rsidRPr="00C80187">
        <w:rPr>
          <w:spacing w:val="8"/>
          <w:lang w:val="zh-CN"/>
        </w:rPr>
        <w:t>34</w:t>
      </w:r>
      <w:r w:rsidR="00B74770">
        <w:rPr>
          <w:rFonts w:eastAsia="宋体-PUA"/>
          <w:spacing w:val="8"/>
          <w:lang w:val="zh-CN"/>
        </w:rPr>
        <w:t>%</w:t>
      </w:r>
      <w:r w:rsidRPr="00C80187">
        <w:rPr>
          <w:spacing w:val="8"/>
          <w:lang w:val="zh-CN"/>
        </w:rPr>
        <w:t>。国家大力发展残疾人事业</w:t>
      </w:r>
      <w:r w:rsidR="00B74770">
        <w:rPr>
          <w:spacing w:val="8"/>
          <w:lang w:val="zh-CN"/>
        </w:rPr>
        <w:t>，</w:t>
      </w:r>
      <w:r w:rsidRPr="00C80187">
        <w:rPr>
          <w:spacing w:val="8"/>
          <w:lang w:val="zh-CN"/>
        </w:rPr>
        <w:t>加强残疾人社会保障和服务体系建设</w:t>
      </w:r>
      <w:r w:rsidR="00B74770">
        <w:rPr>
          <w:spacing w:val="8"/>
          <w:lang w:val="zh-CN"/>
        </w:rPr>
        <w:t>，</w:t>
      </w:r>
      <w:r w:rsidRPr="00C80187">
        <w:rPr>
          <w:spacing w:val="8"/>
          <w:lang w:val="zh-CN"/>
        </w:rPr>
        <w:t>保障残疾人的合法权益。</w:t>
      </w:r>
    </w:p>
    <w:p w:rsidR="00AE705C" w:rsidRPr="00466B38" w:rsidRDefault="00AE705C" w:rsidP="008F698A">
      <w:pPr>
        <w:pStyle w:val="a0"/>
        <w:ind w:left="1550"/>
        <w:rPr>
          <w:rFonts w:eastAsia="宋体-PUA"/>
          <w:lang w:val="zh-CN"/>
        </w:rPr>
      </w:pPr>
      <w:r w:rsidRPr="00466B38">
        <w:rPr>
          <w:lang w:val="zh-CN"/>
        </w:rPr>
        <w:t>完善促进残疾人事业发展和保障残疾人权利的法律法规体系</w:t>
      </w:r>
      <w:r w:rsidR="00B74770">
        <w:rPr>
          <w:lang w:val="zh-CN"/>
        </w:rPr>
        <w:t>，</w:t>
      </w:r>
      <w:r w:rsidRPr="00466B38">
        <w:rPr>
          <w:lang w:val="zh-CN"/>
        </w:rPr>
        <w:t>推动制定精神卫生法</w:t>
      </w:r>
      <w:r w:rsidR="00B74770">
        <w:rPr>
          <w:lang w:val="zh-CN"/>
        </w:rPr>
        <w:t>，</w:t>
      </w:r>
      <w:r w:rsidRPr="00466B38">
        <w:rPr>
          <w:lang w:val="zh-CN"/>
        </w:rPr>
        <w:t>启动制定残疾人康复条例、无障碍建设条例等行政法规</w:t>
      </w:r>
      <w:r w:rsidR="00B74770">
        <w:rPr>
          <w:lang w:val="zh-CN"/>
        </w:rPr>
        <w:t>，</w:t>
      </w:r>
      <w:r w:rsidRPr="00466B38">
        <w:rPr>
          <w:lang w:val="zh-CN"/>
        </w:rPr>
        <w:t>推动地方修订残疾人保障法实施办法和优惠扶助规定。</w:t>
      </w:r>
    </w:p>
    <w:p w:rsidR="00AE705C" w:rsidRPr="00466B38" w:rsidRDefault="00AE705C" w:rsidP="008F698A">
      <w:pPr>
        <w:pStyle w:val="a0"/>
        <w:ind w:left="1550"/>
        <w:rPr>
          <w:rFonts w:eastAsia="宋体-PUA"/>
          <w:lang w:val="zh-CN"/>
        </w:rPr>
      </w:pPr>
      <w:r w:rsidRPr="00466B38">
        <w:rPr>
          <w:lang w:val="zh-CN"/>
        </w:rPr>
        <w:t>做好残疾预防、康复和服务工作。启动制定国家预防出生缺陷、减少残疾规划</w:t>
      </w:r>
      <w:r w:rsidR="00B74770">
        <w:rPr>
          <w:lang w:val="zh-CN"/>
        </w:rPr>
        <w:t>，</w:t>
      </w:r>
      <w:r w:rsidRPr="00466B38">
        <w:rPr>
          <w:lang w:val="zh-CN"/>
        </w:rPr>
        <w:t>探索建立</w:t>
      </w:r>
      <w:r>
        <w:rPr>
          <w:lang w:val="zh-CN"/>
        </w:rPr>
        <w:t>0</w:t>
      </w:r>
      <w:r>
        <w:rPr>
          <w:rFonts w:eastAsia="宋体-PUA" w:hint="eastAsia"/>
          <w:lang w:val="zh-CN"/>
        </w:rPr>
        <w:t>-</w:t>
      </w:r>
      <w:r>
        <w:rPr>
          <w:lang w:val="zh-CN"/>
        </w:rPr>
        <w:t>6</w:t>
      </w:r>
      <w:r w:rsidRPr="00466B38">
        <w:rPr>
          <w:lang w:val="zh-CN"/>
        </w:rPr>
        <w:t>岁儿童早期筛查、早期康复工作机制。加强劳动安全卫生工作监督</w:t>
      </w:r>
      <w:r w:rsidR="00B74770">
        <w:rPr>
          <w:lang w:val="zh-CN"/>
        </w:rPr>
        <w:t>，</w:t>
      </w:r>
      <w:r w:rsidRPr="00466B38">
        <w:rPr>
          <w:lang w:val="zh-CN"/>
        </w:rPr>
        <w:t>防止和减少因工伤和职业病致残。</w:t>
      </w:r>
      <w:r>
        <w:rPr>
          <w:lang w:val="zh-CN"/>
        </w:rPr>
        <w:t>2009</w:t>
      </w:r>
      <w:r>
        <w:rPr>
          <w:rFonts w:eastAsia="宋体-PUA" w:hint="eastAsia"/>
          <w:lang w:val="zh-CN"/>
        </w:rPr>
        <w:t>-</w:t>
      </w:r>
      <w:r>
        <w:rPr>
          <w:lang w:val="zh-CN"/>
        </w:rPr>
        <w:t>2010</w:t>
      </w:r>
      <w:r w:rsidRPr="00466B38">
        <w:rPr>
          <w:lang w:val="zh-CN"/>
        </w:rPr>
        <w:t>年</w:t>
      </w:r>
      <w:r w:rsidR="00B74770">
        <w:rPr>
          <w:lang w:val="zh-CN"/>
        </w:rPr>
        <w:t>，</w:t>
      </w:r>
      <w:r w:rsidRPr="00466B38">
        <w:rPr>
          <w:lang w:val="zh-CN"/>
        </w:rPr>
        <w:t>在全国</w:t>
      </w:r>
      <w:r>
        <w:rPr>
          <w:lang w:val="zh-CN"/>
        </w:rPr>
        <w:t>80</w:t>
      </w:r>
      <w:r w:rsidR="00B74770">
        <w:rPr>
          <w:rFonts w:eastAsia="宋体-PUA"/>
          <w:lang w:val="zh-CN"/>
        </w:rPr>
        <w:t>%</w:t>
      </w:r>
      <w:r w:rsidRPr="00466B38">
        <w:rPr>
          <w:lang w:val="zh-CN"/>
        </w:rPr>
        <w:t>的市辖区和</w:t>
      </w:r>
      <w:r>
        <w:rPr>
          <w:lang w:val="zh-CN"/>
        </w:rPr>
        <w:t>70</w:t>
      </w:r>
      <w:r w:rsidR="00B74770">
        <w:rPr>
          <w:rFonts w:eastAsia="宋体-PUA"/>
          <w:lang w:val="zh-CN"/>
        </w:rPr>
        <w:t>%</w:t>
      </w:r>
      <w:r w:rsidRPr="00466B38">
        <w:rPr>
          <w:lang w:val="zh-CN"/>
        </w:rPr>
        <w:t>的县开展规范化的社区康复服务</w:t>
      </w:r>
      <w:r w:rsidR="00B74770">
        <w:rPr>
          <w:lang w:val="zh-CN"/>
        </w:rPr>
        <w:t>，</w:t>
      </w:r>
      <w:r w:rsidRPr="00466B38">
        <w:rPr>
          <w:lang w:val="zh-CN"/>
        </w:rPr>
        <w:t>向</w:t>
      </w:r>
      <w:r>
        <w:rPr>
          <w:lang w:val="zh-CN"/>
        </w:rPr>
        <w:t>200</w:t>
      </w:r>
      <w:r w:rsidRPr="00466B38">
        <w:rPr>
          <w:lang w:val="zh-CN"/>
        </w:rPr>
        <w:t>万残疾人提供社区康复服务。开展智力、精神及重度残疾人托养服务。鼓励发展残疾人社区服务和居家服务。</w:t>
      </w:r>
    </w:p>
    <w:p w:rsidR="00AE705C" w:rsidRPr="00466B38" w:rsidRDefault="00AE705C" w:rsidP="008F698A">
      <w:pPr>
        <w:pStyle w:val="a0"/>
        <w:ind w:left="1550"/>
        <w:rPr>
          <w:rFonts w:eastAsia="宋体-PUA"/>
          <w:lang w:val="zh-CN"/>
        </w:rPr>
      </w:pPr>
      <w:r w:rsidRPr="00466B38">
        <w:rPr>
          <w:lang w:val="zh-CN"/>
        </w:rPr>
        <w:t>推动无障碍建设。在</w:t>
      </w:r>
      <w:r>
        <w:rPr>
          <w:lang w:val="zh-CN"/>
        </w:rPr>
        <w:t>100</w:t>
      </w:r>
      <w:r w:rsidRPr="00466B38">
        <w:rPr>
          <w:lang w:val="zh-CN"/>
        </w:rPr>
        <w:t>个城市开展无障碍城市创建工作。采用盲文、手语、字幕、特殊通讯设备等辅助技术或替代技术</w:t>
      </w:r>
      <w:r w:rsidR="00B74770">
        <w:rPr>
          <w:lang w:val="zh-CN"/>
        </w:rPr>
        <w:t>，</w:t>
      </w:r>
      <w:r w:rsidRPr="00466B38">
        <w:rPr>
          <w:lang w:val="zh-CN"/>
        </w:rPr>
        <w:t>为残疾人接受和传播信息、参与社会生活创造条件。开办电视手语节目</w:t>
      </w:r>
      <w:r w:rsidR="00B74770">
        <w:rPr>
          <w:lang w:val="zh-CN"/>
        </w:rPr>
        <w:t>，</w:t>
      </w:r>
      <w:r w:rsidRPr="00466B38">
        <w:rPr>
          <w:lang w:val="zh-CN"/>
        </w:rPr>
        <w:t>开设广播电台残疾人专题节目</w:t>
      </w:r>
      <w:r w:rsidR="00B74770">
        <w:rPr>
          <w:lang w:val="zh-CN"/>
        </w:rPr>
        <w:t>，</w:t>
      </w:r>
      <w:r w:rsidRPr="00466B38">
        <w:rPr>
          <w:lang w:val="zh-CN"/>
        </w:rPr>
        <w:t>推动影视作品加配字幕工作。</w:t>
      </w:r>
    </w:p>
    <w:p w:rsidR="00AE705C" w:rsidRPr="00466B38" w:rsidRDefault="00AE705C" w:rsidP="008F698A">
      <w:pPr>
        <w:pStyle w:val="a0"/>
        <w:ind w:left="1550"/>
        <w:rPr>
          <w:rFonts w:eastAsia="宋体-PUA"/>
          <w:lang w:val="zh-CN"/>
        </w:rPr>
      </w:pPr>
      <w:r w:rsidRPr="00466B38">
        <w:rPr>
          <w:lang w:val="zh-CN"/>
        </w:rPr>
        <w:t>保障残疾人的受教育权利。保障残疾学生享受国家助学政策</w:t>
      </w:r>
      <w:r w:rsidR="00B74770">
        <w:rPr>
          <w:lang w:val="zh-CN"/>
        </w:rPr>
        <w:t>，</w:t>
      </w:r>
      <w:r w:rsidRPr="00466B38">
        <w:rPr>
          <w:lang w:val="zh-CN"/>
        </w:rPr>
        <w:t>实施好社会扶残助学项目。在中西部地区</w:t>
      </w:r>
      <w:r w:rsidR="00B74770">
        <w:rPr>
          <w:lang w:val="zh-CN"/>
        </w:rPr>
        <w:t>，</w:t>
      </w:r>
      <w:r w:rsidRPr="00466B38">
        <w:rPr>
          <w:lang w:val="zh-CN"/>
        </w:rPr>
        <w:t>新建和改扩建一批特殊教育学校。推动残疾人中职学校骨干课程建设。</w:t>
      </w:r>
    </w:p>
    <w:p w:rsidR="00AE705C" w:rsidRPr="005D0140" w:rsidRDefault="00AE705C" w:rsidP="008F698A">
      <w:pPr>
        <w:pStyle w:val="a0"/>
        <w:ind w:left="1550"/>
        <w:rPr>
          <w:rFonts w:eastAsia="宋体-PUA"/>
          <w:spacing w:val="6"/>
          <w:lang w:val="zh-CN"/>
        </w:rPr>
      </w:pPr>
      <w:r w:rsidRPr="005D0140">
        <w:rPr>
          <w:spacing w:val="6"/>
          <w:lang w:val="zh-CN"/>
        </w:rPr>
        <w:t>保障残疾人的劳动就业权利。加强对残疾人的就业培训和就业服务网络建设</w:t>
      </w:r>
      <w:r w:rsidR="00B74770">
        <w:rPr>
          <w:spacing w:val="6"/>
          <w:lang w:val="zh-CN"/>
        </w:rPr>
        <w:t>，</w:t>
      </w:r>
      <w:r w:rsidRPr="005D0140">
        <w:rPr>
          <w:spacing w:val="6"/>
          <w:lang w:val="zh-CN"/>
        </w:rPr>
        <w:t>规范和发展残疾人集中就业</w:t>
      </w:r>
      <w:r w:rsidR="00B74770">
        <w:rPr>
          <w:spacing w:val="6"/>
          <w:lang w:val="zh-CN"/>
        </w:rPr>
        <w:t>，</w:t>
      </w:r>
      <w:r w:rsidRPr="005D0140">
        <w:rPr>
          <w:spacing w:val="6"/>
          <w:lang w:val="zh-CN"/>
        </w:rPr>
        <w:t>推进残疾人按比例就业。完善税费减免、专产专营等残疾人就业保护制度。落实公益岗位开发、社会保险补贴等措施</w:t>
      </w:r>
      <w:r w:rsidR="00B74770">
        <w:rPr>
          <w:spacing w:val="6"/>
          <w:lang w:val="zh-CN"/>
        </w:rPr>
        <w:t>，</w:t>
      </w:r>
      <w:r w:rsidRPr="005D0140">
        <w:rPr>
          <w:spacing w:val="6"/>
          <w:lang w:val="zh-CN"/>
        </w:rPr>
        <w:t>到</w:t>
      </w:r>
      <w:r w:rsidRPr="005D0140">
        <w:rPr>
          <w:spacing w:val="6"/>
          <w:lang w:val="zh-CN"/>
        </w:rPr>
        <w:t>2010</w:t>
      </w:r>
      <w:r w:rsidRPr="005D0140">
        <w:rPr>
          <w:spacing w:val="6"/>
          <w:lang w:val="zh-CN"/>
        </w:rPr>
        <w:t>年</w:t>
      </w:r>
      <w:r w:rsidR="00B74770">
        <w:rPr>
          <w:spacing w:val="6"/>
          <w:lang w:val="zh-CN"/>
        </w:rPr>
        <w:t>，</w:t>
      </w:r>
      <w:r w:rsidRPr="005D0140">
        <w:rPr>
          <w:spacing w:val="6"/>
          <w:lang w:val="zh-CN"/>
        </w:rPr>
        <w:t>城镇新增残疾人就业</w:t>
      </w:r>
      <w:r w:rsidRPr="005D0140">
        <w:rPr>
          <w:spacing w:val="6"/>
          <w:lang w:val="zh-CN"/>
        </w:rPr>
        <w:t>30</w:t>
      </w:r>
      <w:r w:rsidRPr="005D0140">
        <w:rPr>
          <w:spacing w:val="6"/>
          <w:lang w:val="zh-CN"/>
        </w:rPr>
        <w:t>万人。</w:t>
      </w:r>
    </w:p>
    <w:p w:rsidR="00AE705C" w:rsidRPr="00466B38" w:rsidRDefault="00AE705C" w:rsidP="008F698A">
      <w:pPr>
        <w:pStyle w:val="a0"/>
        <w:ind w:left="1550"/>
        <w:rPr>
          <w:rFonts w:eastAsia="宋体-PUA"/>
          <w:lang w:val="zh-CN"/>
        </w:rPr>
      </w:pPr>
      <w:r w:rsidRPr="00466B38">
        <w:rPr>
          <w:lang w:val="zh-CN"/>
        </w:rPr>
        <w:t>加大对农村贫困残疾人的扶助力度。扶助</w:t>
      </w:r>
      <w:r>
        <w:rPr>
          <w:lang w:val="zh-CN"/>
        </w:rPr>
        <w:t>400</w:t>
      </w:r>
      <w:r w:rsidRPr="00466B38">
        <w:rPr>
          <w:lang w:val="zh-CN"/>
        </w:rPr>
        <w:t>万尚未解决温饱的农村残疾人基本解决温饱</w:t>
      </w:r>
      <w:r w:rsidR="00B74770">
        <w:rPr>
          <w:lang w:val="zh-CN"/>
        </w:rPr>
        <w:t>，</w:t>
      </w:r>
      <w:r w:rsidRPr="00466B38">
        <w:rPr>
          <w:lang w:val="zh-CN"/>
        </w:rPr>
        <w:t>帮助中西部地区</w:t>
      </w:r>
      <w:r>
        <w:rPr>
          <w:lang w:val="zh-CN"/>
        </w:rPr>
        <w:t>40</w:t>
      </w:r>
      <w:r w:rsidRPr="00466B38">
        <w:rPr>
          <w:lang w:val="zh-CN"/>
        </w:rPr>
        <w:t>万农村贫困残疾人接受实用技术培训</w:t>
      </w:r>
      <w:r w:rsidR="00B74770">
        <w:rPr>
          <w:lang w:val="zh-CN"/>
        </w:rPr>
        <w:t>，</w:t>
      </w:r>
      <w:r w:rsidRPr="00466B38">
        <w:rPr>
          <w:lang w:val="zh-CN"/>
        </w:rPr>
        <w:t>扶持</w:t>
      </w:r>
      <w:r>
        <w:rPr>
          <w:lang w:val="zh-CN"/>
        </w:rPr>
        <w:t>1</w:t>
      </w:r>
      <w:r w:rsidR="00B74770">
        <w:rPr>
          <w:rFonts w:eastAsia="宋体-PUA"/>
          <w:lang w:val="zh-CN"/>
        </w:rPr>
        <w:t>2.</w:t>
      </w:r>
      <w:r>
        <w:rPr>
          <w:lang w:val="zh-CN"/>
        </w:rPr>
        <w:t>8</w:t>
      </w:r>
      <w:r w:rsidRPr="00466B38">
        <w:rPr>
          <w:lang w:val="zh-CN"/>
        </w:rPr>
        <w:t>万户农村贫困残疾人进行危房改造。</w:t>
      </w:r>
    </w:p>
    <w:p w:rsidR="00AE705C" w:rsidRPr="00E51EC5" w:rsidRDefault="00AE705C" w:rsidP="008F698A">
      <w:pPr>
        <w:pStyle w:val="a0"/>
        <w:spacing w:after="240"/>
        <w:ind w:left="1550"/>
        <w:rPr>
          <w:snapToGrid/>
          <w:szCs w:val="24"/>
          <w:lang w:val="zh-CN"/>
        </w:rPr>
      </w:pPr>
      <w:r w:rsidRPr="00466B38">
        <w:rPr>
          <w:lang w:val="zh-CN"/>
        </w:rPr>
        <w:t>保障残疾人的文化体育权利。继续推动公共文化、体育设施对残疾人优惠开放。扶持残疾人文化艺术产品生产和盲人读物出版等公益性文化事业。发展残疾人特殊艺术</w:t>
      </w:r>
      <w:r w:rsidR="00B74770">
        <w:rPr>
          <w:lang w:val="zh-CN"/>
        </w:rPr>
        <w:t>，</w:t>
      </w:r>
      <w:r w:rsidRPr="00466B38">
        <w:rPr>
          <w:lang w:val="zh-CN"/>
        </w:rPr>
        <w:t>培养优秀特殊艺术人才。开展残疾人</w:t>
      </w:r>
      <w:r w:rsidRPr="00E51EC5">
        <w:rPr>
          <w:snapToGrid/>
          <w:szCs w:val="24"/>
          <w:lang w:val="zh-CN"/>
        </w:rPr>
        <w:t>群众性体育健身活动和残奥、特奥、聋奥运动。</w:t>
      </w:r>
    </w:p>
    <w:p w:rsidR="00AE705C" w:rsidRPr="008F698A" w:rsidRDefault="00AE705C" w:rsidP="00923AFF">
      <w:pPr>
        <w:pStyle w:val="Heading2"/>
        <w:spacing w:after="160"/>
        <w:rPr>
          <w:rFonts w:ascii="Time New Roman" w:eastAsia="SimHei" w:hAnsi="Time New Roman" w:hint="eastAsia"/>
          <w:szCs w:val="28"/>
          <w:lang w:val="zh-CN"/>
        </w:rPr>
      </w:pPr>
      <w:r w:rsidRPr="008F698A">
        <w:rPr>
          <w:rFonts w:ascii="Time New Roman" w:eastAsia="SimHei" w:hAnsi="Time New Roman"/>
          <w:szCs w:val="28"/>
          <w:lang w:val="zh-CN"/>
        </w:rPr>
        <w:t>四、人权教育</w:t>
      </w:r>
    </w:p>
    <w:p w:rsidR="00AE705C" w:rsidRPr="00466B38" w:rsidRDefault="00AE705C" w:rsidP="00923AFF">
      <w:pPr>
        <w:rPr>
          <w:rFonts w:hint="eastAsia"/>
          <w:lang w:val="zh-CN"/>
        </w:rPr>
      </w:pPr>
      <w:r>
        <w:rPr>
          <w:rFonts w:hint="eastAsia"/>
          <w:lang w:val="zh-CN"/>
        </w:rPr>
        <w:tab/>
        <w:t>2009-2010</w:t>
      </w:r>
      <w:r w:rsidRPr="00466B38">
        <w:rPr>
          <w:rFonts w:hint="eastAsia"/>
          <w:lang w:val="zh-CN"/>
        </w:rPr>
        <w:t>年期间</w:t>
      </w:r>
      <w:r w:rsidR="00B74770">
        <w:rPr>
          <w:rFonts w:hint="eastAsia"/>
          <w:lang w:val="zh-CN"/>
        </w:rPr>
        <w:t>，</w:t>
      </w:r>
      <w:r w:rsidRPr="00466B38">
        <w:rPr>
          <w:rFonts w:hint="eastAsia"/>
          <w:lang w:val="zh-CN"/>
        </w:rPr>
        <w:t>国家将结合普法活动</w:t>
      </w:r>
      <w:r w:rsidR="00B74770">
        <w:rPr>
          <w:rFonts w:hint="eastAsia"/>
          <w:lang w:val="zh-CN"/>
        </w:rPr>
        <w:t>，</w:t>
      </w:r>
      <w:r w:rsidRPr="00466B38">
        <w:rPr>
          <w:rFonts w:hint="eastAsia"/>
          <w:lang w:val="zh-CN"/>
        </w:rPr>
        <w:t>积极依托现有的义务教育、中等教育、高等教育、职业教育体系和国家机关内的培训机构以及广播、电视、报刊、网络等多种媒体</w:t>
      </w:r>
      <w:r w:rsidR="00B74770">
        <w:rPr>
          <w:rFonts w:hint="eastAsia"/>
          <w:lang w:val="zh-CN"/>
        </w:rPr>
        <w:t>，</w:t>
      </w:r>
      <w:r w:rsidRPr="00466B38">
        <w:rPr>
          <w:rFonts w:hint="eastAsia"/>
          <w:lang w:val="zh-CN"/>
        </w:rPr>
        <w:t>有计划地开展形式多样的人权教育</w:t>
      </w:r>
      <w:r w:rsidR="00B74770">
        <w:rPr>
          <w:rFonts w:hint="eastAsia"/>
          <w:lang w:val="zh-CN"/>
        </w:rPr>
        <w:t>，</w:t>
      </w:r>
      <w:r w:rsidRPr="00466B38">
        <w:rPr>
          <w:rFonts w:hint="eastAsia"/>
          <w:lang w:val="zh-CN"/>
        </w:rPr>
        <w:t>普及和传播法律知识和人权知识。</w:t>
      </w:r>
    </w:p>
    <w:p w:rsidR="00AE705C" w:rsidRPr="00466B38" w:rsidRDefault="00AE705C" w:rsidP="008F698A">
      <w:pPr>
        <w:pStyle w:val="a0"/>
        <w:ind w:left="1030"/>
        <w:rPr>
          <w:rFonts w:hint="eastAsia"/>
          <w:lang w:val="zh-CN"/>
        </w:rPr>
      </w:pPr>
      <w:r w:rsidRPr="00466B38">
        <w:rPr>
          <w:rFonts w:hint="eastAsia"/>
          <w:lang w:val="zh-CN"/>
        </w:rPr>
        <w:t>在中小学教育中逐步增加法律和人权方面的教学内容。充分利用思想品德课等课程</w:t>
      </w:r>
      <w:r w:rsidR="00B74770">
        <w:rPr>
          <w:rFonts w:hint="eastAsia"/>
          <w:lang w:val="zh-CN"/>
        </w:rPr>
        <w:t>，</w:t>
      </w:r>
      <w:r w:rsidRPr="00466B38">
        <w:rPr>
          <w:rFonts w:hint="eastAsia"/>
          <w:lang w:val="zh-CN"/>
        </w:rPr>
        <w:t>培养学生的公民意识和权利意识</w:t>
      </w:r>
      <w:r w:rsidR="00B74770">
        <w:rPr>
          <w:rFonts w:hint="eastAsia"/>
          <w:lang w:val="zh-CN"/>
        </w:rPr>
        <w:t>，</w:t>
      </w:r>
      <w:r w:rsidRPr="00466B38">
        <w:rPr>
          <w:rFonts w:hint="eastAsia"/>
          <w:lang w:val="zh-CN"/>
        </w:rPr>
        <w:t>树立民主法治、自由平等、公平正义理念</w:t>
      </w:r>
      <w:r w:rsidR="00B74770">
        <w:rPr>
          <w:rFonts w:hint="eastAsia"/>
          <w:lang w:val="zh-CN"/>
        </w:rPr>
        <w:t>，</w:t>
      </w:r>
      <w:r w:rsidRPr="00466B38">
        <w:rPr>
          <w:rFonts w:hint="eastAsia"/>
          <w:lang w:val="zh-CN"/>
        </w:rPr>
        <w:t>形成健康的人际观念、集体观念以及国家和社会观念。</w:t>
      </w:r>
    </w:p>
    <w:p w:rsidR="00AE705C" w:rsidRPr="00466B38" w:rsidRDefault="00AE705C" w:rsidP="008F698A">
      <w:pPr>
        <w:pStyle w:val="a0"/>
        <w:ind w:left="1030"/>
        <w:rPr>
          <w:rFonts w:hint="eastAsia"/>
          <w:lang w:val="zh-CN"/>
        </w:rPr>
      </w:pPr>
      <w:r w:rsidRPr="00466B38">
        <w:rPr>
          <w:rFonts w:hint="eastAsia"/>
          <w:lang w:val="zh-CN"/>
        </w:rPr>
        <w:t>中小学人权教育根据中小学生的年龄特点</w:t>
      </w:r>
      <w:r w:rsidR="00B74770">
        <w:rPr>
          <w:rFonts w:hint="eastAsia"/>
          <w:lang w:val="zh-CN"/>
        </w:rPr>
        <w:t>，</w:t>
      </w:r>
      <w:r w:rsidRPr="00466B38">
        <w:rPr>
          <w:rFonts w:hint="eastAsia"/>
          <w:lang w:val="zh-CN"/>
        </w:rPr>
        <w:t>采取灵活多样、生动有趣的方式进行。通过丰富多彩的课外实践活动</w:t>
      </w:r>
      <w:r w:rsidR="00B74770">
        <w:rPr>
          <w:rFonts w:hint="eastAsia"/>
          <w:lang w:val="zh-CN"/>
        </w:rPr>
        <w:t>，</w:t>
      </w:r>
      <w:r w:rsidRPr="00466B38">
        <w:rPr>
          <w:rFonts w:hint="eastAsia"/>
          <w:lang w:val="zh-CN"/>
        </w:rPr>
        <w:t>使学生在亲身体验中</w:t>
      </w:r>
      <w:r w:rsidR="00B74770">
        <w:rPr>
          <w:rFonts w:hint="eastAsia"/>
          <w:lang w:val="zh-CN"/>
        </w:rPr>
        <w:t>，</w:t>
      </w:r>
      <w:r w:rsidRPr="00466B38">
        <w:rPr>
          <w:rFonts w:hint="eastAsia"/>
          <w:lang w:val="zh-CN"/>
        </w:rPr>
        <w:t>接受人权教育</w:t>
      </w:r>
      <w:r w:rsidR="00B74770">
        <w:rPr>
          <w:rFonts w:hint="eastAsia"/>
          <w:lang w:val="zh-CN"/>
        </w:rPr>
        <w:t>，</w:t>
      </w:r>
      <w:r w:rsidRPr="00466B38">
        <w:rPr>
          <w:rFonts w:hint="eastAsia"/>
          <w:lang w:val="zh-CN"/>
        </w:rPr>
        <w:t>养成健全人格。在教学以及学校管理方面</w:t>
      </w:r>
      <w:r w:rsidR="00B74770">
        <w:rPr>
          <w:rFonts w:hint="eastAsia"/>
          <w:lang w:val="zh-CN"/>
        </w:rPr>
        <w:t>，</w:t>
      </w:r>
      <w:r w:rsidRPr="00466B38">
        <w:rPr>
          <w:rFonts w:hint="eastAsia"/>
          <w:lang w:val="zh-CN"/>
        </w:rPr>
        <w:t>积极推动教学与学校管理方式的改革</w:t>
      </w:r>
      <w:r w:rsidR="00B74770">
        <w:rPr>
          <w:rFonts w:hint="eastAsia"/>
          <w:lang w:val="zh-CN"/>
        </w:rPr>
        <w:t>，</w:t>
      </w:r>
      <w:r w:rsidRPr="00466B38">
        <w:rPr>
          <w:rFonts w:hint="eastAsia"/>
          <w:lang w:val="zh-CN"/>
        </w:rPr>
        <w:t>倡导教师与学生的民主平等、积极互动关系</w:t>
      </w:r>
      <w:r w:rsidR="00B74770">
        <w:rPr>
          <w:rFonts w:hint="eastAsia"/>
          <w:lang w:val="zh-CN"/>
        </w:rPr>
        <w:t>，</w:t>
      </w:r>
      <w:r w:rsidRPr="00466B38">
        <w:rPr>
          <w:rFonts w:hint="eastAsia"/>
          <w:lang w:val="zh-CN"/>
        </w:rPr>
        <w:t>鼓励学生参与班级与学校的民主管理</w:t>
      </w:r>
      <w:r w:rsidR="00B74770">
        <w:rPr>
          <w:rFonts w:hint="eastAsia"/>
          <w:lang w:val="zh-CN"/>
        </w:rPr>
        <w:t>，</w:t>
      </w:r>
      <w:r w:rsidRPr="00466B38">
        <w:rPr>
          <w:rFonts w:hint="eastAsia"/>
          <w:lang w:val="zh-CN"/>
        </w:rPr>
        <w:t>让学生在一种平等、民主关系的体验和实践中</w:t>
      </w:r>
      <w:r w:rsidR="00B74770">
        <w:rPr>
          <w:rFonts w:hint="eastAsia"/>
          <w:lang w:val="zh-CN"/>
        </w:rPr>
        <w:t>，</w:t>
      </w:r>
      <w:r w:rsidRPr="00466B38">
        <w:rPr>
          <w:rFonts w:hint="eastAsia"/>
          <w:lang w:val="zh-CN"/>
        </w:rPr>
        <w:t>增强民主、法治、人权意识。</w:t>
      </w:r>
    </w:p>
    <w:p w:rsidR="00AE705C" w:rsidRPr="008F698A" w:rsidRDefault="00AE705C" w:rsidP="008F698A">
      <w:pPr>
        <w:pStyle w:val="a0"/>
        <w:ind w:left="1030"/>
        <w:rPr>
          <w:rFonts w:hint="eastAsia"/>
          <w:spacing w:val="12"/>
          <w:lang w:val="zh-CN"/>
        </w:rPr>
      </w:pPr>
      <w:r w:rsidRPr="008F698A">
        <w:rPr>
          <w:rFonts w:hint="eastAsia"/>
          <w:spacing w:val="12"/>
          <w:lang w:val="zh-CN"/>
        </w:rPr>
        <w:t>在高级中学</w:t>
      </w:r>
      <w:r w:rsidR="00B74770">
        <w:rPr>
          <w:rFonts w:hint="eastAsia"/>
          <w:spacing w:val="12"/>
          <w:lang w:val="zh-CN"/>
        </w:rPr>
        <w:t>，</w:t>
      </w:r>
      <w:r w:rsidRPr="008F698A">
        <w:rPr>
          <w:rFonts w:hint="eastAsia"/>
          <w:spacing w:val="12"/>
          <w:lang w:val="zh-CN"/>
        </w:rPr>
        <w:t>除了进行一般性的人权观念培育外</w:t>
      </w:r>
      <w:r w:rsidR="00B74770">
        <w:rPr>
          <w:rFonts w:hint="eastAsia"/>
          <w:spacing w:val="12"/>
          <w:lang w:val="zh-CN"/>
        </w:rPr>
        <w:t>，</w:t>
      </w:r>
      <w:r w:rsidRPr="008F698A">
        <w:rPr>
          <w:rFonts w:hint="eastAsia"/>
          <w:spacing w:val="12"/>
          <w:lang w:val="zh-CN"/>
        </w:rPr>
        <w:t>要在有关课程中</w:t>
      </w:r>
      <w:r w:rsidR="00B74770">
        <w:rPr>
          <w:rFonts w:hint="eastAsia"/>
          <w:spacing w:val="12"/>
          <w:lang w:val="zh-CN"/>
        </w:rPr>
        <w:t>，</w:t>
      </w:r>
      <w:r w:rsidRPr="008F698A">
        <w:rPr>
          <w:rFonts w:hint="eastAsia"/>
          <w:spacing w:val="12"/>
          <w:lang w:val="zh-CN"/>
        </w:rPr>
        <w:t>系统开展有关中国宪法</w:t>
      </w:r>
      <w:r w:rsidRPr="008F698A">
        <w:rPr>
          <w:rFonts w:eastAsia="Arial" w:hint="eastAsia"/>
          <w:spacing w:val="12"/>
          <w:lang w:val="zh-CN"/>
        </w:rPr>
        <w:t>“</w:t>
      </w:r>
      <w:r w:rsidRPr="008F698A">
        <w:rPr>
          <w:rFonts w:hint="eastAsia"/>
          <w:spacing w:val="12"/>
          <w:lang w:val="zh-CN"/>
        </w:rPr>
        <w:t>公民的基本权利与义务</w:t>
      </w:r>
      <w:r w:rsidRPr="008F698A">
        <w:rPr>
          <w:rFonts w:eastAsia="Arial" w:hint="eastAsia"/>
          <w:spacing w:val="12"/>
          <w:lang w:val="zh-CN"/>
        </w:rPr>
        <w:t>”</w:t>
      </w:r>
      <w:r w:rsidRPr="008F698A">
        <w:rPr>
          <w:rFonts w:hint="eastAsia"/>
          <w:spacing w:val="12"/>
          <w:lang w:val="zh-CN"/>
        </w:rPr>
        <w:t>教育和国际人权知识的教育。</w:t>
      </w:r>
    </w:p>
    <w:p w:rsidR="00AE705C" w:rsidRPr="00466B38" w:rsidRDefault="00AE705C" w:rsidP="008F698A">
      <w:pPr>
        <w:pStyle w:val="a0"/>
        <w:ind w:left="1030"/>
        <w:rPr>
          <w:rFonts w:hint="eastAsia"/>
          <w:lang w:val="zh-CN"/>
        </w:rPr>
      </w:pPr>
      <w:r w:rsidRPr="00466B38">
        <w:rPr>
          <w:rFonts w:hint="eastAsia"/>
          <w:lang w:val="zh-CN"/>
        </w:rPr>
        <w:t>继续鼓励高等院校开展人权理论研究与教育。选取若干高等院校进行人权教育的调研</w:t>
      </w:r>
      <w:r w:rsidR="00B74770">
        <w:rPr>
          <w:rFonts w:hint="eastAsia"/>
          <w:lang w:val="zh-CN"/>
        </w:rPr>
        <w:t>，</w:t>
      </w:r>
      <w:r w:rsidRPr="00466B38">
        <w:rPr>
          <w:rFonts w:hint="eastAsia"/>
          <w:lang w:val="zh-CN"/>
        </w:rPr>
        <w:t>鼓励高校学者开展人权研究</w:t>
      </w:r>
      <w:r w:rsidR="00B74770">
        <w:rPr>
          <w:rFonts w:hint="eastAsia"/>
          <w:lang w:val="zh-CN"/>
        </w:rPr>
        <w:t>，</w:t>
      </w:r>
      <w:r w:rsidRPr="00466B38">
        <w:rPr>
          <w:rFonts w:hint="eastAsia"/>
          <w:lang w:val="zh-CN"/>
        </w:rPr>
        <w:t>推动制定高等院校人权教育规划。鼓励高等院校面向本科生开设人权公共选修课</w:t>
      </w:r>
      <w:r w:rsidR="00B74770">
        <w:rPr>
          <w:rFonts w:hint="eastAsia"/>
          <w:lang w:val="zh-CN"/>
        </w:rPr>
        <w:t>，</w:t>
      </w:r>
      <w:r w:rsidRPr="00466B38">
        <w:rPr>
          <w:rFonts w:hint="eastAsia"/>
          <w:lang w:val="zh-CN"/>
        </w:rPr>
        <w:t>面向法学专业本科生开设人权法课程。推进人权法教材的编写以及教学课件的开发。选取若干开展人权教育较早的高等院校作为人权教育与培训基地。</w:t>
      </w:r>
    </w:p>
    <w:p w:rsidR="00AE705C" w:rsidRPr="00CE6764" w:rsidRDefault="00AE705C" w:rsidP="008F698A">
      <w:pPr>
        <w:pStyle w:val="a0"/>
        <w:ind w:left="1030"/>
        <w:rPr>
          <w:rFonts w:hint="eastAsia"/>
          <w:spacing w:val="4"/>
          <w:lang w:val="zh-CN"/>
        </w:rPr>
      </w:pPr>
      <w:r w:rsidRPr="00CE6764">
        <w:rPr>
          <w:rFonts w:hint="eastAsia"/>
          <w:spacing w:val="4"/>
          <w:lang w:val="zh-CN"/>
        </w:rPr>
        <w:t>有重点地开展针对公职人员的人权教育培训</w:t>
      </w:r>
      <w:r w:rsidR="00B74770">
        <w:rPr>
          <w:rFonts w:hint="eastAsia"/>
          <w:spacing w:val="4"/>
          <w:lang w:val="zh-CN"/>
        </w:rPr>
        <w:t>，</w:t>
      </w:r>
      <w:r w:rsidRPr="00CE6764">
        <w:rPr>
          <w:rFonts w:hint="eastAsia"/>
          <w:spacing w:val="4"/>
          <w:lang w:val="zh-CN"/>
        </w:rPr>
        <w:t>特别是针对公安、检察院、法院、监狱、城管、行政执法机构等特定执法机构和人员的人权教育培训。各执法部门根据自己的工作特点制定人权教育培训计划</w:t>
      </w:r>
      <w:r w:rsidR="00B74770">
        <w:rPr>
          <w:rFonts w:hint="eastAsia"/>
          <w:spacing w:val="4"/>
          <w:lang w:val="zh-CN"/>
        </w:rPr>
        <w:t>，</w:t>
      </w:r>
      <w:r w:rsidRPr="00CE6764">
        <w:rPr>
          <w:rFonts w:hint="eastAsia"/>
          <w:spacing w:val="4"/>
          <w:lang w:val="zh-CN"/>
        </w:rPr>
        <w:t>加大对人权保护方面的法律法规的宣传教育</w:t>
      </w:r>
      <w:r w:rsidR="00B74770">
        <w:rPr>
          <w:rFonts w:hint="eastAsia"/>
          <w:spacing w:val="4"/>
          <w:lang w:val="zh-CN"/>
        </w:rPr>
        <w:t>，</w:t>
      </w:r>
      <w:r w:rsidRPr="00CE6764">
        <w:rPr>
          <w:rFonts w:hint="eastAsia"/>
          <w:spacing w:val="4"/>
          <w:lang w:val="zh-CN"/>
        </w:rPr>
        <w:t>推动人权知识教育常态化、经常化、制度化。组织专家编写人权培训专门教材。选取一些有条件的国家机关和城市作为人权教育培训的示范单位</w:t>
      </w:r>
      <w:r w:rsidR="00B74770">
        <w:rPr>
          <w:rFonts w:hint="eastAsia"/>
          <w:spacing w:val="4"/>
          <w:lang w:val="zh-CN"/>
        </w:rPr>
        <w:t>，</w:t>
      </w:r>
      <w:r w:rsidRPr="00CE6764">
        <w:rPr>
          <w:rFonts w:hint="eastAsia"/>
          <w:spacing w:val="4"/>
          <w:lang w:val="zh-CN"/>
        </w:rPr>
        <w:t>进行跟踪监测。</w:t>
      </w:r>
    </w:p>
    <w:p w:rsidR="00AE705C" w:rsidRPr="00466B38" w:rsidRDefault="00AE705C" w:rsidP="008F698A">
      <w:pPr>
        <w:pStyle w:val="a0"/>
        <w:ind w:left="1030"/>
        <w:rPr>
          <w:rFonts w:hint="eastAsia"/>
          <w:lang w:val="zh-CN"/>
        </w:rPr>
      </w:pPr>
      <w:r w:rsidRPr="00466B38">
        <w:rPr>
          <w:rFonts w:hint="eastAsia"/>
          <w:lang w:val="zh-CN"/>
        </w:rPr>
        <w:t>有计划地开展面向大众的人权教育活动</w:t>
      </w:r>
      <w:r w:rsidR="00B74770">
        <w:rPr>
          <w:rFonts w:hint="eastAsia"/>
          <w:lang w:val="zh-CN"/>
        </w:rPr>
        <w:t>，</w:t>
      </w:r>
      <w:r w:rsidRPr="00466B38">
        <w:rPr>
          <w:rFonts w:hint="eastAsia"/>
          <w:lang w:val="zh-CN"/>
        </w:rPr>
        <w:t>普及人权知识</w:t>
      </w:r>
      <w:r w:rsidR="00B74770">
        <w:rPr>
          <w:rFonts w:hint="eastAsia"/>
          <w:lang w:val="zh-CN"/>
        </w:rPr>
        <w:t>，</w:t>
      </w:r>
      <w:r w:rsidRPr="00466B38">
        <w:rPr>
          <w:rFonts w:hint="eastAsia"/>
          <w:lang w:val="zh-CN"/>
        </w:rPr>
        <w:t>提高全民的人权意识。支持中国人权研究会在全社会组织人权理论研究和实地调查研究</w:t>
      </w:r>
      <w:r w:rsidR="00B74770">
        <w:rPr>
          <w:rFonts w:hint="eastAsia"/>
          <w:lang w:val="zh-CN"/>
        </w:rPr>
        <w:t>，</w:t>
      </w:r>
      <w:r w:rsidRPr="00466B38">
        <w:rPr>
          <w:rFonts w:hint="eastAsia"/>
          <w:lang w:val="zh-CN"/>
        </w:rPr>
        <w:t>举办人权知识培训班和讲座等形式多样的人权知识教育和普及活动。鼓励开发民众喜闻乐见的人权教育产品</w:t>
      </w:r>
      <w:r w:rsidR="00B74770">
        <w:rPr>
          <w:rFonts w:hint="eastAsia"/>
          <w:lang w:val="zh-CN"/>
        </w:rPr>
        <w:t>，</w:t>
      </w:r>
      <w:r w:rsidRPr="00466B38">
        <w:rPr>
          <w:rFonts w:hint="eastAsia"/>
          <w:lang w:val="zh-CN"/>
        </w:rPr>
        <w:t>通过灵活多样的形式</w:t>
      </w:r>
      <w:r w:rsidR="00B74770">
        <w:rPr>
          <w:rFonts w:hint="eastAsia"/>
          <w:lang w:val="zh-CN"/>
        </w:rPr>
        <w:t>，</w:t>
      </w:r>
      <w:r w:rsidRPr="00466B38">
        <w:rPr>
          <w:rFonts w:hint="eastAsia"/>
          <w:lang w:val="zh-CN"/>
        </w:rPr>
        <w:t>寓教于乐</w:t>
      </w:r>
      <w:r w:rsidR="00B74770">
        <w:rPr>
          <w:rFonts w:hint="eastAsia"/>
          <w:lang w:val="zh-CN"/>
        </w:rPr>
        <w:t>，</w:t>
      </w:r>
      <w:r w:rsidRPr="00466B38">
        <w:rPr>
          <w:rFonts w:hint="eastAsia"/>
          <w:lang w:val="zh-CN"/>
        </w:rPr>
        <w:t>建立起人权教育的长效机制。</w:t>
      </w:r>
    </w:p>
    <w:p w:rsidR="00AE705C" w:rsidRPr="00466B38" w:rsidRDefault="00AE705C" w:rsidP="008F698A">
      <w:pPr>
        <w:pStyle w:val="a0"/>
        <w:ind w:left="1030"/>
        <w:rPr>
          <w:rFonts w:hint="eastAsia"/>
          <w:lang w:val="zh-CN"/>
        </w:rPr>
      </w:pPr>
      <w:r w:rsidRPr="00466B38">
        <w:rPr>
          <w:rFonts w:hint="eastAsia"/>
          <w:lang w:val="zh-CN"/>
        </w:rPr>
        <w:t>充分利用广播、电视、报刊、网络等大众传播媒体对公众进行人权知识的普及。鼓励中央新闻媒体和地方新闻媒体开设人权专栏、专题。支持《人权》杂志、</w:t>
      </w:r>
      <w:r>
        <w:rPr>
          <w:rFonts w:eastAsia="Arial" w:hint="eastAsia"/>
          <w:lang w:val="zh-CN"/>
        </w:rPr>
        <w:t>“</w:t>
      </w:r>
      <w:r w:rsidRPr="00466B38">
        <w:rPr>
          <w:rFonts w:hint="eastAsia"/>
          <w:lang w:val="zh-CN"/>
        </w:rPr>
        <w:t>中国人权网</w:t>
      </w:r>
      <w:r>
        <w:rPr>
          <w:rFonts w:eastAsia="Arial" w:hint="eastAsia"/>
          <w:lang w:val="zh-CN"/>
        </w:rPr>
        <w:t>”</w:t>
      </w:r>
      <w:r w:rsidRPr="00466B38">
        <w:rPr>
          <w:rFonts w:hint="eastAsia"/>
          <w:lang w:val="zh-CN"/>
        </w:rPr>
        <w:t>和其他民间人权网站的发展</w:t>
      </w:r>
      <w:r w:rsidR="00B74770">
        <w:rPr>
          <w:rFonts w:hint="eastAsia"/>
          <w:lang w:val="zh-CN"/>
        </w:rPr>
        <w:t>，</w:t>
      </w:r>
      <w:r w:rsidRPr="00466B38">
        <w:rPr>
          <w:rFonts w:hint="eastAsia"/>
          <w:lang w:val="zh-CN"/>
        </w:rPr>
        <w:t>充分利用互联网等新媒体开展人权知识普及教育。</w:t>
      </w:r>
    </w:p>
    <w:p w:rsidR="00AE705C" w:rsidRPr="00A75EB5" w:rsidRDefault="00AE705C" w:rsidP="00A75EB5">
      <w:pPr>
        <w:pStyle w:val="a0"/>
        <w:spacing w:after="240"/>
        <w:ind w:left="1030"/>
        <w:rPr>
          <w:rFonts w:hint="eastAsia"/>
          <w:spacing w:val="6"/>
          <w:lang w:val="zh-CN"/>
        </w:rPr>
      </w:pPr>
      <w:r w:rsidRPr="00A75EB5">
        <w:rPr>
          <w:rFonts w:hint="eastAsia"/>
          <w:spacing w:val="6"/>
          <w:lang w:val="zh-CN"/>
        </w:rPr>
        <w:t>开展人权教育方面的国际交流与合作。鼓励、支持中国人权研究会、高等院校和社会科学研究院所的人权研究机构</w:t>
      </w:r>
      <w:r w:rsidR="00B74770">
        <w:rPr>
          <w:rFonts w:hint="eastAsia"/>
          <w:spacing w:val="6"/>
          <w:lang w:val="zh-CN"/>
        </w:rPr>
        <w:t>，</w:t>
      </w:r>
      <w:r w:rsidRPr="00A75EB5">
        <w:rPr>
          <w:rFonts w:hint="eastAsia"/>
          <w:spacing w:val="6"/>
          <w:lang w:val="zh-CN"/>
        </w:rPr>
        <w:t>充分利用教学、科研平台</w:t>
      </w:r>
      <w:r w:rsidR="00B74770">
        <w:rPr>
          <w:rFonts w:hint="eastAsia"/>
          <w:spacing w:val="6"/>
          <w:lang w:val="zh-CN"/>
        </w:rPr>
        <w:t>，</w:t>
      </w:r>
      <w:r w:rsidRPr="00A75EB5">
        <w:rPr>
          <w:rFonts w:hint="eastAsia"/>
          <w:spacing w:val="6"/>
          <w:lang w:val="zh-CN"/>
        </w:rPr>
        <w:t>多渠道开展国际交流与合作</w:t>
      </w:r>
      <w:r w:rsidR="00B74770">
        <w:rPr>
          <w:rFonts w:hint="eastAsia"/>
          <w:spacing w:val="6"/>
          <w:lang w:val="zh-CN"/>
        </w:rPr>
        <w:t>，</w:t>
      </w:r>
      <w:r w:rsidRPr="00A75EB5">
        <w:rPr>
          <w:rFonts w:hint="eastAsia"/>
          <w:spacing w:val="6"/>
          <w:lang w:val="zh-CN"/>
        </w:rPr>
        <w:t>努力培养具备国际视野的人权领域高级专门人才。</w:t>
      </w:r>
    </w:p>
    <w:p w:rsidR="00AE705C" w:rsidRPr="005473B5" w:rsidRDefault="00AE705C" w:rsidP="00923AFF">
      <w:pPr>
        <w:pStyle w:val="Heading2"/>
        <w:rPr>
          <w:rFonts w:ascii="Time New Roman" w:eastAsia="SimHei" w:hAnsi="Time New Roman" w:hint="eastAsia"/>
          <w:lang w:val="zh-CN"/>
        </w:rPr>
      </w:pPr>
      <w:r w:rsidRPr="005473B5">
        <w:rPr>
          <w:rFonts w:ascii="Time New Roman" w:eastAsia="SimHei" w:hAnsi="Time New Roman"/>
          <w:lang w:val="zh-CN"/>
        </w:rPr>
        <w:t>五、国际人权义务的履行及国际人权领域交流与合作</w:t>
      </w:r>
    </w:p>
    <w:p w:rsidR="00AE705C" w:rsidRPr="00466B38" w:rsidRDefault="00AE705C" w:rsidP="00923AFF">
      <w:pPr>
        <w:rPr>
          <w:rFonts w:hint="eastAsia"/>
          <w:lang w:val="zh-CN"/>
        </w:rPr>
      </w:pPr>
      <w:r>
        <w:rPr>
          <w:rFonts w:hint="eastAsia"/>
          <w:lang w:val="zh-CN"/>
        </w:rPr>
        <w:tab/>
        <w:t>2009-2010</w:t>
      </w:r>
      <w:r w:rsidRPr="00466B38">
        <w:rPr>
          <w:rFonts w:hint="eastAsia"/>
          <w:lang w:val="zh-CN"/>
        </w:rPr>
        <w:t>年</w:t>
      </w:r>
      <w:r w:rsidR="00B74770">
        <w:rPr>
          <w:rFonts w:hint="eastAsia"/>
          <w:lang w:val="zh-CN"/>
        </w:rPr>
        <w:t>，</w:t>
      </w:r>
      <w:r w:rsidRPr="00466B38">
        <w:rPr>
          <w:rFonts w:hint="eastAsia"/>
          <w:lang w:val="zh-CN"/>
        </w:rPr>
        <w:t>国家将继续认真履行已参加的国际人权条约规定的义务</w:t>
      </w:r>
      <w:r w:rsidR="00B74770">
        <w:rPr>
          <w:rFonts w:hint="eastAsia"/>
          <w:lang w:val="zh-CN"/>
        </w:rPr>
        <w:t>，</w:t>
      </w:r>
      <w:r w:rsidRPr="00466B38">
        <w:rPr>
          <w:rFonts w:hint="eastAsia"/>
          <w:lang w:val="zh-CN"/>
        </w:rPr>
        <w:t>倡导并积极参与国际人权领域的交流与合作。</w:t>
      </w:r>
    </w:p>
    <w:p w:rsidR="00AE705C" w:rsidRPr="00466B38" w:rsidRDefault="00AE705C" w:rsidP="00923AFF">
      <w:pPr>
        <w:rPr>
          <w:rFonts w:hint="eastAsia"/>
          <w:lang w:val="zh-CN"/>
        </w:rPr>
      </w:pPr>
      <w:r>
        <w:rPr>
          <w:rFonts w:hint="eastAsia"/>
          <w:lang w:val="zh-CN"/>
        </w:rPr>
        <w:tab/>
      </w:r>
      <w:r w:rsidR="00B74770">
        <w:rPr>
          <w:rFonts w:hint="eastAsia"/>
          <w:lang w:val="zh-CN"/>
        </w:rPr>
        <w:t>(</w:t>
      </w:r>
      <w:r w:rsidRPr="00466B38">
        <w:rPr>
          <w:rFonts w:hint="eastAsia"/>
          <w:lang w:val="zh-CN"/>
        </w:rPr>
        <w:t>一</w:t>
      </w:r>
      <w:r w:rsidR="00B74770">
        <w:rPr>
          <w:rFonts w:hint="eastAsia"/>
          <w:lang w:val="zh-CN"/>
        </w:rPr>
        <w:t>)</w:t>
      </w:r>
      <w:r>
        <w:rPr>
          <w:rFonts w:hint="eastAsia"/>
          <w:lang w:val="zh-CN"/>
        </w:rPr>
        <w:tab/>
      </w:r>
      <w:r w:rsidRPr="00466B38">
        <w:rPr>
          <w:rFonts w:hint="eastAsia"/>
          <w:lang w:val="zh-CN"/>
        </w:rPr>
        <w:t>国际人权义务的履行</w:t>
      </w:r>
    </w:p>
    <w:p w:rsidR="00AE705C" w:rsidRPr="00466B38" w:rsidRDefault="00AE705C" w:rsidP="00923AFF">
      <w:pPr>
        <w:pStyle w:val="NormalIndent0"/>
        <w:rPr>
          <w:rFonts w:eastAsia="宋体-PUA" w:hint="eastAsia"/>
          <w:lang w:val="zh-CN"/>
        </w:rPr>
      </w:pPr>
      <w:r w:rsidRPr="00466B38">
        <w:rPr>
          <w:rFonts w:hint="eastAsia"/>
          <w:lang w:val="zh-CN"/>
        </w:rPr>
        <w:t>国家重视国际人权文书对促进和保护人权的重要作用。截至目前</w:t>
      </w:r>
      <w:r w:rsidR="00B74770">
        <w:rPr>
          <w:rFonts w:hint="eastAsia"/>
          <w:lang w:val="zh-CN"/>
        </w:rPr>
        <w:t>，</w:t>
      </w:r>
      <w:r w:rsidRPr="00466B38">
        <w:rPr>
          <w:rFonts w:hint="eastAsia"/>
          <w:lang w:val="zh-CN"/>
        </w:rPr>
        <w:t>中国已参加</w:t>
      </w:r>
      <w:r>
        <w:rPr>
          <w:rFonts w:eastAsia="宋体-PUA" w:hint="eastAsia"/>
          <w:lang w:val="zh-CN"/>
        </w:rPr>
        <w:t>25</w:t>
      </w:r>
      <w:r w:rsidRPr="00466B38">
        <w:rPr>
          <w:rFonts w:hint="eastAsia"/>
          <w:lang w:val="zh-CN"/>
        </w:rPr>
        <w:t>项国际人权条约。国家将认真履行条约义务</w:t>
      </w:r>
      <w:r w:rsidR="00B74770">
        <w:rPr>
          <w:rFonts w:hint="eastAsia"/>
          <w:lang w:val="zh-CN"/>
        </w:rPr>
        <w:t>，</w:t>
      </w:r>
      <w:r w:rsidRPr="00466B38">
        <w:rPr>
          <w:rFonts w:hint="eastAsia"/>
          <w:lang w:val="zh-CN"/>
        </w:rPr>
        <w:t>及时向相关条约机构提交履约报告</w:t>
      </w:r>
      <w:r w:rsidR="00B74770">
        <w:rPr>
          <w:rFonts w:hint="eastAsia"/>
          <w:lang w:val="zh-CN"/>
        </w:rPr>
        <w:t>，</w:t>
      </w:r>
      <w:r w:rsidRPr="00466B38">
        <w:rPr>
          <w:rFonts w:hint="eastAsia"/>
          <w:lang w:val="zh-CN"/>
        </w:rPr>
        <w:t>与条约机构开展建设性对话</w:t>
      </w:r>
      <w:r w:rsidR="00B74770">
        <w:rPr>
          <w:rFonts w:hint="eastAsia"/>
          <w:lang w:val="zh-CN"/>
        </w:rPr>
        <w:t>，</w:t>
      </w:r>
      <w:r w:rsidRPr="00466B38">
        <w:rPr>
          <w:rFonts w:hint="eastAsia"/>
          <w:lang w:val="zh-CN"/>
        </w:rPr>
        <w:t>并充分考虑条约机构提出的建议与意见</w:t>
      </w:r>
      <w:r w:rsidR="00B74770">
        <w:rPr>
          <w:rFonts w:hint="eastAsia"/>
          <w:lang w:val="zh-CN"/>
        </w:rPr>
        <w:t>，</w:t>
      </w:r>
      <w:r w:rsidRPr="00466B38">
        <w:rPr>
          <w:rFonts w:hint="eastAsia"/>
          <w:lang w:val="zh-CN"/>
        </w:rPr>
        <w:t>结合中国国情对合理可行的建议加以采纳和落实。</w:t>
      </w:r>
    </w:p>
    <w:p w:rsidR="00AE705C" w:rsidRPr="00466B38" w:rsidRDefault="00AE705C" w:rsidP="008F698A">
      <w:pPr>
        <w:pStyle w:val="a0"/>
        <w:ind w:left="1550"/>
        <w:rPr>
          <w:rFonts w:hint="eastAsia"/>
          <w:lang w:val="zh-CN"/>
        </w:rPr>
      </w:pPr>
      <w:r w:rsidRPr="00466B38">
        <w:rPr>
          <w:rFonts w:hint="eastAsia"/>
          <w:lang w:val="zh-CN"/>
        </w:rPr>
        <w:t>完成《经济、社会和文化权利国际公约》第二次履约报告的撰写工作</w:t>
      </w:r>
      <w:r w:rsidR="00B74770">
        <w:rPr>
          <w:rFonts w:hint="eastAsia"/>
          <w:lang w:val="zh-CN"/>
        </w:rPr>
        <w:t>，</w:t>
      </w:r>
      <w:r w:rsidRPr="00466B38">
        <w:rPr>
          <w:rFonts w:hint="eastAsia"/>
          <w:lang w:val="zh-CN"/>
        </w:rPr>
        <w:t>并将报告提交相关条约机构审议。</w:t>
      </w:r>
    </w:p>
    <w:p w:rsidR="00AE705C" w:rsidRPr="00466B38" w:rsidRDefault="00AE705C" w:rsidP="008F698A">
      <w:pPr>
        <w:pStyle w:val="a0"/>
        <w:ind w:left="1550"/>
        <w:rPr>
          <w:rFonts w:hint="eastAsia"/>
          <w:lang w:val="zh-CN"/>
        </w:rPr>
      </w:pPr>
      <w:r w:rsidRPr="00466B38">
        <w:rPr>
          <w:rFonts w:hint="eastAsia"/>
          <w:lang w:val="zh-CN"/>
        </w:rPr>
        <w:t>完成《消除对妇女一切形式歧视公约》第七、八期合并履约报告的撰写工作</w:t>
      </w:r>
      <w:r w:rsidR="00B74770">
        <w:rPr>
          <w:rFonts w:hint="eastAsia"/>
          <w:lang w:val="zh-CN"/>
        </w:rPr>
        <w:t>，</w:t>
      </w:r>
      <w:r w:rsidRPr="00466B38">
        <w:rPr>
          <w:rFonts w:hint="eastAsia"/>
          <w:lang w:val="zh-CN"/>
        </w:rPr>
        <w:t>并将报告提交消除对妇女歧视委员会审议。</w:t>
      </w:r>
    </w:p>
    <w:p w:rsidR="00AE705C" w:rsidRPr="00466B38" w:rsidRDefault="00AE705C" w:rsidP="008F698A">
      <w:pPr>
        <w:pStyle w:val="a0"/>
        <w:ind w:left="1550"/>
        <w:rPr>
          <w:rFonts w:hint="eastAsia"/>
          <w:lang w:val="zh-CN"/>
        </w:rPr>
      </w:pPr>
      <w:r w:rsidRPr="00466B38">
        <w:rPr>
          <w:rFonts w:hint="eastAsia"/>
          <w:lang w:val="zh-CN"/>
        </w:rPr>
        <w:t>完成《儿童权利公约》第三、四期合并履约报告的撰写工作</w:t>
      </w:r>
      <w:r w:rsidR="00B74770">
        <w:rPr>
          <w:rFonts w:hint="eastAsia"/>
          <w:lang w:val="zh-CN"/>
        </w:rPr>
        <w:t>，</w:t>
      </w:r>
      <w:r w:rsidRPr="00466B38">
        <w:rPr>
          <w:rFonts w:hint="eastAsia"/>
          <w:lang w:val="zh-CN"/>
        </w:rPr>
        <w:t>并将报告提交儿童权利委员会审议。</w:t>
      </w:r>
    </w:p>
    <w:p w:rsidR="00AE705C" w:rsidRPr="00466B38" w:rsidRDefault="00AE705C" w:rsidP="008F698A">
      <w:pPr>
        <w:pStyle w:val="a0"/>
        <w:ind w:left="1550"/>
        <w:rPr>
          <w:rFonts w:hint="eastAsia"/>
          <w:lang w:val="zh-CN"/>
        </w:rPr>
      </w:pPr>
      <w:r w:rsidRPr="00466B38">
        <w:rPr>
          <w:rFonts w:hint="eastAsia"/>
          <w:lang w:val="zh-CN"/>
        </w:rPr>
        <w:t>完成《儿童权利公约关于儿童卷入武装冲突问题的任择议定书》的首期履约报告的撰写工作</w:t>
      </w:r>
      <w:r w:rsidR="00B74770">
        <w:rPr>
          <w:rFonts w:hint="eastAsia"/>
          <w:lang w:val="zh-CN"/>
        </w:rPr>
        <w:t>，</w:t>
      </w:r>
      <w:r w:rsidRPr="00466B38">
        <w:rPr>
          <w:rFonts w:hint="eastAsia"/>
          <w:lang w:val="zh-CN"/>
        </w:rPr>
        <w:t>并将报告提交儿童权利委员会审议。</w:t>
      </w:r>
      <w:r w:rsidRPr="00466B38">
        <w:rPr>
          <w:rFonts w:hint="eastAsia"/>
          <w:lang w:val="zh-CN"/>
        </w:rPr>
        <w:t xml:space="preserve"> </w:t>
      </w:r>
    </w:p>
    <w:p w:rsidR="00AE705C" w:rsidRPr="00466B38" w:rsidRDefault="00AE705C" w:rsidP="008F698A">
      <w:pPr>
        <w:pStyle w:val="a0"/>
        <w:ind w:left="1550"/>
        <w:rPr>
          <w:rFonts w:hint="eastAsia"/>
          <w:lang w:val="zh-CN"/>
        </w:rPr>
      </w:pPr>
      <w:r w:rsidRPr="00466B38">
        <w:rPr>
          <w:rFonts w:hint="eastAsia"/>
          <w:lang w:val="zh-CN"/>
        </w:rPr>
        <w:t>完成《儿童权利公约关于禁止买卖儿童、儿童卖淫和儿童色情制品的任择议定书》最新履约情况的撰写工作</w:t>
      </w:r>
      <w:r w:rsidR="00B74770">
        <w:rPr>
          <w:rFonts w:hint="eastAsia"/>
          <w:lang w:val="zh-CN"/>
        </w:rPr>
        <w:t>，</w:t>
      </w:r>
      <w:r w:rsidRPr="00466B38">
        <w:rPr>
          <w:rFonts w:hint="eastAsia"/>
          <w:lang w:val="zh-CN"/>
        </w:rPr>
        <w:t>并纳入执行《儿童权利公约》第三、四期合并报告</w:t>
      </w:r>
      <w:r w:rsidR="00B74770">
        <w:rPr>
          <w:rFonts w:hint="eastAsia"/>
          <w:lang w:val="zh-CN"/>
        </w:rPr>
        <w:t>，</w:t>
      </w:r>
      <w:r w:rsidRPr="00466B38">
        <w:rPr>
          <w:rFonts w:hint="eastAsia"/>
          <w:lang w:val="zh-CN"/>
        </w:rPr>
        <w:t>一并提交儿童权利委员会审议。</w:t>
      </w:r>
    </w:p>
    <w:p w:rsidR="00AE705C" w:rsidRPr="00466B38" w:rsidRDefault="00AE705C" w:rsidP="008F698A">
      <w:pPr>
        <w:pStyle w:val="a0"/>
        <w:ind w:left="1550"/>
        <w:rPr>
          <w:rFonts w:hint="eastAsia"/>
          <w:lang w:val="zh-CN"/>
        </w:rPr>
      </w:pPr>
      <w:r w:rsidRPr="00466B38">
        <w:rPr>
          <w:rFonts w:hint="eastAsia"/>
          <w:lang w:val="zh-CN"/>
        </w:rPr>
        <w:t>完成《残疾人权利公约》首期履约报告的撰写工作</w:t>
      </w:r>
      <w:r w:rsidR="00B74770">
        <w:rPr>
          <w:rFonts w:hint="eastAsia"/>
          <w:lang w:val="zh-CN"/>
        </w:rPr>
        <w:t>，</w:t>
      </w:r>
      <w:r w:rsidRPr="00466B38">
        <w:rPr>
          <w:rFonts w:hint="eastAsia"/>
          <w:lang w:val="zh-CN"/>
        </w:rPr>
        <w:t>并将报告提交残疾人权利委员会审议。</w:t>
      </w:r>
    </w:p>
    <w:p w:rsidR="00AE705C" w:rsidRPr="00466B38" w:rsidRDefault="00AE705C" w:rsidP="008F698A">
      <w:pPr>
        <w:pStyle w:val="a0"/>
        <w:ind w:left="1550"/>
        <w:rPr>
          <w:rFonts w:hint="eastAsia"/>
          <w:lang w:val="zh-CN"/>
        </w:rPr>
      </w:pPr>
      <w:r w:rsidRPr="00466B38">
        <w:rPr>
          <w:rFonts w:hint="eastAsia"/>
          <w:lang w:val="zh-CN"/>
        </w:rPr>
        <w:t>参加消除种族歧视委员会对中国依照《消除一切形式种族歧视国际公约》提交的第十、十一、十二、十三期合并报告的审议会议。</w:t>
      </w:r>
    </w:p>
    <w:p w:rsidR="00AE705C" w:rsidRPr="00466B38" w:rsidRDefault="00AE705C" w:rsidP="008F698A">
      <w:pPr>
        <w:pStyle w:val="a0"/>
        <w:ind w:left="1550"/>
        <w:rPr>
          <w:rFonts w:hint="eastAsia"/>
          <w:lang w:val="zh-CN"/>
        </w:rPr>
      </w:pPr>
      <w:r w:rsidRPr="00466B38">
        <w:rPr>
          <w:rFonts w:hint="eastAsia"/>
          <w:lang w:val="zh-CN"/>
        </w:rPr>
        <w:t>中国已签署《公民权利和政治权利国际公约》</w:t>
      </w:r>
      <w:r w:rsidR="00B74770">
        <w:rPr>
          <w:rFonts w:hint="eastAsia"/>
          <w:lang w:val="zh-CN"/>
        </w:rPr>
        <w:t>，</w:t>
      </w:r>
      <w:r w:rsidRPr="00466B38">
        <w:rPr>
          <w:rFonts w:hint="eastAsia"/>
          <w:lang w:val="zh-CN"/>
        </w:rPr>
        <w:t>将继续进行立法和司法、行政改革</w:t>
      </w:r>
      <w:r w:rsidR="00B74770">
        <w:rPr>
          <w:rFonts w:hint="eastAsia"/>
          <w:lang w:val="zh-CN"/>
        </w:rPr>
        <w:t>，</w:t>
      </w:r>
      <w:r w:rsidRPr="00466B38">
        <w:rPr>
          <w:rFonts w:hint="eastAsia"/>
          <w:lang w:val="zh-CN"/>
        </w:rPr>
        <w:t>使国内法更好地与公约规定相衔接</w:t>
      </w:r>
      <w:r w:rsidR="00B74770">
        <w:rPr>
          <w:rFonts w:hint="eastAsia"/>
          <w:lang w:val="zh-CN"/>
        </w:rPr>
        <w:t>，</w:t>
      </w:r>
      <w:r w:rsidRPr="00466B38">
        <w:rPr>
          <w:rFonts w:hint="eastAsia"/>
          <w:lang w:val="zh-CN"/>
        </w:rPr>
        <w:t>为尽早批约创造条件。</w:t>
      </w:r>
    </w:p>
    <w:p w:rsidR="00AE705C" w:rsidRPr="00466B38" w:rsidRDefault="00AE705C" w:rsidP="008F698A">
      <w:pPr>
        <w:pStyle w:val="a0"/>
        <w:ind w:left="1550"/>
        <w:rPr>
          <w:rFonts w:hint="eastAsia"/>
          <w:lang w:val="zh-CN"/>
        </w:rPr>
      </w:pPr>
      <w:r w:rsidRPr="00466B38">
        <w:rPr>
          <w:rFonts w:hint="eastAsia"/>
          <w:lang w:val="zh-CN"/>
        </w:rPr>
        <w:t>认真履行《联合国反腐败公约》</w:t>
      </w:r>
      <w:r w:rsidR="00B74770">
        <w:rPr>
          <w:rFonts w:hint="eastAsia"/>
          <w:lang w:val="zh-CN"/>
        </w:rPr>
        <w:t>，</w:t>
      </w:r>
      <w:r w:rsidRPr="00466B38">
        <w:rPr>
          <w:rFonts w:hint="eastAsia"/>
          <w:lang w:val="zh-CN"/>
        </w:rPr>
        <w:t>努力做好《联合国反腐败公约》与中国法律制度相衔接的有关工作。</w:t>
      </w:r>
    </w:p>
    <w:p w:rsidR="00AE705C" w:rsidRPr="00570022" w:rsidRDefault="00AE705C" w:rsidP="00923AFF">
      <w:pPr>
        <w:rPr>
          <w:rFonts w:hint="eastAsia"/>
          <w:snapToGrid/>
          <w:lang w:val="zh-CN"/>
        </w:rPr>
      </w:pPr>
      <w:r>
        <w:rPr>
          <w:rFonts w:hint="eastAsia"/>
          <w:snapToGrid/>
          <w:lang w:val="zh-CN"/>
        </w:rPr>
        <w:tab/>
      </w:r>
      <w:r w:rsidR="00B74770">
        <w:rPr>
          <w:rFonts w:hint="eastAsia"/>
          <w:snapToGrid/>
          <w:lang w:val="zh-CN"/>
        </w:rPr>
        <w:t>(</w:t>
      </w:r>
      <w:r w:rsidRPr="00570022">
        <w:rPr>
          <w:rFonts w:hint="eastAsia"/>
          <w:snapToGrid/>
          <w:lang w:val="zh-CN"/>
        </w:rPr>
        <w:t>二</w:t>
      </w:r>
      <w:r w:rsidR="00B74770">
        <w:rPr>
          <w:rFonts w:hint="eastAsia"/>
          <w:snapToGrid/>
          <w:lang w:val="zh-CN"/>
        </w:rPr>
        <w:t>)</w:t>
      </w:r>
      <w:r w:rsidRPr="00570022">
        <w:rPr>
          <w:rFonts w:hint="eastAsia"/>
          <w:snapToGrid/>
          <w:lang w:val="zh-CN"/>
        </w:rPr>
        <w:tab/>
      </w:r>
      <w:r w:rsidRPr="00570022">
        <w:rPr>
          <w:rFonts w:hint="eastAsia"/>
          <w:snapToGrid/>
          <w:lang w:val="zh-CN"/>
        </w:rPr>
        <w:t>国际人权领域交流与合作</w:t>
      </w:r>
      <w:r w:rsidRPr="00570022">
        <w:rPr>
          <w:rFonts w:hint="eastAsia"/>
          <w:snapToGrid/>
          <w:lang w:val="zh-CN"/>
        </w:rPr>
        <w:t xml:space="preserve"> </w:t>
      </w:r>
    </w:p>
    <w:p w:rsidR="00AE705C" w:rsidRPr="00466B38" w:rsidRDefault="00AE705C" w:rsidP="00923AFF">
      <w:pPr>
        <w:pStyle w:val="NormalIndent0"/>
        <w:rPr>
          <w:rFonts w:hint="eastAsia"/>
          <w:lang w:val="zh-CN"/>
        </w:rPr>
      </w:pPr>
      <w:r w:rsidRPr="00466B38">
        <w:rPr>
          <w:rFonts w:hint="eastAsia"/>
          <w:lang w:val="zh-CN"/>
        </w:rPr>
        <w:t>中国致力于在平等和相互尊重的基础上</w:t>
      </w:r>
      <w:r w:rsidR="00B74770">
        <w:rPr>
          <w:rFonts w:hint="eastAsia"/>
          <w:lang w:val="zh-CN"/>
        </w:rPr>
        <w:t>，</w:t>
      </w:r>
      <w:r w:rsidRPr="00466B38">
        <w:rPr>
          <w:rFonts w:hint="eastAsia"/>
          <w:lang w:val="zh-CN"/>
        </w:rPr>
        <w:t>开展国际人权交流与合作</w:t>
      </w:r>
      <w:r w:rsidR="00B74770">
        <w:rPr>
          <w:rFonts w:hint="eastAsia"/>
          <w:lang w:val="zh-CN"/>
        </w:rPr>
        <w:t>，</w:t>
      </w:r>
      <w:r w:rsidRPr="00466B38">
        <w:rPr>
          <w:rFonts w:hint="eastAsia"/>
          <w:lang w:val="zh-CN"/>
        </w:rPr>
        <w:t>推动国际人权事业健康发展。</w:t>
      </w:r>
    </w:p>
    <w:p w:rsidR="00AE705C" w:rsidRPr="00466B38" w:rsidRDefault="00AE705C" w:rsidP="008F698A">
      <w:pPr>
        <w:pStyle w:val="a0"/>
        <w:ind w:left="1550"/>
        <w:rPr>
          <w:rFonts w:hint="eastAsia"/>
          <w:lang w:val="zh-CN"/>
        </w:rPr>
      </w:pPr>
      <w:r w:rsidRPr="00466B38">
        <w:rPr>
          <w:rFonts w:hint="eastAsia"/>
          <w:lang w:val="zh-CN"/>
        </w:rPr>
        <w:t>深入参与联合国人权理事会工作</w:t>
      </w:r>
      <w:r w:rsidR="00B74770">
        <w:rPr>
          <w:rFonts w:hint="eastAsia"/>
          <w:lang w:val="zh-CN"/>
        </w:rPr>
        <w:t>，</w:t>
      </w:r>
      <w:r w:rsidRPr="00466B38">
        <w:rPr>
          <w:rFonts w:hint="eastAsia"/>
          <w:lang w:val="zh-CN"/>
        </w:rPr>
        <w:t>推动理事会以公正、客观和非选择方式处理人权问题。</w:t>
      </w:r>
    </w:p>
    <w:p w:rsidR="00AE705C" w:rsidRPr="00466B38" w:rsidRDefault="00AE705C" w:rsidP="008F698A">
      <w:pPr>
        <w:pStyle w:val="a0"/>
        <w:ind w:left="1550"/>
        <w:rPr>
          <w:rFonts w:hint="eastAsia"/>
          <w:lang w:val="zh-CN"/>
        </w:rPr>
      </w:pPr>
      <w:r w:rsidRPr="00466B38">
        <w:rPr>
          <w:rFonts w:hint="eastAsia"/>
          <w:lang w:val="zh-CN"/>
        </w:rPr>
        <w:t>认真参加人权理事会对中国的首次普遍定期审议</w:t>
      </w:r>
      <w:r w:rsidR="00B74770">
        <w:rPr>
          <w:rFonts w:hint="eastAsia"/>
          <w:lang w:val="zh-CN"/>
        </w:rPr>
        <w:t>，</w:t>
      </w:r>
      <w:r w:rsidRPr="00466B38">
        <w:rPr>
          <w:rFonts w:hint="eastAsia"/>
          <w:lang w:val="zh-CN"/>
        </w:rPr>
        <w:t>与各方开展建设性对话</w:t>
      </w:r>
      <w:r w:rsidR="00B74770">
        <w:rPr>
          <w:rFonts w:hint="eastAsia"/>
          <w:lang w:val="zh-CN"/>
        </w:rPr>
        <w:t>，</w:t>
      </w:r>
      <w:r w:rsidRPr="00466B38">
        <w:rPr>
          <w:rFonts w:hint="eastAsia"/>
          <w:lang w:val="zh-CN"/>
        </w:rPr>
        <w:t>落实合理建议。</w:t>
      </w:r>
    </w:p>
    <w:p w:rsidR="00AE705C" w:rsidRPr="00466B38" w:rsidRDefault="00AE705C" w:rsidP="008F698A">
      <w:pPr>
        <w:pStyle w:val="a0"/>
        <w:ind w:left="1550"/>
        <w:rPr>
          <w:rFonts w:hint="eastAsia"/>
          <w:lang w:val="zh-CN"/>
        </w:rPr>
      </w:pPr>
      <w:r w:rsidRPr="00466B38">
        <w:rPr>
          <w:rFonts w:hint="eastAsia"/>
          <w:lang w:val="zh-CN"/>
        </w:rPr>
        <w:t>继续与联合国人权特别机制合作</w:t>
      </w:r>
      <w:r w:rsidR="00B74770">
        <w:rPr>
          <w:rFonts w:hint="eastAsia"/>
          <w:lang w:val="zh-CN"/>
        </w:rPr>
        <w:t>，</w:t>
      </w:r>
      <w:r w:rsidRPr="00466B38">
        <w:rPr>
          <w:rFonts w:hint="eastAsia"/>
          <w:lang w:val="zh-CN"/>
        </w:rPr>
        <w:t>答复特别机制的来函</w:t>
      </w:r>
      <w:r w:rsidR="00B74770">
        <w:rPr>
          <w:rFonts w:hint="eastAsia"/>
          <w:lang w:val="zh-CN"/>
        </w:rPr>
        <w:t>，</w:t>
      </w:r>
      <w:r w:rsidRPr="00466B38">
        <w:rPr>
          <w:rFonts w:hint="eastAsia"/>
          <w:lang w:val="zh-CN"/>
        </w:rPr>
        <w:t>根据接待能力并兼顾各类人权平衡的原则</w:t>
      </w:r>
      <w:r w:rsidR="00B74770">
        <w:rPr>
          <w:rFonts w:hint="eastAsia"/>
          <w:lang w:val="zh-CN"/>
        </w:rPr>
        <w:t>，</w:t>
      </w:r>
      <w:r w:rsidRPr="00466B38">
        <w:rPr>
          <w:rFonts w:hint="eastAsia"/>
          <w:lang w:val="zh-CN"/>
        </w:rPr>
        <w:t>考虑邀请一位特别报告员访华。</w:t>
      </w:r>
    </w:p>
    <w:p w:rsidR="00AE705C" w:rsidRPr="00466B38" w:rsidRDefault="00AE705C" w:rsidP="008F698A">
      <w:pPr>
        <w:pStyle w:val="a0"/>
        <w:ind w:left="1550"/>
        <w:rPr>
          <w:rFonts w:hint="eastAsia"/>
          <w:lang w:val="zh-CN"/>
        </w:rPr>
      </w:pPr>
      <w:r w:rsidRPr="00466B38">
        <w:rPr>
          <w:rFonts w:hint="eastAsia"/>
          <w:lang w:val="zh-CN"/>
        </w:rPr>
        <w:t>继续与联合国人权高专办公室开展人权技术合作。</w:t>
      </w:r>
    </w:p>
    <w:p w:rsidR="00AE705C" w:rsidRPr="00466B38" w:rsidRDefault="00AE705C" w:rsidP="008F698A">
      <w:pPr>
        <w:pStyle w:val="a0"/>
        <w:ind w:left="1550"/>
        <w:rPr>
          <w:rFonts w:hint="eastAsia"/>
          <w:lang w:val="zh-CN"/>
        </w:rPr>
      </w:pPr>
      <w:r w:rsidRPr="00466B38">
        <w:rPr>
          <w:rFonts w:hint="eastAsia"/>
          <w:lang w:val="zh-CN"/>
        </w:rPr>
        <w:t>继续加强与联合国粮农组织、教科文组织、世界卫生组织、国际劳工组织等专门机构和其他相关国际组织的交流与合作。</w:t>
      </w:r>
    </w:p>
    <w:p w:rsidR="00AE705C" w:rsidRPr="001C5FF5" w:rsidRDefault="00AE705C" w:rsidP="008F698A">
      <w:pPr>
        <w:pStyle w:val="a0"/>
        <w:ind w:left="1550"/>
        <w:rPr>
          <w:rFonts w:hint="eastAsia"/>
          <w:spacing w:val="6"/>
          <w:lang w:val="zh-CN"/>
        </w:rPr>
      </w:pPr>
      <w:r w:rsidRPr="001C5FF5">
        <w:rPr>
          <w:rFonts w:hint="eastAsia"/>
          <w:spacing w:val="6"/>
          <w:lang w:val="zh-CN"/>
        </w:rPr>
        <w:t>继续在平等和相互尊重的基础上与有关国家开展双边人权对话与交流。</w:t>
      </w:r>
    </w:p>
    <w:p w:rsidR="00AE705C" w:rsidRPr="00466B38" w:rsidRDefault="00AE705C" w:rsidP="008F698A">
      <w:pPr>
        <w:pStyle w:val="a0"/>
        <w:spacing w:after="320"/>
        <w:ind w:left="1550"/>
        <w:rPr>
          <w:rFonts w:hint="eastAsia"/>
          <w:lang w:val="zh-CN"/>
        </w:rPr>
      </w:pPr>
      <w:r w:rsidRPr="00466B38">
        <w:rPr>
          <w:rFonts w:hint="eastAsia"/>
          <w:lang w:val="zh-CN"/>
        </w:rPr>
        <w:t>继续参与亚太地区、次区域框架下的人权活动。</w:t>
      </w:r>
    </w:p>
    <w:p w:rsidR="00AE705C" w:rsidRPr="005473B5" w:rsidRDefault="00AE705C" w:rsidP="00923AFF">
      <w:pPr>
        <w:autoSpaceDE w:val="0"/>
        <w:autoSpaceDN w:val="0"/>
        <w:spacing w:after="240"/>
        <w:jc w:val="center"/>
        <w:rPr>
          <w:rFonts w:ascii="Time New Roman" w:eastAsia="SimHei" w:hAnsi="Time New Roman" w:hint="eastAsia"/>
          <w:lang w:val="zh-CN"/>
        </w:rPr>
      </w:pPr>
      <w:r>
        <w:rPr>
          <w:rFonts w:ascii="Time New Roman" w:eastAsia="SimHei" w:hAnsi="Time New Roman" w:hint="eastAsia"/>
          <w:b/>
          <w:color w:val="800000"/>
          <w:lang w:val="zh-CN"/>
        </w:rPr>
        <w:t xml:space="preserve"> </w:t>
      </w:r>
      <w:r w:rsidRPr="005473B5">
        <w:rPr>
          <w:rFonts w:ascii="Time New Roman" w:eastAsia="SimHei" w:hAnsi="Time New Roman" w:hint="eastAsia"/>
          <w:b/>
          <w:color w:val="800000"/>
          <w:lang w:val="zh-CN"/>
        </w:rPr>
        <w:t>注</w:t>
      </w:r>
    </w:p>
    <w:p w:rsidR="00AE705C" w:rsidRPr="004C69F9" w:rsidRDefault="00AE705C" w:rsidP="00923AFF">
      <w:pPr>
        <w:pStyle w:val="EndnoteText"/>
        <w:rPr>
          <w:rFonts w:hint="eastAsia"/>
          <w:snapToGrid/>
          <w:lang w:val="zh-CN"/>
        </w:rPr>
      </w:pPr>
      <w:r w:rsidRPr="004C69F9">
        <w:rPr>
          <w:rFonts w:hint="eastAsia"/>
          <w:snapToGrid/>
          <w:sz w:val="24"/>
          <w:szCs w:val="24"/>
          <w:vertAlign w:val="superscript"/>
          <w:lang w:val="zh-CN"/>
        </w:rPr>
        <w:t>1</w:t>
      </w:r>
      <w:r w:rsidRPr="004C69F9">
        <w:rPr>
          <w:rFonts w:hint="eastAsia"/>
          <w:snapToGrid/>
          <w:lang w:val="zh-CN"/>
        </w:rPr>
        <w:tab/>
        <w:t>2006</w:t>
      </w:r>
      <w:r w:rsidRPr="004C69F9">
        <w:rPr>
          <w:rFonts w:hint="eastAsia"/>
          <w:snapToGrid/>
          <w:lang w:val="zh-CN"/>
        </w:rPr>
        <w:t>年</w:t>
      </w:r>
      <w:r w:rsidRPr="004C69F9">
        <w:rPr>
          <w:rFonts w:hint="eastAsia"/>
          <w:snapToGrid/>
          <w:lang w:val="zh-CN"/>
        </w:rPr>
        <w:t>11</w:t>
      </w:r>
      <w:r w:rsidRPr="004C69F9">
        <w:rPr>
          <w:rFonts w:hint="eastAsia"/>
          <w:snapToGrid/>
          <w:lang w:val="zh-CN"/>
        </w:rPr>
        <w:t>月</w:t>
      </w:r>
      <w:r w:rsidR="00B74770">
        <w:rPr>
          <w:rFonts w:hint="eastAsia"/>
          <w:snapToGrid/>
          <w:lang w:val="zh-CN"/>
        </w:rPr>
        <w:t>，</w:t>
      </w:r>
      <w:r w:rsidRPr="004C69F9">
        <w:rPr>
          <w:rFonts w:hint="eastAsia"/>
          <w:snapToGrid/>
          <w:lang w:val="zh-CN"/>
        </w:rPr>
        <w:t>国务院扶贫办公室正式启动“雨露计划”</w:t>
      </w:r>
      <w:r w:rsidR="00B74770">
        <w:rPr>
          <w:rFonts w:hint="eastAsia"/>
          <w:snapToGrid/>
          <w:lang w:val="zh-CN"/>
        </w:rPr>
        <w:t>，</w:t>
      </w:r>
      <w:r w:rsidRPr="004C69F9">
        <w:rPr>
          <w:rFonts w:hint="eastAsia"/>
          <w:snapToGrid/>
          <w:lang w:val="zh-CN"/>
        </w:rPr>
        <w:t>计划在“十一五”期间通过职业技能培训</w:t>
      </w:r>
      <w:r w:rsidR="00B74770">
        <w:rPr>
          <w:rFonts w:hint="eastAsia"/>
          <w:snapToGrid/>
          <w:lang w:val="zh-CN"/>
        </w:rPr>
        <w:t>，</w:t>
      </w:r>
      <w:r w:rsidRPr="004C69F9">
        <w:rPr>
          <w:rFonts w:hint="eastAsia"/>
          <w:snapToGrid/>
          <w:lang w:val="zh-CN"/>
        </w:rPr>
        <w:t>促成</w:t>
      </w:r>
      <w:r w:rsidRPr="004C69F9">
        <w:rPr>
          <w:rFonts w:hint="eastAsia"/>
          <w:snapToGrid/>
          <w:lang w:val="zh-CN"/>
        </w:rPr>
        <w:t>500</w:t>
      </w:r>
      <w:r w:rsidRPr="004C69F9">
        <w:rPr>
          <w:rFonts w:hint="eastAsia"/>
          <w:snapToGrid/>
          <w:lang w:val="zh-CN"/>
        </w:rPr>
        <w:t>万左右经过培训的青壮年贫困农民和</w:t>
      </w:r>
      <w:r w:rsidRPr="004C69F9">
        <w:rPr>
          <w:rFonts w:hint="eastAsia"/>
          <w:snapToGrid/>
          <w:lang w:val="zh-CN"/>
        </w:rPr>
        <w:t>30</w:t>
      </w:r>
      <w:r w:rsidRPr="004C69F9">
        <w:rPr>
          <w:rFonts w:hint="eastAsia"/>
          <w:snapToGrid/>
          <w:lang w:val="zh-CN"/>
        </w:rPr>
        <w:t>万左右贫困地区复员退伍士兵转移就业。</w:t>
      </w:r>
    </w:p>
    <w:p w:rsidR="00AE705C" w:rsidRPr="004C69F9" w:rsidRDefault="00AE705C" w:rsidP="00923AFF">
      <w:pPr>
        <w:pStyle w:val="EndnoteText"/>
        <w:rPr>
          <w:rFonts w:hint="eastAsia"/>
          <w:snapToGrid/>
          <w:lang w:val="zh-CN"/>
        </w:rPr>
      </w:pPr>
      <w:r w:rsidRPr="004C69F9">
        <w:rPr>
          <w:rFonts w:hint="eastAsia"/>
          <w:snapToGrid/>
          <w:sz w:val="24"/>
          <w:szCs w:val="24"/>
          <w:vertAlign w:val="superscript"/>
          <w:lang w:val="zh-CN"/>
        </w:rPr>
        <w:t>2</w:t>
      </w:r>
      <w:r w:rsidRPr="004C69F9">
        <w:rPr>
          <w:rFonts w:hint="eastAsia"/>
          <w:snapToGrid/>
          <w:lang w:val="zh-CN"/>
        </w:rPr>
        <w:tab/>
      </w:r>
      <w:r w:rsidRPr="004C69F9">
        <w:rPr>
          <w:rFonts w:hint="eastAsia"/>
          <w:snapToGrid/>
          <w:lang w:val="zh-CN"/>
        </w:rPr>
        <w:t>“五保”供养制度指为农村无劳动能力、无生活来源又无法定赡养、抚养、扶养义务人的老年、残疾或者未满</w:t>
      </w:r>
      <w:r w:rsidRPr="004C69F9">
        <w:rPr>
          <w:rFonts w:hint="eastAsia"/>
          <w:snapToGrid/>
          <w:lang w:val="zh-CN"/>
        </w:rPr>
        <w:t>16</w:t>
      </w:r>
      <w:r w:rsidRPr="004C69F9">
        <w:rPr>
          <w:rFonts w:hint="eastAsia"/>
          <w:snapToGrid/>
          <w:lang w:val="zh-CN"/>
        </w:rPr>
        <w:t>周岁的村民</w:t>
      </w:r>
      <w:r w:rsidR="00B74770">
        <w:rPr>
          <w:rFonts w:hint="eastAsia"/>
          <w:snapToGrid/>
          <w:lang w:val="zh-CN"/>
        </w:rPr>
        <w:t>，</w:t>
      </w:r>
      <w:r w:rsidRPr="004C69F9">
        <w:rPr>
          <w:rFonts w:hint="eastAsia"/>
          <w:snapToGrid/>
          <w:lang w:val="zh-CN"/>
        </w:rPr>
        <w:t>提供吃、穿、住、医、葬</w:t>
      </w:r>
      <w:r w:rsidR="00B74770">
        <w:rPr>
          <w:rFonts w:hint="eastAsia"/>
          <w:snapToGrid/>
          <w:lang w:val="zh-CN"/>
        </w:rPr>
        <w:t>(</w:t>
      </w:r>
      <w:r w:rsidRPr="004C69F9">
        <w:rPr>
          <w:rFonts w:hint="eastAsia"/>
          <w:snapToGrid/>
          <w:lang w:val="zh-CN"/>
        </w:rPr>
        <w:t>教</w:t>
      </w:r>
      <w:r w:rsidR="00B74770">
        <w:rPr>
          <w:rFonts w:hint="eastAsia"/>
          <w:snapToGrid/>
          <w:lang w:val="zh-CN"/>
        </w:rPr>
        <w:t>)</w:t>
      </w:r>
      <w:r w:rsidRPr="004C69F9">
        <w:rPr>
          <w:rFonts w:hint="eastAsia"/>
          <w:snapToGrid/>
          <w:lang w:val="zh-CN"/>
        </w:rPr>
        <w:t>的生活照顾和物质帮助。</w:t>
      </w:r>
    </w:p>
    <w:p w:rsidR="00AE705C" w:rsidRPr="004C69F9" w:rsidRDefault="00AE705C" w:rsidP="00923AFF">
      <w:pPr>
        <w:pStyle w:val="EndnoteText"/>
        <w:rPr>
          <w:rFonts w:hint="eastAsia"/>
          <w:snapToGrid/>
          <w:lang w:val="zh-CN"/>
        </w:rPr>
      </w:pPr>
      <w:r w:rsidRPr="004C69F9">
        <w:rPr>
          <w:rFonts w:hint="eastAsia"/>
          <w:snapToGrid/>
          <w:sz w:val="24"/>
          <w:szCs w:val="24"/>
          <w:vertAlign w:val="superscript"/>
          <w:lang w:val="zh-CN"/>
        </w:rPr>
        <w:t>3</w:t>
      </w:r>
      <w:r w:rsidRPr="004C69F9">
        <w:rPr>
          <w:rFonts w:hint="eastAsia"/>
          <w:snapToGrid/>
          <w:lang w:val="zh-CN"/>
        </w:rPr>
        <w:tab/>
      </w:r>
      <w:r w:rsidRPr="004C69F9">
        <w:rPr>
          <w:rFonts w:hint="eastAsia"/>
          <w:snapToGrid/>
          <w:lang w:val="zh-CN"/>
        </w:rPr>
        <w:t>“霞光计划”指民政部于</w:t>
      </w:r>
      <w:r w:rsidRPr="004C69F9">
        <w:rPr>
          <w:rFonts w:hint="eastAsia"/>
          <w:snapToGrid/>
          <w:lang w:val="zh-CN"/>
        </w:rPr>
        <w:t>2007</w:t>
      </w:r>
      <w:r w:rsidRPr="004C69F9">
        <w:rPr>
          <w:rFonts w:hint="eastAsia"/>
          <w:snapToGrid/>
          <w:lang w:val="zh-CN"/>
        </w:rPr>
        <w:t>年</w:t>
      </w:r>
      <w:r w:rsidRPr="004C69F9">
        <w:rPr>
          <w:rFonts w:hint="eastAsia"/>
          <w:snapToGrid/>
          <w:lang w:val="zh-CN"/>
        </w:rPr>
        <w:t>1</w:t>
      </w:r>
      <w:r w:rsidRPr="004C69F9">
        <w:rPr>
          <w:rFonts w:hint="eastAsia"/>
          <w:snapToGrid/>
          <w:lang w:val="zh-CN"/>
        </w:rPr>
        <w:t>月开始启动的“农村五保供养服务设施建设霞光计划”</w:t>
      </w:r>
      <w:r w:rsidR="00B74770">
        <w:rPr>
          <w:rFonts w:hint="eastAsia"/>
          <w:snapToGrid/>
          <w:lang w:val="zh-CN"/>
        </w:rPr>
        <w:t>，</w:t>
      </w:r>
      <w:r w:rsidRPr="004C69F9">
        <w:rPr>
          <w:rFonts w:hint="eastAsia"/>
          <w:snapToGrid/>
          <w:lang w:val="zh-CN"/>
        </w:rPr>
        <w:t>计划在“十一五”时期</w:t>
      </w:r>
      <w:r w:rsidR="00B74770">
        <w:rPr>
          <w:rFonts w:hint="eastAsia"/>
          <w:snapToGrid/>
          <w:lang w:val="zh-CN"/>
        </w:rPr>
        <w:t>，</w:t>
      </w:r>
      <w:r w:rsidRPr="004C69F9">
        <w:rPr>
          <w:rFonts w:hint="eastAsia"/>
          <w:snapToGrid/>
          <w:lang w:val="zh-CN"/>
        </w:rPr>
        <w:t>在政府投入的基础上</w:t>
      </w:r>
      <w:r w:rsidR="00B74770">
        <w:rPr>
          <w:rFonts w:hint="eastAsia"/>
          <w:snapToGrid/>
          <w:lang w:val="zh-CN"/>
        </w:rPr>
        <w:t>，</w:t>
      </w:r>
      <w:r w:rsidRPr="004C69F9">
        <w:rPr>
          <w:rFonts w:hint="eastAsia"/>
          <w:snapToGrid/>
          <w:lang w:val="zh-CN"/>
        </w:rPr>
        <w:t>利用发行福利彩票筹集的彩票公益金</w:t>
      </w:r>
      <w:r w:rsidR="00B74770">
        <w:rPr>
          <w:rFonts w:hint="eastAsia"/>
          <w:snapToGrid/>
          <w:lang w:val="zh-CN"/>
        </w:rPr>
        <w:t>，</w:t>
      </w:r>
      <w:r w:rsidRPr="004C69F9">
        <w:rPr>
          <w:rFonts w:hint="eastAsia"/>
          <w:snapToGrid/>
          <w:lang w:val="zh-CN"/>
        </w:rPr>
        <w:t>修建、改建一批敬老院等农村五保供养服务机构以及散居五保对象的集中居住点</w:t>
      </w:r>
      <w:r w:rsidR="00B74770">
        <w:rPr>
          <w:rFonts w:hint="eastAsia"/>
          <w:snapToGrid/>
          <w:lang w:val="zh-CN"/>
        </w:rPr>
        <w:t>，</w:t>
      </w:r>
      <w:r w:rsidRPr="004C69F9">
        <w:rPr>
          <w:rFonts w:hint="eastAsia"/>
          <w:snapToGrid/>
          <w:lang w:val="zh-CN"/>
        </w:rPr>
        <w:t>集中解决各地农村五保供养设施滞后的问题。</w:t>
      </w:r>
    </w:p>
    <w:p w:rsidR="00AE705C" w:rsidRPr="004C69F9" w:rsidRDefault="00AE705C" w:rsidP="00923AFF">
      <w:pPr>
        <w:pStyle w:val="EndnoteText"/>
        <w:rPr>
          <w:rFonts w:hint="eastAsia"/>
          <w:snapToGrid/>
          <w:lang w:val="zh-CN"/>
        </w:rPr>
      </w:pPr>
      <w:r w:rsidRPr="004C69F9">
        <w:rPr>
          <w:rFonts w:hint="eastAsia"/>
          <w:snapToGrid/>
          <w:sz w:val="24"/>
          <w:szCs w:val="24"/>
          <w:vertAlign w:val="superscript"/>
          <w:lang w:val="zh-CN"/>
        </w:rPr>
        <w:t>4</w:t>
      </w:r>
      <w:r w:rsidRPr="004C69F9">
        <w:rPr>
          <w:rFonts w:hint="eastAsia"/>
          <w:snapToGrid/>
          <w:lang w:val="zh-CN"/>
        </w:rPr>
        <w:tab/>
      </w:r>
      <w:r w:rsidRPr="004C69F9">
        <w:rPr>
          <w:rFonts w:hint="eastAsia"/>
          <w:snapToGrid/>
          <w:lang w:val="zh-CN"/>
        </w:rPr>
        <w:t>“</w:t>
      </w:r>
      <w:r w:rsidRPr="004C69F9">
        <w:rPr>
          <w:rFonts w:hint="eastAsia"/>
          <w:snapToGrid/>
          <w:lang w:val="zh-CN"/>
        </w:rPr>
        <w:t>211</w:t>
      </w:r>
      <w:r w:rsidRPr="004C69F9">
        <w:rPr>
          <w:rFonts w:hint="eastAsia"/>
          <w:snapToGrid/>
          <w:lang w:val="zh-CN"/>
        </w:rPr>
        <w:t>工程”是中国政府在</w:t>
      </w:r>
      <w:r w:rsidRPr="004C69F9">
        <w:rPr>
          <w:rFonts w:hint="eastAsia"/>
          <w:snapToGrid/>
          <w:lang w:val="zh-CN"/>
        </w:rPr>
        <w:t>21</w:t>
      </w:r>
      <w:r w:rsidRPr="004C69F9">
        <w:rPr>
          <w:rFonts w:hint="eastAsia"/>
          <w:snapToGrid/>
          <w:lang w:val="zh-CN"/>
        </w:rPr>
        <w:t>世纪</w:t>
      </w:r>
      <w:r w:rsidR="00B74770">
        <w:rPr>
          <w:rFonts w:hint="eastAsia"/>
          <w:snapToGrid/>
          <w:lang w:val="zh-CN"/>
        </w:rPr>
        <w:t>，</w:t>
      </w:r>
      <w:r w:rsidRPr="004C69F9">
        <w:rPr>
          <w:rFonts w:hint="eastAsia"/>
          <w:snapToGrid/>
          <w:lang w:val="zh-CN"/>
        </w:rPr>
        <w:t>重点建设</w:t>
      </w:r>
      <w:r w:rsidRPr="004C69F9">
        <w:rPr>
          <w:rFonts w:hint="eastAsia"/>
          <w:snapToGrid/>
          <w:lang w:val="zh-CN"/>
        </w:rPr>
        <w:t>100</w:t>
      </w:r>
      <w:r w:rsidRPr="004C69F9">
        <w:rPr>
          <w:rFonts w:hint="eastAsia"/>
          <w:snapToGrid/>
          <w:lang w:val="zh-CN"/>
        </w:rPr>
        <w:t>所左右的高等学校和一批重点学科的建设工程。</w:t>
      </w:r>
    </w:p>
    <w:p w:rsidR="00AE705C" w:rsidRPr="004C69F9" w:rsidRDefault="00AE705C" w:rsidP="00923AFF">
      <w:pPr>
        <w:pStyle w:val="EndnoteText"/>
        <w:rPr>
          <w:rFonts w:hint="eastAsia"/>
          <w:snapToGrid/>
          <w:lang w:val="zh-CN"/>
        </w:rPr>
      </w:pPr>
      <w:r w:rsidRPr="004C69F9">
        <w:rPr>
          <w:rFonts w:hint="eastAsia"/>
          <w:snapToGrid/>
          <w:sz w:val="24"/>
          <w:szCs w:val="24"/>
          <w:vertAlign w:val="superscript"/>
          <w:lang w:val="zh-CN"/>
        </w:rPr>
        <w:t>5</w:t>
      </w:r>
      <w:r w:rsidRPr="004C69F9">
        <w:rPr>
          <w:rFonts w:hint="eastAsia"/>
          <w:snapToGrid/>
          <w:lang w:val="zh-CN"/>
        </w:rPr>
        <w:tab/>
      </w:r>
      <w:r w:rsidRPr="004C69F9">
        <w:rPr>
          <w:rFonts w:hint="eastAsia"/>
          <w:snapToGrid/>
          <w:lang w:val="zh-CN"/>
        </w:rPr>
        <w:t>“</w:t>
      </w:r>
      <w:r w:rsidRPr="004C69F9">
        <w:rPr>
          <w:rFonts w:hint="eastAsia"/>
          <w:snapToGrid/>
          <w:lang w:val="zh-CN"/>
        </w:rPr>
        <w:t>985</w:t>
      </w:r>
      <w:r w:rsidRPr="004C69F9">
        <w:rPr>
          <w:rFonts w:hint="eastAsia"/>
          <w:snapToGrid/>
          <w:lang w:val="zh-CN"/>
        </w:rPr>
        <w:t>工程”是指教育部</w:t>
      </w:r>
      <w:r w:rsidRPr="004C69F9">
        <w:rPr>
          <w:rFonts w:hint="eastAsia"/>
          <w:snapToGrid/>
          <w:lang w:val="zh-CN"/>
        </w:rPr>
        <w:t>1998</w:t>
      </w:r>
      <w:r w:rsidRPr="004C69F9">
        <w:rPr>
          <w:rFonts w:hint="eastAsia"/>
          <w:snapToGrid/>
          <w:lang w:val="zh-CN"/>
        </w:rPr>
        <w:t>年</w:t>
      </w:r>
      <w:r w:rsidRPr="004C69F9">
        <w:rPr>
          <w:rFonts w:hint="eastAsia"/>
          <w:snapToGrid/>
          <w:lang w:val="zh-CN"/>
        </w:rPr>
        <w:t>5</w:t>
      </w:r>
      <w:r w:rsidRPr="004C69F9">
        <w:rPr>
          <w:rFonts w:hint="eastAsia"/>
          <w:snapToGrid/>
          <w:lang w:val="zh-CN"/>
        </w:rPr>
        <w:t>月开始启动的建设若干所世界一流大学和一批具有世界先进水平的知名大学的建设工程。</w:t>
      </w:r>
    </w:p>
    <w:p w:rsidR="00AE705C" w:rsidRPr="004C69F9" w:rsidRDefault="00AE705C" w:rsidP="00923AFF">
      <w:pPr>
        <w:pStyle w:val="EndnoteText"/>
        <w:rPr>
          <w:rFonts w:hint="eastAsia"/>
          <w:snapToGrid/>
          <w:lang w:val="zh-CN"/>
        </w:rPr>
      </w:pPr>
      <w:r w:rsidRPr="004C69F9">
        <w:rPr>
          <w:rFonts w:hint="eastAsia"/>
          <w:snapToGrid/>
          <w:vertAlign w:val="superscript"/>
          <w:lang w:val="zh-CN"/>
        </w:rPr>
        <w:t>6</w:t>
      </w:r>
      <w:r w:rsidRPr="004C69F9">
        <w:rPr>
          <w:rFonts w:hint="eastAsia"/>
          <w:snapToGrid/>
          <w:lang w:val="zh-CN"/>
        </w:rPr>
        <w:tab/>
      </w:r>
      <w:r w:rsidRPr="004C69F9">
        <w:rPr>
          <w:rFonts w:hint="eastAsia"/>
          <w:snapToGrid/>
          <w:lang w:val="zh-CN"/>
        </w:rPr>
        <w:t>根据</w:t>
      </w:r>
      <w:r w:rsidRPr="004C69F9">
        <w:rPr>
          <w:rFonts w:hint="eastAsia"/>
          <w:snapToGrid/>
          <w:lang w:val="zh-CN"/>
        </w:rPr>
        <w:t>2000</w:t>
      </w:r>
      <w:r w:rsidRPr="004C69F9">
        <w:rPr>
          <w:rFonts w:hint="eastAsia"/>
          <w:snapToGrid/>
          <w:lang w:val="zh-CN"/>
        </w:rPr>
        <w:t>年第五次全国人口普查数据。</w:t>
      </w:r>
    </w:p>
    <w:p w:rsidR="00AE705C" w:rsidRPr="00466B38" w:rsidRDefault="00AE705C" w:rsidP="00252944">
      <w:pPr>
        <w:autoSpaceDE w:val="0"/>
        <w:autoSpaceDN w:val="0"/>
        <w:spacing w:after="240" w:line="312" w:lineRule="auto"/>
        <w:jc w:val="center"/>
        <w:rPr>
          <w:rFonts w:eastAsia="宋体-PUA"/>
        </w:rPr>
      </w:pPr>
      <w:r w:rsidRPr="00B658AB">
        <w:rPr>
          <w:rFonts w:eastAsia="宋体-PUA" w:hint="eastAsia"/>
        </w:rPr>
        <w:br w:type="page"/>
      </w:r>
      <w:r>
        <w:rPr>
          <w:rFonts w:eastAsia="宋体-PUA"/>
          <w:b/>
        </w:rPr>
        <w:t>National</w:t>
      </w:r>
      <w:r w:rsidRPr="00466B38">
        <w:rPr>
          <w:rFonts w:eastAsia="宋体-PUA"/>
          <w:b/>
        </w:rPr>
        <w:t xml:space="preserve"> </w:t>
      </w:r>
      <w:r>
        <w:rPr>
          <w:rFonts w:eastAsia="宋体-PUA"/>
          <w:b/>
        </w:rPr>
        <w:t>Human</w:t>
      </w:r>
      <w:r w:rsidRPr="00466B38">
        <w:rPr>
          <w:rFonts w:eastAsia="宋体-PUA"/>
          <w:b/>
        </w:rPr>
        <w:t xml:space="preserve"> </w:t>
      </w:r>
      <w:r>
        <w:rPr>
          <w:rFonts w:eastAsia="宋体-PUA"/>
          <w:b/>
        </w:rPr>
        <w:t>Rights</w:t>
      </w:r>
      <w:r w:rsidRPr="00466B38">
        <w:rPr>
          <w:rFonts w:eastAsia="宋体-PUA"/>
          <w:b/>
        </w:rPr>
        <w:t xml:space="preserve"> </w:t>
      </w:r>
      <w:r>
        <w:rPr>
          <w:rFonts w:eastAsia="宋体-PUA"/>
          <w:b/>
        </w:rPr>
        <w:t>Action</w:t>
      </w:r>
      <w:r w:rsidRPr="00466B38">
        <w:rPr>
          <w:rFonts w:eastAsia="宋体-PUA"/>
          <w:b/>
        </w:rPr>
        <w:t xml:space="preserve"> </w:t>
      </w:r>
      <w:r>
        <w:rPr>
          <w:rFonts w:eastAsia="宋体-PUA"/>
          <w:b/>
        </w:rPr>
        <w:t>Plan</w:t>
      </w:r>
      <w:r w:rsidRPr="00466B38">
        <w:rPr>
          <w:rFonts w:eastAsia="宋体-PUA"/>
          <w:b/>
        </w:rPr>
        <w:t xml:space="preserve"> </w:t>
      </w:r>
      <w:r>
        <w:rPr>
          <w:rFonts w:eastAsia="宋体-PUA"/>
          <w:b/>
        </w:rPr>
        <w:t>of</w:t>
      </w:r>
      <w:r w:rsidRPr="00466B38">
        <w:rPr>
          <w:rFonts w:eastAsia="宋体-PUA"/>
          <w:b/>
        </w:rPr>
        <w:t xml:space="preserve"> </w:t>
      </w:r>
      <w:r>
        <w:rPr>
          <w:rFonts w:eastAsia="宋体-PUA"/>
          <w:b/>
        </w:rPr>
        <w:t>China</w:t>
      </w:r>
      <w:r w:rsidRPr="00466B38">
        <w:rPr>
          <w:rFonts w:eastAsia="宋体-PUA"/>
          <w:b/>
        </w:rPr>
        <w:t xml:space="preserve"> </w:t>
      </w:r>
      <w:r w:rsidR="00B74770">
        <w:rPr>
          <w:rFonts w:eastAsia="宋体-PUA"/>
          <w:b/>
        </w:rPr>
        <w:t>(</w:t>
      </w:r>
      <w:r>
        <w:rPr>
          <w:rFonts w:eastAsia="宋体-PUA"/>
          <w:b/>
        </w:rPr>
        <w:t>2009</w:t>
      </w:r>
      <w:r w:rsidRPr="00466B38">
        <w:rPr>
          <w:rFonts w:eastAsia="宋体-PUA"/>
          <w:b/>
        </w:rPr>
        <w:t>-</w:t>
      </w:r>
      <w:r>
        <w:rPr>
          <w:rFonts w:eastAsia="宋体-PUA"/>
          <w:b/>
        </w:rPr>
        <w:t>2010</w:t>
      </w:r>
      <w:r w:rsidR="00B74770">
        <w:rPr>
          <w:rFonts w:eastAsia="宋体-PUA"/>
          <w:b/>
        </w:rPr>
        <w:t>)</w:t>
      </w:r>
    </w:p>
    <w:p w:rsidR="00AE705C" w:rsidRPr="00466B38" w:rsidRDefault="00AE705C" w:rsidP="00923AFF">
      <w:pPr>
        <w:spacing w:line="305" w:lineRule="auto"/>
      </w:pPr>
      <w:r>
        <w:rPr>
          <w:rFonts w:hint="eastAsia"/>
        </w:rPr>
        <w:tab/>
      </w:r>
      <w:r>
        <w:t>Information</w:t>
      </w:r>
      <w:r w:rsidRPr="00466B38">
        <w:t xml:space="preserve"> </w:t>
      </w:r>
      <w:r>
        <w:t>Office</w:t>
      </w:r>
      <w:r w:rsidRPr="00466B38">
        <w:t xml:space="preserve"> </w:t>
      </w:r>
      <w:r>
        <w:t>of</w:t>
      </w:r>
      <w:r w:rsidRPr="00466B38">
        <w:t xml:space="preserve"> </w:t>
      </w:r>
      <w:r>
        <w:t>the</w:t>
      </w:r>
      <w:r w:rsidRPr="00466B38">
        <w:t xml:space="preserve"> </w:t>
      </w:r>
      <w:r>
        <w:t>State</w:t>
      </w:r>
      <w:r w:rsidRPr="00466B38">
        <w:t xml:space="preserve"> </w:t>
      </w:r>
      <w:r>
        <w:t>Council</w:t>
      </w:r>
      <w:r w:rsidRPr="00466B38">
        <w:t xml:space="preserve"> </w:t>
      </w:r>
      <w:r>
        <w:t>of</w:t>
      </w:r>
      <w:r w:rsidRPr="00466B38">
        <w:t xml:space="preserve"> </w:t>
      </w:r>
      <w:r>
        <w:t>the</w:t>
      </w:r>
      <w:r w:rsidRPr="00466B38">
        <w:t xml:space="preserve"> </w:t>
      </w:r>
      <w:r>
        <w:t>People</w:t>
      </w:r>
      <w:r w:rsidRPr="00466B38">
        <w:t>'</w:t>
      </w:r>
      <w:r>
        <w:t>s</w:t>
      </w:r>
      <w:r w:rsidRPr="00466B38">
        <w:t xml:space="preserve"> </w:t>
      </w:r>
      <w:r>
        <w:t>Republic</w:t>
      </w:r>
      <w:r w:rsidRPr="00466B38">
        <w:t xml:space="preserve"> </w:t>
      </w:r>
      <w:r>
        <w:t>of</w:t>
      </w:r>
      <w:r w:rsidRPr="00466B38">
        <w:t xml:space="preserve"> </w:t>
      </w:r>
      <w:r>
        <w:t>China</w:t>
      </w:r>
      <w:r w:rsidRPr="00466B38">
        <w:t xml:space="preserve"> </w:t>
      </w:r>
    </w:p>
    <w:p w:rsidR="00AE705C" w:rsidRPr="00466B38" w:rsidRDefault="00AE705C" w:rsidP="00923AFF">
      <w:pPr>
        <w:spacing w:line="305" w:lineRule="auto"/>
        <w:rPr>
          <w:rFonts w:hint="eastAsia"/>
        </w:rPr>
      </w:pPr>
      <w:r>
        <w:rPr>
          <w:rFonts w:hint="eastAsia"/>
        </w:rPr>
        <w:tab/>
      </w:r>
      <w:r>
        <w:t>Contents</w:t>
      </w:r>
    </w:p>
    <w:p w:rsidR="00AE705C" w:rsidRPr="00466B38" w:rsidRDefault="00AE705C" w:rsidP="00923AFF">
      <w:pPr>
        <w:spacing w:line="305" w:lineRule="auto"/>
      </w:pPr>
      <w:r>
        <w:rPr>
          <w:rFonts w:hint="eastAsia"/>
        </w:rPr>
        <w:tab/>
      </w:r>
      <w:hyperlink r:id="rId40" w:history="1">
        <w:r>
          <w:rPr>
            <w:color w:val="000080"/>
            <w:u w:val="single"/>
          </w:rPr>
          <w:t>Introduction</w:t>
        </w:r>
        <w:r w:rsidRPr="00466B38">
          <w:rPr>
            <w:color w:val="000080"/>
            <w:u w:val="single"/>
          </w:rPr>
          <w:t xml:space="preserve"> </w:t>
        </w:r>
      </w:hyperlink>
      <w:r w:rsidRPr="00466B38">
        <w:t xml:space="preserve"> </w:t>
      </w:r>
    </w:p>
    <w:p w:rsidR="00AE705C" w:rsidRPr="00466B38" w:rsidRDefault="00AE705C" w:rsidP="00923AFF">
      <w:pPr>
        <w:spacing w:line="305" w:lineRule="auto"/>
        <w:rPr>
          <w:rFonts w:hint="eastAsia"/>
        </w:rPr>
      </w:pPr>
      <w:r>
        <w:rPr>
          <w:rFonts w:hint="eastAsia"/>
          <w:color w:val="000080"/>
        </w:rPr>
        <w:tab/>
      </w:r>
      <w:hyperlink r:id="rId41" w:history="1">
        <w:r>
          <w:rPr>
            <w:rFonts w:hint="eastAsia"/>
            <w:color w:val="000080"/>
            <w:u w:val="single"/>
          </w:rPr>
          <w:t>I</w:t>
        </w:r>
        <w:r w:rsidRPr="00466B38">
          <w:rPr>
            <w:rFonts w:hint="eastAsia"/>
            <w:color w:val="000080"/>
            <w:u w:val="single"/>
          </w:rPr>
          <w:t xml:space="preserve">. </w:t>
        </w:r>
        <w:r>
          <w:rPr>
            <w:rFonts w:hint="eastAsia"/>
            <w:color w:val="000080"/>
            <w:u w:val="single"/>
          </w:rPr>
          <w:t>Guarantee</w:t>
        </w:r>
        <w:r w:rsidRPr="00466B38">
          <w:rPr>
            <w:rFonts w:hint="eastAsia"/>
            <w:color w:val="000080"/>
            <w:u w:val="single"/>
          </w:rPr>
          <w:t xml:space="preserve"> </w:t>
        </w:r>
        <w:r>
          <w:rPr>
            <w:rFonts w:hint="eastAsia"/>
            <w:color w:val="000080"/>
            <w:u w:val="single"/>
          </w:rPr>
          <w:t>of</w:t>
        </w:r>
        <w:r w:rsidRPr="00466B38">
          <w:rPr>
            <w:rFonts w:hint="eastAsia"/>
            <w:color w:val="000080"/>
            <w:u w:val="single"/>
          </w:rPr>
          <w:t xml:space="preserve"> </w:t>
        </w:r>
        <w:r>
          <w:rPr>
            <w:rFonts w:hint="eastAsia"/>
            <w:color w:val="000080"/>
            <w:u w:val="single"/>
          </w:rPr>
          <w:t>Economi</w:t>
        </w:r>
        <w:r w:rsidR="00B74770">
          <w:rPr>
            <w:rFonts w:hint="eastAsia"/>
            <w:color w:val="000080"/>
            <w:u w:val="single"/>
          </w:rPr>
          <w:t xml:space="preserve">c, </w:t>
        </w:r>
        <w:r>
          <w:rPr>
            <w:rFonts w:hint="eastAsia"/>
            <w:color w:val="000080"/>
            <w:u w:val="single"/>
          </w:rPr>
          <w:t>Social</w:t>
        </w:r>
        <w:r w:rsidRPr="00466B38">
          <w:rPr>
            <w:rFonts w:hint="eastAsia"/>
            <w:color w:val="000080"/>
            <w:u w:val="single"/>
          </w:rPr>
          <w:t xml:space="preserve"> </w:t>
        </w:r>
        <w:r>
          <w:rPr>
            <w:rFonts w:hint="eastAsia"/>
            <w:color w:val="000080"/>
            <w:u w:val="single"/>
          </w:rPr>
          <w:t>and</w:t>
        </w:r>
        <w:r w:rsidRPr="00466B38">
          <w:rPr>
            <w:rFonts w:hint="eastAsia"/>
            <w:color w:val="000080"/>
            <w:u w:val="single"/>
          </w:rPr>
          <w:t xml:space="preserve"> </w:t>
        </w:r>
        <w:r>
          <w:rPr>
            <w:rFonts w:hint="eastAsia"/>
            <w:color w:val="000080"/>
            <w:u w:val="single"/>
          </w:rPr>
          <w:t>Cultural</w:t>
        </w:r>
        <w:r w:rsidRPr="00466B38">
          <w:rPr>
            <w:rFonts w:hint="eastAsia"/>
            <w:color w:val="000080"/>
            <w:u w:val="single"/>
          </w:rPr>
          <w:t xml:space="preserve"> </w:t>
        </w:r>
        <w:r>
          <w:rPr>
            <w:rFonts w:hint="eastAsia"/>
            <w:color w:val="000080"/>
            <w:u w:val="single"/>
          </w:rPr>
          <w:t>Rights</w:t>
        </w:r>
        <w:r w:rsidRPr="00466B38">
          <w:rPr>
            <w:rFonts w:hint="eastAsia"/>
            <w:u w:val="single"/>
          </w:rPr>
          <w:t xml:space="preserve"> </w:t>
        </w:r>
      </w:hyperlink>
      <w:r w:rsidRPr="00466B38">
        <w:rPr>
          <w:rFonts w:hint="eastAsia"/>
        </w:rPr>
        <w:t xml:space="preserve"> </w:t>
      </w:r>
    </w:p>
    <w:p w:rsidR="00AE705C" w:rsidRPr="00466B38" w:rsidRDefault="00B74770" w:rsidP="00923AFF">
      <w:pPr>
        <w:spacing w:line="305" w:lineRule="auto"/>
        <w:ind w:left="1020"/>
        <w:rPr>
          <w:rFonts w:eastAsia="宋体-PUA" w:hint="eastAsia"/>
        </w:rPr>
      </w:pPr>
      <w:r>
        <w:rPr>
          <w:rFonts w:eastAsia="宋体-PUA" w:hint="eastAsia"/>
        </w:rPr>
        <w:t>(</w:t>
      </w:r>
      <w:r w:rsidR="00AE705C">
        <w:rPr>
          <w:rFonts w:eastAsia="宋体-PUA" w:hint="eastAsia"/>
        </w:rPr>
        <w:t>1</w:t>
      </w:r>
      <w:r>
        <w:rPr>
          <w:rFonts w:eastAsia="宋体-PUA" w:hint="eastAsia"/>
        </w:rPr>
        <w:t>)</w:t>
      </w:r>
      <w:r w:rsidR="00AE705C">
        <w:rPr>
          <w:rFonts w:eastAsia="宋体-PUA" w:hint="eastAsia"/>
        </w:rPr>
        <w:tab/>
        <w:t>Right</w:t>
      </w:r>
      <w:r w:rsidR="00AE705C" w:rsidRPr="00466B38">
        <w:rPr>
          <w:rFonts w:eastAsia="宋体-PUA" w:hint="eastAsia"/>
        </w:rPr>
        <w:t xml:space="preserve"> </w:t>
      </w:r>
      <w:r w:rsidR="00AE705C">
        <w:rPr>
          <w:rFonts w:eastAsia="宋体-PUA" w:hint="eastAsia"/>
        </w:rPr>
        <w:t>to</w:t>
      </w:r>
      <w:r w:rsidR="00AE705C" w:rsidRPr="00466B38">
        <w:rPr>
          <w:rFonts w:eastAsia="宋体-PUA" w:hint="eastAsia"/>
        </w:rPr>
        <w:t xml:space="preserve"> </w:t>
      </w:r>
      <w:r w:rsidR="00AE705C">
        <w:rPr>
          <w:rFonts w:eastAsia="宋体-PUA" w:hint="eastAsia"/>
        </w:rPr>
        <w:t>work</w:t>
      </w:r>
      <w:r w:rsidR="00AE705C" w:rsidRPr="00466B38">
        <w:rPr>
          <w:rFonts w:eastAsia="宋体-PUA" w:hint="eastAsia"/>
        </w:rPr>
        <w:t xml:space="preserve"> </w:t>
      </w:r>
    </w:p>
    <w:p w:rsidR="00AE705C" w:rsidRPr="00466B38" w:rsidRDefault="00B74770" w:rsidP="00923AFF">
      <w:pPr>
        <w:spacing w:line="305" w:lineRule="auto"/>
        <w:ind w:left="1020"/>
        <w:rPr>
          <w:rFonts w:eastAsia="宋体-PUA" w:hint="eastAsia"/>
        </w:rPr>
      </w:pPr>
      <w:r>
        <w:rPr>
          <w:rFonts w:eastAsia="宋体-PUA" w:hint="eastAsia"/>
        </w:rPr>
        <w:t>(</w:t>
      </w:r>
      <w:r w:rsidR="00AE705C">
        <w:rPr>
          <w:rFonts w:eastAsia="宋体-PUA" w:hint="eastAsia"/>
        </w:rPr>
        <w:t>2</w:t>
      </w:r>
      <w:r>
        <w:rPr>
          <w:rFonts w:eastAsia="宋体-PUA" w:hint="eastAsia"/>
        </w:rPr>
        <w:t>)</w:t>
      </w:r>
      <w:r w:rsidR="00AE705C">
        <w:rPr>
          <w:rFonts w:eastAsia="宋体-PUA" w:hint="eastAsia"/>
        </w:rPr>
        <w:tab/>
        <w:t>Right</w:t>
      </w:r>
      <w:r w:rsidR="00AE705C" w:rsidRPr="00466B38">
        <w:rPr>
          <w:rFonts w:eastAsia="宋体-PUA" w:hint="eastAsia"/>
        </w:rPr>
        <w:t xml:space="preserve"> </w:t>
      </w:r>
      <w:r w:rsidR="00AE705C">
        <w:rPr>
          <w:rFonts w:eastAsia="宋体-PUA" w:hint="eastAsia"/>
        </w:rPr>
        <w:t>to</w:t>
      </w:r>
      <w:r w:rsidR="00AE705C" w:rsidRPr="00466B38">
        <w:rPr>
          <w:rFonts w:eastAsia="宋体-PUA" w:hint="eastAsia"/>
        </w:rPr>
        <w:t xml:space="preserve"> </w:t>
      </w:r>
      <w:r w:rsidR="00AE705C">
        <w:rPr>
          <w:rFonts w:eastAsia="宋体-PUA" w:hint="eastAsia"/>
        </w:rPr>
        <w:t>basic</w:t>
      </w:r>
      <w:r w:rsidR="00AE705C" w:rsidRPr="00466B38">
        <w:rPr>
          <w:rFonts w:eastAsia="宋体-PUA" w:hint="eastAsia"/>
        </w:rPr>
        <w:t xml:space="preserve"> </w:t>
      </w:r>
      <w:r w:rsidR="00AE705C">
        <w:rPr>
          <w:rFonts w:eastAsia="宋体-PUA" w:hint="eastAsia"/>
        </w:rPr>
        <w:t>living</w:t>
      </w:r>
      <w:r w:rsidR="00AE705C" w:rsidRPr="00466B38">
        <w:rPr>
          <w:rFonts w:eastAsia="宋体-PUA" w:hint="eastAsia"/>
        </w:rPr>
        <w:t xml:space="preserve"> </w:t>
      </w:r>
      <w:r w:rsidR="00AE705C">
        <w:rPr>
          <w:rFonts w:eastAsia="宋体-PUA" w:hint="eastAsia"/>
        </w:rPr>
        <w:t>conditions</w:t>
      </w:r>
      <w:r w:rsidR="00AE705C" w:rsidRPr="00466B38">
        <w:rPr>
          <w:rFonts w:eastAsia="宋体-PUA" w:hint="eastAsia"/>
        </w:rPr>
        <w:t xml:space="preserve"> </w:t>
      </w:r>
    </w:p>
    <w:p w:rsidR="00AE705C" w:rsidRPr="00466B38" w:rsidRDefault="00B74770" w:rsidP="00923AFF">
      <w:pPr>
        <w:spacing w:line="305" w:lineRule="auto"/>
        <w:ind w:left="1020"/>
        <w:rPr>
          <w:rFonts w:eastAsia="宋体-PUA" w:hint="eastAsia"/>
        </w:rPr>
      </w:pPr>
      <w:r>
        <w:rPr>
          <w:rFonts w:eastAsia="宋体-PUA" w:hint="eastAsia"/>
        </w:rPr>
        <w:t>(</w:t>
      </w:r>
      <w:r w:rsidR="00AE705C">
        <w:rPr>
          <w:rFonts w:eastAsia="宋体-PUA" w:hint="eastAsia"/>
        </w:rPr>
        <w:t>3</w:t>
      </w:r>
      <w:r>
        <w:rPr>
          <w:rFonts w:eastAsia="宋体-PUA" w:hint="eastAsia"/>
        </w:rPr>
        <w:t>)</w:t>
      </w:r>
      <w:r w:rsidR="00AE705C">
        <w:rPr>
          <w:rFonts w:eastAsia="宋体-PUA" w:hint="eastAsia"/>
        </w:rPr>
        <w:tab/>
        <w:t>Right</w:t>
      </w:r>
      <w:r w:rsidR="00AE705C" w:rsidRPr="00466B38">
        <w:rPr>
          <w:rFonts w:eastAsia="宋体-PUA" w:hint="eastAsia"/>
        </w:rPr>
        <w:t xml:space="preserve"> </w:t>
      </w:r>
      <w:r w:rsidR="00AE705C">
        <w:rPr>
          <w:rFonts w:eastAsia="宋体-PUA" w:hint="eastAsia"/>
        </w:rPr>
        <w:t>to</w:t>
      </w:r>
      <w:r w:rsidR="00AE705C" w:rsidRPr="00466B38">
        <w:rPr>
          <w:rFonts w:eastAsia="宋体-PUA" w:hint="eastAsia"/>
        </w:rPr>
        <w:t xml:space="preserve"> </w:t>
      </w:r>
      <w:r w:rsidR="00AE705C">
        <w:rPr>
          <w:rFonts w:eastAsia="宋体-PUA" w:hint="eastAsia"/>
        </w:rPr>
        <w:t>social</w:t>
      </w:r>
      <w:r w:rsidR="00AE705C" w:rsidRPr="00466B38">
        <w:rPr>
          <w:rFonts w:eastAsia="宋体-PUA" w:hint="eastAsia"/>
        </w:rPr>
        <w:t xml:space="preserve"> </w:t>
      </w:r>
      <w:r w:rsidR="00AE705C">
        <w:rPr>
          <w:rFonts w:eastAsia="宋体-PUA" w:hint="eastAsia"/>
        </w:rPr>
        <w:t>security</w:t>
      </w:r>
      <w:r w:rsidR="00AE705C" w:rsidRPr="00466B38">
        <w:rPr>
          <w:rFonts w:eastAsia="宋体-PUA" w:hint="eastAsia"/>
        </w:rPr>
        <w:t xml:space="preserve"> </w:t>
      </w:r>
    </w:p>
    <w:p w:rsidR="00AE705C" w:rsidRPr="00466B38" w:rsidRDefault="00B74770" w:rsidP="00923AFF">
      <w:pPr>
        <w:spacing w:line="305" w:lineRule="auto"/>
        <w:ind w:left="1020"/>
        <w:rPr>
          <w:rFonts w:eastAsia="宋体-PUA" w:hint="eastAsia"/>
        </w:rPr>
      </w:pPr>
      <w:r>
        <w:rPr>
          <w:rFonts w:eastAsia="宋体-PUA" w:hint="eastAsia"/>
        </w:rPr>
        <w:t>(</w:t>
      </w:r>
      <w:r w:rsidR="00AE705C">
        <w:rPr>
          <w:rFonts w:eastAsia="宋体-PUA" w:hint="eastAsia"/>
        </w:rPr>
        <w:t>4</w:t>
      </w:r>
      <w:r>
        <w:rPr>
          <w:rFonts w:eastAsia="宋体-PUA" w:hint="eastAsia"/>
        </w:rPr>
        <w:t>)</w:t>
      </w:r>
      <w:r w:rsidR="00AE705C">
        <w:rPr>
          <w:rFonts w:eastAsia="宋体-PUA" w:hint="eastAsia"/>
        </w:rPr>
        <w:tab/>
        <w:t>Right</w:t>
      </w:r>
      <w:r w:rsidR="00AE705C" w:rsidRPr="00466B38">
        <w:rPr>
          <w:rFonts w:eastAsia="宋体-PUA" w:hint="eastAsia"/>
        </w:rPr>
        <w:t xml:space="preserve"> </w:t>
      </w:r>
      <w:r w:rsidR="00AE705C">
        <w:rPr>
          <w:rFonts w:eastAsia="宋体-PUA" w:hint="eastAsia"/>
        </w:rPr>
        <w:t>to</w:t>
      </w:r>
      <w:r w:rsidR="00AE705C" w:rsidRPr="00466B38">
        <w:rPr>
          <w:rFonts w:eastAsia="宋体-PUA" w:hint="eastAsia"/>
        </w:rPr>
        <w:t xml:space="preserve"> </w:t>
      </w:r>
      <w:r w:rsidR="00AE705C">
        <w:rPr>
          <w:rFonts w:eastAsia="宋体-PUA" w:hint="eastAsia"/>
        </w:rPr>
        <w:t>health</w:t>
      </w:r>
      <w:r w:rsidR="00AE705C" w:rsidRPr="00466B38">
        <w:rPr>
          <w:rFonts w:eastAsia="宋体-PUA" w:hint="eastAsia"/>
        </w:rPr>
        <w:t xml:space="preserve"> </w:t>
      </w:r>
    </w:p>
    <w:p w:rsidR="00AE705C" w:rsidRPr="00466B38" w:rsidRDefault="00B74770" w:rsidP="00923AFF">
      <w:pPr>
        <w:spacing w:line="305" w:lineRule="auto"/>
        <w:ind w:left="1020"/>
        <w:rPr>
          <w:rFonts w:eastAsia="宋体-PUA" w:hint="eastAsia"/>
        </w:rPr>
      </w:pPr>
      <w:r>
        <w:rPr>
          <w:rFonts w:eastAsia="宋体-PUA" w:hint="eastAsia"/>
        </w:rPr>
        <w:t>(</w:t>
      </w:r>
      <w:r w:rsidR="00AE705C">
        <w:rPr>
          <w:rFonts w:eastAsia="宋体-PUA" w:hint="eastAsia"/>
        </w:rPr>
        <w:t>5</w:t>
      </w:r>
      <w:r>
        <w:rPr>
          <w:rFonts w:eastAsia="宋体-PUA" w:hint="eastAsia"/>
        </w:rPr>
        <w:t>)</w:t>
      </w:r>
      <w:r w:rsidR="00AE705C">
        <w:rPr>
          <w:rFonts w:eastAsia="宋体-PUA" w:hint="eastAsia"/>
        </w:rPr>
        <w:tab/>
        <w:t>Right</w:t>
      </w:r>
      <w:r w:rsidR="00AE705C" w:rsidRPr="00466B38">
        <w:rPr>
          <w:rFonts w:eastAsia="宋体-PUA" w:hint="eastAsia"/>
        </w:rPr>
        <w:t xml:space="preserve"> </w:t>
      </w:r>
      <w:r w:rsidR="00AE705C">
        <w:rPr>
          <w:rFonts w:eastAsia="宋体-PUA" w:hint="eastAsia"/>
        </w:rPr>
        <w:t>to</w:t>
      </w:r>
      <w:r w:rsidR="00AE705C" w:rsidRPr="00466B38">
        <w:rPr>
          <w:rFonts w:eastAsia="宋体-PUA" w:hint="eastAsia"/>
        </w:rPr>
        <w:t xml:space="preserve"> </w:t>
      </w:r>
      <w:r w:rsidR="00AE705C">
        <w:rPr>
          <w:rFonts w:eastAsia="宋体-PUA" w:hint="eastAsia"/>
        </w:rPr>
        <w:t>education</w:t>
      </w:r>
      <w:r w:rsidR="00AE705C" w:rsidRPr="00466B38">
        <w:rPr>
          <w:rFonts w:eastAsia="宋体-PUA" w:hint="eastAsia"/>
        </w:rPr>
        <w:t xml:space="preserve"> </w:t>
      </w:r>
    </w:p>
    <w:p w:rsidR="00AE705C" w:rsidRPr="00466B38" w:rsidRDefault="00B74770" w:rsidP="00923AFF">
      <w:pPr>
        <w:spacing w:line="305" w:lineRule="auto"/>
        <w:ind w:left="1020"/>
        <w:rPr>
          <w:rFonts w:eastAsia="宋体-PUA" w:hint="eastAsia"/>
        </w:rPr>
      </w:pPr>
      <w:r>
        <w:rPr>
          <w:rFonts w:eastAsia="宋体-PUA" w:hint="eastAsia"/>
        </w:rPr>
        <w:t>(</w:t>
      </w:r>
      <w:r w:rsidR="00AE705C">
        <w:rPr>
          <w:rFonts w:eastAsia="宋体-PUA" w:hint="eastAsia"/>
        </w:rPr>
        <w:t>6</w:t>
      </w:r>
      <w:r>
        <w:rPr>
          <w:rFonts w:eastAsia="宋体-PUA" w:hint="eastAsia"/>
        </w:rPr>
        <w:t>)</w:t>
      </w:r>
      <w:r w:rsidR="00AE705C">
        <w:rPr>
          <w:rFonts w:eastAsia="宋体-PUA" w:hint="eastAsia"/>
        </w:rPr>
        <w:tab/>
        <w:t>Cultural</w:t>
      </w:r>
      <w:r w:rsidR="00AE705C" w:rsidRPr="00466B38">
        <w:rPr>
          <w:rFonts w:eastAsia="宋体-PUA" w:hint="eastAsia"/>
        </w:rPr>
        <w:t xml:space="preserve"> </w:t>
      </w:r>
      <w:r w:rsidR="00AE705C">
        <w:rPr>
          <w:rFonts w:eastAsia="宋体-PUA" w:hint="eastAsia"/>
        </w:rPr>
        <w:t>rights</w:t>
      </w:r>
      <w:r w:rsidR="00AE705C" w:rsidRPr="00466B38">
        <w:rPr>
          <w:rFonts w:eastAsia="宋体-PUA" w:hint="eastAsia"/>
        </w:rPr>
        <w:t xml:space="preserve"> </w:t>
      </w:r>
    </w:p>
    <w:p w:rsidR="00AE705C" w:rsidRPr="00466B38" w:rsidRDefault="00B74770" w:rsidP="00923AFF">
      <w:pPr>
        <w:spacing w:line="305" w:lineRule="auto"/>
        <w:ind w:left="1020"/>
        <w:rPr>
          <w:rFonts w:eastAsia="宋体-PUA" w:hint="eastAsia"/>
        </w:rPr>
      </w:pPr>
      <w:r>
        <w:rPr>
          <w:rFonts w:eastAsia="宋体-PUA" w:hint="eastAsia"/>
        </w:rPr>
        <w:t>(</w:t>
      </w:r>
      <w:r w:rsidR="00AE705C">
        <w:rPr>
          <w:rFonts w:eastAsia="宋体-PUA" w:hint="eastAsia"/>
        </w:rPr>
        <w:t>7</w:t>
      </w:r>
      <w:r>
        <w:rPr>
          <w:rFonts w:eastAsia="宋体-PUA" w:hint="eastAsia"/>
        </w:rPr>
        <w:t>)</w:t>
      </w:r>
      <w:r w:rsidR="00AE705C">
        <w:rPr>
          <w:rFonts w:eastAsia="宋体-PUA" w:hint="eastAsia"/>
        </w:rPr>
        <w:tab/>
      </w:r>
      <w:r w:rsidR="00AE705C" w:rsidRPr="00466B38">
        <w:rPr>
          <w:rFonts w:eastAsia="宋体-PUA" w:hint="eastAsia"/>
        </w:rPr>
        <w:t xml:space="preserve"> </w:t>
      </w:r>
      <w:r w:rsidR="00AE705C">
        <w:rPr>
          <w:rFonts w:eastAsia="宋体-PUA" w:hint="eastAsia"/>
        </w:rPr>
        <w:t>Environmental</w:t>
      </w:r>
      <w:r w:rsidR="00AE705C" w:rsidRPr="00466B38">
        <w:rPr>
          <w:rFonts w:eastAsia="宋体-PUA" w:hint="eastAsia"/>
        </w:rPr>
        <w:t xml:space="preserve"> </w:t>
      </w:r>
      <w:r w:rsidR="00AE705C">
        <w:rPr>
          <w:rFonts w:eastAsia="宋体-PUA" w:hint="eastAsia"/>
        </w:rPr>
        <w:t>rights</w:t>
      </w:r>
      <w:r w:rsidR="00AE705C" w:rsidRPr="00466B38">
        <w:rPr>
          <w:rFonts w:eastAsia="宋体-PUA" w:hint="eastAsia"/>
        </w:rPr>
        <w:t xml:space="preserve"> </w:t>
      </w:r>
    </w:p>
    <w:p w:rsidR="00AE705C" w:rsidRPr="00466B38" w:rsidRDefault="00B74770" w:rsidP="00923AFF">
      <w:pPr>
        <w:spacing w:line="305" w:lineRule="auto"/>
        <w:ind w:left="1020"/>
        <w:rPr>
          <w:rFonts w:eastAsia="宋体-PUA" w:hint="eastAsia"/>
        </w:rPr>
      </w:pPr>
      <w:r>
        <w:rPr>
          <w:rFonts w:eastAsia="宋体-PUA" w:hint="eastAsia"/>
        </w:rPr>
        <w:t>(</w:t>
      </w:r>
      <w:r w:rsidR="00AE705C">
        <w:rPr>
          <w:rFonts w:eastAsia="宋体-PUA" w:hint="eastAsia"/>
        </w:rPr>
        <w:t>8</w:t>
      </w:r>
      <w:r>
        <w:rPr>
          <w:rFonts w:eastAsia="宋体-PUA" w:hint="eastAsia"/>
        </w:rPr>
        <w:t>)</w:t>
      </w:r>
      <w:r w:rsidR="00AE705C">
        <w:rPr>
          <w:rFonts w:eastAsia="宋体-PUA" w:hint="eastAsia"/>
        </w:rPr>
        <w:tab/>
        <w:t>Safeguarding</w:t>
      </w:r>
      <w:r w:rsidR="00AE705C" w:rsidRPr="00466B38">
        <w:rPr>
          <w:rFonts w:eastAsia="宋体-PUA" w:hint="eastAsia"/>
        </w:rPr>
        <w:t xml:space="preserve"> </w:t>
      </w:r>
      <w:r w:rsidR="00AE705C">
        <w:rPr>
          <w:rFonts w:eastAsia="宋体-PUA" w:hint="eastAsia"/>
        </w:rPr>
        <w:t>farmers</w:t>
      </w:r>
      <w:r w:rsidR="00AE705C" w:rsidRPr="00466B38">
        <w:rPr>
          <w:rFonts w:eastAsia="宋体-PUA" w:hint="eastAsia"/>
        </w:rPr>
        <w:t xml:space="preserve">' </w:t>
      </w:r>
      <w:r w:rsidR="00AE705C">
        <w:rPr>
          <w:rFonts w:eastAsia="宋体-PUA" w:hint="eastAsia"/>
        </w:rPr>
        <w:t>rights</w:t>
      </w:r>
      <w:r w:rsidR="00AE705C" w:rsidRPr="00466B38">
        <w:rPr>
          <w:rFonts w:eastAsia="宋体-PUA" w:hint="eastAsia"/>
        </w:rPr>
        <w:t xml:space="preserve"> </w:t>
      </w:r>
      <w:r w:rsidR="00AE705C">
        <w:rPr>
          <w:rFonts w:eastAsia="宋体-PUA" w:hint="eastAsia"/>
        </w:rPr>
        <w:t>and</w:t>
      </w:r>
      <w:r w:rsidR="00AE705C" w:rsidRPr="00466B38">
        <w:rPr>
          <w:rFonts w:eastAsia="宋体-PUA" w:hint="eastAsia"/>
        </w:rPr>
        <w:t xml:space="preserve"> </w:t>
      </w:r>
      <w:r w:rsidR="00AE705C">
        <w:rPr>
          <w:rFonts w:eastAsia="宋体-PUA" w:hint="eastAsia"/>
        </w:rPr>
        <w:t>interests</w:t>
      </w:r>
      <w:r w:rsidR="00AE705C" w:rsidRPr="00466B38">
        <w:rPr>
          <w:rFonts w:eastAsia="宋体-PUA" w:hint="eastAsia"/>
        </w:rPr>
        <w:t xml:space="preserve"> </w:t>
      </w:r>
    </w:p>
    <w:p w:rsidR="00AE705C" w:rsidRPr="00466B38" w:rsidRDefault="00AE705C" w:rsidP="00923AFF">
      <w:pPr>
        <w:spacing w:line="305" w:lineRule="auto"/>
        <w:rPr>
          <w:rFonts w:eastAsia="宋体-PUA" w:hint="eastAsia"/>
        </w:rPr>
      </w:pPr>
      <w:r>
        <w:rPr>
          <w:rFonts w:eastAsia="宋体-PUA" w:hint="eastAsia"/>
        </w:rPr>
        <w:tab/>
      </w:r>
      <w:r w:rsidR="00B74770">
        <w:rPr>
          <w:rFonts w:eastAsia="宋体-PUA" w:hint="eastAsia"/>
        </w:rPr>
        <w:t>(</w:t>
      </w:r>
      <w:r>
        <w:rPr>
          <w:rFonts w:eastAsia="宋体-PUA" w:hint="eastAsia"/>
        </w:rPr>
        <w:t>9</w:t>
      </w:r>
      <w:r w:rsidR="00B74770">
        <w:rPr>
          <w:rFonts w:eastAsia="宋体-PUA" w:hint="eastAsia"/>
        </w:rPr>
        <w:t>)</w:t>
      </w:r>
      <w:r>
        <w:rPr>
          <w:rFonts w:eastAsia="宋体-PUA" w:hint="eastAsia"/>
        </w:rPr>
        <w:tab/>
        <w:t>Guarantee</w:t>
      </w:r>
      <w:r w:rsidRPr="00466B38">
        <w:rPr>
          <w:rFonts w:eastAsia="宋体-PUA" w:hint="eastAsia"/>
        </w:rPr>
        <w:t xml:space="preserve"> </w:t>
      </w:r>
      <w:r>
        <w:rPr>
          <w:rFonts w:eastAsia="宋体-PUA" w:hint="eastAsia"/>
        </w:rPr>
        <w:t>of</w:t>
      </w:r>
      <w:r w:rsidRPr="00466B38">
        <w:rPr>
          <w:rFonts w:eastAsia="宋体-PUA" w:hint="eastAsia"/>
        </w:rPr>
        <w:t xml:space="preserve"> </w:t>
      </w:r>
      <w:r>
        <w:rPr>
          <w:rFonts w:eastAsia="宋体-PUA" w:hint="eastAsia"/>
        </w:rPr>
        <w:t>human</w:t>
      </w:r>
      <w:r w:rsidRPr="00466B38">
        <w:rPr>
          <w:rFonts w:eastAsia="宋体-PUA" w:hint="eastAsia"/>
        </w:rPr>
        <w:t xml:space="preserve"> </w:t>
      </w:r>
      <w:r>
        <w:rPr>
          <w:rFonts w:eastAsia="宋体-PUA" w:hint="eastAsia"/>
        </w:rPr>
        <w:t>rights</w:t>
      </w:r>
      <w:r w:rsidRPr="00466B38">
        <w:rPr>
          <w:rFonts w:eastAsia="宋体-PUA" w:hint="eastAsia"/>
        </w:rPr>
        <w:t xml:space="preserve"> </w:t>
      </w:r>
      <w:r>
        <w:rPr>
          <w:rFonts w:eastAsia="宋体-PUA" w:hint="eastAsia"/>
        </w:rPr>
        <w:t>in</w:t>
      </w:r>
      <w:r w:rsidRPr="00466B38">
        <w:rPr>
          <w:rFonts w:eastAsia="宋体-PUA" w:hint="eastAsia"/>
        </w:rPr>
        <w:t xml:space="preserve"> </w:t>
      </w:r>
      <w:r>
        <w:rPr>
          <w:rFonts w:eastAsia="宋体-PUA" w:hint="eastAsia"/>
        </w:rPr>
        <w:t>the</w:t>
      </w:r>
      <w:r w:rsidRPr="00466B38">
        <w:rPr>
          <w:rFonts w:eastAsia="宋体-PUA" w:hint="eastAsia"/>
        </w:rPr>
        <w:t xml:space="preserve"> </w:t>
      </w:r>
      <w:r>
        <w:rPr>
          <w:rFonts w:eastAsia="宋体-PUA" w:hint="eastAsia"/>
        </w:rPr>
        <w:t>reconstruction</w:t>
      </w:r>
      <w:r w:rsidRPr="00466B38">
        <w:rPr>
          <w:rFonts w:eastAsia="宋体-PUA" w:hint="eastAsia"/>
        </w:rPr>
        <w:t xml:space="preserve"> </w:t>
      </w:r>
      <w:r>
        <w:rPr>
          <w:rFonts w:eastAsia="宋体-PUA" w:hint="eastAsia"/>
        </w:rPr>
        <w:t>of</w:t>
      </w:r>
      <w:r w:rsidRPr="00466B38">
        <w:rPr>
          <w:rFonts w:eastAsia="宋体-PUA" w:hint="eastAsia"/>
        </w:rPr>
        <w:t xml:space="preserve"> </w:t>
      </w:r>
      <w:r>
        <w:rPr>
          <w:rFonts w:eastAsia="宋体-PUA" w:hint="eastAsia"/>
        </w:rPr>
        <w:t>areas</w:t>
      </w:r>
      <w:r w:rsidRPr="00466B38">
        <w:rPr>
          <w:rFonts w:eastAsia="宋体-PUA" w:hint="eastAsia"/>
        </w:rPr>
        <w:t xml:space="preserve"> </w:t>
      </w:r>
      <w:r>
        <w:rPr>
          <w:rFonts w:eastAsia="宋体-PUA" w:hint="eastAsia"/>
        </w:rPr>
        <w:t>hit</w:t>
      </w:r>
      <w:r w:rsidRPr="00466B38">
        <w:rPr>
          <w:rFonts w:eastAsia="宋体-PUA" w:hint="eastAsia"/>
        </w:rPr>
        <w:t xml:space="preserve"> </w:t>
      </w:r>
      <w:r>
        <w:rPr>
          <w:rFonts w:eastAsia="宋体-PUA" w:hint="eastAsia"/>
        </w:rPr>
        <w:t>by</w:t>
      </w:r>
      <w:r w:rsidRPr="00466B38">
        <w:rPr>
          <w:rFonts w:eastAsia="宋体-PUA" w:hint="eastAsia"/>
        </w:rPr>
        <w:t xml:space="preserve"> </w:t>
      </w:r>
      <w:r>
        <w:rPr>
          <w:rFonts w:eastAsia="宋体-PUA" w:hint="eastAsia"/>
        </w:rPr>
        <w:t>the</w:t>
      </w:r>
      <w:r w:rsidRPr="00466B38">
        <w:rPr>
          <w:rFonts w:eastAsia="宋体-PUA" w:hint="eastAsia"/>
        </w:rPr>
        <w:t xml:space="preserve"> </w:t>
      </w:r>
      <w:r>
        <w:rPr>
          <w:rFonts w:eastAsia="宋体-PUA" w:hint="eastAsia"/>
        </w:rPr>
        <w:t>devastating</w:t>
      </w:r>
      <w:r w:rsidRPr="00466B38">
        <w:rPr>
          <w:rFonts w:eastAsia="宋体-PUA" w:hint="eastAsia"/>
        </w:rPr>
        <w:t xml:space="preserve"> </w:t>
      </w:r>
      <w:r>
        <w:rPr>
          <w:rFonts w:eastAsia="宋体-PUA" w:hint="eastAsia"/>
        </w:rPr>
        <w:t>earthquake</w:t>
      </w:r>
      <w:r w:rsidRPr="00466B38">
        <w:rPr>
          <w:rFonts w:eastAsia="宋体-PUA" w:hint="eastAsia"/>
        </w:rPr>
        <w:t xml:space="preserve"> </w:t>
      </w:r>
      <w:r>
        <w:rPr>
          <w:rFonts w:eastAsia="宋体-PUA" w:hint="eastAsia"/>
        </w:rPr>
        <w:t>in</w:t>
      </w:r>
      <w:r w:rsidRPr="00466B38">
        <w:rPr>
          <w:rFonts w:eastAsia="宋体-PUA" w:hint="eastAsia"/>
        </w:rPr>
        <w:t xml:space="preserve"> </w:t>
      </w:r>
      <w:r>
        <w:rPr>
          <w:rFonts w:eastAsia="宋体-PUA" w:hint="eastAsia"/>
        </w:rPr>
        <w:t>Wenchua</w:t>
      </w:r>
      <w:r w:rsidR="00B74770">
        <w:rPr>
          <w:rFonts w:eastAsia="宋体-PUA" w:hint="eastAsia"/>
        </w:rPr>
        <w:t xml:space="preserve">n, </w:t>
      </w:r>
      <w:r>
        <w:rPr>
          <w:rFonts w:eastAsia="宋体-PUA" w:hint="eastAsia"/>
        </w:rPr>
        <w:t>Sichuan</w:t>
      </w:r>
      <w:r w:rsidRPr="00466B38">
        <w:rPr>
          <w:rFonts w:eastAsia="宋体-PUA" w:hint="eastAsia"/>
        </w:rPr>
        <w:t xml:space="preserve"> </w:t>
      </w:r>
      <w:r>
        <w:rPr>
          <w:rFonts w:eastAsia="宋体-PUA" w:hint="eastAsia"/>
        </w:rPr>
        <w:t>Province</w:t>
      </w:r>
      <w:r w:rsidRPr="00466B38">
        <w:rPr>
          <w:rFonts w:eastAsia="宋体-PUA" w:hint="eastAsia"/>
        </w:rPr>
        <w:t xml:space="preserve"> </w:t>
      </w:r>
    </w:p>
    <w:p w:rsidR="00AE705C" w:rsidRPr="00466B38" w:rsidRDefault="00AE705C" w:rsidP="00923AFF">
      <w:pPr>
        <w:spacing w:line="305" w:lineRule="auto"/>
        <w:rPr>
          <w:rFonts w:eastAsia="宋体-PUA" w:hint="eastAsia"/>
        </w:rPr>
      </w:pPr>
      <w:r>
        <w:rPr>
          <w:rFonts w:eastAsia="宋体-PUA" w:hint="eastAsia"/>
        </w:rPr>
        <w:tab/>
      </w:r>
      <w:hyperlink r:id="rId42" w:history="1">
        <w:r>
          <w:rPr>
            <w:rFonts w:eastAsia="宋体-PUA" w:hint="eastAsia"/>
            <w:color w:val="000080"/>
            <w:u w:val="single"/>
          </w:rPr>
          <w:t>II</w:t>
        </w:r>
        <w:r w:rsidRPr="00466B38">
          <w:rPr>
            <w:rFonts w:eastAsia="宋体-PUA" w:hint="eastAsia"/>
            <w:color w:val="000080"/>
            <w:u w:val="single"/>
          </w:rPr>
          <w:t xml:space="preserve">. </w:t>
        </w:r>
        <w:r>
          <w:rPr>
            <w:rFonts w:eastAsia="宋体-PUA" w:hint="eastAsia"/>
            <w:color w:val="000080"/>
            <w:u w:val="single"/>
          </w:rPr>
          <w:t>Guarantee</w:t>
        </w:r>
        <w:r w:rsidRPr="00466B38">
          <w:rPr>
            <w:rFonts w:eastAsia="宋体-PUA" w:hint="eastAsia"/>
            <w:color w:val="000080"/>
            <w:u w:val="single"/>
          </w:rPr>
          <w:t xml:space="preserve"> </w:t>
        </w:r>
        <w:r>
          <w:rPr>
            <w:rFonts w:eastAsia="宋体-PUA" w:hint="eastAsia"/>
            <w:color w:val="000080"/>
            <w:u w:val="single"/>
          </w:rPr>
          <w:t>of</w:t>
        </w:r>
        <w:r w:rsidRPr="00466B38">
          <w:rPr>
            <w:rFonts w:eastAsia="宋体-PUA" w:hint="eastAsia"/>
            <w:color w:val="000080"/>
            <w:u w:val="single"/>
          </w:rPr>
          <w:t xml:space="preserve"> </w:t>
        </w:r>
        <w:r>
          <w:rPr>
            <w:rFonts w:eastAsia="宋体-PUA" w:hint="eastAsia"/>
            <w:color w:val="000080"/>
            <w:u w:val="single"/>
          </w:rPr>
          <w:t>Civil</w:t>
        </w:r>
        <w:r w:rsidRPr="00466B38">
          <w:rPr>
            <w:rFonts w:eastAsia="宋体-PUA" w:hint="eastAsia"/>
            <w:color w:val="000080"/>
            <w:u w:val="single"/>
          </w:rPr>
          <w:t xml:space="preserve"> </w:t>
        </w:r>
        <w:r>
          <w:rPr>
            <w:rFonts w:eastAsia="宋体-PUA" w:hint="eastAsia"/>
            <w:color w:val="000080"/>
            <w:u w:val="single"/>
          </w:rPr>
          <w:t>and</w:t>
        </w:r>
        <w:r w:rsidRPr="00466B38">
          <w:rPr>
            <w:rFonts w:eastAsia="宋体-PUA" w:hint="eastAsia"/>
            <w:color w:val="000080"/>
            <w:u w:val="single"/>
          </w:rPr>
          <w:t xml:space="preserve"> </w:t>
        </w:r>
        <w:r>
          <w:rPr>
            <w:rFonts w:eastAsia="宋体-PUA" w:hint="eastAsia"/>
            <w:color w:val="000080"/>
            <w:u w:val="single"/>
          </w:rPr>
          <w:t>Political</w:t>
        </w:r>
        <w:r w:rsidRPr="00466B38">
          <w:rPr>
            <w:rFonts w:eastAsia="宋体-PUA" w:hint="eastAsia"/>
            <w:color w:val="000080"/>
            <w:u w:val="single"/>
          </w:rPr>
          <w:t xml:space="preserve"> </w:t>
        </w:r>
        <w:r>
          <w:rPr>
            <w:rFonts w:eastAsia="宋体-PUA" w:hint="eastAsia"/>
            <w:color w:val="000080"/>
            <w:u w:val="single"/>
          </w:rPr>
          <w:t>Rights</w:t>
        </w:r>
        <w:r w:rsidRPr="00466B38">
          <w:rPr>
            <w:rFonts w:eastAsia="宋体-PUA" w:hint="eastAsia"/>
            <w:u w:val="single"/>
          </w:rPr>
          <w:t xml:space="preserve"> </w:t>
        </w:r>
      </w:hyperlink>
      <w:r w:rsidRPr="00466B38">
        <w:rPr>
          <w:rFonts w:eastAsia="宋体-PUA" w:hint="eastAsia"/>
        </w:rPr>
        <w:t xml:space="preserve"> </w:t>
      </w:r>
    </w:p>
    <w:p w:rsidR="00AE705C" w:rsidRPr="00466B38" w:rsidRDefault="00B74770" w:rsidP="00923AFF">
      <w:pPr>
        <w:spacing w:line="305" w:lineRule="auto"/>
        <w:ind w:left="1020"/>
        <w:rPr>
          <w:rFonts w:eastAsia="宋体-PUA" w:hint="eastAsia"/>
        </w:rPr>
      </w:pPr>
      <w:r>
        <w:rPr>
          <w:rFonts w:eastAsia="宋体-PUA" w:hint="eastAsia"/>
        </w:rPr>
        <w:t>(</w:t>
      </w:r>
      <w:r w:rsidR="00AE705C">
        <w:rPr>
          <w:rFonts w:eastAsia="宋体-PUA" w:hint="eastAsia"/>
        </w:rPr>
        <w:t>1</w:t>
      </w:r>
      <w:r>
        <w:rPr>
          <w:rFonts w:eastAsia="宋体-PUA" w:hint="eastAsia"/>
        </w:rPr>
        <w:t>)</w:t>
      </w:r>
      <w:r w:rsidR="00AE705C">
        <w:rPr>
          <w:rFonts w:eastAsia="宋体-PUA" w:hint="eastAsia"/>
        </w:rPr>
        <w:tab/>
        <w:t>Rights</w:t>
      </w:r>
      <w:r w:rsidR="00AE705C" w:rsidRPr="00466B38">
        <w:rPr>
          <w:rFonts w:eastAsia="宋体-PUA" w:hint="eastAsia"/>
        </w:rPr>
        <w:t xml:space="preserve"> </w:t>
      </w:r>
      <w:r w:rsidR="00AE705C">
        <w:rPr>
          <w:rFonts w:eastAsia="宋体-PUA" w:hint="eastAsia"/>
        </w:rPr>
        <w:t>of</w:t>
      </w:r>
      <w:r w:rsidR="00AE705C" w:rsidRPr="00466B38">
        <w:rPr>
          <w:rFonts w:eastAsia="宋体-PUA" w:hint="eastAsia"/>
        </w:rPr>
        <w:t xml:space="preserve"> </w:t>
      </w:r>
      <w:r w:rsidR="00AE705C">
        <w:rPr>
          <w:rFonts w:eastAsia="宋体-PUA" w:hint="eastAsia"/>
        </w:rPr>
        <w:t>the</w:t>
      </w:r>
      <w:r w:rsidR="00AE705C" w:rsidRPr="00466B38">
        <w:rPr>
          <w:rFonts w:eastAsia="宋体-PUA" w:hint="eastAsia"/>
        </w:rPr>
        <w:t xml:space="preserve"> </w:t>
      </w:r>
      <w:r w:rsidR="00AE705C">
        <w:rPr>
          <w:rFonts w:eastAsia="宋体-PUA" w:hint="eastAsia"/>
        </w:rPr>
        <w:t>person</w:t>
      </w:r>
      <w:r w:rsidR="00AE705C" w:rsidRPr="00466B38">
        <w:rPr>
          <w:rFonts w:eastAsia="宋体-PUA" w:hint="eastAsia"/>
        </w:rPr>
        <w:t xml:space="preserve"> </w:t>
      </w:r>
    </w:p>
    <w:p w:rsidR="00AE705C" w:rsidRPr="00466B38" w:rsidRDefault="00B74770" w:rsidP="00923AFF">
      <w:pPr>
        <w:spacing w:line="305" w:lineRule="auto"/>
        <w:ind w:left="1020"/>
        <w:rPr>
          <w:rFonts w:eastAsia="宋体-PUA" w:hint="eastAsia"/>
        </w:rPr>
      </w:pPr>
      <w:r>
        <w:rPr>
          <w:rFonts w:eastAsia="宋体-PUA" w:hint="eastAsia"/>
        </w:rPr>
        <w:t>(</w:t>
      </w:r>
      <w:r w:rsidR="00AE705C">
        <w:rPr>
          <w:rFonts w:eastAsia="宋体-PUA" w:hint="eastAsia"/>
        </w:rPr>
        <w:t>2</w:t>
      </w:r>
      <w:r>
        <w:rPr>
          <w:rFonts w:eastAsia="宋体-PUA" w:hint="eastAsia"/>
        </w:rPr>
        <w:t>)</w:t>
      </w:r>
      <w:r w:rsidR="00AE705C">
        <w:rPr>
          <w:rFonts w:eastAsia="宋体-PUA" w:hint="eastAsia"/>
        </w:rPr>
        <w:tab/>
        <w:t>Rights</w:t>
      </w:r>
      <w:r w:rsidR="00AE705C" w:rsidRPr="00466B38">
        <w:rPr>
          <w:rFonts w:eastAsia="宋体-PUA" w:hint="eastAsia"/>
        </w:rPr>
        <w:t xml:space="preserve"> </w:t>
      </w:r>
      <w:r w:rsidR="00AE705C">
        <w:rPr>
          <w:rFonts w:eastAsia="宋体-PUA" w:hint="eastAsia"/>
        </w:rPr>
        <w:t>of</w:t>
      </w:r>
      <w:r w:rsidR="00AE705C" w:rsidRPr="00466B38">
        <w:rPr>
          <w:rFonts w:eastAsia="宋体-PUA" w:hint="eastAsia"/>
        </w:rPr>
        <w:t xml:space="preserve"> </w:t>
      </w:r>
      <w:r w:rsidR="00AE705C">
        <w:rPr>
          <w:rFonts w:eastAsia="宋体-PUA" w:hint="eastAsia"/>
        </w:rPr>
        <w:t>detainees</w:t>
      </w:r>
      <w:r w:rsidR="00AE705C" w:rsidRPr="00466B38">
        <w:rPr>
          <w:rFonts w:eastAsia="宋体-PUA" w:hint="eastAsia"/>
        </w:rPr>
        <w:t xml:space="preserve"> </w:t>
      </w:r>
    </w:p>
    <w:p w:rsidR="00AE705C" w:rsidRPr="00466B38" w:rsidRDefault="00B74770" w:rsidP="00923AFF">
      <w:pPr>
        <w:spacing w:line="305" w:lineRule="auto"/>
        <w:ind w:left="1020"/>
        <w:rPr>
          <w:rFonts w:eastAsia="宋体-PUA" w:hint="eastAsia"/>
        </w:rPr>
      </w:pPr>
      <w:r>
        <w:rPr>
          <w:rFonts w:eastAsia="宋体-PUA" w:hint="eastAsia"/>
        </w:rPr>
        <w:t>(</w:t>
      </w:r>
      <w:r w:rsidR="00AE705C">
        <w:rPr>
          <w:rFonts w:eastAsia="宋体-PUA" w:hint="eastAsia"/>
        </w:rPr>
        <w:t>3</w:t>
      </w:r>
      <w:r>
        <w:rPr>
          <w:rFonts w:eastAsia="宋体-PUA" w:hint="eastAsia"/>
        </w:rPr>
        <w:t>)</w:t>
      </w:r>
      <w:r w:rsidR="00AE705C">
        <w:rPr>
          <w:rFonts w:eastAsia="宋体-PUA" w:hint="eastAsia"/>
        </w:rPr>
        <w:tab/>
        <w:t>The</w:t>
      </w:r>
      <w:r w:rsidR="00AE705C" w:rsidRPr="00466B38">
        <w:rPr>
          <w:rFonts w:eastAsia="宋体-PUA" w:hint="eastAsia"/>
        </w:rPr>
        <w:t xml:space="preserve"> </w:t>
      </w:r>
      <w:r w:rsidR="00AE705C">
        <w:rPr>
          <w:rFonts w:eastAsia="宋体-PUA" w:hint="eastAsia"/>
        </w:rPr>
        <w:t>right</w:t>
      </w:r>
      <w:r w:rsidR="00AE705C" w:rsidRPr="00466B38">
        <w:rPr>
          <w:rFonts w:eastAsia="宋体-PUA" w:hint="eastAsia"/>
        </w:rPr>
        <w:t xml:space="preserve"> </w:t>
      </w:r>
      <w:r w:rsidR="00AE705C">
        <w:rPr>
          <w:rFonts w:eastAsia="宋体-PUA" w:hint="eastAsia"/>
        </w:rPr>
        <w:t>to</w:t>
      </w:r>
      <w:r w:rsidR="00AE705C" w:rsidRPr="00466B38">
        <w:rPr>
          <w:rFonts w:eastAsia="宋体-PUA" w:hint="eastAsia"/>
        </w:rPr>
        <w:t xml:space="preserve"> </w:t>
      </w:r>
      <w:r w:rsidR="00AE705C">
        <w:rPr>
          <w:rFonts w:eastAsia="宋体-PUA" w:hint="eastAsia"/>
        </w:rPr>
        <w:t>a</w:t>
      </w:r>
      <w:r w:rsidR="00AE705C" w:rsidRPr="00466B38">
        <w:rPr>
          <w:rFonts w:eastAsia="宋体-PUA" w:hint="eastAsia"/>
        </w:rPr>
        <w:t xml:space="preserve"> </w:t>
      </w:r>
      <w:r w:rsidR="00AE705C">
        <w:rPr>
          <w:rFonts w:eastAsia="宋体-PUA" w:hint="eastAsia"/>
        </w:rPr>
        <w:t>fair</w:t>
      </w:r>
      <w:r w:rsidR="00AE705C" w:rsidRPr="00466B38">
        <w:rPr>
          <w:rFonts w:eastAsia="宋体-PUA" w:hint="eastAsia"/>
        </w:rPr>
        <w:t xml:space="preserve"> </w:t>
      </w:r>
      <w:r w:rsidR="00AE705C">
        <w:rPr>
          <w:rFonts w:eastAsia="宋体-PUA" w:hint="eastAsia"/>
        </w:rPr>
        <w:t>trial</w:t>
      </w:r>
      <w:r w:rsidR="00AE705C" w:rsidRPr="00466B38">
        <w:rPr>
          <w:rFonts w:eastAsia="宋体-PUA" w:hint="eastAsia"/>
        </w:rPr>
        <w:t xml:space="preserve"> </w:t>
      </w:r>
    </w:p>
    <w:p w:rsidR="00AE705C" w:rsidRPr="00466B38" w:rsidRDefault="00B74770" w:rsidP="00923AFF">
      <w:pPr>
        <w:spacing w:line="305" w:lineRule="auto"/>
        <w:ind w:left="1020"/>
        <w:rPr>
          <w:rFonts w:eastAsia="宋体-PUA" w:hint="eastAsia"/>
        </w:rPr>
      </w:pPr>
      <w:r>
        <w:rPr>
          <w:rFonts w:eastAsia="宋体-PUA" w:hint="eastAsia"/>
        </w:rPr>
        <w:t>(</w:t>
      </w:r>
      <w:r w:rsidR="00AE705C">
        <w:rPr>
          <w:rFonts w:eastAsia="宋体-PUA" w:hint="eastAsia"/>
        </w:rPr>
        <w:t>4</w:t>
      </w:r>
      <w:r>
        <w:rPr>
          <w:rFonts w:eastAsia="宋体-PUA" w:hint="eastAsia"/>
        </w:rPr>
        <w:t>)</w:t>
      </w:r>
      <w:r w:rsidR="00AE705C">
        <w:rPr>
          <w:rFonts w:eastAsia="宋体-PUA" w:hint="eastAsia"/>
        </w:rPr>
        <w:tab/>
      </w:r>
      <w:r w:rsidR="00AE705C" w:rsidRPr="00466B38">
        <w:rPr>
          <w:rFonts w:eastAsia="宋体-PUA" w:hint="eastAsia"/>
        </w:rPr>
        <w:t xml:space="preserve"> </w:t>
      </w:r>
      <w:r w:rsidR="00AE705C">
        <w:rPr>
          <w:rFonts w:eastAsia="宋体-PUA" w:hint="eastAsia"/>
        </w:rPr>
        <w:t>Freedom</w:t>
      </w:r>
      <w:r w:rsidR="00AE705C" w:rsidRPr="00466B38">
        <w:rPr>
          <w:rFonts w:eastAsia="宋体-PUA" w:hint="eastAsia"/>
        </w:rPr>
        <w:t xml:space="preserve"> </w:t>
      </w:r>
      <w:r w:rsidR="00AE705C">
        <w:rPr>
          <w:rFonts w:eastAsia="宋体-PUA" w:hint="eastAsia"/>
        </w:rPr>
        <w:t>of</w:t>
      </w:r>
      <w:r w:rsidR="00AE705C" w:rsidRPr="00466B38">
        <w:rPr>
          <w:rFonts w:eastAsia="宋体-PUA" w:hint="eastAsia"/>
        </w:rPr>
        <w:t xml:space="preserve"> </w:t>
      </w:r>
      <w:r w:rsidR="00AE705C">
        <w:rPr>
          <w:rFonts w:eastAsia="宋体-PUA" w:hint="eastAsia"/>
        </w:rPr>
        <w:t>religious</w:t>
      </w:r>
      <w:r w:rsidR="00AE705C" w:rsidRPr="00466B38">
        <w:rPr>
          <w:rFonts w:eastAsia="宋体-PUA" w:hint="eastAsia"/>
        </w:rPr>
        <w:t xml:space="preserve"> </w:t>
      </w:r>
      <w:r w:rsidR="00AE705C">
        <w:rPr>
          <w:rFonts w:eastAsia="宋体-PUA" w:hint="eastAsia"/>
        </w:rPr>
        <w:t>belief</w:t>
      </w:r>
      <w:r w:rsidR="00AE705C" w:rsidRPr="00466B38">
        <w:rPr>
          <w:rFonts w:eastAsia="宋体-PUA" w:hint="eastAsia"/>
        </w:rPr>
        <w:t xml:space="preserve"> </w:t>
      </w:r>
    </w:p>
    <w:p w:rsidR="00AE705C" w:rsidRPr="00466B38" w:rsidRDefault="00B74770" w:rsidP="00923AFF">
      <w:pPr>
        <w:spacing w:line="305" w:lineRule="auto"/>
        <w:ind w:left="1020"/>
        <w:rPr>
          <w:rFonts w:eastAsia="宋体-PUA" w:hint="eastAsia"/>
        </w:rPr>
      </w:pPr>
      <w:r>
        <w:rPr>
          <w:rFonts w:eastAsia="宋体-PUA" w:hint="eastAsia"/>
        </w:rPr>
        <w:t>(</w:t>
      </w:r>
      <w:r w:rsidR="00AE705C">
        <w:rPr>
          <w:rFonts w:eastAsia="宋体-PUA" w:hint="eastAsia"/>
        </w:rPr>
        <w:t>5</w:t>
      </w:r>
      <w:r>
        <w:rPr>
          <w:rFonts w:eastAsia="宋体-PUA" w:hint="eastAsia"/>
        </w:rPr>
        <w:t>)</w:t>
      </w:r>
      <w:r w:rsidR="00AE705C">
        <w:rPr>
          <w:rFonts w:eastAsia="宋体-PUA" w:hint="eastAsia"/>
        </w:rPr>
        <w:tab/>
        <w:t>The</w:t>
      </w:r>
      <w:r w:rsidR="00AE705C" w:rsidRPr="00466B38">
        <w:rPr>
          <w:rFonts w:eastAsia="宋体-PUA" w:hint="eastAsia"/>
        </w:rPr>
        <w:t xml:space="preserve"> </w:t>
      </w:r>
      <w:r w:rsidR="00AE705C">
        <w:rPr>
          <w:rFonts w:eastAsia="宋体-PUA" w:hint="eastAsia"/>
        </w:rPr>
        <w:t>right</w:t>
      </w:r>
      <w:r w:rsidR="00AE705C" w:rsidRPr="00466B38">
        <w:rPr>
          <w:rFonts w:eastAsia="宋体-PUA" w:hint="eastAsia"/>
        </w:rPr>
        <w:t xml:space="preserve"> </w:t>
      </w:r>
      <w:r w:rsidR="00AE705C">
        <w:rPr>
          <w:rFonts w:eastAsia="宋体-PUA" w:hint="eastAsia"/>
        </w:rPr>
        <w:t>to</w:t>
      </w:r>
      <w:r w:rsidR="00AE705C" w:rsidRPr="00466B38">
        <w:rPr>
          <w:rFonts w:eastAsia="宋体-PUA" w:hint="eastAsia"/>
        </w:rPr>
        <w:t xml:space="preserve"> </w:t>
      </w:r>
      <w:r w:rsidR="00AE705C">
        <w:rPr>
          <w:rFonts w:eastAsia="宋体-PUA" w:hint="eastAsia"/>
        </w:rPr>
        <w:t>be</w:t>
      </w:r>
      <w:r w:rsidR="00AE705C" w:rsidRPr="00466B38">
        <w:rPr>
          <w:rFonts w:eastAsia="宋体-PUA" w:hint="eastAsia"/>
        </w:rPr>
        <w:t xml:space="preserve"> </w:t>
      </w:r>
      <w:r w:rsidR="00AE705C">
        <w:rPr>
          <w:rFonts w:eastAsia="宋体-PUA" w:hint="eastAsia"/>
        </w:rPr>
        <w:t>informed</w:t>
      </w:r>
      <w:r w:rsidR="00AE705C" w:rsidRPr="00466B38">
        <w:rPr>
          <w:rFonts w:eastAsia="宋体-PUA" w:hint="eastAsia"/>
        </w:rPr>
        <w:t xml:space="preserve"> </w:t>
      </w:r>
    </w:p>
    <w:p w:rsidR="00AE705C" w:rsidRDefault="00B74770" w:rsidP="00923AFF">
      <w:pPr>
        <w:spacing w:line="305" w:lineRule="auto"/>
        <w:ind w:left="1020"/>
        <w:rPr>
          <w:rFonts w:eastAsia="宋体-PUA" w:hint="eastAsia"/>
        </w:rPr>
      </w:pPr>
      <w:r>
        <w:rPr>
          <w:rFonts w:eastAsia="宋体-PUA" w:hint="eastAsia"/>
        </w:rPr>
        <w:t>(</w:t>
      </w:r>
      <w:r w:rsidR="00AE705C">
        <w:rPr>
          <w:rFonts w:eastAsia="宋体-PUA" w:hint="eastAsia"/>
        </w:rPr>
        <w:t>6</w:t>
      </w:r>
      <w:r>
        <w:rPr>
          <w:rFonts w:eastAsia="宋体-PUA" w:hint="eastAsia"/>
        </w:rPr>
        <w:t>)</w:t>
      </w:r>
      <w:r w:rsidR="00AE705C">
        <w:rPr>
          <w:rFonts w:eastAsia="宋体-PUA" w:hint="eastAsia"/>
        </w:rPr>
        <w:tab/>
        <w:t>The</w:t>
      </w:r>
      <w:r w:rsidR="00AE705C" w:rsidRPr="00466B38">
        <w:rPr>
          <w:rFonts w:eastAsia="宋体-PUA" w:hint="eastAsia"/>
        </w:rPr>
        <w:t xml:space="preserve"> </w:t>
      </w:r>
      <w:r w:rsidR="00AE705C">
        <w:rPr>
          <w:rFonts w:eastAsia="宋体-PUA" w:hint="eastAsia"/>
        </w:rPr>
        <w:t>right</w:t>
      </w:r>
      <w:r w:rsidR="00AE705C" w:rsidRPr="00466B38">
        <w:rPr>
          <w:rFonts w:eastAsia="宋体-PUA" w:hint="eastAsia"/>
        </w:rPr>
        <w:t xml:space="preserve"> </w:t>
      </w:r>
      <w:r w:rsidR="00AE705C">
        <w:rPr>
          <w:rFonts w:eastAsia="宋体-PUA" w:hint="eastAsia"/>
        </w:rPr>
        <w:t>to</w:t>
      </w:r>
      <w:r w:rsidR="00AE705C" w:rsidRPr="00466B38">
        <w:rPr>
          <w:rFonts w:eastAsia="宋体-PUA" w:hint="eastAsia"/>
        </w:rPr>
        <w:t xml:space="preserve"> </w:t>
      </w:r>
      <w:r w:rsidR="00AE705C">
        <w:rPr>
          <w:rFonts w:eastAsia="宋体-PUA" w:hint="eastAsia"/>
        </w:rPr>
        <w:t>participate</w:t>
      </w:r>
      <w:r w:rsidR="00AE705C" w:rsidRPr="00466B38">
        <w:rPr>
          <w:rFonts w:eastAsia="宋体-PUA" w:hint="eastAsia"/>
        </w:rPr>
        <w:t xml:space="preserve"> </w:t>
      </w:r>
    </w:p>
    <w:p w:rsidR="00AE705C" w:rsidRPr="00466B38" w:rsidRDefault="00B74770" w:rsidP="00923AFF">
      <w:pPr>
        <w:spacing w:line="305" w:lineRule="auto"/>
        <w:ind w:left="1020"/>
        <w:rPr>
          <w:rFonts w:eastAsia="宋体-PUA" w:hint="eastAsia"/>
        </w:rPr>
      </w:pPr>
      <w:r>
        <w:rPr>
          <w:rFonts w:eastAsia="宋体-PUA" w:hint="eastAsia"/>
        </w:rPr>
        <w:t>(</w:t>
      </w:r>
      <w:r w:rsidR="00AE705C">
        <w:rPr>
          <w:rFonts w:eastAsia="宋体-PUA" w:hint="eastAsia"/>
        </w:rPr>
        <w:t>7</w:t>
      </w:r>
      <w:r>
        <w:rPr>
          <w:rFonts w:eastAsia="宋体-PUA" w:hint="eastAsia"/>
        </w:rPr>
        <w:t>)</w:t>
      </w:r>
      <w:r w:rsidR="00AE705C">
        <w:rPr>
          <w:rFonts w:eastAsia="宋体-PUA" w:hint="eastAsia"/>
        </w:rPr>
        <w:tab/>
        <w:t>The</w:t>
      </w:r>
      <w:r w:rsidR="00AE705C" w:rsidRPr="00466B38">
        <w:rPr>
          <w:rFonts w:eastAsia="宋体-PUA" w:hint="eastAsia"/>
        </w:rPr>
        <w:t xml:space="preserve"> </w:t>
      </w:r>
      <w:r w:rsidR="00AE705C">
        <w:rPr>
          <w:rFonts w:eastAsia="宋体-PUA" w:hint="eastAsia"/>
        </w:rPr>
        <w:t>right</w:t>
      </w:r>
      <w:r w:rsidR="00AE705C" w:rsidRPr="00466B38">
        <w:rPr>
          <w:rFonts w:eastAsia="宋体-PUA" w:hint="eastAsia"/>
        </w:rPr>
        <w:t xml:space="preserve"> </w:t>
      </w:r>
      <w:r w:rsidR="00AE705C">
        <w:rPr>
          <w:rFonts w:eastAsia="宋体-PUA" w:hint="eastAsia"/>
        </w:rPr>
        <w:t>to</w:t>
      </w:r>
      <w:r w:rsidR="00AE705C" w:rsidRPr="00466B38">
        <w:rPr>
          <w:rFonts w:eastAsia="宋体-PUA" w:hint="eastAsia"/>
        </w:rPr>
        <w:t xml:space="preserve"> </w:t>
      </w:r>
      <w:r w:rsidR="00AE705C">
        <w:rPr>
          <w:rFonts w:eastAsia="宋体-PUA" w:hint="eastAsia"/>
        </w:rPr>
        <w:t>be</w:t>
      </w:r>
      <w:r w:rsidR="00AE705C" w:rsidRPr="00466B38">
        <w:rPr>
          <w:rFonts w:eastAsia="宋体-PUA" w:hint="eastAsia"/>
        </w:rPr>
        <w:t xml:space="preserve"> </w:t>
      </w:r>
      <w:r w:rsidR="00AE705C">
        <w:rPr>
          <w:rFonts w:eastAsia="宋体-PUA" w:hint="eastAsia"/>
        </w:rPr>
        <w:t>heard</w:t>
      </w:r>
      <w:r w:rsidR="00AE705C" w:rsidRPr="00466B38">
        <w:rPr>
          <w:rFonts w:eastAsia="宋体-PUA" w:hint="eastAsia"/>
        </w:rPr>
        <w:t xml:space="preserve"> </w:t>
      </w:r>
    </w:p>
    <w:p w:rsidR="00AE705C" w:rsidRPr="00466B38" w:rsidRDefault="00B74770" w:rsidP="00923AFF">
      <w:pPr>
        <w:spacing w:line="305" w:lineRule="auto"/>
        <w:ind w:left="1020"/>
        <w:rPr>
          <w:rFonts w:eastAsia="宋体-PUA" w:hint="eastAsia"/>
        </w:rPr>
      </w:pPr>
      <w:r>
        <w:rPr>
          <w:rFonts w:eastAsia="宋体-PUA" w:hint="eastAsia"/>
        </w:rPr>
        <w:t>(</w:t>
      </w:r>
      <w:r w:rsidR="00AE705C">
        <w:rPr>
          <w:rFonts w:eastAsia="宋体-PUA" w:hint="eastAsia"/>
        </w:rPr>
        <w:t>8</w:t>
      </w:r>
      <w:r>
        <w:rPr>
          <w:rFonts w:eastAsia="宋体-PUA" w:hint="eastAsia"/>
        </w:rPr>
        <w:t>)</w:t>
      </w:r>
      <w:r w:rsidR="00AE705C">
        <w:rPr>
          <w:rFonts w:eastAsia="宋体-PUA" w:hint="eastAsia"/>
        </w:rPr>
        <w:tab/>
        <w:t>The</w:t>
      </w:r>
      <w:r w:rsidR="00AE705C" w:rsidRPr="00466B38">
        <w:rPr>
          <w:rFonts w:eastAsia="宋体-PUA" w:hint="eastAsia"/>
        </w:rPr>
        <w:t xml:space="preserve"> </w:t>
      </w:r>
      <w:r w:rsidR="00AE705C">
        <w:rPr>
          <w:rFonts w:eastAsia="宋体-PUA" w:hint="eastAsia"/>
        </w:rPr>
        <w:t>right</w:t>
      </w:r>
      <w:r w:rsidR="00AE705C" w:rsidRPr="00466B38">
        <w:rPr>
          <w:rFonts w:eastAsia="宋体-PUA" w:hint="eastAsia"/>
        </w:rPr>
        <w:t xml:space="preserve"> </w:t>
      </w:r>
      <w:r w:rsidR="00AE705C">
        <w:rPr>
          <w:rFonts w:eastAsia="宋体-PUA" w:hint="eastAsia"/>
        </w:rPr>
        <w:t>to</w:t>
      </w:r>
      <w:r w:rsidR="00AE705C" w:rsidRPr="00466B38">
        <w:rPr>
          <w:rFonts w:eastAsia="宋体-PUA" w:hint="eastAsia"/>
        </w:rPr>
        <w:t xml:space="preserve"> </w:t>
      </w:r>
      <w:r w:rsidR="00AE705C">
        <w:rPr>
          <w:rFonts w:eastAsia="宋体-PUA" w:hint="eastAsia"/>
        </w:rPr>
        <w:t>oversee</w:t>
      </w:r>
      <w:r w:rsidR="00AE705C" w:rsidRPr="00466B38">
        <w:rPr>
          <w:rFonts w:eastAsia="宋体-PUA" w:hint="eastAsia"/>
        </w:rPr>
        <w:t xml:space="preserve"> </w:t>
      </w:r>
    </w:p>
    <w:p w:rsidR="00AE705C" w:rsidRPr="00466B38" w:rsidRDefault="00AE705C" w:rsidP="00923AFF">
      <w:pPr>
        <w:spacing w:line="305" w:lineRule="auto"/>
        <w:rPr>
          <w:rFonts w:eastAsia="宋体-PUA" w:hint="eastAsia"/>
        </w:rPr>
      </w:pPr>
      <w:r>
        <w:rPr>
          <w:rFonts w:eastAsia="宋体-PUA" w:hint="eastAsia"/>
        </w:rPr>
        <w:tab/>
      </w:r>
      <w:hyperlink r:id="rId43" w:history="1">
        <w:r>
          <w:rPr>
            <w:rFonts w:eastAsia="宋体-PUA" w:hint="eastAsia"/>
            <w:color w:val="000080"/>
            <w:u w:val="single"/>
          </w:rPr>
          <w:t>III</w:t>
        </w:r>
        <w:r w:rsidRPr="00466B38">
          <w:rPr>
            <w:rFonts w:eastAsia="宋体-PUA" w:hint="eastAsia"/>
            <w:color w:val="000080"/>
            <w:u w:val="single"/>
          </w:rPr>
          <w:t xml:space="preserve">. </w:t>
        </w:r>
        <w:r>
          <w:rPr>
            <w:rFonts w:eastAsia="宋体-PUA" w:hint="eastAsia"/>
            <w:color w:val="000080"/>
            <w:u w:val="single"/>
          </w:rPr>
          <w:t>Guarantee</w:t>
        </w:r>
        <w:r w:rsidRPr="00466B38">
          <w:rPr>
            <w:rFonts w:eastAsia="宋体-PUA" w:hint="eastAsia"/>
            <w:color w:val="000080"/>
            <w:u w:val="single"/>
          </w:rPr>
          <w:t xml:space="preserve"> </w:t>
        </w:r>
        <w:r>
          <w:rPr>
            <w:rFonts w:eastAsia="宋体-PUA" w:hint="eastAsia"/>
            <w:color w:val="000080"/>
            <w:u w:val="single"/>
          </w:rPr>
          <w:t>of</w:t>
        </w:r>
        <w:r w:rsidRPr="00466B38">
          <w:rPr>
            <w:rFonts w:eastAsia="宋体-PUA" w:hint="eastAsia"/>
            <w:color w:val="000080"/>
            <w:u w:val="single"/>
          </w:rPr>
          <w:t xml:space="preserve"> </w:t>
        </w:r>
        <w:r>
          <w:rPr>
            <w:rFonts w:eastAsia="宋体-PUA" w:hint="eastAsia"/>
            <w:color w:val="000080"/>
            <w:u w:val="single"/>
          </w:rPr>
          <w:t>the</w:t>
        </w:r>
        <w:r w:rsidRPr="00466B38">
          <w:rPr>
            <w:rFonts w:eastAsia="宋体-PUA" w:hint="eastAsia"/>
            <w:color w:val="000080"/>
            <w:u w:val="single"/>
          </w:rPr>
          <w:t xml:space="preserve"> </w:t>
        </w:r>
        <w:r>
          <w:rPr>
            <w:rFonts w:eastAsia="宋体-PUA" w:hint="eastAsia"/>
            <w:color w:val="000080"/>
            <w:u w:val="single"/>
          </w:rPr>
          <w:t>Rights</w:t>
        </w:r>
        <w:r w:rsidRPr="00466B38">
          <w:rPr>
            <w:rFonts w:eastAsia="宋体-PUA" w:hint="eastAsia"/>
            <w:color w:val="000080"/>
            <w:u w:val="single"/>
          </w:rPr>
          <w:t xml:space="preserve"> </w:t>
        </w:r>
        <w:r>
          <w:rPr>
            <w:rFonts w:eastAsia="宋体-PUA" w:hint="eastAsia"/>
            <w:color w:val="000080"/>
            <w:u w:val="single"/>
          </w:rPr>
          <w:t>and</w:t>
        </w:r>
        <w:r w:rsidRPr="00466B38">
          <w:rPr>
            <w:rFonts w:eastAsia="宋体-PUA" w:hint="eastAsia"/>
            <w:color w:val="000080"/>
            <w:u w:val="single"/>
          </w:rPr>
          <w:t xml:space="preserve"> </w:t>
        </w:r>
        <w:r>
          <w:rPr>
            <w:rFonts w:eastAsia="宋体-PUA" w:hint="eastAsia"/>
            <w:color w:val="000080"/>
            <w:u w:val="single"/>
          </w:rPr>
          <w:t>Interests</w:t>
        </w:r>
        <w:r w:rsidRPr="00466B38">
          <w:rPr>
            <w:rFonts w:eastAsia="宋体-PUA" w:hint="eastAsia"/>
            <w:color w:val="000080"/>
            <w:u w:val="single"/>
          </w:rPr>
          <w:t xml:space="preserve"> </w:t>
        </w:r>
        <w:r>
          <w:rPr>
            <w:rFonts w:eastAsia="宋体-PUA" w:hint="eastAsia"/>
            <w:color w:val="000080"/>
            <w:u w:val="single"/>
          </w:rPr>
          <w:t>of</w:t>
        </w:r>
        <w:r w:rsidRPr="00466B38">
          <w:rPr>
            <w:rFonts w:eastAsia="宋体-PUA" w:hint="eastAsia"/>
            <w:color w:val="000080"/>
            <w:u w:val="single"/>
          </w:rPr>
          <w:t xml:space="preserve"> </w:t>
        </w:r>
        <w:r>
          <w:rPr>
            <w:rFonts w:eastAsia="宋体-PUA" w:hint="eastAsia"/>
            <w:color w:val="000080"/>
            <w:u w:val="single"/>
          </w:rPr>
          <w:t>Ethnic</w:t>
        </w:r>
        <w:r w:rsidRPr="00466B38">
          <w:rPr>
            <w:rFonts w:eastAsia="宋体-PUA" w:hint="eastAsia"/>
            <w:color w:val="000080"/>
            <w:u w:val="single"/>
          </w:rPr>
          <w:t xml:space="preserve"> </w:t>
        </w:r>
        <w:r>
          <w:rPr>
            <w:rFonts w:eastAsia="宋体-PUA" w:hint="eastAsia"/>
            <w:color w:val="000080"/>
            <w:u w:val="single"/>
          </w:rPr>
          <w:t>Minoritie</w:t>
        </w:r>
        <w:r w:rsidR="00B74770">
          <w:rPr>
            <w:rFonts w:eastAsia="宋体-PUA" w:hint="eastAsia"/>
            <w:color w:val="000080"/>
            <w:u w:val="single"/>
          </w:rPr>
          <w:t xml:space="preserve">s, </w:t>
        </w:r>
        <w:r>
          <w:rPr>
            <w:rFonts w:eastAsia="宋体-PUA" w:hint="eastAsia"/>
            <w:color w:val="000080"/>
            <w:u w:val="single"/>
          </w:rPr>
          <w:t>Wome</w:t>
        </w:r>
        <w:r w:rsidR="00B74770">
          <w:rPr>
            <w:rFonts w:eastAsia="宋体-PUA" w:hint="eastAsia"/>
            <w:color w:val="000080"/>
            <w:u w:val="single"/>
          </w:rPr>
          <w:t xml:space="preserve">n, </w:t>
        </w:r>
        <w:r>
          <w:rPr>
            <w:rFonts w:eastAsia="宋体-PUA" w:hint="eastAsia"/>
            <w:color w:val="000080"/>
            <w:u w:val="single"/>
          </w:rPr>
          <w:t>Childre</w:t>
        </w:r>
        <w:r w:rsidR="00B74770">
          <w:rPr>
            <w:rFonts w:eastAsia="宋体-PUA" w:hint="eastAsia"/>
            <w:color w:val="000080"/>
            <w:u w:val="single"/>
          </w:rPr>
          <w:t xml:space="preserve">n, </w:t>
        </w:r>
        <w:r>
          <w:rPr>
            <w:rFonts w:eastAsia="宋体-PUA" w:hint="eastAsia"/>
            <w:color w:val="000080"/>
            <w:u w:val="single"/>
          </w:rPr>
          <w:t>Elderly</w:t>
        </w:r>
        <w:r w:rsidRPr="00466B38">
          <w:rPr>
            <w:rFonts w:eastAsia="宋体-PUA" w:hint="eastAsia"/>
            <w:color w:val="000080"/>
            <w:u w:val="single"/>
          </w:rPr>
          <w:t xml:space="preserve"> </w:t>
        </w:r>
        <w:r>
          <w:rPr>
            <w:rFonts w:eastAsia="宋体-PUA" w:hint="eastAsia"/>
            <w:color w:val="000080"/>
            <w:u w:val="single"/>
          </w:rPr>
          <w:t>People</w:t>
        </w:r>
        <w:r w:rsidRPr="00466B38">
          <w:rPr>
            <w:rFonts w:eastAsia="宋体-PUA" w:hint="eastAsia"/>
            <w:color w:val="000080"/>
            <w:u w:val="single"/>
          </w:rPr>
          <w:t xml:space="preserve"> </w:t>
        </w:r>
        <w:r>
          <w:rPr>
            <w:rFonts w:eastAsia="宋体-PUA" w:hint="eastAsia"/>
            <w:color w:val="000080"/>
            <w:u w:val="single"/>
          </w:rPr>
          <w:t>and</w:t>
        </w:r>
        <w:r w:rsidRPr="00466B38">
          <w:rPr>
            <w:rFonts w:eastAsia="宋体-PUA" w:hint="eastAsia"/>
            <w:color w:val="000080"/>
            <w:u w:val="single"/>
          </w:rPr>
          <w:t xml:space="preserve"> </w:t>
        </w:r>
        <w:r>
          <w:rPr>
            <w:rFonts w:eastAsia="宋体-PUA" w:hint="eastAsia"/>
            <w:color w:val="000080"/>
            <w:u w:val="single"/>
          </w:rPr>
          <w:t>the</w:t>
        </w:r>
        <w:r w:rsidRPr="00466B38">
          <w:rPr>
            <w:rFonts w:eastAsia="宋体-PUA" w:hint="eastAsia"/>
            <w:color w:val="000080"/>
            <w:u w:val="single"/>
          </w:rPr>
          <w:t xml:space="preserve"> </w:t>
        </w:r>
        <w:r>
          <w:rPr>
            <w:rFonts w:eastAsia="宋体-PUA" w:hint="eastAsia"/>
            <w:color w:val="000080"/>
            <w:u w:val="single"/>
          </w:rPr>
          <w:t>Disabled</w:t>
        </w:r>
      </w:hyperlink>
      <w:r w:rsidRPr="00466B38">
        <w:rPr>
          <w:rFonts w:eastAsia="宋体-PUA" w:hint="eastAsia"/>
        </w:rPr>
        <w:t xml:space="preserve"> </w:t>
      </w:r>
    </w:p>
    <w:p w:rsidR="00AE705C" w:rsidRPr="00466B38" w:rsidRDefault="00B74770" w:rsidP="00923AFF">
      <w:pPr>
        <w:spacing w:line="305" w:lineRule="auto"/>
        <w:ind w:left="1020"/>
        <w:rPr>
          <w:rFonts w:eastAsia="宋体-PUA" w:hint="eastAsia"/>
        </w:rPr>
      </w:pPr>
      <w:r>
        <w:rPr>
          <w:rFonts w:eastAsia="宋体-PUA" w:hint="eastAsia"/>
        </w:rPr>
        <w:t>(</w:t>
      </w:r>
      <w:r w:rsidR="00AE705C">
        <w:rPr>
          <w:rFonts w:eastAsia="宋体-PUA" w:hint="eastAsia"/>
        </w:rPr>
        <w:t>1</w:t>
      </w:r>
      <w:r>
        <w:rPr>
          <w:rFonts w:eastAsia="宋体-PUA" w:hint="eastAsia"/>
        </w:rPr>
        <w:t>)</w:t>
      </w:r>
      <w:r w:rsidR="00AE705C">
        <w:rPr>
          <w:rFonts w:eastAsia="宋体-PUA" w:hint="eastAsia"/>
        </w:rPr>
        <w:tab/>
        <w:t>The</w:t>
      </w:r>
      <w:r w:rsidR="00AE705C" w:rsidRPr="00466B38">
        <w:rPr>
          <w:rFonts w:eastAsia="宋体-PUA" w:hint="eastAsia"/>
        </w:rPr>
        <w:t xml:space="preserve"> </w:t>
      </w:r>
      <w:r w:rsidR="00AE705C">
        <w:rPr>
          <w:rFonts w:eastAsia="宋体-PUA" w:hint="eastAsia"/>
        </w:rPr>
        <w:t>rights</w:t>
      </w:r>
      <w:r w:rsidR="00AE705C" w:rsidRPr="00466B38">
        <w:rPr>
          <w:rFonts w:eastAsia="宋体-PUA" w:hint="eastAsia"/>
        </w:rPr>
        <w:t xml:space="preserve"> </w:t>
      </w:r>
      <w:r w:rsidR="00AE705C">
        <w:rPr>
          <w:rFonts w:eastAsia="宋体-PUA" w:hint="eastAsia"/>
        </w:rPr>
        <w:t>of</w:t>
      </w:r>
      <w:r w:rsidR="00AE705C" w:rsidRPr="00466B38">
        <w:rPr>
          <w:rFonts w:eastAsia="宋体-PUA" w:hint="eastAsia"/>
        </w:rPr>
        <w:t xml:space="preserve"> </w:t>
      </w:r>
      <w:r w:rsidR="00AE705C">
        <w:rPr>
          <w:rFonts w:eastAsia="宋体-PUA" w:hint="eastAsia"/>
        </w:rPr>
        <w:t>ethnic</w:t>
      </w:r>
      <w:r w:rsidR="00AE705C" w:rsidRPr="00466B38">
        <w:rPr>
          <w:rFonts w:eastAsia="宋体-PUA" w:hint="eastAsia"/>
        </w:rPr>
        <w:t xml:space="preserve"> </w:t>
      </w:r>
      <w:r w:rsidR="00AE705C">
        <w:rPr>
          <w:rFonts w:eastAsia="宋体-PUA" w:hint="eastAsia"/>
        </w:rPr>
        <w:t>minorities</w:t>
      </w:r>
      <w:r w:rsidR="00AE705C" w:rsidRPr="00466B38">
        <w:rPr>
          <w:rFonts w:eastAsia="宋体-PUA" w:hint="eastAsia"/>
        </w:rPr>
        <w:t xml:space="preserve"> </w:t>
      </w:r>
    </w:p>
    <w:p w:rsidR="00AE705C" w:rsidRPr="00466B38" w:rsidRDefault="00B74770" w:rsidP="00923AFF">
      <w:pPr>
        <w:spacing w:line="305" w:lineRule="auto"/>
        <w:ind w:left="1020"/>
        <w:rPr>
          <w:rFonts w:eastAsia="宋体-PUA" w:hint="eastAsia"/>
        </w:rPr>
      </w:pPr>
      <w:r>
        <w:rPr>
          <w:rFonts w:eastAsia="宋体-PUA" w:hint="eastAsia"/>
        </w:rPr>
        <w:t>(</w:t>
      </w:r>
      <w:r w:rsidR="00AE705C">
        <w:rPr>
          <w:rFonts w:eastAsia="宋体-PUA" w:hint="eastAsia"/>
        </w:rPr>
        <w:t>2</w:t>
      </w:r>
      <w:r>
        <w:rPr>
          <w:rFonts w:eastAsia="宋体-PUA" w:hint="eastAsia"/>
        </w:rPr>
        <w:t>)</w:t>
      </w:r>
      <w:r w:rsidR="00AE705C">
        <w:rPr>
          <w:rFonts w:eastAsia="宋体-PUA" w:hint="eastAsia"/>
        </w:rPr>
        <w:tab/>
        <w:t>Women</w:t>
      </w:r>
      <w:r w:rsidR="00AE705C" w:rsidRPr="00466B38">
        <w:rPr>
          <w:rFonts w:eastAsia="宋体-PUA" w:hint="eastAsia"/>
        </w:rPr>
        <w:t>'</w:t>
      </w:r>
      <w:r w:rsidR="00AE705C">
        <w:rPr>
          <w:rFonts w:eastAsia="宋体-PUA" w:hint="eastAsia"/>
        </w:rPr>
        <w:t>s</w:t>
      </w:r>
      <w:r w:rsidR="00AE705C" w:rsidRPr="00466B38">
        <w:rPr>
          <w:rFonts w:eastAsia="宋体-PUA" w:hint="eastAsia"/>
        </w:rPr>
        <w:t xml:space="preserve"> </w:t>
      </w:r>
      <w:r w:rsidR="00AE705C">
        <w:rPr>
          <w:rFonts w:eastAsia="宋体-PUA" w:hint="eastAsia"/>
        </w:rPr>
        <w:t>rights</w:t>
      </w:r>
      <w:r w:rsidR="00AE705C" w:rsidRPr="00466B38">
        <w:rPr>
          <w:rFonts w:eastAsia="宋体-PUA" w:hint="eastAsia"/>
        </w:rPr>
        <w:t xml:space="preserve"> </w:t>
      </w:r>
    </w:p>
    <w:p w:rsidR="00AE705C" w:rsidRPr="00466B38" w:rsidRDefault="00B74770" w:rsidP="00923AFF">
      <w:pPr>
        <w:spacing w:line="305" w:lineRule="auto"/>
        <w:ind w:left="1020"/>
        <w:rPr>
          <w:rFonts w:eastAsia="宋体-PUA" w:hint="eastAsia"/>
        </w:rPr>
      </w:pPr>
      <w:r>
        <w:rPr>
          <w:rFonts w:eastAsia="宋体-PUA" w:hint="eastAsia"/>
        </w:rPr>
        <w:t>(</w:t>
      </w:r>
      <w:r w:rsidR="00AE705C">
        <w:rPr>
          <w:rFonts w:eastAsia="宋体-PUA" w:hint="eastAsia"/>
        </w:rPr>
        <w:t>3</w:t>
      </w:r>
      <w:r>
        <w:rPr>
          <w:rFonts w:eastAsia="宋体-PUA" w:hint="eastAsia"/>
        </w:rPr>
        <w:t>)</w:t>
      </w:r>
      <w:r w:rsidR="00AE705C">
        <w:rPr>
          <w:rFonts w:eastAsia="宋体-PUA" w:hint="eastAsia"/>
        </w:rPr>
        <w:tab/>
        <w:t>Children</w:t>
      </w:r>
      <w:r w:rsidR="00AE705C" w:rsidRPr="00466B38">
        <w:rPr>
          <w:rFonts w:eastAsia="宋体-PUA" w:hint="eastAsia"/>
        </w:rPr>
        <w:t>'</w:t>
      </w:r>
      <w:r w:rsidR="00AE705C">
        <w:rPr>
          <w:rFonts w:eastAsia="宋体-PUA" w:hint="eastAsia"/>
        </w:rPr>
        <w:t>s</w:t>
      </w:r>
      <w:r w:rsidR="00AE705C" w:rsidRPr="00466B38">
        <w:rPr>
          <w:rFonts w:eastAsia="宋体-PUA" w:hint="eastAsia"/>
        </w:rPr>
        <w:t xml:space="preserve"> </w:t>
      </w:r>
      <w:r w:rsidR="00AE705C">
        <w:rPr>
          <w:rFonts w:eastAsia="宋体-PUA" w:hint="eastAsia"/>
        </w:rPr>
        <w:t>rights</w:t>
      </w:r>
      <w:r w:rsidR="00AE705C" w:rsidRPr="00466B38">
        <w:rPr>
          <w:rFonts w:eastAsia="宋体-PUA" w:hint="eastAsia"/>
        </w:rPr>
        <w:t xml:space="preserve"> </w:t>
      </w:r>
    </w:p>
    <w:p w:rsidR="00AE705C" w:rsidRPr="00466B38" w:rsidRDefault="00B74770" w:rsidP="00923AFF">
      <w:pPr>
        <w:spacing w:line="305" w:lineRule="auto"/>
        <w:ind w:left="1020"/>
        <w:rPr>
          <w:rFonts w:eastAsia="宋体-PUA" w:hint="eastAsia"/>
        </w:rPr>
      </w:pPr>
      <w:r>
        <w:rPr>
          <w:rFonts w:eastAsia="宋体-PUA" w:hint="eastAsia"/>
        </w:rPr>
        <w:t>(</w:t>
      </w:r>
      <w:r w:rsidR="00AE705C">
        <w:rPr>
          <w:rFonts w:eastAsia="宋体-PUA" w:hint="eastAsia"/>
        </w:rPr>
        <w:t>4</w:t>
      </w:r>
      <w:r>
        <w:rPr>
          <w:rFonts w:eastAsia="宋体-PUA" w:hint="eastAsia"/>
        </w:rPr>
        <w:t>)</w:t>
      </w:r>
      <w:r w:rsidR="00AE705C">
        <w:rPr>
          <w:rFonts w:eastAsia="宋体-PUA" w:hint="eastAsia"/>
        </w:rPr>
        <w:tab/>
        <w:t>Senior</w:t>
      </w:r>
      <w:r w:rsidR="00AE705C" w:rsidRPr="00466B38">
        <w:rPr>
          <w:rFonts w:eastAsia="宋体-PUA" w:hint="eastAsia"/>
        </w:rPr>
        <w:t xml:space="preserve"> </w:t>
      </w:r>
      <w:r w:rsidR="00AE705C">
        <w:rPr>
          <w:rFonts w:eastAsia="宋体-PUA" w:hint="eastAsia"/>
        </w:rPr>
        <w:t>citizens</w:t>
      </w:r>
      <w:r w:rsidR="00AE705C" w:rsidRPr="00466B38">
        <w:rPr>
          <w:rFonts w:eastAsia="宋体-PUA" w:hint="eastAsia"/>
        </w:rPr>
        <w:t xml:space="preserve">' </w:t>
      </w:r>
      <w:r w:rsidR="00AE705C">
        <w:rPr>
          <w:rFonts w:eastAsia="宋体-PUA" w:hint="eastAsia"/>
        </w:rPr>
        <w:t>rights</w:t>
      </w:r>
      <w:r w:rsidR="00AE705C" w:rsidRPr="00466B38">
        <w:rPr>
          <w:rFonts w:eastAsia="宋体-PUA" w:hint="eastAsia"/>
        </w:rPr>
        <w:t xml:space="preserve"> </w:t>
      </w:r>
    </w:p>
    <w:p w:rsidR="00AE705C" w:rsidRPr="00466B38" w:rsidRDefault="00B74770" w:rsidP="00923AFF">
      <w:pPr>
        <w:spacing w:line="305" w:lineRule="auto"/>
        <w:ind w:left="1020"/>
        <w:rPr>
          <w:rFonts w:eastAsia="宋体-PUA" w:hint="eastAsia"/>
        </w:rPr>
      </w:pPr>
      <w:r>
        <w:rPr>
          <w:rFonts w:eastAsia="宋体-PUA" w:hint="eastAsia"/>
        </w:rPr>
        <w:t>(</w:t>
      </w:r>
      <w:r w:rsidR="00AE705C">
        <w:rPr>
          <w:rFonts w:eastAsia="宋体-PUA" w:hint="eastAsia"/>
        </w:rPr>
        <w:t>5</w:t>
      </w:r>
      <w:r>
        <w:rPr>
          <w:rFonts w:eastAsia="宋体-PUA" w:hint="eastAsia"/>
        </w:rPr>
        <w:t>)</w:t>
      </w:r>
      <w:r w:rsidR="00AE705C">
        <w:rPr>
          <w:rFonts w:eastAsia="宋体-PUA" w:hint="eastAsia"/>
        </w:rPr>
        <w:tab/>
        <w:t>The</w:t>
      </w:r>
      <w:r w:rsidR="00AE705C" w:rsidRPr="00466B38">
        <w:rPr>
          <w:rFonts w:eastAsia="宋体-PUA" w:hint="eastAsia"/>
        </w:rPr>
        <w:t xml:space="preserve"> </w:t>
      </w:r>
      <w:r w:rsidR="00AE705C">
        <w:rPr>
          <w:rFonts w:eastAsia="宋体-PUA" w:hint="eastAsia"/>
        </w:rPr>
        <w:t>rights</w:t>
      </w:r>
      <w:r w:rsidR="00AE705C" w:rsidRPr="00466B38">
        <w:rPr>
          <w:rFonts w:eastAsia="宋体-PUA" w:hint="eastAsia"/>
        </w:rPr>
        <w:t xml:space="preserve"> </w:t>
      </w:r>
      <w:r w:rsidR="00AE705C">
        <w:rPr>
          <w:rFonts w:eastAsia="宋体-PUA" w:hint="eastAsia"/>
        </w:rPr>
        <w:t>of</w:t>
      </w:r>
      <w:r w:rsidR="00AE705C" w:rsidRPr="00466B38">
        <w:rPr>
          <w:rFonts w:eastAsia="宋体-PUA" w:hint="eastAsia"/>
        </w:rPr>
        <w:t xml:space="preserve"> </w:t>
      </w:r>
      <w:r w:rsidR="00AE705C">
        <w:rPr>
          <w:rFonts w:eastAsia="宋体-PUA" w:hint="eastAsia"/>
        </w:rPr>
        <w:t>the</w:t>
      </w:r>
      <w:r w:rsidR="00AE705C" w:rsidRPr="00466B38">
        <w:rPr>
          <w:rFonts w:eastAsia="宋体-PUA" w:hint="eastAsia"/>
        </w:rPr>
        <w:t xml:space="preserve"> </w:t>
      </w:r>
      <w:r w:rsidR="00AE705C">
        <w:rPr>
          <w:rFonts w:eastAsia="宋体-PUA" w:hint="eastAsia"/>
        </w:rPr>
        <w:t>disabled</w:t>
      </w:r>
      <w:r w:rsidR="00AE705C" w:rsidRPr="00466B38">
        <w:rPr>
          <w:rFonts w:eastAsia="宋体-PUA" w:hint="eastAsia"/>
        </w:rPr>
        <w:t xml:space="preserve"> </w:t>
      </w:r>
    </w:p>
    <w:p w:rsidR="00AE705C" w:rsidRPr="00466B38" w:rsidRDefault="00AE705C" w:rsidP="00923AFF">
      <w:pPr>
        <w:spacing w:line="305" w:lineRule="auto"/>
        <w:rPr>
          <w:rFonts w:eastAsia="宋体-PUA" w:hint="eastAsia"/>
        </w:rPr>
      </w:pPr>
      <w:r>
        <w:rPr>
          <w:rFonts w:eastAsia="宋体-PUA" w:hint="eastAsia"/>
        </w:rPr>
        <w:tab/>
      </w:r>
      <w:hyperlink r:id="rId44" w:history="1">
        <w:r>
          <w:rPr>
            <w:rFonts w:eastAsia="宋体-PUA" w:hint="eastAsia"/>
            <w:color w:val="000080"/>
            <w:u w:val="single"/>
          </w:rPr>
          <w:t>IV</w:t>
        </w:r>
        <w:r w:rsidRPr="00466B38">
          <w:rPr>
            <w:rFonts w:eastAsia="宋体-PUA" w:hint="eastAsia"/>
            <w:color w:val="000080"/>
            <w:u w:val="single"/>
          </w:rPr>
          <w:t xml:space="preserve">. </w:t>
        </w:r>
        <w:r>
          <w:rPr>
            <w:rFonts w:eastAsia="宋体-PUA" w:hint="eastAsia"/>
            <w:color w:val="000080"/>
            <w:u w:val="single"/>
          </w:rPr>
          <w:t>Education</w:t>
        </w:r>
        <w:r w:rsidRPr="00466B38">
          <w:rPr>
            <w:rFonts w:eastAsia="宋体-PUA" w:hint="eastAsia"/>
            <w:color w:val="000080"/>
            <w:u w:val="single"/>
          </w:rPr>
          <w:t xml:space="preserve"> </w:t>
        </w:r>
        <w:r>
          <w:rPr>
            <w:rFonts w:eastAsia="宋体-PUA" w:hint="eastAsia"/>
            <w:color w:val="000080"/>
            <w:u w:val="single"/>
          </w:rPr>
          <w:t>in</w:t>
        </w:r>
        <w:r w:rsidRPr="00466B38">
          <w:rPr>
            <w:rFonts w:eastAsia="宋体-PUA" w:hint="eastAsia"/>
            <w:color w:val="000080"/>
            <w:u w:val="single"/>
          </w:rPr>
          <w:t xml:space="preserve"> </w:t>
        </w:r>
        <w:r>
          <w:rPr>
            <w:rFonts w:eastAsia="宋体-PUA" w:hint="eastAsia"/>
            <w:color w:val="000080"/>
            <w:u w:val="single"/>
          </w:rPr>
          <w:t>Human</w:t>
        </w:r>
        <w:r w:rsidRPr="00466B38">
          <w:rPr>
            <w:rFonts w:eastAsia="宋体-PUA" w:hint="eastAsia"/>
            <w:color w:val="000080"/>
            <w:u w:val="single"/>
          </w:rPr>
          <w:t xml:space="preserve"> </w:t>
        </w:r>
        <w:r>
          <w:rPr>
            <w:rFonts w:eastAsia="宋体-PUA" w:hint="eastAsia"/>
            <w:color w:val="000080"/>
            <w:u w:val="single"/>
          </w:rPr>
          <w:t>Rights</w:t>
        </w:r>
      </w:hyperlink>
      <w:r w:rsidRPr="00466B38">
        <w:rPr>
          <w:rFonts w:eastAsia="宋体-PUA" w:hint="eastAsia"/>
        </w:rPr>
        <w:t xml:space="preserve"> </w:t>
      </w:r>
    </w:p>
    <w:p w:rsidR="00AE705C" w:rsidRPr="00466B38" w:rsidRDefault="00AE705C" w:rsidP="00923AFF">
      <w:pPr>
        <w:spacing w:line="305" w:lineRule="auto"/>
        <w:rPr>
          <w:rFonts w:eastAsia="宋体-PUA" w:hint="eastAsia"/>
        </w:rPr>
      </w:pPr>
      <w:r>
        <w:rPr>
          <w:rFonts w:eastAsia="宋体-PUA" w:hint="eastAsia"/>
        </w:rPr>
        <w:tab/>
      </w:r>
      <w:hyperlink r:id="rId45" w:history="1">
        <w:r>
          <w:rPr>
            <w:rFonts w:eastAsia="宋体-PUA" w:hint="eastAsia"/>
            <w:color w:val="000080"/>
            <w:u w:val="single"/>
          </w:rPr>
          <w:t>V</w:t>
        </w:r>
        <w:r w:rsidRPr="00466B38">
          <w:rPr>
            <w:rFonts w:eastAsia="宋体-PUA" w:hint="eastAsia"/>
            <w:color w:val="000080"/>
            <w:u w:val="single"/>
          </w:rPr>
          <w:t xml:space="preserve">. </w:t>
        </w:r>
        <w:r>
          <w:rPr>
            <w:rFonts w:eastAsia="宋体-PUA" w:hint="eastAsia"/>
            <w:color w:val="000080"/>
            <w:u w:val="single"/>
          </w:rPr>
          <w:t>Performing</w:t>
        </w:r>
        <w:r w:rsidRPr="00466B38">
          <w:rPr>
            <w:rFonts w:eastAsia="宋体-PUA" w:hint="eastAsia"/>
            <w:color w:val="000080"/>
            <w:u w:val="single"/>
          </w:rPr>
          <w:t xml:space="preserve"> </w:t>
        </w:r>
        <w:r>
          <w:rPr>
            <w:rFonts w:eastAsia="宋体-PUA" w:hint="eastAsia"/>
            <w:color w:val="000080"/>
            <w:u w:val="single"/>
          </w:rPr>
          <w:t>International</w:t>
        </w:r>
        <w:r w:rsidRPr="00466B38">
          <w:rPr>
            <w:rFonts w:eastAsia="宋体-PUA" w:hint="eastAsia"/>
            <w:color w:val="000080"/>
            <w:u w:val="single"/>
          </w:rPr>
          <w:t xml:space="preserve"> </w:t>
        </w:r>
        <w:r>
          <w:rPr>
            <w:rFonts w:eastAsia="宋体-PUA" w:hint="eastAsia"/>
            <w:color w:val="000080"/>
            <w:u w:val="single"/>
          </w:rPr>
          <w:t>Human</w:t>
        </w:r>
        <w:r w:rsidRPr="00466B38">
          <w:rPr>
            <w:rFonts w:eastAsia="宋体-PUA" w:hint="eastAsia"/>
            <w:color w:val="000080"/>
            <w:u w:val="single"/>
          </w:rPr>
          <w:t xml:space="preserve"> </w:t>
        </w:r>
        <w:r>
          <w:rPr>
            <w:rFonts w:eastAsia="宋体-PUA" w:hint="eastAsia"/>
            <w:color w:val="000080"/>
            <w:u w:val="single"/>
          </w:rPr>
          <w:t>Rights</w:t>
        </w:r>
        <w:r w:rsidRPr="00466B38">
          <w:rPr>
            <w:rFonts w:eastAsia="宋体-PUA" w:hint="eastAsia"/>
            <w:color w:val="000080"/>
            <w:u w:val="single"/>
          </w:rPr>
          <w:t xml:space="preserve"> </w:t>
        </w:r>
        <w:r>
          <w:rPr>
            <w:rFonts w:eastAsia="宋体-PUA" w:hint="eastAsia"/>
            <w:color w:val="000080"/>
            <w:u w:val="single"/>
          </w:rPr>
          <w:t>Dutie</w:t>
        </w:r>
        <w:r w:rsidR="00B74770">
          <w:rPr>
            <w:rFonts w:eastAsia="宋体-PUA" w:hint="eastAsia"/>
            <w:color w:val="000080"/>
            <w:u w:val="single"/>
          </w:rPr>
          <w:t xml:space="preserve">s, </w:t>
        </w:r>
        <w:r>
          <w:rPr>
            <w:rFonts w:eastAsia="宋体-PUA" w:hint="eastAsia"/>
            <w:color w:val="000080"/>
            <w:u w:val="single"/>
          </w:rPr>
          <w:t>and</w:t>
        </w:r>
        <w:r w:rsidRPr="00466B38">
          <w:rPr>
            <w:rFonts w:eastAsia="宋体-PUA" w:hint="eastAsia"/>
            <w:color w:val="000080"/>
            <w:u w:val="single"/>
          </w:rPr>
          <w:t xml:space="preserve"> </w:t>
        </w:r>
        <w:r>
          <w:rPr>
            <w:rFonts w:eastAsia="宋体-PUA" w:hint="eastAsia"/>
            <w:color w:val="000080"/>
            <w:u w:val="single"/>
          </w:rPr>
          <w:t>Conducting</w:t>
        </w:r>
        <w:r w:rsidRPr="00466B38">
          <w:rPr>
            <w:rFonts w:eastAsia="宋体-PUA" w:hint="eastAsia"/>
            <w:color w:val="000080"/>
            <w:u w:val="single"/>
          </w:rPr>
          <w:t xml:space="preserve"> </w:t>
        </w:r>
        <w:r>
          <w:rPr>
            <w:rFonts w:eastAsia="宋体-PUA" w:hint="eastAsia"/>
            <w:color w:val="000080"/>
            <w:u w:val="single"/>
          </w:rPr>
          <w:t>Exchanges</w:t>
        </w:r>
        <w:r w:rsidRPr="00466B38">
          <w:rPr>
            <w:rFonts w:eastAsia="宋体-PUA" w:hint="eastAsia"/>
            <w:color w:val="000080"/>
            <w:u w:val="single"/>
          </w:rPr>
          <w:t xml:space="preserve"> </w:t>
        </w:r>
        <w:r>
          <w:rPr>
            <w:rFonts w:eastAsia="宋体-PUA" w:hint="eastAsia"/>
            <w:color w:val="000080"/>
            <w:u w:val="single"/>
          </w:rPr>
          <w:t>and</w:t>
        </w:r>
        <w:r w:rsidRPr="00466B38">
          <w:rPr>
            <w:rFonts w:eastAsia="宋体-PUA" w:hint="eastAsia"/>
            <w:color w:val="000080"/>
            <w:u w:val="single"/>
          </w:rPr>
          <w:t xml:space="preserve"> </w:t>
        </w:r>
        <w:r>
          <w:rPr>
            <w:rFonts w:eastAsia="宋体-PUA" w:hint="eastAsia"/>
            <w:color w:val="000080"/>
            <w:u w:val="single"/>
          </w:rPr>
          <w:t>Cooperation</w:t>
        </w:r>
        <w:r w:rsidRPr="00466B38">
          <w:rPr>
            <w:rFonts w:eastAsia="宋体-PUA" w:hint="eastAsia"/>
            <w:color w:val="000080"/>
            <w:u w:val="single"/>
          </w:rPr>
          <w:t xml:space="preserve"> </w:t>
        </w:r>
        <w:r>
          <w:rPr>
            <w:rFonts w:eastAsia="宋体-PUA" w:hint="eastAsia"/>
            <w:color w:val="000080"/>
            <w:u w:val="single"/>
          </w:rPr>
          <w:t>in</w:t>
        </w:r>
        <w:r w:rsidRPr="00466B38">
          <w:rPr>
            <w:rFonts w:eastAsia="宋体-PUA" w:hint="eastAsia"/>
            <w:color w:val="000080"/>
            <w:u w:val="single"/>
          </w:rPr>
          <w:t xml:space="preserve"> </w:t>
        </w:r>
        <w:r>
          <w:rPr>
            <w:rFonts w:eastAsia="宋体-PUA" w:hint="eastAsia"/>
            <w:color w:val="000080"/>
            <w:u w:val="single"/>
          </w:rPr>
          <w:t>the</w:t>
        </w:r>
        <w:r w:rsidRPr="00466B38">
          <w:rPr>
            <w:rFonts w:eastAsia="宋体-PUA" w:hint="eastAsia"/>
            <w:color w:val="000080"/>
            <w:u w:val="single"/>
          </w:rPr>
          <w:t xml:space="preserve"> </w:t>
        </w:r>
        <w:r>
          <w:rPr>
            <w:rFonts w:eastAsia="宋体-PUA" w:hint="eastAsia"/>
            <w:color w:val="000080"/>
            <w:u w:val="single"/>
          </w:rPr>
          <w:t>Field</w:t>
        </w:r>
        <w:r w:rsidRPr="00466B38">
          <w:rPr>
            <w:rFonts w:eastAsia="宋体-PUA" w:hint="eastAsia"/>
            <w:color w:val="000080"/>
            <w:u w:val="single"/>
          </w:rPr>
          <w:t xml:space="preserve"> </w:t>
        </w:r>
        <w:r>
          <w:rPr>
            <w:rFonts w:eastAsia="宋体-PUA" w:hint="eastAsia"/>
            <w:color w:val="000080"/>
            <w:u w:val="single"/>
          </w:rPr>
          <w:t>of</w:t>
        </w:r>
        <w:r w:rsidRPr="00466B38">
          <w:rPr>
            <w:rFonts w:eastAsia="宋体-PUA" w:hint="eastAsia"/>
            <w:color w:val="000080"/>
            <w:u w:val="single"/>
          </w:rPr>
          <w:t xml:space="preserve"> </w:t>
        </w:r>
        <w:r>
          <w:rPr>
            <w:rFonts w:eastAsia="宋体-PUA" w:hint="eastAsia"/>
            <w:color w:val="000080"/>
            <w:u w:val="single"/>
          </w:rPr>
          <w:t>International</w:t>
        </w:r>
        <w:r w:rsidRPr="00466B38">
          <w:rPr>
            <w:rFonts w:eastAsia="宋体-PUA" w:hint="eastAsia"/>
            <w:color w:val="000080"/>
            <w:u w:val="single"/>
          </w:rPr>
          <w:t xml:space="preserve"> </w:t>
        </w:r>
        <w:r>
          <w:rPr>
            <w:rFonts w:eastAsia="宋体-PUA" w:hint="eastAsia"/>
            <w:color w:val="000080"/>
            <w:u w:val="single"/>
          </w:rPr>
          <w:t>Human</w:t>
        </w:r>
        <w:r w:rsidRPr="00466B38">
          <w:rPr>
            <w:rFonts w:eastAsia="宋体-PUA" w:hint="eastAsia"/>
            <w:color w:val="000080"/>
            <w:u w:val="single"/>
          </w:rPr>
          <w:t xml:space="preserve"> </w:t>
        </w:r>
        <w:r>
          <w:rPr>
            <w:rFonts w:eastAsia="宋体-PUA" w:hint="eastAsia"/>
            <w:color w:val="000080"/>
            <w:u w:val="single"/>
          </w:rPr>
          <w:t>Rights</w:t>
        </w:r>
      </w:hyperlink>
      <w:r w:rsidRPr="00466B38">
        <w:rPr>
          <w:rFonts w:eastAsia="宋体-PUA" w:hint="eastAsia"/>
        </w:rPr>
        <w:t xml:space="preserve"> </w:t>
      </w:r>
    </w:p>
    <w:p w:rsidR="00AE705C" w:rsidRPr="00466B38" w:rsidRDefault="00AE705C" w:rsidP="00923AFF">
      <w:pPr>
        <w:spacing w:line="305" w:lineRule="auto"/>
        <w:ind w:left="510"/>
        <w:rPr>
          <w:rFonts w:eastAsia="宋体-PUA" w:hint="eastAsia"/>
        </w:rPr>
      </w:pPr>
      <w:r>
        <w:rPr>
          <w:rFonts w:eastAsia="宋体-PUA" w:hint="eastAsia"/>
        </w:rPr>
        <w:tab/>
      </w:r>
      <w:r w:rsidR="00B74770">
        <w:rPr>
          <w:rFonts w:eastAsia="宋体-PUA" w:hint="eastAsia"/>
        </w:rPr>
        <w:t>(</w:t>
      </w:r>
      <w:r>
        <w:rPr>
          <w:rFonts w:eastAsia="宋体-PUA" w:hint="eastAsia"/>
        </w:rPr>
        <w:t>1</w:t>
      </w:r>
      <w:r w:rsidR="00B74770">
        <w:rPr>
          <w:rFonts w:eastAsia="宋体-PUA" w:hint="eastAsia"/>
        </w:rPr>
        <w:t>)</w:t>
      </w:r>
      <w:r>
        <w:rPr>
          <w:rFonts w:eastAsia="宋体-PUA" w:hint="eastAsia"/>
        </w:rPr>
        <w:tab/>
        <w:t>Fulfillment</w:t>
      </w:r>
      <w:r w:rsidRPr="00466B38">
        <w:rPr>
          <w:rFonts w:eastAsia="宋体-PUA" w:hint="eastAsia"/>
        </w:rPr>
        <w:t xml:space="preserve"> </w:t>
      </w:r>
      <w:r>
        <w:rPr>
          <w:rFonts w:eastAsia="宋体-PUA" w:hint="eastAsia"/>
        </w:rPr>
        <w:t>of</w:t>
      </w:r>
      <w:r w:rsidRPr="00466B38">
        <w:rPr>
          <w:rFonts w:eastAsia="宋体-PUA" w:hint="eastAsia"/>
        </w:rPr>
        <w:t xml:space="preserve"> </w:t>
      </w:r>
      <w:r>
        <w:rPr>
          <w:rFonts w:eastAsia="宋体-PUA" w:hint="eastAsia"/>
        </w:rPr>
        <w:t>international</w:t>
      </w:r>
      <w:r w:rsidRPr="00466B38">
        <w:rPr>
          <w:rFonts w:eastAsia="宋体-PUA" w:hint="eastAsia"/>
        </w:rPr>
        <w:t xml:space="preserve"> </w:t>
      </w:r>
      <w:r>
        <w:rPr>
          <w:rFonts w:eastAsia="宋体-PUA" w:hint="eastAsia"/>
        </w:rPr>
        <w:t>human</w:t>
      </w:r>
      <w:r w:rsidRPr="00466B38">
        <w:rPr>
          <w:rFonts w:eastAsia="宋体-PUA" w:hint="eastAsia"/>
        </w:rPr>
        <w:t xml:space="preserve"> </w:t>
      </w:r>
      <w:r>
        <w:rPr>
          <w:rFonts w:eastAsia="宋体-PUA" w:hint="eastAsia"/>
        </w:rPr>
        <w:t>rights</w:t>
      </w:r>
      <w:r w:rsidRPr="00466B38">
        <w:rPr>
          <w:rFonts w:eastAsia="宋体-PUA" w:hint="eastAsia"/>
        </w:rPr>
        <w:t xml:space="preserve"> </w:t>
      </w:r>
      <w:r>
        <w:rPr>
          <w:rFonts w:eastAsia="宋体-PUA" w:hint="eastAsia"/>
        </w:rPr>
        <w:t>obligations</w:t>
      </w:r>
      <w:r w:rsidRPr="00466B38">
        <w:rPr>
          <w:rFonts w:eastAsia="宋体-PUA" w:hint="eastAsia"/>
        </w:rPr>
        <w:t xml:space="preserve"> </w:t>
      </w:r>
    </w:p>
    <w:p w:rsidR="00AE705C" w:rsidRPr="00466B38" w:rsidRDefault="00AE705C" w:rsidP="00923AFF">
      <w:pPr>
        <w:spacing w:line="312" w:lineRule="auto"/>
        <w:ind w:left="510"/>
        <w:rPr>
          <w:rFonts w:eastAsia="宋体-PUA" w:hint="eastAsia"/>
        </w:rPr>
      </w:pPr>
      <w:r>
        <w:rPr>
          <w:rFonts w:eastAsia="宋体-PUA" w:hint="eastAsia"/>
        </w:rPr>
        <w:tab/>
      </w:r>
      <w:r w:rsidR="00B74770">
        <w:rPr>
          <w:rFonts w:eastAsia="宋体-PUA" w:hint="eastAsia"/>
        </w:rPr>
        <w:t>(</w:t>
      </w:r>
      <w:r>
        <w:rPr>
          <w:rFonts w:eastAsia="宋体-PUA" w:hint="eastAsia"/>
        </w:rPr>
        <w:t>2</w:t>
      </w:r>
      <w:r w:rsidR="00B74770">
        <w:rPr>
          <w:rFonts w:eastAsia="宋体-PUA" w:hint="eastAsia"/>
        </w:rPr>
        <w:t>)</w:t>
      </w:r>
      <w:r>
        <w:rPr>
          <w:rFonts w:eastAsia="宋体-PUA" w:hint="eastAsia"/>
        </w:rPr>
        <w:tab/>
        <w:t>Exchanges</w:t>
      </w:r>
      <w:r w:rsidRPr="00466B38">
        <w:rPr>
          <w:rFonts w:eastAsia="宋体-PUA" w:hint="eastAsia"/>
        </w:rPr>
        <w:t xml:space="preserve"> </w:t>
      </w:r>
      <w:r>
        <w:rPr>
          <w:rFonts w:eastAsia="宋体-PUA" w:hint="eastAsia"/>
        </w:rPr>
        <w:t>and</w:t>
      </w:r>
      <w:r w:rsidRPr="00466B38">
        <w:rPr>
          <w:rFonts w:eastAsia="宋体-PUA" w:hint="eastAsia"/>
        </w:rPr>
        <w:t xml:space="preserve"> </w:t>
      </w:r>
      <w:r>
        <w:rPr>
          <w:rFonts w:eastAsia="宋体-PUA" w:hint="eastAsia"/>
        </w:rPr>
        <w:t>cooperation</w:t>
      </w:r>
      <w:r w:rsidRPr="00466B38">
        <w:rPr>
          <w:rFonts w:eastAsia="宋体-PUA" w:hint="eastAsia"/>
        </w:rPr>
        <w:t xml:space="preserve"> </w:t>
      </w:r>
      <w:r>
        <w:rPr>
          <w:rFonts w:eastAsia="宋体-PUA" w:hint="eastAsia"/>
        </w:rPr>
        <w:t>in</w:t>
      </w:r>
      <w:r w:rsidRPr="00466B38">
        <w:rPr>
          <w:rFonts w:eastAsia="宋体-PUA" w:hint="eastAsia"/>
        </w:rPr>
        <w:t xml:space="preserve"> </w:t>
      </w:r>
      <w:r>
        <w:rPr>
          <w:rFonts w:eastAsia="宋体-PUA" w:hint="eastAsia"/>
        </w:rPr>
        <w:t>the</w:t>
      </w:r>
      <w:r w:rsidRPr="00466B38">
        <w:rPr>
          <w:rFonts w:eastAsia="宋体-PUA" w:hint="eastAsia"/>
        </w:rPr>
        <w:t xml:space="preserve"> </w:t>
      </w:r>
      <w:r>
        <w:rPr>
          <w:rFonts w:eastAsia="宋体-PUA" w:hint="eastAsia"/>
        </w:rPr>
        <w:t>field</w:t>
      </w:r>
      <w:r w:rsidRPr="00466B38">
        <w:rPr>
          <w:rFonts w:eastAsia="宋体-PUA" w:hint="eastAsia"/>
        </w:rPr>
        <w:t xml:space="preserve"> </w:t>
      </w:r>
      <w:r>
        <w:rPr>
          <w:rFonts w:eastAsia="宋体-PUA" w:hint="eastAsia"/>
        </w:rPr>
        <w:t>of</w:t>
      </w:r>
      <w:r w:rsidRPr="00466B38">
        <w:rPr>
          <w:rFonts w:eastAsia="宋体-PUA" w:hint="eastAsia"/>
        </w:rPr>
        <w:t xml:space="preserve"> </w:t>
      </w:r>
      <w:r>
        <w:rPr>
          <w:rFonts w:eastAsia="宋体-PUA" w:hint="eastAsia"/>
        </w:rPr>
        <w:t>international</w:t>
      </w:r>
      <w:r w:rsidRPr="00466B38">
        <w:rPr>
          <w:rFonts w:eastAsia="宋体-PUA" w:hint="eastAsia"/>
        </w:rPr>
        <w:t xml:space="preserve"> </w:t>
      </w:r>
      <w:r>
        <w:rPr>
          <w:rFonts w:eastAsia="宋体-PUA" w:hint="eastAsia"/>
        </w:rPr>
        <w:t>human</w:t>
      </w:r>
      <w:r w:rsidRPr="00466B38">
        <w:rPr>
          <w:rFonts w:eastAsia="宋体-PUA" w:hint="eastAsia"/>
        </w:rPr>
        <w:t xml:space="preserve"> </w:t>
      </w:r>
      <w:r>
        <w:rPr>
          <w:rFonts w:eastAsia="宋体-PUA" w:hint="eastAsia"/>
        </w:rPr>
        <w:t>rights</w:t>
      </w:r>
      <w:r w:rsidRPr="00466B38">
        <w:rPr>
          <w:rFonts w:eastAsia="宋体-PUA" w:hint="eastAsia"/>
        </w:rPr>
        <w:t xml:space="preserve"> </w:t>
      </w:r>
    </w:p>
    <w:p w:rsidR="00AE705C" w:rsidRPr="00466B38" w:rsidRDefault="00AE705C" w:rsidP="00923AFF">
      <w:pPr>
        <w:spacing w:after="240" w:line="312" w:lineRule="auto"/>
        <w:jc w:val="center"/>
        <w:rPr>
          <w:rFonts w:eastAsia="宋体-PUA"/>
        </w:rPr>
      </w:pPr>
      <w:r>
        <w:rPr>
          <w:rFonts w:eastAsia="宋体-PUA"/>
          <w:b/>
          <w:color w:val="000080"/>
        </w:rPr>
        <w:t>Introduction</w:t>
      </w:r>
    </w:p>
    <w:p w:rsidR="00AE705C" w:rsidRPr="00514CA3" w:rsidRDefault="00AE705C" w:rsidP="00923AFF">
      <w:pPr>
        <w:spacing w:line="312" w:lineRule="auto"/>
        <w:rPr>
          <w:rFonts w:eastAsia="宋体-PUA"/>
          <w:spacing w:val="0"/>
          <w:sz w:val="21"/>
          <w:szCs w:val="21"/>
        </w:rPr>
      </w:pPr>
      <w:r w:rsidRPr="00514CA3">
        <w:rPr>
          <w:rFonts w:eastAsia="宋体-PUA" w:hint="eastAsia"/>
          <w:spacing w:val="0"/>
          <w:sz w:val="21"/>
          <w:szCs w:val="21"/>
        </w:rPr>
        <w:tab/>
      </w:r>
      <w:r w:rsidRPr="00514CA3">
        <w:rPr>
          <w:rFonts w:eastAsia="宋体-PUA"/>
          <w:spacing w:val="0"/>
          <w:sz w:val="21"/>
          <w:szCs w:val="21"/>
        </w:rPr>
        <w:t xml:space="preserve">The realization of human rights in the broadest sense has been a long-cherished ideal of mankind and also a long-pursued goal of the Chinese government and people. </w:t>
      </w:r>
    </w:p>
    <w:p w:rsidR="00AE705C" w:rsidRPr="00514CA3" w:rsidRDefault="00AE705C" w:rsidP="00923AFF">
      <w:pPr>
        <w:spacing w:line="312" w:lineRule="auto"/>
        <w:rPr>
          <w:rFonts w:eastAsia="宋体-PUA"/>
          <w:spacing w:val="0"/>
          <w:sz w:val="21"/>
          <w:szCs w:val="21"/>
        </w:rPr>
      </w:pPr>
      <w:r w:rsidRPr="00514CA3">
        <w:rPr>
          <w:rFonts w:eastAsia="宋体-PUA" w:hint="eastAsia"/>
          <w:spacing w:val="0"/>
          <w:sz w:val="21"/>
          <w:szCs w:val="21"/>
        </w:rPr>
        <w:tab/>
      </w:r>
      <w:r w:rsidRPr="00514CA3">
        <w:rPr>
          <w:rFonts w:eastAsia="宋体-PUA"/>
          <w:spacing w:val="0"/>
          <w:sz w:val="21"/>
          <w:szCs w:val="21"/>
        </w:rPr>
        <w:t>Since the founding of the People's Republic of China in 194</w:t>
      </w:r>
      <w:r w:rsidR="00B74770">
        <w:rPr>
          <w:rFonts w:eastAsia="宋体-PUA"/>
          <w:spacing w:val="0"/>
          <w:sz w:val="21"/>
          <w:szCs w:val="21"/>
        </w:rPr>
        <w:t>9,</w:t>
      </w:r>
      <w:r w:rsidRPr="00514CA3">
        <w:rPr>
          <w:rFonts w:eastAsia="宋体-PUA"/>
          <w:spacing w:val="0"/>
          <w:sz w:val="21"/>
          <w:szCs w:val="21"/>
        </w:rPr>
        <w:t xml:space="preserve"> under the leadership of the Communist Party of Chin</w:t>
      </w:r>
      <w:r w:rsidR="00B74770">
        <w:rPr>
          <w:rFonts w:eastAsia="宋体-PUA"/>
          <w:spacing w:val="0"/>
          <w:sz w:val="21"/>
          <w:szCs w:val="21"/>
        </w:rPr>
        <w:t xml:space="preserve">a, </w:t>
      </w:r>
      <w:r w:rsidRPr="00514CA3">
        <w:rPr>
          <w:rFonts w:eastAsia="宋体-PUA"/>
          <w:spacing w:val="0"/>
          <w:sz w:val="21"/>
          <w:szCs w:val="21"/>
        </w:rPr>
        <w:t>the Chinese governmen</w:t>
      </w:r>
      <w:r w:rsidR="00B74770">
        <w:rPr>
          <w:rFonts w:eastAsia="宋体-PUA"/>
          <w:spacing w:val="0"/>
          <w:sz w:val="21"/>
          <w:szCs w:val="21"/>
        </w:rPr>
        <w:t xml:space="preserve">t, </w:t>
      </w:r>
      <w:r w:rsidRPr="00514CA3">
        <w:rPr>
          <w:rFonts w:eastAsia="宋体-PUA"/>
          <w:spacing w:val="0"/>
          <w:sz w:val="21"/>
          <w:szCs w:val="21"/>
        </w:rPr>
        <w:t>combining the universal principles of human rights and the concrete realities of Chin</w:t>
      </w:r>
      <w:r w:rsidR="00B74770">
        <w:rPr>
          <w:rFonts w:eastAsia="宋体-PUA"/>
          <w:spacing w:val="0"/>
          <w:sz w:val="21"/>
          <w:szCs w:val="21"/>
        </w:rPr>
        <w:t xml:space="preserve">a, </w:t>
      </w:r>
      <w:r w:rsidRPr="00514CA3">
        <w:rPr>
          <w:rFonts w:eastAsia="宋体-PUA"/>
          <w:spacing w:val="0"/>
          <w:sz w:val="21"/>
          <w:szCs w:val="21"/>
        </w:rPr>
        <w:t>has made unremitting efforts to promote and safeguard human rights. Henc</w:t>
      </w:r>
      <w:r w:rsidR="00B74770">
        <w:rPr>
          <w:rFonts w:eastAsia="宋体-PUA"/>
          <w:spacing w:val="0"/>
          <w:sz w:val="21"/>
          <w:szCs w:val="21"/>
        </w:rPr>
        <w:t xml:space="preserve">e, </w:t>
      </w:r>
      <w:r w:rsidRPr="00514CA3">
        <w:rPr>
          <w:rFonts w:eastAsia="宋体-PUA"/>
          <w:spacing w:val="0"/>
          <w:sz w:val="21"/>
          <w:szCs w:val="21"/>
        </w:rPr>
        <w:t>the fate of the Chinese people has changed fundamentall</w:t>
      </w:r>
      <w:r w:rsidR="00B74770">
        <w:rPr>
          <w:rFonts w:eastAsia="宋体-PUA"/>
          <w:spacing w:val="0"/>
          <w:sz w:val="21"/>
          <w:szCs w:val="21"/>
        </w:rPr>
        <w:t xml:space="preserve">y, </w:t>
      </w:r>
      <w:r w:rsidRPr="00514CA3">
        <w:rPr>
          <w:rFonts w:eastAsia="宋体-PUA"/>
          <w:spacing w:val="0"/>
          <w:sz w:val="21"/>
          <w:szCs w:val="21"/>
        </w:rPr>
        <w:t>and China has achieved historic development in its efforts to safeguard human rights. It is worth mentioning tha</w:t>
      </w:r>
      <w:r w:rsidR="00B74770">
        <w:rPr>
          <w:rFonts w:eastAsia="宋体-PUA"/>
          <w:spacing w:val="0"/>
          <w:sz w:val="21"/>
          <w:szCs w:val="21"/>
        </w:rPr>
        <w:t xml:space="preserve">t, </w:t>
      </w:r>
      <w:r w:rsidRPr="00514CA3">
        <w:rPr>
          <w:rFonts w:eastAsia="宋体-PUA"/>
          <w:spacing w:val="0"/>
          <w:sz w:val="21"/>
          <w:szCs w:val="21"/>
        </w:rPr>
        <w:t>since the introduction of the reform and opening-up policy at the end of 197</w:t>
      </w:r>
      <w:r w:rsidR="00B74770">
        <w:rPr>
          <w:rFonts w:eastAsia="宋体-PUA"/>
          <w:spacing w:val="0"/>
          <w:sz w:val="21"/>
          <w:szCs w:val="21"/>
        </w:rPr>
        <w:t>8,</w:t>
      </w:r>
      <w:r w:rsidRPr="00514CA3">
        <w:rPr>
          <w:rFonts w:eastAsia="宋体-PUA"/>
          <w:spacing w:val="0"/>
          <w:sz w:val="21"/>
          <w:szCs w:val="21"/>
        </w:rPr>
        <w:t xml:space="preserve"> China has enshrined respect for and protection of human rights in its Constitution as a major principle of governmen</w:t>
      </w:r>
      <w:r w:rsidR="00B74770">
        <w:rPr>
          <w:rFonts w:eastAsia="宋体-PUA"/>
          <w:spacing w:val="0"/>
          <w:sz w:val="21"/>
          <w:szCs w:val="21"/>
        </w:rPr>
        <w:t xml:space="preserve">t, </w:t>
      </w:r>
      <w:r w:rsidRPr="00514CA3">
        <w:rPr>
          <w:rFonts w:eastAsia="宋体-PUA"/>
          <w:spacing w:val="0"/>
          <w:sz w:val="21"/>
          <w:szCs w:val="21"/>
        </w:rPr>
        <w:t>and has taken effective measures to promote the cause of human right</w:t>
      </w:r>
      <w:r w:rsidR="00B74770">
        <w:rPr>
          <w:rFonts w:eastAsia="宋体-PUA"/>
          <w:spacing w:val="0"/>
          <w:sz w:val="21"/>
          <w:szCs w:val="21"/>
        </w:rPr>
        <w:t xml:space="preserve">s, </w:t>
      </w:r>
      <w:r w:rsidRPr="00514CA3">
        <w:rPr>
          <w:rFonts w:eastAsia="宋体-PUA"/>
          <w:spacing w:val="0"/>
          <w:sz w:val="21"/>
          <w:szCs w:val="21"/>
        </w:rPr>
        <w:t>while enhancing the material and cultural life of the Chinese people and providing firm guarantees for their politica</w:t>
      </w:r>
      <w:r w:rsidR="00B74770">
        <w:rPr>
          <w:rFonts w:eastAsia="宋体-PUA"/>
          <w:spacing w:val="0"/>
          <w:sz w:val="21"/>
          <w:szCs w:val="21"/>
        </w:rPr>
        <w:t xml:space="preserve">l, </w:t>
      </w:r>
      <w:r w:rsidRPr="00514CA3">
        <w:rPr>
          <w:rFonts w:eastAsia="宋体-PUA"/>
          <w:spacing w:val="0"/>
          <w:sz w:val="21"/>
          <w:szCs w:val="21"/>
        </w:rPr>
        <w:t>economi</w:t>
      </w:r>
      <w:r w:rsidR="00B74770">
        <w:rPr>
          <w:rFonts w:eastAsia="宋体-PUA"/>
          <w:spacing w:val="0"/>
          <w:sz w:val="21"/>
          <w:szCs w:val="21"/>
        </w:rPr>
        <w:t xml:space="preserve">c, </w:t>
      </w:r>
      <w:r w:rsidRPr="00514CA3">
        <w:rPr>
          <w:rFonts w:eastAsia="宋体-PUA"/>
          <w:spacing w:val="0"/>
          <w:sz w:val="21"/>
          <w:szCs w:val="21"/>
        </w:rPr>
        <w:t>cultural and social rights. Thu</w:t>
      </w:r>
      <w:r w:rsidR="00B74770">
        <w:rPr>
          <w:rFonts w:eastAsia="宋体-PUA"/>
          <w:spacing w:val="0"/>
          <w:sz w:val="21"/>
          <w:szCs w:val="21"/>
        </w:rPr>
        <w:t xml:space="preserve">s, </w:t>
      </w:r>
      <w:r w:rsidRPr="00514CA3">
        <w:rPr>
          <w:rFonts w:eastAsia="宋体-PUA"/>
          <w:spacing w:val="0"/>
          <w:sz w:val="21"/>
          <w:szCs w:val="21"/>
        </w:rPr>
        <w:t xml:space="preserve">a new chapter has opened in the history of the development of the cause of human rights in China. </w:t>
      </w:r>
    </w:p>
    <w:p w:rsidR="00AE705C" w:rsidRPr="00514CA3" w:rsidRDefault="00AE705C" w:rsidP="00923AFF">
      <w:pPr>
        <w:spacing w:line="312" w:lineRule="auto"/>
        <w:rPr>
          <w:rFonts w:eastAsia="宋体-PUA"/>
          <w:spacing w:val="0"/>
          <w:sz w:val="21"/>
          <w:szCs w:val="21"/>
        </w:rPr>
      </w:pPr>
      <w:r w:rsidRPr="00514CA3">
        <w:rPr>
          <w:rFonts w:eastAsia="宋体-PUA" w:hint="eastAsia"/>
          <w:spacing w:val="0"/>
          <w:sz w:val="21"/>
          <w:szCs w:val="21"/>
        </w:rPr>
        <w:tab/>
      </w:r>
      <w:r w:rsidRPr="00514CA3">
        <w:rPr>
          <w:rFonts w:eastAsia="宋体-PUA"/>
          <w:spacing w:val="0"/>
          <w:sz w:val="21"/>
          <w:szCs w:val="21"/>
        </w:rPr>
        <w:t xml:space="preserve">China is a developing country with a population of </w:t>
      </w:r>
      <w:r w:rsidR="00B74770">
        <w:rPr>
          <w:rFonts w:eastAsia="宋体-PUA"/>
          <w:spacing w:val="0"/>
          <w:sz w:val="21"/>
          <w:szCs w:val="21"/>
        </w:rPr>
        <w:t>1.</w:t>
      </w:r>
      <w:r w:rsidRPr="00514CA3">
        <w:rPr>
          <w:rFonts w:eastAsia="宋体-PUA"/>
          <w:spacing w:val="0"/>
          <w:sz w:val="21"/>
          <w:szCs w:val="21"/>
        </w:rPr>
        <w:t>3 billio</w:t>
      </w:r>
      <w:r w:rsidR="00B74770">
        <w:rPr>
          <w:rFonts w:eastAsia="宋体-PUA"/>
          <w:spacing w:val="0"/>
          <w:sz w:val="21"/>
          <w:szCs w:val="21"/>
        </w:rPr>
        <w:t xml:space="preserve">n, </w:t>
      </w:r>
      <w:r w:rsidRPr="00514CA3">
        <w:rPr>
          <w:rFonts w:eastAsia="宋体-PUA"/>
          <w:spacing w:val="0"/>
          <w:sz w:val="21"/>
          <w:szCs w:val="21"/>
        </w:rPr>
        <w:t>low per-capita share of resource</w:t>
      </w:r>
      <w:r w:rsidR="00B74770">
        <w:rPr>
          <w:rFonts w:eastAsia="宋体-PUA"/>
          <w:spacing w:val="0"/>
          <w:sz w:val="21"/>
          <w:szCs w:val="21"/>
        </w:rPr>
        <w:t xml:space="preserve">s, </w:t>
      </w:r>
      <w:r w:rsidRPr="00514CA3">
        <w:rPr>
          <w:rFonts w:eastAsia="宋体-PUA"/>
          <w:spacing w:val="0"/>
          <w:sz w:val="21"/>
          <w:szCs w:val="21"/>
        </w:rPr>
        <w:t>underdeveloped productivity and unbalanced economic and cultural development. Having just entered the stage of building a moderately prosperous society in an all-round way and accelerating socialist modernizatio</w:t>
      </w:r>
      <w:r w:rsidR="00B74770">
        <w:rPr>
          <w:rFonts w:eastAsia="宋体-PUA"/>
          <w:spacing w:val="0"/>
          <w:sz w:val="21"/>
          <w:szCs w:val="21"/>
        </w:rPr>
        <w:t xml:space="preserve">n, </w:t>
      </w:r>
      <w:r w:rsidRPr="00514CA3">
        <w:rPr>
          <w:rFonts w:eastAsia="宋体-PUA"/>
          <w:spacing w:val="0"/>
          <w:sz w:val="21"/>
          <w:szCs w:val="21"/>
        </w:rPr>
        <w:t>China is faced with the arduous tasks of refor</w:t>
      </w:r>
      <w:r w:rsidR="00B74770">
        <w:rPr>
          <w:rFonts w:eastAsia="宋体-PUA"/>
          <w:spacing w:val="0"/>
          <w:sz w:val="21"/>
          <w:szCs w:val="21"/>
        </w:rPr>
        <w:t xml:space="preserve">m, </w:t>
      </w:r>
      <w:r w:rsidRPr="00514CA3">
        <w:rPr>
          <w:rFonts w:eastAsia="宋体-PUA"/>
          <w:spacing w:val="0"/>
          <w:sz w:val="21"/>
          <w:szCs w:val="21"/>
        </w:rPr>
        <w:t>development and stabilization. Due to the influences and limitations of natur</w:t>
      </w:r>
      <w:r w:rsidR="00B74770">
        <w:rPr>
          <w:rFonts w:eastAsia="宋体-PUA"/>
          <w:spacing w:val="0"/>
          <w:sz w:val="21"/>
          <w:szCs w:val="21"/>
        </w:rPr>
        <w:t xml:space="preserve">e, </w:t>
      </w:r>
      <w:r w:rsidRPr="00514CA3">
        <w:rPr>
          <w:rFonts w:eastAsia="宋体-PUA"/>
          <w:spacing w:val="0"/>
          <w:sz w:val="21"/>
          <w:szCs w:val="21"/>
        </w:rPr>
        <w:t>histor</w:t>
      </w:r>
      <w:r w:rsidR="00B74770">
        <w:rPr>
          <w:rFonts w:eastAsia="宋体-PUA"/>
          <w:spacing w:val="0"/>
          <w:sz w:val="21"/>
          <w:szCs w:val="21"/>
        </w:rPr>
        <w:t xml:space="preserve">y, </w:t>
      </w:r>
      <w:r w:rsidRPr="00514CA3">
        <w:rPr>
          <w:rFonts w:eastAsia="宋体-PUA"/>
          <w:spacing w:val="0"/>
          <w:sz w:val="21"/>
          <w:szCs w:val="21"/>
        </w:rPr>
        <w:t>cultur</w:t>
      </w:r>
      <w:r w:rsidR="00B74770">
        <w:rPr>
          <w:rFonts w:eastAsia="宋体-PUA"/>
          <w:spacing w:val="0"/>
          <w:sz w:val="21"/>
          <w:szCs w:val="21"/>
        </w:rPr>
        <w:t xml:space="preserve">e, </w:t>
      </w:r>
      <w:r w:rsidRPr="00514CA3">
        <w:rPr>
          <w:rFonts w:eastAsia="宋体-PUA"/>
          <w:spacing w:val="0"/>
          <w:sz w:val="21"/>
          <w:szCs w:val="21"/>
        </w:rPr>
        <w:t>economic and social development leve</w:t>
      </w:r>
      <w:r w:rsidR="00B74770">
        <w:rPr>
          <w:rFonts w:eastAsia="宋体-PUA"/>
          <w:spacing w:val="0"/>
          <w:sz w:val="21"/>
          <w:szCs w:val="21"/>
        </w:rPr>
        <w:t xml:space="preserve">l, </w:t>
      </w:r>
      <w:r w:rsidRPr="00514CA3">
        <w:rPr>
          <w:rFonts w:eastAsia="宋体-PUA"/>
          <w:spacing w:val="0"/>
          <w:sz w:val="21"/>
          <w:szCs w:val="21"/>
        </w:rPr>
        <w:t>and other factor</w:t>
      </w:r>
      <w:r w:rsidR="00B74770">
        <w:rPr>
          <w:rFonts w:eastAsia="宋体-PUA"/>
          <w:spacing w:val="0"/>
          <w:sz w:val="21"/>
          <w:szCs w:val="21"/>
        </w:rPr>
        <w:t xml:space="preserve">s, </w:t>
      </w:r>
      <w:r w:rsidRPr="00514CA3">
        <w:rPr>
          <w:rFonts w:eastAsia="宋体-PUA"/>
          <w:spacing w:val="0"/>
          <w:sz w:val="21"/>
          <w:szCs w:val="21"/>
        </w:rPr>
        <w:t xml:space="preserve">China still confronts many challenges and has a long road ahead in its efforts to improve its human rights situation. </w:t>
      </w:r>
    </w:p>
    <w:p w:rsidR="00AE705C" w:rsidRPr="00514CA3" w:rsidRDefault="00AE705C" w:rsidP="00923AFF">
      <w:pPr>
        <w:spacing w:line="312" w:lineRule="auto"/>
        <w:rPr>
          <w:rFonts w:eastAsia="宋体-PUA"/>
          <w:spacing w:val="0"/>
          <w:sz w:val="21"/>
          <w:szCs w:val="21"/>
        </w:rPr>
      </w:pPr>
      <w:r w:rsidRPr="00514CA3">
        <w:rPr>
          <w:rFonts w:eastAsia="宋体-PUA" w:hint="eastAsia"/>
          <w:spacing w:val="0"/>
          <w:sz w:val="21"/>
          <w:szCs w:val="21"/>
        </w:rPr>
        <w:tab/>
      </w:r>
      <w:r w:rsidRPr="00514CA3">
        <w:rPr>
          <w:rFonts w:eastAsia="宋体-PUA"/>
          <w:spacing w:val="0"/>
          <w:sz w:val="21"/>
          <w:szCs w:val="21"/>
        </w:rPr>
        <w:t>By putting people firs</w:t>
      </w:r>
      <w:r w:rsidR="00B74770">
        <w:rPr>
          <w:rFonts w:eastAsia="宋体-PUA"/>
          <w:spacing w:val="0"/>
          <w:sz w:val="21"/>
          <w:szCs w:val="21"/>
        </w:rPr>
        <w:t xml:space="preserve">t, </w:t>
      </w:r>
      <w:r w:rsidRPr="00514CA3">
        <w:rPr>
          <w:rFonts w:eastAsia="宋体-PUA"/>
          <w:spacing w:val="0"/>
          <w:sz w:val="21"/>
          <w:szCs w:val="21"/>
        </w:rPr>
        <w:t>the Chinese government makes sure the constitutional principle that "the state respects and protects the human rights of its citizens" is implemented. While respecting the universal principles of human right</w:t>
      </w:r>
      <w:r w:rsidR="00B74770">
        <w:rPr>
          <w:rFonts w:eastAsia="宋体-PUA"/>
          <w:spacing w:val="0"/>
          <w:sz w:val="21"/>
          <w:szCs w:val="21"/>
        </w:rPr>
        <w:t xml:space="preserve">s, </w:t>
      </w:r>
      <w:r w:rsidRPr="00514CA3">
        <w:rPr>
          <w:rFonts w:eastAsia="宋体-PUA"/>
          <w:spacing w:val="0"/>
          <w:sz w:val="21"/>
          <w:szCs w:val="21"/>
        </w:rPr>
        <w:t>the Chinese government in the light of the basic realities of Chin</w:t>
      </w:r>
      <w:r w:rsidR="00B74770">
        <w:rPr>
          <w:rFonts w:eastAsia="宋体-PUA"/>
          <w:spacing w:val="0"/>
          <w:sz w:val="21"/>
          <w:szCs w:val="21"/>
        </w:rPr>
        <w:t xml:space="preserve">a, </w:t>
      </w:r>
      <w:r w:rsidRPr="00514CA3">
        <w:rPr>
          <w:rFonts w:eastAsia="宋体-PUA"/>
          <w:spacing w:val="0"/>
          <w:sz w:val="21"/>
          <w:szCs w:val="21"/>
        </w:rPr>
        <w:t>gives priority to the protection of the people's rights to subsistence and developmen</w:t>
      </w:r>
      <w:r w:rsidR="00B74770">
        <w:rPr>
          <w:rFonts w:eastAsia="宋体-PUA"/>
          <w:spacing w:val="0"/>
          <w:sz w:val="21"/>
          <w:szCs w:val="21"/>
        </w:rPr>
        <w:t xml:space="preserve">t, </w:t>
      </w:r>
      <w:r w:rsidRPr="00514CA3">
        <w:rPr>
          <w:rFonts w:eastAsia="宋体-PUA"/>
          <w:spacing w:val="0"/>
          <w:sz w:val="21"/>
          <w:szCs w:val="21"/>
        </w:rPr>
        <w:t>and lawfully guarantees the rights of all members of society to equal participation and development on the basis of facilitating sound and rapid economic and social development. In the practice of governanc</w:t>
      </w:r>
      <w:r w:rsidR="00B74770">
        <w:rPr>
          <w:rFonts w:eastAsia="宋体-PUA"/>
          <w:spacing w:val="0"/>
          <w:sz w:val="21"/>
          <w:szCs w:val="21"/>
        </w:rPr>
        <w:t xml:space="preserve">e, </w:t>
      </w:r>
      <w:r w:rsidRPr="00514CA3">
        <w:rPr>
          <w:rFonts w:eastAsia="宋体-PUA"/>
          <w:spacing w:val="0"/>
          <w:sz w:val="21"/>
          <w:szCs w:val="21"/>
        </w:rPr>
        <w:t>the Chinese government stands by the principle that development is for the peopl</w:t>
      </w:r>
      <w:r w:rsidR="00B74770">
        <w:rPr>
          <w:rFonts w:eastAsia="宋体-PUA"/>
          <w:spacing w:val="0"/>
          <w:sz w:val="21"/>
          <w:szCs w:val="21"/>
        </w:rPr>
        <w:t xml:space="preserve">e, </w:t>
      </w:r>
      <w:r w:rsidRPr="00514CA3">
        <w:rPr>
          <w:rFonts w:eastAsia="宋体-PUA"/>
          <w:spacing w:val="0"/>
          <w:sz w:val="21"/>
          <w:szCs w:val="21"/>
        </w:rPr>
        <w:t>by the people and with the people sharing its fruit</w:t>
      </w:r>
      <w:r w:rsidR="00B74770">
        <w:rPr>
          <w:rFonts w:eastAsia="宋体-PUA"/>
          <w:spacing w:val="0"/>
          <w:sz w:val="21"/>
          <w:szCs w:val="21"/>
        </w:rPr>
        <w:t xml:space="preserve">s, </w:t>
      </w:r>
      <w:r w:rsidRPr="00514CA3">
        <w:rPr>
          <w:rFonts w:eastAsia="宋体-PUA"/>
          <w:spacing w:val="0"/>
          <w:sz w:val="21"/>
          <w:szCs w:val="21"/>
        </w:rPr>
        <w:t>spares no effort to solve the most specific problems of the utmost and immediate concern to the peopl</w:t>
      </w:r>
      <w:r w:rsidR="00B74770">
        <w:rPr>
          <w:rFonts w:eastAsia="宋体-PUA"/>
          <w:spacing w:val="0"/>
          <w:sz w:val="21"/>
          <w:szCs w:val="21"/>
        </w:rPr>
        <w:t xml:space="preserve">e, </w:t>
      </w:r>
      <w:r w:rsidRPr="00514CA3">
        <w:rPr>
          <w:rFonts w:eastAsia="宋体-PUA"/>
          <w:spacing w:val="0"/>
          <w:sz w:val="21"/>
          <w:szCs w:val="21"/>
        </w:rPr>
        <w:t>promotes social equity and justic</w:t>
      </w:r>
      <w:r w:rsidR="00B74770">
        <w:rPr>
          <w:rFonts w:eastAsia="宋体-PUA"/>
          <w:spacing w:val="0"/>
          <w:sz w:val="21"/>
          <w:szCs w:val="21"/>
        </w:rPr>
        <w:t xml:space="preserve">e, </w:t>
      </w:r>
      <w:r w:rsidRPr="00514CA3">
        <w:rPr>
          <w:rFonts w:eastAsia="宋体-PUA"/>
          <w:spacing w:val="0"/>
          <w:sz w:val="21"/>
          <w:szCs w:val="21"/>
        </w:rPr>
        <w:t>and strives to ensure that all the people enjoy their rights to educatio</w:t>
      </w:r>
      <w:r w:rsidR="00B74770">
        <w:rPr>
          <w:rFonts w:eastAsia="宋体-PUA"/>
          <w:spacing w:val="0"/>
          <w:sz w:val="21"/>
          <w:szCs w:val="21"/>
        </w:rPr>
        <w:t xml:space="preserve">n, </w:t>
      </w:r>
      <w:r w:rsidRPr="00514CA3">
        <w:rPr>
          <w:rFonts w:eastAsia="宋体-PUA"/>
          <w:spacing w:val="0"/>
          <w:sz w:val="21"/>
          <w:szCs w:val="21"/>
        </w:rPr>
        <w:t>employmen</w:t>
      </w:r>
      <w:r w:rsidR="00B74770">
        <w:rPr>
          <w:rFonts w:eastAsia="宋体-PUA"/>
          <w:spacing w:val="0"/>
          <w:sz w:val="21"/>
          <w:szCs w:val="21"/>
        </w:rPr>
        <w:t xml:space="preserve">t, </w:t>
      </w:r>
      <w:r w:rsidRPr="00514CA3">
        <w:rPr>
          <w:rFonts w:eastAsia="宋体-PUA"/>
          <w:spacing w:val="0"/>
          <w:sz w:val="21"/>
          <w:szCs w:val="21"/>
        </w:rPr>
        <w:t>medical and old-age car</w:t>
      </w:r>
      <w:r w:rsidR="00B74770">
        <w:rPr>
          <w:rFonts w:eastAsia="宋体-PUA"/>
          <w:spacing w:val="0"/>
          <w:sz w:val="21"/>
          <w:szCs w:val="21"/>
        </w:rPr>
        <w:t xml:space="preserve">e, </w:t>
      </w:r>
      <w:r w:rsidRPr="00514CA3">
        <w:rPr>
          <w:rFonts w:eastAsia="宋体-PUA"/>
          <w:spacing w:val="0"/>
          <w:sz w:val="21"/>
          <w:szCs w:val="21"/>
        </w:rPr>
        <w:t>and housing. The Chinese government persists in ensuring the people's position as masters of the countr</w:t>
      </w:r>
      <w:r w:rsidR="00B74770">
        <w:rPr>
          <w:rFonts w:eastAsia="宋体-PUA"/>
          <w:spacing w:val="0"/>
          <w:sz w:val="21"/>
          <w:szCs w:val="21"/>
        </w:rPr>
        <w:t xml:space="preserve">y, </w:t>
      </w:r>
      <w:r w:rsidRPr="00514CA3">
        <w:rPr>
          <w:rFonts w:eastAsia="宋体-PUA"/>
          <w:spacing w:val="0"/>
          <w:sz w:val="21"/>
          <w:szCs w:val="21"/>
        </w:rPr>
        <w:t>expands citizens' orderly participation in political affairs at each level and in every fiel</w:t>
      </w:r>
      <w:r w:rsidR="00B74770">
        <w:rPr>
          <w:rFonts w:eastAsia="宋体-PUA"/>
          <w:spacing w:val="0"/>
          <w:sz w:val="21"/>
          <w:szCs w:val="21"/>
        </w:rPr>
        <w:t xml:space="preserve">d, </w:t>
      </w:r>
      <w:r w:rsidRPr="00514CA3">
        <w:rPr>
          <w:rFonts w:eastAsia="宋体-PUA"/>
          <w:spacing w:val="0"/>
          <w:sz w:val="21"/>
          <w:szCs w:val="21"/>
        </w:rPr>
        <w:t>improves the institutions for democrac</w:t>
      </w:r>
      <w:r w:rsidR="00B74770">
        <w:rPr>
          <w:rFonts w:eastAsia="宋体-PUA"/>
          <w:spacing w:val="0"/>
          <w:sz w:val="21"/>
          <w:szCs w:val="21"/>
        </w:rPr>
        <w:t xml:space="preserve">y, </w:t>
      </w:r>
      <w:r w:rsidRPr="00514CA3">
        <w:rPr>
          <w:rFonts w:eastAsia="宋体-PUA"/>
          <w:spacing w:val="0"/>
          <w:sz w:val="21"/>
          <w:szCs w:val="21"/>
        </w:rPr>
        <w:t>diversifies its forms and expands its channel</w:t>
      </w:r>
      <w:r w:rsidR="00B74770">
        <w:rPr>
          <w:rFonts w:eastAsia="宋体-PUA"/>
          <w:spacing w:val="0"/>
          <w:sz w:val="21"/>
          <w:szCs w:val="21"/>
        </w:rPr>
        <w:t xml:space="preserve">s, </w:t>
      </w:r>
      <w:r w:rsidRPr="00514CA3">
        <w:rPr>
          <w:rFonts w:eastAsia="宋体-PUA"/>
          <w:spacing w:val="0"/>
          <w:sz w:val="21"/>
          <w:szCs w:val="21"/>
        </w:rPr>
        <w:t>carries out democratic electio</w:t>
      </w:r>
      <w:r w:rsidR="00B74770">
        <w:rPr>
          <w:rFonts w:eastAsia="宋体-PUA"/>
          <w:spacing w:val="0"/>
          <w:sz w:val="21"/>
          <w:szCs w:val="21"/>
        </w:rPr>
        <w:t xml:space="preserve">n, </w:t>
      </w:r>
      <w:r w:rsidRPr="00514CA3">
        <w:rPr>
          <w:rFonts w:eastAsia="宋体-PUA"/>
          <w:spacing w:val="0"/>
          <w:sz w:val="21"/>
          <w:szCs w:val="21"/>
        </w:rPr>
        <w:t>decision-makin</w:t>
      </w:r>
      <w:r w:rsidR="00B74770">
        <w:rPr>
          <w:rFonts w:eastAsia="宋体-PUA"/>
          <w:spacing w:val="0"/>
          <w:sz w:val="21"/>
          <w:szCs w:val="21"/>
        </w:rPr>
        <w:t xml:space="preserve">g, </w:t>
      </w:r>
      <w:r w:rsidRPr="00514CA3">
        <w:rPr>
          <w:rFonts w:eastAsia="宋体-PUA"/>
          <w:spacing w:val="0"/>
          <w:sz w:val="21"/>
          <w:szCs w:val="21"/>
        </w:rPr>
        <w:t>administration and supervision in accordance with the law to guarantee people's rights to be informe</w:t>
      </w:r>
      <w:r w:rsidR="00B74770">
        <w:rPr>
          <w:rFonts w:eastAsia="宋体-PUA"/>
          <w:spacing w:val="0"/>
          <w:sz w:val="21"/>
          <w:szCs w:val="21"/>
        </w:rPr>
        <w:t xml:space="preserve">d, </w:t>
      </w:r>
      <w:r w:rsidRPr="00514CA3">
        <w:rPr>
          <w:rFonts w:eastAsia="宋体-PUA"/>
          <w:spacing w:val="0"/>
          <w:sz w:val="21"/>
          <w:szCs w:val="21"/>
        </w:rPr>
        <w:t>to participat</w:t>
      </w:r>
      <w:r w:rsidR="00B74770">
        <w:rPr>
          <w:rFonts w:eastAsia="宋体-PUA"/>
          <w:spacing w:val="0"/>
          <w:sz w:val="21"/>
          <w:szCs w:val="21"/>
        </w:rPr>
        <w:t xml:space="preserve">e, </w:t>
      </w:r>
      <w:r w:rsidRPr="00514CA3">
        <w:rPr>
          <w:rFonts w:eastAsia="宋体-PUA"/>
          <w:spacing w:val="0"/>
          <w:sz w:val="21"/>
          <w:szCs w:val="21"/>
        </w:rPr>
        <w:t>to be hear</w:t>
      </w:r>
      <w:r w:rsidR="00B74770">
        <w:rPr>
          <w:rFonts w:eastAsia="宋体-PUA"/>
          <w:spacing w:val="0"/>
          <w:sz w:val="21"/>
          <w:szCs w:val="21"/>
        </w:rPr>
        <w:t xml:space="preserve">d, </w:t>
      </w:r>
      <w:r w:rsidRPr="00514CA3">
        <w:rPr>
          <w:rFonts w:eastAsia="宋体-PUA"/>
          <w:spacing w:val="0"/>
          <w:sz w:val="21"/>
          <w:szCs w:val="21"/>
        </w:rPr>
        <w:t>and to oversee. In additio</w:t>
      </w:r>
      <w:r w:rsidR="00B74770">
        <w:rPr>
          <w:rFonts w:eastAsia="宋体-PUA"/>
          <w:spacing w:val="0"/>
          <w:sz w:val="21"/>
          <w:szCs w:val="21"/>
        </w:rPr>
        <w:t xml:space="preserve">n, </w:t>
      </w:r>
      <w:r w:rsidRPr="00514CA3">
        <w:rPr>
          <w:rFonts w:eastAsia="宋体-PUA"/>
          <w:spacing w:val="0"/>
          <w:sz w:val="21"/>
          <w:szCs w:val="21"/>
        </w:rPr>
        <w:t>the Chinese government advocates strengthening international communicatio</w:t>
      </w:r>
      <w:r w:rsidR="00B74770">
        <w:rPr>
          <w:rFonts w:eastAsia="宋体-PUA"/>
          <w:spacing w:val="0"/>
          <w:sz w:val="21"/>
          <w:szCs w:val="21"/>
        </w:rPr>
        <w:t xml:space="preserve">n, </w:t>
      </w:r>
      <w:r w:rsidRPr="00514CA3">
        <w:rPr>
          <w:rFonts w:eastAsia="宋体-PUA"/>
          <w:spacing w:val="0"/>
          <w:sz w:val="21"/>
          <w:szCs w:val="21"/>
        </w:rPr>
        <w:t>dialogue and cooperation regarding human right</w:t>
      </w:r>
      <w:r w:rsidR="00B74770">
        <w:rPr>
          <w:rFonts w:eastAsia="宋体-PUA"/>
          <w:spacing w:val="0"/>
          <w:sz w:val="21"/>
          <w:szCs w:val="21"/>
        </w:rPr>
        <w:t xml:space="preserve">s, </w:t>
      </w:r>
      <w:r w:rsidRPr="00514CA3">
        <w:rPr>
          <w:rFonts w:eastAsia="宋体-PUA"/>
          <w:spacing w:val="0"/>
          <w:sz w:val="21"/>
          <w:szCs w:val="21"/>
        </w:rPr>
        <w:t>collaborating with other countries to accelerate the healthy development of the international cause of human right</w:t>
      </w:r>
      <w:r w:rsidR="00B74770">
        <w:rPr>
          <w:rFonts w:eastAsia="宋体-PUA"/>
          <w:spacing w:val="0"/>
          <w:sz w:val="21"/>
          <w:szCs w:val="21"/>
        </w:rPr>
        <w:t xml:space="preserve">s, </w:t>
      </w:r>
      <w:r w:rsidRPr="00514CA3">
        <w:rPr>
          <w:rFonts w:eastAsia="宋体-PUA"/>
          <w:spacing w:val="0"/>
          <w:sz w:val="21"/>
          <w:szCs w:val="21"/>
        </w:rPr>
        <w:t xml:space="preserve">and contributes its share to building a harmonious world of lasting peace and common prosperity. </w:t>
      </w:r>
    </w:p>
    <w:p w:rsidR="00AE705C" w:rsidRPr="00514CA3" w:rsidRDefault="00AE705C" w:rsidP="00923AFF">
      <w:pPr>
        <w:spacing w:line="312" w:lineRule="auto"/>
        <w:rPr>
          <w:rFonts w:eastAsia="宋体-PUA" w:hint="eastAsia"/>
          <w:spacing w:val="0"/>
          <w:sz w:val="21"/>
          <w:szCs w:val="21"/>
        </w:rPr>
      </w:pPr>
      <w:r w:rsidRPr="00514CA3">
        <w:rPr>
          <w:rFonts w:eastAsia="宋体-PUA" w:hint="eastAsia"/>
          <w:spacing w:val="0"/>
          <w:sz w:val="21"/>
          <w:szCs w:val="21"/>
        </w:rPr>
        <w:tab/>
      </w:r>
      <w:r w:rsidRPr="00514CA3">
        <w:rPr>
          <w:rFonts w:eastAsia="宋体-PUA"/>
          <w:spacing w:val="0"/>
          <w:sz w:val="21"/>
          <w:szCs w:val="21"/>
        </w:rPr>
        <w:t>The Chinese government unswervingly pushes forward the cause of human rights in Chin</w:t>
      </w:r>
      <w:r w:rsidR="00B74770">
        <w:rPr>
          <w:rFonts w:eastAsia="宋体-PUA"/>
          <w:spacing w:val="0"/>
          <w:sz w:val="21"/>
          <w:szCs w:val="21"/>
        </w:rPr>
        <w:t xml:space="preserve">a, </w:t>
      </w:r>
      <w:r w:rsidRPr="00514CA3">
        <w:rPr>
          <w:rFonts w:eastAsia="宋体-PUA"/>
          <w:spacing w:val="0"/>
          <w:sz w:val="21"/>
          <w:szCs w:val="21"/>
        </w:rPr>
        <w:t>an</w:t>
      </w:r>
      <w:r w:rsidR="00B74770">
        <w:rPr>
          <w:rFonts w:eastAsia="宋体-PUA"/>
          <w:spacing w:val="0"/>
          <w:sz w:val="21"/>
          <w:szCs w:val="21"/>
        </w:rPr>
        <w:t xml:space="preserve">d, </w:t>
      </w:r>
      <w:r w:rsidRPr="00514CA3">
        <w:rPr>
          <w:rFonts w:eastAsia="宋体-PUA"/>
          <w:spacing w:val="0"/>
          <w:sz w:val="21"/>
          <w:szCs w:val="21"/>
        </w:rPr>
        <w:t>in response to the United Nations' call for establishing a national human rights action pla</w:t>
      </w:r>
      <w:r w:rsidR="00B74770">
        <w:rPr>
          <w:rFonts w:eastAsia="宋体-PUA"/>
          <w:spacing w:val="0"/>
          <w:sz w:val="21"/>
          <w:szCs w:val="21"/>
        </w:rPr>
        <w:t xml:space="preserve">n, </w:t>
      </w:r>
      <w:r w:rsidRPr="00514CA3">
        <w:rPr>
          <w:rFonts w:eastAsia="宋体-PUA"/>
          <w:spacing w:val="0"/>
          <w:sz w:val="21"/>
          <w:szCs w:val="21"/>
        </w:rPr>
        <w:t xml:space="preserve">has instituted the National Human Rights Action Plan of China </w:t>
      </w:r>
      <w:r w:rsidR="00B74770">
        <w:rPr>
          <w:rFonts w:eastAsia="宋体-PUA"/>
          <w:spacing w:val="0"/>
          <w:sz w:val="21"/>
          <w:szCs w:val="21"/>
        </w:rPr>
        <w:t>(</w:t>
      </w:r>
      <w:r w:rsidRPr="00514CA3">
        <w:rPr>
          <w:rFonts w:eastAsia="宋体-PUA"/>
          <w:spacing w:val="0"/>
          <w:sz w:val="21"/>
          <w:szCs w:val="21"/>
        </w:rPr>
        <w:t>2009-2010</w:t>
      </w:r>
      <w:r w:rsidR="00B74770">
        <w:rPr>
          <w:rFonts w:eastAsia="宋体-PUA"/>
          <w:spacing w:val="0"/>
          <w:sz w:val="21"/>
          <w:szCs w:val="21"/>
        </w:rPr>
        <w:t>)</w:t>
      </w:r>
      <w:r w:rsidRPr="00514CA3">
        <w:rPr>
          <w:rFonts w:eastAsia="宋体-PUA"/>
          <w:spacing w:val="0"/>
          <w:sz w:val="21"/>
          <w:szCs w:val="21"/>
        </w:rPr>
        <w:t xml:space="preserve"> on the basis of painstakingly summing up past experience and objectively analyzing the current situation. The plan defines the Chinese government's goals in promoting and protecting human right</w:t>
      </w:r>
      <w:r w:rsidR="00B74770">
        <w:rPr>
          <w:rFonts w:eastAsia="宋体-PUA"/>
          <w:spacing w:val="0"/>
          <w:sz w:val="21"/>
          <w:szCs w:val="21"/>
        </w:rPr>
        <w:t xml:space="preserve">s, </w:t>
      </w:r>
      <w:r w:rsidRPr="00514CA3">
        <w:rPr>
          <w:rFonts w:eastAsia="宋体-PUA"/>
          <w:spacing w:val="0"/>
          <w:sz w:val="21"/>
          <w:szCs w:val="21"/>
        </w:rPr>
        <w:t>and the specific measures it is taking to this end.</w:t>
      </w:r>
    </w:p>
    <w:p w:rsidR="00AE705C" w:rsidRPr="00514CA3" w:rsidRDefault="00AE705C" w:rsidP="00923AFF">
      <w:pPr>
        <w:spacing w:line="312" w:lineRule="auto"/>
        <w:rPr>
          <w:rFonts w:eastAsia="宋体-PUA"/>
          <w:spacing w:val="0"/>
          <w:sz w:val="21"/>
          <w:szCs w:val="21"/>
        </w:rPr>
      </w:pPr>
      <w:r w:rsidRPr="00514CA3">
        <w:rPr>
          <w:rFonts w:eastAsia="宋体-PUA" w:hint="eastAsia"/>
          <w:spacing w:val="0"/>
          <w:sz w:val="21"/>
          <w:szCs w:val="21"/>
        </w:rPr>
        <w:tab/>
      </w:r>
      <w:r w:rsidRPr="00514CA3">
        <w:rPr>
          <w:rFonts w:eastAsia="宋体-PUA"/>
          <w:spacing w:val="0"/>
          <w:sz w:val="21"/>
          <w:szCs w:val="21"/>
        </w:rPr>
        <w:t>The plan was framed on the following fundamental principle</w:t>
      </w:r>
      <w:r w:rsidRPr="00514CA3">
        <w:rPr>
          <w:rFonts w:eastAsia="宋体-PUA"/>
          <w:b/>
          <w:spacing w:val="0"/>
          <w:sz w:val="21"/>
          <w:szCs w:val="21"/>
        </w:rPr>
        <w:t>s</w:t>
      </w:r>
      <w:r w:rsidR="00B74770">
        <w:rPr>
          <w:rFonts w:ascii="SimSun" w:hAnsi="SimSun" w:cs="SimSun" w:hint="eastAsia"/>
          <w:b/>
          <w:spacing w:val="0"/>
          <w:sz w:val="21"/>
          <w:szCs w:val="21"/>
        </w:rPr>
        <w:t>：</w:t>
      </w:r>
      <w:r w:rsidRPr="00514CA3">
        <w:rPr>
          <w:rFonts w:eastAsia="宋体-PUA"/>
          <w:spacing w:val="0"/>
          <w:sz w:val="21"/>
          <w:szCs w:val="21"/>
        </w:rPr>
        <w:t xml:space="preserve"> Firs</w:t>
      </w:r>
      <w:r w:rsidR="00B74770">
        <w:rPr>
          <w:rFonts w:eastAsia="宋体-PUA"/>
          <w:spacing w:val="0"/>
          <w:sz w:val="21"/>
          <w:szCs w:val="21"/>
        </w:rPr>
        <w:t xml:space="preserve">t, </w:t>
      </w:r>
      <w:r w:rsidRPr="00514CA3">
        <w:rPr>
          <w:rFonts w:eastAsia="宋体-PUA"/>
          <w:spacing w:val="0"/>
          <w:sz w:val="21"/>
          <w:szCs w:val="21"/>
        </w:rPr>
        <w:t>in pursuit of the basic principles prescribed in the Constitution of Chin</w:t>
      </w:r>
      <w:r w:rsidR="00B74770">
        <w:rPr>
          <w:rFonts w:eastAsia="宋体-PUA"/>
          <w:spacing w:val="0"/>
          <w:sz w:val="21"/>
          <w:szCs w:val="21"/>
        </w:rPr>
        <w:t xml:space="preserve">a, </w:t>
      </w:r>
      <w:r w:rsidRPr="00514CA3">
        <w:rPr>
          <w:rFonts w:eastAsia="宋体-PUA"/>
          <w:spacing w:val="0"/>
          <w:sz w:val="21"/>
          <w:szCs w:val="21"/>
        </w:rPr>
        <w:t>and the essentials of the Universal Declaration of Human Rights and International Covenant on Civil and Political Right</w:t>
      </w:r>
      <w:r w:rsidR="00B74770">
        <w:rPr>
          <w:rFonts w:eastAsia="宋体-PUA"/>
          <w:spacing w:val="0"/>
          <w:sz w:val="21"/>
          <w:szCs w:val="21"/>
        </w:rPr>
        <w:t xml:space="preserve">s, </w:t>
      </w:r>
      <w:r w:rsidRPr="00514CA3">
        <w:rPr>
          <w:rFonts w:eastAsia="宋体-PUA"/>
          <w:spacing w:val="0"/>
          <w:sz w:val="21"/>
          <w:szCs w:val="21"/>
        </w:rPr>
        <w:t>the plan is aimed at improving laws and regulations upholding human rights and advancing the cause of China's human rights in accordance with the law</w:t>
      </w:r>
      <w:r w:rsidR="00B74770">
        <w:rPr>
          <w:spacing w:val="0"/>
          <w:sz w:val="21"/>
          <w:szCs w:val="21"/>
        </w:rPr>
        <w:t>；</w:t>
      </w:r>
      <w:r w:rsidRPr="00514CA3">
        <w:rPr>
          <w:rFonts w:eastAsia="宋体-PUA"/>
          <w:spacing w:val="0"/>
          <w:sz w:val="21"/>
          <w:szCs w:val="21"/>
        </w:rPr>
        <w:t xml:space="preserve"> secon</w:t>
      </w:r>
      <w:r w:rsidR="00B74770">
        <w:rPr>
          <w:rFonts w:eastAsia="宋体-PUA"/>
          <w:spacing w:val="0"/>
          <w:sz w:val="21"/>
          <w:szCs w:val="21"/>
        </w:rPr>
        <w:t xml:space="preserve">d, </w:t>
      </w:r>
      <w:r w:rsidRPr="00514CA3">
        <w:rPr>
          <w:rFonts w:eastAsia="宋体-PUA"/>
          <w:spacing w:val="0"/>
          <w:sz w:val="21"/>
          <w:szCs w:val="21"/>
        </w:rPr>
        <w:t>adhering to the principle that all kinds of human rights are interdependent and inseparabl</w:t>
      </w:r>
      <w:r w:rsidR="00B74770">
        <w:rPr>
          <w:rFonts w:eastAsia="宋体-PUA"/>
          <w:spacing w:val="0"/>
          <w:sz w:val="21"/>
          <w:szCs w:val="21"/>
        </w:rPr>
        <w:t xml:space="preserve">e, </w:t>
      </w:r>
      <w:r w:rsidRPr="00514CA3">
        <w:rPr>
          <w:rFonts w:eastAsia="宋体-PUA"/>
          <w:spacing w:val="0"/>
          <w:sz w:val="21"/>
          <w:szCs w:val="21"/>
        </w:rPr>
        <w:t>the plan encourages the coordinated development of economi</w:t>
      </w:r>
      <w:r w:rsidR="00B74770">
        <w:rPr>
          <w:rFonts w:eastAsia="宋体-PUA"/>
          <w:spacing w:val="0"/>
          <w:sz w:val="21"/>
          <w:szCs w:val="21"/>
        </w:rPr>
        <w:t xml:space="preserve">c, </w:t>
      </w:r>
      <w:r w:rsidRPr="00514CA3">
        <w:rPr>
          <w:rFonts w:eastAsia="宋体-PUA"/>
          <w:spacing w:val="0"/>
          <w:sz w:val="21"/>
          <w:szCs w:val="21"/>
        </w:rPr>
        <w:t>social and cultural rights as well as civil and political right</w:t>
      </w:r>
      <w:r w:rsidR="00B74770">
        <w:rPr>
          <w:rFonts w:eastAsia="宋体-PUA"/>
          <w:spacing w:val="0"/>
          <w:sz w:val="21"/>
          <w:szCs w:val="21"/>
        </w:rPr>
        <w:t xml:space="preserve">s, </w:t>
      </w:r>
      <w:r w:rsidRPr="00514CA3">
        <w:rPr>
          <w:rFonts w:eastAsia="宋体-PUA"/>
          <w:spacing w:val="0"/>
          <w:sz w:val="21"/>
          <w:szCs w:val="21"/>
        </w:rPr>
        <w:t>and the balanced development of individual and collective rights</w:t>
      </w:r>
      <w:r w:rsidR="00B74770">
        <w:rPr>
          <w:spacing w:val="0"/>
          <w:sz w:val="21"/>
          <w:szCs w:val="21"/>
        </w:rPr>
        <w:t>；</w:t>
      </w:r>
      <w:r w:rsidRPr="00514CA3">
        <w:rPr>
          <w:rFonts w:eastAsia="宋体-PUA"/>
          <w:spacing w:val="0"/>
          <w:sz w:val="21"/>
          <w:szCs w:val="21"/>
        </w:rPr>
        <w:t xml:space="preserve"> thir</w:t>
      </w:r>
      <w:r w:rsidR="00B74770">
        <w:rPr>
          <w:rFonts w:eastAsia="宋体-PUA"/>
          <w:spacing w:val="0"/>
          <w:sz w:val="21"/>
          <w:szCs w:val="21"/>
        </w:rPr>
        <w:t xml:space="preserve">d, </w:t>
      </w:r>
      <w:r w:rsidRPr="00514CA3">
        <w:rPr>
          <w:rFonts w:eastAsia="宋体-PUA"/>
          <w:spacing w:val="0"/>
          <w:sz w:val="21"/>
          <w:szCs w:val="21"/>
        </w:rPr>
        <w:t>in the light of practicality and China's realit</w:t>
      </w:r>
      <w:r w:rsidR="00B74770">
        <w:rPr>
          <w:rFonts w:eastAsia="宋体-PUA"/>
          <w:spacing w:val="0"/>
          <w:sz w:val="21"/>
          <w:szCs w:val="21"/>
        </w:rPr>
        <w:t xml:space="preserve">y, </w:t>
      </w:r>
      <w:r w:rsidRPr="00514CA3">
        <w:rPr>
          <w:rFonts w:eastAsia="宋体-PUA"/>
          <w:spacing w:val="0"/>
          <w:sz w:val="21"/>
          <w:szCs w:val="21"/>
        </w:rPr>
        <w:t>the plan ensures the feasibility of the proposed goals and measure</w:t>
      </w:r>
      <w:r w:rsidR="00B74770">
        <w:rPr>
          <w:rFonts w:eastAsia="宋体-PUA"/>
          <w:spacing w:val="0"/>
          <w:sz w:val="21"/>
          <w:szCs w:val="21"/>
        </w:rPr>
        <w:t xml:space="preserve">s, </w:t>
      </w:r>
      <w:r w:rsidRPr="00514CA3">
        <w:rPr>
          <w:rFonts w:eastAsia="宋体-PUA"/>
          <w:spacing w:val="0"/>
          <w:sz w:val="21"/>
          <w:szCs w:val="21"/>
        </w:rPr>
        <w:t xml:space="preserve">and scientifically promotes the development of the cause of human rights in China. </w:t>
      </w:r>
    </w:p>
    <w:p w:rsidR="00AE705C" w:rsidRPr="00514CA3" w:rsidRDefault="00AE705C" w:rsidP="00923AFF">
      <w:pPr>
        <w:spacing w:line="312" w:lineRule="auto"/>
        <w:rPr>
          <w:rFonts w:eastAsia="宋体-PUA"/>
          <w:spacing w:val="0"/>
          <w:sz w:val="21"/>
          <w:szCs w:val="21"/>
        </w:rPr>
      </w:pPr>
      <w:r w:rsidRPr="00514CA3">
        <w:rPr>
          <w:rFonts w:eastAsia="宋体-PUA" w:hint="eastAsia"/>
          <w:spacing w:val="0"/>
          <w:sz w:val="21"/>
          <w:szCs w:val="21"/>
        </w:rPr>
        <w:tab/>
      </w:r>
      <w:r w:rsidRPr="00514CA3">
        <w:rPr>
          <w:rFonts w:eastAsia="宋体-PUA"/>
          <w:spacing w:val="0"/>
          <w:sz w:val="21"/>
          <w:szCs w:val="21"/>
        </w:rPr>
        <w:t xml:space="preserve">The National Human Rights Action Plan of China </w:t>
      </w:r>
      <w:r w:rsidR="00B74770">
        <w:rPr>
          <w:rFonts w:eastAsia="宋体-PUA"/>
          <w:spacing w:val="0"/>
          <w:sz w:val="21"/>
          <w:szCs w:val="21"/>
        </w:rPr>
        <w:t>(</w:t>
      </w:r>
      <w:r w:rsidRPr="00514CA3">
        <w:rPr>
          <w:rFonts w:eastAsia="宋体-PUA"/>
          <w:spacing w:val="0"/>
          <w:sz w:val="21"/>
          <w:szCs w:val="21"/>
        </w:rPr>
        <w:t>2009-2010</w:t>
      </w:r>
      <w:r w:rsidR="00B74770">
        <w:rPr>
          <w:rFonts w:eastAsia="宋体-PUA"/>
          <w:spacing w:val="0"/>
          <w:sz w:val="21"/>
          <w:szCs w:val="21"/>
        </w:rPr>
        <w:t>)</w:t>
      </w:r>
      <w:r w:rsidRPr="00514CA3">
        <w:rPr>
          <w:rFonts w:eastAsia="宋体-PUA"/>
          <w:spacing w:val="0"/>
          <w:sz w:val="21"/>
          <w:szCs w:val="21"/>
        </w:rPr>
        <w:t xml:space="preserve"> involves broad participation by the relevant government departments and all social sectors. The Chinese government has established the "joint meeting mechanism for the National Human Rights Action Plan" for the purpose of working out a good plan. The Information Office of the State Council and Ministry of Foreign Affair</w:t>
      </w:r>
      <w:r w:rsidR="00B74770">
        <w:rPr>
          <w:rFonts w:eastAsia="宋体-PUA"/>
          <w:spacing w:val="0"/>
          <w:sz w:val="21"/>
          <w:szCs w:val="21"/>
        </w:rPr>
        <w:t xml:space="preserve">s, </w:t>
      </w:r>
      <w:r w:rsidRPr="00514CA3">
        <w:rPr>
          <w:rFonts w:eastAsia="宋体-PUA"/>
          <w:spacing w:val="0"/>
          <w:sz w:val="21"/>
          <w:szCs w:val="21"/>
        </w:rPr>
        <w:t>two members of the "joint meeting mechanism"</w:t>
      </w:r>
      <w:r w:rsidR="00B74770">
        <w:rPr>
          <w:spacing w:val="0"/>
          <w:sz w:val="21"/>
          <w:szCs w:val="21"/>
        </w:rPr>
        <w:t>，</w:t>
      </w:r>
      <w:r w:rsidRPr="00514CA3">
        <w:rPr>
          <w:rFonts w:eastAsia="宋体-PUA"/>
          <w:spacing w:val="0"/>
          <w:sz w:val="21"/>
          <w:szCs w:val="21"/>
        </w:rPr>
        <w:t xml:space="preserve"> take the responsibility of convening meetings. Other members includ</w:t>
      </w:r>
      <w:r w:rsidRPr="00514CA3">
        <w:rPr>
          <w:rFonts w:eastAsia="宋体-PUA"/>
          <w:b/>
          <w:spacing w:val="0"/>
          <w:sz w:val="21"/>
          <w:szCs w:val="21"/>
        </w:rPr>
        <w:t>e</w:t>
      </w:r>
      <w:r w:rsidR="00B74770">
        <w:rPr>
          <w:rFonts w:ascii="SimSun" w:hAnsi="SimSun" w:cs="SimSun" w:hint="eastAsia"/>
          <w:b/>
          <w:spacing w:val="0"/>
          <w:sz w:val="21"/>
          <w:szCs w:val="21"/>
        </w:rPr>
        <w:t>：</w:t>
      </w:r>
      <w:r w:rsidRPr="00514CA3">
        <w:rPr>
          <w:rFonts w:eastAsia="宋体-PUA"/>
          <w:spacing w:val="0"/>
          <w:sz w:val="21"/>
          <w:szCs w:val="21"/>
        </w:rPr>
        <w:t xml:space="preserve"> Legislative Affairs Committee of the Standing Committee of the National People's Congres</w:t>
      </w:r>
      <w:r w:rsidR="00B74770">
        <w:rPr>
          <w:rFonts w:eastAsia="宋体-PUA"/>
          <w:spacing w:val="0"/>
          <w:sz w:val="21"/>
          <w:szCs w:val="21"/>
        </w:rPr>
        <w:t xml:space="preserve">s, </w:t>
      </w:r>
      <w:r w:rsidRPr="00514CA3">
        <w:rPr>
          <w:rFonts w:eastAsia="宋体-PUA"/>
          <w:spacing w:val="0"/>
          <w:sz w:val="21"/>
          <w:szCs w:val="21"/>
        </w:rPr>
        <w:t>Committee for Social and Legal Affairs of the Chinese People's Political Consultative Conference National Committe</w:t>
      </w:r>
      <w:r w:rsidR="00B74770">
        <w:rPr>
          <w:rFonts w:eastAsia="宋体-PUA"/>
          <w:spacing w:val="0"/>
          <w:sz w:val="21"/>
          <w:szCs w:val="21"/>
        </w:rPr>
        <w:t xml:space="preserve">e, </w:t>
      </w:r>
      <w:r w:rsidRPr="00514CA3">
        <w:rPr>
          <w:rFonts w:eastAsia="宋体-PUA"/>
          <w:spacing w:val="0"/>
          <w:sz w:val="21"/>
          <w:szCs w:val="21"/>
        </w:rPr>
        <w:t>Supreme People's Cour</w:t>
      </w:r>
      <w:r w:rsidR="00B74770">
        <w:rPr>
          <w:rFonts w:eastAsia="宋体-PUA"/>
          <w:spacing w:val="0"/>
          <w:sz w:val="21"/>
          <w:szCs w:val="21"/>
        </w:rPr>
        <w:t xml:space="preserve">t, </w:t>
      </w:r>
      <w:r w:rsidRPr="00514CA3">
        <w:rPr>
          <w:rFonts w:eastAsia="宋体-PUA"/>
          <w:spacing w:val="0"/>
          <w:sz w:val="21"/>
          <w:szCs w:val="21"/>
        </w:rPr>
        <w:t>Supreme People's Procuratorat</w:t>
      </w:r>
      <w:r w:rsidR="00B74770">
        <w:rPr>
          <w:rFonts w:eastAsia="宋体-PUA"/>
          <w:spacing w:val="0"/>
          <w:sz w:val="21"/>
          <w:szCs w:val="21"/>
        </w:rPr>
        <w:t xml:space="preserve">e, </w:t>
      </w:r>
      <w:r w:rsidRPr="00514CA3">
        <w:rPr>
          <w:rFonts w:eastAsia="宋体-PUA"/>
          <w:spacing w:val="0"/>
          <w:sz w:val="21"/>
          <w:szCs w:val="21"/>
        </w:rPr>
        <w:t>National Development and Reform Commissio</w:t>
      </w:r>
      <w:r w:rsidR="00B74770">
        <w:rPr>
          <w:rFonts w:eastAsia="宋体-PUA"/>
          <w:spacing w:val="0"/>
          <w:sz w:val="21"/>
          <w:szCs w:val="21"/>
        </w:rPr>
        <w:t xml:space="preserve">n, </w:t>
      </w:r>
      <w:r w:rsidRPr="00514CA3">
        <w:rPr>
          <w:rFonts w:eastAsia="宋体-PUA"/>
          <w:spacing w:val="0"/>
          <w:sz w:val="21"/>
          <w:szCs w:val="21"/>
        </w:rPr>
        <w:t>Ministry of Educatio</w:t>
      </w:r>
      <w:r w:rsidR="00B74770">
        <w:rPr>
          <w:rFonts w:eastAsia="宋体-PUA"/>
          <w:spacing w:val="0"/>
          <w:sz w:val="21"/>
          <w:szCs w:val="21"/>
        </w:rPr>
        <w:t xml:space="preserve">n, </w:t>
      </w:r>
      <w:r w:rsidRPr="00514CA3">
        <w:rPr>
          <w:rFonts w:eastAsia="宋体-PUA"/>
          <w:spacing w:val="0"/>
          <w:sz w:val="21"/>
          <w:szCs w:val="21"/>
        </w:rPr>
        <w:t>State Ethnic Affairs Commissio</w:t>
      </w:r>
      <w:r w:rsidR="00B74770">
        <w:rPr>
          <w:rFonts w:eastAsia="宋体-PUA"/>
          <w:spacing w:val="0"/>
          <w:sz w:val="21"/>
          <w:szCs w:val="21"/>
        </w:rPr>
        <w:t xml:space="preserve">n, </w:t>
      </w:r>
      <w:r w:rsidRPr="00514CA3">
        <w:rPr>
          <w:rFonts w:eastAsia="宋体-PUA"/>
          <w:spacing w:val="0"/>
          <w:sz w:val="21"/>
          <w:szCs w:val="21"/>
        </w:rPr>
        <w:t>Ministry of Civil Affair</w:t>
      </w:r>
      <w:r w:rsidR="00B74770">
        <w:rPr>
          <w:rFonts w:eastAsia="宋体-PUA"/>
          <w:spacing w:val="0"/>
          <w:sz w:val="21"/>
          <w:szCs w:val="21"/>
        </w:rPr>
        <w:t xml:space="preserve">s, </w:t>
      </w:r>
      <w:r w:rsidRPr="00514CA3">
        <w:rPr>
          <w:rFonts w:eastAsia="宋体-PUA"/>
          <w:spacing w:val="0"/>
          <w:sz w:val="21"/>
          <w:szCs w:val="21"/>
        </w:rPr>
        <w:t>Ministry of Justic</w:t>
      </w:r>
      <w:r w:rsidR="00B74770">
        <w:rPr>
          <w:rFonts w:eastAsia="宋体-PUA"/>
          <w:spacing w:val="0"/>
          <w:sz w:val="21"/>
          <w:szCs w:val="21"/>
        </w:rPr>
        <w:t xml:space="preserve">e, </w:t>
      </w:r>
      <w:r w:rsidRPr="00514CA3">
        <w:rPr>
          <w:rFonts w:eastAsia="宋体-PUA"/>
          <w:spacing w:val="0"/>
          <w:sz w:val="21"/>
          <w:szCs w:val="21"/>
        </w:rPr>
        <w:t>Ministry of Human Resources and Social Securit</w:t>
      </w:r>
      <w:r w:rsidR="00B74770">
        <w:rPr>
          <w:rFonts w:eastAsia="宋体-PUA"/>
          <w:spacing w:val="0"/>
          <w:sz w:val="21"/>
          <w:szCs w:val="21"/>
        </w:rPr>
        <w:t xml:space="preserve">y, </w:t>
      </w:r>
      <w:r w:rsidRPr="00514CA3">
        <w:rPr>
          <w:rFonts w:eastAsia="宋体-PUA"/>
          <w:spacing w:val="0"/>
          <w:sz w:val="21"/>
          <w:szCs w:val="21"/>
        </w:rPr>
        <w:t>Ministry of Healt</w:t>
      </w:r>
      <w:r w:rsidR="00B74770">
        <w:rPr>
          <w:rFonts w:eastAsia="宋体-PUA"/>
          <w:spacing w:val="0"/>
          <w:sz w:val="21"/>
          <w:szCs w:val="21"/>
        </w:rPr>
        <w:t xml:space="preserve">h, </w:t>
      </w:r>
      <w:r w:rsidRPr="00514CA3">
        <w:rPr>
          <w:rFonts w:eastAsia="宋体-PUA"/>
          <w:spacing w:val="0"/>
          <w:sz w:val="21"/>
          <w:szCs w:val="21"/>
        </w:rPr>
        <w:t>China Disabled Persons' Federatio</w:t>
      </w:r>
      <w:r w:rsidR="00B74770">
        <w:rPr>
          <w:rFonts w:eastAsia="宋体-PUA"/>
          <w:spacing w:val="0"/>
          <w:sz w:val="21"/>
          <w:szCs w:val="21"/>
        </w:rPr>
        <w:t xml:space="preserve">n, </w:t>
      </w:r>
      <w:r w:rsidRPr="00514CA3">
        <w:rPr>
          <w:rFonts w:eastAsia="宋体-PUA"/>
          <w:spacing w:val="0"/>
          <w:sz w:val="21"/>
          <w:szCs w:val="21"/>
        </w:rPr>
        <w:t>and China Society for Human Rights Studie</w:t>
      </w:r>
      <w:r w:rsidR="00B74770">
        <w:rPr>
          <w:rFonts w:eastAsia="宋体-PUA"/>
          <w:spacing w:val="0"/>
          <w:sz w:val="21"/>
          <w:szCs w:val="21"/>
        </w:rPr>
        <w:t xml:space="preserve">s, </w:t>
      </w:r>
      <w:r w:rsidRPr="00514CA3">
        <w:rPr>
          <w:rFonts w:eastAsia="宋体-PUA"/>
          <w:spacing w:val="0"/>
          <w:sz w:val="21"/>
          <w:szCs w:val="21"/>
        </w:rPr>
        <w:t xml:space="preserve">altogether53 organizations. </w:t>
      </w:r>
    </w:p>
    <w:p w:rsidR="00AE705C" w:rsidRPr="00514CA3" w:rsidRDefault="00AE705C" w:rsidP="00923AFF">
      <w:pPr>
        <w:spacing w:line="312" w:lineRule="auto"/>
        <w:rPr>
          <w:rFonts w:eastAsia="宋体-PUA"/>
          <w:spacing w:val="0"/>
          <w:sz w:val="21"/>
          <w:szCs w:val="21"/>
        </w:rPr>
      </w:pPr>
      <w:r w:rsidRPr="00514CA3">
        <w:rPr>
          <w:rFonts w:eastAsia="宋体-PUA" w:hint="eastAsia"/>
          <w:spacing w:val="0"/>
          <w:sz w:val="21"/>
          <w:szCs w:val="21"/>
        </w:rPr>
        <w:tab/>
      </w:r>
      <w:r w:rsidRPr="00514CA3">
        <w:rPr>
          <w:rFonts w:eastAsia="宋体-PUA"/>
          <w:spacing w:val="0"/>
          <w:sz w:val="21"/>
          <w:szCs w:val="21"/>
        </w:rPr>
        <w:t>A group of experts from universities and research institution</w:t>
      </w:r>
      <w:r w:rsidR="00B74770">
        <w:rPr>
          <w:rFonts w:eastAsia="宋体-PUA"/>
          <w:spacing w:val="0"/>
          <w:sz w:val="21"/>
          <w:szCs w:val="21"/>
        </w:rPr>
        <w:t xml:space="preserve">s, </w:t>
      </w:r>
      <w:r w:rsidRPr="00514CA3">
        <w:rPr>
          <w:rFonts w:eastAsia="宋体-PUA"/>
          <w:spacing w:val="0"/>
          <w:sz w:val="21"/>
          <w:szCs w:val="21"/>
        </w:rPr>
        <w:t>including Nankai Universit</w:t>
      </w:r>
      <w:r w:rsidR="00B74770">
        <w:rPr>
          <w:rFonts w:eastAsia="宋体-PUA"/>
          <w:spacing w:val="0"/>
          <w:sz w:val="21"/>
          <w:szCs w:val="21"/>
        </w:rPr>
        <w:t xml:space="preserve">y, </w:t>
      </w:r>
      <w:r w:rsidRPr="00514CA3">
        <w:rPr>
          <w:rFonts w:eastAsia="宋体-PUA"/>
          <w:spacing w:val="0"/>
          <w:sz w:val="21"/>
          <w:szCs w:val="21"/>
        </w:rPr>
        <w:t>Shanghai Academy of Social Science</w:t>
      </w:r>
      <w:r w:rsidR="00B74770">
        <w:rPr>
          <w:rFonts w:eastAsia="宋体-PUA"/>
          <w:spacing w:val="0"/>
          <w:sz w:val="21"/>
          <w:szCs w:val="21"/>
        </w:rPr>
        <w:t xml:space="preserve">s, </w:t>
      </w:r>
      <w:r w:rsidRPr="00514CA3">
        <w:rPr>
          <w:rFonts w:eastAsia="宋体-PUA"/>
          <w:spacing w:val="0"/>
          <w:sz w:val="21"/>
          <w:szCs w:val="21"/>
        </w:rPr>
        <w:t>Shandong Universit</w:t>
      </w:r>
      <w:r w:rsidR="00B74770">
        <w:rPr>
          <w:rFonts w:eastAsia="宋体-PUA"/>
          <w:spacing w:val="0"/>
          <w:sz w:val="21"/>
          <w:szCs w:val="21"/>
        </w:rPr>
        <w:t xml:space="preserve">y, </w:t>
      </w:r>
      <w:r w:rsidRPr="00514CA3">
        <w:rPr>
          <w:rFonts w:eastAsia="宋体-PUA"/>
          <w:spacing w:val="0"/>
          <w:sz w:val="21"/>
          <w:szCs w:val="21"/>
        </w:rPr>
        <w:t>China University of Political Science and La</w:t>
      </w:r>
      <w:r w:rsidR="00B74770">
        <w:rPr>
          <w:rFonts w:eastAsia="宋体-PUA"/>
          <w:spacing w:val="0"/>
          <w:sz w:val="21"/>
          <w:szCs w:val="21"/>
        </w:rPr>
        <w:t xml:space="preserve">w, </w:t>
      </w:r>
      <w:r w:rsidRPr="00514CA3">
        <w:rPr>
          <w:rFonts w:eastAsia="宋体-PUA"/>
          <w:spacing w:val="0"/>
          <w:sz w:val="21"/>
          <w:szCs w:val="21"/>
        </w:rPr>
        <w:t>Chinese Academy of Social Science</w:t>
      </w:r>
      <w:r w:rsidR="00B74770">
        <w:rPr>
          <w:rFonts w:eastAsia="宋体-PUA"/>
          <w:spacing w:val="0"/>
          <w:sz w:val="21"/>
          <w:szCs w:val="21"/>
        </w:rPr>
        <w:t xml:space="preserve">s, </w:t>
      </w:r>
      <w:r w:rsidRPr="00514CA3">
        <w:rPr>
          <w:rFonts w:eastAsia="宋体-PUA"/>
          <w:spacing w:val="0"/>
          <w:sz w:val="21"/>
          <w:szCs w:val="21"/>
        </w:rPr>
        <w:t>Beijing Universit</w:t>
      </w:r>
      <w:r w:rsidR="00B74770">
        <w:rPr>
          <w:rFonts w:eastAsia="宋体-PUA"/>
          <w:spacing w:val="0"/>
          <w:sz w:val="21"/>
          <w:szCs w:val="21"/>
        </w:rPr>
        <w:t xml:space="preserve">y, </w:t>
      </w:r>
      <w:r w:rsidRPr="00514CA3">
        <w:rPr>
          <w:rFonts w:eastAsia="宋体-PUA"/>
          <w:spacing w:val="0"/>
          <w:sz w:val="21"/>
          <w:szCs w:val="21"/>
        </w:rPr>
        <w:t>Wuhan Universit</w:t>
      </w:r>
      <w:r w:rsidR="00B74770">
        <w:rPr>
          <w:rFonts w:eastAsia="宋体-PUA"/>
          <w:spacing w:val="0"/>
          <w:sz w:val="21"/>
          <w:szCs w:val="21"/>
        </w:rPr>
        <w:t xml:space="preserve">y, </w:t>
      </w:r>
      <w:r w:rsidRPr="00514CA3">
        <w:rPr>
          <w:rFonts w:eastAsia="宋体-PUA"/>
          <w:spacing w:val="0"/>
          <w:sz w:val="21"/>
          <w:szCs w:val="21"/>
        </w:rPr>
        <w:t>Renmin University of Chin</w:t>
      </w:r>
      <w:r w:rsidR="00B74770">
        <w:rPr>
          <w:rFonts w:eastAsia="宋体-PUA"/>
          <w:spacing w:val="0"/>
          <w:sz w:val="21"/>
          <w:szCs w:val="21"/>
        </w:rPr>
        <w:t xml:space="preserve">a, </w:t>
      </w:r>
      <w:r w:rsidRPr="00514CA3">
        <w:rPr>
          <w:rFonts w:eastAsia="宋体-PUA"/>
          <w:spacing w:val="0"/>
          <w:sz w:val="21"/>
          <w:szCs w:val="21"/>
        </w:rPr>
        <w:t>and the Central Party Schoo</w:t>
      </w:r>
      <w:r w:rsidR="00B74770">
        <w:rPr>
          <w:rFonts w:eastAsia="宋体-PUA"/>
          <w:spacing w:val="0"/>
          <w:sz w:val="21"/>
          <w:szCs w:val="21"/>
        </w:rPr>
        <w:t xml:space="preserve">l, </w:t>
      </w:r>
      <w:r w:rsidRPr="00514CA3">
        <w:rPr>
          <w:rFonts w:eastAsia="宋体-PUA"/>
          <w:spacing w:val="0"/>
          <w:sz w:val="21"/>
          <w:szCs w:val="21"/>
        </w:rPr>
        <w:t>also participated in the drafting and formulation of the plan. In the drafting and formulation proces</w:t>
      </w:r>
      <w:r w:rsidR="00B74770">
        <w:rPr>
          <w:rFonts w:eastAsia="宋体-PUA"/>
          <w:spacing w:val="0"/>
          <w:sz w:val="21"/>
          <w:szCs w:val="21"/>
        </w:rPr>
        <w:t xml:space="preserve">s, </w:t>
      </w:r>
      <w:r w:rsidRPr="00514CA3">
        <w:rPr>
          <w:rFonts w:eastAsia="宋体-PUA"/>
          <w:spacing w:val="0"/>
          <w:sz w:val="21"/>
          <w:szCs w:val="21"/>
        </w:rPr>
        <w:t>joint meetings were held on many occasions to conduct thorough discussions with relevant government departments</w:t>
      </w:r>
      <w:r w:rsidR="00B74770">
        <w:rPr>
          <w:spacing w:val="0"/>
          <w:sz w:val="21"/>
          <w:szCs w:val="21"/>
        </w:rPr>
        <w:t>；</w:t>
      </w:r>
      <w:r w:rsidRPr="00514CA3">
        <w:rPr>
          <w:rFonts w:eastAsia="宋体-PUA"/>
          <w:spacing w:val="0"/>
          <w:sz w:val="21"/>
          <w:szCs w:val="21"/>
        </w:rPr>
        <w:t xml:space="preserve"> several symposia were convened with representation from over 20 organization</w:t>
      </w:r>
      <w:r w:rsidR="00B74770">
        <w:rPr>
          <w:rFonts w:eastAsia="宋体-PUA"/>
          <w:spacing w:val="0"/>
          <w:sz w:val="21"/>
          <w:szCs w:val="21"/>
        </w:rPr>
        <w:t xml:space="preserve">s, </w:t>
      </w:r>
      <w:r w:rsidRPr="00514CA3">
        <w:rPr>
          <w:rFonts w:eastAsia="宋体-PUA"/>
          <w:spacing w:val="0"/>
          <w:sz w:val="21"/>
          <w:szCs w:val="21"/>
        </w:rPr>
        <w:t>such as China Law Societ</w:t>
      </w:r>
      <w:r w:rsidR="00B74770">
        <w:rPr>
          <w:rFonts w:eastAsia="宋体-PUA"/>
          <w:spacing w:val="0"/>
          <w:sz w:val="21"/>
          <w:szCs w:val="21"/>
        </w:rPr>
        <w:t xml:space="preserve">y, </w:t>
      </w:r>
      <w:r w:rsidRPr="00514CA3">
        <w:rPr>
          <w:rFonts w:eastAsia="宋体-PUA"/>
          <w:spacing w:val="0"/>
          <w:sz w:val="21"/>
          <w:szCs w:val="21"/>
        </w:rPr>
        <w:t>All-China Lawyers' Associatio</w:t>
      </w:r>
      <w:r w:rsidR="00B74770">
        <w:rPr>
          <w:rFonts w:eastAsia="宋体-PUA"/>
          <w:spacing w:val="0"/>
          <w:sz w:val="21"/>
          <w:szCs w:val="21"/>
        </w:rPr>
        <w:t xml:space="preserve">n, </w:t>
      </w:r>
      <w:r w:rsidRPr="00514CA3">
        <w:rPr>
          <w:rFonts w:eastAsia="宋体-PUA"/>
          <w:spacing w:val="0"/>
          <w:sz w:val="21"/>
          <w:szCs w:val="21"/>
        </w:rPr>
        <w:t>China Legal Aid Foundatio</w:t>
      </w:r>
      <w:r w:rsidR="00B74770">
        <w:rPr>
          <w:rFonts w:eastAsia="宋体-PUA"/>
          <w:spacing w:val="0"/>
          <w:sz w:val="21"/>
          <w:szCs w:val="21"/>
        </w:rPr>
        <w:t xml:space="preserve">n, </w:t>
      </w:r>
      <w:r w:rsidRPr="00514CA3">
        <w:rPr>
          <w:rFonts w:eastAsia="宋体-PUA"/>
          <w:spacing w:val="0"/>
          <w:sz w:val="21"/>
          <w:szCs w:val="21"/>
        </w:rPr>
        <w:t>China Environmental Protection Foundatio</w:t>
      </w:r>
      <w:r w:rsidR="00B74770">
        <w:rPr>
          <w:rFonts w:eastAsia="宋体-PUA"/>
          <w:spacing w:val="0"/>
          <w:sz w:val="21"/>
          <w:szCs w:val="21"/>
        </w:rPr>
        <w:t xml:space="preserve">n, </w:t>
      </w:r>
      <w:r w:rsidRPr="00514CA3">
        <w:rPr>
          <w:rFonts w:eastAsia="宋体-PUA"/>
          <w:spacing w:val="0"/>
          <w:sz w:val="21"/>
          <w:szCs w:val="21"/>
        </w:rPr>
        <w:t>Chinese Society of Educatio</w:t>
      </w:r>
      <w:r w:rsidR="00B74770">
        <w:rPr>
          <w:rFonts w:eastAsia="宋体-PUA"/>
          <w:spacing w:val="0"/>
          <w:sz w:val="21"/>
          <w:szCs w:val="21"/>
        </w:rPr>
        <w:t xml:space="preserve">n, </w:t>
      </w:r>
      <w:r w:rsidRPr="00514CA3">
        <w:rPr>
          <w:rFonts w:eastAsia="宋体-PUA"/>
          <w:spacing w:val="0"/>
          <w:sz w:val="21"/>
          <w:szCs w:val="21"/>
        </w:rPr>
        <w:t>China Women's Development Foundatio</w:t>
      </w:r>
      <w:r w:rsidR="00B74770">
        <w:rPr>
          <w:rFonts w:eastAsia="宋体-PUA"/>
          <w:spacing w:val="0"/>
          <w:sz w:val="21"/>
          <w:szCs w:val="21"/>
        </w:rPr>
        <w:t xml:space="preserve">n, </w:t>
      </w:r>
      <w:r w:rsidRPr="00514CA3">
        <w:rPr>
          <w:rFonts w:eastAsia="宋体-PUA"/>
          <w:spacing w:val="0"/>
          <w:sz w:val="21"/>
          <w:szCs w:val="21"/>
        </w:rPr>
        <w:t>China Foundation for Poverty Alleviatio</w:t>
      </w:r>
      <w:r w:rsidR="00B74770">
        <w:rPr>
          <w:rFonts w:eastAsia="宋体-PUA"/>
          <w:spacing w:val="0"/>
          <w:sz w:val="21"/>
          <w:szCs w:val="21"/>
        </w:rPr>
        <w:t xml:space="preserve">n, </w:t>
      </w:r>
      <w:r w:rsidRPr="00514CA3">
        <w:rPr>
          <w:rFonts w:eastAsia="宋体-PUA"/>
          <w:spacing w:val="0"/>
          <w:sz w:val="21"/>
          <w:szCs w:val="21"/>
        </w:rPr>
        <w:t>China Foundation for Disabled Person</w:t>
      </w:r>
      <w:r w:rsidR="00B74770">
        <w:rPr>
          <w:rFonts w:eastAsia="宋体-PUA"/>
          <w:spacing w:val="0"/>
          <w:sz w:val="21"/>
          <w:szCs w:val="21"/>
        </w:rPr>
        <w:t xml:space="preserve">s, </w:t>
      </w:r>
      <w:r w:rsidRPr="00514CA3">
        <w:rPr>
          <w:rFonts w:eastAsia="宋体-PUA"/>
          <w:spacing w:val="0"/>
          <w:sz w:val="21"/>
          <w:szCs w:val="21"/>
        </w:rPr>
        <w:t>and China Foundation for Human Rights Developmen</w:t>
      </w:r>
      <w:r w:rsidR="00B74770">
        <w:rPr>
          <w:rFonts w:eastAsia="宋体-PUA"/>
          <w:spacing w:val="0"/>
          <w:sz w:val="21"/>
          <w:szCs w:val="21"/>
        </w:rPr>
        <w:t xml:space="preserve">t, </w:t>
      </w:r>
      <w:r w:rsidRPr="00514CA3">
        <w:rPr>
          <w:rFonts w:eastAsia="宋体-PUA"/>
          <w:spacing w:val="0"/>
          <w:sz w:val="21"/>
          <w:szCs w:val="21"/>
        </w:rPr>
        <w:t>to solicit suggestions for revisions through thorough discussions among social and non-governmental organization</w:t>
      </w:r>
      <w:r w:rsidR="00B74770">
        <w:rPr>
          <w:rFonts w:eastAsia="宋体-PUA"/>
          <w:spacing w:val="0"/>
          <w:sz w:val="21"/>
          <w:szCs w:val="21"/>
        </w:rPr>
        <w:t xml:space="preserve">s, </w:t>
      </w:r>
      <w:r w:rsidRPr="00514CA3">
        <w:rPr>
          <w:rFonts w:eastAsia="宋体-PUA"/>
          <w:spacing w:val="0"/>
          <w:sz w:val="21"/>
          <w:szCs w:val="21"/>
        </w:rPr>
        <w:t>universities and research institution</w:t>
      </w:r>
      <w:r w:rsidR="00B74770">
        <w:rPr>
          <w:rFonts w:eastAsia="宋体-PUA"/>
          <w:spacing w:val="0"/>
          <w:sz w:val="21"/>
          <w:szCs w:val="21"/>
        </w:rPr>
        <w:t xml:space="preserve">s, </w:t>
      </w:r>
      <w:r w:rsidRPr="00514CA3">
        <w:rPr>
          <w:rFonts w:eastAsia="宋体-PUA"/>
          <w:spacing w:val="0"/>
          <w:sz w:val="21"/>
          <w:szCs w:val="21"/>
        </w:rPr>
        <w:t xml:space="preserve">and other social sectors. </w:t>
      </w:r>
    </w:p>
    <w:p w:rsidR="00AE705C" w:rsidRPr="00514CA3" w:rsidRDefault="00AE705C" w:rsidP="00923AFF">
      <w:pPr>
        <w:spacing w:line="312" w:lineRule="auto"/>
        <w:rPr>
          <w:rFonts w:eastAsia="宋体-PUA"/>
          <w:spacing w:val="0"/>
          <w:sz w:val="21"/>
          <w:szCs w:val="21"/>
        </w:rPr>
      </w:pPr>
      <w:r w:rsidRPr="00514CA3">
        <w:rPr>
          <w:rFonts w:eastAsia="宋体-PUA" w:hint="eastAsia"/>
          <w:spacing w:val="0"/>
          <w:sz w:val="21"/>
          <w:szCs w:val="21"/>
        </w:rPr>
        <w:tab/>
      </w:r>
      <w:r w:rsidRPr="00514CA3">
        <w:rPr>
          <w:rFonts w:eastAsia="宋体-PUA"/>
          <w:spacing w:val="0"/>
          <w:sz w:val="21"/>
          <w:szCs w:val="21"/>
        </w:rPr>
        <w:t xml:space="preserve">The National Human Rights Action Plan of China </w:t>
      </w:r>
      <w:r w:rsidR="00B74770">
        <w:rPr>
          <w:rFonts w:eastAsia="宋体-PUA"/>
          <w:spacing w:val="0"/>
          <w:sz w:val="21"/>
          <w:szCs w:val="21"/>
        </w:rPr>
        <w:t>(</w:t>
      </w:r>
      <w:r w:rsidRPr="00514CA3">
        <w:rPr>
          <w:rFonts w:eastAsia="宋体-PUA"/>
          <w:spacing w:val="0"/>
          <w:sz w:val="21"/>
          <w:szCs w:val="21"/>
        </w:rPr>
        <w:t>2009-2010</w:t>
      </w:r>
      <w:r w:rsidR="00B74770">
        <w:rPr>
          <w:rFonts w:eastAsia="宋体-PUA"/>
          <w:spacing w:val="0"/>
          <w:sz w:val="21"/>
          <w:szCs w:val="21"/>
        </w:rPr>
        <w:t>)</w:t>
      </w:r>
      <w:r w:rsidRPr="00514CA3">
        <w:rPr>
          <w:rFonts w:eastAsia="宋体-PUA"/>
          <w:spacing w:val="0"/>
          <w:sz w:val="21"/>
          <w:szCs w:val="21"/>
        </w:rPr>
        <w:t xml:space="preserve"> is a document explaining the policy of the Chinese government with regard to the promotion and protection of human rights during the period 2009-201</w:t>
      </w:r>
      <w:r w:rsidR="00B74770">
        <w:rPr>
          <w:rFonts w:eastAsia="宋体-PUA"/>
          <w:spacing w:val="0"/>
          <w:sz w:val="21"/>
          <w:szCs w:val="21"/>
        </w:rPr>
        <w:t>0,</w:t>
      </w:r>
      <w:r w:rsidRPr="00514CA3">
        <w:rPr>
          <w:rFonts w:eastAsia="宋体-PUA"/>
          <w:spacing w:val="0"/>
          <w:sz w:val="21"/>
          <w:szCs w:val="21"/>
        </w:rPr>
        <w:t xml:space="preserve"> covering the politica</w:t>
      </w:r>
      <w:r w:rsidR="00B74770">
        <w:rPr>
          <w:rFonts w:eastAsia="宋体-PUA"/>
          <w:spacing w:val="0"/>
          <w:sz w:val="21"/>
          <w:szCs w:val="21"/>
        </w:rPr>
        <w:t xml:space="preserve">l, </w:t>
      </w:r>
      <w:r w:rsidRPr="00514CA3">
        <w:rPr>
          <w:rFonts w:eastAsia="宋体-PUA"/>
          <w:spacing w:val="0"/>
          <w:sz w:val="21"/>
          <w:szCs w:val="21"/>
        </w:rPr>
        <w:t>economi</w:t>
      </w:r>
      <w:r w:rsidR="00B74770">
        <w:rPr>
          <w:rFonts w:eastAsia="宋体-PUA"/>
          <w:spacing w:val="0"/>
          <w:sz w:val="21"/>
          <w:szCs w:val="21"/>
        </w:rPr>
        <w:t xml:space="preserve">c, </w:t>
      </w:r>
      <w:r w:rsidRPr="00514CA3">
        <w:rPr>
          <w:rFonts w:eastAsia="宋体-PUA"/>
          <w:spacing w:val="0"/>
          <w:sz w:val="21"/>
          <w:szCs w:val="21"/>
        </w:rPr>
        <w:t>social and cultural fields. Governments and government departments at all levels shall make the action plan part of their responsibilitie</w:t>
      </w:r>
      <w:r w:rsidR="00B74770">
        <w:rPr>
          <w:rFonts w:eastAsia="宋体-PUA"/>
          <w:spacing w:val="0"/>
          <w:sz w:val="21"/>
          <w:szCs w:val="21"/>
        </w:rPr>
        <w:t xml:space="preserve">s, </w:t>
      </w:r>
      <w:r w:rsidRPr="00514CA3">
        <w:rPr>
          <w:rFonts w:eastAsia="宋体-PUA"/>
          <w:spacing w:val="0"/>
          <w:sz w:val="21"/>
          <w:szCs w:val="21"/>
        </w:rPr>
        <w:t>and proactively implement it in line with the principle of "each performing its own functions and sharing out the work and responsibilities." All enterprise</w:t>
      </w:r>
      <w:r w:rsidR="00B74770">
        <w:rPr>
          <w:rFonts w:eastAsia="宋体-PUA"/>
          <w:spacing w:val="0"/>
          <w:sz w:val="21"/>
          <w:szCs w:val="21"/>
        </w:rPr>
        <w:t xml:space="preserve">s, </w:t>
      </w:r>
      <w:r w:rsidRPr="00514CA3">
        <w:rPr>
          <w:rFonts w:eastAsia="宋体-PUA"/>
          <w:spacing w:val="0"/>
          <w:sz w:val="21"/>
          <w:szCs w:val="21"/>
        </w:rPr>
        <w:t>public institution</w:t>
      </w:r>
      <w:r w:rsidR="00B74770">
        <w:rPr>
          <w:rFonts w:eastAsia="宋体-PUA"/>
          <w:spacing w:val="0"/>
          <w:sz w:val="21"/>
          <w:szCs w:val="21"/>
        </w:rPr>
        <w:t xml:space="preserve">s, </w:t>
      </w:r>
      <w:r w:rsidRPr="00514CA3">
        <w:rPr>
          <w:rFonts w:eastAsia="宋体-PUA"/>
          <w:spacing w:val="0"/>
          <w:sz w:val="21"/>
          <w:szCs w:val="21"/>
        </w:rPr>
        <w:t>social and non-governmental organization</w:t>
      </w:r>
      <w:r w:rsidR="00B74770">
        <w:rPr>
          <w:rFonts w:eastAsia="宋体-PUA"/>
          <w:spacing w:val="0"/>
          <w:sz w:val="21"/>
          <w:szCs w:val="21"/>
        </w:rPr>
        <w:t xml:space="preserve">s, </w:t>
      </w:r>
      <w:r w:rsidRPr="00514CA3">
        <w:rPr>
          <w:rFonts w:eastAsia="宋体-PUA"/>
          <w:spacing w:val="0"/>
          <w:sz w:val="21"/>
          <w:szCs w:val="21"/>
        </w:rPr>
        <w:t>press and media agencie</w:t>
      </w:r>
      <w:r w:rsidR="00B74770">
        <w:rPr>
          <w:rFonts w:eastAsia="宋体-PUA"/>
          <w:spacing w:val="0"/>
          <w:sz w:val="21"/>
          <w:szCs w:val="21"/>
        </w:rPr>
        <w:t xml:space="preserve">s, </w:t>
      </w:r>
      <w:r w:rsidRPr="00514CA3">
        <w:rPr>
          <w:rFonts w:eastAsia="宋体-PUA"/>
          <w:spacing w:val="0"/>
          <w:sz w:val="21"/>
          <w:szCs w:val="21"/>
        </w:rPr>
        <w:t>and the general public shall give vigorous publicity to this action pla</w:t>
      </w:r>
      <w:r w:rsidR="00B74770">
        <w:rPr>
          <w:rFonts w:eastAsia="宋体-PUA"/>
          <w:spacing w:val="0"/>
          <w:sz w:val="21"/>
          <w:szCs w:val="21"/>
        </w:rPr>
        <w:t xml:space="preserve">n, </w:t>
      </w:r>
      <w:r w:rsidRPr="00514CA3">
        <w:rPr>
          <w:rFonts w:eastAsia="宋体-PUA"/>
          <w:spacing w:val="0"/>
          <w:sz w:val="21"/>
          <w:szCs w:val="21"/>
        </w:rPr>
        <w:t>and expedite its implementation. Initiated by the State Council Information Office and the Ministry of Foreign Affair</w:t>
      </w:r>
      <w:r w:rsidR="00B74770">
        <w:rPr>
          <w:rFonts w:eastAsia="宋体-PUA"/>
          <w:spacing w:val="0"/>
          <w:sz w:val="21"/>
          <w:szCs w:val="21"/>
        </w:rPr>
        <w:t xml:space="preserve">s, </w:t>
      </w:r>
      <w:r w:rsidRPr="00514CA3">
        <w:rPr>
          <w:rFonts w:eastAsia="宋体-PUA"/>
          <w:spacing w:val="0"/>
          <w:sz w:val="21"/>
          <w:szCs w:val="21"/>
        </w:rPr>
        <w:t>the "joint meeting mechanism for the National Human Rights Action Pla</w:t>
      </w:r>
      <w:r w:rsidR="00B74770">
        <w:rPr>
          <w:rFonts w:eastAsia="宋体-PUA"/>
          <w:spacing w:val="0"/>
          <w:sz w:val="21"/>
          <w:szCs w:val="21"/>
        </w:rPr>
        <w:t xml:space="preserve">n, </w:t>
      </w:r>
      <w:r w:rsidRPr="00514CA3">
        <w:rPr>
          <w:rFonts w:eastAsia="宋体-PUA"/>
          <w:spacing w:val="0"/>
          <w:sz w:val="21"/>
          <w:szCs w:val="21"/>
        </w:rPr>
        <w:t>" comprising legislative and judicial organs and departments under the State Counci</w:t>
      </w:r>
      <w:r w:rsidR="00B74770">
        <w:rPr>
          <w:rFonts w:eastAsia="宋体-PUA"/>
          <w:spacing w:val="0"/>
          <w:sz w:val="21"/>
          <w:szCs w:val="21"/>
        </w:rPr>
        <w:t xml:space="preserve">l, </w:t>
      </w:r>
      <w:r w:rsidRPr="00514CA3">
        <w:rPr>
          <w:rFonts w:eastAsia="宋体-PUA"/>
          <w:spacing w:val="0"/>
          <w:sz w:val="21"/>
          <w:szCs w:val="21"/>
        </w:rPr>
        <w:t>is responsible for coordinating the implementatio</w:t>
      </w:r>
      <w:r w:rsidR="00B74770">
        <w:rPr>
          <w:rFonts w:eastAsia="宋体-PUA"/>
          <w:spacing w:val="0"/>
          <w:sz w:val="21"/>
          <w:szCs w:val="21"/>
        </w:rPr>
        <w:t xml:space="preserve">n, </w:t>
      </w:r>
      <w:r w:rsidRPr="00514CA3">
        <w:rPr>
          <w:rFonts w:eastAsia="宋体-PUA"/>
          <w:spacing w:val="0"/>
          <w:sz w:val="21"/>
          <w:szCs w:val="21"/>
        </w:rPr>
        <w:t xml:space="preserve">supervision and assessment of the plan. </w:t>
      </w:r>
    </w:p>
    <w:p w:rsidR="00AE705C" w:rsidRPr="00514CA3" w:rsidRDefault="00AE705C" w:rsidP="00C54D8D">
      <w:pPr>
        <w:spacing w:after="240" w:line="312" w:lineRule="auto"/>
        <w:rPr>
          <w:rFonts w:ascii="SimSun" w:hAnsi="SimSun" w:cs="SimSun" w:hint="eastAsia"/>
          <w:spacing w:val="0"/>
          <w:sz w:val="21"/>
          <w:szCs w:val="21"/>
        </w:rPr>
      </w:pPr>
      <w:r w:rsidRPr="00514CA3">
        <w:rPr>
          <w:rFonts w:eastAsia="宋体-PUA" w:hint="eastAsia"/>
          <w:spacing w:val="0"/>
          <w:sz w:val="21"/>
          <w:szCs w:val="21"/>
        </w:rPr>
        <w:tab/>
      </w:r>
      <w:r w:rsidRPr="00514CA3">
        <w:rPr>
          <w:rFonts w:eastAsia="宋体-PUA"/>
          <w:spacing w:val="0"/>
          <w:sz w:val="21"/>
          <w:szCs w:val="21"/>
        </w:rPr>
        <w:t>The State Council has approved this action plan and has authorized its Information Office to promulgate it as follows</w:t>
      </w:r>
      <w:r w:rsidRPr="00514CA3">
        <w:rPr>
          <w:rFonts w:ascii="宋体-PUA" w:eastAsia="宋体-PUA"/>
          <w:spacing w:val="0"/>
          <w:sz w:val="21"/>
          <w:szCs w:val="21"/>
        </w:rPr>
        <w:t>.</w:t>
      </w:r>
      <w:r w:rsidR="00B74770">
        <w:rPr>
          <w:rFonts w:ascii="SimSun" w:hAnsi="SimSun" w:cs="SimSun" w:hint="eastAsia"/>
          <w:spacing w:val="0"/>
          <w:sz w:val="21"/>
          <w:szCs w:val="21"/>
        </w:rPr>
        <w:t>)</w:t>
      </w:r>
    </w:p>
    <w:p w:rsidR="00AE705C" w:rsidRPr="00514CA3" w:rsidRDefault="00AE705C" w:rsidP="00514CA3">
      <w:pPr>
        <w:pStyle w:val="Heading2"/>
        <w:spacing w:line="312" w:lineRule="auto"/>
        <w:rPr>
          <w:rFonts w:ascii="Time New Roman" w:eastAsia="SimHei" w:hAnsi="Time New Roman" w:hint="eastAsia"/>
          <w:spacing w:val="0"/>
          <w:sz w:val="24"/>
          <w:szCs w:val="24"/>
        </w:rPr>
      </w:pPr>
      <w:r w:rsidRPr="00514CA3">
        <w:rPr>
          <w:rFonts w:ascii="Time New Roman" w:eastAsia="SimHei" w:hAnsi="Time New Roman"/>
          <w:b/>
          <w:spacing w:val="0"/>
          <w:sz w:val="24"/>
          <w:szCs w:val="24"/>
        </w:rPr>
        <w:t>I</w:t>
      </w:r>
      <w:r w:rsidRPr="00514CA3">
        <w:rPr>
          <w:rFonts w:ascii="Time New Roman" w:eastAsia="SimHei" w:hAnsi="Time New Roman"/>
          <w:spacing w:val="0"/>
          <w:sz w:val="24"/>
          <w:szCs w:val="24"/>
        </w:rPr>
        <w:t xml:space="preserve">. </w:t>
      </w:r>
      <w:r w:rsidRPr="00514CA3">
        <w:rPr>
          <w:rFonts w:ascii="Time New Roman" w:eastAsia="SimHei" w:hAnsi="Time New Roman" w:hint="eastAsia"/>
          <w:spacing w:val="0"/>
          <w:sz w:val="24"/>
          <w:szCs w:val="24"/>
        </w:rPr>
        <w:t xml:space="preserve"> </w:t>
      </w:r>
      <w:r w:rsidRPr="00514CA3">
        <w:rPr>
          <w:rFonts w:ascii="Time New Roman" w:eastAsia="SimHei" w:hAnsi="Time New Roman"/>
          <w:b/>
          <w:spacing w:val="0"/>
          <w:sz w:val="24"/>
          <w:szCs w:val="24"/>
        </w:rPr>
        <w:t>Guarantee</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of</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Economi</w:t>
      </w:r>
      <w:r w:rsidR="00B74770">
        <w:rPr>
          <w:rFonts w:ascii="Time New Roman" w:eastAsia="SimHei" w:hAnsi="Time New Roman"/>
          <w:b/>
          <w:spacing w:val="0"/>
          <w:sz w:val="24"/>
          <w:szCs w:val="24"/>
        </w:rPr>
        <w:t xml:space="preserve">c, </w:t>
      </w:r>
      <w:r w:rsidRPr="00514CA3">
        <w:rPr>
          <w:rFonts w:ascii="Time New Roman" w:eastAsia="SimHei" w:hAnsi="Time New Roman"/>
          <w:b/>
          <w:spacing w:val="0"/>
          <w:sz w:val="24"/>
          <w:szCs w:val="24"/>
        </w:rPr>
        <w:t>Social</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and</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Cultural</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Rights</w:t>
      </w:r>
    </w:p>
    <w:p w:rsidR="00AE705C" w:rsidRPr="00514CA3" w:rsidRDefault="00AE705C" w:rsidP="00923AFF">
      <w:pPr>
        <w:spacing w:line="312" w:lineRule="auto"/>
        <w:rPr>
          <w:rFonts w:eastAsia="宋体-PUA"/>
          <w:spacing w:val="0"/>
          <w:sz w:val="21"/>
          <w:szCs w:val="21"/>
        </w:rPr>
      </w:pPr>
      <w:r w:rsidRPr="00514CA3">
        <w:rPr>
          <w:rFonts w:eastAsia="宋体-PUA" w:hint="eastAsia"/>
          <w:spacing w:val="0"/>
          <w:sz w:val="21"/>
          <w:szCs w:val="21"/>
        </w:rPr>
        <w:tab/>
      </w:r>
      <w:r w:rsidRPr="00514CA3">
        <w:rPr>
          <w:rFonts w:eastAsia="宋体-PUA"/>
          <w:spacing w:val="0"/>
          <w:sz w:val="21"/>
          <w:szCs w:val="21"/>
        </w:rPr>
        <w:t>In 2009 and 201</w:t>
      </w:r>
      <w:r w:rsidR="00B74770">
        <w:rPr>
          <w:rFonts w:eastAsia="宋体-PUA"/>
          <w:spacing w:val="0"/>
          <w:sz w:val="21"/>
          <w:szCs w:val="21"/>
        </w:rPr>
        <w:t>0,</w:t>
      </w:r>
      <w:r w:rsidRPr="00514CA3">
        <w:rPr>
          <w:rFonts w:eastAsia="宋体-PUA"/>
          <w:spacing w:val="0"/>
          <w:sz w:val="21"/>
          <w:szCs w:val="21"/>
        </w:rPr>
        <w:t xml:space="preserve"> the state will take proactive and effective measures to offset the negative impacts of international financial crisi</w:t>
      </w:r>
      <w:r w:rsidR="00B74770">
        <w:rPr>
          <w:rFonts w:eastAsia="宋体-PUA"/>
          <w:spacing w:val="0"/>
          <w:sz w:val="21"/>
          <w:szCs w:val="21"/>
        </w:rPr>
        <w:t xml:space="preserve">s, </w:t>
      </w:r>
      <w:r w:rsidRPr="00514CA3">
        <w:rPr>
          <w:rFonts w:eastAsia="宋体-PUA"/>
          <w:spacing w:val="0"/>
          <w:sz w:val="21"/>
          <w:szCs w:val="21"/>
        </w:rPr>
        <w:t>and ensure the economi</w:t>
      </w:r>
      <w:r w:rsidR="00B74770">
        <w:rPr>
          <w:rFonts w:eastAsia="宋体-PUA"/>
          <w:spacing w:val="0"/>
          <w:sz w:val="21"/>
          <w:szCs w:val="21"/>
        </w:rPr>
        <w:t xml:space="preserve">c, </w:t>
      </w:r>
      <w:r w:rsidRPr="00514CA3">
        <w:rPr>
          <w:rFonts w:eastAsia="宋体-PUA"/>
          <w:spacing w:val="0"/>
          <w:sz w:val="21"/>
          <w:szCs w:val="21"/>
        </w:rPr>
        <w:t xml:space="preserve">social and cultural rights of all members of society. </w:t>
      </w:r>
    </w:p>
    <w:p w:rsidR="00AE705C" w:rsidRPr="00514CA3" w:rsidRDefault="008739A5" w:rsidP="008739A5">
      <w:pPr>
        <w:rPr>
          <w:b/>
          <w:spacing w:val="0"/>
          <w:sz w:val="21"/>
          <w:szCs w:val="21"/>
        </w:rPr>
      </w:pPr>
      <w:r w:rsidRPr="00514CA3">
        <w:rPr>
          <w:rFonts w:hint="eastAsia"/>
          <w:spacing w:val="0"/>
        </w:rPr>
        <w:tab/>
      </w:r>
      <w:r w:rsidR="00B74770">
        <w:rPr>
          <w:b/>
          <w:spacing w:val="0"/>
          <w:sz w:val="21"/>
          <w:szCs w:val="21"/>
        </w:rPr>
        <w:t>(</w:t>
      </w:r>
      <w:r w:rsidR="00AE705C" w:rsidRPr="00514CA3">
        <w:rPr>
          <w:b/>
          <w:spacing w:val="0"/>
          <w:sz w:val="21"/>
          <w:szCs w:val="21"/>
        </w:rPr>
        <w:t>1</w:t>
      </w:r>
      <w:r w:rsidR="00B74770">
        <w:rPr>
          <w:b/>
          <w:spacing w:val="0"/>
          <w:sz w:val="21"/>
          <w:szCs w:val="21"/>
        </w:rPr>
        <w:t>)</w:t>
      </w:r>
      <w:r w:rsidR="00AE705C" w:rsidRPr="00514CA3">
        <w:rPr>
          <w:rFonts w:hint="eastAsia"/>
          <w:b/>
          <w:spacing w:val="0"/>
          <w:sz w:val="21"/>
          <w:szCs w:val="21"/>
        </w:rPr>
        <w:tab/>
      </w:r>
      <w:r w:rsidR="00AE705C" w:rsidRPr="00514CA3">
        <w:rPr>
          <w:b/>
          <w:spacing w:val="0"/>
          <w:sz w:val="21"/>
          <w:szCs w:val="21"/>
        </w:rPr>
        <w:t xml:space="preserve">Right to work  </w:t>
      </w:r>
    </w:p>
    <w:p w:rsidR="00AE705C" w:rsidRPr="00514CA3" w:rsidRDefault="00AE705C" w:rsidP="008739A5">
      <w:pPr>
        <w:pStyle w:val="NormalIndent0"/>
        <w:spacing w:line="312" w:lineRule="auto"/>
        <w:rPr>
          <w:spacing w:val="0"/>
          <w:sz w:val="21"/>
          <w:szCs w:val="21"/>
        </w:rPr>
      </w:pPr>
      <w:r w:rsidRPr="00514CA3">
        <w:rPr>
          <w:spacing w:val="0"/>
          <w:sz w:val="21"/>
          <w:szCs w:val="21"/>
        </w:rPr>
        <w:t>Efforts will be made to promote employment and re-employmen</w:t>
      </w:r>
      <w:r w:rsidR="00B74770">
        <w:rPr>
          <w:spacing w:val="0"/>
          <w:sz w:val="21"/>
          <w:szCs w:val="21"/>
        </w:rPr>
        <w:t xml:space="preserve">t, </w:t>
      </w:r>
      <w:r w:rsidRPr="00514CA3">
        <w:rPr>
          <w:spacing w:val="0"/>
          <w:sz w:val="21"/>
          <w:szCs w:val="21"/>
        </w:rPr>
        <w:t xml:space="preserve">and guarantee the legitimate rights and interests of workers. </w:t>
      </w:r>
    </w:p>
    <w:p w:rsidR="00AE705C" w:rsidRPr="00514CA3" w:rsidRDefault="00AE705C" w:rsidP="008739A5">
      <w:pPr>
        <w:pStyle w:val="a0"/>
        <w:spacing w:line="312" w:lineRule="auto"/>
        <w:ind w:left="1531"/>
        <w:rPr>
          <w:spacing w:val="0"/>
          <w:sz w:val="21"/>
          <w:szCs w:val="21"/>
        </w:rPr>
      </w:pPr>
      <w:r w:rsidRPr="00514CA3">
        <w:rPr>
          <w:spacing w:val="0"/>
          <w:sz w:val="21"/>
          <w:szCs w:val="21"/>
        </w:rPr>
        <w:t>Coordinating the rural and urban employment situations in accordance with the Law on Employment Promotion to secure the growth of employment. In 2009 and 201</w:t>
      </w:r>
      <w:r w:rsidR="00B74770">
        <w:rPr>
          <w:spacing w:val="0"/>
          <w:sz w:val="21"/>
          <w:szCs w:val="21"/>
        </w:rPr>
        <w:t>0,</w:t>
      </w:r>
      <w:r w:rsidRPr="00514CA3">
        <w:rPr>
          <w:spacing w:val="0"/>
          <w:sz w:val="21"/>
          <w:szCs w:val="21"/>
        </w:rPr>
        <w:t xml:space="preserve"> an additional 18 million urban workers will be employed and 18 million rural laborers will move to cities or towns and find jobs there. The registered urban unemployment rate will be kept below 5 percen</w:t>
      </w:r>
      <w:r w:rsidR="00B74770">
        <w:rPr>
          <w:spacing w:val="0"/>
          <w:sz w:val="21"/>
          <w:szCs w:val="21"/>
        </w:rPr>
        <w:t xml:space="preserve">t, </w:t>
      </w:r>
      <w:r w:rsidRPr="00514CA3">
        <w:rPr>
          <w:spacing w:val="0"/>
          <w:sz w:val="21"/>
          <w:szCs w:val="21"/>
        </w:rPr>
        <w:t xml:space="preserve">and the priority is to find employment for college graduates and rural migrant workers. </w:t>
      </w:r>
    </w:p>
    <w:p w:rsidR="00AE705C" w:rsidRPr="00514CA3" w:rsidRDefault="00AE705C" w:rsidP="008739A5">
      <w:pPr>
        <w:pStyle w:val="a0"/>
        <w:spacing w:line="312" w:lineRule="auto"/>
        <w:ind w:left="1531"/>
        <w:rPr>
          <w:spacing w:val="0"/>
          <w:sz w:val="21"/>
          <w:szCs w:val="21"/>
        </w:rPr>
      </w:pPr>
      <w:r w:rsidRPr="00514CA3">
        <w:rPr>
          <w:spacing w:val="0"/>
          <w:sz w:val="21"/>
          <w:szCs w:val="21"/>
        </w:rPr>
        <w:t>Widespread introduction of labor contracts will involve encouraging collective contract</w:t>
      </w:r>
      <w:r w:rsidR="00B74770">
        <w:rPr>
          <w:spacing w:val="0"/>
          <w:sz w:val="21"/>
          <w:szCs w:val="21"/>
        </w:rPr>
        <w:t xml:space="preserve">s, </w:t>
      </w:r>
      <w:r w:rsidRPr="00514CA3">
        <w:rPr>
          <w:spacing w:val="0"/>
          <w:sz w:val="21"/>
          <w:szCs w:val="21"/>
        </w:rPr>
        <w:t>improving the mechanism of coordination among employer</w:t>
      </w:r>
      <w:r w:rsidR="00B74770">
        <w:rPr>
          <w:spacing w:val="0"/>
          <w:sz w:val="21"/>
          <w:szCs w:val="21"/>
        </w:rPr>
        <w:t xml:space="preserve">s, </w:t>
      </w:r>
      <w:r w:rsidRPr="00514CA3">
        <w:rPr>
          <w:spacing w:val="0"/>
          <w:sz w:val="21"/>
          <w:szCs w:val="21"/>
        </w:rPr>
        <w:t>employees and the governmen</w:t>
      </w:r>
      <w:r w:rsidR="00B74770">
        <w:rPr>
          <w:spacing w:val="0"/>
          <w:sz w:val="21"/>
          <w:szCs w:val="21"/>
        </w:rPr>
        <w:t xml:space="preserve">t, </w:t>
      </w:r>
      <w:r w:rsidRPr="00514CA3">
        <w:rPr>
          <w:spacing w:val="0"/>
          <w:sz w:val="21"/>
          <w:szCs w:val="21"/>
        </w:rPr>
        <w:t xml:space="preserve">implementing the minimum salary system and steadily raising workers' salary levels in accordance with the Labor Contract Law. </w:t>
      </w:r>
    </w:p>
    <w:p w:rsidR="00AE705C" w:rsidRPr="00514CA3" w:rsidRDefault="00AE705C" w:rsidP="008739A5">
      <w:pPr>
        <w:pStyle w:val="a0"/>
        <w:spacing w:line="312" w:lineRule="auto"/>
        <w:ind w:left="1531"/>
        <w:rPr>
          <w:spacing w:val="0"/>
          <w:sz w:val="21"/>
          <w:szCs w:val="21"/>
        </w:rPr>
      </w:pPr>
      <w:r w:rsidRPr="00514CA3">
        <w:rPr>
          <w:spacing w:val="0"/>
          <w:sz w:val="21"/>
          <w:szCs w:val="21"/>
        </w:rPr>
        <w:t>Expanding vocational training to bring the total number of skilled workers to 110 million nationwid</w:t>
      </w:r>
      <w:r w:rsidR="00B74770">
        <w:rPr>
          <w:spacing w:val="0"/>
          <w:sz w:val="21"/>
          <w:szCs w:val="21"/>
        </w:rPr>
        <w:t xml:space="preserve">e, </w:t>
      </w:r>
      <w:r w:rsidRPr="00514CA3">
        <w:rPr>
          <w:spacing w:val="0"/>
          <w:sz w:val="21"/>
          <w:szCs w:val="21"/>
        </w:rPr>
        <w:t xml:space="preserve">with technicians and senior technicians accounting for 5 percent of all skilled workers and senior workers accounting for 20 percent of all skilled workers. </w:t>
      </w:r>
    </w:p>
    <w:p w:rsidR="00AE705C" w:rsidRPr="00514CA3" w:rsidRDefault="00AE705C" w:rsidP="008739A5">
      <w:pPr>
        <w:pStyle w:val="a0"/>
        <w:spacing w:line="312" w:lineRule="auto"/>
        <w:ind w:left="1531"/>
        <w:rPr>
          <w:spacing w:val="0"/>
          <w:sz w:val="21"/>
          <w:szCs w:val="21"/>
        </w:rPr>
      </w:pPr>
      <w:r w:rsidRPr="00514CA3">
        <w:rPr>
          <w:spacing w:val="0"/>
          <w:sz w:val="21"/>
          <w:szCs w:val="21"/>
        </w:rPr>
        <w:t>Adhering to the principles of "safety firs</w:t>
      </w:r>
      <w:r w:rsidR="00B74770">
        <w:rPr>
          <w:spacing w:val="0"/>
          <w:sz w:val="21"/>
          <w:szCs w:val="21"/>
        </w:rPr>
        <w:t xml:space="preserve">t, </w:t>
      </w:r>
      <w:r w:rsidRPr="00514CA3">
        <w:rPr>
          <w:spacing w:val="0"/>
          <w:sz w:val="21"/>
          <w:szCs w:val="21"/>
        </w:rPr>
        <w:t>with focus on prevention and taking comprehensive measures to guarantee production safet</w:t>
      </w:r>
      <w:r w:rsidR="00B74770">
        <w:rPr>
          <w:spacing w:val="0"/>
          <w:sz w:val="21"/>
          <w:szCs w:val="21"/>
        </w:rPr>
        <w:t xml:space="preserve">y, </w:t>
      </w:r>
      <w:r w:rsidRPr="00514CA3">
        <w:rPr>
          <w:spacing w:val="0"/>
          <w:sz w:val="21"/>
          <w:szCs w:val="21"/>
        </w:rPr>
        <w:t>" strengthening labor protectio</w:t>
      </w:r>
      <w:r w:rsidR="00B74770">
        <w:rPr>
          <w:spacing w:val="0"/>
          <w:sz w:val="21"/>
          <w:szCs w:val="21"/>
        </w:rPr>
        <w:t xml:space="preserve">n, </w:t>
      </w:r>
      <w:r w:rsidRPr="00514CA3">
        <w:rPr>
          <w:spacing w:val="0"/>
          <w:sz w:val="21"/>
          <w:szCs w:val="21"/>
        </w:rPr>
        <w:t>and improving production conditions in accordance with the Law on Safe Production. The goal is to reduce the number of deaths caused by industrial accidents per 100 million yuan GDP by 35 percent compared with the figure for 200</w:t>
      </w:r>
      <w:r w:rsidR="00B74770">
        <w:rPr>
          <w:spacing w:val="0"/>
          <w:sz w:val="21"/>
          <w:szCs w:val="21"/>
        </w:rPr>
        <w:t>5,</w:t>
      </w:r>
      <w:r w:rsidRPr="00514CA3">
        <w:rPr>
          <w:spacing w:val="0"/>
          <w:sz w:val="21"/>
          <w:szCs w:val="21"/>
        </w:rPr>
        <w:t xml:space="preserve"> and the deaths per 10</w:t>
      </w:r>
      <w:r w:rsidR="00B74770">
        <w:rPr>
          <w:spacing w:val="0"/>
          <w:sz w:val="21"/>
          <w:szCs w:val="21"/>
        </w:rPr>
        <w:t>0,</w:t>
      </w:r>
      <w:r w:rsidRPr="00514CA3">
        <w:rPr>
          <w:spacing w:val="0"/>
          <w:sz w:val="21"/>
          <w:szCs w:val="21"/>
        </w:rPr>
        <w:t>000 workers in factorie</w:t>
      </w:r>
      <w:r w:rsidR="00B74770">
        <w:rPr>
          <w:spacing w:val="0"/>
          <w:sz w:val="21"/>
          <w:szCs w:val="21"/>
        </w:rPr>
        <w:t xml:space="preserve">s, </w:t>
      </w:r>
      <w:r w:rsidRPr="00514CA3">
        <w:rPr>
          <w:spacing w:val="0"/>
          <w:sz w:val="21"/>
          <w:szCs w:val="21"/>
        </w:rPr>
        <w:t xml:space="preserve">mines and businesses by 25 percent. </w:t>
      </w:r>
    </w:p>
    <w:p w:rsidR="00AE705C" w:rsidRPr="00514CA3" w:rsidRDefault="00AE705C" w:rsidP="008739A5">
      <w:pPr>
        <w:pStyle w:val="a0"/>
        <w:spacing w:line="312" w:lineRule="auto"/>
        <w:ind w:left="1531"/>
        <w:rPr>
          <w:spacing w:val="0"/>
          <w:sz w:val="21"/>
          <w:szCs w:val="21"/>
        </w:rPr>
      </w:pPr>
      <w:r w:rsidRPr="00514CA3">
        <w:rPr>
          <w:spacing w:val="0"/>
          <w:sz w:val="21"/>
          <w:szCs w:val="21"/>
        </w:rPr>
        <w:t>Solving labor disputes fairly and promptly to promote harmonious and stable labor relations</w:t>
      </w:r>
      <w:r w:rsidR="00B74770">
        <w:rPr>
          <w:spacing w:val="0"/>
          <w:sz w:val="21"/>
          <w:szCs w:val="21"/>
        </w:rPr>
        <w:t>；</w:t>
      </w:r>
      <w:r w:rsidRPr="00514CA3">
        <w:rPr>
          <w:spacing w:val="0"/>
          <w:sz w:val="21"/>
          <w:szCs w:val="21"/>
        </w:rPr>
        <w:t xml:space="preserve"> tightening supervision over salary paymen</w:t>
      </w:r>
      <w:r w:rsidR="00B74770">
        <w:rPr>
          <w:spacing w:val="0"/>
          <w:sz w:val="21"/>
          <w:szCs w:val="21"/>
        </w:rPr>
        <w:t xml:space="preserve">t, </w:t>
      </w:r>
      <w:r w:rsidRPr="00514CA3">
        <w:rPr>
          <w:spacing w:val="0"/>
          <w:sz w:val="21"/>
          <w:szCs w:val="21"/>
        </w:rPr>
        <w:t>spreading the practice of employer leaving a deposit in banks to guarantee salary paymen</w:t>
      </w:r>
      <w:r w:rsidR="00B74770">
        <w:rPr>
          <w:spacing w:val="0"/>
          <w:sz w:val="21"/>
          <w:szCs w:val="21"/>
        </w:rPr>
        <w:t xml:space="preserve">t, </w:t>
      </w:r>
      <w:r w:rsidRPr="00514CA3">
        <w:rPr>
          <w:spacing w:val="0"/>
          <w:sz w:val="21"/>
          <w:szCs w:val="21"/>
        </w:rPr>
        <w:t xml:space="preserve">and affixing the legal liability of deliberate default on payment in accordance with the Law on Mediation and Arbitration of Labor Disputes. </w:t>
      </w:r>
    </w:p>
    <w:p w:rsidR="00AE705C" w:rsidRPr="00514CA3" w:rsidRDefault="008739A5" w:rsidP="00861EC8">
      <w:pPr>
        <w:rPr>
          <w:b/>
          <w:spacing w:val="0"/>
          <w:sz w:val="21"/>
          <w:szCs w:val="21"/>
        </w:rPr>
      </w:pPr>
      <w:r w:rsidRPr="00514CA3">
        <w:rPr>
          <w:spacing w:val="0"/>
        </w:rPr>
        <w:br w:type="page"/>
      </w:r>
      <w:r w:rsidR="00861EC8" w:rsidRPr="00514CA3">
        <w:rPr>
          <w:rFonts w:hint="eastAsia"/>
          <w:spacing w:val="0"/>
        </w:rPr>
        <w:tab/>
      </w:r>
      <w:r w:rsidR="00B74770">
        <w:rPr>
          <w:b/>
          <w:spacing w:val="0"/>
          <w:sz w:val="21"/>
          <w:szCs w:val="21"/>
        </w:rPr>
        <w:t>(</w:t>
      </w:r>
      <w:r w:rsidR="00AE705C" w:rsidRPr="00514CA3">
        <w:rPr>
          <w:b/>
          <w:spacing w:val="0"/>
          <w:sz w:val="21"/>
          <w:szCs w:val="21"/>
        </w:rPr>
        <w:t>2</w:t>
      </w:r>
      <w:r w:rsidR="00B74770">
        <w:rPr>
          <w:b/>
          <w:spacing w:val="0"/>
          <w:sz w:val="21"/>
          <w:szCs w:val="21"/>
        </w:rPr>
        <w:t>)</w:t>
      </w:r>
      <w:r w:rsidR="00AE705C" w:rsidRPr="00514CA3">
        <w:rPr>
          <w:rFonts w:hint="eastAsia"/>
          <w:b/>
          <w:spacing w:val="0"/>
          <w:sz w:val="21"/>
          <w:szCs w:val="21"/>
        </w:rPr>
        <w:tab/>
      </w:r>
      <w:r w:rsidR="00AE705C" w:rsidRPr="00514CA3">
        <w:rPr>
          <w:b/>
          <w:spacing w:val="0"/>
          <w:sz w:val="21"/>
          <w:szCs w:val="21"/>
        </w:rPr>
        <w:t xml:space="preserve">Right to basic living conditions  </w:t>
      </w:r>
    </w:p>
    <w:p w:rsidR="00AE705C" w:rsidRPr="00514CA3" w:rsidRDefault="00AE705C" w:rsidP="008739A5">
      <w:pPr>
        <w:pStyle w:val="NormalIndent0"/>
        <w:spacing w:line="312" w:lineRule="auto"/>
        <w:rPr>
          <w:spacing w:val="0"/>
          <w:sz w:val="21"/>
          <w:szCs w:val="21"/>
        </w:rPr>
      </w:pPr>
      <w:r w:rsidRPr="00514CA3">
        <w:rPr>
          <w:spacing w:val="0"/>
          <w:sz w:val="21"/>
          <w:szCs w:val="21"/>
        </w:rPr>
        <w:t>Effective measures will continue to steadily raise the incomes of rural and urban resident</w:t>
      </w:r>
      <w:r w:rsidR="00B74770">
        <w:rPr>
          <w:spacing w:val="0"/>
          <w:sz w:val="21"/>
          <w:szCs w:val="21"/>
        </w:rPr>
        <w:t xml:space="preserve">s, </w:t>
      </w:r>
      <w:r w:rsidRPr="00514CA3">
        <w:rPr>
          <w:spacing w:val="0"/>
          <w:sz w:val="21"/>
          <w:szCs w:val="21"/>
        </w:rPr>
        <w:t>especially people with middle- and low-incom</w:t>
      </w:r>
      <w:r w:rsidR="00B74770">
        <w:rPr>
          <w:spacing w:val="0"/>
          <w:sz w:val="21"/>
          <w:szCs w:val="21"/>
        </w:rPr>
        <w:t xml:space="preserve">e, </w:t>
      </w:r>
      <w:r w:rsidRPr="00514CA3">
        <w:rPr>
          <w:spacing w:val="0"/>
          <w:sz w:val="21"/>
          <w:szCs w:val="21"/>
        </w:rPr>
        <w:t xml:space="preserve">and improve the system of subsistence allowances so as to ensure the right of urban and rural residents to a basic standard of living. </w:t>
      </w:r>
    </w:p>
    <w:p w:rsidR="00AE705C" w:rsidRPr="00514CA3" w:rsidRDefault="00AE705C" w:rsidP="008739A5">
      <w:pPr>
        <w:pStyle w:val="a0"/>
        <w:spacing w:line="312" w:lineRule="auto"/>
        <w:ind w:left="1550"/>
        <w:rPr>
          <w:spacing w:val="0"/>
          <w:sz w:val="21"/>
          <w:szCs w:val="21"/>
        </w:rPr>
      </w:pPr>
      <w:r w:rsidRPr="00514CA3">
        <w:rPr>
          <w:spacing w:val="0"/>
          <w:sz w:val="21"/>
          <w:szCs w:val="21"/>
        </w:rPr>
        <w:t>Raising citizens' incomes so that the average annual disposable income of urban residents will reach 1</w:t>
      </w:r>
      <w:r w:rsidR="00B74770">
        <w:rPr>
          <w:spacing w:val="0"/>
          <w:sz w:val="21"/>
          <w:szCs w:val="21"/>
        </w:rPr>
        <w:t>5,</w:t>
      </w:r>
      <w:r w:rsidRPr="00514CA3">
        <w:rPr>
          <w:spacing w:val="0"/>
          <w:sz w:val="21"/>
          <w:szCs w:val="21"/>
        </w:rPr>
        <w:t xml:space="preserve">781 yuan or more and that rural residents will see their net annual income increase by 6 percent every year from the </w:t>
      </w:r>
      <w:r w:rsidR="00B74770">
        <w:rPr>
          <w:spacing w:val="0"/>
          <w:sz w:val="21"/>
          <w:szCs w:val="21"/>
        </w:rPr>
        <w:t>4,</w:t>
      </w:r>
      <w:r w:rsidRPr="00514CA3">
        <w:rPr>
          <w:spacing w:val="0"/>
          <w:sz w:val="21"/>
          <w:szCs w:val="21"/>
        </w:rPr>
        <w:t>761 yuan in 200</w:t>
      </w:r>
      <w:r w:rsidR="00B74770">
        <w:rPr>
          <w:spacing w:val="0"/>
          <w:sz w:val="21"/>
          <w:szCs w:val="21"/>
        </w:rPr>
        <w:t>8.</w:t>
      </w:r>
      <w:r w:rsidRPr="00514CA3">
        <w:rPr>
          <w:spacing w:val="0"/>
          <w:sz w:val="21"/>
          <w:szCs w:val="21"/>
        </w:rPr>
        <w:t xml:space="preserve"> </w:t>
      </w:r>
    </w:p>
    <w:p w:rsidR="00AE705C" w:rsidRPr="00514CA3" w:rsidRDefault="00AE705C" w:rsidP="008739A5">
      <w:pPr>
        <w:pStyle w:val="a0"/>
        <w:spacing w:line="312" w:lineRule="auto"/>
        <w:ind w:left="1550"/>
        <w:rPr>
          <w:spacing w:val="0"/>
          <w:sz w:val="21"/>
          <w:szCs w:val="21"/>
        </w:rPr>
      </w:pPr>
      <w:r w:rsidRPr="00514CA3">
        <w:rPr>
          <w:spacing w:val="0"/>
          <w:sz w:val="21"/>
          <w:szCs w:val="21"/>
        </w:rPr>
        <w:t>Intensifying efforts in poverty-alleviation work so as to smoothly solve the food and clothing problems of the target population as soon as possibl</w:t>
      </w:r>
      <w:r w:rsidR="00B74770">
        <w:rPr>
          <w:spacing w:val="0"/>
          <w:sz w:val="21"/>
          <w:szCs w:val="21"/>
        </w:rPr>
        <w:t xml:space="preserve">e, </w:t>
      </w:r>
      <w:r w:rsidRPr="00514CA3">
        <w:rPr>
          <w:spacing w:val="0"/>
          <w:sz w:val="21"/>
          <w:szCs w:val="21"/>
        </w:rPr>
        <w:t>gradually raise their income</w:t>
      </w:r>
      <w:r w:rsidR="00B74770">
        <w:rPr>
          <w:spacing w:val="0"/>
          <w:sz w:val="21"/>
          <w:szCs w:val="21"/>
        </w:rPr>
        <w:t xml:space="preserve">s, </w:t>
      </w:r>
      <w:r w:rsidRPr="00514CA3">
        <w:rPr>
          <w:spacing w:val="0"/>
          <w:sz w:val="21"/>
          <w:szCs w:val="21"/>
        </w:rPr>
        <w:t>and help them shed poverty and make good. In this regar</w:t>
      </w:r>
      <w:r w:rsidR="00B74770">
        <w:rPr>
          <w:spacing w:val="0"/>
          <w:sz w:val="21"/>
          <w:szCs w:val="21"/>
        </w:rPr>
        <w:t xml:space="preserve">d, </w:t>
      </w:r>
      <w:r w:rsidRPr="00514CA3">
        <w:rPr>
          <w:spacing w:val="0"/>
          <w:sz w:val="21"/>
          <w:szCs w:val="21"/>
        </w:rPr>
        <w:t xml:space="preserve">the "Raindrop Program" </w:t>
      </w:r>
      <w:r w:rsidR="00B74770">
        <w:rPr>
          <w:spacing w:val="0"/>
          <w:sz w:val="21"/>
          <w:szCs w:val="21"/>
        </w:rPr>
        <w:t>(</w:t>
      </w:r>
      <w:r w:rsidRPr="00514CA3">
        <w:rPr>
          <w:spacing w:val="0"/>
          <w:sz w:val="21"/>
          <w:szCs w:val="21"/>
        </w:rPr>
        <w:t>Launched in November 2006 by the State Council Leading Group Office of Poverty Alleviation and Developmen</w:t>
      </w:r>
      <w:r w:rsidR="00B74770">
        <w:rPr>
          <w:spacing w:val="0"/>
          <w:sz w:val="21"/>
          <w:szCs w:val="21"/>
        </w:rPr>
        <w:t xml:space="preserve">t, </w:t>
      </w:r>
      <w:r w:rsidRPr="00514CA3">
        <w:rPr>
          <w:spacing w:val="0"/>
          <w:sz w:val="21"/>
          <w:szCs w:val="21"/>
        </w:rPr>
        <w:t>the program is aimed at training and qualifying 5 million young and middle-aged impoverished farmers and 30</w:t>
      </w:r>
      <w:r w:rsidR="00B74770">
        <w:rPr>
          <w:spacing w:val="0"/>
          <w:sz w:val="21"/>
          <w:szCs w:val="21"/>
        </w:rPr>
        <w:t>0,</w:t>
      </w:r>
      <w:r w:rsidRPr="00514CA3">
        <w:rPr>
          <w:spacing w:val="0"/>
          <w:sz w:val="21"/>
          <w:szCs w:val="21"/>
        </w:rPr>
        <w:t xml:space="preserve">000 demobilized soldiers from poverty-stricken areas for jobs elsewhere during the 11th Five-Year Plan period </w:t>
      </w:r>
      <w:r w:rsidR="00B74770">
        <w:rPr>
          <w:spacing w:val="0"/>
          <w:sz w:val="21"/>
          <w:szCs w:val="21"/>
        </w:rPr>
        <w:t>(</w:t>
      </w:r>
      <w:r w:rsidRPr="00514CA3">
        <w:rPr>
          <w:spacing w:val="0"/>
          <w:sz w:val="21"/>
          <w:szCs w:val="21"/>
        </w:rPr>
        <w:t>2006-2010</w:t>
      </w:r>
      <w:r w:rsidR="00B74770">
        <w:rPr>
          <w:spacing w:val="0"/>
          <w:sz w:val="21"/>
          <w:szCs w:val="21"/>
        </w:rPr>
        <w:t>)</w:t>
      </w:r>
      <w:r w:rsidRPr="00514CA3">
        <w:rPr>
          <w:spacing w:val="0"/>
          <w:sz w:val="21"/>
          <w:szCs w:val="21"/>
        </w:rPr>
        <w:t>.</w:t>
      </w:r>
      <w:r w:rsidR="00B74770">
        <w:rPr>
          <w:spacing w:val="0"/>
          <w:sz w:val="21"/>
          <w:szCs w:val="21"/>
        </w:rPr>
        <w:t>)</w:t>
      </w:r>
      <w:r w:rsidRPr="00514CA3">
        <w:rPr>
          <w:spacing w:val="0"/>
          <w:sz w:val="21"/>
          <w:szCs w:val="21"/>
        </w:rPr>
        <w:t xml:space="preserve"> will provide pre-employment training for 1 million impoverished laborers and practical skill training for 10 million laborers every year. </w:t>
      </w:r>
    </w:p>
    <w:p w:rsidR="00AE705C" w:rsidRPr="00514CA3" w:rsidRDefault="00AE705C" w:rsidP="008739A5">
      <w:pPr>
        <w:pStyle w:val="a0"/>
        <w:spacing w:line="312" w:lineRule="auto"/>
        <w:ind w:left="1550"/>
        <w:rPr>
          <w:spacing w:val="0"/>
          <w:sz w:val="21"/>
          <w:szCs w:val="21"/>
        </w:rPr>
      </w:pPr>
      <w:r w:rsidRPr="00514CA3">
        <w:rPr>
          <w:spacing w:val="0"/>
          <w:sz w:val="21"/>
          <w:szCs w:val="21"/>
        </w:rPr>
        <w:t>Building more commercial and affordable housing to improve the living conditions of urban families with middle- and low-incomes</w:t>
      </w:r>
      <w:r w:rsidR="00B74770">
        <w:rPr>
          <w:spacing w:val="0"/>
          <w:sz w:val="21"/>
          <w:szCs w:val="21"/>
        </w:rPr>
        <w:t>；</w:t>
      </w:r>
      <w:r w:rsidRPr="00514CA3">
        <w:rPr>
          <w:spacing w:val="0"/>
          <w:sz w:val="21"/>
          <w:szCs w:val="21"/>
        </w:rPr>
        <w:t xml:space="preserve"> improving the low-rent housing program and accelerating the pace to solve the housing problems of the urban poor</w:t>
      </w:r>
      <w:r w:rsidR="00B74770">
        <w:rPr>
          <w:spacing w:val="0"/>
          <w:sz w:val="21"/>
          <w:szCs w:val="21"/>
        </w:rPr>
        <w:t>；</w:t>
      </w:r>
      <w:r w:rsidRPr="00514CA3">
        <w:rPr>
          <w:spacing w:val="0"/>
          <w:sz w:val="21"/>
          <w:szCs w:val="21"/>
        </w:rPr>
        <w:t xml:space="preserve"> and strictly implementing the relevant systems regarding demolition permit</w:t>
      </w:r>
      <w:r w:rsidR="00B74770">
        <w:rPr>
          <w:spacing w:val="0"/>
          <w:sz w:val="21"/>
          <w:szCs w:val="21"/>
        </w:rPr>
        <w:t xml:space="preserve">s, </w:t>
      </w:r>
      <w:r w:rsidRPr="00514CA3">
        <w:rPr>
          <w:spacing w:val="0"/>
          <w:sz w:val="21"/>
          <w:szCs w:val="21"/>
        </w:rPr>
        <w:t>fund supervisio</w:t>
      </w:r>
      <w:r w:rsidR="00B74770">
        <w:rPr>
          <w:spacing w:val="0"/>
          <w:sz w:val="21"/>
          <w:szCs w:val="21"/>
        </w:rPr>
        <w:t xml:space="preserve">n, </w:t>
      </w:r>
      <w:r w:rsidRPr="00514CA3">
        <w:rPr>
          <w:spacing w:val="0"/>
          <w:sz w:val="21"/>
          <w:szCs w:val="21"/>
        </w:rPr>
        <w:t>relevant agreement</w:t>
      </w:r>
      <w:r w:rsidR="00B74770">
        <w:rPr>
          <w:spacing w:val="0"/>
          <w:sz w:val="21"/>
          <w:szCs w:val="21"/>
        </w:rPr>
        <w:t xml:space="preserve">s, </w:t>
      </w:r>
      <w:r w:rsidRPr="00514CA3">
        <w:rPr>
          <w:spacing w:val="0"/>
          <w:sz w:val="21"/>
          <w:szCs w:val="21"/>
        </w:rPr>
        <w:t>evaluatio</w:t>
      </w:r>
      <w:r w:rsidR="00B74770">
        <w:rPr>
          <w:spacing w:val="0"/>
          <w:sz w:val="21"/>
          <w:szCs w:val="21"/>
        </w:rPr>
        <w:t xml:space="preserve">n, </w:t>
      </w:r>
      <w:r w:rsidRPr="00514CA3">
        <w:rPr>
          <w:spacing w:val="0"/>
          <w:sz w:val="21"/>
          <w:szCs w:val="21"/>
        </w:rPr>
        <w:t>examination and approval of projects to be transferre</w:t>
      </w:r>
      <w:r w:rsidR="00B74770">
        <w:rPr>
          <w:spacing w:val="0"/>
          <w:sz w:val="21"/>
          <w:szCs w:val="21"/>
        </w:rPr>
        <w:t xml:space="preserve">d, </w:t>
      </w:r>
      <w:r w:rsidRPr="00514CA3">
        <w:rPr>
          <w:spacing w:val="0"/>
          <w:sz w:val="21"/>
          <w:szCs w:val="21"/>
        </w:rPr>
        <w:t>housing securit</w:t>
      </w:r>
      <w:r w:rsidR="00B74770">
        <w:rPr>
          <w:spacing w:val="0"/>
          <w:sz w:val="21"/>
          <w:szCs w:val="21"/>
        </w:rPr>
        <w:t xml:space="preserve">y, </w:t>
      </w:r>
      <w:r w:rsidRPr="00514CA3">
        <w:rPr>
          <w:spacing w:val="0"/>
          <w:sz w:val="21"/>
          <w:szCs w:val="21"/>
        </w:rPr>
        <w:t>compensation and ai</w:t>
      </w:r>
      <w:r w:rsidR="00B74770">
        <w:rPr>
          <w:spacing w:val="0"/>
          <w:sz w:val="21"/>
          <w:szCs w:val="21"/>
        </w:rPr>
        <w:t xml:space="preserve">d, </w:t>
      </w:r>
      <w:r w:rsidRPr="00514CA3">
        <w:rPr>
          <w:spacing w:val="0"/>
          <w:sz w:val="21"/>
          <w:szCs w:val="21"/>
        </w:rPr>
        <w:t>and public hearing</w:t>
      </w:r>
      <w:r w:rsidR="00B74770">
        <w:rPr>
          <w:spacing w:val="0"/>
          <w:sz w:val="21"/>
          <w:szCs w:val="21"/>
        </w:rPr>
        <w:t xml:space="preserve">s, </w:t>
      </w:r>
      <w:r w:rsidRPr="00514CA3">
        <w:rPr>
          <w:spacing w:val="0"/>
          <w:sz w:val="21"/>
          <w:szCs w:val="21"/>
        </w:rPr>
        <w:t xml:space="preserve">so as to guarantee the legitimate rights and interests of people whose housing is demolished to make way for new construction. </w:t>
      </w:r>
    </w:p>
    <w:p w:rsidR="00AE705C" w:rsidRPr="00514CA3" w:rsidRDefault="00AE705C" w:rsidP="008739A5">
      <w:pPr>
        <w:pStyle w:val="a0"/>
        <w:spacing w:line="312" w:lineRule="auto"/>
        <w:ind w:left="1550"/>
        <w:rPr>
          <w:spacing w:val="0"/>
          <w:sz w:val="21"/>
          <w:szCs w:val="21"/>
        </w:rPr>
      </w:pPr>
      <w:r w:rsidRPr="00514CA3">
        <w:rPr>
          <w:spacing w:val="0"/>
          <w:sz w:val="21"/>
          <w:szCs w:val="21"/>
        </w:rPr>
        <w:t>Improving the system of subsistence allowances. The state will revise the Regulations on Basic Living Allowances to Urban Resident</w:t>
      </w:r>
      <w:r w:rsidR="00B74770">
        <w:rPr>
          <w:spacing w:val="0"/>
          <w:sz w:val="21"/>
          <w:szCs w:val="21"/>
        </w:rPr>
        <w:t xml:space="preserve">s, </w:t>
      </w:r>
      <w:r w:rsidRPr="00514CA3">
        <w:rPr>
          <w:spacing w:val="0"/>
          <w:sz w:val="21"/>
          <w:szCs w:val="21"/>
        </w:rPr>
        <w:t>and formulate the Methods on the Measurement and Adjustment of Urban Basic Living Allowance</w:t>
      </w:r>
      <w:r w:rsidR="00B74770">
        <w:rPr>
          <w:spacing w:val="0"/>
          <w:sz w:val="21"/>
          <w:szCs w:val="21"/>
        </w:rPr>
        <w:t xml:space="preserve">s, </w:t>
      </w:r>
      <w:r w:rsidRPr="00514CA3">
        <w:rPr>
          <w:spacing w:val="0"/>
          <w:sz w:val="21"/>
          <w:szCs w:val="21"/>
        </w:rPr>
        <w:t>the Methods of Calculating the Income of Urban Families Entitled to Basic Living Allowance</w:t>
      </w:r>
      <w:r w:rsidR="00B74770">
        <w:rPr>
          <w:spacing w:val="0"/>
          <w:sz w:val="21"/>
          <w:szCs w:val="21"/>
        </w:rPr>
        <w:t xml:space="preserve">s, </w:t>
      </w:r>
      <w:r w:rsidRPr="00514CA3">
        <w:rPr>
          <w:spacing w:val="0"/>
          <w:sz w:val="21"/>
          <w:szCs w:val="21"/>
        </w:rPr>
        <w:t>and the Implementing Methods for the Classification of Urban Basic Living Allowances. It will accelerate the drafting of the Regulations on the Rural Basic Living Allowances to standardize the practices for rural basic living allowance</w:t>
      </w:r>
      <w:r w:rsidR="00B74770">
        <w:rPr>
          <w:spacing w:val="0"/>
          <w:sz w:val="21"/>
          <w:szCs w:val="21"/>
        </w:rPr>
        <w:t xml:space="preserve">s, </w:t>
      </w:r>
      <w:r w:rsidRPr="00514CA3">
        <w:rPr>
          <w:spacing w:val="0"/>
          <w:sz w:val="21"/>
          <w:szCs w:val="21"/>
        </w:rPr>
        <w:t>the screening of the beneficiaries and the classified aid to the</w:t>
      </w:r>
      <w:r w:rsidR="00B74770">
        <w:rPr>
          <w:spacing w:val="0"/>
          <w:sz w:val="21"/>
          <w:szCs w:val="21"/>
        </w:rPr>
        <w:t xml:space="preserve">m, </w:t>
      </w:r>
      <w:r w:rsidRPr="00514CA3">
        <w:rPr>
          <w:spacing w:val="0"/>
          <w:sz w:val="21"/>
          <w:szCs w:val="21"/>
        </w:rPr>
        <w:t xml:space="preserve">so that those in need will receive the necessary help and the level of allowance will be raised gradually. </w:t>
      </w:r>
    </w:p>
    <w:p w:rsidR="00AE705C" w:rsidRPr="00514CA3" w:rsidRDefault="00861EC8" w:rsidP="00861EC8">
      <w:pPr>
        <w:rPr>
          <w:b/>
          <w:spacing w:val="0"/>
          <w:sz w:val="21"/>
          <w:szCs w:val="21"/>
        </w:rPr>
      </w:pPr>
      <w:r w:rsidRPr="00514CA3">
        <w:rPr>
          <w:rFonts w:hint="eastAsia"/>
          <w:spacing w:val="0"/>
          <w:sz w:val="21"/>
          <w:szCs w:val="21"/>
        </w:rPr>
        <w:tab/>
      </w:r>
      <w:r w:rsidR="00B74770">
        <w:rPr>
          <w:b/>
          <w:spacing w:val="0"/>
          <w:sz w:val="21"/>
          <w:szCs w:val="21"/>
        </w:rPr>
        <w:t>(</w:t>
      </w:r>
      <w:r w:rsidR="00AE705C" w:rsidRPr="00514CA3">
        <w:rPr>
          <w:b/>
          <w:spacing w:val="0"/>
          <w:sz w:val="21"/>
          <w:szCs w:val="21"/>
        </w:rPr>
        <w:t>3</w:t>
      </w:r>
      <w:r w:rsidR="00B74770">
        <w:rPr>
          <w:b/>
          <w:spacing w:val="0"/>
          <w:sz w:val="21"/>
          <w:szCs w:val="21"/>
        </w:rPr>
        <w:t>)</w:t>
      </w:r>
      <w:r w:rsidR="00AE705C" w:rsidRPr="00514CA3">
        <w:rPr>
          <w:rFonts w:hint="eastAsia"/>
          <w:b/>
          <w:spacing w:val="0"/>
          <w:sz w:val="21"/>
          <w:szCs w:val="21"/>
        </w:rPr>
        <w:tab/>
      </w:r>
      <w:r w:rsidR="00AE705C" w:rsidRPr="00514CA3">
        <w:rPr>
          <w:b/>
          <w:spacing w:val="0"/>
          <w:sz w:val="21"/>
          <w:szCs w:val="21"/>
        </w:rPr>
        <w:t xml:space="preserve">Right to social security  </w:t>
      </w:r>
    </w:p>
    <w:p w:rsidR="00AE705C" w:rsidRPr="00514CA3" w:rsidRDefault="00AE705C" w:rsidP="008739A5">
      <w:pPr>
        <w:pStyle w:val="NormalIndent0"/>
        <w:spacing w:line="312" w:lineRule="auto"/>
        <w:rPr>
          <w:spacing w:val="0"/>
          <w:sz w:val="21"/>
          <w:szCs w:val="21"/>
        </w:rPr>
      </w:pPr>
      <w:r w:rsidRPr="00514CA3">
        <w:rPr>
          <w:spacing w:val="0"/>
          <w:sz w:val="21"/>
          <w:szCs w:val="21"/>
        </w:rPr>
        <w:t>The insurance systems covering basic old-age pensio</w:t>
      </w:r>
      <w:r w:rsidR="00B74770">
        <w:rPr>
          <w:spacing w:val="0"/>
          <w:sz w:val="21"/>
          <w:szCs w:val="21"/>
        </w:rPr>
        <w:t xml:space="preserve">n, </w:t>
      </w:r>
      <w:r w:rsidRPr="00514CA3">
        <w:rPr>
          <w:spacing w:val="0"/>
          <w:sz w:val="21"/>
          <w:szCs w:val="21"/>
        </w:rPr>
        <w:t>basic medical car</w:t>
      </w:r>
      <w:r w:rsidR="00B74770">
        <w:rPr>
          <w:spacing w:val="0"/>
          <w:sz w:val="21"/>
          <w:szCs w:val="21"/>
        </w:rPr>
        <w:t xml:space="preserve">e, </w:t>
      </w:r>
      <w:r w:rsidRPr="00514CA3">
        <w:rPr>
          <w:spacing w:val="0"/>
          <w:sz w:val="21"/>
          <w:szCs w:val="21"/>
        </w:rPr>
        <w:t>unemploymen</w:t>
      </w:r>
      <w:r w:rsidR="00B74770">
        <w:rPr>
          <w:spacing w:val="0"/>
          <w:sz w:val="21"/>
          <w:szCs w:val="21"/>
        </w:rPr>
        <w:t xml:space="preserve">t, </w:t>
      </w:r>
      <w:r w:rsidRPr="00514CA3">
        <w:rPr>
          <w:spacing w:val="0"/>
          <w:sz w:val="21"/>
          <w:szCs w:val="21"/>
        </w:rPr>
        <w:t>work-related injury and maternit</w:t>
      </w:r>
      <w:r w:rsidR="00B74770">
        <w:rPr>
          <w:spacing w:val="0"/>
          <w:sz w:val="21"/>
          <w:szCs w:val="21"/>
        </w:rPr>
        <w:t xml:space="preserve">y, </w:t>
      </w:r>
      <w:r w:rsidRPr="00514CA3">
        <w:rPr>
          <w:spacing w:val="0"/>
          <w:sz w:val="21"/>
          <w:szCs w:val="21"/>
        </w:rPr>
        <w:t>as well as the social-aid system will be perfecte</w:t>
      </w:r>
      <w:r w:rsidR="00B74770">
        <w:rPr>
          <w:spacing w:val="0"/>
          <w:sz w:val="21"/>
          <w:szCs w:val="21"/>
        </w:rPr>
        <w:t xml:space="preserve">d, </w:t>
      </w:r>
      <w:r w:rsidRPr="00514CA3">
        <w:rPr>
          <w:spacing w:val="0"/>
          <w:sz w:val="21"/>
          <w:szCs w:val="21"/>
        </w:rPr>
        <w:t xml:space="preserve">so as to raise the level of social security. </w:t>
      </w:r>
    </w:p>
    <w:p w:rsidR="00AE705C" w:rsidRPr="00514CA3" w:rsidRDefault="00AE705C" w:rsidP="00514CA3">
      <w:pPr>
        <w:pStyle w:val="a0"/>
        <w:spacing w:line="312" w:lineRule="auto"/>
        <w:ind w:left="1550"/>
        <w:rPr>
          <w:sz w:val="21"/>
          <w:szCs w:val="21"/>
        </w:rPr>
      </w:pPr>
      <w:r w:rsidRPr="00514CA3">
        <w:rPr>
          <w:sz w:val="21"/>
          <w:szCs w:val="21"/>
        </w:rPr>
        <w:t>The drafting of provisions supplementary to social security laws and regulations will be speeded u</w:t>
      </w:r>
      <w:r w:rsidR="00B74770">
        <w:rPr>
          <w:sz w:val="21"/>
          <w:szCs w:val="21"/>
        </w:rPr>
        <w:t xml:space="preserve">p, </w:t>
      </w:r>
      <w:r w:rsidRPr="00514CA3">
        <w:rPr>
          <w:sz w:val="21"/>
          <w:szCs w:val="21"/>
        </w:rPr>
        <w:t>and relevant system will be established or improved to strengthen the managemen</w:t>
      </w:r>
      <w:r w:rsidR="00B74770">
        <w:rPr>
          <w:sz w:val="21"/>
          <w:szCs w:val="21"/>
        </w:rPr>
        <w:t xml:space="preserve">t, </w:t>
      </w:r>
      <w:r w:rsidRPr="00514CA3">
        <w:rPr>
          <w:sz w:val="21"/>
          <w:szCs w:val="21"/>
        </w:rPr>
        <w:t>use and supervision of social insurance funds. Law</w:t>
      </w:r>
      <w:r w:rsidR="00B74770">
        <w:rPr>
          <w:sz w:val="21"/>
          <w:szCs w:val="21"/>
        </w:rPr>
        <w:t xml:space="preserve">s, </w:t>
      </w:r>
      <w:r w:rsidRPr="00514CA3">
        <w:rPr>
          <w:sz w:val="21"/>
          <w:szCs w:val="21"/>
        </w:rPr>
        <w:t xml:space="preserve">regulations and policies regarding social insurance funds will be implemented to guarantee the sound management and safety of the funds. </w:t>
      </w:r>
    </w:p>
    <w:p w:rsidR="00AE705C" w:rsidRPr="00514CA3" w:rsidRDefault="00AE705C" w:rsidP="00514CA3">
      <w:pPr>
        <w:pStyle w:val="a0"/>
        <w:spacing w:line="312" w:lineRule="auto"/>
        <w:ind w:left="1550"/>
        <w:rPr>
          <w:sz w:val="21"/>
          <w:szCs w:val="21"/>
        </w:rPr>
      </w:pPr>
      <w:r w:rsidRPr="00514CA3">
        <w:rPr>
          <w:sz w:val="21"/>
          <w:szCs w:val="21"/>
        </w:rPr>
        <w:t>The coverage of various types of social insurance will be expanded. By 201</w:t>
      </w:r>
      <w:r w:rsidR="00B74770">
        <w:rPr>
          <w:sz w:val="21"/>
          <w:szCs w:val="21"/>
        </w:rPr>
        <w:t>0,</w:t>
      </w:r>
      <w:r w:rsidRPr="00514CA3">
        <w:rPr>
          <w:sz w:val="21"/>
          <w:szCs w:val="21"/>
        </w:rPr>
        <w:t xml:space="preserve"> the population covered by the urban basic old-age pension insurance is expected to exceed 223 million</w:t>
      </w:r>
      <w:r w:rsidR="00B74770">
        <w:rPr>
          <w:sz w:val="21"/>
          <w:szCs w:val="21"/>
        </w:rPr>
        <w:t>；</w:t>
      </w:r>
      <w:r w:rsidRPr="00514CA3">
        <w:rPr>
          <w:sz w:val="21"/>
          <w:szCs w:val="21"/>
        </w:rPr>
        <w:t xml:space="preserve"> that covered by basic medical care insuranc</w:t>
      </w:r>
      <w:r w:rsidR="00B74770">
        <w:rPr>
          <w:sz w:val="21"/>
          <w:szCs w:val="21"/>
        </w:rPr>
        <w:t xml:space="preserve">e, </w:t>
      </w:r>
      <w:r w:rsidRPr="00514CA3">
        <w:rPr>
          <w:sz w:val="21"/>
          <w:szCs w:val="21"/>
        </w:rPr>
        <w:t>400 million</w:t>
      </w:r>
      <w:r w:rsidR="00B74770">
        <w:rPr>
          <w:sz w:val="21"/>
          <w:szCs w:val="21"/>
        </w:rPr>
        <w:t>；</w:t>
      </w:r>
      <w:r w:rsidRPr="00514CA3">
        <w:rPr>
          <w:sz w:val="21"/>
          <w:szCs w:val="21"/>
        </w:rPr>
        <w:t xml:space="preserve"> that by unemployment insuranc</w:t>
      </w:r>
      <w:r w:rsidR="00B74770">
        <w:rPr>
          <w:sz w:val="21"/>
          <w:szCs w:val="21"/>
        </w:rPr>
        <w:t xml:space="preserve">e, </w:t>
      </w:r>
      <w:r w:rsidRPr="00514CA3">
        <w:rPr>
          <w:sz w:val="21"/>
          <w:szCs w:val="21"/>
        </w:rPr>
        <w:t>120 million</w:t>
      </w:r>
      <w:r w:rsidR="00B74770">
        <w:rPr>
          <w:sz w:val="21"/>
          <w:szCs w:val="21"/>
        </w:rPr>
        <w:t>；</w:t>
      </w:r>
      <w:r w:rsidRPr="00514CA3">
        <w:rPr>
          <w:sz w:val="21"/>
          <w:szCs w:val="21"/>
        </w:rPr>
        <w:t xml:space="preserve"> that by work-related injury insuranc</w:t>
      </w:r>
      <w:r w:rsidR="00B74770">
        <w:rPr>
          <w:sz w:val="21"/>
          <w:szCs w:val="21"/>
        </w:rPr>
        <w:t xml:space="preserve">e, </w:t>
      </w:r>
      <w:r w:rsidRPr="00514CA3">
        <w:rPr>
          <w:sz w:val="21"/>
          <w:szCs w:val="21"/>
        </w:rPr>
        <w:t>140 million</w:t>
      </w:r>
      <w:r w:rsidR="00B74770">
        <w:rPr>
          <w:sz w:val="21"/>
          <w:szCs w:val="21"/>
        </w:rPr>
        <w:t>；</w:t>
      </w:r>
      <w:r w:rsidRPr="00514CA3">
        <w:rPr>
          <w:sz w:val="21"/>
          <w:szCs w:val="21"/>
        </w:rPr>
        <w:t xml:space="preserve"> and that by maternity insuranc</w:t>
      </w:r>
      <w:r w:rsidR="00B74770">
        <w:rPr>
          <w:sz w:val="21"/>
          <w:szCs w:val="21"/>
        </w:rPr>
        <w:t xml:space="preserve">e, </w:t>
      </w:r>
      <w:r w:rsidRPr="00514CA3">
        <w:rPr>
          <w:sz w:val="21"/>
          <w:szCs w:val="21"/>
        </w:rPr>
        <w:t xml:space="preserve">over 100 million. The population covered by rural social old-age pension insurance and corporate annuity will expand year by year. </w:t>
      </w:r>
    </w:p>
    <w:p w:rsidR="00AE705C" w:rsidRPr="00514CA3" w:rsidRDefault="00AE705C" w:rsidP="00514CA3">
      <w:pPr>
        <w:pStyle w:val="a0"/>
        <w:spacing w:line="312" w:lineRule="auto"/>
        <w:ind w:left="1550"/>
        <w:rPr>
          <w:sz w:val="21"/>
          <w:szCs w:val="21"/>
        </w:rPr>
      </w:pPr>
      <w:r w:rsidRPr="00514CA3">
        <w:rPr>
          <w:sz w:val="21"/>
          <w:szCs w:val="21"/>
        </w:rPr>
        <w:t>The pooling of social security funds will be raised to higher level</w:t>
      </w:r>
      <w:r w:rsidR="00B74770">
        <w:rPr>
          <w:sz w:val="21"/>
          <w:szCs w:val="21"/>
        </w:rPr>
        <w:t xml:space="preserve">s, </w:t>
      </w:r>
      <w:r w:rsidRPr="00514CA3">
        <w:rPr>
          <w:sz w:val="21"/>
          <w:szCs w:val="21"/>
        </w:rPr>
        <w:t>with the pooling of funds for basic old-age pension insurance being raised to the provincial level while that for medical car</w:t>
      </w:r>
      <w:r w:rsidR="00B74770">
        <w:rPr>
          <w:sz w:val="21"/>
          <w:szCs w:val="21"/>
        </w:rPr>
        <w:t xml:space="preserve">e, </w:t>
      </w:r>
      <w:r w:rsidRPr="00514CA3">
        <w:rPr>
          <w:sz w:val="21"/>
          <w:szCs w:val="21"/>
        </w:rPr>
        <w:t xml:space="preserve">unemployment and work-related injury insurance being raised to the city </w:t>
      </w:r>
      <w:r w:rsidR="00B74770">
        <w:rPr>
          <w:sz w:val="21"/>
          <w:szCs w:val="21"/>
        </w:rPr>
        <w:t>(</w:t>
      </w:r>
      <w:r w:rsidRPr="00514CA3">
        <w:rPr>
          <w:sz w:val="21"/>
          <w:szCs w:val="21"/>
        </w:rPr>
        <w:t>prefecture</w:t>
      </w:r>
      <w:r w:rsidR="00B74770">
        <w:rPr>
          <w:sz w:val="21"/>
          <w:szCs w:val="21"/>
        </w:rPr>
        <w:t>)</w:t>
      </w:r>
      <w:r w:rsidRPr="00514CA3">
        <w:rPr>
          <w:sz w:val="21"/>
          <w:szCs w:val="21"/>
        </w:rPr>
        <w:t xml:space="preserve"> level. The system of reserve fund for work-related injury insurance will be improved. </w:t>
      </w:r>
    </w:p>
    <w:p w:rsidR="00AE705C" w:rsidRPr="00514CA3" w:rsidRDefault="00AE705C" w:rsidP="00514CA3">
      <w:pPr>
        <w:pStyle w:val="a0"/>
        <w:spacing w:line="312" w:lineRule="auto"/>
        <w:ind w:left="1550"/>
        <w:rPr>
          <w:sz w:val="21"/>
          <w:szCs w:val="21"/>
        </w:rPr>
      </w:pPr>
      <w:r w:rsidRPr="00514CA3">
        <w:rPr>
          <w:sz w:val="21"/>
          <w:szCs w:val="21"/>
        </w:rPr>
        <w:t xml:space="preserve">The system of "Five Guarantees" </w:t>
      </w:r>
      <w:r w:rsidR="00B74770">
        <w:rPr>
          <w:sz w:val="21"/>
          <w:szCs w:val="21"/>
        </w:rPr>
        <w:t>(</w:t>
      </w:r>
      <w:r w:rsidRPr="00514CA3">
        <w:rPr>
          <w:sz w:val="21"/>
          <w:szCs w:val="21"/>
        </w:rPr>
        <w:t>Guarantee of foo</w:t>
      </w:r>
      <w:r w:rsidR="00B74770">
        <w:rPr>
          <w:sz w:val="21"/>
          <w:szCs w:val="21"/>
        </w:rPr>
        <w:t xml:space="preserve">d, </w:t>
      </w:r>
      <w:r w:rsidRPr="00514CA3">
        <w:rPr>
          <w:sz w:val="21"/>
          <w:szCs w:val="21"/>
        </w:rPr>
        <w:t>clothin</w:t>
      </w:r>
      <w:r w:rsidR="00B74770">
        <w:rPr>
          <w:sz w:val="21"/>
          <w:szCs w:val="21"/>
        </w:rPr>
        <w:t xml:space="preserve">g, </w:t>
      </w:r>
      <w:r w:rsidRPr="00514CA3">
        <w:rPr>
          <w:sz w:val="21"/>
          <w:szCs w:val="21"/>
        </w:rPr>
        <w:t>housin</w:t>
      </w:r>
      <w:r w:rsidR="00B74770">
        <w:rPr>
          <w:sz w:val="21"/>
          <w:szCs w:val="21"/>
        </w:rPr>
        <w:t xml:space="preserve">g, </w:t>
      </w:r>
      <w:r w:rsidRPr="00514CA3">
        <w:rPr>
          <w:sz w:val="21"/>
          <w:szCs w:val="21"/>
        </w:rPr>
        <w:t>medical car</w:t>
      </w:r>
      <w:r w:rsidR="00B74770">
        <w:rPr>
          <w:sz w:val="21"/>
          <w:szCs w:val="21"/>
        </w:rPr>
        <w:t xml:space="preserve">e, </w:t>
      </w:r>
      <w:r w:rsidRPr="00514CA3">
        <w:rPr>
          <w:sz w:val="21"/>
          <w:szCs w:val="21"/>
        </w:rPr>
        <w:t xml:space="preserve">and burial </w:t>
      </w:r>
      <w:r w:rsidR="00B74770">
        <w:rPr>
          <w:sz w:val="21"/>
          <w:szCs w:val="21"/>
        </w:rPr>
        <w:t>(</w:t>
      </w:r>
      <w:r w:rsidRPr="00514CA3">
        <w:rPr>
          <w:sz w:val="21"/>
          <w:szCs w:val="21"/>
        </w:rPr>
        <w:t>education</w:t>
      </w:r>
      <w:r w:rsidR="00B74770">
        <w:rPr>
          <w:sz w:val="21"/>
          <w:szCs w:val="21"/>
        </w:rPr>
        <w:t>)</w:t>
      </w:r>
      <w:r w:rsidRPr="00514CA3">
        <w:rPr>
          <w:sz w:val="21"/>
          <w:szCs w:val="21"/>
        </w:rPr>
        <w:t xml:space="preserve"> expenses for elderly peopl</w:t>
      </w:r>
      <w:r w:rsidR="00B74770">
        <w:rPr>
          <w:sz w:val="21"/>
          <w:szCs w:val="21"/>
        </w:rPr>
        <w:t xml:space="preserve">e, </w:t>
      </w:r>
      <w:r w:rsidRPr="00514CA3">
        <w:rPr>
          <w:sz w:val="21"/>
          <w:szCs w:val="21"/>
        </w:rPr>
        <w:t>handicapped people and residents under the age of 16 living in the countryside who have lost the ability to wor</w:t>
      </w:r>
      <w:r w:rsidR="00B74770">
        <w:rPr>
          <w:sz w:val="21"/>
          <w:szCs w:val="21"/>
        </w:rPr>
        <w:t xml:space="preserve">k, </w:t>
      </w:r>
      <w:r w:rsidRPr="00514CA3">
        <w:rPr>
          <w:sz w:val="21"/>
          <w:szCs w:val="21"/>
        </w:rPr>
        <w:t>have no sources of income and have no people to support them.</w:t>
      </w:r>
      <w:r w:rsidR="00B74770">
        <w:rPr>
          <w:sz w:val="21"/>
          <w:szCs w:val="21"/>
        </w:rPr>
        <w:t>)</w:t>
      </w:r>
      <w:r w:rsidRPr="00514CA3">
        <w:rPr>
          <w:sz w:val="21"/>
          <w:szCs w:val="21"/>
        </w:rPr>
        <w:t xml:space="preserve"> will be improved. The Methods on the Management of Rural Five-Guarantee Provider</w:t>
      </w:r>
      <w:r w:rsidR="00B74770">
        <w:rPr>
          <w:sz w:val="21"/>
          <w:szCs w:val="21"/>
        </w:rPr>
        <w:t xml:space="preserve">s, </w:t>
      </w:r>
      <w:r w:rsidRPr="00514CA3">
        <w:rPr>
          <w:sz w:val="21"/>
          <w:szCs w:val="21"/>
        </w:rPr>
        <w:t>the Standards for Rural Five-Guarantee Service</w:t>
      </w:r>
      <w:r w:rsidR="00B74770">
        <w:rPr>
          <w:sz w:val="21"/>
          <w:szCs w:val="21"/>
        </w:rPr>
        <w:t xml:space="preserve">s, </w:t>
      </w:r>
      <w:r w:rsidRPr="00514CA3">
        <w:rPr>
          <w:sz w:val="21"/>
          <w:szCs w:val="21"/>
        </w:rPr>
        <w:t xml:space="preserve">and the Construction Plan of Rural Five-Guarantee Facilities will be worked out. The "Xiaguang Program" </w:t>
      </w:r>
      <w:r w:rsidR="00B74770">
        <w:rPr>
          <w:sz w:val="21"/>
          <w:szCs w:val="21"/>
        </w:rPr>
        <w:t>(</w:t>
      </w:r>
      <w:r w:rsidRPr="00514CA3">
        <w:rPr>
          <w:sz w:val="21"/>
          <w:szCs w:val="21"/>
        </w:rPr>
        <w:t>Launched by the Ministry of Civil Affairs in January 200</w:t>
      </w:r>
      <w:r w:rsidR="00B74770">
        <w:rPr>
          <w:sz w:val="21"/>
          <w:szCs w:val="21"/>
        </w:rPr>
        <w:t>7,</w:t>
      </w:r>
      <w:r w:rsidRPr="00514CA3">
        <w:rPr>
          <w:sz w:val="21"/>
          <w:szCs w:val="21"/>
        </w:rPr>
        <w:t xml:space="preserve"> using government investment and welfare lottery fund</w:t>
      </w:r>
      <w:r w:rsidR="00B74770">
        <w:rPr>
          <w:sz w:val="21"/>
          <w:szCs w:val="21"/>
        </w:rPr>
        <w:t xml:space="preserve">s, </w:t>
      </w:r>
      <w:r w:rsidRPr="00514CA3">
        <w:rPr>
          <w:sz w:val="21"/>
          <w:szCs w:val="21"/>
        </w:rPr>
        <w:t>this program intends to build and renovate nursing homes for people under the care of the system of Five Guarantees in rural areas in the period 2006-201</w:t>
      </w:r>
      <w:r w:rsidR="00B74770">
        <w:rPr>
          <w:sz w:val="21"/>
          <w:szCs w:val="21"/>
        </w:rPr>
        <w:t>0.)</w:t>
      </w:r>
      <w:r w:rsidRPr="00514CA3">
        <w:rPr>
          <w:sz w:val="21"/>
          <w:szCs w:val="21"/>
        </w:rPr>
        <w:t xml:space="preserve"> will be continued to ensure that rural residents under the care of the system of "Five Guarantees" enjoy the average standard of living of local villagers. </w:t>
      </w:r>
    </w:p>
    <w:p w:rsidR="00AE705C" w:rsidRPr="00514CA3" w:rsidRDefault="00AE705C" w:rsidP="00514CA3">
      <w:pPr>
        <w:pStyle w:val="a0"/>
        <w:spacing w:line="312" w:lineRule="auto"/>
        <w:ind w:left="1550"/>
        <w:rPr>
          <w:sz w:val="21"/>
          <w:szCs w:val="21"/>
        </w:rPr>
      </w:pPr>
      <w:r w:rsidRPr="00514CA3">
        <w:rPr>
          <w:sz w:val="21"/>
          <w:szCs w:val="21"/>
        </w:rPr>
        <w:t>The system of aid to urban vagrants and beggars will be improved. The state will revise the Measures for Assisting and Managing Urban Vagrants and Beggars with No Means of Livelihoo</w:t>
      </w:r>
      <w:r w:rsidR="00B74770">
        <w:rPr>
          <w:sz w:val="21"/>
          <w:szCs w:val="21"/>
        </w:rPr>
        <w:t xml:space="preserve">d, </w:t>
      </w:r>
      <w:r w:rsidRPr="00514CA3">
        <w:rPr>
          <w:sz w:val="21"/>
          <w:szCs w:val="21"/>
        </w:rPr>
        <w:t>and institute the Regulations on Aid to and Protection of Vagrant Minor</w:t>
      </w:r>
      <w:r w:rsidR="00B74770">
        <w:rPr>
          <w:sz w:val="21"/>
          <w:szCs w:val="21"/>
        </w:rPr>
        <w:t xml:space="preserve">s, </w:t>
      </w:r>
      <w:r w:rsidRPr="00514CA3">
        <w:rPr>
          <w:sz w:val="21"/>
          <w:szCs w:val="21"/>
        </w:rPr>
        <w:t>the Service Standards of Assistance and Management Center</w:t>
      </w:r>
      <w:r w:rsidR="00B74770">
        <w:rPr>
          <w:sz w:val="21"/>
          <w:szCs w:val="21"/>
        </w:rPr>
        <w:t xml:space="preserve">s, </w:t>
      </w:r>
      <w:r w:rsidRPr="00514CA3">
        <w:rPr>
          <w:sz w:val="21"/>
          <w:szCs w:val="21"/>
        </w:rPr>
        <w:t>the Service Standards of Assistance and Protection Centers for Vagrant Minor</w:t>
      </w:r>
      <w:r w:rsidR="00B74770">
        <w:rPr>
          <w:sz w:val="21"/>
          <w:szCs w:val="21"/>
        </w:rPr>
        <w:t xml:space="preserve">s, </w:t>
      </w:r>
      <w:r w:rsidRPr="00514CA3">
        <w:rPr>
          <w:sz w:val="21"/>
          <w:szCs w:val="21"/>
        </w:rPr>
        <w:t>and other administrative rules and documents. More assistance and protection centers for vagrant children with complete sets of facilities will be constructed in cities at the prefectural level or abov</w:t>
      </w:r>
      <w:r w:rsidR="00B74770">
        <w:rPr>
          <w:sz w:val="21"/>
          <w:szCs w:val="21"/>
        </w:rPr>
        <w:t xml:space="preserve">e, </w:t>
      </w:r>
      <w:r w:rsidRPr="00514CA3">
        <w:rPr>
          <w:sz w:val="21"/>
          <w:szCs w:val="21"/>
        </w:rPr>
        <w:t xml:space="preserve">and in key counties and districts. </w:t>
      </w:r>
    </w:p>
    <w:p w:rsidR="00AE705C" w:rsidRPr="00514CA3" w:rsidRDefault="008739A5" w:rsidP="008739A5">
      <w:pPr>
        <w:rPr>
          <w:spacing w:val="0"/>
          <w:sz w:val="21"/>
          <w:szCs w:val="21"/>
        </w:rPr>
      </w:pPr>
      <w:r w:rsidRPr="00514CA3">
        <w:rPr>
          <w:rFonts w:hint="eastAsia"/>
          <w:spacing w:val="0"/>
        </w:rPr>
        <w:tab/>
      </w:r>
      <w:r w:rsidR="00B74770">
        <w:rPr>
          <w:b/>
          <w:spacing w:val="0"/>
          <w:sz w:val="21"/>
          <w:szCs w:val="21"/>
        </w:rPr>
        <w:t>(</w:t>
      </w:r>
      <w:r w:rsidR="00AE705C" w:rsidRPr="00514CA3">
        <w:rPr>
          <w:b/>
          <w:spacing w:val="0"/>
          <w:sz w:val="21"/>
          <w:szCs w:val="21"/>
        </w:rPr>
        <w:t>4</w:t>
      </w:r>
      <w:r w:rsidR="00B74770">
        <w:rPr>
          <w:b/>
          <w:spacing w:val="0"/>
          <w:sz w:val="21"/>
          <w:szCs w:val="21"/>
        </w:rPr>
        <w:t>)</w:t>
      </w:r>
      <w:r w:rsidR="00AE705C" w:rsidRPr="00514CA3">
        <w:rPr>
          <w:rFonts w:hint="eastAsia"/>
          <w:b/>
          <w:spacing w:val="0"/>
          <w:sz w:val="21"/>
          <w:szCs w:val="21"/>
        </w:rPr>
        <w:tab/>
      </w:r>
      <w:r w:rsidR="00AE705C" w:rsidRPr="00514CA3">
        <w:rPr>
          <w:b/>
          <w:spacing w:val="0"/>
          <w:sz w:val="21"/>
          <w:szCs w:val="21"/>
        </w:rPr>
        <w:t xml:space="preserve">Right to health </w:t>
      </w:r>
      <w:r w:rsidR="00AE705C" w:rsidRPr="00514CA3">
        <w:rPr>
          <w:spacing w:val="0"/>
          <w:sz w:val="21"/>
          <w:szCs w:val="21"/>
        </w:rPr>
        <w:t xml:space="preserve"> </w:t>
      </w:r>
    </w:p>
    <w:p w:rsidR="00AE705C" w:rsidRPr="00514CA3" w:rsidRDefault="00AE705C" w:rsidP="008739A5">
      <w:pPr>
        <w:pStyle w:val="NormalIndent0"/>
        <w:spacing w:line="312" w:lineRule="auto"/>
        <w:rPr>
          <w:spacing w:val="0"/>
          <w:sz w:val="21"/>
          <w:szCs w:val="21"/>
        </w:rPr>
      </w:pPr>
      <w:r w:rsidRPr="00514CA3">
        <w:rPr>
          <w:spacing w:val="0"/>
          <w:sz w:val="21"/>
          <w:szCs w:val="21"/>
        </w:rPr>
        <w:t xml:space="preserve">The basic framework for a basic medical and health system covering the entire nation will be established so as to make China among the countries providing national basic health service. </w:t>
      </w:r>
    </w:p>
    <w:p w:rsidR="00AE705C" w:rsidRPr="00514CA3" w:rsidRDefault="00AE705C" w:rsidP="000E48CA">
      <w:pPr>
        <w:pStyle w:val="a0"/>
        <w:spacing w:line="312" w:lineRule="auto"/>
        <w:ind w:left="1548"/>
        <w:rPr>
          <w:spacing w:val="0"/>
          <w:sz w:val="21"/>
          <w:szCs w:val="21"/>
        </w:rPr>
      </w:pPr>
      <w:r w:rsidRPr="00514CA3">
        <w:rPr>
          <w:spacing w:val="0"/>
          <w:sz w:val="21"/>
          <w:szCs w:val="21"/>
        </w:rPr>
        <w:t>The main goals expected to be reached in 2010 ar</w:t>
      </w:r>
      <w:r w:rsidRPr="00514CA3">
        <w:rPr>
          <w:b/>
          <w:spacing w:val="0"/>
          <w:sz w:val="21"/>
          <w:szCs w:val="21"/>
        </w:rPr>
        <w:t>e</w:t>
      </w:r>
      <w:r w:rsidR="00B74770">
        <w:rPr>
          <w:b/>
          <w:spacing w:val="0"/>
          <w:sz w:val="21"/>
          <w:szCs w:val="21"/>
        </w:rPr>
        <w:t>：</w:t>
      </w:r>
      <w:r w:rsidRPr="00514CA3">
        <w:rPr>
          <w:spacing w:val="0"/>
          <w:sz w:val="21"/>
          <w:szCs w:val="21"/>
        </w:rPr>
        <w:t xml:space="preserve"> average life expectanc</w:t>
      </w:r>
      <w:r w:rsidR="00B74770">
        <w:rPr>
          <w:spacing w:val="0"/>
          <w:sz w:val="21"/>
          <w:szCs w:val="21"/>
        </w:rPr>
        <w:t xml:space="preserve">y, </w:t>
      </w:r>
      <w:r w:rsidRPr="00514CA3">
        <w:rPr>
          <w:spacing w:val="0"/>
          <w:sz w:val="21"/>
          <w:szCs w:val="21"/>
        </w:rPr>
        <w:t>73 years</w:t>
      </w:r>
      <w:r w:rsidR="00B74770">
        <w:rPr>
          <w:spacing w:val="0"/>
          <w:sz w:val="21"/>
          <w:szCs w:val="21"/>
        </w:rPr>
        <w:t>；</w:t>
      </w:r>
      <w:r w:rsidRPr="00514CA3">
        <w:rPr>
          <w:spacing w:val="0"/>
          <w:sz w:val="21"/>
          <w:szCs w:val="21"/>
        </w:rPr>
        <w:t xml:space="preserve"> infant mortality rat</w:t>
      </w:r>
      <w:r w:rsidR="00B74770">
        <w:rPr>
          <w:spacing w:val="0"/>
          <w:sz w:val="21"/>
          <w:szCs w:val="21"/>
        </w:rPr>
        <w:t xml:space="preserve">e, </w:t>
      </w:r>
      <w:r w:rsidRPr="00514CA3">
        <w:rPr>
          <w:spacing w:val="0"/>
          <w:sz w:val="21"/>
          <w:szCs w:val="21"/>
        </w:rPr>
        <w:t>below 1</w:t>
      </w:r>
      <w:r w:rsidR="00B74770">
        <w:rPr>
          <w:spacing w:val="0"/>
          <w:sz w:val="21"/>
          <w:szCs w:val="21"/>
        </w:rPr>
        <w:t>4.</w:t>
      </w:r>
      <w:r w:rsidRPr="00514CA3">
        <w:rPr>
          <w:spacing w:val="0"/>
          <w:sz w:val="21"/>
          <w:szCs w:val="21"/>
        </w:rPr>
        <w:t>9 per thousand</w:t>
      </w:r>
      <w:r w:rsidR="00B74770">
        <w:rPr>
          <w:spacing w:val="0"/>
          <w:sz w:val="21"/>
          <w:szCs w:val="21"/>
        </w:rPr>
        <w:t>；</w:t>
      </w:r>
      <w:r w:rsidRPr="00514CA3">
        <w:rPr>
          <w:spacing w:val="0"/>
          <w:sz w:val="21"/>
          <w:szCs w:val="21"/>
        </w:rPr>
        <w:t xml:space="preserve"> mortality rate of children under fiv</w:t>
      </w:r>
      <w:r w:rsidR="00B74770">
        <w:rPr>
          <w:spacing w:val="0"/>
          <w:sz w:val="21"/>
          <w:szCs w:val="21"/>
        </w:rPr>
        <w:t xml:space="preserve">e, </w:t>
      </w:r>
      <w:r w:rsidRPr="00514CA3">
        <w:rPr>
          <w:spacing w:val="0"/>
          <w:sz w:val="21"/>
          <w:szCs w:val="21"/>
        </w:rPr>
        <w:t>below 1</w:t>
      </w:r>
      <w:r w:rsidR="00B74770">
        <w:rPr>
          <w:spacing w:val="0"/>
          <w:sz w:val="21"/>
          <w:szCs w:val="21"/>
        </w:rPr>
        <w:t>7.</w:t>
      </w:r>
      <w:r w:rsidRPr="00514CA3">
        <w:rPr>
          <w:spacing w:val="0"/>
          <w:sz w:val="21"/>
          <w:szCs w:val="21"/>
        </w:rPr>
        <w:t>7 per thousand</w:t>
      </w:r>
      <w:r w:rsidR="00B74770">
        <w:rPr>
          <w:spacing w:val="0"/>
          <w:sz w:val="21"/>
          <w:szCs w:val="21"/>
        </w:rPr>
        <w:t>；</w:t>
      </w:r>
      <w:r w:rsidRPr="00514CA3">
        <w:rPr>
          <w:spacing w:val="0"/>
          <w:sz w:val="21"/>
          <w:szCs w:val="21"/>
        </w:rPr>
        <w:t xml:space="preserve"> mortality rate of pregnant and lying-in wome</w:t>
      </w:r>
      <w:r w:rsidR="00B74770">
        <w:rPr>
          <w:spacing w:val="0"/>
          <w:sz w:val="21"/>
          <w:szCs w:val="21"/>
        </w:rPr>
        <w:t xml:space="preserve">n, </w:t>
      </w:r>
      <w:r w:rsidRPr="00514CA3">
        <w:rPr>
          <w:spacing w:val="0"/>
          <w:sz w:val="21"/>
          <w:szCs w:val="21"/>
        </w:rPr>
        <w:t>below 40 per 10</w:t>
      </w:r>
      <w:r w:rsidR="00B74770">
        <w:rPr>
          <w:spacing w:val="0"/>
          <w:sz w:val="21"/>
          <w:szCs w:val="21"/>
        </w:rPr>
        <w:t>0,</w:t>
      </w:r>
      <w:r w:rsidRPr="00514CA3">
        <w:rPr>
          <w:spacing w:val="0"/>
          <w:sz w:val="21"/>
          <w:szCs w:val="21"/>
        </w:rPr>
        <w:t>000</w:t>
      </w:r>
      <w:r w:rsidR="00B74770">
        <w:rPr>
          <w:spacing w:val="0"/>
          <w:sz w:val="21"/>
          <w:szCs w:val="21"/>
        </w:rPr>
        <w:t>；</w:t>
      </w:r>
      <w:r w:rsidRPr="00514CA3">
        <w:rPr>
          <w:spacing w:val="0"/>
          <w:sz w:val="21"/>
          <w:szCs w:val="21"/>
        </w:rPr>
        <w:t xml:space="preserve"> and the free national immunity vaccination program for childre</w:t>
      </w:r>
      <w:r w:rsidR="00B74770">
        <w:rPr>
          <w:spacing w:val="0"/>
          <w:sz w:val="21"/>
          <w:szCs w:val="21"/>
        </w:rPr>
        <w:t xml:space="preserve">n, </w:t>
      </w:r>
      <w:r w:rsidRPr="00514CA3">
        <w:rPr>
          <w:spacing w:val="0"/>
          <w:sz w:val="21"/>
          <w:szCs w:val="21"/>
        </w:rPr>
        <w:t xml:space="preserve">95 percent in cities and 90 percent in the countryside. </w:t>
      </w:r>
    </w:p>
    <w:p w:rsidR="00AE705C" w:rsidRPr="00514CA3" w:rsidRDefault="00AE705C" w:rsidP="000E48CA">
      <w:pPr>
        <w:pStyle w:val="a0"/>
        <w:spacing w:line="312" w:lineRule="auto"/>
        <w:ind w:left="1548"/>
        <w:rPr>
          <w:spacing w:val="0"/>
          <w:sz w:val="21"/>
          <w:szCs w:val="21"/>
        </w:rPr>
      </w:pPr>
      <w:r w:rsidRPr="00514CA3">
        <w:rPr>
          <w:spacing w:val="0"/>
          <w:sz w:val="21"/>
          <w:szCs w:val="21"/>
        </w:rPr>
        <w:t>Expediting the establishment of the basic medical care system. By 201</w:t>
      </w:r>
      <w:r w:rsidR="00B74770">
        <w:rPr>
          <w:spacing w:val="0"/>
          <w:sz w:val="21"/>
          <w:szCs w:val="21"/>
        </w:rPr>
        <w:t>0,</w:t>
      </w:r>
      <w:r w:rsidRPr="00514CA3">
        <w:rPr>
          <w:spacing w:val="0"/>
          <w:sz w:val="21"/>
          <w:szCs w:val="21"/>
        </w:rPr>
        <w:t xml:space="preserve"> the allowances from the budgets of governments at all levels to urban residents covered by medical insurance and rural residents covered by new rural cooperative medical services will be raised to 120 yuan per person annually. By 201</w:t>
      </w:r>
      <w:r w:rsidR="00B74770">
        <w:rPr>
          <w:spacing w:val="0"/>
          <w:sz w:val="21"/>
          <w:szCs w:val="21"/>
        </w:rPr>
        <w:t>1,</w:t>
      </w:r>
      <w:r w:rsidRPr="00514CA3">
        <w:rPr>
          <w:spacing w:val="0"/>
          <w:sz w:val="21"/>
          <w:szCs w:val="21"/>
        </w:rPr>
        <w:t xml:space="preserve"> urban workers' basic medical insuranc</w:t>
      </w:r>
      <w:r w:rsidR="00B74770">
        <w:rPr>
          <w:spacing w:val="0"/>
          <w:sz w:val="21"/>
          <w:szCs w:val="21"/>
        </w:rPr>
        <w:t xml:space="preserve">e, </w:t>
      </w:r>
      <w:r w:rsidRPr="00514CA3">
        <w:rPr>
          <w:spacing w:val="0"/>
          <w:sz w:val="21"/>
          <w:szCs w:val="21"/>
        </w:rPr>
        <w:t>urban residents' basic medical insurance and new rural co-operative medical services will spread to cover the entire natio</w:t>
      </w:r>
      <w:r w:rsidR="00B74770">
        <w:rPr>
          <w:spacing w:val="0"/>
          <w:sz w:val="21"/>
          <w:szCs w:val="21"/>
        </w:rPr>
        <w:t xml:space="preserve">n, </w:t>
      </w:r>
      <w:r w:rsidRPr="00514CA3">
        <w:rPr>
          <w:spacing w:val="0"/>
          <w:sz w:val="21"/>
          <w:szCs w:val="21"/>
        </w:rPr>
        <w:t>with the rate of people taking out such insurance policies and of those who participate in rural cooperative medical services both reaching 90 percent or higher. The proportion of in-patient expenses to be reimbursed will be raised graduall</w:t>
      </w:r>
      <w:r w:rsidR="00B74770">
        <w:rPr>
          <w:spacing w:val="0"/>
          <w:sz w:val="21"/>
          <w:szCs w:val="21"/>
        </w:rPr>
        <w:t xml:space="preserve">y, </w:t>
      </w:r>
      <w:r w:rsidRPr="00514CA3">
        <w:rPr>
          <w:spacing w:val="0"/>
          <w:sz w:val="21"/>
          <w:szCs w:val="21"/>
        </w:rPr>
        <w:t xml:space="preserve">and the proportion and scope of out-patient expenses to be reimbursed will also be expanded. </w:t>
      </w:r>
    </w:p>
    <w:p w:rsidR="00AE705C" w:rsidRPr="00514CA3" w:rsidRDefault="00AE705C" w:rsidP="000E48CA">
      <w:pPr>
        <w:pStyle w:val="a0"/>
        <w:spacing w:line="312" w:lineRule="auto"/>
        <w:ind w:left="1548"/>
        <w:rPr>
          <w:spacing w:val="0"/>
          <w:sz w:val="21"/>
          <w:szCs w:val="21"/>
        </w:rPr>
      </w:pPr>
      <w:r w:rsidRPr="00514CA3">
        <w:rPr>
          <w:spacing w:val="0"/>
          <w:sz w:val="21"/>
          <w:szCs w:val="21"/>
        </w:rPr>
        <w:t>Improving basic medical and health services. Within three year</w:t>
      </w:r>
      <w:r w:rsidR="00B74770">
        <w:rPr>
          <w:spacing w:val="0"/>
          <w:sz w:val="21"/>
          <w:szCs w:val="21"/>
        </w:rPr>
        <w:t xml:space="preserve">s, </w:t>
      </w:r>
      <w:r w:rsidRPr="00514CA3">
        <w:rPr>
          <w:spacing w:val="0"/>
          <w:sz w:val="21"/>
          <w:szCs w:val="21"/>
        </w:rPr>
        <w:t>starting in 200</w:t>
      </w:r>
      <w:r w:rsidR="00B74770">
        <w:rPr>
          <w:spacing w:val="0"/>
          <w:sz w:val="21"/>
          <w:szCs w:val="21"/>
        </w:rPr>
        <w:t>9,</w:t>
      </w:r>
      <w:r w:rsidRPr="00514CA3">
        <w:rPr>
          <w:spacing w:val="0"/>
          <w:sz w:val="21"/>
          <w:szCs w:val="21"/>
        </w:rPr>
        <w:t xml:space="preserve"> efforts will be made to support the construction of </w:t>
      </w:r>
      <w:r w:rsidR="00B74770">
        <w:rPr>
          <w:spacing w:val="0"/>
          <w:sz w:val="21"/>
          <w:szCs w:val="21"/>
        </w:rPr>
        <w:t>2,</w:t>
      </w:r>
      <w:r w:rsidRPr="00514CA3">
        <w:rPr>
          <w:spacing w:val="0"/>
          <w:sz w:val="21"/>
          <w:szCs w:val="21"/>
        </w:rPr>
        <w:t xml:space="preserve">000 county-level hospitals </w:t>
      </w:r>
      <w:r w:rsidR="00B74770">
        <w:rPr>
          <w:spacing w:val="0"/>
          <w:sz w:val="21"/>
          <w:szCs w:val="21"/>
        </w:rPr>
        <w:t>(</w:t>
      </w:r>
      <w:r w:rsidRPr="00514CA3">
        <w:rPr>
          <w:spacing w:val="0"/>
          <w:sz w:val="21"/>
          <w:szCs w:val="21"/>
        </w:rPr>
        <w:t>including traditional Chinese medicine hospitals</w:t>
      </w:r>
      <w:r w:rsidR="00B74770">
        <w:rPr>
          <w:spacing w:val="0"/>
          <w:sz w:val="21"/>
          <w:szCs w:val="21"/>
        </w:rPr>
        <w:t>)</w:t>
      </w:r>
      <w:r w:rsidR="00B74770">
        <w:rPr>
          <w:spacing w:val="0"/>
          <w:sz w:val="21"/>
          <w:szCs w:val="21"/>
        </w:rPr>
        <w:t>，</w:t>
      </w:r>
      <w:r w:rsidRPr="00514CA3">
        <w:rPr>
          <w:spacing w:val="0"/>
          <w:sz w:val="21"/>
          <w:szCs w:val="21"/>
        </w:rPr>
        <w:t xml:space="preserve"> so that every county will have at least one up-to-standard hospital</w:t>
      </w:r>
      <w:r w:rsidR="00B74770">
        <w:rPr>
          <w:spacing w:val="0"/>
          <w:sz w:val="21"/>
          <w:szCs w:val="21"/>
        </w:rPr>
        <w:t>；</w:t>
      </w:r>
      <w:r w:rsidRPr="00514CA3">
        <w:rPr>
          <w:spacing w:val="0"/>
          <w:sz w:val="21"/>
          <w:szCs w:val="21"/>
        </w:rPr>
        <w:t xml:space="preserve"> </w:t>
      </w:r>
      <w:r w:rsidR="00B74770">
        <w:rPr>
          <w:spacing w:val="0"/>
          <w:sz w:val="21"/>
          <w:szCs w:val="21"/>
        </w:rPr>
        <w:t>3,</w:t>
      </w:r>
      <w:r w:rsidRPr="00514CA3">
        <w:rPr>
          <w:spacing w:val="0"/>
          <w:sz w:val="21"/>
          <w:szCs w:val="21"/>
        </w:rPr>
        <w:t>700 community health service centers and 1</w:t>
      </w:r>
      <w:r w:rsidR="00B74770">
        <w:rPr>
          <w:spacing w:val="0"/>
          <w:sz w:val="21"/>
          <w:szCs w:val="21"/>
        </w:rPr>
        <w:t>1,</w:t>
      </w:r>
      <w:r w:rsidRPr="00514CA3">
        <w:rPr>
          <w:spacing w:val="0"/>
          <w:sz w:val="21"/>
          <w:szCs w:val="21"/>
        </w:rPr>
        <w:t>000 community health service stations will be built or renovated in cities. The construction of 2</w:t>
      </w:r>
      <w:r w:rsidR="00B74770">
        <w:rPr>
          <w:spacing w:val="0"/>
          <w:sz w:val="21"/>
          <w:szCs w:val="21"/>
        </w:rPr>
        <w:t>9,</w:t>
      </w:r>
      <w:r w:rsidRPr="00514CA3">
        <w:rPr>
          <w:spacing w:val="0"/>
          <w:sz w:val="21"/>
          <w:szCs w:val="21"/>
        </w:rPr>
        <w:t>000 township hospitals planned and financially supported by the central authorities will be complete</w:t>
      </w:r>
      <w:r w:rsidR="00B74770">
        <w:rPr>
          <w:spacing w:val="0"/>
          <w:sz w:val="21"/>
          <w:szCs w:val="21"/>
        </w:rPr>
        <w:t xml:space="preserve">d, </w:t>
      </w:r>
      <w:r w:rsidRPr="00514CA3">
        <w:rPr>
          <w:spacing w:val="0"/>
          <w:sz w:val="21"/>
          <w:szCs w:val="21"/>
        </w:rPr>
        <w:t xml:space="preserve">as will the renovation or expansion of </w:t>
      </w:r>
      <w:r w:rsidR="00B74770">
        <w:rPr>
          <w:spacing w:val="0"/>
          <w:sz w:val="21"/>
          <w:szCs w:val="21"/>
        </w:rPr>
        <w:t>5,</w:t>
      </w:r>
      <w:r w:rsidRPr="00514CA3">
        <w:rPr>
          <w:spacing w:val="0"/>
          <w:sz w:val="21"/>
          <w:szCs w:val="21"/>
        </w:rPr>
        <w:t>000 hospitals in key township</w:t>
      </w:r>
      <w:r w:rsidR="00B74770">
        <w:rPr>
          <w:spacing w:val="0"/>
          <w:sz w:val="21"/>
          <w:szCs w:val="21"/>
        </w:rPr>
        <w:t xml:space="preserve">s, </w:t>
      </w:r>
      <w:r w:rsidRPr="00514CA3">
        <w:rPr>
          <w:spacing w:val="0"/>
          <w:sz w:val="21"/>
          <w:szCs w:val="21"/>
        </w:rPr>
        <w:t xml:space="preserve">resulting in one to three hospitals for each county. </w:t>
      </w:r>
    </w:p>
    <w:p w:rsidR="00AE705C" w:rsidRPr="00514CA3" w:rsidRDefault="00AE705C" w:rsidP="000E48CA">
      <w:pPr>
        <w:pStyle w:val="a0"/>
        <w:spacing w:line="312" w:lineRule="auto"/>
        <w:ind w:left="1548"/>
        <w:rPr>
          <w:spacing w:val="0"/>
          <w:sz w:val="21"/>
          <w:szCs w:val="21"/>
        </w:rPr>
      </w:pPr>
      <w:r w:rsidRPr="00514CA3">
        <w:rPr>
          <w:spacing w:val="0"/>
          <w:sz w:val="21"/>
          <w:szCs w:val="21"/>
        </w:rPr>
        <w:t>Promoting equality in right to basic health services. Starting in 200</w:t>
      </w:r>
      <w:r w:rsidR="00B74770">
        <w:rPr>
          <w:spacing w:val="0"/>
          <w:sz w:val="21"/>
          <w:szCs w:val="21"/>
        </w:rPr>
        <w:t>9,</w:t>
      </w:r>
      <w:r w:rsidRPr="00514CA3">
        <w:rPr>
          <w:spacing w:val="0"/>
          <w:sz w:val="21"/>
          <w:szCs w:val="21"/>
        </w:rPr>
        <w:t xml:space="preserve"> a uniform health record for all residents will be established throughout the country. Regular health checkups will be conducted for people over 65 years ol</w:t>
      </w:r>
      <w:r w:rsidR="00B74770">
        <w:rPr>
          <w:spacing w:val="0"/>
          <w:sz w:val="21"/>
          <w:szCs w:val="21"/>
        </w:rPr>
        <w:t xml:space="preserve">d, </w:t>
      </w:r>
      <w:r w:rsidRPr="00514CA3">
        <w:rPr>
          <w:spacing w:val="0"/>
          <w:sz w:val="21"/>
          <w:szCs w:val="21"/>
        </w:rPr>
        <w:t>so will be growth tests for infants below the age of thre</w:t>
      </w:r>
      <w:r w:rsidR="00B74770">
        <w:rPr>
          <w:spacing w:val="0"/>
          <w:sz w:val="21"/>
          <w:szCs w:val="21"/>
        </w:rPr>
        <w:t xml:space="preserve">e, </w:t>
      </w:r>
      <w:r w:rsidRPr="00514CA3">
        <w:rPr>
          <w:spacing w:val="0"/>
          <w:sz w:val="21"/>
          <w:szCs w:val="21"/>
        </w:rPr>
        <w:t>prenatal examinations and postnatal visits for pregnant women and women who have given birt</w:t>
      </w:r>
      <w:r w:rsidR="00B74770">
        <w:rPr>
          <w:spacing w:val="0"/>
          <w:sz w:val="21"/>
          <w:szCs w:val="21"/>
        </w:rPr>
        <w:t xml:space="preserve">h, </w:t>
      </w:r>
      <w:r w:rsidRPr="00514CA3">
        <w:rPr>
          <w:spacing w:val="0"/>
          <w:sz w:val="21"/>
          <w:szCs w:val="21"/>
        </w:rPr>
        <w:t>and prevention and counseling services for sufferers of high blood pressur</w:t>
      </w:r>
      <w:r w:rsidR="00B74770">
        <w:rPr>
          <w:spacing w:val="0"/>
          <w:sz w:val="21"/>
          <w:szCs w:val="21"/>
        </w:rPr>
        <w:t xml:space="preserve">e, </w:t>
      </w:r>
      <w:r w:rsidRPr="00514CA3">
        <w:rPr>
          <w:spacing w:val="0"/>
          <w:sz w:val="21"/>
          <w:szCs w:val="21"/>
        </w:rPr>
        <w:t>diabete</w:t>
      </w:r>
      <w:r w:rsidR="00B74770">
        <w:rPr>
          <w:spacing w:val="0"/>
          <w:sz w:val="21"/>
          <w:szCs w:val="21"/>
        </w:rPr>
        <w:t xml:space="preserve">s, </w:t>
      </w:r>
      <w:r w:rsidRPr="00514CA3">
        <w:rPr>
          <w:spacing w:val="0"/>
          <w:sz w:val="21"/>
          <w:szCs w:val="21"/>
        </w:rPr>
        <w:t>mental illnesse</w:t>
      </w:r>
      <w:r w:rsidR="00B74770">
        <w:rPr>
          <w:spacing w:val="0"/>
          <w:sz w:val="21"/>
          <w:szCs w:val="21"/>
        </w:rPr>
        <w:t xml:space="preserve">s, </w:t>
      </w:r>
      <w:r w:rsidRPr="00514CA3">
        <w:rPr>
          <w:spacing w:val="0"/>
          <w:sz w:val="21"/>
          <w:szCs w:val="21"/>
        </w:rPr>
        <w:t>AIDS and tuberculosis. Major public health programs will be carried out to prevent and control tuberculosis and other fatal disease</w:t>
      </w:r>
      <w:r w:rsidR="00B74770">
        <w:rPr>
          <w:spacing w:val="0"/>
          <w:sz w:val="21"/>
          <w:szCs w:val="21"/>
        </w:rPr>
        <w:t xml:space="preserve">s, </w:t>
      </w:r>
      <w:r w:rsidRPr="00514CA3">
        <w:rPr>
          <w:spacing w:val="0"/>
          <w:sz w:val="21"/>
          <w:szCs w:val="21"/>
        </w:rPr>
        <w:t>spread national immunizatio</w:t>
      </w:r>
      <w:r w:rsidR="00B74770">
        <w:rPr>
          <w:spacing w:val="0"/>
          <w:sz w:val="21"/>
          <w:szCs w:val="21"/>
        </w:rPr>
        <w:t xml:space="preserve">n, </w:t>
      </w:r>
      <w:r w:rsidRPr="00514CA3">
        <w:rPr>
          <w:spacing w:val="0"/>
          <w:sz w:val="21"/>
          <w:szCs w:val="21"/>
        </w:rPr>
        <w:t>and ensure in-patient delivery of newborns by rural women. Other programs will be carried out to help those below the age of 15 receive Hepatitis B vaccine</w:t>
      </w:r>
      <w:r w:rsidR="00B74770">
        <w:rPr>
          <w:spacing w:val="0"/>
          <w:sz w:val="21"/>
          <w:szCs w:val="21"/>
        </w:rPr>
        <w:t xml:space="preserve">s, </w:t>
      </w:r>
      <w:r w:rsidRPr="00514CA3">
        <w:rPr>
          <w:spacing w:val="0"/>
          <w:sz w:val="21"/>
          <w:szCs w:val="21"/>
        </w:rPr>
        <w:t>eliminate risk posed by coal-burning fluorine poisonin</w:t>
      </w:r>
      <w:r w:rsidR="00B74770">
        <w:rPr>
          <w:spacing w:val="0"/>
          <w:sz w:val="21"/>
          <w:szCs w:val="21"/>
        </w:rPr>
        <w:t xml:space="preserve">g, </w:t>
      </w:r>
      <w:r w:rsidRPr="00514CA3">
        <w:rPr>
          <w:spacing w:val="0"/>
          <w:sz w:val="21"/>
          <w:szCs w:val="21"/>
        </w:rPr>
        <w:t>extract cataracts from poor patients to give back their eyesigh</w:t>
      </w:r>
      <w:r w:rsidR="00B74770">
        <w:rPr>
          <w:spacing w:val="0"/>
          <w:sz w:val="21"/>
          <w:szCs w:val="21"/>
        </w:rPr>
        <w:t xml:space="preserve">t, </w:t>
      </w:r>
      <w:r w:rsidRPr="00514CA3">
        <w:rPr>
          <w:spacing w:val="0"/>
          <w:sz w:val="21"/>
          <w:szCs w:val="21"/>
        </w:rPr>
        <w:t>improve rural water and toilet facilitie</w:t>
      </w:r>
      <w:r w:rsidR="00B74770">
        <w:rPr>
          <w:spacing w:val="0"/>
          <w:sz w:val="21"/>
          <w:szCs w:val="21"/>
        </w:rPr>
        <w:t xml:space="preserve">s, </w:t>
      </w:r>
      <w:r w:rsidRPr="00514CA3">
        <w:rPr>
          <w:spacing w:val="0"/>
          <w:sz w:val="21"/>
          <w:szCs w:val="21"/>
        </w:rPr>
        <w:t xml:space="preserve">and provide folic acid to rural women who are going to get pregnant and who are in their early pregnancy to prevent the birth of deformed babies. </w:t>
      </w:r>
    </w:p>
    <w:p w:rsidR="00AE705C" w:rsidRPr="00514CA3" w:rsidRDefault="00AE705C" w:rsidP="008739A5">
      <w:pPr>
        <w:pStyle w:val="a0"/>
        <w:spacing w:line="312" w:lineRule="auto"/>
        <w:ind w:left="1550"/>
        <w:rPr>
          <w:spacing w:val="0"/>
          <w:sz w:val="21"/>
          <w:szCs w:val="21"/>
        </w:rPr>
      </w:pPr>
      <w:r w:rsidRPr="00514CA3">
        <w:rPr>
          <w:spacing w:val="0"/>
          <w:sz w:val="21"/>
          <w:szCs w:val="21"/>
        </w:rPr>
        <w:t>Infectious diseases will be brought under control. Endeavors will be made to strengthen the prevention and treatment of AID</w:t>
      </w:r>
      <w:r w:rsidR="00B74770">
        <w:rPr>
          <w:spacing w:val="0"/>
          <w:sz w:val="21"/>
          <w:szCs w:val="21"/>
        </w:rPr>
        <w:t xml:space="preserve">S, </w:t>
      </w:r>
      <w:r w:rsidRPr="00514CA3">
        <w:rPr>
          <w:spacing w:val="0"/>
          <w:sz w:val="21"/>
          <w:szCs w:val="21"/>
        </w:rPr>
        <w:t>and the prevention and control of major infectious diseases. The coverage of direct reporting of infectious disease incidences by medical and health institutions at the county level and above will be 100 percen</w:t>
      </w:r>
      <w:r w:rsidR="00B74770">
        <w:rPr>
          <w:spacing w:val="0"/>
          <w:sz w:val="21"/>
          <w:szCs w:val="21"/>
        </w:rPr>
        <w:t xml:space="preserve">t, </w:t>
      </w:r>
      <w:r w:rsidRPr="00514CA3">
        <w:rPr>
          <w:spacing w:val="0"/>
          <w:sz w:val="21"/>
          <w:szCs w:val="21"/>
        </w:rPr>
        <w:t>and that by those at town and township level will be 80 percent. The completeness and timeliness of such reporting will be 90 percent or above. Planned immunity will be made compulsory</w:t>
      </w:r>
      <w:r w:rsidR="00B74770">
        <w:rPr>
          <w:spacing w:val="0"/>
          <w:sz w:val="21"/>
          <w:szCs w:val="21"/>
        </w:rPr>
        <w:t>；</w:t>
      </w:r>
      <w:r w:rsidRPr="00514CA3">
        <w:rPr>
          <w:spacing w:val="0"/>
          <w:sz w:val="21"/>
          <w:szCs w:val="21"/>
        </w:rPr>
        <w:t xml:space="preserve"> the current zero rate of poliomyelitis will be maintaine</w:t>
      </w:r>
      <w:r w:rsidR="00B74770">
        <w:rPr>
          <w:spacing w:val="0"/>
          <w:sz w:val="21"/>
          <w:szCs w:val="21"/>
        </w:rPr>
        <w:t xml:space="preserve">d, </w:t>
      </w:r>
      <w:r w:rsidRPr="00514CA3">
        <w:rPr>
          <w:spacing w:val="0"/>
          <w:sz w:val="21"/>
          <w:szCs w:val="21"/>
        </w:rPr>
        <w:t>and the incidence of the preventable measles will drop by 50 percent compared with the 2007 figur</w:t>
      </w:r>
      <w:r w:rsidR="00B74770">
        <w:rPr>
          <w:spacing w:val="0"/>
          <w:sz w:val="21"/>
          <w:szCs w:val="21"/>
        </w:rPr>
        <w:t xml:space="preserve">e, </w:t>
      </w:r>
      <w:r w:rsidRPr="00514CA3">
        <w:rPr>
          <w:spacing w:val="0"/>
          <w:sz w:val="21"/>
          <w:szCs w:val="21"/>
        </w:rPr>
        <w:t xml:space="preserve">and incidence of other preventable infectious diseases such as meningitis </w:t>
      </w:r>
      <w:r w:rsidR="00B74770">
        <w:rPr>
          <w:spacing w:val="0"/>
          <w:sz w:val="21"/>
          <w:szCs w:val="21"/>
        </w:rPr>
        <w:t xml:space="preserve">B, </w:t>
      </w:r>
      <w:r w:rsidRPr="00514CA3">
        <w:rPr>
          <w:spacing w:val="0"/>
          <w:sz w:val="21"/>
          <w:szCs w:val="21"/>
        </w:rPr>
        <w:t>rabies and hemorrhagic fever will drop by 30 percent compared with the 2007 figures. The categories of immunity vaccines under state planning will be expande</w:t>
      </w:r>
      <w:r w:rsidR="00B74770">
        <w:rPr>
          <w:spacing w:val="0"/>
          <w:sz w:val="21"/>
          <w:szCs w:val="21"/>
        </w:rPr>
        <w:t xml:space="preserve">d, </w:t>
      </w:r>
      <w:r w:rsidRPr="00514CA3">
        <w:rPr>
          <w:spacing w:val="0"/>
          <w:sz w:val="21"/>
          <w:szCs w:val="21"/>
        </w:rPr>
        <w:t>vaccination for rural residents and migrant population will be intensifie</w:t>
      </w:r>
      <w:r w:rsidR="00B74770">
        <w:rPr>
          <w:spacing w:val="0"/>
          <w:sz w:val="21"/>
          <w:szCs w:val="21"/>
        </w:rPr>
        <w:t xml:space="preserve">d, </w:t>
      </w:r>
      <w:r w:rsidRPr="00514CA3">
        <w:rPr>
          <w:spacing w:val="0"/>
          <w:sz w:val="21"/>
          <w:szCs w:val="21"/>
        </w:rPr>
        <w:t>with priority being given to newborn</w:t>
      </w:r>
      <w:r w:rsidR="00B74770">
        <w:rPr>
          <w:spacing w:val="0"/>
          <w:sz w:val="21"/>
          <w:szCs w:val="21"/>
        </w:rPr>
        <w:t xml:space="preserve">s, </w:t>
      </w:r>
      <w:r w:rsidRPr="00514CA3">
        <w:rPr>
          <w:spacing w:val="0"/>
          <w:sz w:val="21"/>
          <w:szCs w:val="21"/>
        </w:rPr>
        <w:t>in-school students and other vulnerable person</w:t>
      </w:r>
      <w:r w:rsidR="00B74770">
        <w:rPr>
          <w:spacing w:val="0"/>
          <w:sz w:val="21"/>
          <w:szCs w:val="21"/>
        </w:rPr>
        <w:t xml:space="preserve">s, </w:t>
      </w:r>
      <w:r w:rsidRPr="00514CA3">
        <w:rPr>
          <w:spacing w:val="0"/>
          <w:sz w:val="21"/>
          <w:szCs w:val="21"/>
        </w:rPr>
        <w:t>and the prevalence of Hepatitis B will be put under effective control. The prevention and treatment of parasitical and other endemic diseases will be tightene</w:t>
      </w:r>
      <w:r w:rsidR="00B74770">
        <w:rPr>
          <w:spacing w:val="0"/>
          <w:sz w:val="21"/>
          <w:szCs w:val="21"/>
        </w:rPr>
        <w:t xml:space="preserve">d, </w:t>
      </w:r>
      <w:r w:rsidRPr="00514CA3">
        <w:rPr>
          <w:spacing w:val="0"/>
          <w:sz w:val="21"/>
          <w:szCs w:val="21"/>
        </w:rPr>
        <w:t xml:space="preserve">so as to bring all relevant counties </w:t>
      </w:r>
      <w:r w:rsidR="00B74770">
        <w:rPr>
          <w:spacing w:val="0"/>
          <w:sz w:val="21"/>
          <w:szCs w:val="21"/>
        </w:rPr>
        <w:t>(</w:t>
      </w:r>
      <w:r w:rsidRPr="00514CA3">
        <w:rPr>
          <w:spacing w:val="0"/>
          <w:sz w:val="21"/>
          <w:szCs w:val="21"/>
        </w:rPr>
        <w:t>cities and districts</w:t>
      </w:r>
      <w:r w:rsidR="00B74770">
        <w:rPr>
          <w:spacing w:val="0"/>
          <w:sz w:val="21"/>
          <w:szCs w:val="21"/>
        </w:rPr>
        <w:t>)</w:t>
      </w:r>
      <w:r w:rsidRPr="00514CA3">
        <w:rPr>
          <w:spacing w:val="0"/>
          <w:sz w:val="21"/>
          <w:szCs w:val="21"/>
        </w:rPr>
        <w:t xml:space="preserve"> up to the standards of control. </w:t>
      </w:r>
    </w:p>
    <w:p w:rsidR="00AE705C" w:rsidRPr="00514CA3" w:rsidRDefault="00AE705C" w:rsidP="008739A5">
      <w:pPr>
        <w:pStyle w:val="a0"/>
        <w:spacing w:line="312" w:lineRule="auto"/>
        <w:ind w:left="1550"/>
        <w:rPr>
          <w:spacing w:val="0"/>
          <w:sz w:val="21"/>
          <w:szCs w:val="21"/>
        </w:rPr>
      </w:pPr>
      <w:r w:rsidRPr="00514CA3">
        <w:rPr>
          <w:spacing w:val="0"/>
          <w:sz w:val="21"/>
          <w:szCs w:val="21"/>
        </w:rPr>
        <w:t>The Law on Food Safety will be enacte</w:t>
      </w:r>
      <w:r w:rsidR="00B74770">
        <w:rPr>
          <w:spacing w:val="0"/>
          <w:sz w:val="21"/>
          <w:szCs w:val="21"/>
        </w:rPr>
        <w:t xml:space="preserve">d, </w:t>
      </w:r>
      <w:r w:rsidRPr="00514CA3">
        <w:rPr>
          <w:spacing w:val="0"/>
          <w:sz w:val="21"/>
          <w:szCs w:val="21"/>
        </w:rPr>
        <w:t>and systems governing food and medicine production permit</w:t>
      </w:r>
      <w:r w:rsidR="00B74770">
        <w:rPr>
          <w:spacing w:val="0"/>
          <w:sz w:val="21"/>
          <w:szCs w:val="21"/>
        </w:rPr>
        <w:t xml:space="preserve">s, </w:t>
      </w:r>
      <w:r w:rsidRPr="00514CA3">
        <w:rPr>
          <w:spacing w:val="0"/>
          <w:sz w:val="21"/>
          <w:szCs w:val="21"/>
        </w:rPr>
        <w:t>compulsory tes</w:t>
      </w:r>
      <w:r w:rsidR="00B74770">
        <w:rPr>
          <w:spacing w:val="0"/>
          <w:sz w:val="21"/>
          <w:szCs w:val="21"/>
        </w:rPr>
        <w:t xml:space="preserve">t, </w:t>
      </w:r>
      <w:r w:rsidRPr="00514CA3">
        <w:rPr>
          <w:spacing w:val="0"/>
          <w:sz w:val="21"/>
          <w:szCs w:val="21"/>
        </w:rPr>
        <w:t>market acces</w:t>
      </w:r>
      <w:r w:rsidR="00B74770">
        <w:rPr>
          <w:spacing w:val="0"/>
          <w:sz w:val="21"/>
          <w:szCs w:val="21"/>
        </w:rPr>
        <w:t xml:space="preserve">s, </w:t>
      </w:r>
      <w:r w:rsidRPr="00514CA3">
        <w:rPr>
          <w:spacing w:val="0"/>
          <w:sz w:val="21"/>
          <w:szCs w:val="21"/>
        </w:rPr>
        <w:t>recal</w:t>
      </w:r>
      <w:r w:rsidR="00B74770">
        <w:rPr>
          <w:spacing w:val="0"/>
          <w:sz w:val="21"/>
          <w:szCs w:val="21"/>
        </w:rPr>
        <w:t xml:space="preserve">l, </w:t>
      </w:r>
      <w:r w:rsidRPr="00514CA3">
        <w:rPr>
          <w:spacing w:val="0"/>
          <w:sz w:val="21"/>
          <w:szCs w:val="21"/>
        </w:rPr>
        <w:t>and import and export inspection and quarantine will be put in plac</w:t>
      </w:r>
      <w:r w:rsidR="00B74770">
        <w:rPr>
          <w:spacing w:val="0"/>
          <w:sz w:val="21"/>
          <w:szCs w:val="21"/>
        </w:rPr>
        <w:t xml:space="preserve">e, </w:t>
      </w:r>
      <w:r w:rsidRPr="00514CA3">
        <w:rPr>
          <w:spacing w:val="0"/>
          <w:sz w:val="21"/>
          <w:szCs w:val="21"/>
        </w:rPr>
        <w:t xml:space="preserve">and examination and supervision will be strengthened over the implementation of the Law so as to ensure that the Law is enforced to the letter and our foodstuffs and medicines are safe. </w:t>
      </w:r>
    </w:p>
    <w:p w:rsidR="00AE705C" w:rsidRPr="00514CA3" w:rsidRDefault="00AE705C" w:rsidP="008739A5">
      <w:pPr>
        <w:pStyle w:val="a0"/>
        <w:spacing w:line="312" w:lineRule="auto"/>
        <w:ind w:left="1550"/>
        <w:rPr>
          <w:spacing w:val="0"/>
          <w:sz w:val="21"/>
          <w:szCs w:val="21"/>
        </w:rPr>
      </w:pPr>
      <w:r w:rsidRPr="00514CA3">
        <w:rPr>
          <w:spacing w:val="0"/>
          <w:sz w:val="21"/>
          <w:szCs w:val="21"/>
        </w:rPr>
        <w:t>Providing safe drinking water for another 60 million rural population in 200</w:t>
      </w:r>
      <w:r w:rsidR="00B74770">
        <w:rPr>
          <w:spacing w:val="0"/>
          <w:sz w:val="21"/>
          <w:szCs w:val="21"/>
        </w:rPr>
        <w:t>9,</w:t>
      </w:r>
      <w:r w:rsidRPr="00514CA3">
        <w:rPr>
          <w:spacing w:val="0"/>
          <w:sz w:val="21"/>
          <w:szCs w:val="21"/>
        </w:rPr>
        <w:t xml:space="preserve"> so as to realize the goal of "halving the proportion of the population unable to sustainably get safe drinking water by 2015" set by the United Nation</w:t>
      </w:r>
      <w:r w:rsidR="00B74770">
        <w:rPr>
          <w:spacing w:val="0"/>
          <w:sz w:val="21"/>
          <w:szCs w:val="21"/>
        </w:rPr>
        <w:t xml:space="preserve">s, </w:t>
      </w:r>
      <w:r w:rsidRPr="00514CA3">
        <w:rPr>
          <w:spacing w:val="0"/>
          <w:sz w:val="21"/>
          <w:szCs w:val="21"/>
        </w:rPr>
        <w:t xml:space="preserve">ahead of schedule. </w:t>
      </w:r>
    </w:p>
    <w:p w:rsidR="00AE705C" w:rsidRPr="00514CA3" w:rsidRDefault="00AE705C" w:rsidP="008739A5">
      <w:pPr>
        <w:pStyle w:val="a0"/>
        <w:spacing w:line="312" w:lineRule="auto"/>
        <w:ind w:left="1550"/>
        <w:rPr>
          <w:spacing w:val="0"/>
          <w:sz w:val="21"/>
          <w:szCs w:val="21"/>
        </w:rPr>
      </w:pPr>
      <w:r w:rsidRPr="00514CA3">
        <w:rPr>
          <w:spacing w:val="0"/>
          <w:sz w:val="21"/>
          <w:szCs w:val="21"/>
        </w:rPr>
        <w:t>More community sports facilities will be built for both urban and rural residents. By 201</w:t>
      </w:r>
      <w:r w:rsidR="00B74770">
        <w:rPr>
          <w:spacing w:val="0"/>
          <w:sz w:val="21"/>
          <w:szCs w:val="21"/>
        </w:rPr>
        <w:t>0,</w:t>
      </w:r>
      <w:r w:rsidRPr="00514CA3">
        <w:rPr>
          <w:spacing w:val="0"/>
          <w:sz w:val="21"/>
          <w:szCs w:val="21"/>
        </w:rPr>
        <w:t xml:space="preserve"> such facilities per capita will reach </w:t>
      </w:r>
      <w:r w:rsidR="00B74770">
        <w:rPr>
          <w:spacing w:val="0"/>
          <w:sz w:val="21"/>
          <w:szCs w:val="21"/>
        </w:rPr>
        <w:t>1.</w:t>
      </w:r>
      <w:r w:rsidRPr="00514CA3">
        <w:rPr>
          <w:spacing w:val="0"/>
          <w:sz w:val="21"/>
          <w:szCs w:val="21"/>
        </w:rPr>
        <w:t xml:space="preserve">4 sq </w:t>
      </w:r>
      <w:r w:rsidR="00B74770">
        <w:rPr>
          <w:spacing w:val="0"/>
          <w:sz w:val="21"/>
          <w:szCs w:val="21"/>
        </w:rPr>
        <w:t xml:space="preserve">m, </w:t>
      </w:r>
      <w:r w:rsidRPr="00514CA3">
        <w:rPr>
          <w:spacing w:val="0"/>
          <w:sz w:val="21"/>
          <w:szCs w:val="21"/>
        </w:rPr>
        <w:t>and public sporting facilities in urban neighborhoods and rural towns and villages will be markedly improved. National fitness programs will be further sprea</w:t>
      </w:r>
      <w:r w:rsidR="00B74770">
        <w:rPr>
          <w:spacing w:val="0"/>
          <w:sz w:val="21"/>
          <w:szCs w:val="21"/>
        </w:rPr>
        <w:t xml:space="preserve">d, </w:t>
      </w:r>
      <w:r w:rsidRPr="00514CA3">
        <w:rPr>
          <w:spacing w:val="0"/>
          <w:sz w:val="21"/>
          <w:szCs w:val="21"/>
        </w:rPr>
        <w:t xml:space="preserve">mass sport organizations will be encouraged and the national fitness system will be improved. </w:t>
      </w:r>
    </w:p>
    <w:p w:rsidR="00AE705C" w:rsidRPr="00514CA3" w:rsidRDefault="008739A5" w:rsidP="008739A5">
      <w:pPr>
        <w:rPr>
          <w:spacing w:val="0"/>
        </w:rPr>
      </w:pPr>
      <w:r w:rsidRPr="00514CA3">
        <w:rPr>
          <w:rFonts w:hint="eastAsia"/>
          <w:spacing w:val="0"/>
        </w:rPr>
        <w:tab/>
      </w:r>
      <w:r w:rsidR="00B74770">
        <w:rPr>
          <w:b/>
          <w:spacing w:val="0"/>
          <w:sz w:val="21"/>
          <w:szCs w:val="21"/>
        </w:rPr>
        <w:t>(</w:t>
      </w:r>
      <w:r w:rsidR="00AE705C" w:rsidRPr="00514CA3">
        <w:rPr>
          <w:b/>
          <w:spacing w:val="0"/>
          <w:sz w:val="21"/>
          <w:szCs w:val="21"/>
        </w:rPr>
        <w:t>5</w:t>
      </w:r>
      <w:r w:rsidR="00B74770">
        <w:rPr>
          <w:b/>
          <w:spacing w:val="0"/>
          <w:sz w:val="21"/>
          <w:szCs w:val="21"/>
        </w:rPr>
        <w:t>)</w:t>
      </w:r>
      <w:r w:rsidR="00AE705C" w:rsidRPr="00514CA3">
        <w:rPr>
          <w:rFonts w:hint="eastAsia"/>
          <w:b/>
          <w:spacing w:val="0"/>
          <w:sz w:val="21"/>
          <w:szCs w:val="21"/>
        </w:rPr>
        <w:tab/>
      </w:r>
      <w:r w:rsidR="00AE705C" w:rsidRPr="00514CA3">
        <w:rPr>
          <w:b/>
          <w:spacing w:val="0"/>
          <w:sz w:val="21"/>
          <w:szCs w:val="21"/>
        </w:rPr>
        <w:t>Right to education</w:t>
      </w:r>
      <w:r w:rsidR="00AE705C" w:rsidRPr="00514CA3">
        <w:rPr>
          <w:spacing w:val="0"/>
        </w:rPr>
        <w:t xml:space="preserve">  </w:t>
      </w:r>
    </w:p>
    <w:p w:rsidR="00AE705C" w:rsidRPr="00514CA3" w:rsidRDefault="00AE705C" w:rsidP="008739A5">
      <w:pPr>
        <w:pStyle w:val="NormalIndent0"/>
        <w:spacing w:line="312" w:lineRule="auto"/>
        <w:rPr>
          <w:spacing w:val="0"/>
        </w:rPr>
      </w:pPr>
      <w:r w:rsidRPr="00514CA3">
        <w:rPr>
          <w:spacing w:val="0"/>
          <w:sz w:val="21"/>
          <w:szCs w:val="21"/>
        </w:rPr>
        <w:t>Priority will be given to compulsory education and rural education</w:t>
      </w:r>
      <w:r w:rsidR="00B74770">
        <w:rPr>
          <w:spacing w:val="0"/>
          <w:sz w:val="21"/>
          <w:szCs w:val="21"/>
        </w:rPr>
        <w:t>；</w:t>
      </w:r>
      <w:r w:rsidRPr="00514CA3">
        <w:rPr>
          <w:spacing w:val="0"/>
          <w:sz w:val="21"/>
          <w:szCs w:val="21"/>
        </w:rPr>
        <w:t xml:space="preserve"> vocational education will be developed with great effort</w:t>
      </w:r>
      <w:r w:rsidR="00B74770">
        <w:rPr>
          <w:spacing w:val="0"/>
          <w:sz w:val="21"/>
          <w:szCs w:val="21"/>
        </w:rPr>
        <w:t xml:space="preserve">s, </w:t>
      </w:r>
      <w:r w:rsidRPr="00514CA3">
        <w:rPr>
          <w:spacing w:val="0"/>
          <w:sz w:val="21"/>
          <w:szCs w:val="21"/>
        </w:rPr>
        <w:t>and the quality of higher learning will be enhanced</w:t>
      </w:r>
      <w:r w:rsidR="00B74770">
        <w:rPr>
          <w:spacing w:val="0"/>
          <w:sz w:val="21"/>
          <w:szCs w:val="21"/>
        </w:rPr>
        <w:t>；</w:t>
      </w:r>
      <w:r w:rsidRPr="00514CA3">
        <w:rPr>
          <w:spacing w:val="0"/>
          <w:sz w:val="21"/>
          <w:szCs w:val="21"/>
        </w:rPr>
        <w:t xml:space="preserve"> after-school education will be promote</w:t>
      </w:r>
      <w:r w:rsidR="00B74770">
        <w:rPr>
          <w:spacing w:val="0"/>
          <w:sz w:val="21"/>
          <w:szCs w:val="21"/>
        </w:rPr>
        <w:t xml:space="preserve">d, </w:t>
      </w:r>
      <w:r w:rsidRPr="00514CA3">
        <w:rPr>
          <w:spacing w:val="0"/>
          <w:sz w:val="21"/>
          <w:szCs w:val="21"/>
        </w:rPr>
        <w:t>so as to guarantee the citizens' right to equ</w:t>
      </w:r>
      <w:r w:rsidRPr="00514CA3">
        <w:rPr>
          <w:spacing w:val="0"/>
        </w:rPr>
        <w:t xml:space="preserve">al schooling. </w:t>
      </w:r>
    </w:p>
    <w:p w:rsidR="00AE705C" w:rsidRPr="00514CA3" w:rsidRDefault="00AE705C" w:rsidP="008739A5">
      <w:pPr>
        <w:pStyle w:val="a0"/>
        <w:spacing w:line="312" w:lineRule="auto"/>
        <w:ind w:left="1550"/>
        <w:rPr>
          <w:spacing w:val="0"/>
          <w:sz w:val="21"/>
          <w:szCs w:val="21"/>
        </w:rPr>
      </w:pPr>
      <w:r w:rsidRPr="00514CA3">
        <w:rPr>
          <w:spacing w:val="0"/>
          <w:sz w:val="21"/>
          <w:szCs w:val="21"/>
        </w:rPr>
        <w:t>The Outline of State Medium- and Long-term Program on Education Reform and Development through 2020 will be worked ou</w:t>
      </w:r>
      <w:r w:rsidR="00B74770">
        <w:rPr>
          <w:spacing w:val="0"/>
          <w:sz w:val="21"/>
          <w:szCs w:val="21"/>
        </w:rPr>
        <w:t xml:space="preserve">t, </w:t>
      </w:r>
      <w:r w:rsidRPr="00514CA3">
        <w:rPr>
          <w:spacing w:val="0"/>
          <w:sz w:val="21"/>
          <w:szCs w:val="21"/>
        </w:rPr>
        <w:t>and the goal</w:t>
      </w:r>
      <w:r w:rsidR="00B74770">
        <w:rPr>
          <w:spacing w:val="0"/>
          <w:sz w:val="21"/>
          <w:szCs w:val="21"/>
        </w:rPr>
        <w:t xml:space="preserve">s, </w:t>
      </w:r>
      <w:r w:rsidRPr="00514CA3">
        <w:rPr>
          <w:spacing w:val="0"/>
          <w:sz w:val="21"/>
          <w:szCs w:val="21"/>
        </w:rPr>
        <w:t>task</w:t>
      </w:r>
      <w:r w:rsidR="00B74770">
        <w:rPr>
          <w:spacing w:val="0"/>
          <w:sz w:val="21"/>
          <w:szCs w:val="21"/>
        </w:rPr>
        <w:t xml:space="preserve">s, </w:t>
      </w:r>
      <w:r w:rsidRPr="00514CA3">
        <w:rPr>
          <w:spacing w:val="0"/>
          <w:sz w:val="21"/>
          <w:szCs w:val="21"/>
        </w:rPr>
        <w:t xml:space="preserve">and main measures of reform and development will be defined. The final aim is to raise the overall educational level of Chinese citizens. </w:t>
      </w:r>
    </w:p>
    <w:p w:rsidR="00AE705C" w:rsidRPr="00514CA3" w:rsidRDefault="00AE705C" w:rsidP="008739A5">
      <w:pPr>
        <w:pStyle w:val="a0"/>
        <w:spacing w:line="312" w:lineRule="auto"/>
        <w:ind w:left="1550"/>
        <w:rPr>
          <w:spacing w:val="0"/>
          <w:sz w:val="21"/>
          <w:szCs w:val="21"/>
        </w:rPr>
      </w:pPr>
      <w:r w:rsidRPr="00514CA3">
        <w:rPr>
          <w:spacing w:val="0"/>
          <w:sz w:val="21"/>
          <w:szCs w:val="21"/>
        </w:rPr>
        <w:t>Nine-year compulsory education will be comprehensively implemented to achieve a net enrollment rate of 99 percent in elementary school</w:t>
      </w:r>
      <w:r w:rsidR="00B74770">
        <w:rPr>
          <w:spacing w:val="0"/>
          <w:sz w:val="21"/>
          <w:szCs w:val="21"/>
        </w:rPr>
        <w:t xml:space="preserve">s, </w:t>
      </w:r>
      <w:r w:rsidRPr="00514CA3">
        <w:rPr>
          <w:spacing w:val="0"/>
          <w:sz w:val="21"/>
          <w:szCs w:val="21"/>
        </w:rPr>
        <w:t>gross enrollment rate of 98 percent in junior high school</w:t>
      </w:r>
      <w:r w:rsidR="00B74770">
        <w:rPr>
          <w:spacing w:val="0"/>
          <w:sz w:val="21"/>
          <w:szCs w:val="21"/>
        </w:rPr>
        <w:t xml:space="preserve">s, </w:t>
      </w:r>
      <w:r w:rsidRPr="00514CA3">
        <w:rPr>
          <w:spacing w:val="0"/>
          <w:sz w:val="21"/>
          <w:szCs w:val="21"/>
        </w:rPr>
        <w:t>and retention rate of 95 percent for students during three years of junior high school. The efforts to eliminate illiteracy among young and middle-aged people will continu</w:t>
      </w:r>
      <w:r w:rsidR="00B74770">
        <w:rPr>
          <w:spacing w:val="0"/>
          <w:sz w:val="21"/>
          <w:szCs w:val="21"/>
        </w:rPr>
        <w:t xml:space="preserve">e, </w:t>
      </w:r>
      <w:r w:rsidRPr="00514CA3">
        <w:rPr>
          <w:spacing w:val="0"/>
          <w:sz w:val="21"/>
          <w:szCs w:val="21"/>
        </w:rPr>
        <w:t>to cut the illiteracy rate among them to below 4 percent. The state will make sure that almost all the children of migrant workers will receive nine-year compulsory educatio</w:t>
      </w:r>
      <w:r w:rsidR="00B74770">
        <w:rPr>
          <w:spacing w:val="0"/>
          <w:sz w:val="21"/>
          <w:szCs w:val="21"/>
        </w:rPr>
        <w:t xml:space="preserve">n, </w:t>
      </w:r>
      <w:r w:rsidRPr="00514CA3">
        <w:rPr>
          <w:spacing w:val="0"/>
          <w:sz w:val="21"/>
          <w:szCs w:val="21"/>
        </w:rPr>
        <w:t>that children in medium-sized and large cities and economically developed areas will receive three years of pre-school educatio</w:t>
      </w:r>
      <w:r w:rsidR="00B74770">
        <w:rPr>
          <w:spacing w:val="0"/>
          <w:sz w:val="21"/>
          <w:szCs w:val="21"/>
        </w:rPr>
        <w:t xml:space="preserve">n, </w:t>
      </w:r>
      <w:r w:rsidRPr="00514CA3">
        <w:rPr>
          <w:spacing w:val="0"/>
          <w:sz w:val="21"/>
          <w:szCs w:val="21"/>
        </w:rPr>
        <w:t xml:space="preserve">and the number of rural children receiving one-year pre-school education will be in-creased markedly. </w:t>
      </w:r>
    </w:p>
    <w:p w:rsidR="00AE705C" w:rsidRPr="00514CA3" w:rsidRDefault="00AE705C" w:rsidP="008739A5">
      <w:pPr>
        <w:pStyle w:val="a0"/>
        <w:spacing w:line="312" w:lineRule="auto"/>
        <w:ind w:left="1550"/>
        <w:rPr>
          <w:spacing w:val="0"/>
          <w:sz w:val="21"/>
          <w:szCs w:val="21"/>
        </w:rPr>
      </w:pPr>
      <w:r w:rsidRPr="00514CA3">
        <w:rPr>
          <w:spacing w:val="0"/>
          <w:sz w:val="21"/>
          <w:szCs w:val="21"/>
        </w:rPr>
        <w:t>The balanced development of compulsory education will be promote</w:t>
      </w:r>
      <w:r w:rsidR="00B74770">
        <w:rPr>
          <w:spacing w:val="0"/>
          <w:sz w:val="21"/>
          <w:szCs w:val="21"/>
        </w:rPr>
        <w:t xml:space="preserve">d, </w:t>
      </w:r>
      <w:r w:rsidRPr="00514CA3">
        <w:rPr>
          <w:spacing w:val="0"/>
          <w:sz w:val="21"/>
          <w:szCs w:val="21"/>
        </w:rPr>
        <w:t>with emphasis placed on running every school well and caring for the healthy growth of every child. With an active response to the "inclusive education" advocated by the UNESC</w:t>
      </w:r>
      <w:r w:rsidR="00B74770">
        <w:rPr>
          <w:spacing w:val="0"/>
          <w:sz w:val="21"/>
          <w:szCs w:val="21"/>
        </w:rPr>
        <w:t xml:space="preserve">O, </w:t>
      </w:r>
      <w:r w:rsidRPr="00514CA3">
        <w:rPr>
          <w:spacing w:val="0"/>
          <w:sz w:val="21"/>
          <w:szCs w:val="21"/>
        </w:rPr>
        <w:t xml:space="preserve">both the physical and the mental health of every child will be stressed. Special attention will be paid to raising the educational quality of rural schools and reforming urban schools that remain weak in teaching. </w:t>
      </w:r>
    </w:p>
    <w:p w:rsidR="00AE705C" w:rsidRPr="00514CA3" w:rsidRDefault="00AE705C" w:rsidP="008739A5">
      <w:pPr>
        <w:pStyle w:val="a0"/>
        <w:spacing w:line="312" w:lineRule="auto"/>
        <w:ind w:left="1550"/>
        <w:rPr>
          <w:spacing w:val="0"/>
          <w:sz w:val="21"/>
          <w:szCs w:val="21"/>
        </w:rPr>
      </w:pPr>
      <w:r w:rsidRPr="00514CA3">
        <w:rPr>
          <w:spacing w:val="0"/>
          <w:sz w:val="21"/>
          <w:szCs w:val="21"/>
        </w:rPr>
        <w:t>The progress of rural education will be accelerated. The state will ensure teachers of middle and elementary schools in rural areas receive their salaries in full and on time and the schools' operating outlay is guaranteed. Renovation of the buildings of junior high schools in rural areas in central and western Chin</w:t>
      </w:r>
      <w:r w:rsidR="00B74770">
        <w:rPr>
          <w:spacing w:val="0"/>
          <w:sz w:val="21"/>
          <w:szCs w:val="21"/>
        </w:rPr>
        <w:t xml:space="preserve">a, </w:t>
      </w:r>
      <w:r w:rsidRPr="00514CA3">
        <w:rPr>
          <w:spacing w:val="0"/>
          <w:sz w:val="21"/>
          <w:szCs w:val="21"/>
        </w:rPr>
        <w:t>and building of clean school campuses in the new countryside will be carried out. Distance-education network of rural schools will be completed. Special programs will continue to attract college graduates to work at rural schools. For instanc</w:t>
      </w:r>
      <w:r w:rsidR="00B74770">
        <w:rPr>
          <w:spacing w:val="0"/>
          <w:sz w:val="21"/>
          <w:szCs w:val="21"/>
        </w:rPr>
        <w:t xml:space="preserve">e, </w:t>
      </w:r>
      <w:r w:rsidRPr="00514CA3">
        <w:rPr>
          <w:spacing w:val="0"/>
          <w:sz w:val="21"/>
          <w:szCs w:val="21"/>
        </w:rPr>
        <w:t>they can apply for teaching posts at rural elementary and junior high school</w:t>
      </w:r>
      <w:r w:rsidR="00B74770">
        <w:rPr>
          <w:spacing w:val="0"/>
          <w:sz w:val="21"/>
          <w:szCs w:val="21"/>
        </w:rPr>
        <w:t xml:space="preserve">s, </w:t>
      </w:r>
      <w:r w:rsidRPr="00514CA3">
        <w:rPr>
          <w:spacing w:val="0"/>
          <w:sz w:val="21"/>
          <w:szCs w:val="21"/>
        </w:rPr>
        <w:t xml:space="preserve">or volunteer to teach in western China. They may get free enrollment for a master's degree in education if they work for a certain period in rural schools. </w:t>
      </w:r>
    </w:p>
    <w:p w:rsidR="00AE705C" w:rsidRPr="00514CA3" w:rsidRDefault="00AE705C" w:rsidP="008739A5">
      <w:pPr>
        <w:pStyle w:val="a0"/>
        <w:spacing w:line="312" w:lineRule="auto"/>
        <w:ind w:left="1550"/>
        <w:rPr>
          <w:spacing w:val="0"/>
          <w:sz w:val="21"/>
          <w:szCs w:val="21"/>
        </w:rPr>
      </w:pPr>
      <w:r w:rsidRPr="00514CA3">
        <w:rPr>
          <w:spacing w:val="0"/>
          <w:sz w:val="21"/>
          <w:szCs w:val="21"/>
        </w:rPr>
        <w:t xml:space="preserve">Vocational education will be boosted by building </w:t>
      </w:r>
      <w:r w:rsidR="00B74770">
        <w:rPr>
          <w:spacing w:val="0"/>
          <w:sz w:val="21"/>
          <w:szCs w:val="21"/>
        </w:rPr>
        <w:t>2,</w:t>
      </w:r>
      <w:r w:rsidRPr="00514CA3">
        <w:rPr>
          <w:spacing w:val="0"/>
          <w:sz w:val="21"/>
          <w:szCs w:val="21"/>
        </w:rPr>
        <w:t>000 key vocational practice bases with complete array of discipline</w:t>
      </w:r>
      <w:r w:rsidR="00B74770">
        <w:rPr>
          <w:spacing w:val="0"/>
          <w:sz w:val="21"/>
          <w:szCs w:val="21"/>
        </w:rPr>
        <w:t xml:space="preserve">s, </w:t>
      </w:r>
      <w:r w:rsidRPr="00514CA3">
        <w:rPr>
          <w:spacing w:val="0"/>
          <w:sz w:val="21"/>
          <w:szCs w:val="21"/>
        </w:rPr>
        <w:t>good facilities and rich resources that can be shared by all. Support will also be given to the construction of a batch of county-level vocational education center</w:t>
      </w:r>
      <w:r w:rsidR="00B74770">
        <w:rPr>
          <w:spacing w:val="0"/>
          <w:sz w:val="21"/>
          <w:szCs w:val="21"/>
        </w:rPr>
        <w:t xml:space="preserve">s, </w:t>
      </w:r>
      <w:r w:rsidRPr="00514CA3">
        <w:rPr>
          <w:spacing w:val="0"/>
          <w:sz w:val="21"/>
          <w:szCs w:val="21"/>
        </w:rPr>
        <w:t xml:space="preserve">secondary vocational schools and 100model vocational colleges. </w:t>
      </w:r>
    </w:p>
    <w:p w:rsidR="00AE705C" w:rsidRPr="00514CA3" w:rsidRDefault="00AE705C" w:rsidP="008739A5">
      <w:pPr>
        <w:pStyle w:val="a0"/>
        <w:spacing w:line="312" w:lineRule="auto"/>
        <w:ind w:left="1550"/>
        <w:rPr>
          <w:spacing w:val="0"/>
          <w:sz w:val="21"/>
          <w:szCs w:val="21"/>
        </w:rPr>
      </w:pPr>
      <w:r w:rsidRPr="00514CA3">
        <w:rPr>
          <w:spacing w:val="0"/>
          <w:sz w:val="21"/>
          <w:szCs w:val="21"/>
        </w:rPr>
        <w:t xml:space="preserve">The central government has appropriated special funds for the project of improving the quality of undergraduate teaching and reform at institutions of higher learning. The 211 Program </w:t>
      </w:r>
      <w:r w:rsidR="00B74770">
        <w:rPr>
          <w:spacing w:val="0"/>
          <w:sz w:val="21"/>
          <w:szCs w:val="21"/>
        </w:rPr>
        <w:t>(</w:t>
      </w:r>
      <w:r w:rsidRPr="00514CA3">
        <w:rPr>
          <w:spacing w:val="0"/>
          <w:sz w:val="21"/>
          <w:szCs w:val="21"/>
        </w:rPr>
        <w:t>This is a program of the Chinese government to give priority to the building of 100 key institutions of higher learning and a batch of key branches of learning in the 21st century.</w:t>
      </w:r>
      <w:r w:rsidR="00B74770">
        <w:rPr>
          <w:spacing w:val="0"/>
          <w:sz w:val="21"/>
          <w:szCs w:val="21"/>
        </w:rPr>
        <w:t>)</w:t>
      </w:r>
      <w:r w:rsidRPr="00514CA3">
        <w:rPr>
          <w:spacing w:val="0"/>
          <w:sz w:val="21"/>
          <w:szCs w:val="21"/>
        </w:rPr>
        <w:t xml:space="preserve"> and the 985 Program </w:t>
      </w:r>
      <w:r w:rsidR="00B74770">
        <w:rPr>
          <w:spacing w:val="0"/>
          <w:sz w:val="21"/>
          <w:szCs w:val="21"/>
        </w:rPr>
        <w:t>(</w:t>
      </w:r>
      <w:r w:rsidRPr="00514CA3">
        <w:rPr>
          <w:spacing w:val="0"/>
          <w:sz w:val="21"/>
          <w:szCs w:val="21"/>
        </w:rPr>
        <w:t>Launched by the Ministry of Education in May 199</w:t>
      </w:r>
      <w:r w:rsidR="00B74770">
        <w:rPr>
          <w:spacing w:val="0"/>
          <w:sz w:val="21"/>
          <w:szCs w:val="21"/>
        </w:rPr>
        <w:t>8,</w:t>
      </w:r>
      <w:r w:rsidRPr="00514CA3">
        <w:rPr>
          <w:spacing w:val="0"/>
          <w:sz w:val="21"/>
          <w:szCs w:val="21"/>
        </w:rPr>
        <w:t xml:space="preserve"> the program aimed at building a number of world-class universities and some universities with advanced international level that are well-known in the world.</w:t>
      </w:r>
      <w:r w:rsidR="00B74770">
        <w:rPr>
          <w:spacing w:val="0"/>
          <w:sz w:val="21"/>
          <w:szCs w:val="21"/>
        </w:rPr>
        <w:t>)</w:t>
      </w:r>
      <w:r w:rsidRPr="00514CA3">
        <w:rPr>
          <w:spacing w:val="0"/>
          <w:sz w:val="21"/>
          <w:szCs w:val="21"/>
        </w:rPr>
        <w:t xml:space="preserve"> will continue to quicken the construction of high-level universities. </w:t>
      </w:r>
    </w:p>
    <w:p w:rsidR="00AE705C" w:rsidRPr="00514CA3" w:rsidRDefault="00AE705C" w:rsidP="008739A5">
      <w:pPr>
        <w:pStyle w:val="a0"/>
        <w:spacing w:line="312" w:lineRule="auto"/>
        <w:ind w:left="1550"/>
        <w:rPr>
          <w:spacing w:val="0"/>
          <w:sz w:val="21"/>
          <w:szCs w:val="21"/>
        </w:rPr>
      </w:pPr>
      <w:r w:rsidRPr="00514CA3">
        <w:rPr>
          <w:spacing w:val="0"/>
          <w:sz w:val="21"/>
          <w:szCs w:val="21"/>
        </w:rPr>
        <w:t>After-school education will be expanded. In 2009 and 201</w:t>
      </w:r>
      <w:r w:rsidR="00B74770">
        <w:rPr>
          <w:spacing w:val="0"/>
          <w:sz w:val="21"/>
          <w:szCs w:val="21"/>
        </w:rPr>
        <w:t>0,</w:t>
      </w:r>
      <w:r w:rsidRPr="00514CA3">
        <w:rPr>
          <w:spacing w:val="0"/>
          <w:sz w:val="21"/>
          <w:szCs w:val="21"/>
        </w:rPr>
        <w:t xml:space="preserve"> the central government will pool 3 billion yuan of lottery earnings to support the building and operation of after-school facilitie</w:t>
      </w:r>
      <w:r w:rsidR="00B74770">
        <w:rPr>
          <w:spacing w:val="0"/>
          <w:sz w:val="21"/>
          <w:szCs w:val="21"/>
        </w:rPr>
        <w:t xml:space="preserve">s, </w:t>
      </w:r>
      <w:r w:rsidRPr="00514CA3">
        <w:rPr>
          <w:spacing w:val="0"/>
          <w:sz w:val="21"/>
          <w:szCs w:val="21"/>
        </w:rPr>
        <w:t xml:space="preserve">and by 2010 every county </w:t>
      </w:r>
      <w:r w:rsidR="00B74770">
        <w:rPr>
          <w:spacing w:val="0"/>
          <w:sz w:val="21"/>
          <w:szCs w:val="21"/>
        </w:rPr>
        <w:t>(</w:t>
      </w:r>
      <w:r w:rsidRPr="00514CA3">
        <w:rPr>
          <w:spacing w:val="0"/>
          <w:sz w:val="21"/>
          <w:szCs w:val="21"/>
        </w:rPr>
        <w:t>district</w:t>
      </w:r>
      <w:r w:rsidR="00B74770">
        <w:rPr>
          <w:spacing w:val="0"/>
          <w:sz w:val="21"/>
          <w:szCs w:val="21"/>
        </w:rPr>
        <w:t>)</w:t>
      </w:r>
      <w:r w:rsidRPr="00514CA3">
        <w:rPr>
          <w:spacing w:val="0"/>
          <w:sz w:val="21"/>
          <w:szCs w:val="21"/>
        </w:rPr>
        <w:t xml:space="preserve"> across the country will have one venue for after-school activities to guarantee the right of minors to after-school education. </w:t>
      </w:r>
    </w:p>
    <w:p w:rsidR="00AE705C" w:rsidRPr="00514CA3" w:rsidRDefault="00AE705C" w:rsidP="008739A5">
      <w:pPr>
        <w:pStyle w:val="a0"/>
        <w:spacing w:line="312" w:lineRule="auto"/>
        <w:ind w:left="1550"/>
        <w:rPr>
          <w:spacing w:val="0"/>
        </w:rPr>
      </w:pPr>
      <w:r w:rsidRPr="00514CA3">
        <w:rPr>
          <w:spacing w:val="0"/>
          <w:sz w:val="21"/>
          <w:szCs w:val="21"/>
        </w:rPr>
        <w:t>The system of assistance to poor students will be improved by increasing budget input</w:t>
      </w:r>
      <w:r w:rsidR="00B74770">
        <w:rPr>
          <w:spacing w:val="0"/>
          <w:sz w:val="21"/>
          <w:szCs w:val="21"/>
        </w:rPr>
        <w:t xml:space="preserve">s, </w:t>
      </w:r>
      <w:r w:rsidRPr="00514CA3">
        <w:rPr>
          <w:spacing w:val="0"/>
          <w:sz w:val="21"/>
          <w:szCs w:val="21"/>
        </w:rPr>
        <w:t>implementing all policies concerning financial aid to such student</w:t>
      </w:r>
      <w:r w:rsidR="00B74770">
        <w:rPr>
          <w:spacing w:val="0"/>
          <w:sz w:val="21"/>
          <w:szCs w:val="21"/>
        </w:rPr>
        <w:t xml:space="preserve">s, </w:t>
      </w:r>
      <w:r w:rsidRPr="00514CA3">
        <w:rPr>
          <w:spacing w:val="0"/>
          <w:sz w:val="21"/>
          <w:szCs w:val="21"/>
        </w:rPr>
        <w:t>expanding the assistance coverage and rai</w:t>
      </w:r>
      <w:r w:rsidRPr="00514CA3">
        <w:rPr>
          <w:spacing w:val="0"/>
        </w:rPr>
        <w:t xml:space="preserve">sing the level of assistance. </w:t>
      </w:r>
    </w:p>
    <w:p w:rsidR="00AE705C" w:rsidRPr="00514CA3" w:rsidRDefault="008739A5" w:rsidP="008739A5">
      <w:pPr>
        <w:rPr>
          <w:spacing w:val="0"/>
        </w:rPr>
      </w:pPr>
      <w:r w:rsidRPr="00514CA3">
        <w:rPr>
          <w:rFonts w:hint="eastAsia"/>
          <w:spacing w:val="0"/>
        </w:rPr>
        <w:tab/>
      </w:r>
      <w:r w:rsidR="00B74770">
        <w:rPr>
          <w:b/>
          <w:spacing w:val="0"/>
          <w:sz w:val="21"/>
          <w:szCs w:val="21"/>
        </w:rPr>
        <w:t>(</w:t>
      </w:r>
      <w:r w:rsidR="00AE705C" w:rsidRPr="00514CA3">
        <w:rPr>
          <w:b/>
          <w:spacing w:val="0"/>
          <w:sz w:val="21"/>
          <w:szCs w:val="21"/>
        </w:rPr>
        <w:t>6</w:t>
      </w:r>
      <w:r w:rsidR="00B74770">
        <w:rPr>
          <w:b/>
          <w:spacing w:val="0"/>
          <w:sz w:val="21"/>
          <w:szCs w:val="21"/>
        </w:rPr>
        <w:t>)</w:t>
      </w:r>
      <w:r w:rsidR="00AE705C" w:rsidRPr="00514CA3">
        <w:rPr>
          <w:rFonts w:hint="eastAsia"/>
          <w:b/>
          <w:spacing w:val="0"/>
          <w:sz w:val="21"/>
          <w:szCs w:val="21"/>
        </w:rPr>
        <w:tab/>
      </w:r>
      <w:r w:rsidR="00AE705C" w:rsidRPr="00514CA3">
        <w:rPr>
          <w:b/>
          <w:spacing w:val="0"/>
          <w:sz w:val="21"/>
          <w:szCs w:val="21"/>
        </w:rPr>
        <w:t xml:space="preserve">Cultural rights  </w:t>
      </w:r>
    </w:p>
    <w:p w:rsidR="00AE705C" w:rsidRPr="00514CA3" w:rsidRDefault="00AE705C" w:rsidP="008739A5">
      <w:pPr>
        <w:pStyle w:val="NormalIndent0"/>
        <w:spacing w:line="312" w:lineRule="auto"/>
        <w:rPr>
          <w:spacing w:val="0"/>
        </w:rPr>
      </w:pPr>
      <w:r w:rsidRPr="00514CA3">
        <w:rPr>
          <w:spacing w:val="0"/>
          <w:sz w:val="21"/>
          <w:szCs w:val="21"/>
        </w:rPr>
        <w:t>Effective measures will be taken to promote cultural undertakings and guarantee the citizens' basic cultural right</w:t>
      </w:r>
      <w:r w:rsidRPr="00514CA3">
        <w:rPr>
          <w:spacing w:val="0"/>
        </w:rPr>
        <w:t xml:space="preserve">s. </w:t>
      </w:r>
    </w:p>
    <w:p w:rsidR="00AE705C" w:rsidRPr="00514CA3" w:rsidRDefault="00AE705C" w:rsidP="008739A5">
      <w:pPr>
        <w:pStyle w:val="a0"/>
        <w:spacing w:line="312" w:lineRule="auto"/>
        <w:ind w:left="1550"/>
        <w:rPr>
          <w:spacing w:val="0"/>
          <w:sz w:val="21"/>
          <w:szCs w:val="21"/>
        </w:rPr>
      </w:pPr>
      <w:r w:rsidRPr="00514CA3">
        <w:rPr>
          <w:spacing w:val="0"/>
          <w:sz w:val="21"/>
          <w:szCs w:val="21"/>
        </w:rPr>
        <w:t>Building a public cultural service system. A network of public cultural service facilities covering both urban and rural areas will be basically complete</w:t>
      </w:r>
      <w:r w:rsidR="00B74770">
        <w:rPr>
          <w:spacing w:val="0"/>
          <w:sz w:val="21"/>
          <w:szCs w:val="21"/>
        </w:rPr>
        <w:t xml:space="preserve">d, </w:t>
      </w:r>
      <w:r w:rsidRPr="00514CA3">
        <w:rPr>
          <w:spacing w:val="0"/>
          <w:sz w:val="21"/>
          <w:szCs w:val="21"/>
        </w:rPr>
        <w:t>which ensures that there are large theater</w:t>
      </w:r>
      <w:r w:rsidR="00B74770">
        <w:rPr>
          <w:spacing w:val="0"/>
          <w:sz w:val="21"/>
          <w:szCs w:val="21"/>
        </w:rPr>
        <w:t xml:space="preserve">s, </w:t>
      </w:r>
      <w:r w:rsidRPr="00514CA3">
        <w:rPr>
          <w:spacing w:val="0"/>
          <w:sz w:val="21"/>
          <w:szCs w:val="21"/>
        </w:rPr>
        <w:t>public librarie</w:t>
      </w:r>
      <w:r w:rsidR="00B74770">
        <w:rPr>
          <w:spacing w:val="0"/>
          <w:sz w:val="21"/>
          <w:szCs w:val="21"/>
        </w:rPr>
        <w:t xml:space="preserve">s, </w:t>
      </w:r>
      <w:r w:rsidRPr="00514CA3">
        <w:rPr>
          <w:spacing w:val="0"/>
          <w:sz w:val="21"/>
          <w:szCs w:val="21"/>
        </w:rPr>
        <w:t>museum</w:t>
      </w:r>
      <w:r w:rsidR="00B74770">
        <w:rPr>
          <w:spacing w:val="0"/>
          <w:sz w:val="21"/>
          <w:szCs w:val="21"/>
        </w:rPr>
        <w:t xml:space="preserve">s, </w:t>
      </w:r>
      <w:r w:rsidRPr="00514CA3">
        <w:rPr>
          <w:spacing w:val="0"/>
          <w:sz w:val="21"/>
          <w:szCs w:val="21"/>
        </w:rPr>
        <w:t>art gallerie</w:t>
      </w:r>
      <w:r w:rsidR="00B74770">
        <w:rPr>
          <w:spacing w:val="0"/>
          <w:sz w:val="21"/>
          <w:szCs w:val="21"/>
        </w:rPr>
        <w:t xml:space="preserve">s, </w:t>
      </w:r>
      <w:r w:rsidRPr="00514CA3">
        <w:rPr>
          <w:spacing w:val="0"/>
          <w:sz w:val="21"/>
          <w:szCs w:val="21"/>
        </w:rPr>
        <w:t>cinemas and mass-culture centers in all major cities</w:t>
      </w:r>
      <w:r w:rsidR="00B74770">
        <w:rPr>
          <w:spacing w:val="0"/>
          <w:sz w:val="21"/>
          <w:szCs w:val="21"/>
        </w:rPr>
        <w:t>；</w:t>
      </w:r>
      <w:r w:rsidRPr="00514CA3">
        <w:rPr>
          <w:spacing w:val="0"/>
          <w:sz w:val="21"/>
          <w:szCs w:val="21"/>
        </w:rPr>
        <w:t xml:space="preserve"> cultural center</w:t>
      </w:r>
      <w:r w:rsidR="00B74770">
        <w:rPr>
          <w:spacing w:val="0"/>
          <w:sz w:val="21"/>
          <w:szCs w:val="21"/>
        </w:rPr>
        <w:t xml:space="preserve">s, </w:t>
      </w:r>
      <w:r w:rsidRPr="00514CA3">
        <w:rPr>
          <w:spacing w:val="0"/>
          <w:sz w:val="21"/>
          <w:szCs w:val="21"/>
        </w:rPr>
        <w:t xml:space="preserve">libraries and cinemas in counties </w:t>
      </w:r>
      <w:r w:rsidR="00B74770">
        <w:rPr>
          <w:spacing w:val="0"/>
          <w:sz w:val="21"/>
          <w:szCs w:val="21"/>
        </w:rPr>
        <w:t>(</w:t>
      </w:r>
      <w:r w:rsidRPr="00514CA3">
        <w:rPr>
          <w:spacing w:val="0"/>
          <w:sz w:val="21"/>
          <w:szCs w:val="21"/>
        </w:rPr>
        <w:t>cities</w:t>
      </w:r>
      <w:r w:rsidR="00B74770">
        <w:rPr>
          <w:spacing w:val="0"/>
          <w:sz w:val="21"/>
          <w:szCs w:val="21"/>
        </w:rPr>
        <w:t>)</w:t>
      </w:r>
      <w:r w:rsidR="00B74770">
        <w:rPr>
          <w:spacing w:val="0"/>
          <w:sz w:val="21"/>
          <w:szCs w:val="21"/>
        </w:rPr>
        <w:t>；</w:t>
      </w:r>
      <w:r w:rsidRPr="00514CA3">
        <w:rPr>
          <w:spacing w:val="0"/>
          <w:sz w:val="21"/>
          <w:szCs w:val="21"/>
        </w:rPr>
        <w:t xml:space="preserve"> cultural activity halls in rural administrative villages</w:t>
      </w:r>
      <w:r w:rsidR="00B74770">
        <w:rPr>
          <w:spacing w:val="0"/>
          <w:sz w:val="21"/>
          <w:szCs w:val="21"/>
        </w:rPr>
        <w:t>；</w:t>
      </w:r>
      <w:r w:rsidRPr="00514CA3">
        <w:rPr>
          <w:spacing w:val="0"/>
          <w:sz w:val="21"/>
          <w:szCs w:val="21"/>
        </w:rPr>
        <w:t xml:space="preserve"> and cultural centers in urban communities. In the central and western region</w:t>
      </w:r>
      <w:r w:rsidR="00B74770">
        <w:rPr>
          <w:spacing w:val="0"/>
          <w:sz w:val="21"/>
          <w:szCs w:val="21"/>
        </w:rPr>
        <w:t xml:space="preserve">s, </w:t>
      </w:r>
      <w:r w:rsidRPr="00514CA3">
        <w:rPr>
          <w:spacing w:val="0"/>
          <w:sz w:val="21"/>
          <w:szCs w:val="21"/>
        </w:rPr>
        <w:t>2</w:t>
      </w:r>
      <w:r w:rsidR="00B74770">
        <w:rPr>
          <w:spacing w:val="0"/>
          <w:sz w:val="21"/>
          <w:szCs w:val="21"/>
        </w:rPr>
        <w:t>6,</w:t>
      </w:r>
      <w:r w:rsidRPr="00514CA3">
        <w:rPr>
          <w:spacing w:val="0"/>
          <w:sz w:val="21"/>
          <w:szCs w:val="21"/>
        </w:rPr>
        <w:t>700 all-inclusive cultural stations will be buil</w:t>
      </w:r>
      <w:r w:rsidR="00B74770">
        <w:rPr>
          <w:spacing w:val="0"/>
          <w:sz w:val="21"/>
          <w:szCs w:val="21"/>
        </w:rPr>
        <w:t xml:space="preserve">t, </w:t>
      </w:r>
      <w:r w:rsidRPr="00514CA3">
        <w:rPr>
          <w:spacing w:val="0"/>
          <w:sz w:val="21"/>
          <w:szCs w:val="21"/>
        </w:rPr>
        <w:t>rebuilt or expanded</w:t>
      </w:r>
      <w:r w:rsidR="00B74770">
        <w:rPr>
          <w:spacing w:val="0"/>
          <w:sz w:val="21"/>
          <w:szCs w:val="21"/>
        </w:rPr>
        <w:t>；</w:t>
      </w:r>
      <w:r w:rsidRPr="00514CA3">
        <w:rPr>
          <w:spacing w:val="0"/>
          <w:sz w:val="21"/>
          <w:szCs w:val="21"/>
        </w:rPr>
        <w:t xml:space="preserve"> and some 7</w:t>
      </w:r>
      <w:r w:rsidR="00B74770">
        <w:rPr>
          <w:spacing w:val="0"/>
          <w:sz w:val="21"/>
          <w:szCs w:val="21"/>
        </w:rPr>
        <w:t>0,</w:t>
      </w:r>
      <w:r w:rsidRPr="00514CA3">
        <w:rPr>
          <w:spacing w:val="0"/>
          <w:sz w:val="21"/>
          <w:szCs w:val="21"/>
        </w:rPr>
        <w:t>000 farmers' reading rooms will be set up every year. By the end of 201</w:t>
      </w:r>
      <w:r w:rsidR="00B74770">
        <w:rPr>
          <w:spacing w:val="0"/>
          <w:sz w:val="21"/>
          <w:szCs w:val="21"/>
        </w:rPr>
        <w:t>0,</w:t>
      </w:r>
      <w:r w:rsidRPr="00514CA3">
        <w:rPr>
          <w:spacing w:val="0"/>
          <w:sz w:val="21"/>
          <w:szCs w:val="21"/>
        </w:rPr>
        <w:t xml:space="preserve"> the number of farmers' reading rooms across the country will reach 23</w:t>
      </w:r>
      <w:r w:rsidR="00B74770">
        <w:rPr>
          <w:spacing w:val="0"/>
          <w:sz w:val="21"/>
          <w:szCs w:val="21"/>
        </w:rPr>
        <w:t>7,</w:t>
      </w:r>
      <w:r w:rsidRPr="00514CA3">
        <w:rPr>
          <w:spacing w:val="0"/>
          <w:sz w:val="21"/>
          <w:szCs w:val="21"/>
        </w:rPr>
        <w:t>00</w:t>
      </w:r>
      <w:r w:rsidR="00B74770">
        <w:rPr>
          <w:spacing w:val="0"/>
          <w:sz w:val="21"/>
          <w:szCs w:val="21"/>
        </w:rPr>
        <w:t>0.</w:t>
      </w:r>
      <w:r w:rsidRPr="00514CA3">
        <w:rPr>
          <w:spacing w:val="0"/>
          <w:sz w:val="21"/>
          <w:szCs w:val="21"/>
        </w:rPr>
        <w:t xml:space="preserve"> A digital cultural service system covering urban and rural areas will be built with </w:t>
      </w:r>
      <w:r w:rsidR="00B74770">
        <w:rPr>
          <w:spacing w:val="0"/>
          <w:sz w:val="21"/>
          <w:szCs w:val="21"/>
        </w:rPr>
        <w:t>1.</w:t>
      </w:r>
      <w:r w:rsidRPr="00514CA3">
        <w:rPr>
          <w:spacing w:val="0"/>
          <w:sz w:val="21"/>
          <w:szCs w:val="21"/>
        </w:rPr>
        <w:t xml:space="preserve">115 billion yuan of state investment. </w:t>
      </w:r>
    </w:p>
    <w:p w:rsidR="00AE705C" w:rsidRPr="00514CA3" w:rsidRDefault="00AE705C" w:rsidP="008739A5">
      <w:pPr>
        <w:pStyle w:val="a0"/>
        <w:spacing w:line="312" w:lineRule="auto"/>
        <w:ind w:left="1550"/>
        <w:rPr>
          <w:spacing w:val="0"/>
          <w:sz w:val="21"/>
          <w:szCs w:val="21"/>
        </w:rPr>
      </w:pPr>
      <w:r w:rsidRPr="00514CA3">
        <w:rPr>
          <w:spacing w:val="0"/>
          <w:sz w:val="21"/>
          <w:szCs w:val="21"/>
        </w:rPr>
        <w:t>Fulfilling the target set for the national cultural resources sharing project in the 11th Five-year Plan. By the end of 201</w:t>
      </w:r>
      <w:r w:rsidR="00B74770">
        <w:rPr>
          <w:spacing w:val="0"/>
          <w:sz w:val="21"/>
          <w:szCs w:val="21"/>
        </w:rPr>
        <w:t>0,</w:t>
      </w:r>
      <w:r w:rsidRPr="00514CA3">
        <w:rPr>
          <w:spacing w:val="0"/>
          <w:sz w:val="21"/>
          <w:szCs w:val="21"/>
        </w:rPr>
        <w:t xml:space="preserve"> the 100TB digital resources construction task will be finishe</w:t>
      </w:r>
      <w:r w:rsidR="00B74770">
        <w:rPr>
          <w:spacing w:val="0"/>
          <w:sz w:val="21"/>
          <w:szCs w:val="21"/>
        </w:rPr>
        <w:t xml:space="preserve">d, </w:t>
      </w:r>
      <w:r w:rsidRPr="00514CA3">
        <w:rPr>
          <w:spacing w:val="0"/>
          <w:sz w:val="21"/>
          <w:szCs w:val="21"/>
        </w:rPr>
        <w:t xml:space="preserve">with a branch center in each county and a grassroots service center in every village. </w:t>
      </w:r>
    </w:p>
    <w:p w:rsidR="00AE705C" w:rsidRPr="00514CA3" w:rsidRDefault="00AE705C" w:rsidP="008739A5">
      <w:pPr>
        <w:pStyle w:val="a0"/>
        <w:spacing w:line="312" w:lineRule="auto"/>
        <w:ind w:left="1550"/>
        <w:rPr>
          <w:spacing w:val="0"/>
          <w:sz w:val="21"/>
          <w:szCs w:val="21"/>
        </w:rPr>
      </w:pPr>
      <w:r w:rsidRPr="00514CA3">
        <w:rPr>
          <w:spacing w:val="0"/>
          <w:sz w:val="21"/>
          <w:szCs w:val="21"/>
        </w:rPr>
        <w:t>Overall promotion of digitalized movi</w:t>
      </w:r>
      <w:r w:rsidR="00B74770">
        <w:rPr>
          <w:spacing w:val="0"/>
          <w:sz w:val="21"/>
          <w:szCs w:val="21"/>
        </w:rPr>
        <w:t xml:space="preserve">e, </w:t>
      </w:r>
      <w:r w:rsidRPr="00514CA3">
        <w:rPr>
          <w:spacing w:val="0"/>
          <w:sz w:val="21"/>
          <w:szCs w:val="21"/>
        </w:rPr>
        <w:t>radio and TV service. The national surface digital television broadcasting networ</w:t>
      </w:r>
      <w:r w:rsidR="00B74770">
        <w:rPr>
          <w:spacing w:val="0"/>
          <w:sz w:val="21"/>
          <w:szCs w:val="21"/>
        </w:rPr>
        <w:t xml:space="preserve">k, </w:t>
      </w:r>
      <w:r w:rsidRPr="00514CA3">
        <w:rPr>
          <w:spacing w:val="0"/>
          <w:sz w:val="21"/>
          <w:szCs w:val="21"/>
        </w:rPr>
        <w:t>satellite live broadcasting system and mobile multimedia broadcasting system will be established and integrate</w:t>
      </w:r>
      <w:r w:rsidR="00B74770">
        <w:rPr>
          <w:spacing w:val="0"/>
          <w:sz w:val="21"/>
          <w:szCs w:val="21"/>
        </w:rPr>
        <w:t xml:space="preserve">d, </w:t>
      </w:r>
      <w:r w:rsidRPr="00514CA3">
        <w:rPr>
          <w:spacing w:val="0"/>
          <w:sz w:val="21"/>
          <w:szCs w:val="21"/>
        </w:rPr>
        <w:t>forming a vast content resource management system and an information integratio</w:t>
      </w:r>
      <w:r w:rsidR="00B74770">
        <w:rPr>
          <w:spacing w:val="0"/>
          <w:sz w:val="21"/>
          <w:szCs w:val="21"/>
        </w:rPr>
        <w:t xml:space="preserve">n, </w:t>
      </w:r>
      <w:r w:rsidRPr="00514CA3">
        <w:rPr>
          <w:spacing w:val="0"/>
          <w:sz w:val="21"/>
          <w:szCs w:val="21"/>
        </w:rPr>
        <w:t>distribution and exchange platfor</w:t>
      </w:r>
      <w:r w:rsidR="00B74770">
        <w:rPr>
          <w:spacing w:val="0"/>
          <w:sz w:val="21"/>
          <w:szCs w:val="21"/>
        </w:rPr>
        <w:t xml:space="preserve">m, </w:t>
      </w:r>
      <w:r w:rsidRPr="00514CA3">
        <w:rPr>
          <w:spacing w:val="0"/>
          <w:sz w:val="21"/>
          <w:szCs w:val="21"/>
        </w:rPr>
        <w:t xml:space="preserve">as well as a platform for integrating digital film programs. Mobile digital film projection in rural areas will also be promoted. </w:t>
      </w:r>
    </w:p>
    <w:p w:rsidR="00AE705C" w:rsidRPr="00514CA3" w:rsidRDefault="00AE705C" w:rsidP="008739A5">
      <w:pPr>
        <w:pStyle w:val="a0"/>
        <w:spacing w:line="312" w:lineRule="auto"/>
        <w:ind w:left="1550"/>
        <w:rPr>
          <w:spacing w:val="0"/>
          <w:sz w:val="21"/>
          <w:szCs w:val="21"/>
        </w:rPr>
      </w:pPr>
      <w:r w:rsidRPr="00514CA3">
        <w:rPr>
          <w:spacing w:val="0"/>
          <w:sz w:val="21"/>
          <w:szCs w:val="21"/>
        </w:rPr>
        <w:t>Implementing major culture industry projects strategy to expedite the construction of culture industry bases and regional culture industry groups with special characteristics. The growth of key culture industry enterprises and strategic investors will be promote</w:t>
      </w:r>
      <w:r w:rsidR="00B74770">
        <w:rPr>
          <w:spacing w:val="0"/>
          <w:sz w:val="21"/>
          <w:szCs w:val="21"/>
        </w:rPr>
        <w:t xml:space="preserve">d, </w:t>
      </w:r>
      <w:r w:rsidRPr="00514CA3">
        <w:rPr>
          <w:spacing w:val="0"/>
          <w:sz w:val="21"/>
          <w:szCs w:val="21"/>
        </w:rPr>
        <w:t>encouraging non-public capital to enter culture industries permitted by current policies and promoting the development of private artistic performance troupes. Intermediary culture agencie</w:t>
      </w:r>
      <w:r w:rsidR="00B74770">
        <w:rPr>
          <w:spacing w:val="0"/>
          <w:sz w:val="21"/>
          <w:szCs w:val="21"/>
        </w:rPr>
        <w:t xml:space="preserve">s, </w:t>
      </w:r>
      <w:r w:rsidRPr="00514CA3">
        <w:rPr>
          <w:spacing w:val="0"/>
          <w:sz w:val="21"/>
          <w:szCs w:val="21"/>
        </w:rPr>
        <w:t>such as artistic performance agencie</w:t>
      </w:r>
      <w:r w:rsidR="00B74770">
        <w:rPr>
          <w:spacing w:val="0"/>
          <w:sz w:val="21"/>
          <w:szCs w:val="21"/>
        </w:rPr>
        <w:t xml:space="preserve">s, </w:t>
      </w:r>
      <w:r w:rsidRPr="00514CA3">
        <w:rPr>
          <w:spacing w:val="0"/>
          <w:sz w:val="21"/>
          <w:szCs w:val="21"/>
        </w:rPr>
        <w:t>intangible assets evaluation agencies and information and consultation agencie</w:t>
      </w:r>
      <w:r w:rsidR="00B74770">
        <w:rPr>
          <w:spacing w:val="0"/>
          <w:sz w:val="21"/>
          <w:szCs w:val="21"/>
        </w:rPr>
        <w:t xml:space="preserve">s, </w:t>
      </w:r>
      <w:r w:rsidRPr="00514CA3">
        <w:rPr>
          <w:spacing w:val="0"/>
          <w:sz w:val="21"/>
          <w:szCs w:val="21"/>
        </w:rPr>
        <w:t xml:space="preserve">will be developed in accordance with the law. </w:t>
      </w:r>
    </w:p>
    <w:p w:rsidR="00AE705C" w:rsidRPr="00514CA3" w:rsidRDefault="00AE705C" w:rsidP="008739A5">
      <w:pPr>
        <w:pStyle w:val="a0"/>
        <w:spacing w:line="312" w:lineRule="auto"/>
        <w:ind w:left="1550"/>
        <w:rPr>
          <w:spacing w:val="0"/>
          <w:sz w:val="21"/>
          <w:szCs w:val="21"/>
        </w:rPr>
      </w:pPr>
      <w:r w:rsidRPr="00514CA3">
        <w:rPr>
          <w:spacing w:val="0"/>
          <w:sz w:val="21"/>
          <w:szCs w:val="21"/>
        </w:rPr>
        <w:t>Encouraging cultural creativity and popularization. A special fund for cultural development and a special fund for the creation and performance of excellent theatrical programs will be established to support the creation of new programs in traditional operas as well as their training of performers and charity performance</w:t>
      </w:r>
      <w:r w:rsidR="00B74770">
        <w:rPr>
          <w:spacing w:val="0"/>
          <w:sz w:val="21"/>
          <w:szCs w:val="21"/>
        </w:rPr>
        <w:t xml:space="preserve">s, </w:t>
      </w:r>
      <w:r w:rsidRPr="00514CA3">
        <w:rPr>
          <w:spacing w:val="0"/>
          <w:sz w:val="21"/>
          <w:szCs w:val="21"/>
        </w:rPr>
        <w:t>and to boost cultural and artistic activities for the purpose of public welfare or as a demonstration. State-run art troupes are encouraged to perform at community-level venues. In 2009 and 201</w:t>
      </w:r>
      <w:r w:rsidR="00B74770">
        <w:rPr>
          <w:spacing w:val="0"/>
          <w:sz w:val="21"/>
          <w:szCs w:val="21"/>
        </w:rPr>
        <w:t>0,</w:t>
      </w:r>
      <w:r w:rsidRPr="00514CA3">
        <w:rPr>
          <w:spacing w:val="0"/>
          <w:sz w:val="21"/>
          <w:szCs w:val="21"/>
        </w:rPr>
        <w:t xml:space="preserve"> the state will invest 100 million yuan to provide some 300 mobile stages for art troupes and other grassroots cultural establishments so that they can easily and regularly go to the countryside to stage performances. The government will appropriate </w:t>
      </w:r>
      <w:r w:rsidR="00B74770">
        <w:rPr>
          <w:spacing w:val="0"/>
          <w:sz w:val="21"/>
          <w:szCs w:val="21"/>
        </w:rPr>
        <w:t>3.</w:t>
      </w:r>
      <w:r w:rsidRPr="00514CA3">
        <w:rPr>
          <w:spacing w:val="0"/>
          <w:sz w:val="21"/>
          <w:szCs w:val="21"/>
        </w:rPr>
        <w:t>4 billion yua</w:t>
      </w:r>
      <w:r w:rsidR="00B74770">
        <w:rPr>
          <w:spacing w:val="0"/>
          <w:sz w:val="21"/>
          <w:szCs w:val="21"/>
        </w:rPr>
        <w:t xml:space="preserve">n, </w:t>
      </w:r>
      <w:r w:rsidRPr="00514CA3">
        <w:rPr>
          <w:spacing w:val="0"/>
          <w:sz w:val="21"/>
          <w:szCs w:val="21"/>
        </w:rPr>
        <w:t>using live satellite broadcasting technolog</w:t>
      </w:r>
      <w:r w:rsidR="00B74770">
        <w:rPr>
          <w:spacing w:val="0"/>
          <w:sz w:val="21"/>
          <w:szCs w:val="21"/>
        </w:rPr>
        <w:t xml:space="preserve">y, </w:t>
      </w:r>
      <w:r w:rsidRPr="00514CA3">
        <w:rPr>
          <w:spacing w:val="0"/>
          <w:sz w:val="21"/>
          <w:szCs w:val="21"/>
        </w:rPr>
        <w:t>to make radio and TV broadcasting available in 71</w:t>
      </w:r>
      <w:r w:rsidR="00B74770">
        <w:rPr>
          <w:spacing w:val="0"/>
          <w:sz w:val="21"/>
          <w:szCs w:val="21"/>
        </w:rPr>
        <w:t>6,</w:t>
      </w:r>
      <w:r w:rsidRPr="00514CA3">
        <w:rPr>
          <w:spacing w:val="0"/>
          <w:sz w:val="21"/>
          <w:szCs w:val="21"/>
        </w:rPr>
        <w:t>600villages each with at least 20 households where electricity is available by the end of 201</w:t>
      </w:r>
      <w:r w:rsidR="00B74770">
        <w:rPr>
          <w:spacing w:val="0"/>
          <w:sz w:val="21"/>
          <w:szCs w:val="21"/>
        </w:rPr>
        <w:t>0.</w:t>
      </w:r>
      <w:r w:rsidRPr="00514CA3">
        <w:rPr>
          <w:spacing w:val="0"/>
          <w:sz w:val="21"/>
          <w:szCs w:val="21"/>
        </w:rPr>
        <w:t xml:space="preserve"> The fund will also help bring digital film projection to rural areas throughout the countr</w:t>
      </w:r>
      <w:r w:rsidR="00B74770">
        <w:rPr>
          <w:spacing w:val="0"/>
          <w:sz w:val="21"/>
          <w:szCs w:val="21"/>
        </w:rPr>
        <w:t xml:space="preserve">y, </w:t>
      </w:r>
      <w:r w:rsidRPr="00514CA3">
        <w:rPr>
          <w:spacing w:val="0"/>
          <w:sz w:val="21"/>
          <w:szCs w:val="21"/>
        </w:rPr>
        <w:t xml:space="preserve">one showing per month in each village. </w:t>
      </w:r>
    </w:p>
    <w:p w:rsidR="00AE705C" w:rsidRPr="00514CA3" w:rsidRDefault="00AE705C" w:rsidP="008739A5">
      <w:pPr>
        <w:pStyle w:val="a0"/>
        <w:spacing w:line="312" w:lineRule="auto"/>
        <w:ind w:left="1550"/>
        <w:rPr>
          <w:spacing w:val="0"/>
          <w:sz w:val="21"/>
          <w:szCs w:val="21"/>
        </w:rPr>
      </w:pPr>
      <w:r w:rsidRPr="00514CA3">
        <w:rPr>
          <w:spacing w:val="0"/>
          <w:sz w:val="21"/>
          <w:szCs w:val="21"/>
        </w:rPr>
        <w:t>Continuously making museums and patriotic education bases open to the public free of charg</w:t>
      </w:r>
      <w:r w:rsidR="00B74770">
        <w:rPr>
          <w:spacing w:val="0"/>
          <w:sz w:val="21"/>
          <w:szCs w:val="21"/>
        </w:rPr>
        <w:t xml:space="preserve">e, </w:t>
      </w:r>
      <w:r w:rsidRPr="00514CA3">
        <w:rPr>
          <w:spacing w:val="0"/>
          <w:sz w:val="21"/>
          <w:szCs w:val="21"/>
        </w:rPr>
        <w:t xml:space="preserve">and conducting studies for formulating laws and instituting systems regarding the guarantee of cultural undertakings of a public welfare nature. </w:t>
      </w:r>
    </w:p>
    <w:p w:rsidR="00AE705C" w:rsidRPr="00514CA3" w:rsidRDefault="00AE705C" w:rsidP="008739A5">
      <w:pPr>
        <w:pStyle w:val="a0"/>
        <w:spacing w:line="312" w:lineRule="auto"/>
        <w:ind w:left="1550"/>
        <w:rPr>
          <w:spacing w:val="0"/>
        </w:rPr>
      </w:pPr>
      <w:r w:rsidRPr="00514CA3">
        <w:rPr>
          <w:spacing w:val="0"/>
          <w:sz w:val="21"/>
          <w:szCs w:val="21"/>
        </w:rPr>
        <w:t>Intensifying efforts in the protection of intellectual property rights and punishing all infringements of IPR in accordance with the law to safeguard the legitimate rights and interests of IPR holders. A public patent search and service platform will be put in place.</w:t>
      </w:r>
      <w:r w:rsidRPr="00514CA3">
        <w:rPr>
          <w:spacing w:val="0"/>
        </w:rPr>
        <w:t xml:space="preserve"> </w:t>
      </w:r>
    </w:p>
    <w:p w:rsidR="00AE705C" w:rsidRPr="00514CA3" w:rsidRDefault="008739A5" w:rsidP="008739A5">
      <w:pPr>
        <w:rPr>
          <w:spacing w:val="0"/>
        </w:rPr>
      </w:pPr>
      <w:r w:rsidRPr="00514CA3">
        <w:rPr>
          <w:rFonts w:hint="eastAsia"/>
          <w:spacing w:val="0"/>
        </w:rPr>
        <w:tab/>
      </w:r>
      <w:r w:rsidR="00B74770">
        <w:rPr>
          <w:b/>
          <w:spacing w:val="0"/>
          <w:sz w:val="21"/>
          <w:szCs w:val="21"/>
        </w:rPr>
        <w:t>(</w:t>
      </w:r>
      <w:r w:rsidR="00AE705C" w:rsidRPr="00514CA3">
        <w:rPr>
          <w:b/>
          <w:spacing w:val="0"/>
          <w:sz w:val="21"/>
          <w:szCs w:val="21"/>
        </w:rPr>
        <w:t>7</w:t>
      </w:r>
      <w:r w:rsidR="00B74770">
        <w:rPr>
          <w:b/>
          <w:spacing w:val="0"/>
          <w:sz w:val="21"/>
          <w:szCs w:val="21"/>
        </w:rPr>
        <w:t>)</w:t>
      </w:r>
      <w:r w:rsidR="00AE705C" w:rsidRPr="00514CA3">
        <w:rPr>
          <w:rFonts w:hint="eastAsia"/>
          <w:b/>
          <w:spacing w:val="0"/>
          <w:sz w:val="21"/>
          <w:szCs w:val="21"/>
        </w:rPr>
        <w:tab/>
      </w:r>
      <w:r w:rsidR="00AE705C" w:rsidRPr="00514CA3">
        <w:rPr>
          <w:b/>
          <w:spacing w:val="0"/>
          <w:sz w:val="21"/>
          <w:szCs w:val="21"/>
        </w:rPr>
        <w:t xml:space="preserve">Environmental rights  </w:t>
      </w:r>
    </w:p>
    <w:p w:rsidR="00AE705C" w:rsidRPr="00514CA3" w:rsidRDefault="00AE705C" w:rsidP="00620574">
      <w:pPr>
        <w:spacing w:line="312" w:lineRule="auto"/>
        <w:ind w:left="1020"/>
        <w:rPr>
          <w:spacing w:val="0"/>
          <w:sz w:val="21"/>
          <w:szCs w:val="21"/>
        </w:rPr>
      </w:pPr>
      <w:r w:rsidRPr="00514CA3">
        <w:rPr>
          <w:rFonts w:hint="eastAsia"/>
          <w:spacing w:val="0"/>
          <w:sz w:val="21"/>
          <w:szCs w:val="21"/>
        </w:rPr>
        <w:tab/>
      </w:r>
      <w:r w:rsidRPr="00514CA3">
        <w:rPr>
          <w:spacing w:val="0"/>
          <w:sz w:val="21"/>
          <w:szCs w:val="21"/>
        </w:rPr>
        <w:t>Upholding the principle of harmonious development between man and nature and the rational exploitation and utilization of natural resource</w:t>
      </w:r>
      <w:r w:rsidR="00B74770">
        <w:rPr>
          <w:spacing w:val="0"/>
          <w:sz w:val="21"/>
          <w:szCs w:val="21"/>
        </w:rPr>
        <w:t xml:space="preserve">s, </w:t>
      </w:r>
      <w:r w:rsidRPr="00514CA3">
        <w:rPr>
          <w:spacing w:val="0"/>
          <w:sz w:val="21"/>
          <w:szCs w:val="21"/>
        </w:rPr>
        <w:t xml:space="preserve">China will take an active part in international cooperation in an effort to create an environment favorable for human existence and sustainable development and build a resource-conserving and environment-friendly society to guarantee the public's environmental rights. </w:t>
      </w:r>
    </w:p>
    <w:p w:rsidR="00AE705C" w:rsidRPr="00514CA3" w:rsidRDefault="00AE705C" w:rsidP="00620574">
      <w:pPr>
        <w:pStyle w:val="a0"/>
        <w:spacing w:line="312" w:lineRule="auto"/>
        <w:ind w:left="1550"/>
        <w:rPr>
          <w:spacing w:val="0"/>
          <w:sz w:val="21"/>
          <w:szCs w:val="21"/>
        </w:rPr>
      </w:pPr>
      <w:r w:rsidRPr="00514CA3">
        <w:rPr>
          <w:spacing w:val="0"/>
          <w:sz w:val="21"/>
          <w:szCs w:val="21"/>
        </w:rPr>
        <w:t>By the year 201</w:t>
      </w:r>
      <w:r w:rsidR="00B74770">
        <w:rPr>
          <w:spacing w:val="0"/>
          <w:sz w:val="21"/>
          <w:szCs w:val="21"/>
        </w:rPr>
        <w:t>0,</w:t>
      </w:r>
      <w:r w:rsidRPr="00514CA3">
        <w:rPr>
          <w:spacing w:val="0"/>
          <w:sz w:val="21"/>
          <w:szCs w:val="21"/>
        </w:rPr>
        <w:t xml:space="preserve"> the emission of sulfur dioxide and the amount of chemical oxygen demand will be brought under control</w:t>
      </w:r>
      <w:r w:rsidR="00B74770">
        <w:rPr>
          <w:spacing w:val="0"/>
          <w:sz w:val="21"/>
          <w:szCs w:val="21"/>
        </w:rPr>
        <w:t>；</w:t>
      </w:r>
      <w:r w:rsidRPr="00514CA3">
        <w:rPr>
          <w:spacing w:val="0"/>
          <w:sz w:val="21"/>
          <w:szCs w:val="21"/>
        </w:rPr>
        <w:t xml:space="preserve"> the environment quality in major areas and cities will be improved and the deterioration of the ecological environment will be basically checked</w:t>
      </w:r>
      <w:r w:rsidR="00B74770">
        <w:rPr>
          <w:spacing w:val="0"/>
          <w:sz w:val="21"/>
          <w:szCs w:val="21"/>
        </w:rPr>
        <w:t>；</w:t>
      </w:r>
      <w:r w:rsidRPr="00514CA3">
        <w:rPr>
          <w:spacing w:val="0"/>
          <w:sz w:val="21"/>
          <w:szCs w:val="21"/>
        </w:rPr>
        <w:t xml:space="preserve"> and the environment is safe from nuclear and radiation hazard. In 201</w:t>
      </w:r>
      <w:r w:rsidR="00B74770">
        <w:rPr>
          <w:spacing w:val="0"/>
          <w:sz w:val="21"/>
          <w:szCs w:val="21"/>
        </w:rPr>
        <w:t>0,</w:t>
      </w:r>
      <w:r w:rsidRPr="00514CA3">
        <w:rPr>
          <w:spacing w:val="0"/>
          <w:sz w:val="21"/>
          <w:szCs w:val="21"/>
        </w:rPr>
        <w:t xml:space="preserve"> the amount of chemical oxygen demand and the emission of sulfur dioxide will be 10 percent lower than those in 200</w:t>
      </w:r>
      <w:r w:rsidR="00B74770">
        <w:rPr>
          <w:spacing w:val="0"/>
          <w:sz w:val="21"/>
          <w:szCs w:val="21"/>
        </w:rPr>
        <w:t>5,</w:t>
      </w:r>
      <w:r w:rsidRPr="00514CA3">
        <w:rPr>
          <w:spacing w:val="0"/>
          <w:sz w:val="21"/>
          <w:szCs w:val="21"/>
        </w:rPr>
        <w:t xml:space="preserve"> and the percentage of poor-quality surface water areas of Level V under the state's water-monitoring standards will be down by </w:t>
      </w:r>
      <w:r w:rsidR="00B74770">
        <w:rPr>
          <w:spacing w:val="0"/>
          <w:sz w:val="21"/>
          <w:szCs w:val="21"/>
        </w:rPr>
        <w:t>4.</w:t>
      </w:r>
      <w:r w:rsidRPr="00514CA3">
        <w:rPr>
          <w:spacing w:val="0"/>
          <w:sz w:val="21"/>
          <w:szCs w:val="21"/>
        </w:rPr>
        <w:t>1 percentage points from that of 200</w:t>
      </w:r>
      <w:r w:rsidR="00B74770">
        <w:rPr>
          <w:spacing w:val="0"/>
          <w:sz w:val="21"/>
          <w:szCs w:val="21"/>
        </w:rPr>
        <w:t>5.</w:t>
      </w:r>
      <w:r w:rsidRPr="00514CA3">
        <w:rPr>
          <w:spacing w:val="0"/>
          <w:sz w:val="21"/>
          <w:szCs w:val="21"/>
        </w:rPr>
        <w:t xml:space="preserve"> Meanwhil</w:t>
      </w:r>
      <w:r w:rsidR="00B74770">
        <w:rPr>
          <w:spacing w:val="0"/>
          <w:sz w:val="21"/>
          <w:szCs w:val="21"/>
        </w:rPr>
        <w:t xml:space="preserve">e, </w:t>
      </w:r>
      <w:r w:rsidRPr="00514CA3">
        <w:rPr>
          <w:spacing w:val="0"/>
          <w:sz w:val="21"/>
          <w:szCs w:val="21"/>
        </w:rPr>
        <w:t>the percentage of areas in the seven major water systems categorized as higher than Level III will increase by 2 percentage point</w:t>
      </w:r>
      <w:r w:rsidR="00B74770">
        <w:rPr>
          <w:spacing w:val="0"/>
          <w:sz w:val="21"/>
          <w:szCs w:val="21"/>
        </w:rPr>
        <w:t xml:space="preserve">s, </w:t>
      </w:r>
      <w:r w:rsidRPr="00514CA3">
        <w:rPr>
          <w:spacing w:val="0"/>
          <w:sz w:val="21"/>
          <w:szCs w:val="21"/>
        </w:rPr>
        <w:t xml:space="preserve">and the percentage of days in a year surpassing 292 days with better than Level-II air quality in major cities will be up by </w:t>
      </w:r>
      <w:r w:rsidR="00B74770">
        <w:rPr>
          <w:spacing w:val="0"/>
          <w:sz w:val="21"/>
          <w:szCs w:val="21"/>
        </w:rPr>
        <w:t>5.</w:t>
      </w:r>
      <w:r w:rsidRPr="00514CA3">
        <w:rPr>
          <w:spacing w:val="0"/>
          <w:sz w:val="21"/>
          <w:szCs w:val="21"/>
        </w:rPr>
        <w:t xml:space="preserve">6 percentage points. </w:t>
      </w:r>
    </w:p>
    <w:p w:rsidR="00AE705C" w:rsidRPr="00514CA3" w:rsidRDefault="00AE705C" w:rsidP="00620574">
      <w:pPr>
        <w:pStyle w:val="a0"/>
        <w:spacing w:line="312" w:lineRule="auto"/>
        <w:ind w:left="1550"/>
        <w:rPr>
          <w:spacing w:val="0"/>
          <w:sz w:val="21"/>
          <w:szCs w:val="21"/>
        </w:rPr>
      </w:pPr>
      <w:r w:rsidRPr="00514CA3">
        <w:rPr>
          <w:spacing w:val="0"/>
          <w:sz w:val="21"/>
          <w:szCs w:val="21"/>
        </w:rPr>
        <w:t xml:space="preserve">Implementing the National Environment and Health Action Plan </w:t>
      </w:r>
      <w:r w:rsidR="00B74770">
        <w:rPr>
          <w:spacing w:val="0"/>
          <w:sz w:val="21"/>
          <w:szCs w:val="21"/>
        </w:rPr>
        <w:t>(</w:t>
      </w:r>
      <w:r w:rsidRPr="00514CA3">
        <w:rPr>
          <w:spacing w:val="0"/>
          <w:sz w:val="21"/>
          <w:szCs w:val="21"/>
        </w:rPr>
        <w:t>2007-2015</w:t>
      </w:r>
      <w:r w:rsidR="00B74770">
        <w:rPr>
          <w:spacing w:val="0"/>
          <w:sz w:val="21"/>
          <w:szCs w:val="21"/>
        </w:rPr>
        <w:t>)</w:t>
      </w:r>
      <w:r w:rsidRPr="00514CA3">
        <w:rPr>
          <w:spacing w:val="0"/>
          <w:sz w:val="21"/>
          <w:szCs w:val="21"/>
        </w:rPr>
        <w:t xml:space="preserve"> by improving the lega</w:t>
      </w:r>
      <w:r w:rsidR="00B74770">
        <w:rPr>
          <w:spacing w:val="0"/>
          <w:sz w:val="21"/>
          <w:szCs w:val="21"/>
        </w:rPr>
        <w:t xml:space="preserve">l, </w:t>
      </w:r>
      <w:r w:rsidRPr="00514CA3">
        <w:rPr>
          <w:spacing w:val="0"/>
          <w:sz w:val="21"/>
          <w:szCs w:val="21"/>
        </w:rPr>
        <w:t>managemen</w:t>
      </w:r>
      <w:r w:rsidR="00B74770">
        <w:rPr>
          <w:spacing w:val="0"/>
          <w:sz w:val="21"/>
          <w:szCs w:val="21"/>
        </w:rPr>
        <w:t xml:space="preserve">t, </w:t>
      </w:r>
      <w:r w:rsidRPr="00514CA3">
        <w:rPr>
          <w:spacing w:val="0"/>
          <w:sz w:val="21"/>
          <w:szCs w:val="21"/>
        </w:rPr>
        <w:t>and scientific and technological support systems related to the environment and health to limit the impact of hazardous environmental factors on healt</w:t>
      </w:r>
      <w:r w:rsidR="00B74770">
        <w:rPr>
          <w:spacing w:val="0"/>
          <w:sz w:val="21"/>
          <w:szCs w:val="21"/>
        </w:rPr>
        <w:t xml:space="preserve">h, </w:t>
      </w:r>
      <w:r w:rsidRPr="00514CA3">
        <w:rPr>
          <w:spacing w:val="0"/>
          <w:sz w:val="21"/>
          <w:szCs w:val="21"/>
        </w:rPr>
        <w:t xml:space="preserve">reduce the occurrence of environment-related diseases to safeguard the public health. This will help realize the compulsory targets for environmental protection set in the Outline of the 11th Five-year Plan and the UN Millennium Development Goals. </w:t>
      </w:r>
    </w:p>
    <w:p w:rsidR="00AE705C" w:rsidRPr="00514CA3" w:rsidRDefault="00AE705C" w:rsidP="00620574">
      <w:pPr>
        <w:pStyle w:val="a0"/>
        <w:spacing w:line="312" w:lineRule="auto"/>
        <w:ind w:left="1550"/>
        <w:rPr>
          <w:spacing w:val="0"/>
          <w:sz w:val="21"/>
          <w:szCs w:val="21"/>
        </w:rPr>
      </w:pPr>
      <w:r w:rsidRPr="00514CA3">
        <w:rPr>
          <w:spacing w:val="0"/>
          <w:sz w:val="21"/>
          <w:szCs w:val="21"/>
        </w:rPr>
        <w:t>Strengthening the rule of law in the sphere of environmental protection to safeguard the public's environmental rights and interests. Special actions will be taken to protect public health by intensifying monitoring over and punishing enterprises that discharge pollutants against the la</w:t>
      </w:r>
      <w:r w:rsidR="00B74770">
        <w:rPr>
          <w:spacing w:val="0"/>
          <w:sz w:val="21"/>
          <w:szCs w:val="21"/>
        </w:rPr>
        <w:t xml:space="preserve">w, </w:t>
      </w:r>
      <w:r w:rsidRPr="00514CA3">
        <w:rPr>
          <w:spacing w:val="0"/>
          <w:sz w:val="21"/>
          <w:szCs w:val="21"/>
        </w:rPr>
        <w:t>and by investigating and severely punishing acts and cases of violating laws and regulations on environmental protection. Environmental safety checkups will be conducted continuousl</w:t>
      </w:r>
      <w:r w:rsidR="00B74770">
        <w:rPr>
          <w:spacing w:val="0"/>
          <w:sz w:val="21"/>
          <w:szCs w:val="21"/>
        </w:rPr>
        <w:t xml:space="preserve">y, </w:t>
      </w:r>
      <w:r w:rsidRPr="00514CA3">
        <w:rPr>
          <w:spacing w:val="0"/>
          <w:sz w:val="21"/>
          <w:szCs w:val="21"/>
        </w:rPr>
        <w:t>focusing on enterprises in the petroleu</w:t>
      </w:r>
      <w:r w:rsidR="00B74770">
        <w:rPr>
          <w:spacing w:val="0"/>
          <w:sz w:val="21"/>
          <w:szCs w:val="21"/>
        </w:rPr>
        <w:t xml:space="preserve">m, </w:t>
      </w:r>
      <w:r w:rsidRPr="00514CA3">
        <w:rPr>
          <w:spacing w:val="0"/>
          <w:sz w:val="21"/>
          <w:szCs w:val="21"/>
        </w:rPr>
        <w:t>chemical and smelting industries located by rivers and in densely populated areas to eliminate potential risk factors that threaten the environment. Supervision and management of dangerous chemical</w:t>
      </w:r>
      <w:r w:rsidR="00B74770">
        <w:rPr>
          <w:spacing w:val="0"/>
          <w:sz w:val="21"/>
          <w:szCs w:val="21"/>
        </w:rPr>
        <w:t xml:space="preserve">s, </w:t>
      </w:r>
      <w:r w:rsidRPr="00514CA3">
        <w:rPr>
          <w:spacing w:val="0"/>
          <w:sz w:val="21"/>
          <w:szCs w:val="21"/>
        </w:rPr>
        <w:t>dangerous wastes and radioactive wastes will be strengthened to ward off environment-related risks. To promote open government administratio</w:t>
      </w:r>
      <w:r w:rsidR="00B74770">
        <w:rPr>
          <w:spacing w:val="0"/>
          <w:sz w:val="21"/>
          <w:szCs w:val="21"/>
        </w:rPr>
        <w:t xml:space="preserve">n, </w:t>
      </w:r>
      <w:r w:rsidRPr="00514CA3">
        <w:rPr>
          <w:spacing w:val="0"/>
          <w:sz w:val="21"/>
          <w:szCs w:val="21"/>
        </w:rPr>
        <w:t>China practices the system of publicizing state policie</w:t>
      </w:r>
      <w:r w:rsidR="00B74770">
        <w:rPr>
          <w:spacing w:val="0"/>
          <w:sz w:val="21"/>
          <w:szCs w:val="21"/>
        </w:rPr>
        <w:t xml:space="preserve">s, </w:t>
      </w:r>
      <w:r w:rsidRPr="00514CA3">
        <w:rPr>
          <w:spacing w:val="0"/>
          <w:sz w:val="21"/>
          <w:szCs w:val="21"/>
        </w:rPr>
        <w:t>law</w:t>
      </w:r>
      <w:r w:rsidR="00B74770">
        <w:rPr>
          <w:spacing w:val="0"/>
          <w:sz w:val="21"/>
          <w:szCs w:val="21"/>
        </w:rPr>
        <w:t xml:space="preserve">s, </w:t>
      </w:r>
      <w:r w:rsidRPr="00514CA3">
        <w:rPr>
          <w:spacing w:val="0"/>
          <w:sz w:val="21"/>
          <w:szCs w:val="21"/>
        </w:rPr>
        <w:t>regulations and project approval</w:t>
      </w:r>
      <w:r w:rsidR="00B74770">
        <w:rPr>
          <w:spacing w:val="0"/>
          <w:sz w:val="21"/>
          <w:szCs w:val="21"/>
        </w:rPr>
        <w:t xml:space="preserve">s, </w:t>
      </w:r>
      <w:r w:rsidRPr="00514CA3">
        <w:rPr>
          <w:spacing w:val="0"/>
          <w:sz w:val="21"/>
          <w:szCs w:val="21"/>
        </w:rPr>
        <w:t>as well as releasing information on the handling of cases related to environmental protection. The work of handling public complaints and petitions will be improved to bring the role of the "12369" environmental protection hotline into full pla</w:t>
      </w:r>
      <w:r w:rsidR="00B74770">
        <w:rPr>
          <w:spacing w:val="0"/>
          <w:sz w:val="21"/>
          <w:szCs w:val="21"/>
        </w:rPr>
        <w:t xml:space="preserve">y, </w:t>
      </w:r>
      <w:r w:rsidRPr="00514CA3">
        <w:rPr>
          <w:spacing w:val="0"/>
          <w:sz w:val="21"/>
          <w:szCs w:val="21"/>
        </w:rPr>
        <w:t xml:space="preserve">and to widen and smooth out the channels for people to report and complain to the government. </w:t>
      </w:r>
    </w:p>
    <w:p w:rsidR="00AE705C" w:rsidRPr="00514CA3" w:rsidRDefault="00AE705C" w:rsidP="00620574">
      <w:pPr>
        <w:pStyle w:val="a0"/>
        <w:spacing w:line="312" w:lineRule="auto"/>
        <w:ind w:left="1550"/>
        <w:rPr>
          <w:spacing w:val="0"/>
          <w:sz w:val="21"/>
          <w:szCs w:val="21"/>
        </w:rPr>
      </w:pPr>
      <w:r w:rsidRPr="00514CA3">
        <w:rPr>
          <w:spacing w:val="0"/>
          <w:sz w:val="21"/>
          <w:szCs w:val="21"/>
        </w:rPr>
        <w:t>Doing all we can to make the ratio of energy consumption per GDP unit in 2010 around 20 percent lower than that in 200</w:t>
      </w:r>
      <w:r w:rsidR="00B74770">
        <w:rPr>
          <w:spacing w:val="0"/>
          <w:sz w:val="21"/>
          <w:szCs w:val="21"/>
        </w:rPr>
        <w:t>5.</w:t>
      </w:r>
      <w:r w:rsidRPr="00514CA3">
        <w:rPr>
          <w:spacing w:val="0"/>
          <w:sz w:val="21"/>
          <w:szCs w:val="21"/>
        </w:rPr>
        <w:t xml:space="preserve"> </w:t>
      </w:r>
    </w:p>
    <w:p w:rsidR="00AE705C" w:rsidRPr="00514CA3" w:rsidRDefault="00AE705C" w:rsidP="00620574">
      <w:pPr>
        <w:pStyle w:val="a0"/>
        <w:spacing w:line="312" w:lineRule="auto"/>
        <w:ind w:left="1550"/>
        <w:rPr>
          <w:spacing w:val="0"/>
          <w:sz w:val="21"/>
          <w:szCs w:val="21"/>
        </w:rPr>
      </w:pPr>
      <w:r w:rsidRPr="00514CA3">
        <w:rPr>
          <w:spacing w:val="0"/>
          <w:sz w:val="21"/>
          <w:szCs w:val="21"/>
        </w:rPr>
        <w:t>Developing renewable energy resource</w:t>
      </w:r>
      <w:r w:rsidR="00B74770">
        <w:rPr>
          <w:spacing w:val="0"/>
          <w:sz w:val="21"/>
          <w:szCs w:val="21"/>
        </w:rPr>
        <w:t xml:space="preserve">s, </w:t>
      </w:r>
      <w:r w:rsidRPr="00514CA3">
        <w:rPr>
          <w:spacing w:val="0"/>
          <w:sz w:val="21"/>
          <w:szCs w:val="21"/>
        </w:rPr>
        <w:t>and working toward the goal of increasing their consumption to 10 percent of the total energy consumption by 201</w:t>
      </w:r>
      <w:r w:rsidR="00B74770">
        <w:rPr>
          <w:spacing w:val="0"/>
          <w:sz w:val="21"/>
          <w:szCs w:val="21"/>
        </w:rPr>
        <w:t>0.</w:t>
      </w:r>
      <w:r w:rsidRPr="00514CA3">
        <w:rPr>
          <w:spacing w:val="0"/>
          <w:sz w:val="21"/>
          <w:szCs w:val="21"/>
        </w:rPr>
        <w:t xml:space="preserve"> </w:t>
      </w:r>
    </w:p>
    <w:p w:rsidR="00AE705C" w:rsidRPr="00514CA3" w:rsidRDefault="00AE705C" w:rsidP="00620574">
      <w:pPr>
        <w:pStyle w:val="a0"/>
        <w:spacing w:line="312" w:lineRule="auto"/>
        <w:ind w:left="1550"/>
        <w:rPr>
          <w:spacing w:val="0"/>
          <w:sz w:val="21"/>
          <w:szCs w:val="21"/>
        </w:rPr>
      </w:pPr>
      <w:r w:rsidRPr="00514CA3">
        <w:rPr>
          <w:spacing w:val="0"/>
          <w:sz w:val="21"/>
          <w:szCs w:val="21"/>
        </w:rPr>
        <w:t>Implementing China's National Plan for Coping with Climate Change by slowing down greenhouse gas emission. While enhancing energy utilization efficiency and developing renewable energy resources to reduce the emission of carbon dioxid</w:t>
      </w:r>
      <w:r w:rsidR="00B74770">
        <w:rPr>
          <w:spacing w:val="0"/>
          <w:sz w:val="21"/>
          <w:szCs w:val="21"/>
        </w:rPr>
        <w:t xml:space="preserve">e, </w:t>
      </w:r>
      <w:r w:rsidRPr="00514CA3">
        <w:rPr>
          <w:spacing w:val="0"/>
          <w:sz w:val="21"/>
          <w:szCs w:val="21"/>
        </w:rPr>
        <w:t>China will strive to maintain the discharge of nitrous oxide in the processes of industrial production at the 2005 leve</w:t>
      </w:r>
      <w:r w:rsidR="00B74770">
        <w:rPr>
          <w:spacing w:val="0"/>
          <w:sz w:val="21"/>
          <w:szCs w:val="21"/>
        </w:rPr>
        <w:t xml:space="preserve">l, </w:t>
      </w:r>
      <w:r w:rsidRPr="00514CA3">
        <w:rPr>
          <w:spacing w:val="0"/>
          <w:sz w:val="21"/>
          <w:szCs w:val="21"/>
        </w:rPr>
        <w:t>to increase the forestry coverage to 20 percen</w:t>
      </w:r>
      <w:r w:rsidR="00B74770">
        <w:rPr>
          <w:spacing w:val="0"/>
          <w:sz w:val="21"/>
          <w:szCs w:val="21"/>
        </w:rPr>
        <w:t xml:space="preserve">t, </w:t>
      </w:r>
      <w:r w:rsidRPr="00514CA3">
        <w:rPr>
          <w:spacing w:val="0"/>
          <w:sz w:val="21"/>
          <w:szCs w:val="21"/>
        </w:rPr>
        <w:t>and increase the annual carbon sink by about 50 million tons of carbon dioxide over the level of 200</w:t>
      </w:r>
      <w:r w:rsidR="00B74770">
        <w:rPr>
          <w:spacing w:val="0"/>
          <w:sz w:val="21"/>
          <w:szCs w:val="21"/>
        </w:rPr>
        <w:t>5.</w:t>
      </w:r>
      <w:r w:rsidRPr="00514CA3">
        <w:rPr>
          <w:spacing w:val="0"/>
          <w:sz w:val="21"/>
          <w:szCs w:val="21"/>
        </w:rPr>
        <w:t xml:space="preserve"> By 201</w:t>
      </w:r>
      <w:r w:rsidR="00B74770">
        <w:rPr>
          <w:spacing w:val="0"/>
          <w:sz w:val="21"/>
          <w:szCs w:val="21"/>
        </w:rPr>
        <w:t>0,</w:t>
      </w:r>
      <w:r w:rsidRPr="00514CA3">
        <w:rPr>
          <w:spacing w:val="0"/>
          <w:sz w:val="21"/>
          <w:szCs w:val="21"/>
        </w:rPr>
        <w:t xml:space="preserve"> the country expects to have 40 million ha of improved grassland</w:t>
      </w:r>
      <w:r w:rsidR="00B74770">
        <w:rPr>
          <w:spacing w:val="0"/>
          <w:sz w:val="21"/>
          <w:szCs w:val="21"/>
        </w:rPr>
        <w:t xml:space="preserve">s, </w:t>
      </w:r>
      <w:r w:rsidRPr="00514CA3">
        <w:rPr>
          <w:spacing w:val="0"/>
          <w:sz w:val="21"/>
          <w:szCs w:val="21"/>
        </w:rPr>
        <w:t>have 110 million ha of degrade</w:t>
      </w:r>
      <w:r w:rsidR="00B74770">
        <w:rPr>
          <w:spacing w:val="0"/>
          <w:sz w:val="21"/>
          <w:szCs w:val="21"/>
        </w:rPr>
        <w:t xml:space="preserve">d, </w:t>
      </w:r>
      <w:r w:rsidRPr="00514CA3">
        <w:rPr>
          <w:spacing w:val="0"/>
          <w:sz w:val="21"/>
          <w:szCs w:val="21"/>
        </w:rPr>
        <w:t>sand-encroached and alkaline grasslands treate</w:t>
      </w:r>
      <w:r w:rsidR="00B74770">
        <w:rPr>
          <w:spacing w:val="0"/>
          <w:sz w:val="21"/>
          <w:szCs w:val="21"/>
        </w:rPr>
        <w:t xml:space="preserve">d, </w:t>
      </w:r>
      <w:r w:rsidRPr="00514CA3">
        <w:rPr>
          <w:spacing w:val="0"/>
          <w:sz w:val="21"/>
          <w:szCs w:val="21"/>
        </w:rPr>
        <w:t xml:space="preserve">and raise to </w:t>
      </w:r>
      <w:r w:rsidR="00B74770">
        <w:rPr>
          <w:spacing w:val="0"/>
          <w:sz w:val="21"/>
          <w:szCs w:val="21"/>
        </w:rPr>
        <w:t>0.</w:t>
      </w:r>
      <w:r w:rsidRPr="00514CA3">
        <w:rPr>
          <w:spacing w:val="0"/>
          <w:sz w:val="21"/>
          <w:szCs w:val="21"/>
        </w:rPr>
        <w:t>5 the effective utility coefficient of agricultural irrigation water. At the same tim</w:t>
      </w:r>
      <w:r w:rsidR="00B74770">
        <w:rPr>
          <w:spacing w:val="0"/>
          <w:sz w:val="21"/>
          <w:szCs w:val="21"/>
        </w:rPr>
        <w:t xml:space="preserve">e, </w:t>
      </w:r>
      <w:r w:rsidRPr="00514CA3">
        <w:rPr>
          <w:spacing w:val="0"/>
          <w:sz w:val="21"/>
          <w:szCs w:val="21"/>
        </w:rPr>
        <w:t>China will put around 90 percent of its typical forest ecological systems and national key wild animals and plants under proper protectio</w:t>
      </w:r>
      <w:r w:rsidR="00B74770">
        <w:rPr>
          <w:spacing w:val="0"/>
          <w:sz w:val="21"/>
          <w:szCs w:val="21"/>
        </w:rPr>
        <w:t xml:space="preserve">n, </w:t>
      </w:r>
      <w:r w:rsidRPr="00514CA3">
        <w:rPr>
          <w:spacing w:val="0"/>
          <w:sz w:val="21"/>
          <w:szCs w:val="21"/>
        </w:rPr>
        <w:t>to increase the percentage of nature reserves to the total land area in the country to about 16 percen</w:t>
      </w:r>
      <w:r w:rsidR="00B74770">
        <w:rPr>
          <w:spacing w:val="0"/>
          <w:sz w:val="21"/>
          <w:szCs w:val="21"/>
        </w:rPr>
        <w:t xml:space="preserve">t, </w:t>
      </w:r>
      <w:r w:rsidRPr="00514CA3">
        <w:rPr>
          <w:spacing w:val="0"/>
          <w:sz w:val="21"/>
          <w:szCs w:val="21"/>
        </w:rPr>
        <w:t xml:space="preserve">and to treat 22 million ha of desertified land. Half of China's total wetland area is to be satisfactorily protected. </w:t>
      </w:r>
    </w:p>
    <w:p w:rsidR="00AE705C" w:rsidRPr="00514CA3" w:rsidRDefault="00AE705C" w:rsidP="00620574">
      <w:pPr>
        <w:pStyle w:val="a0"/>
        <w:spacing w:line="312" w:lineRule="auto"/>
        <w:ind w:left="1550"/>
        <w:rPr>
          <w:spacing w:val="0"/>
          <w:sz w:val="21"/>
          <w:szCs w:val="21"/>
        </w:rPr>
      </w:pPr>
      <w:r w:rsidRPr="00514CA3">
        <w:rPr>
          <w:spacing w:val="0"/>
          <w:sz w:val="21"/>
          <w:szCs w:val="21"/>
        </w:rPr>
        <w:t>In the 2009-2010 perio</w:t>
      </w:r>
      <w:r w:rsidR="00B74770">
        <w:rPr>
          <w:spacing w:val="0"/>
          <w:sz w:val="21"/>
          <w:szCs w:val="21"/>
        </w:rPr>
        <w:t xml:space="preserve">d, </w:t>
      </w:r>
      <w:r w:rsidRPr="00514CA3">
        <w:rPr>
          <w:spacing w:val="0"/>
          <w:sz w:val="21"/>
          <w:szCs w:val="21"/>
        </w:rPr>
        <w:t>an additional 10</w:t>
      </w:r>
      <w:r w:rsidR="00B74770">
        <w:rPr>
          <w:spacing w:val="0"/>
          <w:sz w:val="21"/>
          <w:szCs w:val="21"/>
        </w:rPr>
        <w:t>0,</w:t>
      </w:r>
      <w:r w:rsidRPr="00514CA3">
        <w:rPr>
          <w:spacing w:val="0"/>
          <w:sz w:val="21"/>
          <w:szCs w:val="21"/>
        </w:rPr>
        <w:t>000 sq km of land that has suffered soil erosion previously will be treated comprehensivel</w:t>
      </w:r>
      <w:r w:rsidR="00B74770">
        <w:rPr>
          <w:spacing w:val="0"/>
          <w:sz w:val="21"/>
          <w:szCs w:val="21"/>
        </w:rPr>
        <w:t xml:space="preserve">y, </w:t>
      </w:r>
      <w:r w:rsidRPr="00514CA3">
        <w:rPr>
          <w:spacing w:val="0"/>
          <w:sz w:val="21"/>
          <w:szCs w:val="21"/>
        </w:rPr>
        <w:t>and 12</w:t>
      </w:r>
      <w:r w:rsidR="00B74770">
        <w:rPr>
          <w:spacing w:val="0"/>
          <w:sz w:val="21"/>
          <w:szCs w:val="21"/>
        </w:rPr>
        <w:t>0,</w:t>
      </w:r>
      <w:r w:rsidRPr="00514CA3">
        <w:rPr>
          <w:spacing w:val="0"/>
          <w:sz w:val="21"/>
          <w:szCs w:val="21"/>
        </w:rPr>
        <w:t>000 sq km of land will undergo ecological restoration. The ecologically vulnerable environment of such rivers as the Heih</w:t>
      </w:r>
      <w:r w:rsidR="00B74770">
        <w:rPr>
          <w:spacing w:val="0"/>
          <w:sz w:val="21"/>
          <w:szCs w:val="21"/>
        </w:rPr>
        <w:t xml:space="preserve">e, </w:t>
      </w:r>
      <w:r w:rsidRPr="00514CA3">
        <w:rPr>
          <w:spacing w:val="0"/>
          <w:sz w:val="21"/>
          <w:szCs w:val="21"/>
        </w:rPr>
        <w:t xml:space="preserve">Tarim and Shiyang will be improved. </w:t>
      </w:r>
    </w:p>
    <w:p w:rsidR="00AE705C" w:rsidRPr="00514CA3" w:rsidRDefault="00620574" w:rsidP="00620574">
      <w:pPr>
        <w:rPr>
          <w:spacing w:val="0"/>
        </w:rPr>
      </w:pPr>
      <w:r w:rsidRPr="00514CA3">
        <w:rPr>
          <w:rFonts w:hint="eastAsia"/>
          <w:spacing w:val="0"/>
        </w:rPr>
        <w:tab/>
      </w:r>
      <w:r w:rsidR="00B74770">
        <w:rPr>
          <w:b/>
          <w:spacing w:val="0"/>
          <w:sz w:val="21"/>
          <w:szCs w:val="21"/>
        </w:rPr>
        <w:t>(</w:t>
      </w:r>
      <w:r w:rsidR="00AE705C" w:rsidRPr="00514CA3">
        <w:rPr>
          <w:b/>
          <w:spacing w:val="0"/>
          <w:sz w:val="21"/>
          <w:szCs w:val="21"/>
        </w:rPr>
        <w:t>8</w:t>
      </w:r>
      <w:r w:rsidR="00B74770">
        <w:rPr>
          <w:b/>
          <w:spacing w:val="0"/>
          <w:sz w:val="21"/>
          <w:szCs w:val="21"/>
        </w:rPr>
        <w:t>)</w:t>
      </w:r>
      <w:r w:rsidR="00AE705C" w:rsidRPr="00514CA3">
        <w:rPr>
          <w:rFonts w:hint="eastAsia"/>
          <w:b/>
          <w:spacing w:val="0"/>
          <w:sz w:val="21"/>
          <w:szCs w:val="21"/>
        </w:rPr>
        <w:tab/>
      </w:r>
      <w:r w:rsidR="00AE705C" w:rsidRPr="00514CA3">
        <w:rPr>
          <w:b/>
          <w:spacing w:val="0"/>
          <w:sz w:val="21"/>
          <w:szCs w:val="21"/>
        </w:rPr>
        <w:t xml:space="preserve">Safeguarding farmers' rights and interests </w:t>
      </w:r>
      <w:r w:rsidR="00AE705C" w:rsidRPr="00514CA3">
        <w:rPr>
          <w:spacing w:val="0"/>
        </w:rPr>
        <w:t xml:space="preserve"> </w:t>
      </w:r>
    </w:p>
    <w:p w:rsidR="00AE705C" w:rsidRPr="00514CA3" w:rsidRDefault="00AE705C" w:rsidP="00620574">
      <w:pPr>
        <w:spacing w:line="312" w:lineRule="auto"/>
        <w:ind w:left="1020"/>
        <w:rPr>
          <w:spacing w:val="0"/>
          <w:sz w:val="21"/>
          <w:szCs w:val="21"/>
        </w:rPr>
      </w:pPr>
      <w:r w:rsidRPr="00514CA3">
        <w:rPr>
          <w:rFonts w:hint="eastAsia"/>
          <w:spacing w:val="0"/>
          <w:sz w:val="21"/>
          <w:szCs w:val="21"/>
        </w:rPr>
        <w:tab/>
      </w:r>
      <w:r w:rsidRPr="00514CA3">
        <w:rPr>
          <w:spacing w:val="0"/>
          <w:sz w:val="21"/>
          <w:szCs w:val="21"/>
        </w:rPr>
        <w:t>China will make great efforts to break the dual structure of urban and rural system</w:t>
      </w:r>
      <w:r w:rsidR="00B74770">
        <w:rPr>
          <w:spacing w:val="0"/>
          <w:sz w:val="21"/>
          <w:szCs w:val="21"/>
        </w:rPr>
        <w:t xml:space="preserve">s, </w:t>
      </w:r>
      <w:r w:rsidRPr="00514CA3">
        <w:rPr>
          <w:spacing w:val="0"/>
          <w:sz w:val="21"/>
          <w:szCs w:val="21"/>
        </w:rPr>
        <w:t xml:space="preserve">speed up the construction of a new countryside and safeguard farmers' legitimate rights and interests. </w:t>
      </w:r>
    </w:p>
    <w:p w:rsidR="00AE705C" w:rsidRPr="00514CA3" w:rsidRDefault="00AE705C" w:rsidP="00620574">
      <w:pPr>
        <w:pStyle w:val="a0"/>
        <w:spacing w:line="312" w:lineRule="auto"/>
        <w:ind w:left="1550"/>
        <w:rPr>
          <w:spacing w:val="0"/>
          <w:sz w:val="21"/>
          <w:szCs w:val="21"/>
        </w:rPr>
      </w:pPr>
      <w:r w:rsidRPr="00514CA3">
        <w:rPr>
          <w:spacing w:val="0"/>
          <w:sz w:val="21"/>
          <w:szCs w:val="21"/>
        </w:rPr>
        <w:t>Guaranteeing farmers' land right. The government has made it a point to confirm and register rural land and issue land-right certificate</w:t>
      </w:r>
      <w:r w:rsidR="00B74770">
        <w:rPr>
          <w:spacing w:val="0"/>
          <w:sz w:val="21"/>
          <w:szCs w:val="21"/>
        </w:rPr>
        <w:t xml:space="preserve">s, </w:t>
      </w:r>
      <w:r w:rsidRPr="00514CA3">
        <w:rPr>
          <w:spacing w:val="0"/>
          <w:sz w:val="21"/>
          <w:szCs w:val="21"/>
        </w:rPr>
        <w:t>protect farmers' right to own and use their land and obtain profits from the lan</w:t>
      </w:r>
      <w:r w:rsidR="00B74770">
        <w:rPr>
          <w:spacing w:val="0"/>
          <w:sz w:val="21"/>
          <w:szCs w:val="21"/>
        </w:rPr>
        <w:t xml:space="preserve">d, </w:t>
      </w:r>
      <w:r w:rsidRPr="00514CA3">
        <w:rPr>
          <w:spacing w:val="0"/>
          <w:sz w:val="21"/>
          <w:szCs w:val="21"/>
        </w:rPr>
        <w:t>and punish any actions violating the regulations on land management. The market for circulating the right to contract and manage land will be improve</w:t>
      </w:r>
      <w:r w:rsidR="00B74770">
        <w:rPr>
          <w:spacing w:val="0"/>
          <w:sz w:val="21"/>
          <w:szCs w:val="21"/>
        </w:rPr>
        <w:t xml:space="preserve">d, </w:t>
      </w:r>
      <w:r w:rsidRPr="00514CA3">
        <w:rPr>
          <w:spacing w:val="0"/>
          <w:sz w:val="21"/>
          <w:szCs w:val="21"/>
        </w:rPr>
        <w:t>where the farmers can turn over their land-use and contract rights by means of subcontrac</w:t>
      </w:r>
      <w:r w:rsidR="00B74770">
        <w:rPr>
          <w:spacing w:val="0"/>
          <w:sz w:val="21"/>
          <w:szCs w:val="21"/>
        </w:rPr>
        <w:t xml:space="preserve">t, </w:t>
      </w:r>
      <w:r w:rsidRPr="00514CA3">
        <w:rPr>
          <w:spacing w:val="0"/>
          <w:sz w:val="21"/>
          <w:szCs w:val="21"/>
        </w:rPr>
        <w:t>leas</w:t>
      </w:r>
      <w:r w:rsidR="00B74770">
        <w:rPr>
          <w:spacing w:val="0"/>
          <w:sz w:val="21"/>
          <w:szCs w:val="21"/>
        </w:rPr>
        <w:t xml:space="preserve">e, </w:t>
      </w:r>
      <w:r w:rsidRPr="00514CA3">
        <w:rPr>
          <w:spacing w:val="0"/>
          <w:sz w:val="21"/>
          <w:szCs w:val="21"/>
        </w:rPr>
        <w:t>interchange or transfe</w:t>
      </w:r>
      <w:r w:rsidR="00B74770">
        <w:rPr>
          <w:spacing w:val="0"/>
          <w:sz w:val="21"/>
          <w:szCs w:val="21"/>
        </w:rPr>
        <w:t xml:space="preserve">r, </w:t>
      </w:r>
      <w:r w:rsidRPr="00514CA3">
        <w:rPr>
          <w:spacing w:val="0"/>
          <w:sz w:val="21"/>
          <w:szCs w:val="21"/>
        </w:rPr>
        <w:t>or by joining stock cooperative</w:t>
      </w:r>
      <w:r w:rsidR="00B74770">
        <w:rPr>
          <w:spacing w:val="0"/>
          <w:sz w:val="21"/>
          <w:szCs w:val="21"/>
        </w:rPr>
        <w:t xml:space="preserve">s, </w:t>
      </w:r>
      <w:r w:rsidRPr="00514CA3">
        <w:rPr>
          <w:spacing w:val="0"/>
          <w:sz w:val="21"/>
          <w:szCs w:val="21"/>
        </w:rPr>
        <w:t>following the principle of voluntariness and with compensation. Overall reform of the collective forest ownership system is expected to make headwa</w:t>
      </w:r>
      <w:r w:rsidR="00B74770">
        <w:rPr>
          <w:spacing w:val="0"/>
          <w:sz w:val="21"/>
          <w:szCs w:val="21"/>
        </w:rPr>
        <w:t xml:space="preserve">y, </w:t>
      </w:r>
      <w:r w:rsidRPr="00514CA3">
        <w:rPr>
          <w:spacing w:val="0"/>
          <w:sz w:val="21"/>
          <w:szCs w:val="21"/>
        </w:rPr>
        <w:t xml:space="preserve">aiming to ensure that farmers have equal right to manage collective forest land under contract and to ensure their status as the main player of operation. </w:t>
      </w:r>
    </w:p>
    <w:p w:rsidR="00AE705C" w:rsidRPr="00514CA3" w:rsidRDefault="00AE705C" w:rsidP="00620574">
      <w:pPr>
        <w:pStyle w:val="a0"/>
        <w:spacing w:line="312" w:lineRule="auto"/>
        <w:ind w:left="1550"/>
        <w:rPr>
          <w:spacing w:val="0"/>
          <w:sz w:val="21"/>
          <w:szCs w:val="21"/>
        </w:rPr>
      </w:pPr>
      <w:r w:rsidRPr="00514CA3">
        <w:rPr>
          <w:spacing w:val="0"/>
          <w:sz w:val="21"/>
          <w:szCs w:val="21"/>
        </w:rPr>
        <w:t>Protecting farmers' usufructuary right to their homesteads. On the principles of having a strict and efficient administratio</w:t>
      </w:r>
      <w:r w:rsidR="00B74770">
        <w:rPr>
          <w:spacing w:val="0"/>
          <w:sz w:val="21"/>
          <w:szCs w:val="21"/>
        </w:rPr>
        <w:t xml:space="preserve">n, </w:t>
      </w:r>
      <w:r w:rsidRPr="00514CA3">
        <w:rPr>
          <w:spacing w:val="0"/>
          <w:sz w:val="21"/>
          <w:szCs w:val="21"/>
        </w:rPr>
        <w:t>raising efficiency and making it convenient for and beneficial to the peopl</w:t>
      </w:r>
      <w:r w:rsidR="00B74770">
        <w:rPr>
          <w:spacing w:val="0"/>
          <w:sz w:val="21"/>
          <w:szCs w:val="21"/>
        </w:rPr>
        <w:t xml:space="preserve">e, </w:t>
      </w:r>
      <w:r w:rsidRPr="00514CA3">
        <w:rPr>
          <w:spacing w:val="0"/>
          <w:sz w:val="21"/>
          <w:szCs w:val="21"/>
        </w:rPr>
        <w:t>the management of farmers' homesteads will be strengthened to better suit farmers' needs in their house construction. The examination and approval procedure for homesteads will be standardized and simplifie</w:t>
      </w:r>
      <w:r w:rsidR="00B74770">
        <w:rPr>
          <w:spacing w:val="0"/>
          <w:sz w:val="21"/>
          <w:szCs w:val="21"/>
        </w:rPr>
        <w:t xml:space="preserve">d, </w:t>
      </w:r>
      <w:r w:rsidRPr="00514CA3">
        <w:rPr>
          <w:spacing w:val="0"/>
          <w:sz w:val="21"/>
          <w:szCs w:val="21"/>
        </w:rPr>
        <w:t xml:space="preserve">and made open through public bulletins to get the supervision of the villagers. Supervision over the distribution and use of homesteads in rural areas will be reinforced to raise the efficiency of homestead utilization in rural areas. </w:t>
      </w:r>
    </w:p>
    <w:p w:rsidR="00AE705C" w:rsidRPr="00514CA3" w:rsidRDefault="00AE705C" w:rsidP="00620574">
      <w:pPr>
        <w:pStyle w:val="a0"/>
        <w:spacing w:line="312" w:lineRule="auto"/>
        <w:ind w:left="1550"/>
        <w:rPr>
          <w:spacing w:val="0"/>
          <w:sz w:val="21"/>
          <w:szCs w:val="21"/>
        </w:rPr>
      </w:pPr>
      <w:r w:rsidRPr="00514CA3">
        <w:rPr>
          <w:spacing w:val="0"/>
          <w:sz w:val="21"/>
          <w:szCs w:val="21"/>
        </w:rPr>
        <w:t>Reforming the land requisition system by strictly defining land for public use and land for business purpose</w:t>
      </w:r>
      <w:r w:rsidR="00B74770">
        <w:rPr>
          <w:spacing w:val="0"/>
          <w:sz w:val="21"/>
          <w:szCs w:val="21"/>
        </w:rPr>
        <w:t xml:space="preserve">s, </w:t>
      </w:r>
      <w:r w:rsidRPr="00514CA3">
        <w:rPr>
          <w:spacing w:val="0"/>
          <w:sz w:val="21"/>
          <w:szCs w:val="21"/>
        </w:rPr>
        <w:t>gradually reducing the scope of land requisition and improving the compensation mechanism for land requisitioned. The requisition of collective land in rural areas in accordance with the law should follow the principle of same price for the same lan</w:t>
      </w:r>
      <w:r w:rsidR="00B74770">
        <w:rPr>
          <w:spacing w:val="0"/>
          <w:sz w:val="21"/>
          <w:szCs w:val="21"/>
        </w:rPr>
        <w:t xml:space="preserve">d, </w:t>
      </w:r>
      <w:r w:rsidRPr="00514CA3">
        <w:rPr>
          <w:spacing w:val="0"/>
          <w:sz w:val="21"/>
          <w:szCs w:val="21"/>
        </w:rPr>
        <w:t>paying in full and in a timely manner reasonable compensation to the collective or farmers whose lands have been requisitioned. Meanwhil</w:t>
      </w:r>
      <w:r w:rsidR="00B74770">
        <w:rPr>
          <w:spacing w:val="0"/>
          <w:sz w:val="21"/>
          <w:szCs w:val="21"/>
        </w:rPr>
        <w:t xml:space="preserve">e, </w:t>
      </w:r>
      <w:r w:rsidRPr="00514CA3">
        <w:rPr>
          <w:spacing w:val="0"/>
          <w:sz w:val="21"/>
          <w:szCs w:val="21"/>
        </w:rPr>
        <w:t>the farmers' employmen</w:t>
      </w:r>
      <w:r w:rsidR="00B74770">
        <w:rPr>
          <w:spacing w:val="0"/>
          <w:sz w:val="21"/>
          <w:szCs w:val="21"/>
        </w:rPr>
        <w:t xml:space="preserve">t, </w:t>
      </w:r>
      <w:r w:rsidRPr="00514CA3">
        <w:rPr>
          <w:spacing w:val="0"/>
          <w:sz w:val="21"/>
          <w:szCs w:val="21"/>
        </w:rPr>
        <w:t>housing and social security problems should be addressed properly. Farmers are allowed to take part i</w:t>
      </w:r>
      <w:r w:rsidR="00B74770">
        <w:rPr>
          <w:spacing w:val="0"/>
          <w:sz w:val="21"/>
          <w:szCs w:val="21"/>
        </w:rPr>
        <w:t xml:space="preserve">n, </w:t>
      </w:r>
      <w:r w:rsidRPr="00514CA3">
        <w:rPr>
          <w:spacing w:val="0"/>
          <w:sz w:val="21"/>
          <w:szCs w:val="21"/>
        </w:rPr>
        <w:t>in accordance with the la</w:t>
      </w:r>
      <w:r w:rsidR="00B74770">
        <w:rPr>
          <w:spacing w:val="0"/>
          <w:sz w:val="21"/>
          <w:szCs w:val="21"/>
        </w:rPr>
        <w:t xml:space="preserve">w, </w:t>
      </w:r>
      <w:r w:rsidRPr="00514CA3">
        <w:rPr>
          <w:spacing w:val="0"/>
          <w:sz w:val="21"/>
          <w:szCs w:val="21"/>
        </w:rPr>
        <w:t xml:space="preserve">the development and management of collective land used for non-public-welfare purposes that is not included in the overall land-use plan for urban construction. </w:t>
      </w:r>
    </w:p>
    <w:p w:rsidR="00AE705C" w:rsidRPr="00514CA3" w:rsidRDefault="00AE705C" w:rsidP="00620574">
      <w:pPr>
        <w:pStyle w:val="a0"/>
        <w:spacing w:line="312" w:lineRule="auto"/>
        <w:ind w:left="1550"/>
        <w:rPr>
          <w:spacing w:val="0"/>
          <w:sz w:val="21"/>
          <w:szCs w:val="21"/>
        </w:rPr>
      </w:pPr>
      <w:r w:rsidRPr="00514CA3">
        <w:rPr>
          <w:spacing w:val="0"/>
          <w:sz w:val="21"/>
          <w:szCs w:val="21"/>
        </w:rPr>
        <w:t>Raising farmers' income level. The Chinese government will increase the subsidies for grain-producing farmers by relatively a large margin each yea</w:t>
      </w:r>
      <w:r w:rsidR="00B74770">
        <w:rPr>
          <w:spacing w:val="0"/>
          <w:sz w:val="21"/>
          <w:szCs w:val="21"/>
        </w:rPr>
        <w:t xml:space="preserve">r, </w:t>
      </w:r>
      <w:r w:rsidRPr="00514CA3">
        <w:rPr>
          <w:spacing w:val="0"/>
          <w:sz w:val="21"/>
          <w:szCs w:val="21"/>
        </w:rPr>
        <w:t>improving the dynamic mechanism for adjusting the comprehensive subsidies for agricultural production means in association with their price hikes. Efforts will be made to improve the price-forming mechanism for grain and other major agricultural product</w:t>
      </w:r>
      <w:r w:rsidR="00B74770">
        <w:rPr>
          <w:spacing w:val="0"/>
          <w:sz w:val="21"/>
          <w:szCs w:val="21"/>
        </w:rPr>
        <w:t xml:space="preserve">s, </w:t>
      </w:r>
      <w:r w:rsidRPr="00514CA3">
        <w:rPr>
          <w:spacing w:val="0"/>
          <w:sz w:val="21"/>
          <w:szCs w:val="21"/>
        </w:rPr>
        <w:t>as well as the protection system for the prices of agricultural product</w:t>
      </w:r>
      <w:r w:rsidR="00B74770">
        <w:rPr>
          <w:spacing w:val="0"/>
          <w:sz w:val="21"/>
          <w:szCs w:val="21"/>
        </w:rPr>
        <w:t xml:space="preserve">s, </w:t>
      </w:r>
      <w:r w:rsidRPr="00514CA3">
        <w:rPr>
          <w:spacing w:val="0"/>
          <w:sz w:val="21"/>
          <w:szCs w:val="21"/>
        </w:rPr>
        <w:t>and the regulatory system of the agricultural product market by steadily raising the minimum grain-purchase prices. The state will improve the methods of protecting the prices of other major agricultural product</w:t>
      </w:r>
      <w:r w:rsidR="00B74770">
        <w:rPr>
          <w:spacing w:val="0"/>
          <w:sz w:val="21"/>
          <w:szCs w:val="21"/>
        </w:rPr>
        <w:t xml:space="preserve">s, </w:t>
      </w:r>
      <w:r w:rsidRPr="00514CA3">
        <w:rPr>
          <w:spacing w:val="0"/>
          <w:sz w:val="21"/>
          <w:szCs w:val="21"/>
        </w:rPr>
        <w:t xml:space="preserve">and keep the prices of agricultural products at a reasonable level. </w:t>
      </w:r>
    </w:p>
    <w:p w:rsidR="00AE705C" w:rsidRPr="00514CA3" w:rsidRDefault="00AE705C" w:rsidP="00620574">
      <w:pPr>
        <w:pStyle w:val="a0"/>
        <w:spacing w:line="312" w:lineRule="auto"/>
        <w:ind w:left="1550"/>
        <w:rPr>
          <w:spacing w:val="0"/>
          <w:sz w:val="21"/>
          <w:szCs w:val="21"/>
        </w:rPr>
      </w:pPr>
      <w:r w:rsidRPr="00514CA3">
        <w:rPr>
          <w:spacing w:val="0"/>
          <w:sz w:val="21"/>
          <w:szCs w:val="21"/>
        </w:rPr>
        <w:t>Promoting equality between urban and rural areas in availability of basic public services. This will help balance the distribution of public resources between urban and rural area</w:t>
      </w:r>
      <w:r w:rsidR="00B74770">
        <w:rPr>
          <w:spacing w:val="0"/>
          <w:sz w:val="21"/>
          <w:szCs w:val="21"/>
        </w:rPr>
        <w:t xml:space="preserve">s, </w:t>
      </w:r>
      <w:r w:rsidRPr="00514CA3">
        <w:rPr>
          <w:spacing w:val="0"/>
          <w:sz w:val="21"/>
          <w:szCs w:val="21"/>
        </w:rPr>
        <w:t>and enable the free flow of elements of production. A rural credit guarantee system is to be set up with government suppor</w:t>
      </w:r>
      <w:r w:rsidR="00B74770">
        <w:rPr>
          <w:spacing w:val="0"/>
          <w:sz w:val="21"/>
          <w:szCs w:val="21"/>
        </w:rPr>
        <w:t xml:space="preserve">t, </w:t>
      </w:r>
      <w:r w:rsidRPr="00514CA3">
        <w:rPr>
          <w:spacing w:val="0"/>
          <w:sz w:val="21"/>
          <w:szCs w:val="21"/>
        </w:rPr>
        <w:t>multi-party participation and market operatio</w:t>
      </w:r>
      <w:r w:rsidR="00B74770">
        <w:rPr>
          <w:spacing w:val="0"/>
          <w:sz w:val="21"/>
          <w:szCs w:val="21"/>
        </w:rPr>
        <w:t xml:space="preserve">n, </w:t>
      </w:r>
      <w:r w:rsidRPr="00514CA3">
        <w:rPr>
          <w:spacing w:val="0"/>
          <w:sz w:val="21"/>
          <w:szCs w:val="21"/>
        </w:rPr>
        <w:t>and efforts will be made to accelerate the building of a mechanism for agricultural reinsurance that can split the risks of major disasters. The government will also speed up the building of a unified urban-rural human resources market to help farmers find jobs away from their hometowns or in non-agricultural employment within their region</w:t>
      </w:r>
      <w:r w:rsidR="00B74770">
        <w:rPr>
          <w:spacing w:val="0"/>
          <w:sz w:val="21"/>
          <w:szCs w:val="21"/>
        </w:rPr>
        <w:t xml:space="preserve">s, </w:t>
      </w:r>
      <w:r w:rsidRPr="00514CA3">
        <w:rPr>
          <w:spacing w:val="0"/>
          <w:sz w:val="21"/>
          <w:szCs w:val="21"/>
        </w:rPr>
        <w:t xml:space="preserve">or setting up businesses after returning to their hometowns. </w:t>
      </w:r>
    </w:p>
    <w:p w:rsidR="00AE705C" w:rsidRPr="00514CA3" w:rsidRDefault="00AE705C" w:rsidP="00620574">
      <w:pPr>
        <w:pStyle w:val="a0"/>
        <w:spacing w:line="312" w:lineRule="auto"/>
        <w:ind w:left="1550"/>
        <w:rPr>
          <w:spacing w:val="0"/>
          <w:sz w:val="21"/>
          <w:szCs w:val="21"/>
        </w:rPr>
      </w:pPr>
      <w:r w:rsidRPr="00514CA3">
        <w:rPr>
          <w:spacing w:val="0"/>
          <w:sz w:val="21"/>
          <w:szCs w:val="21"/>
        </w:rPr>
        <w:t>Improving farmers' health. By 201</w:t>
      </w:r>
      <w:r w:rsidR="00B74770">
        <w:rPr>
          <w:spacing w:val="0"/>
          <w:sz w:val="21"/>
          <w:szCs w:val="21"/>
        </w:rPr>
        <w:t>0,</w:t>
      </w:r>
      <w:r w:rsidRPr="00514CA3">
        <w:rPr>
          <w:spacing w:val="0"/>
          <w:sz w:val="21"/>
          <w:szCs w:val="21"/>
        </w:rPr>
        <w:t xml:space="preserve"> a new rural cooperative medical care system will cover virtually all the rural residents. Every township will have a government-run hospita</w:t>
      </w:r>
      <w:r w:rsidR="00B74770">
        <w:rPr>
          <w:spacing w:val="0"/>
          <w:sz w:val="21"/>
          <w:szCs w:val="21"/>
        </w:rPr>
        <w:t xml:space="preserve">l, </w:t>
      </w:r>
      <w:r w:rsidRPr="00514CA3">
        <w:rPr>
          <w:spacing w:val="0"/>
          <w:sz w:val="21"/>
          <w:szCs w:val="21"/>
        </w:rPr>
        <w:t>and every administrative village will have a clinic. Rural grassroots health and hygiene work will be strengthened to ensure that the pass rate of health and hygiene work at grassroots level reaches 80 percent in every county. China plans to solve the drinking water problem for 120 million people in rural areas in the period 2009-201</w:t>
      </w:r>
      <w:r w:rsidR="00B74770">
        <w:rPr>
          <w:spacing w:val="0"/>
          <w:sz w:val="21"/>
          <w:szCs w:val="21"/>
        </w:rPr>
        <w:t>0.</w:t>
      </w:r>
      <w:r w:rsidRPr="00514CA3">
        <w:rPr>
          <w:spacing w:val="0"/>
          <w:sz w:val="21"/>
          <w:szCs w:val="21"/>
        </w:rPr>
        <w:t xml:space="preserve"> This will make drinking water safe in villages that are now moderately or seriously haunted by fluorin</w:t>
      </w:r>
      <w:r w:rsidR="00B74770">
        <w:rPr>
          <w:spacing w:val="0"/>
          <w:sz w:val="21"/>
          <w:szCs w:val="21"/>
        </w:rPr>
        <w:t xml:space="preserve">e, </w:t>
      </w:r>
      <w:r w:rsidRPr="00514CA3">
        <w:rPr>
          <w:spacing w:val="0"/>
          <w:sz w:val="21"/>
          <w:szCs w:val="21"/>
        </w:rPr>
        <w:t>arsenic or schistosomes. To this en</w:t>
      </w:r>
      <w:r w:rsidR="00B74770">
        <w:rPr>
          <w:spacing w:val="0"/>
          <w:sz w:val="21"/>
          <w:szCs w:val="21"/>
        </w:rPr>
        <w:t xml:space="preserve">d, </w:t>
      </w:r>
      <w:r w:rsidRPr="00514CA3">
        <w:rPr>
          <w:spacing w:val="0"/>
          <w:sz w:val="21"/>
          <w:szCs w:val="21"/>
        </w:rPr>
        <w:t xml:space="preserve">the government will work out the 2010-2013 Plan for the Nationwide Safe Drinking Water Project in Rural Areas. </w:t>
      </w:r>
    </w:p>
    <w:p w:rsidR="00AE705C" w:rsidRPr="00514CA3" w:rsidRDefault="00AE705C" w:rsidP="00620574">
      <w:pPr>
        <w:pStyle w:val="a0"/>
        <w:spacing w:line="312" w:lineRule="auto"/>
        <w:ind w:left="1550"/>
        <w:rPr>
          <w:spacing w:val="0"/>
          <w:sz w:val="21"/>
          <w:szCs w:val="21"/>
        </w:rPr>
      </w:pPr>
      <w:r w:rsidRPr="00514CA3">
        <w:rPr>
          <w:spacing w:val="0"/>
          <w:sz w:val="21"/>
          <w:szCs w:val="21"/>
        </w:rPr>
        <w:t>Strengthening the protection of the rights and interests of rural migrant workers. Equal treatment for migrant workers and urban resident workers will be gradually realized in terms of paymen</w:t>
      </w:r>
      <w:r w:rsidR="00B74770">
        <w:rPr>
          <w:spacing w:val="0"/>
          <w:sz w:val="21"/>
          <w:szCs w:val="21"/>
        </w:rPr>
        <w:t xml:space="preserve">t, </w:t>
      </w:r>
      <w:r w:rsidRPr="00514CA3">
        <w:rPr>
          <w:spacing w:val="0"/>
          <w:sz w:val="21"/>
          <w:szCs w:val="21"/>
        </w:rPr>
        <w:t>skill trainin</w:t>
      </w:r>
      <w:r w:rsidR="00B74770">
        <w:rPr>
          <w:spacing w:val="0"/>
          <w:sz w:val="21"/>
          <w:szCs w:val="21"/>
        </w:rPr>
        <w:t xml:space="preserve">g, </w:t>
      </w:r>
      <w:r w:rsidRPr="00514CA3">
        <w:rPr>
          <w:spacing w:val="0"/>
          <w:sz w:val="21"/>
          <w:szCs w:val="21"/>
        </w:rPr>
        <w:t>etc.</w:t>
      </w:r>
      <w:r w:rsidR="00B74770">
        <w:rPr>
          <w:spacing w:val="0"/>
          <w:sz w:val="21"/>
          <w:szCs w:val="21"/>
        </w:rPr>
        <w:t>，</w:t>
      </w:r>
      <w:r w:rsidRPr="00514CA3">
        <w:rPr>
          <w:spacing w:val="0"/>
          <w:sz w:val="21"/>
          <w:szCs w:val="21"/>
        </w:rPr>
        <w:t xml:space="preserve"> and the treatment of the migrant workers regarding their children's educatio</w:t>
      </w:r>
      <w:r w:rsidR="00B74770">
        <w:rPr>
          <w:spacing w:val="0"/>
          <w:sz w:val="21"/>
          <w:szCs w:val="21"/>
        </w:rPr>
        <w:t xml:space="preserve">n, </w:t>
      </w:r>
      <w:r w:rsidRPr="00514CA3">
        <w:rPr>
          <w:spacing w:val="0"/>
          <w:sz w:val="21"/>
          <w:szCs w:val="21"/>
        </w:rPr>
        <w:t>public hygien</w:t>
      </w:r>
      <w:r w:rsidR="00B74770">
        <w:rPr>
          <w:spacing w:val="0"/>
          <w:sz w:val="21"/>
          <w:szCs w:val="21"/>
        </w:rPr>
        <w:t xml:space="preserve">e, </w:t>
      </w:r>
      <w:r w:rsidRPr="00514CA3">
        <w:rPr>
          <w:spacing w:val="0"/>
          <w:sz w:val="21"/>
          <w:szCs w:val="21"/>
        </w:rPr>
        <w:t>as well as renting and purchasing of houses will be improved step by step. Working conditions of migrant workers will be improve</w:t>
      </w:r>
      <w:r w:rsidR="00B74770">
        <w:rPr>
          <w:spacing w:val="0"/>
          <w:sz w:val="21"/>
          <w:szCs w:val="21"/>
        </w:rPr>
        <w:t xml:space="preserve">d, </w:t>
      </w:r>
      <w:r w:rsidRPr="00514CA3">
        <w:rPr>
          <w:spacing w:val="0"/>
          <w:sz w:val="21"/>
          <w:szCs w:val="21"/>
        </w:rPr>
        <w:t>and coverage of industry-related injury insuranc</w:t>
      </w:r>
      <w:r w:rsidR="00B74770">
        <w:rPr>
          <w:spacing w:val="0"/>
          <w:sz w:val="21"/>
          <w:szCs w:val="21"/>
        </w:rPr>
        <w:t xml:space="preserve">e, </w:t>
      </w:r>
      <w:r w:rsidRPr="00514CA3">
        <w:rPr>
          <w:spacing w:val="0"/>
          <w:sz w:val="21"/>
          <w:szCs w:val="21"/>
        </w:rPr>
        <w:t xml:space="preserve">medical care insurance and old age pension for migrant workers will be expanded. Methods for migrant workers underwriting basic old-age insurance policies will be formulated and implemented as soon as possible. Efforts will be made to push forward the reform of the household registration system to gradually relax the requirements for settling down in small and medium-sized cities. </w:t>
      </w:r>
    </w:p>
    <w:p w:rsidR="00AE705C" w:rsidRPr="00514CA3" w:rsidRDefault="00AE705C" w:rsidP="00C54D8D">
      <w:pPr>
        <w:spacing w:line="312" w:lineRule="auto"/>
        <w:rPr>
          <w:rFonts w:ascii="Time New Roman" w:eastAsia="SimHei" w:hAnsi="Time New Roman"/>
          <w:spacing w:val="0"/>
          <w:sz w:val="21"/>
          <w:szCs w:val="21"/>
        </w:rPr>
      </w:pPr>
      <w:r w:rsidRPr="00514CA3">
        <w:rPr>
          <w:rFonts w:hint="eastAsia"/>
          <w:spacing w:val="0"/>
          <w:sz w:val="21"/>
          <w:szCs w:val="21"/>
        </w:rPr>
        <w:tab/>
      </w:r>
      <w:r w:rsidR="00B74770">
        <w:rPr>
          <w:b/>
          <w:spacing w:val="0"/>
          <w:sz w:val="21"/>
          <w:szCs w:val="21"/>
        </w:rPr>
        <w:t>(</w:t>
      </w:r>
      <w:r w:rsidRPr="00514CA3">
        <w:rPr>
          <w:b/>
          <w:spacing w:val="0"/>
          <w:sz w:val="21"/>
          <w:szCs w:val="21"/>
        </w:rPr>
        <w:t>9</w:t>
      </w:r>
      <w:r w:rsidR="00B74770">
        <w:rPr>
          <w:b/>
          <w:spacing w:val="0"/>
          <w:sz w:val="21"/>
          <w:szCs w:val="21"/>
        </w:rPr>
        <w:t>)</w:t>
      </w:r>
      <w:r w:rsidRPr="00514CA3">
        <w:rPr>
          <w:rFonts w:hint="eastAsia"/>
          <w:b/>
          <w:spacing w:val="0"/>
          <w:sz w:val="21"/>
          <w:szCs w:val="21"/>
        </w:rPr>
        <w:tab/>
      </w:r>
      <w:r w:rsidRPr="00514CA3">
        <w:rPr>
          <w:b/>
          <w:spacing w:val="0"/>
          <w:sz w:val="21"/>
          <w:szCs w:val="21"/>
        </w:rPr>
        <w:t>Guarantee of human rights in the reconstruction of areas hit by the devastating earthquake in Wenchua</w:t>
      </w:r>
      <w:r w:rsidR="00B74770">
        <w:rPr>
          <w:b/>
          <w:spacing w:val="0"/>
          <w:sz w:val="21"/>
          <w:szCs w:val="21"/>
        </w:rPr>
        <w:t xml:space="preserve">n, </w:t>
      </w:r>
      <w:r w:rsidRPr="00514CA3">
        <w:rPr>
          <w:b/>
          <w:spacing w:val="0"/>
          <w:sz w:val="21"/>
          <w:szCs w:val="21"/>
        </w:rPr>
        <w:t xml:space="preserve">Sichuan Province </w:t>
      </w:r>
      <w:r w:rsidRPr="00514CA3">
        <w:rPr>
          <w:rFonts w:ascii="Time New Roman" w:eastAsia="SimHei" w:hAnsi="Time New Roman"/>
          <w:spacing w:val="0"/>
          <w:sz w:val="21"/>
          <w:szCs w:val="21"/>
        </w:rPr>
        <w:t xml:space="preserve"> </w:t>
      </w:r>
    </w:p>
    <w:p w:rsidR="00AE705C" w:rsidRPr="00514CA3" w:rsidRDefault="00AE705C" w:rsidP="00861EC8">
      <w:pPr>
        <w:pStyle w:val="NormalIndent0"/>
        <w:spacing w:line="312" w:lineRule="auto"/>
        <w:rPr>
          <w:spacing w:val="0"/>
          <w:sz w:val="21"/>
          <w:szCs w:val="21"/>
        </w:rPr>
      </w:pPr>
      <w:r w:rsidRPr="00514CA3">
        <w:rPr>
          <w:spacing w:val="0"/>
          <w:sz w:val="21"/>
          <w:szCs w:val="21"/>
        </w:rPr>
        <w:t>The massive earthquake which struck Wenchua</w:t>
      </w:r>
      <w:r w:rsidR="00B74770">
        <w:rPr>
          <w:spacing w:val="0"/>
          <w:sz w:val="21"/>
          <w:szCs w:val="21"/>
        </w:rPr>
        <w:t xml:space="preserve">n, </w:t>
      </w:r>
      <w:r w:rsidRPr="00514CA3">
        <w:rPr>
          <w:spacing w:val="0"/>
          <w:sz w:val="21"/>
          <w:szCs w:val="21"/>
        </w:rPr>
        <w:t>Sichuan Provinc</w:t>
      </w:r>
      <w:r w:rsidR="00B74770">
        <w:rPr>
          <w:spacing w:val="0"/>
          <w:sz w:val="21"/>
          <w:szCs w:val="21"/>
        </w:rPr>
        <w:t xml:space="preserve">e, </w:t>
      </w:r>
      <w:r w:rsidRPr="00514CA3">
        <w:rPr>
          <w:spacing w:val="0"/>
          <w:sz w:val="21"/>
          <w:szCs w:val="21"/>
        </w:rPr>
        <w:t>on May 1</w:t>
      </w:r>
      <w:r w:rsidR="00B74770">
        <w:rPr>
          <w:spacing w:val="0"/>
          <w:sz w:val="21"/>
          <w:szCs w:val="21"/>
        </w:rPr>
        <w:t>2,</w:t>
      </w:r>
      <w:r w:rsidRPr="00514CA3">
        <w:rPr>
          <w:spacing w:val="0"/>
          <w:sz w:val="21"/>
          <w:szCs w:val="21"/>
        </w:rPr>
        <w:t xml:space="preserve"> 2008 caused colossal life and property losses to the areas hit. The State Council specially enacted the Regulations on Post-Wenchuan Earthquake Rehabilitation and Reconstruction and the General Plan for Post-Wenchuan Earthquake Restoratio</w:t>
      </w:r>
      <w:r w:rsidR="00B74770">
        <w:rPr>
          <w:spacing w:val="0"/>
          <w:sz w:val="21"/>
          <w:szCs w:val="21"/>
        </w:rPr>
        <w:t xml:space="preserve">n, </w:t>
      </w:r>
      <w:r w:rsidRPr="00514CA3">
        <w:rPr>
          <w:spacing w:val="0"/>
          <w:sz w:val="21"/>
          <w:szCs w:val="21"/>
        </w:rPr>
        <w:t>decided to finish the major reconstruction task</w:t>
      </w:r>
      <w:r w:rsidR="00B74770">
        <w:rPr>
          <w:spacing w:val="0"/>
          <w:sz w:val="21"/>
          <w:szCs w:val="21"/>
        </w:rPr>
        <w:t xml:space="preserve">s, </w:t>
      </w:r>
      <w:r w:rsidRPr="00514CA3">
        <w:rPr>
          <w:spacing w:val="0"/>
          <w:sz w:val="21"/>
          <w:szCs w:val="21"/>
        </w:rPr>
        <w:t>make the basic living conditions of the victims and the economic development level of the quake-hit areas restore to or exceed the pre-quake levels in three years' tim</w:t>
      </w:r>
      <w:r w:rsidR="00B74770">
        <w:rPr>
          <w:spacing w:val="0"/>
          <w:sz w:val="21"/>
          <w:szCs w:val="21"/>
        </w:rPr>
        <w:t xml:space="preserve">e, </w:t>
      </w:r>
      <w:r w:rsidRPr="00514CA3">
        <w:rPr>
          <w:spacing w:val="0"/>
          <w:sz w:val="21"/>
          <w:szCs w:val="21"/>
        </w:rPr>
        <w:t>and attain the goal that every family has a house to live in as well as an income from employmen</w:t>
      </w:r>
      <w:r w:rsidR="00B74770">
        <w:rPr>
          <w:spacing w:val="0"/>
          <w:sz w:val="21"/>
          <w:szCs w:val="21"/>
        </w:rPr>
        <w:t xml:space="preserve">t, </w:t>
      </w:r>
      <w:r w:rsidRPr="00514CA3">
        <w:rPr>
          <w:spacing w:val="0"/>
          <w:sz w:val="21"/>
          <w:szCs w:val="21"/>
        </w:rPr>
        <w:t xml:space="preserve">with social security for everyone. </w:t>
      </w:r>
    </w:p>
    <w:p w:rsidR="00AE705C" w:rsidRPr="00514CA3" w:rsidRDefault="00AE705C" w:rsidP="00861EC8">
      <w:pPr>
        <w:pStyle w:val="a0"/>
        <w:spacing w:line="312" w:lineRule="auto"/>
        <w:ind w:left="1550"/>
        <w:rPr>
          <w:spacing w:val="0"/>
          <w:sz w:val="21"/>
          <w:szCs w:val="21"/>
        </w:rPr>
      </w:pPr>
      <w:r w:rsidRPr="00514CA3">
        <w:rPr>
          <w:spacing w:val="0"/>
          <w:sz w:val="21"/>
          <w:szCs w:val="21"/>
        </w:rPr>
        <w:t>enBasically completing rebuilding of collapsed or seriously destroyed farmers' houses to ensure that quake survivors can move into new houses by the end of December 200</w:t>
      </w:r>
      <w:r w:rsidR="00B74770">
        <w:rPr>
          <w:spacing w:val="0"/>
          <w:sz w:val="21"/>
          <w:szCs w:val="21"/>
        </w:rPr>
        <w:t>9.</w:t>
      </w:r>
      <w:r w:rsidRPr="00514CA3">
        <w:rPr>
          <w:spacing w:val="0"/>
          <w:sz w:val="21"/>
          <w:szCs w:val="21"/>
        </w:rPr>
        <w:t xml:space="preserve"> </w:t>
      </w:r>
    </w:p>
    <w:p w:rsidR="00AE705C" w:rsidRPr="00514CA3" w:rsidRDefault="00AE705C" w:rsidP="00861EC8">
      <w:pPr>
        <w:pStyle w:val="a0"/>
        <w:spacing w:line="312" w:lineRule="auto"/>
        <w:ind w:left="1550"/>
        <w:rPr>
          <w:spacing w:val="0"/>
          <w:sz w:val="21"/>
          <w:szCs w:val="21"/>
        </w:rPr>
      </w:pPr>
      <w:r w:rsidRPr="00514CA3">
        <w:rPr>
          <w:spacing w:val="0"/>
          <w:sz w:val="21"/>
          <w:szCs w:val="21"/>
        </w:rPr>
        <w:t>Taking a range of measures to resolve the problem of employment for over 1 million people in the restoration areas included in the pla</w:t>
      </w:r>
      <w:r w:rsidR="00B74770">
        <w:rPr>
          <w:spacing w:val="0"/>
          <w:sz w:val="21"/>
          <w:szCs w:val="21"/>
        </w:rPr>
        <w:t xml:space="preserve">n, </w:t>
      </w:r>
      <w:r w:rsidRPr="00514CA3">
        <w:rPr>
          <w:spacing w:val="0"/>
          <w:sz w:val="21"/>
          <w:szCs w:val="21"/>
        </w:rPr>
        <w:t>with emphasis on finding a job for at least one member of each jobless family. In these area</w:t>
      </w:r>
      <w:r w:rsidR="00B74770">
        <w:rPr>
          <w:spacing w:val="0"/>
          <w:sz w:val="21"/>
          <w:szCs w:val="21"/>
        </w:rPr>
        <w:t xml:space="preserve">s, </w:t>
      </w:r>
      <w:r w:rsidRPr="00514CA3">
        <w:rPr>
          <w:spacing w:val="0"/>
          <w:sz w:val="21"/>
          <w:szCs w:val="21"/>
        </w:rPr>
        <w:t>urban residents' average disposable income and rural residents' average net income will surpass the levels before the earthquak</w:t>
      </w:r>
      <w:r w:rsidR="00B74770">
        <w:rPr>
          <w:spacing w:val="0"/>
          <w:sz w:val="21"/>
          <w:szCs w:val="21"/>
        </w:rPr>
        <w:t xml:space="preserve">e, </w:t>
      </w:r>
      <w:r w:rsidRPr="00514CA3">
        <w:rPr>
          <w:spacing w:val="0"/>
          <w:sz w:val="21"/>
          <w:szCs w:val="21"/>
        </w:rPr>
        <w:t xml:space="preserve">with a secured basic living standard for all people in the quake-devastated areas. </w:t>
      </w:r>
    </w:p>
    <w:p w:rsidR="00AE705C" w:rsidRPr="00514CA3" w:rsidRDefault="00AE705C" w:rsidP="00861EC8">
      <w:pPr>
        <w:pStyle w:val="a0"/>
        <w:spacing w:line="312" w:lineRule="auto"/>
        <w:ind w:left="1550"/>
        <w:rPr>
          <w:spacing w:val="0"/>
          <w:sz w:val="21"/>
          <w:szCs w:val="21"/>
        </w:rPr>
      </w:pPr>
      <w:r w:rsidRPr="00514CA3">
        <w:rPr>
          <w:spacing w:val="0"/>
          <w:sz w:val="21"/>
          <w:szCs w:val="21"/>
        </w:rPr>
        <w:t>Rebuilding and restoring elementary and middle schools to high quality. Priority is given to restoring and rebuilding county-level hospitals and public service institutions for disease prevention and contro</w:t>
      </w:r>
      <w:r w:rsidR="00B74770">
        <w:rPr>
          <w:spacing w:val="0"/>
          <w:sz w:val="21"/>
          <w:szCs w:val="21"/>
        </w:rPr>
        <w:t xml:space="preserve">l, </w:t>
      </w:r>
      <w:r w:rsidRPr="00514CA3">
        <w:rPr>
          <w:spacing w:val="0"/>
          <w:sz w:val="21"/>
          <w:szCs w:val="21"/>
        </w:rPr>
        <w:t>women's and children's healthcare and family plannin</w:t>
      </w:r>
      <w:r w:rsidR="00B74770">
        <w:rPr>
          <w:spacing w:val="0"/>
          <w:sz w:val="21"/>
          <w:szCs w:val="21"/>
        </w:rPr>
        <w:t xml:space="preserve">g, </w:t>
      </w:r>
      <w:r w:rsidRPr="00514CA3">
        <w:rPr>
          <w:spacing w:val="0"/>
          <w:sz w:val="21"/>
          <w:szCs w:val="21"/>
        </w:rPr>
        <w:t xml:space="preserve">as well as township-level clinics and major township family planning service stations. </w:t>
      </w:r>
    </w:p>
    <w:p w:rsidR="00AE705C" w:rsidRPr="00514CA3" w:rsidRDefault="00AE705C" w:rsidP="00861EC8">
      <w:pPr>
        <w:pStyle w:val="a0"/>
        <w:spacing w:line="312" w:lineRule="auto"/>
        <w:ind w:left="1550"/>
        <w:rPr>
          <w:spacing w:val="0"/>
          <w:sz w:val="21"/>
          <w:szCs w:val="21"/>
        </w:rPr>
      </w:pPr>
      <w:r w:rsidRPr="00514CA3">
        <w:rPr>
          <w:spacing w:val="0"/>
          <w:sz w:val="21"/>
          <w:szCs w:val="21"/>
        </w:rPr>
        <w:t xml:space="preserve">Respecting earthquake victims. Registering the names of people who died or disappeared in the earthquake and made them known to the public. </w:t>
      </w:r>
    </w:p>
    <w:p w:rsidR="00AE705C" w:rsidRPr="00514CA3" w:rsidRDefault="00AE705C" w:rsidP="00861EC8">
      <w:pPr>
        <w:pStyle w:val="a0"/>
        <w:spacing w:line="312" w:lineRule="auto"/>
        <w:ind w:left="1550"/>
        <w:rPr>
          <w:spacing w:val="0"/>
          <w:sz w:val="21"/>
          <w:szCs w:val="21"/>
        </w:rPr>
      </w:pPr>
      <w:r w:rsidRPr="00514CA3">
        <w:rPr>
          <w:spacing w:val="0"/>
          <w:sz w:val="21"/>
          <w:szCs w:val="21"/>
        </w:rPr>
        <w:t>Persistently supervising and checking the use of relief funds and materials to ensure that they are all sent to and used for people in the disaster-hit areas and for the smooth progress of the rehabilitation and reconstruction work. Regulations have been worked out and improved for the management and use of relief funds donated by societ</w:t>
      </w:r>
      <w:r w:rsidR="00B74770">
        <w:rPr>
          <w:spacing w:val="0"/>
          <w:sz w:val="21"/>
          <w:szCs w:val="21"/>
        </w:rPr>
        <w:t xml:space="preserve">y, </w:t>
      </w:r>
      <w:r w:rsidRPr="00514CA3">
        <w:rPr>
          <w:spacing w:val="0"/>
          <w:sz w:val="21"/>
          <w:szCs w:val="21"/>
        </w:rPr>
        <w:t>stressing special checks on major areas and key links. The people are given full scope in their supervisory role. Any illegal acts of embezzlemen</w:t>
      </w:r>
      <w:r w:rsidR="00B74770">
        <w:rPr>
          <w:spacing w:val="0"/>
          <w:sz w:val="21"/>
          <w:szCs w:val="21"/>
        </w:rPr>
        <w:t xml:space="preserve">t, </w:t>
      </w:r>
      <w:r w:rsidRPr="00514CA3">
        <w:rPr>
          <w:spacing w:val="0"/>
          <w:sz w:val="21"/>
          <w:szCs w:val="21"/>
        </w:rPr>
        <w:t xml:space="preserve">or unauthorized withholding or misappropriation of relief funds or materials will be investigated and severely dealt with in accordance with the law. </w:t>
      </w:r>
    </w:p>
    <w:p w:rsidR="00AE705C" w:rsidRPr="00514CA3" w:rsidRDefault="00AE705C" w:rsidP="000E48CA">
      <w:pPr>
        <w:pStyle w:val="a0"/>
        <w:spacing w:after="240" w:line="312" w:lineRule="auto"/>
        <w:ind w:left="1550"/>
        <w:rPr>
          <w:spacing w:val="0"/>
          <w:sz w:val="21"/>
          <w:szCs w:val="21"/>
        </w:rPr>
      </w:pPr>
      <w:r w:rsidRPr="00514CA3">
        <w:rPr>
          <w:spacing w:val="0"/>
          <w:sz w:val="21"/>
          <w:szCs w:val="21"/>
        </w:rPr>
        <w:t>Implementing the Law on Earthquake Prevention and Disaster Reduction and other relevant laws and regulations to provide better legal guarantee for future precautions against earthquakes and disaster reduction. Knowledge of disaster reduction and the necessary precautions against disasters should be made more widely known through campaigns to popularize the</w:t>
      </w:r>
      <w:r w:rsidR="00B74770">
        <w:rPr>
          <w:spacing w:val="0"/>
          <w:sz w:val="21"/>
          <w:szCs w:val="21"/>
        </w:rPr>
        <w:t xml:space="preserve">m, </w:t>
      </w:r>
      <w:r w:rsidRPr="00514CA3">
        <w:rPr>
          <w:spacing w:val="0"/>
          <w:sz w:val="21"/>
          <w:szCs w:val="21"/>
        </w:rPr>
        <w:t>and education in this regard should be included in the national education system. Disaster-reduction-related knowledge should also be integrated into the activities of spreading cultura</w:t>
      </w:r>
      <w:r w:rsidR="00B74770">
        <w:rPr>
          <w:spacing w:val="0"/>
          <w:sz w:val="21"/>
          <w:szCs w:val="21"/>
        </w:rPr>
        <w:t xml:space="preserve">l, </w:t>
      </w:r>
      <w:r w:rsidRPr="00514CA3">
        <w:rPr>
          <w:spacing w:val="0"/>
          <w:sz w:val="21"/>
          <w:szCs w:val="21"/>
        </w:rPr>
        <w:t xml:space="preserve">science and technology and hygiene knowledge in the countryside. The construction of emergcy shelters and venues for disaster relief should be included in urban and rural planning. </w:t>
      </w:r>
    </w:p>
    <w:p w:rsidR="00AE705C" w:rsidRPr="00514CA3" w:rsidRDefault="00AE705C" w:rsidP="00B71CA7">
      <w:pPr>
        <w:pStyle w:val="Heading2"/>
        <w:spacing w:after="240" w:line="312" w:lineRule="auto"/>
        <w:rPr>
          <w:rFonts w:ascii="Time New Roman" w:eastAsia="SimHei" w:hAnsi="Time New Roman" w:hint="eastAsia"/>
          <w:spacing w:val="0"/>
          <w:sz w:val="24"/>
          <w:szCs w:val="24"/>
        </w:rPr>
      </w:pPr>
      <w:r w:rsidRPr="00514CA3">
        <w:rPr>
          <w:rFonts w:ascii="Time New Roman" w:eastAsia="SimHei" w:hAnsi="Time New Roman"/>
          <w:b/>
          <w:spacing w:val="0"/>
          <w:sz w:val="24"/>
          <w:szCs w:val="24"/>
        </w:rPr>
        <w:t>II</w:t>
      </w:r>
      <w:r w:rsidRPr="00514CA3">
        <w:rPr>
          <w:rFonts w:ascii="Time New Roman" w:eastAsia="SimHei" w:hAnsi="Time New Roman"/>
          <w:spacing w:val="0"/>
          <w:sz w:val="24"/>
          <w:szCs w:val="24"/>
        </w:rPr>
        <w:t xml:space="preserve">. </w:t>
      </w:r>
      <w:r w:rsidRPr="00514CA3">
        <w:rPr>
          <w:rFonts w:ascii="Time New Roman" w:eastAsia="SimHei" w:hAnsi="Time New Roman" w:hint="eastAsia"/>
          <w:spacing w:val="0"/>
          <w:sz w:val="24"/>
          <w:szCs w:val="24"/>
        </w:rPr>
        <w:t xml:space="preserve"> </w:t>
      </w:r>
      <w:r w:rsidRPr="00514CA3">
        <w:rPr>
          <w:rFonts w:ascii="Time New Roman" w:eastAsia="SimHei" w:hAnsi="Time New Roman"/>
          <w:b/>
          <w:spacing w:val="0"/>
          <w:sz w:val="24"/>
          <w:szCs w:val="24"/>
        </w:rPr>
        <w:t>Guarantee</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of</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Civil</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and</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Political</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Rights</w:t>
      </w:r>
      <w:r w:rsidRPr="00514CA3">
        <w:rPr>
          <w:rFonts w:ascii="Time New Roman" w:eastAsia="SimHei" w:hAnsi="Time New Roman"/>
          <w:spacing w:val="0"/>
          <w:sz w:val="24"/>
          <w:szCs w:val="24"/>
        </w:rPr>
        <w:t xml:space="preserve"> </w:t>
      </w:r>
    </w:p>
    <w:p w:rsidR="00AE705C" w:rsidRPr="00514CA3" w:rsidRDefault="00AE705C" w:rsidP="00923AFF">
      <w:pPr>
        <w:spacing w:line="312" w:lineRule="auto"/>
        <w:rPr>
          <w:spacing w:val="0"/>
          <w:sz w:val="21"/>
          <w:szCs w:val="21"/>
        </w:rPr>
      </w:pPr>
      <w:r w:rsidRPr="00514CA3">
        <w:rPr>
          <w:rFonts w:hint="eastAsia"/>
          <w:spacing w:val="0"/>
          <w:sz w:val="21"/>
          <w:szCs w:val="21"/>
        </w:rPr>
        <w:tab/>
      </w:r>
      <w:r w:rsidRPr="00514CA3">
        <w:rPr>
          <w:spacing w:val="0"/>
          <w:sz w:val="21"/>
          <w:szCs w:val="21"/>
        </w:rPr>
        <w:t>In the period 2009-201</w:t>
      </w:r>
      <w:r w:rsidR="00B74770">
        <w:rPr>
          <w:spacing w:val="0"/>
          <w:sz w:val="21"/>
          <w:szCs w:val="21"/>
        </w:rPr>
        <w:t>0,</w:t>
      </w:r>
      <w:r w:rsidRPr="00514CA3">
        <w:rPr>
          <w:spacing w:val="0"/>
          <w:sz w:val="21"/>
          <w:szCs w:val="21"/>
        </w:rPr>
        <w:t xml:space="preserve"> China will continue to strengthen work to improve democracy and the rule of la</w:t>
      </w:r>
      <w:r w:rsidR="00B74770">
        <w:rPr>
          <w:spacing w:val="0"/>
          <w:sz w:val="21"/>
          <w:szCs w:val="21"/>
        </w:rPr>
        <w:t xml:space="preserve">w, </w:t>
      </w:r>
      <w:r w:rsidRPr="00514CA3">
        <w:rPr>
          <w:spacing w:val="0"/>
          <w:sz w:val="21"/>
          <w:szCs w:val="21"/>
        </w:rPr>
        <w:t>improving systems for democrac</w:t>
      </w:r>
      <w:r w:rsidR="00B74770">
        <w:rPr>
          <w:spacing w:val="0"/>
          <w:sz w:val="21"/>
          <w:szCs w:val="21"/>
        </w:rPr>
        <w:t xml:space="preserve">y, </w:t>
      </w:r>
      <w:r w:rsidRPr="00514CA3">
        <w:rPr>
          <w:spacing w:val="0"/>
          <w:sz w:val="21"/>
          <w:szCs w:val="21"/>
        </w:rPr>
        <w:t>diversifying the forms of democracy and expanding the channels of democrac</w:t>
      </w:r>
      <w:r w:rsidR="00B74770">
        <w:rPr>
          <w:spacing w:val="0"/>
          <w:sz w:val="21"/>
          <w:szCs w:val="21"/>
        </w:rPr>
        <w:t xml:space="preserve">y, </w:t>
      </w:r>
      <w:r w:rsidRPr="00514CA3">
        <w:rPr>
          <w:spacing w:val="0"/>
          <w:sz w:val="21"/>
          <w:szCs w:val="21"/>
        </w:rPr>
        <w:t>strengthening the protection of civil rights in the execution of administrative laws and in judicial practice</w:t>
      </w:r>
      <w:r w:rsidR="00B74770">
        <w:rPr>
          <w:spacing w:val="0"/>
          <w:sz w:val="21"/>
          <w:szCs w:val="21"/>
        </w:rPr>
        <w:t xml:space="preserve">s, </w:t>
      </w:r>
      <w:r w:rsidRPr="00514CA3">
        <w:rPr>
          <w:spacing w:val="0"/>
          <w:sz w:val="21"/>
          <w:szCs w:val="21"/>
        </w:rPr>
        <w:t xml:space="preserve">and raising the level of ensuring people's civil and political rights. </w:t>
      </w:r>
    </w:p>
    <w:p w:rsidR="00AE705C" w:rsidRPr="00514CA3" w:rsidRDefault="00AE705C" w:rsidP="004D21DD">
      <w:pPr>
        <w:rPr>
          <w:b/>
          <w:snapToGrid/>
          <w:spacing w:val="0"/>
          <w:sz w:val="21"/>
          <w:szCs w:val="21"/>
        </w:rPr>
      </w:pPr>
      <w:r w:rsidRPr="00514CA3">
        <w:rPr>
          <w:rFonts w:hint="eastAsia"/>
          <w:spacing w:val="0"/>
          <w:sz w:val="21"/>
          <w:szCs w:val="21"/>
        </w:rPr>
        <w:tab/>
      </w:r>
      <w:r w:rsidR="00B74770">
        <w:rPr>
          <w:b/>
          <w:spacing w:val="0"/>
          <w:sz w:val="21"/>
          <w:szCs w:val="21"/>
        </w:rPr>
        <w:t>(</w:t>
      </w:r>
      <w:r w:rsidRPr="00514CA3">
        <w:rPr>
          <w:b/>
          <w:spacing w:val="0"/>
          <w:sz w:val="21"/>
          <w:szCs w:val="21"/>
        </w:rPr>
        <w:t>1</w:t>
      </w:r>
      <w:r w:rsidR="00B74770">
        <w:rPr>
          <w:b/>
          <w:spacing w:val="0"/>
          <w:sz w:val="21"/>
          <w:szCs w:val="21"/>
        </w:rPr>
        <w:t>)</w:t>
      </w:r>
      <w:r w:rsidRPr="00514CA3">
        <w:rPr>
          <w:rFonts w:hint="eastAsia"/>
          <w:b/>
          <w:spacing w:val="0"/>
          <w:sz w:val="21"/>
          <w:szCs w:val="21"/>
        </w:rPr>
        <w:tab/>
      </w:r>
      <w:r w:rsidRPr="00514CA3">
        <w:rPr>
          <w:b/>
          <w:spacing w:val="0"/>
          <w:sz w:val="21"/>
          <w:szCs w:val="21"/>
        </w:rPr>
        <w:t xml:space="preserve">Rights of the person  </w:t>
      </w:r>
    </w:p>
    <w:p w:rsidR="00AE705C" w:rsidRPr="00514CA3" w:rsidRDefault="00AE705C" w:rsidP="00620574">
      <w:pPr>
        <w:pStyle w:val="NormalIndent0"/>
        <w:spacing w:line="312" w:lineRule="auto"/>
        <w:rPr>
          <w:spacing w:val="0"/>
          <w:sz w:val="21"/>
          <w:szCs w:val="21"/>
        </w:rPr>
      </w:pPr>
      <w:r w:rsidRPr="00514CA3">
        <w:rPr>
          <w:spacing w:val="0"/>
          <w:sz w:val="21"/>
          <w:szCs w:val="21"/>
        </w:rPr>
        <w:t xml:space="preserve">China will improve its preventative and relief measures to protect citizens' personal rights in every process of law enforcement and judicial work. </w:t>
      </w:r>
    </w:p>
    <w:p w:rsidR="00AE705C" w:rsidRPr="00514CA3" w:rsidRDefault="00AE705C" w:rsidP="00620574">
      <w:pPr>
        <w:pStyle w:val="a0"/>
        <w:spacing w:line="312" w:lineRule="auto"/>
        <w:ind w:left="1550"/>
        <w:rPr>
          <w:spacing w:val="0"/>
          <w:sz w:val="21"/>
          <w:szCs w:val="21"/>
        </w:rPr>
      </w:pPr>
      <w:r w:rsidRPr="00514CA3">
        <w:rPr>
          <w:spacing w:val="0"/>
          <w:sz w:val="21"/>
          <w:szCs w:val="21"/>
        </w:rPr>
        <w:t>The state prohibits the extortion of confessions by torture. Evidence will be collected in accordance with the legally prescribed process. It is strictly forbidden to extort confessions by torture and to collect evidence by threa</w:t>
      </w:r>
      <w:r w:rsidR="00B74770">
        <w:rPr>
          <w:spacing w:val="0"/>
          <w:sz w:val="21"/>
          <w:szCs w:val="21"/>
        </w:rPr>
        <w:t xml:space="preserve">t, </w:t>
      </w:r>
      <w:r w:rsidRPr="00514CA3">
        <w:rPr>
          <w:spacing w:val="0"/>
          <w:sz w:val="21"/>
          <w:szCs w:val="21"/>
        </w:rPr>
        <w:t>enticemen</w:t>
      </w:r>
      <w:r w:rsidR="00B74770">
        <w:rPr>
          <w:spacing w:val="0"/>
          <w:sz w:val="21"/>
          <w:szCs w:val="21"/>
        </w:rPr>
        <w:t xml:space="preserve">t, </w:t>
      </w:r>
      <w:r w:rsidRPr="00514CA3">
        <w:rPr>
          <w:spacing w:val="0"/>
          <w:sz w:val="21"/>
          <w:szCs w:val="21"/>
        </w:rPr>
        <w:t>deceit or other unlawful means. Anyone who coerces confessions out of a suspect by tortur</w:t>
      </w:r>
      <w:r w:rsidR="00B74770">
        <w:rPr>
          <w:spacing w:val="0"/>
          <w:sz w:val="21"/>
          <w:szCs w:val="21"/>
        </w:rPr>
        <w:t xml:space="preserve">e, </w:t>
      </w:r>
      <w:r w:rsidRPr="00514CA3">
        <w:rPr>
          <w:spacing w:val="0"/>
          <w:sz w:val="21"/>
          <w:szCs w:val="21"/>
        </w:rPr>
        <w:t>corporal punishmen</w:t>
      </w:r>
      <w:r w:rsidR="00B74770">
        <w:rPr>
          <w:spacing w:val="0"/>
          <w:sz w:val="21"/>
          <w:szCs w:val="21"/>
        </w:rPr>
        <w:t xml:space="preserve">t, </w:t>
      </w:r>
      <w:r w:rsidRPr="00514CA3">
        <w:rPr>
          <w:spacing w:val="0"/>
          <w:sz w:val="21"/>
          <w:szCs w:val="21"/>
        </w:rPr>
        <w:t>abuse or insult shall be handled in accordance with the seriousness of the acts and consequences. If the case constitutes a crim</w:t>
      </w:r>
      <w:r w:rsidR="00B74770">
        <w:rPr>
          <w:spacing w:val="0"/>
          <w:sz w:val="21"/>
          <w:szCs w:val="21"/>
        </w:rPr>
        <w:t xml:space="preserve">e, </w:t>
      </w:r>
      <w:r w:rsidRPr="00514CA3">
        <w:rPr>
          <w:spacing w:val="0"/>
          <w:sz w:val="21"/>
          <w:szCs w:val="21"/>
        </w:rPr>
        <w:t xml:space="preserve">criminal responsibility shall be investigated in accordance with the law. </w:t>
      </w:r>
    </w:p>
    <w:p w:rsidR="00AE705C" w:rsidRPr="00514CA3" w:rsidRDefault="00AE705C" w:rsidP="00620574">
      <w:pPr>
        <w:pStyle w:val="a0"/>
        <w:spacing w:line="312" w:lineRule="auto"/>
        <w:ind w:left="1550"/>
        <w:rPr>
          <w:spacing w:val="0"/>
          <w:sz w:val="21"/>
          <w:szCs w:val="21"/>
        </w:rPr>
      </w:pPr>
      <w:r w:rsidRPr="00514CA3">
        <w:rPr>
          <w:spacing w:val="0"/>
          <w:sz w:val="21"/>
          <w:szCs w:val="21"/>
        </w:rPr>
        <w:t>The state prohibits illegal detention by law enforcement personnel. Taking a criminal suspect in custod</w:t>
      </w:r>
      <w:r w:rsidR="00B74770">
        <w:rPr>
          <w:spacing w:val="0"/>
          <w:sz w:val="21"/>
          <w:szCs w:val="21"/>
        </w:rPr>
        <w:t xml:space="preserve">y, </w:t>
      </w:r>
      <w:r w:rsidRPr="00514CA3">
        <w:rPr>
          <w:spacing w:val="0"/>
          <w:sz w:val="21"/>
          <w:szCs w:val="21"/>
        </w:rPr>
        <w:t>changing the place of custod</w:t>
      </w:r>
      <w:r w:rsidR="00B74770">
        <w:rPr>
          <w:spacing w:val="0"/>
          <w:sz w:val="21"/>
          <w:szCs w:val="21"/>
        </w:rPr>
        <w:t xml:space="preserve">y, </w:t>
      </w:r>
      <w:r w:rsidRPr="00514CA3">
        <w:rPr>
          <w:spacing w:val="0"/>
          <w:sz w:val="21"/>
          <w:szCs w:val="21"/>
        </w:rPr>
        <w:t>or extending the term of detention must be carried out in accordance with the law. Wrongful or prolonged detention shall be prevented. The state will improve the measures of providing economic compensatio</w:t>
      </w:r>
      <w:r w:rsidR="00B74770">
        <w:rPr>
          <w:spacing w:val="0"/>
          <w:sz w:val="21"/>
          <w:szCs w:val="21"/>
        </w:rPr>
        <w:t xml:space="preserve">n, </w:t>
      </w:r>
      <w:r w:rsidRPr="00514CA3">
        <w:rPr>
          <w:spacing w:val="0"/>
          <w:sz w:val="21"/>
          <w:szCs w:val="21"/>
        </w:rPr>
        <w:t>legal remedies and rehabilitation to victims. Those who are responsible for illega</w:t>
      </w:r>
      <w:r w:rsidR="00B74770">
        <w:rPr>
          <w:spacing w:val="0"/>
          <w:sz w:val="21"/>
          <w:szCs w:val="21"/>
        </w:rPr>
        <w:t xml:space="preserve">l, </w:t>
      </w:r>
      <w:r w:rsidRPr="00514CA3">
        <w:rPr>
          <w:spacing w:val="0"/>
          <w:sz w:val="21"/>
          <w:szCs w:val="21"/>
        </w:rPr>
        <w:t xml:space="preserve">wrongful or prolonged detention shall be subjected to inquiry and punished if found culpable. </w:t>
      </w:r>
    </w:p>
    <w:p w:rsidR="00AE705C" w:rsidRPr="00514CA3" w:rsidRDefault="00AE705C" w:rsidP="00620574">
      <w:pPr>
        <w:pStyle w:val="a0"/>
        <w:spacing w:line="312" w:lineRule="auto"/>
        <w:ind w:left="1550"/>
        <w:rPr>
          <w:spacing w:val="0"/>
          <w:sz w:val="21"/>
          <w:szCs w:val="21"/>
        </w:rPr>
      </w:pPr>
      <w:r w:rsidRPr="00514CA3">
        <w:rPr>
          <w:spacing w:val="0"/>
          <w:sz w:val="21"/>
          <w:szCs w:val="21"/>
        </w:rPr>
        <w:t>Death penalty shall be strictly controlled and prudently applied. Every precaution shall be taken in meting out death sentenc</w:t>
      </w:r>
      <w:r w:rsidR="00B74770">
        <w:rPr>
          <w:spacing w:val="0"/>
          <w:sz w:val="21"/>
          <w:szCs w:val="21"/>
        </w:rPr>
        <w:t xml:space="preserve">e, </w:t>
      </w:r>
      <w:r w:rsidRPr="00514CA3">
        <w:rPr>
          <w:spacing w:val="0"/>
          <w:sz w:val="21"/>
          <w:szCs w:val="21"/>
        </w:rPr>
        <w:t>and the system of death sentence with a two-year reprieve shall be improved. If a criminal sentenced to death with a two-year reprieve commits no intentional offense during the suspension period of the sentenc</w:t>
      </w:r>
      <w:r w:rsidR="00B74770">
        <w:rPr>
          <w:spacing w:val="0"/>
          <w:sz w:val="21"/>
          <w:szCs w:val="21"/>
        </w:rPr>
        <w:t xml:space="preserve">e, </w:t>
      </w:r>
      <w:r w:rsidRPr="00514CA3">
        <w:rPr>
          <w:spacing w:val="0"/>
          <w:sz w:val="21"/>
          <w:szCs w:val="21"/>
        </w:rPr>
        <w:t>he</w:t>
      </w:r>
      <w:r w:rsidR="00B74770">
        <w:rPr>
          <w:spacing w:val="0"/>
          <w:sz w:val="21"/>
          <w:szCs w:val="21"/>
        </w:rPr>
        <w:t>/</w:t>
      </w:r>
      <w:r w:rsidRPr="00514CA3">
        <w:rPr>
          <w:spacing w:val="0"/>
          <w:sz w:val="21"/>
          <w:szCs w:val="21"/>
        </w:rPr>
        <w:t>she will not be executed at the end of such suspension perio</w:t>
      </w:r>
      <w:r w:rsidR="00B74770">
        <w:rPr>
          <w:spacing w:val="0"/>
          <w:sz w:val="21"/>
          <w:szCs w:val="21"/>
        </w:rPr>
        <w:t xml:space="preserve">d, </w:t>
      </w:r>
      <w:r w:rsidRPr="00514CA3">
        <w:rPr>
          <w:spacing w:val="0"/>
          <w:sz w:val="21"/>
          <w:szCs w:val="21"/>
        </w:rPr>
        <w:t>and his</w:t>
      </w:r>
      <w:r w:rsidR="00B74770">
        <w:rPr>
          <w:spacing w:val="0"/>
          <w:sz w:val="21"/>
          <w:szCs w:val="21"/>
        </w:rPr>
        <w:t>/</w:t>
      </w:r>
      <w:r w:rsidRPr="00514CA3">
        <w:rPr>
          <w:spacing w:val="0"/>
          <w:sz w:val="21"/>
          <w:szCs w:val="21"/>
        </w:rPr>
        <w:t xml:space="preserve">her punishment will be commuted in accordance with the law. </w:t>
      </w:r>
    </w:p>
    <w:p w:rsidR="00AE705C" w:rsidRPr="00514CA3" w:rsidRDefault="00AE705C" w:rsidP="00620574">
      <w:pPr>
        <w:pStyle w:val="a0"/>
        <w:spacing w:line="312" w:lineRule="auto"/>
        <w:ind w:left="1550"/>
        <w:rPr>
          <w:spacing w:val="0"/>
          <w:sz w:val="21"/>
          <w:szCs w:val="21"/>
        </w:rPr>
      </w:pPr>
      <w:r w:rsidRPr="00514CA3">
        <w:rPr>
          <w:spacing w:val="0"/>
          <w:sz w:val="21"/>
          <w:szCs w:val="21"/>
        </w:rPr>
        <w:t>The state implements stringent judicial procedures for death sentence</w:t>
      </w:r>
      <w:r w:rsidR="00B74770">
        <w:rPr>
          <w:spacing w:val="0"/>
          <w:sz w:val="21"/>
          <w:szCs w:val="21"/>
        </w:rPr>
        <w:t xml:space="preserve">s, </w:t>
      </w:r>
      <w:r w:rsidRPr="00514CA3">
        <w:rPr>
          <w:spacing w:val="0"/>
          <w:sz w:val="21"/>
          <w:szCs w:val="21"/>
        </w:rPr>
        <w:t>and improves such procedures for review. Death penalty cases shall be handled in accordance with the relevant articles of the Criminal Law and the Criminal Procedure Law. China adheres to the basic principle of legally prescribed punishment for each specified crim</w:t>
      </w:r>
      <w:r w:rsidR="00B74770">
        <w:rPr>
          <w:spacing w:val="0"/>
          <w:sz w:val="21"/>
          <w:szCs w:val="21"/>
        </w:rPr>
        <w:t xml:space="preserve">e, </w:t>
      </w:r>
      <w:r w:rsidRPr="00514CA3">
        <w:rPr>
          <w:spacing w:val="0"/>
          <w:sz w:val="21"/>
          <w:szCs w:val="21"/>
        </w:rPr>
        <w:t>suitable punishment for each crim</w:t>
      </w:r>
      <w:r w:rsidR="00B74770">
        <w:rPr>
          <w:spacing w:val="0"/>
          <w:sz w:val="21"/>
          <w:szCs w:val="21"/>
        </w:rPr>
        <w:t xml:space="preserve">e, </w:t>
      </w:r>
      <w:r w:rsidRPr="00514CA3">
        <w:rPr>
          <w:spacing w:val="0"/>
          <w:sz w:val="21"/>
          <w:szCs w:val="21"/>
        </w:rPr>
        <w:t>criminal law equally applicable to everyon</w:t>
      </w:r>
      <w:r w:rsidR="00B74770">
        <w:rPr>
          <w:spacing w:val="0"/>
          <w:sz w:val="21"/>
          <w:szCs w:val="21"/>
        </w:rPr>
        <w:t xml:space="preserve">e, </w:t>
      </w:r>
      <w:r w:rsidRPr="00514CA3">
        <w:rPr>
          <w:spacing w:val="0"/>
          <w:sz w:val="21"/>
          <w:szCs w:val="21"/>
        </w:rPr>
        <w:t>public trial and statutory procedures. It attaches equal importance to procedural impartiality and substantive impartialit</w:t>
      </w:r>
      <w:r w:rsidR="00B74770">
        <w:rPr>
          <w:spacing w:val="0"/>
          <w:sz w:val="21"/>
          <w:szCs w:val="21"/>
        </w:rPr>
        <w:t xml:space="preserve">y, </w:t>
      </w:r>
      <w:r w:rsidRPr="00514CA3">
        <w:rPr>
          <w:spacing w:val="0"/>
          <w:sz w:val="21"/>
          <w:szCs w:val="21"/>
        </w:rPr>
        <w:t xml:space="preserve">and guarantees the full execution of litigation rights </w:t>
      </w:r>
      <w:r w:rsidR="00B74770">
        <w:rPr>
          <w:spacing w:val="0"/>
          <w:sz w:val="21"/>
          <w:szCs w:val="21"/>
        </w:rPr>
        <w:t>(</w:t>
      </w:r>
      <w:r w:rsidRPr="00514CA3">
        <w:rPr>
          <w:spacing w:val="0"/>
          <w:sz w:val="21"/>
          <w:szCs w:val="21"/>
        </w:rPr>
        <w:t>including the right to defense</w:t>
      </w:r>
      <w:r w:rsidR="00B74770">
        <w:rPr>
          <w:spacing w:val="0"/>
          <w:sz w:val="21"/>
          <w:szCs w:val="21"/>
        </w:rPr>
        <w:t>)</w:t>
      </w:r>
      <w:r w:rsidRPr="00514CA3">
        <w:rPr>
          <w:spacing w:val="0"/>
          <w:sz w:val="21"/>
          <w:szCs w:val="21"/>
        </w:rPr>
        <w:t xml:space="preserve"> of criminal suspects and defendants. China sticks to the principle of public trial for death penalty cases of second instanc</w:t>
      </w:r>
      <w:r w:rsidR="00B74770">
        <w:rPr>
          <w:spacing w:val="0"/>
          <w:sz w:val="21"/>
          <w:szCs w:val="21"/>
        </w:rPr>
        <w:t xml:space="preserve">e, </w:t>
      </w:r>
      <w:r w:rsidRPr="00514CA3">
        <w:rPr>
          <w:spacing w:val="0"/>
          <w:sz w:val="21"/>
          <w:szCs w:val="21"/>
        </w:rPr>
        <w:t>so as to ensure the integrity of such cases. Apart from the death sentences given by the Supreme People's Court in accordance with the la</w:t>
      </w:r>
      <w:r w:rsidR="00B74770">
        <w:rPr>
          <w:spacing w:val="0"/>
          <w:sz w:val="21"/>
          <w:szCs w:val="21"/>
        </w:rPr>
        <w:t xml:space="preserve">w, </w:t>
      </w:r>
      <w:r w:rsidRPr="00514CA3">
        <w:rPr>
          <w:spacing w:val="0"/>
          <w:sz w:val="21"/>
          <w:szCs w:val="21"/>
        </w:rPr>
        <w:t xml:space="preserve">all death sentences must be reported to the Supreme People's Court for review and approval. The People's Procuratorate shall tighten its supervision over death penalty cases in accordance with the law. </w:t>
      </w:r>
    </w:p>
    <w:p w:rsidR="00AE705C" w:rsidRPr="00514CA3" w:rsidRDefault="00AE705C" w:rsidP="00620574">
      <w:pPr>
        <w:pStyle w:val="a0"/>
        <w:spacing w:line="312" w:lineRule="auto"/>
        <w:ind w:left="1550"/>
        <w:rPr>
          <w:spacing w:val="0"/>
        </w:rPr>
      </w:pPr>
      <w:r w:rsidRPr="00514CA3">
        <w:rPr>
          <w:spacing w:val="0"/>
          <w:sz w:val="21"/>
          <w:szCs w:val="21"/>
        </w:rPr>
        <w:t>The state establishes and improves supervisory mechanisms for enforcement of law and administration of justice. The state shall rigorously implement a responsibility system in law enforcemen</w:t>
      </w:r>
      <w:r w:rsidR="00B74770">
        <w:rPr>
          <w:spacing w:val="0"/>
          <w:sz w:val="21"/>
          <w:szCs w:val="21"/>
        </w:rPr>
        <w:t xml:space="preserve">t, </w:t>
      </w:r>
      <w:r w:rsidRPr="00514CA3">
        <w:rPr>
          <w:spacing w:val="0"/>
          <w:sz w:val="21"/>
          <w:szCs w:val="21"/>
        </w:rPr>
        <w:t>a law enforcement quality evaluation syste</w:t>
      </w:r>
      <w:r w:rsidR="00B74770">
        <w:rPr>
          <w:spacing w:val="0"/>
          <w:sz w:val="21"/>
          <w:szCs w:val="21"/>
        </w:rPr>
        <w:t xml:space="preserve">m, </w:t>
      </w:r>
      <w:r w:rsidRPr="00514CA3">
        <w:rPr>
          <w:spacing w:val="0"/>
          <w:sz w:val="21"/>
          <w:szCs w:val="21"/>
        </w:rPr>
        <w:t>a system of accountability for cases mishandle</w:t>
      </w:r>
      <w:r w:rsidR="00B74770">
        <w:rPr>
          <w:spacing w:val="0"/>
          <w:sz w:val="21"/>
          <w:szCs w:val="21"/>
        </w:rPr>
        <w:t xml:space="preserve">d, </w:t>
      </w:r>
      <w:r w:rsidRPr="00514CA3">
        <w:rPr>
          <w:spacing w:val="0"/>
          <w:sz w:val="21"/>
          <w:szCs w:val="21"/>
        </w:rPr>
        <w:t>a system of leadership accountabilit</w:t>
      </w:r>
      <w:r w:rsidR="00B74770">
        <w:rPr>
          <w:spacing w:val="0"/>
          <w:sz w:val="21"/>
          <w:szCs w:val="21"/>
        </w:rPr>
        <w:t xml:space="preserve">y, </w:t>
      </w:r>
      <w:r w:rsidRPr="00514CA3">
        <w:rPr>
          <w:spacing w:val="0"/>
          <w:sz w:val="21"/>
          <w:szCs w:val="21"/>
        </w:rPr>
        <w:t>and a system of resignation. In accordance with the la</w:t>
      </w:r>
      <w:r w:rsidR="00B74770">
        <w:rPr>
          <w:spacing w:val="0"/>
          <w:sz w:val="21"/>
          <w:szCs w:val="21"/>
        </w:rPr>
        <w:t xml:space="preserve">w, </w:t>
      </w:r>
      <w:r w:rsidRPr="00514CA3">
        <w:rPr>
          <w:spacing w:val="0"/>
          <w:sz w:val="21"/>
          <w:szCs w:val="21"/>
        </w:rPr>
        <w:t>China punishes unlawful infringements of citizens' personal rights by state functionaries taking advantage of their positions and powers. Judicial officers shall be punished for infringements of citizens' personal right</w:t>
      </w:r>
      <w:r w:rsidR="00B74770">
        <w:rPr>
          <w:spacing w:val="0"/>
          <w:sz w:val="21"/>
          <w:szCs w:val="21"/>
        </w:rPr>
        <w:t xml:space="preserve">s, </w:t>
      </w:r>
      <w:r w:rsidRPr="00514CA3">
        <w:rPr>
          <w:spacing w:val="0"/>
          <w:sz w:val="21"/>
          <w:szCs w:val="21"/>
        </w:rPr>
        <w:t>such as extracting evidence illegally or by violenc</w:t>
      </w:r>
      <w:r w:rsidR="00B74770">
        <w:rPr>
          <w:spacing w:val="0"/>
          <w:sz w:val="21"/>
          <w:szCs w:val="21"/>
        </w:rPr>
        <w:t xml:space="preserve">e, </w:t>
      </w:r>
      <w:r w:rsidRPr="00514CA3">
        <w:rPr>
          <w:spacing w:val="0"/>
          <w:sz w:val="21"/>
          <w:szCs w:val="21"/>
        </w:rPr>
        <w:t>in accor</w:t>
      </w:r>
      <w:r w:rsidRPr="00514CA3">
        <w:rPr>
          <w:spacing w:val="0"/>
        </w:rPr>
        <w:t xml:space="preserve">dance with the law. </w:t>
      </w:r>
    </w:p>
    <w:p w:rsidR="00AE705C" w:rsidRPr="00514CA3" w:rsidRDefault="00620574" w:rsidP="00620574">
      <w:pPr>
        <w:rPr>
          <w:spacing w:val="0"/>
        </w:rPr>
      </w:pPr>
      <w:r w:rsidRPr="00514CA3">
        <w:rPr>
          <w:rFonts w:hint="eastAsia"/>
          <w:spacing w:val="0"/>
        </w:rPr>
        <w:tab/>
      </w:r>
      <w:r w:rsidR="00B74770">
        <w:rPr>
          <w:b/>
          <w:spacing w:val="0"/>
          <w:sz w:val="21"/>
          <w:szCs w:val="21"/>
        </w:rPr>
        <w:t>(</w:t>
      </w:r>
      <w:r w:rsidR="00AE705C" w:rsidRPr="00514CA3">
        <w:rPr>
          <w:b/>
          <w:spacing w:val="0"/>
          <w:sz w:val="21"/>
          <w:szCs w:val="21"/>
        </w:rPr>
        <w:t>2</w:t>
      </w:r>
      <w:r w:rsidR="00B74770">
        <w:rPr>
          <w:b/>
          <w:spacing w:val="0"/>
          <w:sz w:val="21"/>
          <w:szCs w:val="21"/>
        </w:rPr>
        <w:t>)</w:t>
      </w:r>
      <w:r w:rsidR="00AE705C" w:rsidRPr="00514CA3">
        <w:rPr>
          <w:rFonts w:hint="eastAsia"/>
          <w:b/>
          <w:spacing w:val="0"/>
          <w:sz w:val="21"/>
          <w:szCs w:val="21"/>
        </w:rPr>
        <w:tab/>
      </w:r>
      <w:r w:rsidR="00AE705C" w:rsidRPr="00514CA3">
        <w:rPr>
          <w:b/>
          <w:spacing w:val="0"/>
          <w:sz w:val="21"/>
          <w:szCs w:val="21"/>
        </w:rPr>
        <w:t xml:space="preserve">Rights of detainees </w:t>
      </w:r>
      <w:r w:rsidR="00AE705C" w:rsidRPr="00514CA3">
        <w:rPr>
          <w:spacing w:val="0"/>
        </w:rPr>
        <w:t xml:space="preserve"> </w:t>
      </w:r>
    </w:p>
    <w:p w:rsidR="00AE705C" w:rsidRPr="00514CA3" w:rsidRDefault="00AE705C" w:rsidP="00620574">
      <w:pPr>
        <w:spacing w:line="312" w:lineRule="auto"/>
        <w:ind w:left="1020"/>
        <w:rPr>
          <w:spacing w:val="0"/>
          <w:sz w:val="21"/>
          <w:szCs w:val="21"/>
        </w:rPr>
      </w:pPr>
      <w:r w:rsidRPr="00514CA3">
        <w:rPr>
          <w:rFonts w:hint="eastAsia"/>
          <w:spacing w:val="0"/>
          <w:sz w:val="21"/>
          <w:szCs w:val="21"/>
        </w:rPr>
        <w:tab/>
      </w:r>
      <w:r w:rsidRPr="00514CA3">
        <w:rPr>
          <w:spacing w:val="0"/>
          <w:sz w:val="21"/>
          <w:szCs w:val="21"/>
        </w:rPr>
        <w:t xml:space="preserve">The state will improve the legislation concerning prison management and take effective measures to ensure detainees' rights and humanitarian treatment. </w:t>
      </w:r>
    </w:p>
    <w:p w:rsidR="00AE705C" w:rsidRPr="00514CA3" w:rsidRDefault="00AE705C" w:rsidP="00620574">
      <w:pPr>
        <w:pStyle w:val="a0"/>
        <w:spacing w:line="312" w:lineRule="auto"/>
        <w:ind w:left="1550"/>
        <w:rPr>
          <w:spacing w:val="0"/>
          <w:sz w:val="21"/>
          <w:szCs w:val="21"/>
        </w:rPr>
      </w:pPr>
      <w:r w:rsidRPr="00514CA3">
        <w:rPr>
          <w:spacing w:val="0"/>
          <w:sz w:val="21"/>
          <w:szCs w:val="21"/>
        </w:rPr>
        <w:t>The state will make efforts to improve the law</w:t>
      </w:r>
      <w:r w:rsidR="00B74770">
        <w:rPr>
          <w:spacing w:val="0"/>
          <w:sz w:val="21"/>
          <w:szCs w:val="21"/>
        </w:rPr>
        <w:t xml:space="preserve">s, </w:t>
      </w:r>
      <w:r w:rsidRPr="00514CA3">
        <w:rPr>
          <w:spacing w:val="0"/>
          <w:sz w:val="21"/>
          <w:szCs w:val="21"/>
        </w:rPr>
        <w:t>regulation</w:t>
      </w:r>
      <w:r w:rsidR="00B74770">
        <w:rPr>
          <w:spacing w:val="0"/>
          <w:sz w:val="21"/>
          <w:szCs w:val="21"/>
        </w:rPr>
        <w:t xml:space="preserve">s, </w:t>
      </w:r>
      <w:r w:rsidRPr="00514CA3">
        <w:rPr>
          <w:spacing w:val="0"/>
          <w:sz w:val="21"/>
          <w:szCs w:val="21"/>
        </w:rPr>
        <w:t xml:space="preserve">policies and measures related to the protection of detainees' rights and humanitarian treatment. </w:t>
      </w:r>
    </w:p>
    <w:p w:rsidR="00AE705C" w:rsidRPr="00514CA3" w:rsidRDefault="00AE705C" w:rsidP="00620574">
      <w:pPr>
        <w:pStyle w:val="a0"/>
        <w:spacing w:line="312" w:lineRule="auto"/>
        <w:ind w:left="1550"/>
        <w:rPr>
          <w:spacing w:val="0"/>
          <w:sz w:val="21"/>
          <w:szCs w:val="21"/>
        </w:rPr>
      </w:pPr>
      <w:r w:rsidRPr="00514CA3">
        <w:rPr>
          <w:spacing w:val="0"/>
          <w:sz w:val="21"/>
          <w:szCs w:val="21"/>
        </w:rPr>
        <w:t>In accordance with the la</w:t>
      </w:r>
      <w:r w:rsidR="00B74770">
        <w:rPr>
          <w:spacing w:val="0"/>
          <w:sz w:val="21"/>
          <w:szCs w:val="21"/>
        </w:rPr>
        <w:t xml:space="preserve">w, </w:t>
      </w:r>
      <w:r w:rsidRPr="00514CA3">
        <w:rPr>
          <w:spacing w:val="0"/>
          <w:sz w:val="21"/>
          <w:szCs w:val="21"/>
        </w:rPr>
        <w:t>the state strictly carries out every procedure in the execution of criminal punishmen</w:t>
      </w:r>
      <w:r w:rsidR="00B74770">
        <w:rPr>
          <w:spacing w:val="0"/>
          <w:sz w:val="21"/>
          <w:szCs w:val="21"/>
        </w:rPr>
        <w:t xml:space="preserve">t, </w:t>
      </w:r>
      <w:r w:rsidRPr="00514CA3">
        <w:rPr>
          <w:spacing w:val="0"/>
          <w:sz w:val="21"/>
          <w:szCs w:val="21"/>
        </w:rPr>
        <w:t>such as taking a convict into custod</w:t>
      </w:r>
      <w:r w:rsidR="00B74770">
        <w:rPr>
          <w:spacing w:val="0"/>
          <w:sz w:val="21"/>
          <w:szCs w:val="21"/>
        </w:rPr>
        <w:t xml:space="preserve">y, </w:t>
      </w:r>
      <w:r w:rsidRPr="00514CA3">
        <w:rPr>
          <w:spacing w:val="0"/>
          <w:sz w:val="21"/>
          <w:szCs w:val="21"/>
        </w:rPr>
        <w:t>commutatio</w:t>
      </w:r>
      <w:r w:rsidR="00B74770">
        <w:rPr>
          <w:spacing w:val="0"/>
          <w:sz w:val="21"/>
          <w:szCs w:val="21"/>
        </w:rPr>
        <w:t xml:space="preserve">n, </w:t>
      </w:r>
      <w:r w:rsidRPr="00514CA3">
        <w:rPr>
          <w:spacing w:val="0"/>
          <w:sz w:val="21"/>
          <w:szCs w:val="21"/>
        </w:rPr>
        <w:t>parol</w:t>
      </w:r>
      <w:r w:rsidR="00B74770">
        <w:rPr>
          <w:spacing w:val="0"/>
          <w:sz w:val="21"/>
          <w:szCs w:val="21"/>
        </w:rPr>
        <w:t xml:space="preserve">e, </w:t>
      </w:r>
      <w:r w:rsidRPr="00514CA3">
        <w:rPr>
          <w:spacing w:val="0"/>
          <w:sz w:val="21"/>
          <w:szCs w:val="21"/>
        </w:rPr>
        <w:t>temporary serving of a sentence outside prison and release from prison. The procedures for law enforcement shall be further standardize</w:t>
      </w:r>
      <w:r w:rsidR="00B74770">
        <w:rPr>
          <w:spacing w:val="0"/>
          <w:sz w:val="21"/>
          <w:szCs w:val="21"/>
        </w:rPr>
        <w:t xml:space="preserve">d, </w:t>
      </w:r>
      <w:r w:rsidRPr="00514CA3">
        <w:rPr>
          <w:spacing w:val="0"/>
          <w:sz w:val="21"/>
          <w:szCs w:val="21"/>
        </w:rPr>
        <w:t>so as to ensure that they are rigorous and detaile</w:t>
      </w:r>
      <w:r w:rsidR="00B74770">
        <w:rPr>
          <w:spacing w:val="0"/>
          <w:sz w:val="21"/>
          <w:szCs w:val="21"/>
        </w:rPr>
        <w:t xml:space="preserve">d, </w:t>
      </w:r>
      <w:r w:rsidRPr="00514CA3">
        <w:rPr>
          <w:spacing w:val="0"/>
          <w:sz w:val="21"/>
          <w:szCs w:val="21"/>
        </w:rPr>
        <w:t>and that the legal documents and warrants provided at every stage of law enforcement are authenti</w:t>
      </w:r>
      <w:r w:rsidR="00B74770">
        <w:rPr>
          <w:spacing w:val="0"/>
          <w:sz w:val="21"/>
          <w:szCs w:val="21"/>
        </w:rPr>
        <w:t xml:space="preserve">c, </w:t>
      </w:r>
      <w:r w:rsidRPr="00514CA3">
        <w:rPr>
          <w:spacing w:val="0"/>
          <w:sz w:val="21"/>
          <w:szCs w:val="21"/>
        </w:rPr>
        <w:t xml:space="preserve">properly kept and documented in files. </w:t>
      </w:r>
    </w:p>
    <w:p w:rsidR="00AE705C" w:rsidRPr="00514CA3" w:rsidRDefault="00AE705C" w:rsidP="00620574">
      <w:pPr>
        <w:pStyle w:val="a0"/>
        <w:spacing w:line="312" w:lineRule="auto"/>
        <w:ind w:left="1550"/>
        <w:rPr>
          <w:spacing w:val="0"/>
          <w:sz w:val="21"/>
          <w:szCs w:val="21"/>
        </w:rPr>
      </w:pPr>
      <w:r w:rsidRPr="00514CA3">
        <w:rPr>
          <w:spacing w:val="0"/>
          <w:sz w:val="21"/>
          <w:szCs w:val="21"/>
        </w:rPr>
        <w:t>The state is improving the system of accountabilit</w:t>
      </w:r>
      <w:r w:rsidR="00B74770">
        <w:rPr>
          <w:spacing w:val="0"/>
          <w:sz w:val="21"/>
          <w:szCs w:val="21"/>
        </w:rPr>
        <w:t xml:space="preserve">y, </w:t>
      </w:r>
      <w:r w:rsidRPr="00514CA3">
        <w:rPr>
          <w:spacing w:val="0"/>
          <w:sz w:val="21"/>
          <w:szCs w:val="21"/>
        </w:rPr>
        <w:t>the system of publicatio</w:t>
      </w:r>
      <w:r w:rsidR="00B74770">
        <w:rPr>
          <w:spacing w:val="0"/>
          <w:sz w:val="21"/>
          <w:szCs w:val="21"/>
        </w:rPr>
        <w:t xml:space="preserve">n, </w:t>
      </w:r>
      <w:r w:rsidRPr="00514CA3">
        <w:rPr>
          <w:spacing w:val="0"/>
          <w:sz w:val="21"/>
          <w:szCs w:val="21"/>
        </w:rPr>
        <w:t>the system of performance evaluation and examinatio</w:t>
      </w:r>
      <w:r w:rsidR="00B74770">
        <w:rPr>
          <w:spacing w:val="0"/>
          <w:sz w:val="21"/>
          <w:szCs w:val="21"/>
        </w:rPr>
        <w:t xml:space="preserve">n, </w:t>
      </w:r>
      <w:r w:rsidRPr="00514CA3">
        <w:rPr>
          <w:spacing w:val="0"/>
          <w:sz w:val="21"/>
          <w:szCs w:val="21"/>
        </w:rPr>
        <w:t>and the system of investigating wrongdoing in law enforcement in prisons and detention houses</w:t>
      </w:r>
      <w:r w:rsidR="00B74770">
        <w:rPr>
          <w:spacing w:val="0"/>
          <w:sz w:val="21"/>
          <w:szCs w:val="21"/>
        </w:rPr>
        <w:t>；</w:t>
      </w:r>
      <w:r w:rsidRPr="00514CA3">
        <w:rPr>
          <w:spacing w:val="0"/>
          <w:sz w:val="21"/>
          <w:szCs w:val="21"/>
        </w:rPr>
        <w:t xml:space="preserve"> it is establishing a supervisory system and a power-restraint mechanism for law enforcemen</w:t>
      </w:r>
      <w:r w:rsidR="00B74770">
        <w:rPr>
          <w:spacing w:val="0"/>
          <w:sz w:val="21"/>
          <w:szCs w:val="21"/>
        </w:rPr>
        <w:t xml:space="preserve">t, </w:t>
      </w:r>
      <w:r w:rsidRPr="00514CA3">
        <w:rPr>
          <w:spacing w:val="0"/>
          <w:sz w:val="21"/>
          <w:szCs w:val="21"/>
        </w:rPr>
        <w:t xml:space="preserve">and intensifying investigation into illegal activities committed during law enforcement and punishing those who are held accountable. </w:t>
      </w:r>
    </w:p>
    <w:p w:rsidR="00AE705C" w:rsidRPr="00514CA3" w:rsidRDefault="00AE705C" w:rsidP="00620574">
      <w:pPr>
        <w:pStyle w:val="a0"/>
        <w:spacing w:line="312" w:lineRule="auto"/>
        <w:ind w:left="1550"/>
        <w:rPr>
          <w:spacing w:val="0"/>
          <w:sz w:val="21"/>
          <w:szCs w:val="21"/>
        </w:rPr>
      </w:pPr>
      <w:r w:rsidRPr="00514CA3">
        <w:rPr>
          <w:spacing w:val="0"/>
          <w:sz w:val="21"/>
          <w:szCs w:val="21"/>
        </w:rPr>
        <w:t>Effective measures shall be taken to prohibit such acts as corporal punishmen</w:t>
      </w:r>
      <w:r w:rsidR="00B74770">
        <w:rPr>
          <w:spacing w:val="0"/>
          <w:sz w:val="21"/>
          <w:szCs w:val="21"/>
        </w:rPr>
        <w:t xml:space="preserve">t, </w:t>
      </w:r>
      <w:r w:rsidRPr="00514CA3">
        <w:rPr>
          <w:spacing w:val="0"/>
          <w:sz w:val="21"/>
          <w:szCs w:val="21"/>
        </w:rPr>
        <w:t>abus</w:t>
      </w:r>
      <w:r w:rsidR="00B74770">
        <w:rPr>
          <w:spacing w:val="0"/>
          <w:sz w:val="21"/>
          <w:szCs w:val="21"/>
        </w:rPr>
        <w:t xml:space="preserve">e, </w:t>
      </w:r>
      <w:r w:rsidRPr="00514CA3">
        <w:rPr>
          <w:spacing w:val="0"/>
          <w:sz w:val="21"/>
          <w:szCs w:val="21"/>
        </w:rPr>
        <w:t xml:space="preserve">insult of detainees or the extraction of confessions by torture. All interrogation rooms must impose a physical separation between detainees and interrogators. The state establishes and promotes the system of conducting a physical examination of detainees before and after an interrogation. </w:t>
      </w:r>
    </w:p>
    <w:p w:rsidR="00AE705C" w:rsidRPr="00514CA3" w:rsidRDefault="00AE705C" w:rsidP="00620574">
      <w:pPr>
        <w:pStyle w:val="a0"/>
        <w:spacing w:line="312" w:lineRule="auto"/>
        <w:ind w:left="1550"/>
        <w:rPr>
          <w:spacing w:val="0"/>
          <w:sz w:val="21"/>
          <w:szCs w:val="21"/>
        </w:rPr>
      </w:pPr>
      <w:r w:rsidRPr="00514CA3">
        <w:rPr>
          <w:spacing w:val="0"/>
          <w:sz w:val="21"/>
          <w:szCs w:val="21"/>
        </w:rPr>
        <w:t>The state is further improving the system of treatment for detainees. The rules regarding detainees' correspondenc</w:t>
      </w:r>
      <w:r w:rsidR="00B74770">
        <w:rPr>
          <w:spacing w:val="0"/>
          <w:sz w:val="21"/>
          <w:szCs w:val="21"/>
        </w:rPr>
        <w:t xml:space="preserve">e, </w:t>
      </w:r>
      <w:r w:rsidRPr="00514CA3">
        <w:rPr>
          <w:spacing w:val="0"/>
          <w:sz w:val="21"/>
          <w:szCs w:val="21"/>
        </w:rPr>
        <w:t>meeting with peopl</w:t>
      </w:r>
      <w:r w:rsidR="00B74770">
        <w:rPr>
          <w:spacing w:val="0"/>
          <w:sz w:val="21"/>
          <w:szCs w:val="21"/>
        </w:rPr>
        <w:t xml:space="preserve">e, </w:t>
      </w:r>
      <w:r w:rsidRPr="00514CA3">
        <w:rPr>
          <w:spacing w:val="0"/>
          <w:sz w:val="21"/>
          <w:szCs w:val="21"/>
        </w:rPr>
        <w:t>entertainmen</w:t>
      </w:r>
      <w:r w:rsidR="00B74770">
        <w:rPr>
          <w:spacing w:val="0"/>
          <w:sz w:val="21"/>
          <w:szCs w:val="21"/>
        </w:rPr>
        <w:t xml:space="preserve">t, </w:t>
      </w:r>
      <w:r w:rsidRPr="00514CA3">
        <w:rPr>
          <w:spacing w:val="0"/>
          <w:sz w:val="21"/>
          <w:szCs w:val="21"/>
        </w:rPr>
        <w:t>and family visits shall be improved. The state is improving the sanitation management system for detainees as well as their medical treatmen</w:t>
      </w:r>
      <w:r w:rsidR="00B74770">
        <w:rPr>
          <w:spacing w:val="0"/>
          <w:sz w:val="21"/>
          <w:szCs w:val="21"/>
        </w:rPr>
        <w:t xml:space="preserve">t, </w:t>
      </w:r>
      <w:r w:rsidRPr="00514CA3">
        <w:rPr>
          <w:spacing w:val="0"/>
          <w:sz w:val="21"/>
          <w:szCs w:val="21"/>
        </w:rPr>
        <w:t>and promoting standardized management of detainees' life and health care. The state will pay attention to individualized education and correction of detainee</w:t>
      </w:r>
      <w:r w:rsidR="00B74770">
        <w:rPr>
          <w:spacing w:val="0"/>
          <w:sz w:val="21"/>
          <w:szCs w:val="21"/>
        </w:rPr>
        <w:t xml:space="preserve">s, </w:t>
      </w:r>
      <w:r w:rsidRPr="00514CA3">
        <w:rPr>
          <w:spacing w:val="0"/>
          <w:sz w:val="21"/>
          <w:szCs w:val="21"/>
        </w:rPr>
        <w:t>popularizing and intensifying education concerning mental health and psychological counseling. More funds will be made available to improve the environment and conditions for detainees in prisons and detention house</w:t>
      </w:r>
      <w:r w:rsidR="00B74770">
        <w:rPr>
          <w:spacing w:val="0"/>
          <w:sz w:val="21"/>
          <w:szCs w:val="21"/>
        </w:rPr>
        <w:t xml:space="preserve">s, </w:t>
      </w:r>
      <w:r w:rsidRPr="00514CA3">
        <w:rPr>
          <w:spacing w:val="0"/>
          <w:sz w:val="21"/>
          <w:szCs w:val="21"/>
        </w:rPr>
        <w:t>and to help cover the expenses for daily supplie</w:t>
      </w:r>
      <w:r w:rsidR="00B74770">
        <w:rPr>
          <w:spacing w:val="0"/>
          <w:sz w:val="21"/>
          <w:szCs w:val="21"/>
        </w:rPr>
        <w:t xml:space="preserve">s, </w:t>
      </w:r>
      <w:r w:rsidRPr="00514CA3">
        <w:rPr>
          <w:spacing w:val="0"/>
          <w:sz w:val="21"/>
          <w:szCs w:val="21"/>
        </w:rPr>
        <w:t>overhea</w:t>
      </w:r>
      <w:r w:rsidR="00B74770">
        <w:rPr>
          <w:spacing w:val="0"/>
          <w:sz w:val="21"/>
          <w:szCs w:val="21"/>
        </w:rPr>
        <w:t xml:space="preserve">d, </w:t>
      </w:r>
      <w:r w:rsidRPr="00514CA3">
        <w:rPr>
          <w:spacing w:val="0"/>
          <w:sz w:val="21"/>
          <w:szCs w:val="21"/>
        </w:rPr>
        <w:t>the purchase and wear and tear of equipmen</w:t>
      </w:r>
      <w:r w:rsidR="00B74770">
        <w:rPr>
          <w:spacing w:val="0"/>
          <w:sz w:val="21"/>
          <w:szCs w:val="21"/>
        </w:rPr>
        <w:t xml:space="preserve">t, </w:t>
      </w:r>
      <w:r w:rsidRPr="00514CA3">
        <w:rPr>
          <w:spacing w:val="0"/>
          <w:sz w:val="21"/>
          <w:szCs w:val="21"/>
        </w:rPr>
        <w:t xml:space="preserve">maintenance and other expenditures. </w:t>
      </w:r>
    </w:p>
    <w:p w:rsidR="00AE705C" w:rsidRPr="00514CA3" w:rsidRDefault="00AE705C" w:rsidP="00620574">
      <w:pPr>
        <w:pStyle w:val="a0"/>
        <w:spacing w:line="312" w:lineRule="auto"/>
        <w:ind w:left="1550"/>
        <w:rPr>
          <w:spacing w:val="0"/>
          <w:sz w:val="21"/>
          <w:szCs w:val="21"/>
        </w:rPr>
      </w:pPr>
      <w:r w:rsidRPr="00514CA3">
        <w:rPr>
          <w:spacing w:val="0"/>
          <w:sz w:val="21"/>
          <w:szCs w:val="21"/>
        </w:rPr>
        <w:t>The state is improving an open system of law enforcement in prisons and detention houses by making public detainees' rights as well as the law-enforcement standards and procedures to detainee</w:t>
      </w:r>
      <w:r w:rsidR="00B74770">
        <w:rPr>
          <w:spacing w:val="0"/>
          <w:sz w:val="21"/>
          <w:szCs w:val="21"/>
        </w:rPr>
        <w:t xml:space="preserve">s, </w:t>
      </w:r>
      <w:r w:rsidRPr="00514CA3">
        <w:rPr>
          <w:spacing w:val="0"/>
          <w:sz w:val="21"/>
          <w:szCs w:val="21"/>
        </w:rPr>
        <w:t xml:space="preserve">their families and society at large. Supervision is effectively carried out over law-enforcement activities in prisons and detention houses by providing complaint services </w:t>
      </w:r>
      <w:r w:rsidR="00B74770">
        <w:rPr>
          <w:spacing w:val="0"/>
          <w:sz w:val="21"/>
          <w:szCs w:val="21"/>
        </w:rPr>
        <w:t>(</w:t>
      </w:r>
      <w:r w:rsidRPr="00514CA3">
        <w:rPr>
          <w:spacing w:val="0"/>
          <w:sz w:val="21"/>
          <w:szCs w:val="21"/>
        </w:rPr>
        <w:t>letter boxes or telephone numbers</w:t>
      </w:r>
      <w:r w:rsidR="00B74770">
        <w:rPr>
          <w:spacing w:val="0"/>
          <w:sz w:val="21"/>
          <w:szCs w:val="21"/>
        </w:rPr>
        <w:t>)</w:t>
      </w:r>
      <w:r w:rsidR="00B74770">
        <w:rPr>
          <w:spacing w:val="0"/>
          <w:sz w:val="21"/>
          <w:szCs w:val="21"/>
        </w:rPr>
        <w:t>，</w:t>
      </w:r>
      <w:r w:rsidRPr="00514CA3">
        <w:rPr>
          <w:spacing w:val="0"/>
          <w:sz w:val="21"/>
          <w:szCs w:val="21"/>
        </w:rPr>
        <w:t xml:space="preserve"> directly meeting leaders of prisons or detention house</w:t>
      </w:r>
      <w:r w:rsidR="00B74770">
        <w:rPr>
          <w:spacing w:val="0"/>
          <w:sz w:val="21"/>
          <w:szCs w:val="21"/>
        </w:rPr>
        <w:t xml:space="preserve">s, </w:t>
      </w:r>
      <w:r w:rsidRPr="00514CA3">
        <w:rPr>
          <w:spacing w:val="0"/>
          <w:sz w:val="21"/>
          <w:szCs w:val="21"/>
        </w:rPr>
        <w:t xml:space="preserve">or hiring public supervisors. </w:t>
      </w:r>
    </w:p>
    <w:p w:rsidR="00AE705C" w:rsidRPr="00514CA3" w:rsidRDefault="00AE705C" w:rsidP="00620574">
      <w:pPr>
        <w:pStyle w:val="a0"/>
        <w:spacing w:line="312" w:lineRule="auto"/>
        <w:ind w:left="1550"/>
        <w:rPr>
          <w:spacing w:val="0"/>
          <w:sz w:val="21"/>
          <w:szCs w:val="21"/>
        </w:rPr>
      </w:pPr>
      <w:r w:rsidRPr="00514CA3">
        <w:rPr>
          <w:spacing w:val="0"/>
          <w:sz w:val="21"/>
          <w:szCs w:val="21"/>
        </w:rPr>
        <w:t>The state is intensifying real-time supervision conducted by the people's procuratorate on law enforcement in prisons and detention houses. For detainees' convenienc</w:t>
      </w:r>
      <w:r w:rsidR="00B74770">
        <w:rPr>
          <w:spacing w:val="0"/>
          <w:sz w:val="21"/>
          <w:szCs w:val="21"/>
        </w:rPr>
        <w:t xml:space="preserve">e, </w:t>
      </w:r>
      <w:r w:rsidRPr="00514CA3">
        <w:rPr>
          <w:spacing w:val="0"/>
          <w:sz w:val="21"/>
          <w:szCs w:val="21"/>
        </w:rPr>
        <w:t>complaint letter boxes are set up in their cell</w:t>
      </w:r>
      <w:r w:rsidR="00B74770">
        <w:rPr>
          <w:spacing w:val="0"/>
          <w:sz w:val="21"/>
          <w:szCs w:val="21"/>
        </w:rPr>
        <w:t xml:space="preserve">s, </w:t>
      </w:r>
      <w:r w:rsidRPr="00514CA3">
        <w:rPr>
          <w:spacing w:val="0"/>
          <w:sz w:val="21"/>
          <w:szCs w:val="21"/>
        </w:rPr>
        <w:t>and a detainee may meet the procurator stationed in a prison or detention house by appointmen</w:t>
      </w:r>
      <w:r w:rsidR="00B74770">
        <w:rPr>
          <w:spacing w:val="0"/>
          <w:sz w:val="21"/>
          <w:szCs w:val="21"/>
        </w:rPr>
        <w:t xml:space="preserve">t, </w:t>
      </w:r>
      <w:r w:rsidRPr="00514CA3">
        <w:rPr>
          <w:spacing w:val="0"/>
          <w:sz w:val="21"/>
          <w:szCs w:val="21"/>
        </w:rPr>
        <w:t xml:space="preserve">if the former feels he has been abused and wants to make a complaint. </w:t>
      </w:r>
    </w:p>
    <w:p w:rsidR="00AE705C" w:rsidRPr="00514CA3" w:rsidRDefault="00C54D8D" w:rsidP="00923AFF">
      <w:pPr>
        <w:spacing w:line="312" w:lineRule="auto"/>
        <w:ind w:left="510"/>
        <w:rPr>
          <w:spacing w:val="0"/>
          <w:sz w:val="21"/>
          <w:szCs w:val="21"/>
        </w:rPr>
      </w:pPr>
      <w:r w:rsidRPr="00514CA3">
        <w:rPr>
          <w:b/>
          <w:spacing w:val="0"/>
          <w:sz w:val="21"/>
          <w:szCs w:val="21"/>
        </w:rPr>
        <w:t xml:space="preserve"> </w:t>
      </w:r>
      <w:r w:rsidR="00B74770">
        <w:rPr>
          <w:b/>
          <w:spacing w:val="0"/>
          <w:sz w:val="21"/>
          <w:szCs w:val="21"/>
        </w:rPr>
        <w:t>(</w:t>
      </w:r>
      <w:r w:rsidR="00AE705C" w:rsidRPr="00514CA3">
        <w:rPr>
          <w:b/>
          <w:spacing w:val="0"/>
          <w:sz w:val="21"/>
          <w:szCs w:val="21"/>
        </w:rPr>
        <w:t>3</w:t>
      </w:r>
      <w:r w:rsidR="00B74770">
        <w:rPr>
          <w:b/>
          <w:spacing w:val="0"/>
          <w:sz w:val="21"/>
          <w:szCs w:val="21"/>
        </w:rPr>
        <w:t>)</w:t>
      </w:r>
      <w:r w:rsidR="00AE705C" w:rsidRPr="00514CA3">
        <w:rPr>
          <w:rFonts w:hint="eastAsia"/>
          <w:b/>
          <w:spacing w:val="0"/>
          <w:sz w:val="21"/>
          <w:szCs w:val="21"/>
        </w:rPr>
        <w:tab/>
      </w:r>
      <w:r w:rsidR="00AE705C" w:rsidRPr="00514CA3">
        <w:rPr>
          <w:b/>
          <w:spacing w:val="0"/>
          <w:sz w:val="21"/>
          <w:szCs w:val="21"/>
        </w:rPr>
        <w:t xml:space="preserve">The right to a fair trial </w:t>
      </w:r>
      <w:r w:rsidR="00AE705C" w:rsidRPr="00514CA3">
        <w:rPr>
          <w:spacing w:val="0"/>
          <w:sz w:val="21"/>
          <w:szCs w:val="21"/>
        </w:rPr>
        <w:t xml:space="preserve"> </w:t>
      </w:r>
    </w:p>
    <w:p w:rsidR="00AE705C" w:rsidRPr="00514CA3" w:rsidRDefault="00AE705C" w:rsidP="00620574">
      <w:pPr>
        <w:spacing w:line="312" w:lineRule="auto"/>
        <w:ind w:left="1020"/>
        <w:rPr>
          <w:spacing w:val="0"/>
          <w:sz w:val="21"/>
          <w:szCs w:val="21"/>
        </w:rPr>
      </w:pPr>
      <w:r w:rsidRPr="00514CA3">
        <w:rPr>
          <w:rFonts w:hint="eastAsia"/>
          <w:spacing w:val="0"/>
          <w:sz w:val="21"/>
          <w:szCs w:val="21"/>
        </w:rPr>
        <w:tab/>
      </w:r>
      <w:r w:rsidRPr="00514CA3">
        <w:rPr>
          <w:spacing w:val="0"/>
          <w:sz w:val="21"/>
          <w:szCs w:val="21"/>
        </w:rPr>
        <w:t>The stat</w:t>
      </w:r>
      <w:r w:rsidR="00B74770">
        <w:rPr>
          <w:spacing w:val="0"/>
          <w:sz w:val="21"/>
          <w:szCs w:val="21"/>
        </w:rPr>
        <w:t xml:space="preserve">e, </w:t>
      </w:r>
      <w:r w:rsidRPr="00514CA3">
        <w:rPr>
          <w:spacing w:val="0"/>
          <w:sz w:val="21"/>
          <w:szCs w:val="21"/>
        </w:rPr>
        <w:t>in accordance with the la</w:t>
      </w:r>
      <w:r w:rsidR="00B74770">
        <w:rPr>
          <w:spacing w:val="0"/>
          <w:sz w:val="21"/>
          <w:szCs w:val="21"/>
        </w:rPr>
        <w:t xml:space="preserve">w, </w:t>
      </w:r>
      <w:r w:rsidRPr="00514CA3">
        <w:rPr>
          <w:spacing w:val="0"/>
          <w:sz w:val="21"/>
          <w:szCs w:val="21"/>
        </w:rPr>
        <w:t>guarantees the rights of litigant</w:t>
      </w:r>
      <w:r w:rsidR="00B74770">
        <w:rPr>
          <w:spacing w:val="0"/>
          <w:sz w:val="21"/>
          <w:szCs w:val="21"/>
        </w:rPr>
        <w:t xml:space="preserve">s, </w:t>
      </w:r>
      <w:r w:rsidRPr="00514CA3">
        <w:rPr>
          <w:spacing w:val="0"/>
          <w:sz w:val="21"/>
          <w:szCs w:val="21"/>
        </w:rPr>
        <w:t>especially those charged with criminal offence</w:t>
      </w:r>
      <w:r w:rsidR="00B74770">
        <w:rPr>
          <w:spacing w:val="0"/>
          <w:sz w:val="21"/>
          <w:szCs w:val="21"/>
        </w:rPr>
        <w:t xml:space="preserve">s, </w:t>
      </w:r>
      <w:r w:rsidRPr="00514CA3">
        <w:rPr>
          <w:spacing w:val="0"/>
          <w:sz w:val="21"/>
          <w:szCs w:val="21"/>
        </w:rPr>
        <w:t xml:space="preserve">to an impartial trial. </w:t>
      </w:r>
    </w:p>
    <w:p w:rsidR="00AE705C" w:rsidRPr="00514CA3" w:rsidRDefault="00AE705C" w:rsidP="00620574">
      <w:pPr>
        <w:pStyle w:val="a0"/>
        <w:spacing w:line="312" w:lineRule="auto"/>
        <w:ind w:left="1550"/>
        <w:rPr>
          <w:spacing w:val="0"/>
          <w:sz w:val="21"/>
          <w:szCs w:val="21"/>
        </w:rPr>
      </w:pPr>
      <w:r w:rsidRPr="00514CA3">
        <w:rPr>
          <w:spacing w:val="0"/>
          <w:sz w:val="21"/>
          <w:szCs w:val="21"/>
        </w:rPr>
        <w:t>The state takes effective steps to guarantee the lawfu</w:t>
      </w:r>
      <w:r w:rsidR="00B74770">
        <w:rPr>
          <w:spacing w:val="0"/>
          <w:sz w:val="21"/>
          <w:szCs w:val="21"/>
        </w:rPr>
        <w:t xml:space="preserve">l, </w:t>
      </w:r>
      <w:r w:rsidRPr="00514CA3">
        <w:rPr>
          <w:spacing w:val="0"/>
          <w:sz w:val="21"/>
          <w:szCs w:val="21"/>
        </w:rPr>
        <w:t>timely and impartial trial of all case</w:t>
      </w:r>
      <w:r w:rsidR="00B74770">
        <w:rPr>
          <w:spacing w:val="0"/>
          <w:sz w:val="21"/>
          <w:szCs w:val="21"/>
        </w:rPr>
        <w:t xml:space="preserve">s, </w:t>
      </w:r>
      <w:r w:rsidRPr="00514CA3">
        <w:rPr>
          <w:spacing w:val="0"/>
          <w:sz w:val="21"/>
          <w:szCs w:val="21"/>
        </w:rPr>
        <w:t>and ensures clear fact</w:t>
      </w:r>
      <w:r w:rsidR="00B74770">
        <w:rPr>
          <w:spacing w:val="0"/>
          <w:sz w:val="21"/>
          <w:szCs w:val="21"/>
        </w:rPr>
        <w:t xml:space="preserve">s, </w:t>
      </w:r>
      <w:r w:rsidRPr="00514CA3">
        <w:rPr>
          <w:spacing w:val="0"/>
          <w:sz w:val="21"/>
          <w:szCs w:val="21"/>
        </w:rPr>
        <w:t xml:space="preserve">sufficient evidence and legitimate trial procedures. </w:t>
      </w:r>
    </w:p>
    <w:p w:rsidR="00AE705C" w:rsidRPr="00514CA3" w:rsidRDefault="00AE705C" w:rsidP="00620574">
      <w:pPr>
        <w:pStyle w:val="a0"/>
        <w:spacing w:line="312" w:lineRule="auto"/>
        <w:ind w:left="1550"/>
        <w:rPr>
          <w:spacing w:val="0"/>
          <w:sz w:val="21"/>
          <w:szCs w:val="21"/>
        </w:rPr>
      </w:pPr>
      <w:r w:rsidRPr="00514CA3">
        <w:rPr>
          <w:spacing w:val="0"/>
          <w:sz w:val="21"/>
          <w:szCs w:val="21"/>
        </w:rPr>
        <w:t>The information of open trials shall be fully released. As for open trial case</w:t>
      </w:r>
      <w:r w:rsidR="00B74770">
        <w:rPr>
          <w:spacing w:val="0"/>
          <w:sz w:val="21"/>
          <w:szCs w:val="21"/>
        </w:rPr>
        <w:t xml:space="preserve">s, </w:t>
      </w:r>
      <w:r w:rsidRPr="00514CA3">
        <w:rPr>
          <w:spacing w:val="0"/>
          <w:sz w:val="21"/>
          <w:szCs w:val="21"/>
        </w:rPr>
        <w:t>the people's court shall announc</w:t>
      </w:r>
      <w:r w:rsidR="00B74770">
        <w:rPr>
          <w:spacing w:val="0"/>
          <w:sz w:val="21"/>
          <w:szCs w:val="21"/>
        </w:rPr>
        <w:t xml:space="preserve">e, </w:t>
      </w:r>
      <w:r w:rsidRPr="00514CA3">
        <w:rPr>
          <w:spacing w:val="0"/>
          <w:sz w:val="21"/>
          <w:szCs w:val="21"/>
        </w:rPr>
        <w:t>three days before the opening of the sessio</w:t>
      </w:r>
      <w:r w:rsidR="00B74770">
        <w:rPr>
          <w:spacing w:val="0"/>
          <w:sz w:val="21"/>
          <w:szCs w:val="21"/>
        </w:rPr>
        <w:t xml:space="preserve">n, </w:t>
      </w:r>
      <w:r w:rsidRPr="00514CA3">
        <w:rPr>
          <w:spacing w:val="0"/>
          <w:sz w:val="21"/>
          <w:szCs w:val="21"/>
        </w:rPr>
        <w:t>the summary of the case to be heard in publi</w:t>
      </w:r>
      <w:r w:rsidR="00B74770">
        <w:rPr>
          <w:spacing w:val="0"/>
          <w:sz w:val="21"/>
          <w:szCs w:val="21"/>
        </w:rPr>
        <w:t xml:space="preserve">c, </w:t>
      </w:r>
      <w:r w:rsidRPr="00514CA3">
        <w:rPr>
          <w:spacing w:val="0"/>
          <w:sz w:val="21"/>
          <w:szCs w:val="21"/>
        </w:rPr>
        <w:t>the name of the defendan</w:t>
      </w:r>
      <w:r w:rsidR="00B74770">
        <w:rPr>
          <w:spacing w:val="0"/>
          <w:sz w:val="21"/>
          <w:szCs w:val="21"/>
        </w:rPr>
        <w:t xml:space="preserve">t, </w:t>
      </w:r>
      <w:r w:rsidRPr="00514CA3">
        <w:rPr>
          <w:spacing w:val="0"/>
          <w:sz w:val="21"/>
          <w:szCs w:val="21"/>
        </w:rPr>
        <w:t xml:space="preserve">and the time and place of the court session. People's courts are required by law to give the reasons for cases that are not tried openly. </w:t>
      </w:r>
    </w:p>
    <w:p w:rsidR="00AE705C" w:rsidRPr="00514CA3" w:rsidRDefault="00AE705C" w:rsidP="00620574">
      <w:pPr>
        <w:pStyle w:val="a0"/>
        <w:spacing w:line="312" w:lineRule="auto"/>
        <w:ind w:left="1550"/>
        <w:rPr>
          <w:spacing w:val="0"/>
          <w:sz w:val="21"/>
          <w:szCs w:val="21"/>
        </w:rPr>
      </w:pPr>
      <w:r w:rsidRPr="00514CA3">
        <w:rPr>
          <w:spacing w:val="0"/>
          <w:sz w:val="21"/>
          <w:szCs w:val="21"/>
        </w:rPr>
        <w:t>When trying cases openl</w:t>
      </w:r>
      <w:r w:rsidR="00B74770">
        <w:rPr>
          <w:spacing w:val="0"/>
          <w:sz w:val="21"/>
          <w:szCs w:val="21"/>
        </w:rPr>
        <w:t xml:space="preserve">y, </w:t>
      </w:r>
      <w:r w:rsidRPr="00514CA3">
        <w:rPr>
          <w:spacing w:val="0"/>
          <w:sz w:val="21"/>
          <w:szCs w:val="21"/>
        </w:rPr>
        <w:t>the court allows for evidence to be provided openl</w:t>
      </w:r>
      <w:r w:rsidR="00B74770">
        <w:rPr>
          <w:spacing w:val="0"/>
          <w:sz w:val="21"/>
          <w:szCs w:val="21"/>
        </w:rPr>
        <w:t xml:space="preserve">y, </w:t>
      </w:r>
      <w:r w:rsidRPr="00514CA3">
        <w:rPr>
          <w:spacing w:val="0"/>
          <w:sz w:val="21"/>
          <w:szCs w:val="21"/>
        </w:rPr>
        <w:t>witnesses to be questioned openl</w:t>
      </w:r>
      <w:r w:rsidR="00B74770">
        <w:rPr>
          <w:spacing w:val="0"/>
          <w:sz w:val="21"/>
          <w:szCs w:val="21"/>
        </w:rPr>
        <w:t xml:space="preserve">y, </w:t>
      </w:r>
      <w:r w:rsidRPr="00514CA3">
        <w:rPr>
          <w:spacing w:val="0"/>
          <w:sz w:val="21"/>
          <w:szCs w:val="21"/>
        </w:rPr>
        <w:t>all arguments made openl</w:t>
      </w:r>
      <w:r w:rsidR="00B74770">
        <w:rPr>
          <w:spacing w:val="0"/>
          <w:sz w:val="21"/>
          <w:szCs w:val="21"/>
        </w:rPr>
        <w:t xml:space="preserve">y, </w:t>
      </w:r>
      <w:r w:rsidRPr="00514CA3">
        <w:rPr>
          <w:spacing w:val="0"/>
          <w:sz w:val="21"/>
          <w:szCs w:val="21"/>
        </w:rPr>
        <w:t xml:space="preserve">and all judgments announced openly. Citizens with valid certificates may attend any open court session. </w:t>
      </w:r>
    </w:p>
    <w:p w:rsidR="00AE705C" w:rsidRPr="00514CA3" w:rsidRDefault="00AE705C" w:rsidP="00620574">
      <w:pPr>
        <w:pStyle w:val="a0"/>
        <w:spacing w:line="312" w:lineRule="auto"/>
        <w:ind w:left="1550"/>
        <w:rPr>
          <w:spacing w:val="0"/>
          <w:sz w:val="21"/>
          <w:szCs w:val="21"/>
        </w:rPr>
      </w:pPr>
      <w:r w:rsidRPr="00514CA3">
        <w:rPr>
          <w:spacing w:val="0"/>
          <w:sz w:val="21"/>
          <w:szCs w:val="21"/>
        </w:rPr>
        <w:t>People's courts with necessary conditions shall record or video their court sessions and major relevant trial activitie</w:t>
      </w:r>
      <w:r w:rsidR="00B74770">
        <w:rPr>
          <w:spacing w:val="0"/>
          <w:sz w:val="21"/>
          <w:szCs w:val="21"/>
        </w:rPr>
        <w:t xml:space="preserve">s, </w:t>
      </w:r>
      <w:r w:rsidRPr="00514CA3">
        <w:rPr>
          <w:spacing w:val="0"/>
          <w:sz w:val="21"/>
          <w:szCs w:val="21"/>
        </w:rPr>
        <w:t>and establish audio-visual archives of trial work. The parties concerned ma</w:t>
      </w:r>
      <w:r w:rsidR="00B74770">
        <w:rPr>
          <w:spacing w:val="0"/>
          <w:sz w:val="21"/>
          <w:szCs w:val="21"/>
        </w:rPr>
        <w:t xml:space="preserve">y, </w:t>
      </w:r>
      <w:r w:rsidRPr="00514CA3">
        <w:rPr>
          <w:spacing w:val="0"/>
          <w:sz w:val="21"/>
          <w:szCs w:val="21"/>
        </w:rPr>
        <w:t>in accordance with the la</w:t>
      </w:r>
      <w:r w:rsidR="00B74770">
        <w:rPr>
          <w:spacing w:val="0"/>
          <w:sz w:val="21"/>
          <w:szCs w:val="21"/>
        </w:rPr>
        <w:t xml:space="preserve">w, </w:t>
      </w:r>
      <w:r w:rsidRPr="00514CA3">
        <w:rPr>
          <w:spacing w:val="0"/>
          <w:sz w:val="21"/>
          <w:szCs w:val="21"/>
        </w:rPr>
        <w:t xml:space="preserve">consult or duplicate materials documented by the courts. </w:t>
      </w:r>
    </w:p>
    <w:p w:rsidR="00AE705C" w:rsidRPr="00514CA3" w:rsidRDefault="00AE705C" w:rsidP="00620574">
      <w:pPr>
        <w:pStyle w:val="a0"/>
        <w:spacing w:line="312" w:lineRule="auto"/>
        <w:ind w:left="1550"/>
        <w:rPr>
          <w:spacing w:val="0"/>
          <w:sz w:val="21"/>
          <w:szCs w:val="21"/>
        </w:rPr>
      </w:pPr>
      <w:r w:rsidRPr="00514CA3">
        <w:rPr>
          <w:spacing w:val="0"/>
          <w:sz w:val="21"/>
          <w:szCs w:val="21"/>
        </w:rPr>
        <w:t>The state encourages the higher people's courts at all levels to intensify their efforts to publicly release their judgment paper that has come into effect by working out detailed measure</w:t>
      </w:r>
      <w:r w:rsidR="00B74770">
        <w:rPr>
          <w:spacing w:val="0"/>
          <w:sz w:val="21"/>
          <w:szCs w:val="21"/>
        </w:rPr>
        <w:t xml:space="preserve">s, </w:t>
      </w:r>
      <w:r w:rsidRPr="00514CA3">
        <w:rPr>
          <w:spacing w:val="0"/>
          <w:sz w:val="21"/>
          <w:szCs w:val="21"/>
        </w:rPr>
        <w:t>such as via publication</w:t>
      </w:r>
      <w:r w:rsidR="00B74770">
        <w:rPr>
          <w:spacing w:val="0"/>
          <w:sz w:val="21"/>
          <w:szCs w:val="21"/>
        </w:rPr>
        <w:t xml:space="preserve">s, </w:t>
      </w:r>
      <w:r w:rsidRPr="00514CA3">
        <w:rPr>
          <w:spacing w:val="0"/>
          <w:sz w:val="21"/>
          <w:szCs w:val="21"/>
        </w:rPr>
        <w:t xml:space="preserve">local networks or the Internet. </w:t>
      </w:r>
    </w:p>
    <w:p w:rsidR="00AE705C" w:rsidRPr="00514CA3" w:rsidRDefault="00AE705C" w:rsidP="00620574">
      <w:pPr>
        <w:pStyle w:val="a0"/>
        <w:spacing w:line="312" w:lineRule="auto"/>
        <w:ind w:left="1550"/>
        <w:rPr>
          <w:spacing w:val="0"/>
          <w:sz w:val="21"/>
          <w:szCs w:val="21"/>
        </w:rPr>
      </w:pPr>
      <w:r w:rsidRPr="00514CA3">
        <w:rPr>
          <w:spacing w:val="0"/>
          <w:sz w:val="21"/>
          <w:szCs w:val="21"/>
        </w:rPr>
        <w:t>The state takes concrete measures to ensure people's jurors' right to participate in court trials in accordance with the la</w:t>
      </w:r>
      <w:r w:rsidR="00B74770">
        <w:rPr>
          <w:spacing w:val="0"/>
          <w:sz w:val="21"/>
          <w:szCs w:val="21"/>
        </w:rPr>
        <w:t xml:space="preserve">w, </w:t>
      </w:r>
      <w:r w:rsidRPr="00514CA3">
        <w:rPr>
          <w:spacing w:val="0"/>
          <w:sz w:val="21"/>
          <w:szCs w:val="21"/>
        </w:rPr>
        <w:t xml:space="preserve">allowing them to exercise their voting right independently in a collegial panel concerning the facts determined and the application of law in the judgment. </w:t>
      </w:r>
    </w:p>
    <w:p w:rsidR="00AE705C" w:rsidRPr="00514CA3" w:rsidRDefault="00AE705C" w:rsidP="00620574">
      <w:pPr>
        <w:pStyle w:val="a0"/>
        <w:spacing w:line="312" w:lineRule="auto"/>
        <w:ind w:left="1550"/>
        <w:rPr>
          <w:spacing w:val="0"/>
          <w:sz w:val="21"/>
          <w:szCs w:val="21"/>
        </w:rPr>
      </w:pPr>
      <w:r w:rsidRPr="00514CA3">
        <w:rPr>
          <w:spacing w:val="0"/>
          <w:sz w:val="21"/>
          <w:szCs w:val="21"/>
        </w:rPr>
        <w:t>The state encourages the revision and abolition of various law</w:t>
      </w:r>
      <w:r w:rsidR="00B74770">
        <w:rPr>
          <w:spacing w:val="0"/>
          <w:sz w:val="21"/>
          <w:szCs w:val="21"/>
        </w:rPr>
        <w:t xml:space="preserve">s, </w:t>
      </w:r>
      <w:r w:rsidRPr="00514CA3">
        <w:rPr>
          <w:spacing w:val="0"/>
          <w:sz w:val="21"/>
          <w:szCs w:val="21"/>
        </w:rPr>
        <w:t>regulations and regulatory documents that are inconsistent with the Lawyers Law</w:t>
      </w:r>
      <w:r w:rsidR="00B74770">
        <w:rPr>
          <w:spacing w:val="0"/>
          <w:sz w:val="21"/>
          <w:szCs w:val="21"/>
        </w:rPr>
        <w:t>；</w:t>
      </w:r>
      <w:r w:rsidRPr="00514CA3">
        <w:rPr>
          <w:spacing w:val="0"/>
          <w:sz w:val="21"/>
          <w:szCs w:val="21"/>
        </w:rPr>
        <w:t xml:space="preserve"> guarantees lawyers' rights to mee</w:t>
      </w:r>
      <w:r w:rsidR="00B74770">
        <w:rPr>
          <w:spacing w:val="0"/>
          <w:sz w:val="21"/>
          <w:szCs w:val="21"/>
        </w:rPr>
        <w:t xml:space="preserve">t, </w:t>
      </w:r>
      <w:r w:rsidRPr="00514CA3">
        <w:rPr>
          <w:spacing w:val="0"/>
          <w:sz w:val="21"/>
          <w:szCs w:val="21"/>
        </w:rPr>
        <w:t>correspond with and review files of persons in custod</w:t>
      </w:r>
      <w:r w:rsidR="00B74770">
        <w:rPr>
          <w:spacing w:val="0"/>
          <w:sz w:val="21"/>
          <w:szCs w:val="21"/>
        </w:rPr>
        <w:t xml:space="preserve">y, </w:t>
      </w:r>
      <w:r w:rsidRPr="00514CA3">
        <w:rPr>
          <w:spacing w:val="0"/>
          <w:sz w:val="21"/>
          <w:szCs w:val="21"/>
        </w:rPr>
        <w:t xml:space="preserve">and to conduct investigations and collect evidence. The state also guarantees the personal rights of lawyers and their right to debate or defend when they carry out their duties. </w:t>
      </w:r>
    </w:p>
    <w:p w:rsidR="00AE705C" w:rsidRPr="00514CA3" w:rsidRDefault="00AE705C" w:rsidP="00620574">
      <w:pPr>
        <w:pStyle w:val="a0"/>
        <w:spacing w:line="312" w:lineRule="auto"/>
        <w:ind w:left="1550"/>
        <w:rPr>
          <w:spacing w:val="0"/>
          <w:sz w:val="21"/>
          <w:szCs w:val="21"/>
        </w:rPr>
      </w:pPr>
      <w:r w:rsidRPr="00514CA3">
        <w:rPr>
          <w:spacing w:val="0"/>
          <w:sz w:val="21"/>
          <w:szCs w:val="21"/>
        </w:rPr>
        <w:t>The state expands the targeted recipients and scope of judicial assistance. In light of relevant rules and actual case situatio</w:t>
      </w:r>
      <w:r w:rsidR="00B74770">
        <w:rPr>
          <w:spacing w:val="0"/>
          <w:sz w:val="21"/>
          <w:szCs w:val="21"/>
        </w:rPr>
        <w:t xml:space="preserve">n, </w:t>
      </w:r>
      <w:r w:rsidRPr="00514CA3">
        <w:rPr>
          <w:spacing w:val="0"/>
          <w:sz w:val="21"/>
          <w:szCs w:val="21"/>
        </w:rPr>
        <w:t>the litigation fees shall be lowered by simplifying the procedures and increasing the range and sums of litigation costs that can be deferre</w:t>
      </w:r>
      <w:r w:rsidR="00B74770">
        <w:rPr>
          <w:spacing w:val="0"/>
          <w:sz w:val="21"/>
          <w:szCs w:val="21"/>
        </w:rPr>
        <w:t xml:space="preserve">d, </w:t>
      </w:r>
      <w:r w:rsidRPr="00514CA3">
        <w:rPr>
          <w:spacing w:val="0"/>
          <w:sz w:val="21"/>
          <w:szCs w:val="21"/>
        </w:rPr>
        <w:t>reduced or exempted in accordance with the law. The state promotes legislative work to provide national assistance to victims of crim</w:t>
      </w:r>
      <w:r w:rsidR="00B74770">
        <w:rPr>
          <w:spacing w:val="0"/>
          <w:sz w:val="21"/>
          <w:szCs w:val="21"/>
        </w:rPr>
        <w:t xml:space="preserve">e, </w:t>
      </w:r>
      <w:r w:rsidRPr="00514CA3">
        <w:rPr>
          <w:spacing w:val="0"/>
          <w:sz w:val="21"/>
          <w:szCs w:val="21"/>
        </w:rPr>
        <w:t>specifying the condition</w:t>
      </w:r>
      <w:r w:rsidR="00B74770">
        <w:rPr>
          <w:spacing w:val="0"/>
          <w:sz w:val="21"/>
          <w:szCs w:val="21"/>
        </w:rPr>
        <w:t xml:space="preserve">s, </w:t>
      </w:r>
      <w:r w:rsidRPr="00514CA3">
        <w:rPr>
          <w:spacing w:val="0"/>
          <w:sz w:val="21"/>
          <w:szCs w:val="21"/>
        </w:rPr>
        <w:t xml:space="preserve">standards and procedures for such national assistance. </w:t>
      </w:r>
    </w:p>
    <w:p w:rsidR="00AE705C" w:rsidRPr="00514CA3" w:rsidRDefault="00AE705C" w:rsidP="00620574">
      <w:pPr>
        <w:pStyle w:val="a0"/>
        <w:spacing w:line="312" w:lineRule="auto"/>
        <w:ind w:left="1550"/>
        <w:rPr>
          <w:spacing w:val="0"/>
          <w:sz w:val="21"/>
          <w:szCs w:val="21"/>
        </w:rPr>
      </w:pPr>
      <w:r w:rsidRPr="00514CA3">
        <w:rPr>
          <w:spacing w:val="0"/>
          <w:sz w:val="21"/>
          <w:szCs w:val="21"/>
        </w:rPr>
        <w:t>The state is strengthening the legal aid syste</w:t>
      </w:r>
      <w:r w:rsidR="00B74770">
        <w:rPr>
          <w:spacing w:val="0"/>
          <w:sz w:val="21"/>
          <w:szCs w:val="21"/>
        </w:rPr>
        <w:t xml:space="preserve">m, </w:t>
      </w:r>
      <w:r w:rsidRPr="00514CA3">
        <w:rPr>
          <w:spacing w:val="0"/>
          <w:sz w:val="21"/>
          <w:szCs w:val="21"/>
        </w:rPr>
        <w:t>and fulfilling the government's responsibility in this regard. It is also expanding the coverage of legal aid and increasing related fundin</w:t>
      </w:r>
      <w:r w:rsidR="00B74770">
        <w:rPr>
          <w:spacing w:val="0"/>
          <w:sz w:val="21"/>
          <w:szCs w:val="21"/>
        </w:rPr>
        <w:t xml:space="preserve">g, </w:t>
      </w:r>
      <w:r w:rsidRPr="00514CA3">
        <w:rPr>
          <w:spacing w:val="0"/>
          <w:sz w:val="21"/>
          <w:szCs w:val="21"/>
        </w:rPr>
        <w:t>to extend convenien</w:t>
      </w:r>
      <w:r w:rsidR="00B74770">
        <w:rPr>
          <w:spacing w:val="0"/>
          <w:sz w:val="21"/>
          <w:szCs w:val="21"/>
        </w:rPr>
        <w:t xml:space="preserve">t, </w:t>
      </w:r>
      <w:r w:rsidRPr="00514CA3">
        <w:rPr>
          <w:spacing w:val="0"/>
          <w:sz w:val="21"/>
          <w:szCs w:val="21"/>
        </w:rPr>
        <w:t xml:space="preserve">rapid and sound legal aid to more poor people. </w:t>
      </w:r>
    </w:p>
    <w:p w:rsidR="00AE705C" w:rsidRPr="00514CA3" w:rsidRDefault="00AE705C" w:rsidP="00620574">
      <w:pPr>
        <w:pStyle w:val="a0"/>
        <w:spacing w:line="312" w:lineRule="auto"/>
        <w:ind w:left="1550"/>
        <w:rPr>
          <w:spacing w:val="0"/>
          <w:sz w:val="21"/>
          <w:szCs w:val="21"/>
        </w:rPr>
      </w:pPr>
      <w:r w:rsidRPr="00514CA3">
        <w:rPr>
          <w:spacing w:val="0"/>
          <w:sz w:val="21"/>
          <w:szCs w:val="21"/>
        </w:rPr>
        <w:t>The state is revising the State Compensation La</w:t>
      </w:r>
      <w:r w:rsidR="00B74770">
        <w:rPr>
          <w:spacing w:val="0"/>
          <w:sz w:val="21"/>
          <w:szCs w:val="21"/>
        </w:rPr>
        <w:t xml:space="preserve">w, </w:t>
      </w:r>
      <w:r w:rsidRPr="00514CA3">
        <w:rPr>
          <w:spacing w:val="0"/>
          <w:sz w:val="21"/>
          <w:szCs w:val="21"/>
        </w:rPr>
        <w:t>and clarifying compensation issue</w:t>
      </w:r>
      <w:r w:rsidR="00B74770">
        <w:rPr>
          <w:spacing w:val="0"/>
          <w:sz w:val="21"/>
          <w:szCs w:val="21"/>
        </w:rPr>
        <w:t xml:space="preserve">s, </w:t>
      </w:r>
      <w:r w:rsidRPr="00514CA3">
        <w:rPr>
          <w:spacing w:val="0"/>
          <w:sz w:val="21"/>
          <w:szCs w:val="21"/>
        </w:rPr>
        <w:t>involving the applican</w:t>
      </w:r>
      <w:r w:rsidR="00B74770">
        <w:rPr>
          <w:spacing w:val="0"/>
          <w:sz w:val="21"/>
          <w:szCs w:val="21"/>
        </w:rPr>
        <w:t xml:space="preserve">t, </w:t>
      </w:r>
      <w:r w:rsidRPr="00514CA3">
        <w:rPr>
          <w:spacing w:val="0"/>
          <w:sz w:val="21"/>
          <w:szCs w:val="21"/>
        </w:rPr>
        <w:t>the categories and scop</w:t>
      </w:r>
      <w:r w:rsidR="00B74770">
        <w:rPr>
          <w:spacing w:val="0"/>
          <w:sz w:val="21"/>
          <w:szCs w:val="21"/>
        </w:rPr>
        <w:t xml:space="preserve">e, </w:t>
      </w:r>
      <w:r w:rsidRPr="00514CA3">
        <w:rPr>
          <w:spacing w:val="0"/>
          <w:sz w:val="21"/>
          <w:szCs w:val="21"/>
        </w:rPr>
        <w:t>the organs under compensatory obligatio</w:t>
      </w:r>
      <w:r w:rsidR="00B74770">
        <w:rPr>
          <w:spacing w:val="0"/>
          <w:sz w:val="21"/>
          <w:szCs w:val="21"/>
        </w:rPr>
        <w:t xml:space="preserve">n, </w:t>
      </w:r>
      <w:r w:rsidRPr="00514CA3">
        <w:rPr>
          <w:spacing w:val="0"/>
          <w:sz w:val="21"/>
          <w:szCs w:val="21"/>
        </w:rPr>
        <w:t>as well as the procedure</w:t>
      </w:r>
      <w:r w:rsidR="00B74770">
        <w:rPr>
          <w:spacing w:val="0"/>
          <w:sz w:val="21"/>
          <w:szCs w:val="21"/>
        </w:rPr>
        <w:t xml:space="preserve">s, </w:t>
      </w:r>
      <w:r w:rsidRPr="00514CA3">
        <w:rPr>
          <w:spacing w:val="0"/>
          <w:sz w:val="21"/>
          <w:szCs w:val="21"/>
        </w:rPr>
        <w:t>means and calculating standard</w:t>
      </w:r>
      <w:r w:rsidR="00B74770">
        <w:rPr>
          <w:spacing w:val="0"/>
          <w:sz w:val="21"/>
          <w:szCs w:val="21"/>
        </w:rPr>
        <w:t xml:space="preserve">s, </w:t>
      </w:r>
      <w:r w:rsidRPr="00514CA3">
        <w:rPr>
          <w:spacing w:val="0"/>
          <w:sz w:val="21"/>
          <w:szCs w:val="21"/>
        </w:rPr>
        <w:t>thus guaranteeing citizen</w:t>
      </w:r>
      <w:r w:rsidR="00B74770">
        <w:rPr>
          <w:spacing w:val="0"/>
          <w:sz w:val="21"/>
          <w:szCs w:val="21"/>
        </w:rPr>
        <w:t xml:space="preserve">s, </w:t>
      </w:r>
      <w:r w:rsidRPr="00514CA3">
        <w:rPr>
          <w:spacing w:val="0"/>
          <w:sz w:val="21"/>
          <w:szCs w:val="21"/>
        </w:rPr>
        <w:t xml:space="preserve">legal persons and other entities in their obtaining of state compensation. </w:t>
      </w:r>
    </w:p>
    <w:p w:rsidR="00AE705C" w:rsidRPr="00514CA3" w:rsidRDefault="00620574" w:rsidP="00620574">
      <w:pPr>
        <w:rPr>
          <w:b/>
          <w:spacing w:val="0"/>
          <w:sz w:val="21"/>
          <w:szCs w:val="21"/>
        </w:rPr>
      </w:pPr>
      <w:r w:rsidRPr="00514CA3">
        <w:rPr>
          <w:rFonts w:hint="eastAsia"/>
          <w:spacing w:val="0"/>
        </w:rPr>
        <w:tab/>
      </w:r>
      <w:r w:rsidR="00B74770">
        <w:rPr>
          <w:b/>
          <w:spacing w:val="0"/>
          <w:sz w:val="21"/>
          <w:szCs w:val="21"/>
        </w:rPr>
        <w:t>(</w:t>
      </w:r>
      <w:r w:rsidR="00AE705C" w:rsidRPr="00514CA3">
        <w:rPr>
          <w:b/>
          <w:spacing w:val="0"/>
          <w:sz w:val="21"/>
          <w:szCs w:val="21"/>
        </w:rPr>
        <w:t>4</w:t>
      </w:r>
      <w:r w:rsidR="00B74770">
        <w:rPr>
          <w:b/>
          <w:spacing w:val="0"/>
          <w:sz w:val="21"/>
          <w:szCs w:val="21"/>
        </w:rPr>
        <w:t>)</w:t>
      </w:r>
      <w:r w:rsidR="00AE705C" w:rsidRPr="00514CA3">
        <w:rPr>
          <w:rFonts w:hint="eastAsia"/>
          <w:b/>
          <w:spacing w:val="0"/>
          <w:sz w:val="21"/>
          <w:szCs w:val="21"/>
        </w:rPr>
        <w:tab/>
      </w:r>
      <w:r w:rsidR="00AE705C" w:rsidRPr="00514CA3">
        <w:rPr>
          <w:b/>
          <w:spacing w:val="0"/>
          <w:sz w:val="21"/>
          <w:szCs w:val="21"/>
        </w:rPr>
        <w:t xml:space="preserve">Freedom of religious belief  </w:t>
      </w:r>
    </w:p>
    <w:p w:rsidR="00AE705C" w:rsidRPr="00514CA3" w:rsidRDefault="00AE705C" w:rsidP="00620574">
      <w:pPr>
        <w:spacing w:line="312" w:lineRule="auto"/>
        <w:ind w:left="1020"/>
        <w:rPr>
          <w:spacing w:val="0"/>
          <w:sz w:val="21"/>
          <w:szCs w:val="21"/>
        </w:rPr>
      </w:pPr>
      <w:r w:rsidRPr="00514CA3">
        <w:rPr>
          <w:rFonts w:hint="eastAsia"/>
          <w:spacing w:val="0"/>
          <w:sz w:val="21"/>
          <w:szCs w:val="21"/>
        </w:rPr>
        <w:tab/>
      </w:r>
      <w:r w:rsidRPr="00514CA3">
        <w:rPr>
          <w:spacing w:val="0"/>
          <w:sz w:val="21"/>
          <w:szCs w:val="21"/>
        </w:rPr>
        <w:t>China fully implements the policy of freedom of religious belie</w:t>
      </w:r>
      <w:r w:rsidR="00B74770">
        <w:rPr>
          <w:spacing w:val="0"/>
          <w:sz w:val="21"/>
          <w:szCs w:val="21"/>
        </w:rPr>
        <w:t xml:space="preserve">f, </w:t>
      </w:r>
      <w:r w:rsidRPr="00514CA3">
        <w:rPr>
          <w:spacing w:val="0"/>
          <w:sz w:val="21"/>
          <w:szCs w:val="21"/>
        </w:rPr>
        <w:t>an</w:t>
      </w:r>
      <w:r w:rsidR="00B74770">
        <w:rPr>
          <w:spacing w:val="0"/>
          <w:sz w:val="21"/>
          <w:szCs w:val="21"/>
        </w:rPr>
        <w:t xml:space="preserve">d, </w:t>
      </w:r>
      <w:r w:rsidRPr="00514CA3">
        <w:rPr>
          <w:spacing w:val="0"/>
          <w:sz w:val="21"/>
          <w:szCs w:val="21"/>
        </w:rPr>
        <w:t>in accordance with the la</w:t>
      </w:r>
      <w:r w:rsidR="00B74770">
        <w:rPr>
          <w:spacing w:val="0"/>
          <w:sz w:val="21"/>
          <w:szCs w:val="21"/>
        </w:rPr>
        <w:t xml:space="preserve">w, </w:t>
      </w:r>
      <w:r w:rsidRPr="00514CA3">
        <w:rPr>
          <w:spacing w:val="0"/>
          <w:sz w:val="21"/>
          <w:szCs w:val="21"/>
        </w:rPr>
        <w:t xml:space="preserve">manages religious affairs and protects citizens' freedom of religious belief. </w:t>
      </w:r>
    </w:p>
    <w:p w:rsidR="00AE705C" w:rsidRPr="00514CA3" w:rsidRDefault="00AE705C" w:rsidP="00620574">
      <w:pPr>
        <w:pStyle w:val="a0"/>
        <w:spacing w:line="312" w:lineRule="auto"/>
        <w:ind w:left="1550"/>
        <w:rPr>
          <w:spacing w:val="0"/>
          <w:sz w:val="21"/>
          <w:szCs w:val="21"/>
        </w:rPr>
      </w:pPr>
      <w:r w:rsidRPr="00514CA3">
        <w:rPr>
          <w:spacing w:val="0"/>
          <w:sz w:val="21"/>
          <w:szCs w:val="21"/>
        </w:rPr>
        <w:t>The stat</w:t>
      </w:r>
      <w:r w:rsidR="00B74770">
        <w:rPr>
          <w:spacing w:val="0"/>
          <w:sz w:val="21"/>
          <w:szCs w:val="21"/>
        </w:rPr>
        <w:t xml:space="preserve">e, </w:t>
      </w:r>
      <w:r w:rsidRPr="00514CA3">
        <w:rPr>
          <w:spacing w:val="0"/>
          <w:sz w:val="21"/>
          <w:szCs w:val="21"/>
        </w:rPr>
        <w:t>in accordance with the la</w:t>
      </w:r>
      <w:r w:rsidR="00B74770">
        <w:rPr>
          <w:spacing w:val="0"/>
          <w:sz w:val="21"/>
          <w:szCs w:val="21"/>
        </w:rPr>
        <w:t xml:space="preserve">w, </w:t>
      </w:r>
      <w:r w:rsidRPr="00514CA3">
        <w:rPr>
          <w:spacing w:val="0"/>
          <w:sz w:val="21"/>
          <w:szCs w:val="21"/>
        </w:rPr>
        <w:t>protects normal religious activitie</w:t>
      </w:r>
      <w:r w:rsidR="00B74770">
        <w:rPr>
          <w:spacing w:val="0"/>
          <w:sz w:val="21"/>
          <w:szCs w:val="21"/>
        </w:rPr>
        <w:t xml:space="preserve">s, </w:t>
      </w:r>
      <w:r w:rsidRPr="00514CA3">
        <w:rPr>
          <w:spacing w:val="0"/>
          <w:sz w:val="21"/>
          <w:szCs w:val="21"/>
        </w:rPr>
        <w:t>as well as the lawful rights and interests of religious bodie</w:t>
      </w:r>
      <w:r w:rsidR="00B74770">
        <w:rPr>
          <w:spacing w:val="0"/>
          <w:sz w:val="21"/>
          <w:szCs w:val="21"/>
        </w:rPr>
        <w:t xml:space="preserve">s, </w:t>
      </w:r>
      <w:r w:rsidRPr="00514CA3">
        <w:rPr>
          <w:spacing w:val="0"/>
          <w:sz w:val="21"/>
          <w:szCs w:val="21"/>
        </w:rPr>
        <w:t xml:space="preserve">venues of religious activities and religious believers. </w:t>
      </w:r>
    </w:p>
    <w:p w:rsidR="00AE705C" w:rsidRPr="00514CA3" w:rsidRDefault="00AE705C" w:rsidP="00620574">
      <w:pPr>
        <w:pStyle w:val="a0"/>
        <w:spacing w:line="312" w:lineRule="auto"/>
        <w:ind w:left="1550"/>
        <w:rPr>
          <w:spacing w:val="0"/>
          <w:sz w:val="21"/>
          <w:szCs w:val="21"/>
        </w:rPr>
      </w:pPr>
      <w:r w:rsidRPr="00514CA3">
        <w:rPr>
          <w:spacing w:val="0"/>
          <w:sz w:val="21"/>
          <w:szCs w:val="21"/>
        </w:rPr>
        <w:t>The state implements the Regulations on Religious Affair</w:t>
      </w:r>
      <w:r w:rsidR="00B74770">
        <w:rPr>
          <w:spacing w:val="0"/>
          <w:sz w:val="21"/>
          <w:szCs w:val="21"/>
        </w:rPr>
        <w:t xml:space="preserve">s, </w:t>
      </w:r>
      <w:r w:rsidRPr="00514CA3">
        <w:rPr>
          <w:spacing w:val="0"/>
          <w:sz w:val="21"/>
          <w:szCs w:val="21"/>
        </w:rPr>
        <w:t xml:space="preserve">improves relevant auxiliary regulations and enacts relevant local laws and regulations to guarantee freedom of religious belief of citizens. </w:t>
      </w:r>
    </w:p>
    <w:p w:rsidR="00AE705C" w:rsidRPr="00514CA3" w:rsidRDefault="00AE705C" w:rsidP="00620574">
      <w:pPr>
        <w:pStyle w:val="a0"/>
        <w:spacing w:line="312" w:lineRule="auto"/>
        <w:ind w:left="1550"/>
        <w:rPr>
          <w:spacing w:val="0"/>
          <w:sz w:val="21"/>
          <w:szCs w:val="21"/>
        </w:rPr>
      </w:pPr>
      <w:r w:rsidRPr="00514CA3">
        <w:rPr>
          <w:spacing w:val="0"/>
          <w:sz w:val="21"/>
          <w:szCs w:val="21"/>
        </w:rPr>
        <w:t>The state protects its citizens from being compelled to believe in or not believe in any religio</w:t>
      </w:r>
      <w:r w:rsidR="00B74770">
        <w:rPr>
          <w:spacing w:val="0"/>
          <w:sz w:val="21"/>
          <w:szCs w:val="21"/>
        </w:rPr>
        <w:t xml:space="preserve">n, </w:t>
      </w:r>
      <w:r w:rsidRPr="00514CA3">
        <w:rPr>
          <w:spacing w:val="0"/>
          <w:sz w:val="21"/>
          <w:szCs w:val="21"/>
        </w:rPr>
        <w:t>and from any discrimination on the grounds of religious belie</w:t>
      </w:r>
      <w:r w:rsidR="00B74770">
        <w:rPr>
          <w:spacing w:val="0"/>
          <w:sz w:val="21"/>
          <w:szCs w:val="21"/>
        </w:rPr>
        <w:t xml:space="preserve">f, </w:t>
      </w:r>
      <w:r w:rsidRPr="00514CA3">
        <w:rPr>
          <w:spacing w:val="0"/>
          <w:sz w:val="21"/>
          <w:szCs w:val="21"/>
        </w:rPr>
        <w:t xml:space="preserve">and guarantees the rights and interests of religious believers. </w:t>
      </w:r>
    </w:p>
    <w:p w:rsidR="00AE705C" w:rsidRPr="00514CA3" w:rsidRDefault="00AE705C" w:rsidP="00620574">
      <w:pPr>
        <w:pStyle w:val="a0"/>
        <w:spacing w:line="312" w:lineRule="auto"/>
        <w:ind w:left="1550"/>
        <w:rPr>
          <w:spacing w:val="0"/>
          <w:sz w:val="21"/>
          <w:szCs w:val="21"/>
        </w:rPr>
      </w:pPr>
      <w:r w:rsidRPr="00514CA3">
        <w:rPr>
          <w:spacing w:val="0"/>
          <w:sz w:val="21"/>
          <w:szCs w:val="21"/>
        </w:rPr>
        <w:t>The state respects ethnic minorities' religious belief</w:t>
      </w:r>
      <w:r w:rsidR="00B74770">
        <w:rPr>
          <w:spacing w:val="0"/>
          <w:sz w:val="21"/>
          <w:szCs w:val="21"/>
        </w:rPr>
        <w:t xml:space="preserve">s, </w:t>
      </w:r>
      <w:r w:rsidRPr="00514CA3">
        <w:rPr>
          <w:spacing w:val="0"/>
          <w:sz w:val="21"/>
          <w:szCs w:val="21"/>
        </w:rPr>
        <w:t>and protects their religious cultural heritage. It continues to make necessary investments in the maintenance and reconstruction of temple</w:t>
      </w:r>
      <w:r w:rsidR="00B74770">
        <w:rPr>
          <w:spacing w:val="0"/>
          <w:sz w:val="21"/>
          <w:szCs w:val="21"/>
        </w:rPr>
        <w:t xml:space="preserve">s, </w:t>
      </w:r>
      <w:r w:rsidRPr="00514CA3">
        <w:rPr>
          <w:spacing w:val="0"/>
          <w:sz w:val="21"/>
          <w:szCs w:val="21"/>
        </w:rPr>
        <w:t xml:space="preserve">mosques and other religious facilities of important historical and cultural value in ethnic-minority areas. </w:t>
      </w:r>
    </w:p>
    <w:p w:rsidR="00AE705C" w:rsidRPr="00514CA3" w:rsidRDefault="00AE705C" w:rsidP="00620574">
      <w:pPr>
        <w:pStyle w:val="a0"/>
        <w:spacing w:line="312" w:lineRule="auto"/>
        <w:ind w:left="1550"/>
        <w:rPr>
          <w:spacing w:val="0"/>
          <w:sz w:val="21"/>
          <w:szCs w:val="21"/>
        </w:rPr>
      </w:pPr>
      <w:r w:rsidRPr="00514CA3">
        <w:rPr>
          <w:spacing w:val="0"/>
          <w:sz w:val="21"/>
          <w:szCs w:val="21"/>
        </w:rPr>
        <w:t>The state gives full play to the positive role of religious circles in the promotion of social harmony and socio-economic development. It also encourages and supports religious circles in launching social welfare program</w:t>
      </w:r>
      <w:r w:rsidR="00B74770">
        <w:rPr>
          <w:spacing w:val="0"/>
          <w:sz w:val="21"/>
          <w:szCs w:val="21"/>
        </w:rPr>
        <w:t xml:space="preserve">s, </w:t>
      </w:r>
      <w:r w:rsidRPr="00514CA3">
        <w:rPr>
          <w:spacing w:val="0"/>
          <w:sz w:val="21"/>
          <w:szCs w:val="21"/>
        </w:rPr>
        <w:t xml:space="preserve">exploring methods and channels for religions to better serve society and promote the people's well-being. </w:t>
      </w:r>
    </w:p>
    <w:p w:rsidR="00AE705C" w:rsidRPr="00514CA3" w:rsidRDefault="00620574" w:rsidP="00620574">
      <w:pPr>
        <w:rPr>
          <w:spacing w:val="0"/>
        </w:rPr>
      </w:pPr>
      <w:r w:rsidRPr="00514CA3">
        <w:rPr>
          <w:rFonts w:hint="eastAsia"/>
          <w:spacing w:val="0"/>
        </w:rPr>
        <w:tab/>
      </w:r>
      <w:r w:rsidR="00B74770">
        <w:rPr>
          <w:b/>
          <w:spacing w:val="0"/>
          <w:sz w:val="21"/>
          <w:szCs w:val="21"/>
        </w:rPr>
        <w:t>(</w:t>
      </w:r>
      <w:r w:rsidR="00AE705C" w:rsidRPr="00514CA3">
        <w:rPr>
          <w:b/>
          <w:spacing w:val="0"/>
          <w:sz w:val="21"/>
          <w:szCs w:val="21"/>
        </w:rPr>
        <w:t>5</w:t>
      </w:r>
      <w:r w:rsidR="00B74770">
        <w:rPr>
          <w:b/>
          <w:spacing w:val="0"/>
          <w:sz w:val="21"/>
          <w:szCs w:val="21"/>
        </w:rPr>
        <w:t>)</w:t>
      </w:r>
      <w:r w:rsidR="00AE705C" w:rsidRPr="00514CA3">
        <w:rPr>
          <w:rFonts w:hint="eastAsia"/>
          <w:b/>
          <w:spacing w:val="0"/>
          <w:sz w:val="21"/>
          <w:szCs w:val="21"/>
        </w:rPr>
        <w:tab/>
      </w:r>
      <w:r w:rsidR="00AE705C" w:rsidRPr="00514CA3">
        <w:rPr>
          <w:b/>
          <w:spacing w:val="0"/>
          <w:sz w:val="21"/>
          <w:szCs w:val="21"/>
        </w:rPr>
        <w:t xml:space="preserve">The right to be informed  </w:t>
      </w:r>
    </w:p>
    <w:p w:rsidR="00AE705C" w:rsidRPr="00514CA3" w:rsidRDefault="00AE705C" w:rsidP="00620574">
      <w:pPr>
        <w:spacing w:line="312" w:lineRule="auto"/>
        <w:ind w:left="1020"/>
        <w:rPr>
          <w:spacing w:val="0"/>
          <w:sz w:val="21"/>
          <w:szCs w:val="21"/>
        </w:rPr>
      </w:pPr>
      <w:r w:rsidRPr="00514CA3">
        <w:rPr>
          <w:rFonts w:hint="eastAsia"/>
          <w:spacing w:val="0"/>
          <w:sz w:val="21"/>
          <w:szCs w:val="21"/>
        </w:rPr>
        <w:tab/>
      </w:r>
      <w:r w:rsidRPr="00514CA3">
        <w:rPr>
          <w:spacing w:val="0"/>
          <w:sz w:val="21"/>
          <w:szCs w:val="21"/>
        </w:rPr>
        <w:t>The Chinese government will make more efforts to keep the public informed of government affair</w:t>
      </w:r>
      <w:r w:rsidR="00B74770">
        <w:rPr>
          <w:spacing w:val="0"/>
          <w:sz w:val="21"/>
          <w:szCs w:val="21"/>
        </w:rPr>
        <w:t xml:space="preserve">s, </w:t>
      </w:r>
      <w:r w:rsidRPr="00514CA3">
        <w:rPr>
          <w:spacing w:val="0"/>
          <w:sz w:val="21"/>
          <w:szCs w:val="21"/>
        </w:rPr>
        <w:t>and improve relevant laws and regulation</w:t>
      </w:r>
      <w:r w:rsidR="00B74770">
        <w:rPr>
          <w:spacing w:val="0"/>
          <w:sz w:val="21"/>
          <w:szCs w:val="21"/>
        </w:rPr>
        <w:t xml:space="preserve">s, </w:t>
      </w:r>
      <w:r w:rsidRPr="00514CA3">
        <w:rPr>
          <w:spacing w:val="0"/>
          <w:sz w:val="21"/>
          <w:szCs w:val="21"/>
        </w:rPr>
        <w:t xml:space="preserve">so as to guarantee citizens' right of information. </w:t>
      </w:r>
    </w:p>
    <w:p w:rsidR="00AE705C" w:rsidRPr="00514CA3" w:rsidRDefault="00AE705C" w:rsidP="00620574">
      <w:pPr>
        <w:pStyle w:val="a0"/>
        <w:spacing w:line="312" w:lineRule="auto"/>
        <w:ind w:left="1550"/>
        <w:rPr>
          <w:spacing w:val="0"/>
          <w:sz w:val="21"/>
          <w:szCs w:val="21"/>
        </w:rPr>
      </w:pPr>
      <w:r w:rsidRPr="00514CA3">
        <w:rPr>
          <w:spacing w:val="0"/>
          <w:sz w:val="21"/>
          <w:szCs w:val="21"/>
        </w:rPr>
        <w:t>By implementing the Regulations on the Disclosure of Government Informatio</w:t>
      </w:r>
      <w:r w:rsidR="00B74770">
        <w:rPr>
          <w:spacing w:val="0"/>
          <w:sz w:val="21"/>
          <w:szCs w:val="21"/>
        </w:rPr>
        <w:t xml:space="preserve">n, </w:t>
      </w:r>
      <w:r w:rsidRPr="00514CA3">
        <w:rPr>
          <w:spacing w:val="0"/>
          <w:sz w:val="21"/>
          <w:szCs w:val="21"/>
        </w:rPr>
        <w:t>the state will make comprehensiv</w:t>
      </w:r>
      <w:r w:rsidR="00B74770">
        <w:rPr>
          <w:spacing w:val="0"/>
          <w:sz w:val="21"/>
          <w:szCs w:val="21"/>
        </w:rPr>
        <w:t xml:space="preserve">e, </w:t>
      </w:r>
      <w:r w:rsidRPr="00514CA3">
        <w:rPr>
          <w:spacing w:val="0"/>
          <w:sz w:val="21"/>
          <w:szCs w:val="21"/>
        </w:rPr>
        <w:t>regular assessments of the work of the government and relevant departments about the disclosure of government informatio</w:t>
      </w:r>
      <w:r w:rsidR="00B74770">
        <w:rPr>
          <w:spacing w:val="0"/>
          <w:sz w:val="21"/>
          <w:szCs w:val="21"/>
        </w:rPr>
        <w:t xml:space="preserve">n, </w:t>
      </w:r>
      <w:r w:rsidRPr="00514CA3">
        <w:rPr>
          <w:spacing w:val="0"/>
          <w:sz w:val="21"/>
          <w:szCs w:val="21"/>
        </w:rPr>
        <w:t>examine and urge organizations responsible for public affairs management to make public of information related to government affair</w:t>
      </w:r>
      <w:r w:rsidR="00B74770">
        <w:rPr>
          <w:spacing w:val="0"/>
          <w:sz w:val="21"/>
          <w:szCs w:val="21"/>
        </w:rPr>
        <w:t xml:space="preserve">s, </w:t>
      </w:r>
      <w:r w:rsidRPr="00514CA3">
        <w:rPr>
          <w:spacing w:val="0"/>
          <w:sz w:val="21"/>
          <w:szCs w:val="21"/>
        </w:rPr>
        <w:t xml:space="preserve">and in accordance with the law call to account personnel in charge and people directly responsible who violate the Regulations. Local regulations concerning how to make known to the public government affairs will be improved. </w:t>
      </w:r>
    </w:p>
    <w:p w:rsidR="00AE705C" w:rsidRPr="00514CA3" w:rsidRDefault="00AE705C" w:rsidP="00620574">
      <w:pPr>
        <w:pStyle w:val="a0"/>
        <w:spacing w:line="312" w:lineRule="auto"/>
        <w:ind w:left="1550"/>
        <w:rPr>
          <w:spacing w:val="0"/>
          <w:sz w:val="21"/>
          <w:szCs w:val="21"/>
        </w:rPr>
      </w:pPr>
      <w:r w:rsidRPr="00514CA3">
        <w:rPr>
          <w:spacing w:val="0"/>
          <w:sz w:val="21"/>
          <w:szCs w:val="21"/>
        </w:rPr>
        <w:t>A comprehensive system ensuring transparency in government affairs will be gradually put in place. Governments at town and town-ship levels shall make public the implementation of relevant state policies regarding rural wor</w:t>
      </w:r>
      <w:r w:rsidR="00B74770">
        <w:rPr>
          <w:spacing w:val="0"/>
          <w:sz w:val="21"/>
          <w:szCs w:val="21"/>
        </w:rPr>
        <w:t xml:space="preserve">k, </w:t>
      </w:r>
      <w:r w:rsidRPr="00514CA3">
        <w:rPr>
          <w:spacing w:val="0"/>
          <w:sz w:val="21"/>
          <w:szCs w:val="21"/>
        </w:rPr>
        <w:t>their revenue and expenditur</w:t>
      </w:r>
      <w:r w:rsidR="00B74770">
        <w:rPr>
          <w:spacing w:val="0"/>
          <w:sz w:val="21"/>
          <w:szCs w:val="21"/>
        </w:rPr>
        <w:t xml:space="preserve">e, </w:t>
      </w:r>
      <w:r w:rsidRPr="00514CA3">
        <w:rPr>
          <w:spacing w:val="0"/>
          <w:sz w:val="21"/>
          <w:szCs w:val="21"/>
        </w:rPr>
        <w:t>and their use of various kinds of special funds. Governments at the county or city levels shall mainly publicize plans about local developmen</w:t>
      </w:r>
      <w:r w:rsidR="00B74770">
        <w:rPr>
          <w:spacing w:val="0"/>
          <w:sz w:val="21"/>
          <w:szCs w:val="21"/>
        </w:rPr>
        <w:t xml:space="preserve">t, </w:t>
      </w:r>
      <w:r w:rsidRPr="00514CA3">
        <w:rPr>
          <w:spacing w:val="0"/>
          <w:sz w:val="21"/>
          <w:szCs w:val="21"/>
        </w:rPr>
        <w:t>the examination and approval of major projects and their executio</w:t>
      </w:r>
      <w:r w:rsidR="00B74770">
        <w:rPr>
          <w:spacing w:val="0"/>
          <w:sz w:val="21"/>
          <w:szCs w:val="21"/>
        </w:rPr>
        <w:t xml:space="preserve">n, </w:t>
      </w:r>
      <w:r w:rsidRPr="00514CA3">
        <w:rPr>
          <w:spacing w:val="0"/>
          <w:sz w:val="21"/>
          <w:szCs w:val="21"/>
        </w:rPr>
        <w:t>government procurement detail</w:t>
      </w:r>
      <w:r w:rsidR="00B74770">
        <w:rPr>
          <w:spacing w:val="0"/>
          <w:sz w:val="21"/>
          <w:szCs w:val="21"/>
        </w:rPr>
        <w:t xml:space="preserve">s, </w:t>
      </w:r>
      <w:r w:rsidRPr="00514CA3">
        <w:rPr>
          <w:spacing w:val="0"/>
          <w:sz w:val="21"/>
          <w:szCs w:val="21"/>
        </w:rPr>
        <w:t>the requisition of land</w:t>
      </w:r>
      <w:r w:rsidR="00B74770">
        <w:rPr>
          <w:spacing w:val="0"/>
          <w:sz w:val="21"/>
          <w:szCs w:val="21"/>
        </w:rPr>
        <w:t xml:space="preserve">s, </w:t>
      </w:r>
      <w:r w:rsidRPr="00514CA3">
        <w:rPr>
          <w:spacing w:val="0"/>
          <w:sz w:val="21"/>
          <w:szCs w:val="21"/>
        </w:rPr>
        <w:t>demolition of houses and so on. Provincial governments shall mainly publicize policies and overall plans for local economic and social developmen</w:t>
      </w:r>
      <w:r w:rsidR="00B74770">
        <w:rPr>
          <w:spacing w:val="0"/>
          <w:sz w:val="21"/>
          <w:szCs w:val="21"/>
        </w:rPr>
        <w:t xml:space="preserve">t, </w:t>
      </w:r>
      <w:r w:rsidRPr="00514CA3">
        <w:rPr>
          <w:spacing w:val="0"/>
          <w:sz w:val="21"/>
          <w:szCs w:val="21"/>
        </w:rPr>
        <w:t>fiscal budget reports and final account report</w:t>
      </w:r>
      <w:r w:rsidR="00B74770">
        <w:rPr>
          <w:spacing w:val="0"/>
          <w:sz w:val="21"/>
          <w:szCs w:val="21"/>
        </w:rPr>
        <w:t xml:space="preserve">s, </w:t>
      </w:r>
      <w:r w:rsidRPr="00514CA3">
        <w:rPr>
          <w:spacing w:val="0"/>
          <w:sz w:val="21"/>
          <w:szCs w:val="21"/>
        </w:rPr>
        <w:t xml:space="preserve">and property transactions. E-government will be promoted to gradually achieve the goal that governments above the county level and their departments each has a website and most government organs and public institutions each has a hotline. </w:t>
      </w:r>
    </w:p>
    <w:p w:rsidR="00AE705C" w:rsidRPr="00514CA3" w:rsidRDefault="00AE705C" w:rsidP="00620574">
      <w:pPr>
        <w:pStyle w:val="a0"/>
        <w:spacing w:line="312" w:lineRule="auto"/>
        <w:ind w:left="1550"/>
        <w:rPr>
          <w:spacing w:val="0"/>
          <w:sz w:val="21"/>
          <w:szCs w:val="21"/>
        </w:rPr>
      </w:pPr>
      <w:r w:rsidRPr="00514CA3">
        <w:rPr>
          <w:spacing w:val="0"/>
          <w:sz w:val="21"/>
          <w:szCs w:val="21"/>
        </w:rPr>
        <w:t>Government news release system and the spokesperson system will be improved. The state will make greater efforts to train spokespersons and news release staf</w:t>
      </w:r>
      <w:r w:rsidR="00B74770">
        <w:rPr>
          <w:spacing w:val="0"/>
          <w:sz w:val="21"/>
          <w:szCs w:val="21"/>
        </w:rPr>
        <w:t xml:space="preserve">f, </w:t>
      </w:r>
      <w:r w:rsidRPr="00514CA3">
        <w:rPr>
          <w:spacing w:val="0"/>
          <w:sz w:val="21"/>
          <w:szCs w:val="21"/>
        </w:rPr>
        <w:t>releasing news in various form</w:t>
      </w:r>
      <w:r w:rsidR="00B74770">
        <w:rPr>
          <w:spacing w:val="0"/>
          <w:sz w:val="21"/>
          <w:szCs w:val="21"/>
        </w:rPr>
        <w:t xml:space="preserve">s, </w:t>
      </w:r>
      <w:r w:rsidRPr="00514CA3">
        <w:rPr>
          <w:spacing w:val="0"/>
          <w:sz w:val="21"/>
          <w:szCs w:val="21"/>
        </w:rPr>
        <w:t>enhancing the quality of press conference</w:t>
      </w:r>
      <w:r w:rsidR="00B74770">
        <w:rPr>
          <w:spacing w:val="0"/>
          <w:sz w:val="21"/>
          <w:szCs w:val="21"/>
        </w:rPr>
        <w:t xml:space="preserve">s, </w:t>
      </w:r>
      <w:r w:rsidRPr="00514CA3">
        <w:rPr>
          <w:spacing w:val="0"/>
          <w:sz w:val="21"/>
          <w:szCs w:val="21"/>
        </w:rPr>
        <w:t>releasing government in-formation in a timel</w:t>
      </w:r>
      <w:r w:rsidR="00B74770">
        <w:rPr>
          <w:spacing w:val="0"/>
          <w:sz w:val="21"/>
          <w:szCs w:val="21"/>
        </w:rPr>
        <w:t xml:space="preserve">y, </w:t>
      </w:r>
      <w:r w:rsidRPr="00514CA3">
        <w:rPr>
          <w:spacing w:val="0"/>
          <w:sz w:val="21"/>
          <w:szCs w:val="21"/>
        </w:rPr>
        <w:t>accurate and authoritative manne</w:t>
      </w:r>
      <w:r w:rsidR="00B74770">
        <w:rPr>
          <w:spacing w:val="0"/>
          <w:sz w:val="21"/>
          <w:szCs w:val="21"/>
        </w:rPr>
        <w:t xml:space="preserve">r, </w:t>
      </w:r>
      <w:r w:rsidRPr="00514CA3">
        <w:rPr>
          <w:spacing w:val="0"/>
          <w:sz w:val="21"/>
          <w:szCs w:val="21"/>
        </w:rPr>
        <w:t xml:space="preserve">so as to increase the transparency of government work and improve the level of information service by the government. </w:t>
      </w:r>
    </w:p>
    <w:p w:rsidR="00AE705C" w:rsidRPr="00514CA3" w:rsidRDefault="00AE705C" w:rsidP="00620574">
      <w:pPr>
        <w:pStyle w:val="a0"/>
        <w:spacing w:line="312" w:lineRule="auto"/>
        <w:ind w:left="1550"/>
        <w:rPr>
          <w:spacing w:val="0"/>
          <w:sz w:val="21"/>
          <w:szCs w:val="21"/>
        </w:rPr>
      </w:pPr>
      <w:r w:rsidRPr="00514CA3">
        <w:rPr>
          <w:spacing w:val="0"/>
          <w:sz w:val="21"/>
          <w:szCs w:val="21"/>
        </w:rPr>
        <w:t>The state will release information on natural disaster</w:t>
      </w:r>
      <w:r w:rsidR="00B74770">
        <w:rPr>
          <w:spacing w:val="0"/>
          <w:sz w:val="21"/>
          <w:szCs w:val="21"/>
        </w:rPr>
        <w:t xml:space="preserve">s, </w:t>
      </w:r>
      <w:r w:rsidRPr="00514CA3">
        <w:rPr>
          <w:spacing w:val="0"/>
          <w:sz w:val="21"/>
          <w:szCs w:val="21"/>
        </w:rPr>
        <w:t>emergencies and production safety accidents in a timely and accurate manne</w:t>
      </w:r>
      <w:r w:rsidR="00B74770">
        <w:rPr>
          <w:spacing w:val="0"/>
          <w:sz w:val="21"/>
          <w:szCs w:val="21"/>
        </w:rPr>
        <w:t xml:space="preserve">r, </w:t>
      </w:r>
      <w:r w:rsidRPr="00514CA3">
        <w:rPr>
          <w:spacing w:val="0"/>
          <w:sz w:val="21"/>
          <w:szCs w:val="21"/>
        </w:rPr>
        <w:t>and in accordance with the la</w:t>
      </w:r>
      <w:r w:rsidR="00B74770">
        <w:rPr>
          <w:spacing w:val="0"/>
          <w:sz w:val="21"/>
          <w:szCs w:val="21"/>
        </w:rPr>
        <w:t xml:space="preserve">w, </w:t>
      </w:r>
      <w:r w:rsidRPr="00514CA3">
        <w:rPr>
          <w:spacing w:val="0"/>
          <w:sz w:val="21"/>
          <w:szCs w:val="21"/>
        </w:rPr>
        <w:t xml:space="preserve">and publicizes timely the results of investigation and handling of serious or exceptionally serious production safety accidents. </w:t>
      </w:r>
    </w:p>
    <w:p w:rsidR="00AE705C" w:rsidRPr="00514CA3" w:rsidRDefault="00AE705C" w:rsidP="00620574">
      <w:pPr>
        <w:pStyle w:val="a0"/>
        <w:spacing w:line="312" w:lineRule="auto"/>
        <w:ind w:left="1550"/>
        <w:rPr>
          <w:rFonts w:hint="eastAsia"/>
          <w:spacing w:val="0"/>
          <w:sz w:val="21"/>
          <w:szCs w:val="21"/>
        </w:rPr>
      </w:pPr>
      <w:r w:rsidRPr="00514CA3">
        <w:rPr>
          <w:spacing w:val="0"/>
          <w:sz w:val="21"/>
          <w:szCs w:val="21"/>
        </w:rPr>
        <w:t>The state will make efforts to make village affairs more transparent. Catalogues of information regarding village affairs to be released to the public will be compiled by county-level organ</w:t>
      </w:r>
      <w:r w:rsidR="00B74770">
        <w:rPr>
          <w:spacing w:val="0"/>
          <w:sz w:val="21"/>
          <w:szCs w:val="21"/>
        </w:rPr>
        <w:t xml:space="preserve">s, </w:t>
      </w:r>
      <w:r w:rsidRPr="00514CA3">
        <w:rPr>
          <w:spacing w:val="0"/>
          <w:sz w:val="21"/>
          <w:szCs w:val="21"/>
        </w:rPr>
        <w:t xml:space="preserve">so as to mak </w:t>
      </w:r>
    </w:p>
    <w:p w:rsidR="00AE705C" w:rsidRPr="00514CA3" w:rsidRDefault="00B71CA7" w:rsidP="00620574">
      <w:pPr>
        <w:rPr>
          <w:rFonts w:hint="eastAsia"/>
          <w:spacing w:val="0"/>
        </w:rPr>
      </w:pPr>
      <w:r>
        <w:rPr>
          <w:spacing w:val="0"/>
        </w:rPr>
        <w:br w:type="page"/>
      </w:r>
      <w:r w:rsidR="00620574" w:rsidRPr="00514CA3">
        <w:rPr>
          <w:rFonts w:hint="eastAsia"/>
          <w:spacing w:val="0"/>
        </w:rPr>
        <w:tab/>
      </w:r>
      <w:r w:rsidR="00B74770">
        <w:rPr>
          <w:b/>
          <w:spacing w:val="0"/>
          <w:sz w:val="21"/>
          <w:szCs w:val="21"/>
        </w:rPr>
        <w:t>(</w:t>
      </w:r>
      <w:r w:rsidR="00AE705C" w:rsidRPr="00514CA3">
        <w:rPr>
          <w:b/>
          <w:spacing w:val="0"/>
          <w:sz w:val="21"/>
          <w:szCs w:val="21"/>
        </w:rPr>
        <w:t>6</w:t>
      </w:r>
      <w:r w:rsidR="00B74770">
        <w:rPr>
          <w:b/>
          <w:spacing w:val="0"/>
          <w:sz w:val="21"/>
          <w:szCs w:val="21"/>
        </w:rPr>
        <w:t>)</w:t>
      </w:r>
      <w:r w:rsidR="00AE705C" w:rsidRPr="00514CA3">
        <w:rPr>
          <w:rFonts w:hint="eastAsia"/>
          <w:b/>
          <w:spacing w:val="0"/>
          <w:sz w:val="21"/>
          <w:szCs w:val="21"/>
        </w:rPr>
        <w:tab/>
      </w:r>
      <w:r w:rsidR="00AE705C" w:rsidRPr="00514CA3">
        <w:rPr>
          <w:b/>
          <w:spacing w:val="0"/>
          <w:sz w:val="21"/>
          <w:szCs w:val="21"/>
        </w:rPr>
        <w:t xml:space="preserve">The right to participate </w:t>
      </w:r>
    </w:p>
    <w:p w:rsidR="00AE705C" w:rsidRPr="00514CA3" w:rsidRDefault="00AE705C" w:rsidP="00620574">
      <w:pPr>
        <w:spacing w:line="312" w:lineRule="auto"/>
        <w:ind w:left="1020"/>
        <w:rPr>
          <w:spacing w:val="0"/>
          <w:sz w:val="21"/>
          <w:szCs w:val="21"/>
        </w:rPr>
      </w:pPr>
      <w:r w:rsidRPr="00514CA3">
        <w:rPr>
          <w:rFonts w:hint="eastAsia"/>
          <w:spacing w:val="0"/>
          <w:sz w:val="21"/>
          <w:szCs w:val="21"/>
        </w:rPr>
        <w:tab/>
      </w:r>
      <w:r w:rsidRPr="00514CA3">
        <w:rPr>
          <w:spacing w:val="0"/>
          <w:sz w:val="21"/>
          <w:szCs w:val="21"/>
        </w:rPr>
        <w:t>The government will expand citizens' participation in political affairs in an orderly way at all levels and in all sector</w:t>
      </w:r>
      <w:r w:rsidR="00B74770">
        <w:rPr>
          <w:spacing w:val="0"/>
          <w:sz w:val="21"/>
          <w:szCs w:val="21"/>
        </w:rPr>
        <w:t xml:space="preserve">s, </w:t>
      </w:r>
      <w:r w:rsidRPr="00514CA3">
        <w:rPr>
          <w:spacing w:val="0"/>
          <w:sz w:val="21"/>
          <w:szCs w:val="21"/>
        </w:rPr>
        <w:t xml:space="preserve">so as to guarantee citizens' right to participate. </w:t>
      </w:r>
    </w:p>
    <w:p w:rsidR="00AE705C" w:rsidRPr="00514CA3" w:rsidRDefault="00AE705C" w:rsidP="00620574">
      <w:pPr>
        <w:pStyle w:val="a0"/>
        <w:spacing w:line="312" w:lineRule="auto"/>
        <w:ind w:left="1550"/>
        <w:rPr>
          <w:spacing w:val="0"/>
          <w:sz w:val="21"/>
          <w:szCs w:val="21"/>
        </w:rPr>
      </w:pPr>
      <w:r w:rsidRPr="00514CA3">
        <w:rPr>
          <w:spacing w:val="0"/>
          <w:sz w:val="21"/>
          <w:szCs w:val="21"/>
        </w:rPr>
        <w:t>The people's congress system will be improved. Revisions will be made to the Election Law to improve the election system. Deputies to the people's congresses will be elected according to the same ratio of population in both urban and rural areas</w:t>
      </w:r>
      <w:r w:rsidR="00B74770">
        <w:rPr>
          <w:spacing w:val="0"/>
          <w:sz w:val="21"/>
          <w:szCs w:val="21"/>
        </w:rPr>
        <w:t>；</w:t>
      </w:r>
      <w:r w:rsidRPr="00514CA3">
        <w:rPr>
          <w:spacing w:val="0"/>
          <w:sz w:val="21"/>
          <w:szCs w:val="21"/>
        </w:rPr>
        <w:t xml:space="preserve"> the proportions of deputies from among ethnic minoritie</w:t>
      </w:r>
      <w:r w:rsidR="00B74770">
        <w:rPr>
          <w:spacing w:val="0"/>
          <w:sz w:val="21"/>
          <w:szCs w:val="21"/>
        </w:rPr>
        <w:t xml:space="preserve">s, </w:t>
      </w:r>
      <w:r w:rsidRPr="00514CA3">
        <w:rPr>
          <w:spacing w:val="0"/>
          <w:sz w:val="21"/>
          <w:szCs w:val="21"/>
        </w:rPr>
        <w:t>returned overseas Chines</w:t>
      </w:r>
      <w:r w:rsidR="00B74770">
        <w:rPr>
          <w:spacing w:val="0"/>
          <w:sz w:val="21"/>
          <w:szCs w:val="21"/>
        </w:rPr>
        <w:t xml:space="preserve">e, </w:t>
      </w:r>
      <w:r w:rsidRPr="00514CA3">
        <w:rPr>
          <w:spacing w:val="0"/>
          <w:sz w:val="21"/>
          <w:szCs w:val="21"/>
        </w:rPr>
        <w:t>wome</w:t>
      </w:r>
      <w:r w:rsidR="00B74770">
        <w:rPr>
          <w:spacing w:val="0"/>
          <w:sz w:val="21"/>
          <w:szCs w:val="21"/>
        </w:rPr>
        <w:t xml:space="preserve">n, </w:t>
      </w:r>
      <w:r w:rsidRPr="00514CA3">
        <w:rPr>
          <w:spacing w:val="0"/>
          <w:sz w:val="21"/>
          <w:szCs w:val="21"/>
        </w:rPr>
        <w:t>grassroots worker</w:t>
      </w:r>
      <w:r w:rsidR="00B74770">
        <w:rPr>
          <w:spacing w:val="0"/>
          <w:sz w:val="21"/>
          <w:szCs w:val="21"/>
        </w:rPr>
        <w:t xml:space="preserve">s, </w:t>
      </w:r>
      <w:r w:rsidRPr="00514CA3">
        <w:rPr>
          <w:spacing w:val="0"/>
          <w:sz w:val="21"/>
          <w:szCs w:val="21"/>
        </w:rPr>
        <w:t>farmers and migrant workers in the total number of deputies to people's congresses at all levels will be increased appropriatel</w:t>
      </w:r>
      <w:r w:rsidR="00B74770">
        <w:rPr>
          <w:spacing w:val="0"/>
          <w:sz w:val="21"/>
          <w:szCs w:val="21"/>
        </w:rPr>
        <w:t xml:space="preserve">y, </w:t>
      </w:r>
      <w:r w:rsidRPr="00514CA3">
        <w:rPr>
          <w:spacing w:val="0"/>
          <w:sz w:val="21"/>
          <w:szCs w:val="21"/>
        </w:rPr>
        <w:t xml:space="preserve">and the close ties between the deputies and their constituencies will be maintained. Earnest measures will be taken to ensure that deputies to people's congresses exercise their functions and powers in accordance with the law. </w:t>
      </w:r>
    </w:p>
    <w:p w:rsidR="00AE705C" w:rsidRPr="00514CA3" w:rsidRDefault="00AE705C" w:rsidP="00620574">
      <w:pPr>
        <w:pStyle w:val="a0"/>
        <w:spacing w:line="312" w:lineRule="auto"/>
        <w:ind w:left="1550"/>
        <w:rPr>
          <w:spacing w:val="0"/>
          <w:sz w:val="21"/>
          <w:szCs w:val="21"/>
        </w:rPr>
      </w:pPr>
      <w:r w:rsidRPr="00514CA3">
        <w:rPr>
          <w:spacing w:val="0"/>
          <w:sz w:val="21"/>
          <w:szCs w:val="21"/>
        </w:rPr>
        <w:t>Political consultation will be incorporated further in the decision-making procedure</w:t>
      </w:r>
      <w:r w:rsidR="00B74770">
        <w:rPr>
          <w:spacing w:val="0"/>
          <w:sz w:val="21"/>
          <w:szCs w:val="21"/>
        </w:rPr>
        <w:t xml:space="preserve">s, </w:t>
      </w:r>
      <w:r w:rsidRPr="00514CA3">
        <w:rPr>
          <w:spacing w:val="0"/>
          <w:sz w:val="21"/>
          <w:szCs w:val="21"/>
        </w:rPr>
        <w:t>and the effectiveness of the participation and deliberation of state affairs by personages from non-Communist parties and people with no political affiliation will be enhanced. The ratio of personages from non-Communist parties and people with no political affiliation holding leadership positions in government department</w:t>
      </w:r>
      <w:r w:rsidR="00B74770">
        <w:rPr>
          <w:spacing w:val="0"/>
          <w:sz w:val="21"/>
          <w:szCs w:val="21"/>
        </w:rPr>
        <w:t xml:space="preserve">s, </w:t>
      </w:r>
      <w:r w:rsidRPr="00514CA3">
        <w:rPr>
          <w:spacing w:val="0"/>
          <w:sz w:val="21"/>
          <w:szCs w:val="21"/>
        </w:rPr>
        <w:t>particularly principal position</w:t>
      </w:r>
      <w:r w:rsidR="00B74770">
        <w:rPr>
          <w:spacing w:val="0"/>
          <w:sz w:val="21"/>
          <w:szCs w:val="21"/>
        </w:rPr>
        <w:t xml:space="preserve">s, </w:t>
      </w:r>
      <w:r w:rsidRPr="00514CA3">
        <w:rPr>
          <w:spacing w:val="0"/>
          <w:sz w:val="21"/>
          <w:szCs w:val="21"/>
        </w:rPr>
        <w:t>will be appropriately increased. Respect will be shown to opinions and suggestions raised by people from non-Communist parties and people with no political affiliation at CPPCC meeting</w:t>
      </w:r>
      <w:r w:rsidR="00B74770">
        <w:rPr>
          <w:spacing w:val="0"/>
          <w:sz w:val="21"/>
          <w:szCs w:val="21"/>
        </w:rPr>
        <w:t xml:space="preserve">s, </w:t>
      </w:r>
      <w:r w:rsidRPr="00514CA3">
        <w:rPr>
          <w:spacing w:val="0"/>
          <w:sz w:val="21"/>
          <w:szCs w:val="21"/>
        </w:rPr>
        <w:t>guaranteeing their right to make inspection</w:t>
      </w:r>
      <w:r w:rsidR="00B74770">
        <w:rPr>
          <w:spacing w:val="0"/>
          <w:sz w:val="21"/>
          <w:szCs w:val="21"/>
        </w:rPr>
        <w:t xml:space="preserve">s, </w:t>
      </w:r>
      <w:r w:rsidRPr="00514CA3">
        <w:rPr>
          <w:spacing w:val="0"/>
          <w:sz w:val="21"/>
          <w:szCs w:val="21"/>
        </w:rPr>
        <w:t>take part in investigations and examination</w:t>
      </w:r>
      <w:r w:rsidR="00B74770">
        <w:rPr>
          <w:spacing w:val="0"/>
          <w:sz w:val="21"/>
          <w:szCs w:val="21"/>
        </w:rPr>
        <w:t xml:space="preserve">s, </w:t>
      </w:r>
      <w:r w:rsidRPr="00514CA3">
        <w:rPr>
          <w:spacing w:val="0"/>
          <w:sz w:val="21"/>
          <w:szCs w:val="21"/>
        </w:rPr>
        <w:t xml:space="preserve">submit proposals and report social conditions and public opinion. </w:t>
      </w:r>
    </w:p>
    <w:p w:rsidR="00AE705C" w:rsidRPr="00514CA3" w:rsidRDefault="00AE705C" w:rsidP="00620574">
      <w:pPr>
        <w:pStyle w:val="a0"/>
        <w:spacing w:line="312" w:lineRule="auto"/>
        <w:ind w:left="1550"/>
        <w:rPr>
          <w:spacing w:val="0"/>
          <w:sz w:val="21"/>
          <w:szCs w:val="21"/>
        </w:rPr>
      </w:pPr>
      <w:r w:rsidRPr="00514CA3">
        <w:rPr>
          <w:spacing w:val="0"/>
          <w:sz w:val="21"/>
          <w:szCs w:val="21"/>
        </w:rPr>
        <w:t>The system of people's self-governance at the grassroots level will be improve</w:t>
      </w:r>
      <w:r w:rsidR="00B74770">
        <w:rPr>
          <w:spacing w:val="0"/>
          <w:sz w:val="21"/>
          <w:szCs w:val="21"/>
        </w:rPr>
        <w:t xml:space="preserve">d, </w:t>
      </w:r>
      <w:r w:rsidRPr="00514CA3">
        <w:rPr>
          <w:spacing w:val="0"/>
          <w:sz w:val="21"/>
          <w:szCs w:val="21"/>
        </w:rPr>
        <w:t>its scope expande</w:t>
      </w:r>
      <w:r w:rsidR="00B74770">
        <w:rPr>
          <w:spacing w:val="0"/>
          <w:sz w:val="21"/>
          <w:szCs w:val="21"/>
        </w:rPr>
        <w:t xml:space="preserve">d, </w:t>
      </w:r>
      <w:r w:rsidRPr="00514CA3">
        <w:rPr>
          <w:spacing w:val="0"/>
          <w:sz w:val="21"/>
          <w:szCs w:val="21"/>
        </w:rPr>
        <w:t>and the system of democratic management perfected. The amendment of the Organic Law of the Villagers Committee will be pushed ahea</w:t>
      </w:r>
      <w:r w:rsidR="00B74770">
        <w:rPr>
          <w:spacing w:val="0"/>
          <w:sz w:val="21"/>
          <w:szCs w:val="21"/>
        </w:rPr>
        <w:t xml:space="preserve">d, </w:t>
      </w:r>
      <w:r w:rsidRPr="00514CA3">
        <w:rPr>
          <w:spacing w:val="0"/>
          <w:sz w:val="21"/>
          <w:szCs w:val="21"/>
        </w:rPr>
        <w:t>and the level of villagers' self-governance and democratic management enhanced. The coverage of direct elections of urban neighborhood committee members will be expande</w:t>
      </w:r>
      <w:r w:rsidR="00B74770">
        <w:rPr>
          <w:spacing w:val="0"/>
          <w:sz w:val="21"/>
          <w:szCs w:val="21"/>
        </w:rPr>
        <w:t xml:space="preserve">d, </w:t>
      </w:r>
      <w:r w:rsidRPr="00514CA3">
        <w:rPr>
          <w:spacing w:val="0"/>
          <w:sz w:val="21"/>
          <w:szCs w:val="21"/>
        </w:rPr>
        <w:t>aiming to reach 50 percent by 201</w:t>
      </w:r>
      <w:r w:rsidR="00B74770">
        <w:rPr>
          <w:spacing w:val="0"/>
          <w:sz w:val="21"/>
          <w:szCs w:val="21"/>
        </w:rPr>
        <w:t>0.</w:t>
      </w:r>
      <w:r w:rsidRPr="00514CA3">
        <w:rPr>
          <w:spacing w:val="0"/>
          <w:sz w:val="21"/>
          <w:szCs w:val="21"/>
        </w:rPr>
        <w:t xml:space="preserve"> The democratic management system in enterprises and public institution</w:t>
      </w:r>
      <w:r w:rsidR="00B74770">
        <w:rPr>
          <w:spacing w:val="0"/>
          <w:sz w:val="21"/>
          <w:szCs w:val="21"/>
        </w:rPr>
        <w:t xml:space="preserve">s, </w:t>
      </w:r>
      <w:r w:rsidRPr="00514CA3">
        <w:rPr>
          <w:spacing w:val="0"/>
          <w:sz w:val="21"/>
          <w:szCs w:val="21"/>
        </w:rPr>
        <w:t>with workers' conferences as its basic for</w:t>
      </w:r>
      <w:r w:rsidR="00B74770">
        <w:rPr>
          <w:spacing w:val="0"/>
          <w:sz w:val="21"/>
          <w:szCs w:val="21"/>
        </w:rPr>
        <w:t xml:space="preserve">m, </w:t>
      </w:r>
      <w:r w:rsidRPr="00514CA3">
        <w:rPr>
          <w:spacing w:val="0"/>
          <w:sz w:val="21"/>
          <w:szCs w:val="21"/>
        </w:rPr>
        <w:t>will be improved</w:t>
      </w:r>
      <w:r w:rsidR="00B74770">
        <w:rPr>
          <w:spacing w:val="0"/>
          <w:sz w:val="21"/>
          <w:szCs w:val="21"/>
        </w:rPr>
        <w:t>；</w:t>
      </w:r>
      <w:r w:rsidRPr="00514CA3">
        <w:rPr>
          <w:spacing w:val="0"/>
          <w:sz w:val="21"/>
          <w:szCs w:val="21"/>
        </w:rPr>
        <w:t xml:space="preserve"> the workers and staff are encouraged to share part of the management dutie</w:t>
      </w:r>
      <w:r w:rsidR="00B74770">
        <w:rPr>
          <w:spacing w:val="0"/>
          <w:sz w:val="21"/>
          <w:szCs w:val="21"/>
        </w:rPr>
        <w:t xml:space="preserve">s, </w:t>
      </w:r>
      <w:r w:rsidRPr="00514CA3">
        <w:rPr>
          <w:spacing w:val="0"/>
          <w:sz w:val="21"/>
          <w:szCs w:val="21"/>
        </w:rPr>
        <w:t>and their legitimate rights and interests are safeguarded. Exploration shall be made for new methods and approaches by which neighborhood and social organizations in urban areas participate in neighborhood management and service</w:t>
      </w:r>
      <w:r w:rsidR="00B74770">
        <w:rPr>
          <w:spacing w:val="0"/>
          <w:sz w:val="21"/>
          <w:szCs w:val="21"/>
        </w:rPr>
        <w:t xml:space="preserve">s, </w:t>
      </w:r>
      <w:r w:rsidRPr="00514CA3">
        <w:rPr>
          <w:spacing w:val="0"/>
          <w:sz w:val="21"/>
          <w:szCs w:val="21"/>
        </w:rPr>
        <w:t>and the existing forms of social participation in urban communal affair</w:t>
      </w:r>
      <w:r w:rsidR="00B74770">
        <w:rPr>
          <w:spacing w:val="0"/>
          <w:sz w:val="21"/>
          <w:szCs w:val="21"/>
        </w:rPr>
        <w:t xml:space="preserve">s, </w:t>
      </w:r>
      <w:r w:rsidRPr="00514CA3">
        <w:rPr>
          <w:spacing w:val="0"/>
          <w:sz w:val="21"/>
          <w:szCs w:val="21"/>
        </w:rPr>
        <w:t>including democratic hearing and coordination meeting</w:t>
      </w:r>
      <w:r w:rsidR="00B74770">
        <w:rPr>
          <w:spacing w:val="0"/>
          <w:sz w:val="21"/>
          <w:szCs w:val="21"/>
        </w:rPr>
        <w:t xml:space="preserve">s, </w:t>
      </w:r>
      <w:r w:rsidRPr="00514CA3">
        <w:rPr>
          <w:spacing w:val="0"/>
          <w:sz w:val="21"/>
          <w:szCs w:val="21"/>
        </w:rPr>
        <w:t xml:space="preserve">shall be improved. Effective methods and approaches shall be explored to let the floating population participate in residents' self-governance in the neighborhoods they usually live in. </w:t>
      </w:r>
    </w:p>
    <w:p w:rsidR="00AE705C" w:rsidRPr="00514CA3" w:rsidRDefault="00AE705C" w:rsidP="00620574">
      <w:pPr>
        <w:pStyle w:val="a0"/>
        <w:spacing w:line="312" w:lineRule="auto"/>
        <w:ind w:left="1550"/>
        <w:rPr>
          <w:spacing w:val="0"/>
          <w:sz w:val="21"/>
          <w:szCs w:val="21"/>
        </w:rPr>
      </w:pPr>
      <w:r w:rsidRPr="00514CA3">
        <w:rPr>
          <w:spacing w:val="0"/>
          <w:sz w:val="21"/>
          <w:szCs w:val="21"/>
        </w:rPr>
        <w:t>Democratic and scientific decision-making will be promoted to expand public participation in the decision-making process. In principl</w:t>
      </w:r>
      <w:r w:rsidR="00B74770">
        <w:rPr>
          <w:spacing w:val="0"/>
          <w:sz w:val="21"/>
          <w:szCs w:val="21"/>
        </w:rPr>
        <w:t xml:space="preserve">e, </w:t>
      </w:r>
      <w:r w:rsidRPr="00514CA3">
        <w:rPr>
          <w:spacing w:val="0"/>
          <w:sz w:val="21"/>
          <w:szCs w:val="21"/>
        </w:rPr>
        <w:t>public opinions will be solicited when law</w:t>
      </w:r>
      <w:r w:rsidR="00B74770">
        <w:rPr>
          <w:spacing w:val="0"/>
          <w:sz w:val="21"/>
          <w:szCs w:val="21"/>
        </w:rPr>
        <w:t xml:space="preserve">s, </w:t>
      </w:r>
      <w:r w:rsidRPr="00514CA3">
        <w:rPr>
          <w:spacing w:val="0"/>
          <w:sz w:val="21"/>
          <w:szCs w:val="21"/>
        </w:rPr>
        <w:t>regulations or public policies which are closely related to the interests of the people are formulated. Institution building will be promoted for holding public hearings on the legislation of important laws and regulation</w:t>
      </w:r>
      <w:r w:rsidR="00B74770">
        <w:rPr>
          <w:spacing w:val="0"/>
          <w:sz w:val="21"/>
          <w:szCs w:val="21"/>
        </w:rPr>
        <w:t xml:space="preserve">s, </w:t>
      </w:r>
      <w:r w:rsidRPr="00514CA3">
        <w:rPr>
          <w:spacing w:val="0"/>
          <w:sz w:val="21"/>
          <w:szCs w:val="21"/>
        </w:rPr>
        <w:t>soliciting public opinions for the formulation of major policies and measure</w:t>
      </w:r>
      <w:r w:rsidR="00B74770">
        <w:rPr>
          <w:spacing w:val="0"/>
          <w:sz w:val="21"/>
          <w:szCs w:val="21"/>
        </w:rPr>
        <w:t xml:space="preserve">s, </w:t>
      </w:r>
      <w:r w:rsidRPr="00514CA3">
        <w:rPr>
          <w:spacing w:val="0"/>
          <w:sz w:val="21"/>
          <w:szCs w:val="21"/>
        </w:rPr>
        <w:t xml:space="preserve">and holding expert consultation or third-party verification when making decisions over major issues. </w:t>
      </w:r>
    </w:p>
    <w:p w:rsidR="00AE705C" w:rsidRPr="00514CA3" w:rsidRDefault="00AE705C" w:rsidP="00620574">
      <w:pPr>
        <w:pStyle w:val="a0"/>
        <w:spacing w:line="312" w:lineRule="auto"/>
        <w:ind w:left="1550"/>
        <w:rPr>
          <w:spacing w:val="0"/>
          <w:sz w:val="21"/>
          <w:szCs w:val="21"/>
        </w:rPr>
      </w:pPr>
      <w:r w:rsidRPr="00514CA3">
        <w:rPr>
          <w:spacing w:val="0"/>
          <w:sz w:val="21"/>
          <w:szCs w:val="21"/>
        </w:rPr>
        <w:t>Guarantee will be extended to trade union</w:t>
      </w:r>
      <w:r w:rsidR="00B74770">
        <w:rPr>
          <w:spacing w:val="0"/>
          <w:sz w:val="21"/>
          <w:szCs w:val="21"/>
        </w:rPr>
        <w:t xml:space="preserve">s, </w:t>
      </w:r>
      <w:r w:rsidRPr="00514CA3">
        <w:rPr>
          <w:spacing w:val="0"/>
          <w:sz w:val="21"/>
          <w:szCs w:val="21"/>
        </w:rPr>
        <w:t>women's federation</w:t>
      </w:r>
      <w:r w:rsidR="00B74770">
        <w:rPr>
          <w:spacing w:val="0"/>
          <w:sz w:val="21"/>
          <w:szCs w:val="21"/>
        </w:rPr>
        <w:t xml:space="preserve">s, </w:t>
      </w:r>
      <w:r w:rsidRPr="00514CA3">
        <w:rPr>
          <w:spacing w:val="0"/>
          <w:sz w:val="21"/>
          <w:szCs w:val="21"/>
        </w:rPr>
        <w:t>youth federations and other mass organizations for them to carry out their work in accordance with the law and their respective charters. The channels will be broadened to support mass organizations to participate in social management and public service</w:t>
      </w:r>
      <w:r w:rsidR="00B74770">
        <w:rPr>
          <w:spacing w:val="0"/>
          <w:sz w:val="21"/>
          <w:szCs w:val="21"/>
        </w:rPr>
        <w:t xml:space="preserve">s, </w:t>
      </w:r>
      <w:r w:rsidRPr="00514CA3">
        <w:rPr>
          <w:spacing w:val="0"/>
          <w:sz w:val="21"/>
          <w:szCs w:val="21"/>
        </w:rPr>
        <w:t>so as to protect the people's legitimate rights and interests. The government will earnestly solicit opinions from the mass organizations when formulating relevant law</w:t>
      </w:r>
      <w:r w:rsidR="00B74770">
        <w:rPr>
          <w:spacing w:val="0"/>
          <w:sz w:val="21"/>
          <w:szCs w:val="21"/>
        </w:rPr>
        <w:t xml:space="preserve">s, </w:t>
      </w:r>
      <w:r w:rsidRPr="00514CA3">
        <w:rPr>
          <w:spacing w:val="0"/>
          <w:sz w:val="21"/>
          <w:szCs w:val="21"/>
        </w:rPr>
        <w:t xml:space="preserve">regulations and public policies. </w:t>
      </w:r>
    </w:p>
    <w:p w:rsidR="00AE705C" w:rsidRPr="00514CA3" w:rsidRDefault="00AE705C" w:rsidP="00620574">
      <w:pPr>
        <w:pStyle w:val="a0"/>
        <w:spacing w:line="312" w:lineRule="auto"/>
        <w:ind w:left="1550"/>
        <w:rPr>
          <w:spacing w:val="0"/>
          <w:sz w:val="21"/>
          <w:szCs w:val="21"/>
        </w:rPr>
      </w:pPr>
      <w:r w:rsidRPr="00514CA3">
        <w:rPr>
          <w:spacing w:val="0"/>
          <w:sz w:val="21"/>
          <w:szCs w:val="21"/>
        </w:rPr>
        <w:t>The construction and management of social organizations will be strengthened to enhance their functions in serving society. Revisions will be made to the Regulations on the Registration and Management of Social Organization</w:t>
      </w:r>
      <w:r w:rsidR="00B74770">
        <w:rPr>
          <w:spacing w:val="0"/>
          <w:sz w:val="21"/>
          <w:szCs w:val="21"/>
        </w:rPr>
        <w:t xml:space="preserve">s, </w:t>
      </w:r>
      <w:r w:rsidRPr="00514CA3">
        <w:rPr>
          <w:spacing w:val="0"/>
          <w:sz w:val="21"/>
          <w:szCs w:val="21"/>
        </w:rPr>
        <w:t>Interim Regulations on the Registration and Management of Private Non-enterprise Entitie</w:t>
      </w:r>
      <w:r w:rsidR="00B74770">
        <w:rPr>
          <w:spacing w:val="0"/>
          <w:sz w:val="21"/>
          <w:szCs w:val="21"/>
        </w:rPr>
        <w:t xml:space="preserve">s, </w:t>
      </w:r>
      <w:r w:rsidRPr="00514CA3">
        <w:rPr>
          <w:spacing w:val="0"/>
          <w:sz w:val="21"/>
          <w:szCs w:val="21"/>
        </w:rPr>
        <w:t>and Regulations on the Management of Foundations to ensure social organizations conduct activities in accordance with the law and their respective charters. The government encourages social organizations to participate in social management and public service</w:t>
      </w:r>
      <w:r w:rsidR="00B74770">
        <w:rPr>
          <w:spacing w:val="0"/>
          <w:sz w:val="21"/>
          <w:szCs w:val="21"/>
        </w:rPr>
        <w:t xml:space="preserve">s, </w:t>
      </w:r>
      <w:r w:rsidRPr="00514CA3">
        <w:rPr>
          <w:spacing w:val="0"/>
          <w:sz w:val="21"/>
          <w:szCs w:val="21"/>
        </w:rPr>
        <w:t>encourages the establishment of private non-enterprise entities in the fields of educatio</w:t>
      </w:r>
      <w:r w:rsidR="00B74770">
        <w:rPr>
          <w:spacing w:val="0"/>
          <w:sz w:val="21"/>
          <w:szCs w:val="21"/>
        </w:rPr>
        <w:t xml:space="preserve">n, </w:t>
      </w:r>
      <w:r w:rsidRPr="00514CA3">
        <w:rPr>
          <w:spacing w:val="0"/>
          <w:sz w:val="21"/>
          <w:szCs w:val="21"/>
        </w:rPr>
        <w:t>science and technolog</w:t>
      </w:r>
      <w:r w:rsidR="00B74770">
        <w:rPr>
          <w:spacing w:val="0"/>
          <w:sz w:val="21"/>
          <w:szCs w:val="21"/>
        </w:rPr>
        <w:t xml:space="preserve">y, </w:t>
      </w:r>
      <w:r w:rsidRPr="00514CA3">
        <w:rPr>
          <w:spacing w:val="0"/>
          <w:sz w:val="21"/>
          <w:szCs w:val="21"/>
        </w:rPr>
        <w:t>cultur</w:t>
      </w:r>
      <w:r w:rsidR="00B74770">
        <w:rPr>
          <w:spacing w:val="0"/>
          <w:sz w:val="21"/>
          <w:szCs w:val="21"/>
        </w:rPr>
        <w:t xml:space="preserve">e, </w:t>
      </w:r>
      <w:r w:rsidRPr="00514CA3">
        <w:rPr>
          <w:spacing w:val="0"/>
          <w:sz w:val="21"/>
          <w:szCs w:val="21"/>
        </w:rPr>
        <w:t>health car</w:t>
      </w:r>
      <w:r w:rsidR="00B74770">
        <w:rPr>
          <w:spacing w:val="0"/>
          <w:sz w:val="21"/>
          <w:szCs w:val="21"/>
        </w:rPr>
        <w:t xml:space="preserve">e, </w:t>
      </w:r>
      <w:r w:rsidRPr="00514CA3">
        <w:rPr>
          <w:spacing w:val="0"/>
          <w:sz w:val="21"/>
          <w:szCs w:val="21"/>
        </w:rPr>
        <w:t>sports and public welfare. It gives play to the social functions of social organizations such as industry association</w:t>
      </w:r>
      <w:r w:rsidR="00B74770">
        <w:rPr>
          <w:spacing w:val="0"/>
          <w:sz w:val="21"/>
          <w:szCs w:val="21"/>
        </w:rPr>
        <w:t xml:space="preserve">s, </w:t>
      </w:r>
      <w:r w:rsidRPr="00514CA3">
        <w:rPr>
          <w:spacing w:val="0"/>
          <w:sz w:val="21"/>
          <w:szCs w:val="21"/>
        </w:rPr>
        <w:t>societie</w:t>
      </w:r>
      <w:r w:rsidR="00B74770">
        <w:rPr>
          <w:spacing w:val="0"/>
          <w:sz w:val="21"/>
          <w:szCs w:val="21"/>
        </w:rPr>
        <w:t xml:space="preserve">s, </w:t>
      </w:r>
      <w:r w:rsidRPr="00514CA3">
        <w:rPr>
          <w:spacing w:val="0"/>
          <w:sz w:val="21"/>
          <w:szCs w:val="21"/>
        </w:rPr>
        <w:t>and chambers of commerc</w:t>
      </w:r>
      <w:r w:rsidR="00B74770">
        <w:rPr>
          <w:spacing w:val="0"/>
          <w:sz w:val="21"/>
          <w:szCs w:val="21"/>
        </w:rPr>
        <w:t xml:space="preserve">e, </w:t>
      </w:r>
      <w:r w:rsidRPr="00514CA3">
        <w:rPr>
          <w:spacing w:val="0"/>
          <w:sz w:val="21"/>
          <w:szCs w:val="21"/>
        </w:rPr>
        <w:t xml:space="preserve">and develops and standardizes all kinds of foundations to promote programs for the public good. </w:t>
      </w:r>
    </w:p>
    <w:p w:rsidR="00AE705C" w:rsidRPr="00514CA3" w:rsidRDefault="00AE705C" w:rsidP="00620574">
      <w:pPr>
        <w:pStyle w:val="a0"/>
        <w:spacing w:line="312" w:lineRule="auto"/>
        <w:ind w:left="1550"/>
        <w:rPr>
          <w:spacing w:val="0"/>
          <w:sz w:val="21"/>
          <w:szCs w:val="21"/>
        </w:rPr>
      </w:pPr>
      <w:r w:rsidRPr="00514CA3">
        <w:rPr>
          <w:spacing w:val="0"/>
          <w:sz w:val="21"/>
          <w:szCs w:val="21"/>
        </w:rPr>
        <w:t xml:space="preserve">e the publicity of village affairs more standardized. </w:t>
      </w:r>
    </w:p>
    <w:p w:rsidR="00AE705C" w:rsidRPr="00514CA3" w:rsidRDefault="00620574" w:rsidP="00620574">
      <w:pPr>
        <w:rPr>
          <w:rFonts w:hint="eastAsia"/>
          <w:b/>
          <w:spacing w:val="0"/>
          <w:sz w:val="21"/>
          <w:szCs w:val="21"/>
        </w:rPr>
      </w:pPr>
      <w:r w:rsidRPr="00514CA3">
        <w:rPr>
          <w:rFonts w:hint="eastAsia"/>
          <w:spacing w:val="0"/>
        </w:rPr>
        <w:tab/>
      </w:r>
      <w:r w:rsidR="00B74770">
        <w:rPr>
          <w:b/>
          <w:spacing w:val="0"/>
          <w:sz w:val="21"/>
          <w:szCs w:val="21"/>
        </w:rPr>
        <w:t>(</w:t>
      </w:r>
      <w:r w:rsidR="00AE705C" w:rsidRPr="00514CA3">
        <w:rPr>
          <w:b/>
          <w:spacing w:val="0"/>
          <w:sz w:val="21"/>
          <w:szCs w:val="21"/>
        </w:rPr>
        <w:t>7</w:t>
      </w:r>
      <w:r w:rsidR="00B74770">
        <w:rPr>
          <w:b/>
          <w:spacing w:val="0"/>
          <w:sz w:val="21"/>
          <w:szCs w:val="21"/>
        </w:rPr>
        <w:t>)</w:t>
      </w:r>
      <w:r w:rsidR="00AE705C" w:rsidRPr="00514CA3">
        <w:rPr>
          <w:rFonts w:hint="eastAsia"/>
          <w:b/>
          <w:spacing w:val="0"/>
          <w:sz w:val="21"/>
          <w:szCs w:val="21"/>
        </w:rPr>
        <w:tab/>
      </w:r>
      <w:r w:rsidR="00AE705C" w:rsidRPr="00514CA3">
        <w:rPr>
          <w:b/>
          <w:spacing w:val="0"/>
          <w:sz w:val="21"/>
          <w:szCs w:val="21"/>
        </w:rPr>
        <w:t xml:space="preserve">The right to be heard </w:t>
      </w:r>
    </w:p>
    <w:p w:rsidR="00AE705C" w:rsidRPr="00514CA3" w:rsidRDefault="00AE705C" w:rsidP="00620574">
      <w:pPr>
        <w:spacing w:line="312" w:lineRule="auto"/>
        <w:ind w:left="1020"/>
        <w:rPr>
          <w:spacing w:val="0"/>
          <w:sz w:val="21"/>
          <w:szCs w:val="21"/>
        </w:rPr>
      </w:pPr>
      <w:r w:rsidRPr="00514CA3">
        <w:rPr>
          <w:rFonts w:hint="eastAsia"/>
          <w:spacing w:val="0"/>
          <w:sz w:val="21"/>
          <w:szCs w:val="21"/>
        </w:rPr>
        <w:tab/>
      </w:r>
      <w:r w:rsidRPr="00514CA3">
        <w:rPr>
          <w:spacing w:val="0"/>
          <w:sz w:val="21"/>
          <w:szCs w:val="21"/>
        </w:rPr>
        <w:t xml:space="preserve">The state will take effective measures to develop the press and publications industry and ensure that all channels are unblocked to guarantee citizens' right to be heard. </w:t>
      </w:r>
    </w:p>
    <w:p w:rsidR="00AE705C" w:rsidRPr="00514CA3" w:rsidRDefault="00AE705C" w:rsidP="00620574">
      <w:pPr>
        <w:pStyle w:val="a0"/>
        <w:spacing w:line="312" w:lineRule="auto"/>
        <w:ind w:left="1550"/>
        <w:rPr>
          <w:spacing w:val="0"/>
          <w:sz w:val="21"/>
          <w:szCs w:val="21"/>
        </w:rPr>
      </w:pPr>
      <w:r w:rsidRPr="00514CA3">
        <w:rPr>
          <w:spacing w:val="0"/>
          <w:sz w:val="21"/>
          <w:szCs w:val="21"/>
        </w:rPr>
        <w:t>Institutional guarantees for the legitimate rights of news agencies and journalists will be strengthene</w:t>
      </w:r>
      <w:r w:rsidR="00B74770">
        <w:rPr>
          <w:spacing w:val="0"/>
          <w:sz w:val="21"/>
          <w:szCs w:val="21"/>
        </w:rPr>
        <w:t xml:space="preserve">d, </w:t>
      </w:r>
      <w:r w:rsidRPr="00514CA3">
        <w:rPr>
          <w:spacing w:val="0"/>
          <w:sz w:val="21"/>
          <w:szCs w:val="21"/>
        </w:rPr>
        <w:t>the legitimate rights and interests of news agencie</w:t>
      </w:r>
      <w:r w:rsidR="00B74770">
        <w:rPr>
          <w:spacing w:val="0"/>
          <w:sz w:val="21"/>
          <w:szCs w:val="21"/>
        </w:rPr>
        <w:t xml:space="preserve">s, </w:t>
      </w:r>
      <w:r w:rsidRPr="00514CA3">
        <w:rPr>
          <w:spacing w:val="0"/>
          <w:sz w:val="21"/>
          <w:szCs w:val="21"/>
        </w:rPr>
        <w:t>journalist</w:t>
      </w:r>
      <w:r w:rsidR="00B74770">
        <w:rPr>
          <w:spacing w:val="0"/>
          <w:sz w:val="21"/>
          <w:szCs w:val="21"/>
        </w:rPr>
        <w:t xml:space="preserve">s, </w:t>
      </w:r>
      <w:r w:rsidRPr="00514CA3">
        <w:rPr>
          <w:spacing w:val="0"/>
          <w:sz w:val="21"/>
          <w:szCs w:val="21"/>
        </w:rPr>
        <w:t>editors and the person</w:t>
      </w:r>
      <w:r w:rsidR="00B74770">
        <w:rPr>
          <w:spacing w:val="0"/>
          <w:sz w:val="21"/>
          <w:szCs w:val="21"/>
        </w:rPr>
        <w:t>(</w:t>
      </w:r>
      <w:r w:rsidRPr="00514CA3">
        <w:rPr>
          <w:spacing w:val="0"/>
          <w:sz w:val="21"/>
          <w:szCs w:val="21"/>
        </w:rPr>
        <w:t>s</w:t>
      </w:r>
      <w:r w:rsidR="00B74770">
        <w:rPr>
          <w:spacing w:val="0"/>
          <w:sz w:val="21"/>
          <w:szCs w:val="21"/>
        </w:rPr>
        <w:t>)</w:t>
      </w:r>
      <w:r w:rsidRPr="00514CA3">
        <w:rPr>
          <w:spacing w:val="0"/>
          <w:sz w:val="21"/>
          <w:szCs w:val="21"/>
        </w:rPr>
        <w:t xml:space="preserve"> concerned in news items safeguarde</w:t>
      </w:r>
      <w:r w:rsidR="00B74770">
        <w:rPr>
          <w:spacing w:val="0"/>
          <w:sz w:val="21"/>
          <w:szCs w:val="21"/>
        </w:rPr>
        <w:t xml:space="preserve">d, </w:t>
      </w:r>
      <w:r w:rsidRPr="00514CA3">
        <w:rPr>
          <w:spacing w:val="0"/>
          <w:sz w:val="21"/>
          <w:szCs w:val="21"/>
        </w:rPr>
        <w:t>and journalists' right to gathering material</w:t>
      </w:r>
      <w:r w:rsidR="00B74770">
        <w:rPr>
          <w:spacing w:val="0"/>
          <w:sz w:val="21"/>
          <w:szCs w:val="21"/>
        </w:rPr>
        <w:t xml:space="preserve">s, </w:t>
      </w:r>
      <w:r w:rsidRPr="00514CA3">
        <w:rPr>
          <w:spacing w:val="0"/>
          <w:sz w:val="21"/>
          <w:szCs w:val="21"/>
        </w:rPr>
        <w:t>criticiz</w:t>
      </w:r>
      <w:r w:rsidR="00B74770">
        <w:rPr>
          <w:spacing w:val="0"/>
          <w:sz w:val="21"/>
          <w:szCs w:val="21"/>
        </w:rPr>
        <w:t xml:space="preserve">e, </w:t>
      </w:r>
      <w:r w:rsidRPr="00514CA3">
        <w:rPr>
          <w:spacing w:val="0"/>
          <w:sz w:val="21"/>
          <w:szCs w:val="21"/>
        </w:rPr>
        <w:t>comment and publish ensured in accordance with the law. The government will continue to push forward the reform and development of television station</w:t>
      </w:r>
      <w:r w:rsidR="00B74770">
        <w:rPr>
          <w:spacing w:val="0"/>
          <w:sz w:val="21"/>
          <w:szCs w:val="21"/>
        </w:rPr>
        <w:t xml:space="preserve">s, </w:t>
      </w:r>
      <w:r w:rsidRPr="00514CA3">
        <w:rPr>
          <w:spacing w:val="0"/>
          <w:sz w:val="21"/>
          <w:szCs w:val="21"/>
        </w:rPr>
        <w:t>radio station</w:t>
      </w:r>
      <w:r w:rsidR="00B74770">
        <w:rPr>
          <w:spacing w:val="0"/>
          <w:sz w:val="21"/>
          <w:szCs w:val="21"/>
        </w:rPr>
        <w:t xml:space="preserve">s, </w:t>
      </w:r>
      <w:r w:rsidRPr="00514CA3">
        <w:rPr>
          <w:spacing w:val="0"/>
          <w:sz w:val="21"/>
          <w:szCs w:val="21"/>
        </w:rPr>
        <w:t xml:space="preserve">the Internet and the newspaper industry. Efforts will be made to reach the goal of </w:t>
      </w:r>
      <w:r w:rsidR="00B74770">
        <w:rPr>
          <w:spacing w:val="0"/>
          <w:sz w:val="21"/>
          <w:szCs w:val="21"/>
        </w:rPr>
        <w:t>1,</w:t>
      </w:r>
      <w:r w:rsidRPr="00514CA3">
        <w:rPr>
          <w:spacing w:val="0"/>
          <w:sz w:val="21"/>
          <w:szCs w:val="21"/>
        </w:rPr>
        <w:t xml:space="preserve">000 people having 90 daily newspapers and every family having </w:t>
      </w:r>
      <w:r w:rsidR="00B74770">
        <w:rPr>
          <w:spacing w:val="0"/>
          <w:sz w:val="21"/>
          <w:szCs w:val="21"/>
        </w:rPr>
        <w:t>0.</w:t>
      </w:r>
      <w:r w:rsidRPr="00514CA3">
        <w:rPr>
          <w:spacing w:val="0"/>
          <w:sz w:val="21"/>
          <w:szCs w:val="21"/>
        </w:rPr>
        <w:t>3 news-pape</w:t>
      </w:r>
      <w:r w:rsidR="00B74770">
        <w:rPr>
          <w:spacing w:val="0"/>
          <w:sz w:val="21"/>
          <w:szCs w:val="21"/>
        </w:rPr>
        <w:t xml:space="preserve">r, </w:t>
      </w:r>
      <w:r w:rsidRPr="00514CA3">
        <w:rPr>
          <w:spacing w:val="0"/>
          <w:sz w:val="21"/>
          <w:szCs w:val="21"/>
        </w:rPr>
        <w:t>on averag</w:t>
      </w:r>
      <w:r w:rsidR="00B74770">
        <w:rPr>
          <w:spacing w:val="0"/>
          <w:sz w:val="21"/>
          <w:szCs w:val="21"/>
        </w:rPr>
        <w:t xml:space="preserve">e, </w:t>
      </w:r>
      <w:r w:rsidRPr="00514CA3">
        <w:rPr>
          <w:spacing w:val="0"/>
          <w:sz w:val="21"/>
          <w:szCs w:val="21"/>
        </w:rPr>
        <w:t>by 201</w:t>
      </w:r>
      <w:r w:rsidR="00B74770">
        <w:rPr>
          <w:spacing w:val="0"/>
          <w:sz w:val="21"/>
          <w:szCs w:val="21"/>
        </w:rPr>
        <w:t>0.</w:t>
      </w:r>
      <w:r w:rsidRPr="00514CA3">
        <w:rPr>
          <w:spacing w:val="0"/>
          <w:sz w:val="21"/>
          <w:szCs w:val="21"/>
        </w:rPr>
        <w:t xml:space="preserve"> </w:t>
      </w:r>
    </w:p>
    <w:p w:rsidR="00AE705C" w:rsidRPr="00514CA3" w:rsidRDefault="00AE705C" w:rsidP="00620574">
      <w:pPr>
        <w:pStyle w:val="a0"/>
        <w:spacing w:line="312" w:lineRule="auto"/>
        <w:ind w:left="1550"/>
        <w:rPr>
          <w:spacing w:val="0"/>
          <w:sz w:val="21"/>
          <w:szCs w:val="21"/>
        </w:rPr>
      </w:pPr>
      <w:r w:rsidRPr="00514CA3">
        <w:rPr>
          <w:spacing w:val="0"/>
          <w:sz w:val="21"/>
          <w:szCs w:val="21"/>
        </w:rPr>
        <w:t>Law</w:t>
      </w:r>
      <w:r w:rsidR="00B74770">
        <w:rPr>
          <w:spacing w:val="0"/>
          <w:sz w:val="21"/>
          <w:szCs w:val="21"/>
        </w:rPr>
        <w:t xml:space="preserve">s, </w:t>
      </w:r>
      <w:r w:rsidRPr="00514CA3">
        <w:rPr>
          <w:spacing w:val="0"/>
          <w:sz w:val="21"/>
          <w:szCs w:val="21"/>
        </w:rPr>
        <w:t xml:space="preserve">regulations and rules governing the Internet will be improved to promote the orderly development and application of the Internet and guarantee citizens' right to use the Internet in accordance with the law. </w:t>
      </w:r>
    </w:p>
    <w:p w:rsidR="00AE705C" w:rsidRPr="00514CA3" w:rsidRDefault="00AE705C" w:rsidP="00620574">
      <w:pPr>
        <w:pStyle w:val="a0"/>
        <w:spacing w:line="312" w:lineRule="auto"/>
        <w:ind w:left="1550"/>
        <w:rPr>
          <w:spacing w:val="0"/>
          <w:sz w:val="21"/>
          <w:szCs w:val="21"/>
        </w:rPr>
      </w:pPr>
      <w:r w:rsidRPr="00514CA3">
        <w:rPr>
          <w:spacing w:val="0"/>
          <w:sz w:val="21"/>
          <w:szCs w:val="21"/>
        </w:rPr>
        <w:t>Laws and regulations related to the pres</w:t>
      </w:r>
      <w:r w:rsidR="00B74770">
        <w:rPr>
          <w:spacing w:val="0"/>
          <w:sz w:val="21"/>
          <w:szCs w:val="21"/>
        </w:rPr>
        <w:t xml:space="preserve">s, </w:t>
      </w:r>
      <w:r w:rsidRPr="00514CA3">
        <w:rPr>
          <w:spacing w:val="0"/>
          <w:sz w:val="21"/>
          <w:szCs w:val="21"/>
        </w:rPr>
        <w:t>publishin</w:t>
      </w:r>
      <w:r w:rsidR="00B74770">
        <w:rPr>
          <w:spacing w:val="0"/>
          <w:sz w:val="21"/>
          <w:szCs w:val="21"/>
        </w:rPr>
        <w:t xml:space="preserve">g, </w:t>
      </w:r>
      <w:r w:rsidRPr="00514CA3">
        <w:rPr>
          <w:spacing w:val="0"/>
          <w:sz w:val="21"/>
          <w:szCs w:val="21"/>
        </w:rPr>
        <w:t>radi</w:t>
      </w:r>
      <w:r w:rsidR="00B74770">
        <w:rPr>
          <w:spacing w:val="0"/>
          <w:sz w:val="21"/>
          <w:szCs w:val="21"/>
        </w:rPr>
        <w:t xml:space="preserve">o, </w:t>
      </w:r>
      <w:r w:rsidRPr="00514CA3">
        <w:rPr>
          <w:spacing w:val="0"/>
          <w:sz w:val="21"/>
          <w:szCs w:val="21"/>
        </w:rPr>
        <w:t>film and television will be improved. The amendment of the Regulations on the Administration of Publications will be launche</w:t>
      </w:r>
      <w:r w:rsidR="00B74770">
        <w:rPr>
          <w:spacing w:val="0"/>
          <w:sz w:val="21"/>
          <w:szCs w:val="21"/>
        </w:rPr>
        <w:t xml:space="preserve">d, </w:t>
      </w:r>
      <w:r w:rsidRPr="00514CA3">
        <w:rPr>
          <w:spacing w:val="0"/>
          <w:sz w:val="21"/>
          <w:szCs w:val="21"/>
        </w:rPr>
        <w:t>and the responsibility of people's governments at all levels in protecting legal publications will be clearly spelled out. The government will research and draft the Regulations on Copyright Protection of Folk Literature and Artistic Work</w:t>
      </w:r>
      <w:r w:rsidR="00B74770">
        <w:rPr>
          <w:spacing w:val="0"/>
          <w:sz w:val="21"/>
          <w:szCs w:val="21"/>
        </w:rPr>
        <w:t xml:space="preserve">s, </w:t>
      </w:r>
      <w:r w:rsidRPr="00514CA3">
        <w:rPr>
          <w:spacing w:val="0"/>
          <w:sz w:val="21"/>
          <w:szCs w:val="21"/>
        </w:rPr>
        <w:t>and improve the legislation and systems regarding the guarantee of radio and television transmissio</w:t>
      </w:r>
      <w:r w:rsidR="00B74770">
        <w:rPr>
          <w:spacing w:val="0"/>
          <w:sz w:val="21"/>
          <w:szCs w:val="21"/>
        </w:rPr>
        <w:t xml:space="preserve">n, </w:t>
      </w:r>
      <w:r w:rsidRPr="00514CA3">
        <w:rPr>
          <w:spacing w:val="0"/>
          <w:sz w:val="21"/>
          <w:szCs w:val="21"/>
        </w:rPr>
        <w:t xml:space="preserve">and motion pictures. </w:t>
      </w:r>
    </w:p>
    <w:p w:rsidR="00AE705C" w:rsidRPr="00514CA3" w:rsidRDefault="00AE705C" w:rsidP="00620574">
      <w:pPr>
        <w:pStyle w:val="a0"/>
        <w:spacing w:line="312" w:lineRule="auto"/>
        <w:ind w:left="1550"/>
        <w:rPr>
          <w:spacing w:val="0"/>
          <w:sz w:val="21"/>
          <w:szCs w:val="21"/>
        </w:rPr>
      </w:pPr>
      <w:r w:rsidRPr="00514CA3">
        <w:rPr>
          <w:spacing w:val="0"/>
          <w:sz w:val="21"/>
          <w:szCs w:val="21"/>
        </w:rPr>
        <w:t xml:space="preserve">The state will give full play to the positive role of social organizations in expanding public participation and reporting their petitions for improvement of the self-governance capability of society. The proportions of deputies from social organizations to the Chinese People's Political Consultative Conference </w:t>
      </w:r>
      <w:r w:rsidR="00B74770">
        <w:rPr>
          <w:spacing w:val="0"/>
          <w:sz w:val="21"/>
          <w:szCs w:val="21"/>
        </w:rPr>
        <w:t>(</w:t>
      </w:r>
      <w:r w:rsidRPr="00514CA3">
        <w:rPr>
          <w:spacing w:val="0"/>
          <w:sz w:val="21"/>
          <w:szCs w:val="21"/>
        </w:rPr>
        <w:t>CPPCC</w:t>
      </w:r>
      <w:r w:rsidR="00B74770">
        <w:rPr>
          <w:spacing w:val="0"/>
          <w:sz w:val="21"/>
          <w:szCs w:val="21"/>
        </w:rPr>
        <w:t>)</w:t>
      </w:r>
      <w:r w:rsidRPr="00514CA3">
        <w:rPr>
          <w:spacing w:val="0"/>
          <w:sz w:val="21"/>
          <w:szCs w:val="21"/>
        </w:rPr>
        <w:t xml:space="preserve"> at all levels will be increased. People's governments at all level</w:t>
      </w:r>
      <w:r w:rsidR="00B74770">
        <w:rPr>
          <w:spacing w:val="0"/>
          <w:sz w:val="21"/>
          <w:szCs w:val="21"/>
        </w:rPr>
        <w:t xml:space="preserve">s, </w:t>
      </w:r>
      <w:r w:rsidRPr="00514CA3">
        <w:rPr>
          <w:spacing w:val="0"/>
          <w:sz w:val="21"/>
          <w:szCs w:val="21"/>
        </w:rPr>
        <w:t>when formulating major law</w:t>
      </w:r>
      <w:r w:rsidR="00B74770">
        <w:rPr>
          <w:spacing w:val="0"/>
          <w:sz w:val="21"/>
          <w:szCs w:val="21"/>
        </w:rPr>
        <w:t xml:space="preserve">s, </w:t>
      </w:r>
      <w:r w:rsidRPr="00514CA3">
        <w:rPr>
          <w:spacing w:val="0"/>
          <w:sz w:val="21"/>
          <w:szCs w:val="21"/>
        </w:rPr>
        <w:t>regulations and public policie</w:t>
      </w:r>
      <w:r w:rsidR="00B74770">
        <w:rPr>
          <w:spacing w:val="0"/>
          <w:sz w:val="21"/>
          <w:szCs w:val="21"/>
        </w:rPr>
        <w:t xml:space="preserve">s, </w:t>
      </w:r>
      <w:r w:rsidRPr="00514CA3">
        <w:rPr>
          <w:spacing w:val="0"/>
          <w:sz w:val="21"/>
          <w:szCs w:val="21"/>
        </w:rPr>
        <w:t>will solicit opinions and comments from social organizations. Industry associations and chambers of commerce will solicit suggestions from their respective trades and enterprises</w:t>
      </w:r>
      <w:r w:rsidR="00B74770">
        <w:rPr>
          <w:spacing w:val="0"/>
          <w:sz w:val="21"/>
          <w:szCs w:val="21"/>
        </w:rPr>
        <w:t>；</w:t>
      </w:r>
      <w:r w:rsidRPr="00514CA3">
        <w:rPr>
          <w:spacing w:val="0"/>
          <w:sz w:val="21"/>
          <w:szCs w:val="21"/>
        </w:rPr>
        <w:t xml:space="preserve"> learned societies and research societies will study the demands of the common people</w:t>
      </w:r>
      <w:r w:rsidR="00B74770">
        <w:rPr>
          <w:spacing w:val="0"/>
          <w:sz w:val="21"/>
          <w:szCs w:val="21"/>
        </w:rPr>
        <w:t>；</w:t>
      </w:r>
      <w:r w:rsidRPr="00514CA3">
        <w:rPr>
          <w:spacing w:val="0"/>
          <w:sz w:val="21"/>
          <w:szCs w:val="21"/>
        </w:rPr>
        <w:t xml:space="preserve"> foundations and organizations of a public welfare nature will report to authorities the appeals and demands of the underprivileged</w:t>
      </w:r>
      <w:r w:rsidR="00B74770">
        <w:rPr>
          <w:spacing w:val="0"/>
          <w:sz w:val="21"/>
          <w:szCs w:val="21"/>
        </w:rPr>
        <w:t>；</w:t>
      </w:r>
      <w:r w:rsidRPr="00514CA3">
        <w:rPr>
          <w:spacing w:val="0"/>
          <w:sz w:val="21"/>
          <w:szCs w:val="21"/>
        </w:rPr>
        <w:t xml:space="preserve"> and neighborhood organizations in both urban and rural areas will get to know social conditions and public opinions better. All these measures are aimed at guiding people to express their opinions in a reasonable way and participate in public affairs in an orderly way. </w:t>
      </w:r>
    </w:p>
    <w:p w:rsidR="00AE705C" w:rsidRPr="00514CA3" w:rsidRDefault="00AE705C" w:rsidP="00620574">
      <w:pPr>
        <w:pStyle w:val="a0"/>
        <w:spacing w:line="312" w:lineRule="auto"/>
        <w:ind w:left="1550"/>
        <w:rPr>
          <w:spacing w:val="0"/>
        </w:rPr>
      </w:pPr>
      <w:r w:rsidRPr="00514CA3">
        <w:rPr>
          <w:spacing w:val="0"/>
          <w:sz w:val="21"/>
          <w:szCs w:val="21"/>
        </w:rPr>
        <w:t>The channels for people to make complaints in the form of letters and visits will be broadened and remain unblocked. The government will open up different channel</w:t>
      </w:r>
      <w:r w:rsidR="00B74770">
        <w:rPr>
          <w:spacing w:val="0"/>
          <w:sz w:val="21"/>
          <w:szCs w:val="21"/>
        </w:rPr>
        <w:t xml:space="preserve">s, </w:t>
      </w:r>
      <w:r w:rsidRPr="00514CA3">
        <w:rPr>
          <w:spacing w:val="0"/>
          <w:sz w:val="21"/>
          <w:szCs w:val="21"/>
        </w:rPr>
        <w:t>including Green Pos</w:t>
      </w:r>
      <w:r w:rsidR="00B74770">
        <w:rPr>
          <w:spacing w:val="0"/>
          <w:sz w:val="21"/>
          <w:szCs w:val="21"/>
        </w:rPr>
        <w:t xml:space="preserve">t, </w:t>
      </w:r>
      <w:r w:rsidRPr="00514CA3">
        <w:rPr>
          <w:spacing w:val="0"/>
          <w:sz w:val="21"/>
          <w:szCs w:val="21"/>
        </w:rPr>
        <w:t>special telephone line</w:t>
      </w:r>
      <w:r w:rsidR="00B74770">
        <w:rPr>
          <w:spacing w:val="0"/>
          <w:sz w:val="21"/>
          <w:szCs w:val="21"/>
        </w:rPr>
        <w:t xml:space="preserve">s, </w:t>
      </w:r>
      <w:r w:rsidRPr="00514CA3">
        <w:rPr>
          <w:spacing w:val="0"/>
          <w:sz w:val="21"/>
          <w:szCs w:val="21"/>
        </w:rPr>
        <w:t>online complaints and agencie</w:t>
      </w:r>
      <w:r w:rsidR="00B74770">
        <w:rPr>
          <w:spacing w:val="0"/>
          <w:sz w:val="21"/>
          <w:szCs w:val="21"/>
        </w:rPr>
        <w:t xml:space="preserve">s, </w:t>
      </w:r>
      <w:r w:rsidRPr="00514CA3">
        <w:rPr>
          <w:spacing w:val="0"/>
          <w:sz w:val="21"/>
          <w:szCs w:val="21"/>
        </w:rPr>
        <w:t>to ensure that the people can voice their petitions by lette</w:t>
      </w:r>
      <w:r w:rsidR="00B74770">
        <w:rPr>
          <w:spacing w:val="0"/>
          <w:sz w:val="21"/>
          <w:szCs w:val="21"/>
        </w:rPr>
        <w:t xml:space="preserve">r, </w:t>
      </w:r>
      <w:r w:rsidRPr="00514CA3">
        <w:rPr>
          <w:spacing w:val="0"/>
          <w:sz w:val="21"/>
          <w:szCs w:val="21"/>
        </w:rPr>
        <w:t>fa</w:t>
      </w:r>
      <w:r w:rsidR="00B74770">
        <w:rPr>
          <w:spacing w:val="0"/>
          <w:sz w:val="21"/>
          <w:szCs w:val="21"/>
        </w:rPr>
        <w:t xml:space="preserve">x, </w:t>
      </w:r>
      <w:r w:rsidRPr="00514CA3">
        <w:rPr>
          <w:spacing w:val="0"/>
          <w:sz w:val="21"/>
          <w:szCs w:val="21"/>
        </w:rPr>
        <w:t>e-mail or other written forms. A nationwide complaint information system will be buil</w:t>
      </w:r>
      <w:r w:rsidR="00B74770">
        <w:rPr>
          <w:spacing w:val="0"/>
          <w:sz w:val="21"/>
          <w:szCs w:val="21"/>
        </w:rPr>
        <w:t xml:space="preserve">t, </w:t>
      </w:r>
      <w:r w:rsidRPr="00514CA3">
        <w:rPr>
          <w:spacing w:val="0"/>
          <w:sz w:val="21"/>
          <w:szCs w:val="21"/>
        </w:rPr>
        <w:t>a state-level office to deal with complaints set u</w:t>
      </w:r>
      <w:r w:rsidR="00B74770">
        <w:rPr>
          <w:spacing w:val="0"/>
          <w:sz w:val="21"/>
          <w:szCs w:val="21"/>
        </w:rPr>
        <w:t xml:space="preserve">p, </w:t>
      </w:r>
      <w:r w:rsidRPr="00514CA3">
        <w:rPr>
          <w:spacing w:val="0"/>
          <w:sz w:val="21"/>
          <w:szCs w:val="21"/>
        </w:rPr>
        <w:t>and a system to solicit suggestions from the people established and improve</w:t>
      </w:r>
      <w:r w:rsidR="00B74770">
        <w:rPr>
          <w:spacing w:val="0"/>
          <w:sz w:val="21"/>
          <w:szCs w:val="21"/>
        </w:rPr>
        <w:t xml:space="preserve">d, </w:t>
      </w:r>
      <w:r w:rsidRPr="00514CA3">
        <w:rPr>
          <w:spacing w:val="0"/>
          <w:sz w:val="21"/>
          <w:szCs w:val="21"/>
        </w:rPr>
        <w:t>so as to make it convenient for the people to voice their petition</w:t>
      </w:r>
      <w:r w:rsidR="00B74770">
        <w:rPr>
          <w:spacing w:val="0"/>
          <w:sz w:val="21"/>
          <w:szCs w:val="21"/>
        </w:rPr>
        <w:t xml:space="preserve">s, </w:t>
      </w:r>
      <w:r w:rsidRPr="00514CA3">
        <w:rPr>
          <w:spacing w:val="0"/>
          <w:sz w:val="21"/>
          <w:szCs w:val="21"/>
        </w:rPr>
        <w:t>report problems and offer suggestions. We will persist in the system that Party and government leaders read letters from the people and make comments or issue instructions on them and receive visitors on a regular basis. Efforts will be made to improve the system in which Party and government leader</w:t>
      </w:r>
      <w:r w:rsidR="00B74770">
        <w:rPr>
          <w:spacing w:val="0"/>
          <w:sz w:val="21"/>
          <w:szCs w:val="21"/>
        </w:rPr>
        <w:t xml:space="preserve">s, </w:t>
      </w:r>
      <w:r w:rsidRPr="00514CA3">
        <w:rPr>
          <w:spacing w:val="0"/>
          <w:sz w:val="21"/>
          <w:szCs w:val="21"/>
        </w:rPr>
        <w:t>deputies to Party congresse</w:t>
      </w:r>
      <w:r w:rsidR="00B74770">
        <w:rPr>
          <w:spacing w:val="0"/>
          <w:sz w:val="21"/>
          <w:szCs w:val="21"/>
        </w:rPr>
        <w:t xml:space="preserve">s, </w:t>
      </w:r>
      <w:r w:rsidRPr="00514CA3">
        <w:rPr>
          <w:spacing w:val="0"/>
          <w:sz w:val="21"/>
          <w:szCs w:val="21"/>
        </w:rPr>
        <w:t>deputies to people's congresses and CPPCC members take the initiative to contact people who make complaints through letters and visit</w:t>
      </w:r>
      <w:r w:rsidR="00B74770">
        <w:rPr>
          <w:spacing w:val="0"/>
          <w:sz w:val="21"/>
          <w:szCs w:val="21"/>
        </w:rPr>
        <w:t xml:space="preserve">s, </w:t>
      </w:r>
      <w:r w:rsidRPr="00514CA3">
        <w:rPr>
          <w:spacing w:val="0"/>
          <w:sz w:val="21"/>
          <w:szCs w:val="21"/>
        </w:rPr>
        <w:t>so as to safeguard the people's legitimate rights and interests</w:t>
      </w:r>
      <w:r w:rsidRPr="00514CA3">
        <w:rPr>
          <w:spacing w:val="0"/>
        </w:rPr>
        <w:t xml:space="preserve">. </w:t>
      </w:r>
    </w:p>
    <w:p w:rsidR="00AE705C" w:rsidRPr="00514CA3" w:rsidRDefault="00620574" w:rsidP="00620574">
      <w:pPr>
        <w:rPr>
          <w:spacing w:val="0"/>
        </w:rPr>
      </w:pPr>
      <w:r w:rsidRPr="00514CA3">
        <w:rPr>
          <w:rFonts w:hint="eastAsia"/>
          <w:spacing w:val="0"/>
        </w:rPr>
        <w:tab/>
      </w:r>
      <w:r w:rsidR="00B74770">
        <w:rPr>
          <w:b/>
          <w:spacing w:val="0"/>
          <w:sz w:val="21"/>
          <w:szCs w:val="21"/>
        </w:rPr>
        <w:t>(</w:t>
      </w:r>
      <w:r w:rsidR="00AE705C" w:rsidRPr="00514CA3">
        <w:rPr>
          <w:b/>
          <w:spacing w:val="0"/>
          <w:sz w:val="21"/>
          <w:szCs w:val="21"/>
        </w:rPr>
        <w:t>8</w:t>
      </w:r>
      <w:r w:rsidR="00B74770">
        <w:rPr>
          <w:b/>
          <w:spacing w:val="0"/>
          <w:sz w:val="21"/>
          <w:szCs w:val="21"/>
        </w:rPr>
        <w:t>)</w:t>
      </w:r>
      <w:r w:rsidR="00AE705C" w:rsidRPr="00514CA3">
        <w:rPr>
          <w:rFonts w:hint="eastAsia"/>
          <w:b/>
          <w:spacing w:val="0"/>
          <w:sz w:val="21"/>
          <w:szCs w:val="21"/>
        </w:rPr>
        <w:tab/>
      </w:r>
      <w:r w:rsidR="00AE705C" w:rsidRPr="00514CA3">
        <w:rPr>
          <w:b/>
          <w:spacing w:val="0"/>
          <w:sz w:val="21"/>
          <w:szCs w:val="21"/>
        </w:rPr>
        <w:t xml:space="preserve">The right to oversee </w:t>
      </w:r>
    </w:p>
    <w:p w:rsidR="00AE705C" w:rsidRPr="00514CA3" w:rsidRDefault="00AE705C" w:rsidP="00620574">
      <w:pPr>
        <w:spacing w:line="312" w:lineRule="auto"/>
        <w:ind w:left="1020"/>
        <w:rPr>
          <w:spacing w:val="0"/>
          <w:sz w:val="21"/>
          <w:szCs w:val="21"/>
        </w:rPr>
      </w:pPr>
      <w:r w:rsidRPr="00514CA3">
        <w:rPr>
          <w:rFonts w:hint="eastAsia"/>
          <w:spacing w:val="0"/>
          <w:sz w:val="21"/>
          <w:szCs w:val="21"/>
        </w:rPr>
        <w:tab/>
      </w:r>
      <w:r w:rsidRPr="00514CA3">
        <w:rPr>
          <w:spacing w:val="0"/>
          <w:sz w:val="21"/>
          <w:szCs w:val="21"/>
        </w:rPr>
        <w:t>The state will improve laws and regulation</w:t>
      </w:r>
      <w:r w:rsidR="00B74770">
        <w:rPr>
          <w:spacing w:val="0"/>
          <w:sz w:val="21"/>
          <w:szCs w:val="21"/>
        </w:rPr>
        <w:t xml:space="preserve">s, </w:t>
      </w:r>
      <w:r w:rsidRPr="00514CA3">
        <w:rPr>
          <w:spacing w:val="0"/>
          <w:sz w:val="21"/>
          <w:szCs w:val="21"/>
        </w:rPr>
        <w:t>and explore scientific and effective approaches to improve the mechanism of restraint and supervisio</w:t>
      </w:r>
      <w:r w:rsidR="00B74770">
        <w:rPr>
          <w:spacing w:val="0"/>
          <w:sz w:val="21"/>
          <w:szCs w:val="21"/>
        </w:rPr>
        <w:t xml:space="preserve">n, </w:t>
      </w:r>
      <w:r w:rsidRPr="00514CA3">
        <w:rPr>
          <w:spacing w:val="0"/>
          <w:sz w:val="21"/>
          <w:szCs w:val="21"/>
        </w:rPr>
        <w:t xml:space="preserve">and guarantee the people's right of democratic supervision. </w:t>
      </w:r>
    </w:p>
    <w:p w:rsidR="00AE705C" w:rsidRPr="00514CA3" w:rsidRDefault="00AE705C" w:rsidP="00620574">
      <w:pPr>
        <w:pStyle w:val="a0"/>
        <w:spacing w:line="312" w:lineRule="auto"/>
        <w:ind w:left="1550"/>
        <w:rPr>
          <w:spacing w:val="0"/>
          <w:sz w:val="21"/>
          <w:szCs w:val="21"/>
        </w:rPr>
      </w:pPr>
      <w:r w:rsidRPr="00514CA3">
        <w:rPr>
          <w:spacing w:val="0"/>
          <w:sz w:val="21"/>
          <w:szCs w:val="21"/>
        </w:rPr>
        <w:t>The Law on the Supervision by the Standing Committees of People's Congresses at All Levels shall be implemented to strengthen supervision by the people's congresses' over administrativ</w:t>
      </w:r>
      <w:r w:rsidR="00B74770">
        <w:rPr>
          <w:spacing w:val="0"/>
          <w:sz w:val="21"/>
          <w:szCs w:val="21"/>
        </w:rPr>
        <w:t xml:space="preserve">e, </w:t>
      </w:r>
      <w:r w:rsidRPr="00514CA3">
        <w:rPr>
          <w:spacing w:val="0"/>
          <w:sz w:val="21"/>
          <w:szCs w:val="21"/>
        </w:rPr>
        <w:t>trial and procuratorial organ</w:t>
      </w:r>
      <w:r w:rsidR="00B74770">
        <w:rPr>
          <w:spacing w:val="0"/>
          <w:sz w:val="21"/>
          <w:szCs w:val="21"/>
        </w:rPr>
        <w:t xml:space="preserve">s, </w:t>
      </w:r>
      <w:r w:rsidRPr="00514CA3">
        <w:rPr>
          <w:spacing w:val="0"/>
          <w:sz w:val="21"/>
          <w:szCs w:val="21"/>
        </w:rPr>
        <w:t>focusing on conspicuous problems that have a bearing on the overall situation of refor</w:t>
      </w:r>
      <w:r w:rsidR="00B74770">
        <w:rPr>
          <w:spacing w:val="0"/>
          <w:sz w:val="21"/>
          <w:szCs w:val="21"/>
        </w:rPr>
        <w:t xml:space="preserve">m, </w:t>
      </w:r>
      <w:r w:rsidRPr="00514CA3">
        <w:rPr>
          <w:spacing w:val="0"/>
          <w:sz w:val="21"/>
          <w:szCs w:val="21"/>
        </w:rPr>
        <w:t>development and stabilit</w:t>
      </w:r>
      <w:r w:rsidR="00B74770">
        <w:rPr>
          <w:spacing w:val="0"/>
          <w:sz w:val="21"/>
          <w:szCs w:val="21"/>
        </w:rPr>
        <w:t xml:space="preserve">y, </w:t>
      </w:r>
      <w:r w:rsidRPr="00514CA3">
        <w:rPr>
          <w:spacing w:val="0"/>
          <w:sz w:val="21"/>
          <w:szCs w:val="21"/>
        </w:rPr>
        <w:t>affect social harmony or cause strong public resentment. In the period 2009-201</w:t>
      </w:r>
      <w:r w:rsidR="00B74770">
        <w:rPr>
          <w:spacing w:val="0"/>
          <w:sz w:val="21"/>
          <w:szCs w:val="21"/>
        </w:rPr>
        <w:t>0,</w:t>
      </w:r>
      <w:r w:rsidRPr="00514CA3">
        <w:rPr>
          <w:spacing w:val="0"/>
          <w:sz w:val="21"/>
          <w:szCs w:val="21"/>
        </w:rPr>
        <w:t xml:space="preserve"> the Standing Committee of the National People's Congress will hold hearings and deliberate on reports of the State Council concerning the building of the rural social security system and efforts to improve employment and reemployment</w:t>
      </w:r>
      <w:r w:rsidR="00B74770">
        <w:rPr>
          <w:spacing w:val="0"/>
          <w:sz w:val="21"/>
          <w:szCs w:val="21"/>
        </w:rPr>
        <w:t>；</w:t>
      </w:r>
      <w:r w:rsidRPr="00514CA3">
        <w:rPr>
          <w:spacing w:val="0"/>
          <w:sz w:val="21"/>
          <w:szCs w:val="21"/>
        </w:rPr>
        <w:t>and reports of the Supreme People's Court on strengthening enforcement of court rulings in civil case</w:t>
      </w:r>
      <w:r w:rsidR="00B74770">
        <w:rPr>
          <w:spacing w:val="0"/>
          <w:sz w:val="21"/>
          <w:szCs w:val="21"/>
        </w:rPr>
        <w:t xml:space="preserve">s, </w:t>
      </w:r>
      <w:r w:rsidRPr="00514CA3">
        <w:rPr>
          <w:spacing w:val="0"/>
          <w:sz w:val="21"/>
          <w:szCs w:val="21"/>
        </w:rPr>
        <w:t>and special reports of the Supreme People's Procuratorate on strengthening inspection of malfeasance and other work. It will continue to strengthen examination and supervision of plans for national economic and social developmen</w:t>
      </w:r>
      <w:r w:rsidR="00B74770">
        <w:rPr>
          <w:spacing w:val="0"/>
          <w:sz w:val="21"/>
          <w:szCs w:val="21"/>
        </w:rPr>
        <w:t xml:space="preserve">t, </w:t>
      </w:r>
      <w:r w:rsidRPr="00514CA3">
        <w:rPr>
          <w:spacing w:val="0"/>
          <w:sz w:val="21"/>
          <w:szCs w:val="21"/>
        </w:rPr>
        <w:t>and of budgets and final accounts. It will earnestly organize for inspection on the enforcement of the Trade Union La</w:t>
      </w:r>
      <w:r w:rsidR="00B74770">
        <w:rPr>
          <w:spacing w:val="0"/>
          <w:sz w:val="21"/>
          <w:szCs w:val="21"/>
        </w:rPr>
        <w:t xml:space="preserve">w, </w:t>
      </w:r>
      <w:r w:rsidRPr="00514CA3">
        <w:rPr>
          <w:spacing w:val="0"/>
          <w:sz w:val="21"/>
          <w:szCs w:val="21"/>
        </w:rPr>
        <w:t>Stock-breeding La</w:t>
      </w:r>
      <w:r w:rsidR="00B74770">
        <w:rPr>
          <w:spacing w:val="0"/>
          <w:sz w:val="21"/>
          <w:szCs w:val="21"/>
        </w:rPr>
        <w:t xml:space="preserve">w, </w:t>
      </w:r>
      <w:r w:rsidRPr="00514CA3">
        <w:rPr>
          <w:spacing w:val="0"/>
          <w:sz w:val="21"/>
          <w:szCs w:val="21"/>
        </w:rPr>
        <w:t>the Law on Food Safety and other law</w:t>
      </w:r>
      <w:r w:rsidR="00B74770">
        <w:rPr>
          <w:spacing w:val="0"/>
          <w:sz w:val="21"/>
          <w:szCs w:val="21"/>
        </w:rPr>
        <w:t xml:space="preserve">s, </w:t>
      </w:r>
      <w:r w:rsidRPr="00514CA3">
        <w:rPr>
          <w:spacing w:val="0"/>
          <w:sz w:val="21"/>
          <w:szCs w:val="21"/>
        </w:rPr>
        <w:t>do a good job in the follow-up and supervision of any suggestions proposed in inspection reports on the enforcement of the Labor Contract La</w:t>
      </w:r>
      <w:r w:rsidR="00B74770">
        <w:rPr>
          <w:spacing w:val="0"/>
          <w:sz w:val="21"/>
          <w:szCs w:val="21"/>
        </w:rPr>
        <w:t xml:space="preserve">w, </w:t>
      </w:r>
      <w:r w:rsidRPr="00514CA3">
        <w:rPr>
          <w:spacing w:val="0"/>
          <w:sz w:val="21"/>
          <w:szCs w:val="21"/>
        </w:rPr>
        <w:t>Compulsory Education La</w:t>
      </w:r>
      <w:r w:rsidR="00B74770">
        <w:rPr>
          <w:spacing w:val="0"/>
          <w:sz w:val="21"/>
          <w:szCs w:val="21"/>
        </w:rPr>
        <w:t xml:space="preserve">w, </w:t>
      </w:r>
      <w:r w:rsidRPr="00514CA3">
        <w:rPr>
          <w:spacing w:val="0"/>
          <w:sz w:val="21"/>
          <w:szCs w:val="21"/>
        </w:rPr>
        <w:t xml:space="preserve">Law on the Protection of Minors and other laws. It will also strengthen examination and supervision regarding whether normative documents conform to the Constitution and laws. </w:t>
      </w:r>
    </w:p>
    <w:p w:rsidR="00AE705C" w:rsidRPr="00514CA3" w:rsidRDefault="00AE705C" w:rsidP="00620574">
      <w:pPr>
        <w:pStyle w:val="a0"/>
        <w:spacing w:line="312" w:lineRule="auto"/>
        <w:ind w:left="1550"/>
        <w:rPr>
          <w:spacing w:val="0"/>
          <w:sz w:val="21"/>
          <w:szCs w:val="21"/>
        </w:rPr>
      </w:pPr>
      <w:r w:rsidRPr="00514CA3">
        <w:rPr>
          <w:spacing w:val="0"/>
          <w:sz w:val="21"/>
          <w:szCs w:val="21"/>
        </w:rPr>
        <w:t>The democratic supervision mechanism of the CPPCC will be improve</w:t>
      </w:r>
      <w:r w:rsidR="00B74770">
        <w:rPr>
          <w:spacing w:val="0"/>
          <w:sz w:val="21"/>
          <w:szCs w:val="21"/>
        </w:rPr>
        <w:t xml:space="preserve">d, </w:t>
      </w:r>
      <w:r w:rsidRPr="00514CA3">
        <w:rPr>
          <w:spacing w:val="0"/>
          <w:sz w:val="21"/>
          <w:szCs w:val="21"/>
        </w:rPr>
        <w:t>making institutional improvements in the links of getting informatio</w:t>
      </w:r>
      <w:r w:rsidR="00B74770">
        <w:rPr>
          <w:spacing w:val="0"/>
          <w:sz w:val="21"/>
          <w:szCs w:val="21"/>
        </w:rPr>
        <w:t xml:space="preserve">n, </w:t>
      </w:r>
      <w:r w:rsidRPr="00514CA3">
        <w:rPr>
          <w:spacing w:val="0"/>
          <w:sz w:val="21"/>
          <w:szCs w:val="21"/>
        </w:rPr>
        <w:t>communication and feedback to guarantee unblocked channels for democratic supervision and enhance the quality and efficiency of democratic supervision. Full play will be given to the role of CPPCC bills and proposals in democratic supervisio</w:t>
      </w:r>
      <w:r w:rsidR="00B74770">
        <w:rPr>
          <w:spacing w:val="0"/>
          <w:sz w:val="21"/>
          <w:szCs w:val="21"/>
        </w:rPr>
        <w:t xml:space="preserve">n, </w:t>
      </w:r>
      <w:r w:rsidRPr="00514CA3">
        <w:rPr>
          <w:spacing w:val="0"/>
          <w:sz w:val="21"/>
          <w:szCs w:val="21"/>
        </w:rPr>
        <w:t>and government departments concerned shall handle them seriousl</w:t>
      </w:r>
      <w:r w:rsidR="00B74770">
        <w:rPr>
          <w:spacing w:val="0"/>
          <w:sz w:val="21"/>
          <w:szCs w:val="21"/>
        </w:rPr>
        <w:t xml:space="preserve">y, </w:t>
      </w:r>
      <w:r w:rsidRPr="00514CA3">
        <w:rPr>
          <w:spacing w:val="0"/>
          <w:sz w:val="21"/>
          <w:szCs w:val="21"/>
        </w:rPr>
        <w:t xml:space="preserve">and give formal replies without delay. </w:t>
      </w:r>
    </w:p>
    <w:p w:rsidR="00AE705C" w:rsidRPr="00514CA3" w:rsidRDefault="00AE705C" w:rsidP="00620574">
      <w:pPr>
        <w:pStyle w:val="a0"/>
        <w:spacing w:line="312" w:lineRule="auto"/>
        <w:ind w:left="1550"/>
        <w:rPr>
          <w:spacing w:val="0"/>
          <w:sz w:val="21"/>
          <w:szCs w:val="21"/>
        </w:rPr>
      </w:pPr>
      <w:r w:rsidRPr="00514CA3">
        <w:rPr>
          <w:spacing w:val="0"/>
          <w:sz w:val="21"/>
          <w:szCs w:val="21"/>
        </w:rPr>
        <w:t>The people's supervision over administrativ</w:t>
      </w:r>
      <w:r w:rsidR="00B74770">
        <w:rPr>
          <w:spacing w:val="0"/>
          <w:sz w:val="21"/>
          <w:szCs w:val="21"/>
        </w:rPr>
        <w:t xml:space="preserve">e, </w:t>
      </w:r>
      <w:r w:rsidRPr="00514CA3">
        <w:rPr>
          <w:spacing w:val="0"/>
          <w:sz w:val="21"/>
          <w:szCs w:val="21"/>
        </w:rPr>
        <w:t>trial and procuratorial organs will be strengthene</w:t>
      </w:r>
      <w:r w:rsidR="00B74770">
        <w:rPr>
          <w:spacing w:val="0"/>
          <w:sz w:val="21"/>
          <w:szCs w:val="21"/>
        </w:rPr>
        <w:t xml:space="preserve">d, </w:t>
      </w:r>
      <w:r w:rsidRPr="00514CA3">
        <w:rPr>
          <w:spacing w:val="0"/>
          <w:sz w:val="21"/>
          <w:szCs w:val="21"/>
        </w:rPr>
        <w:t>and efforts will be stepped up to exercise supervision over law enforcemen</w:t>
      </w:r>
      <w:r w:rsidR="00B74770">
        <w:rPr>
          <w:spacing w:val="0"/>
          <w:sz w:val="21"/>
          <w:szCs w:val="21"/>
        </w:rPr>
        <w:t xml:space="preserve">t, </w:t>
      </w:r>
      <w:r w:rsidRPr="00514CA3">
        <w:rPr>
          <w:spacing w:val="0"/>
          <w:sz w:val="21"/>
          <w:szCs w:val="21"/>
        </w:rPr>
        <w:t>and government honesty and efficiency. The special supervisor system will be further improved to strengthen supervision over administrative organs and their functionaries. The state will explore and experiment with the special examiner system to supervis</w:t>
      </w:r>
      <w:r w:rsidR="00B74770">
        <w:rPr>
          <w:spacing w:val="0"/>
          <w:sz w:val="21"/>
          <w:szCs w:val="21"/>
        </w:rPr>
        <w:t xml:space="preserve">e, </w:t>
      </w:r>
      <w:r w:rsidRPr="00514CA3">
        <w:rPr>
          <w:spacing w:val="0"/>
          <w:sz w:val="21"/>
          <w:szCs w:val="21"/>
        </w:rPr>
        <w:t>together with other forms of supervisio</w:t>
      </w:r>
      <w:r w:rsidR="00B74770">
        <w:rPr>
          <w:spacing w:val="0"/>
          <w:sz w:val="21"/>
          <w:szCs w:val="21"/>
        </w:rPr>
        <w:t xml:space="preserve">n, </w:t>
      </w:r>
      <w:r w:rsidRPr="00514CA3">
        <w:rPr>
          <w:spacing w:val="0"/>
          <w:sz w:val="21"/>
          <w:szCs w:val="21"/>
        </w:rPr>
        <w:t>court operation and judicial officers in terms of trial styl</w:t>
      </w:r>
      <w:r w:rsidR="00B74770">
        <w:rPr>
          <w:spacing w:val="0"/>
          <w:sz w:val="21"/>
          <w:szCs w:val="21"/>
        </w:rPr>
        <w:t xml:space="preserve">e, </w:t>
      </w:r>
      <w:r w:rsidRPr="00514CA3">
        <w:rPr>
          <w:spacing w:val="0"/>
          <w:sz w:val="21"/>
          <w:szCs w:val="21"/>
        </w:rPr>
        <w:t>style of wor</w:t>
      </w:r>
      <w:r w:rsidR="00B74770">
        <w:rPr>
          <w:spacing w:val="0"/>
          <w:sz w:val="21"/>
          <w:szCs w:val="21"/>
        </w:rPr>
        <w:t xml:space="preserve">k, </w:t>
      </w:r>
      <w:r w:rsidRPr="00514CA3">
        <w:rPr>
          <w:spacing w:val="0"/>
          <w:sz w:val="21"/>
          <w:szCs w:val="21"/>
        </w:rPr>
        <w:t>professional ethic</w:t>
      </w:r>
      <w:r w:rsidR="00B74770">
        <w:rPr>
          <w:spacing w:val="0"/>
          <w:sz w:val="21"/>
          <w:szCs w:val="21"/>
        </w:rPr>
        <w:t xml:space="preserve">s, </w:t>
      </w:r>
      <w:r w:rsidRPr="00514CA3">
        <w:rPr>
          <w:spacing w:val="0"/>
          <w:sz w:val="21"/>
          <w:szCs w:val="21"/>
        </w:rPr>
        <w:t>honesty and self-discipline. The state will explore and experiment with the special inspector syste</w:t>
      </w:r>
      <w:r w:rsidR="00B74770">
        <w:rPr>
          <w:spacing w:val="0"/>
          <w:sz w:val="21"/>
          <w:szCs w:val="21"/>
        </w:rPr>
        <w:t xml:space="preserve">m, </w:t>
      </w:r>
      <w:r w:rsidRPr="00514CA3">
        <w:rPr>
          <w:spacing w:val="0"/>
          <w:sz w:val="21"/>
          <w:szCs w:val="21"/>
        </w:rPr>
        <w:t>reform and improve the people's supervisor syste</w:t>
      </w:r>
      <w:r w:rsidR="00B74770">
        <w:rPr>
          <w:spacing w:val="0"/>
          <w:sz w:val="21"/>
          <w:szCs w:val="21"/>
        </w:rPr>
        <w:t xml:space="preserve">m, </w:t>
      </w:r>
      <w:r w:rsidRPr="00514CA3">
        <w:rPr>
          <w:spacing w:val="0"/>
          <w:sz w:val="21"/>
          <w:szCs w:val="21"/>
        </w:rPr>
        <w:t>and supervise procuratorial organ</w:t>
      </w:r>
      <w:r w:rsidR="00B74770">
        <w:rPr>
          <w:spacing w:val="0"/>
          <w:sz w:val="21"/>
          <w:szCs w:val="21"/>
        </w:rPr>
        <w:t xml:space="preserve">s, </w:t>
      </w:r>
      <w:r w:rsidRPr="00514CA3">
        <w:rPr>
          <w:spacing w:val="0"/>
          <w:sz w:val="21"/>
          <w:szCs w:val="21"/>
        </w:rPr>
        <w:t xml:space="preserve">together with other forms of supervision. </w:t>
      </w:r>
    </w:p>
    <w:p w:rsidR="00AE705C" w:rsidRPr="00514CA3" w:rsidRDefault="00AE705C" w:rsidP="00620574">
      <w:pPr>
        <w:pStyle w:val="a0"/>
        <w:spacing w:line="312" w:lineRule="auto"/>
        <w:ind w:left="1550"/>
        <w:rPr>
          <w:spacing w:val="0"/>
          <w:sz w:val="21"/>
          <w:szCs w:val="21"/>
        </w:rPr>
      </w:pPr>
      <w:r w:rsidRPr="00514CA3">
        <w:rPr>
          <w:spacing w:val="0"/>
          <w:sz w:val="21"/>
          <w:szCs w:val="21"/>
        </w:rPr>
        <w:t>The state will guarantee citizens' rights to criticiz</w:t>
      </w:r>
      <w:r w:rsidR="00B74770">
        <w:rPr>
          <w:spacing w:val="0"/>
          <w:sz w:val="21"/>
          <w:szCs w:val="21"/>
        </w:rPr>
        <w:t xml:space="preserve">e, </w:t>
      </w:r>
      <w:r w:rsidRPr="00514CA3">
        <w:rPr>
          <w:spacing w:val="0"/>
          <w:sz w:val="21"/>
          <w:szCs w:val="21"/>
        </w:rPr>
        <w:t>give advice t</w:t>
      </w:r>
      <w:r w:rsidR="00B74770">
        <w:rPr>
          <w:spacing w:val="0"/>
          <w:sz w:val="21"/>
          <w:szCs w:val="21"/>
        </w:rPr>
        <w:t xml:space="preserve">o, </w:t>
      </w:r>
      <w:r w:rsidRPr="00514CA3">
        <w:rPr>
          <w:spacing w:val="0"/>
          <w:sz w:val="21"/>
          <w:szCs w:val="21"/>
        </w:rPr>
        <w:t>complain o</w:t>
      </w:r>
      <w:r w:rsidR="00B74770">
        <w:rPr>
          <w:spacing w:val="0"/>
          <w:sz w:val="21"/>
          <w:szCs w:val="21"/>
        </w:rPr>
        <w:t xml:space="preserve">f, </w:t>
      </w:r>
      <w:r w:rsidRPr="00514CA3">
        <w:rPr>
          <w:spacing w:val="0"/>
          <w:sz w:val="21"/>
          <w:szCs w:val="21"/>
        </w:rPr>
        <w:t>and accuse state organs and civil servant</w:t>
      </w:r>
      <w:r w:rsidR="00B74770">
        <w:rPr>
          <w:spacing w:val="0"/>
          <w:sz w:val="21"/>
          <w:szCs w:val="21"/>
        </w:rPr>
        <w:t xml:space="preserve">s, </w:t>
      </w:r>
      <w:r w:rsidRPr="00514CA3">
        <w:rPr>
          <w:spacing w:val="0"/>
          <w:sz w:val="21"/>
          <w:szCs w:val="21"/>
        </w:rPr>
        <w:t>and give full play to the role of mass organization</w:t>
      </w:r>
      <w:r w:rsidR="00B74770">
        <w:rPr>
          <w:spacing w:val="0"/>
          <w:sz w:val="21"/>
          <w:szCs w:val="21"/>
        </w:rPr>
        <w:t xml:space="preserve">s, </w:t>
      </w:r>
      <w:r w:rsidRPr="00514CA3">
        <w:rPr>
          <w:spacing w:val="0"/>
          <w:sz w:val="21"/>
          <w:szCs w:val="21"/>
        </w:rPr>
        <w:t xml:space="preserve">social organizations and the news media in supervising state organs and civil servants. </w:t>
      </w:r>
    </w:p>
    <w:p w:rsidR="00AE705C" w:rsidRPr="00514CA3" w:rsidRDefault="00AE705C" w:rsidP="00620574">
      <w:pPr>
        <w:pStyle w:val="a0"/>
        <w:spacing w:after="240" w:line="312" w:lineRule="auto"/>
        <w:ind w:left="1550"/>
        <w:rPr>
          <w:spacing w:val="0"/>
          <w:sz w:val="21"/>
          <w:szCs w:val="21"/>
        </w:rPr>
      </w:pPr>
      <w:r w:rsidRPr="00514CA3">
        <w:rPr>
          <w:spacing w:val="0"/>
          <w:sz w:val="21"/>
          <w:szCs w:val="21"/>
        </w:rPr>
        <w:t>Laws and regulations on the prevention and punishment of corruption will be strictly implemente</w:t>
      </w:r>
      <w:r w:rsidR="00B74770">
        <w:rPr>
          <w:spacing w:val="0"/>
          <w:sz w:val="21"/>
          <w:szCs w:val="21"/>
        </w:rPr>
        <w:t xml:space="preserve">d, </w:t>
      </w:r>
      <w:r w:rsidRPr="00514CA3">
        <w:rPr>
          <w:spacing w:val="0"/>
          <w:sz w:val="21"/>
          <w:szCs w:val="21"/>
        </w:rPr>
        <w:t>so will rules that require leading cadres to be clean and self-disciplined. Supervision over principal leading cadres will be earnestly strengthened to ensure the correct exercise of power. Full play will be given to the role of administrative supervision to resolutely stop unhealthy practices that hurt the fundamental interest of the publi</w:t>
      </w:r>
      <w:r w:rsidR="00B74770">
        <w:rPr>
          <w:spacing w:val="0"/>
          <w:sz w:val="21"/>
          <w:szCs w:val="21"/>
        </w:rPr>
        <w:t xml:space="preserve">c, </w:t>
      </w:r>
      <w:r w:rsidRPr="00514CA3">
        <w:rPr>
          <w:spacing w:val="0"/>
          <w:sz w:val="21"/>
          <w:szCs w:val="21"/>
        </w:rPr>
        <w:t>and effective measures will be taken to deal with major issues that cause strong public resentment.</w:t>
      </w:r>
    </w:p>
    <w:p w:rsidR="00AE705C" w:rsidRPr="00514CA3" w:rsidRDefault="00AE705C" w:rsidP="00923AFF">
      <w:pPr>
        <w:pStyle w:val="Heading2"/>
        <w:spacing w:line="312" w:lineRule="auto"/>
        <w:rPr>
          <w:rFonts w:ascii="Time New Roman" w:eastAsia="SimHei" w:hAnsi="Time New Roman"/>
          <w:spacing w:val="0"/>
          <w:sz w:val="24"/>
          <w:szCs w:val="24"/>
        </w:rPr>
      </w:pPr>
      <w:r w:rsidRPr="00514CA3">
        <w:rPr>
          <w:rFonts w:ascii="Time New Roman" w:eastAsia="SimHei" w:hAnsi="Time New Roman"/>
          <w:b/>
          <w:spacing w:val="0"/>
          <w:sz w:val="24"/>
          <w:szCs w:val="24"/>
        </w:rPr>
        <w:t>III</w:t>
      </w:r>
      <w:r w:rsidRPr="00514CA3">
        <w:rPr>
          <w:rFonts w:ascii="Time New Roman" w:eastAsia="SimHei" w:hAnsi="Time New Roman"/>
          <w:spacing w:val="0"/>
          <w:sz w:val="24"/>
          <w:szCs w:val="24"/>
        </w:rPr>
        <w:t xml:space="preserve">. </w:t>
      </w:r>
      <w:r w:rsidRPr="00514CA3">
        <w:rPr>
          <w:rFonts w:ascii="Time New Roman" w:eastAsia="SimHei" w:hAnsi="Time New Roman" w:hint="eastAsia"/>
          <w:spacing w:val="0"/>
          <w:sz w:val="24"/>
          <w:szCs w:val="24"/>
        </w:rPr>
        <w:t xml:space="preserve"> </w:t>
      </w:r>
      <w:r w:rsidRPr="00514CA3">
        <w:rPr>
          <w:rFonts w:ascii="Time New Roman" w:eastAsia="SimHei" w:hAnsi="Time New Roman"/>
          <w:b/>
          <w:spacing w:val="0"/>
          <w:sz w:val="24"/>
          <w:szCs w:val="24"/>
        </w:rPr>
        <w:t>Guarantee</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of</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the</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Rights</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and</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Interests</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of</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Ethnic</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Minoritie</w:t>
      </w:r>
      <w:r w:rsidR="00B74770">
        <w:rPr>
          <w:rFonts w:ascii="Time New Roman" w:eastAsia="SimHei" w:hAnsi="Time New Roman"/>
          <w:b/>
          <w:spacing w:val="0"/>
          <w:sz w:val="24"/>
          <w:szCs w:val="24"/>
        </w:rPr>
        <w:t xml:space="preserve">s, </w:t>
      </w:r>
      <w:r w:rsidRPr="00514CA3">
        <w:rPr>
          <w:rFonts w:ascii="Time New Roman" w:eastAsia="SimHei" w:hAnsi="Time New Roman" w:hint="eastAsia"/>
          <w:spacing w:val="0"/>
          <w:sz w:val="24"/>
          <w:szCs w:val="24"/>
        </w:rPr>
        <w:br/>
        <w:t xml:space="preserve">   </w:t>
      </w:r>
      <w:r w:rsidRPr="00514CA3">
        <w:rPr>
          <w:rFonts w:ascii="Time New Roman" w:eastAsia="SimHei" w:hAnsi="Time New Roman"/>
          <w:b/>
          <w:spacing w:val="0"/>
          <w:sz w:val="24"/>
          <w:szCs w:val="24"/>
        </w:rPr>
        <w:t>Wome</w:t>
      </w:r>
      <w:r w:rsidR="00B74770">
        <w:rPr>
          <w:rFonts w:ascii="Time New Roman" w:eastAsia="SimHei" w:hAnsi="Time New Roman"/>
          <w:b/>
          <w:spacing w:val="0"/>
          <w:sz w:val="24"/>
          <w:szCs w:val="24"/>
        </w:rPr>
        <w:t xml:space="preserve">n, </w:t>
      </w:r>
      <w:r w:rsidRPr="00514CA3">
        <w:rPr>
          <w:rFonts w:ascii="Time New Roman" w:eastAsia="SimHei" w:hAnsi="Time New Roman"/>
          <w:b/>
          <w:spacing w:val="0"/>
          <w:sz w:val="24"/>
          <w:szCs w:val="24"/>
        </w:rPr>
        <w:t>Childre</w:t>
      </w:r>
      <w:r w:rsidR="00B74770">
        <w:rPr>
          <w:rFonts w:ascii="Time New Roman" w:eastAsia="SimHei" w:hAnsi="Time New Roman"/>
          <w:b/>
          <w:spacing w:val="0"/>
          <w:sz w:val="24"/>
          <w:szCs w:val="24"/>
        </w:rPr>
        <w:t xml:space="preserve">n, </w:t>
      </w:r>
      <w:r w:rsidRPr="00514CA3">
        <w:rPr>
          <w:rFonts w:ascii="Time New Roman" w:eastAsia="SimHei" w:hAnsi="Time New Roman"/>
          <w:b/>
          <w:spacing w:val="0"/>
          <w:sz w:val="24"/>
          <w:szCs w:val="24"/>
        </w:rPr>
        <w:t>Elderly</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People</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and</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the</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Disabled</w:t>
      </w:r>
      <w:r w:rsidRPr="00514CA3">
        <w:rPr>
          <w:rFonts w:ascii="Time New Roman" w:eastAsia="SimHei" w:hAnsi="Time New Roman"/>
          <w:spacing w:val="0"/>
          <w:sz w:val="24"/>
          <w:szCs w:val="24"/>
        </w:rPr>
        <w:t xml:space="preserve"> </w:t>
      </w:r>
    </w:p>
    <w:p w:rsidR="00AE705C" w:rsidRPr="00514CA3" w:rsidRDefault="00AE705C" w:rsidP="00923AFF">
      <w:pPr>
        <w:spacing w:line="312" w:lineRule="auto"/>
        <w:rPr>
          <w:spacing w:val="0"/>
          <w:sz w:val="21"/>
          <w:szCs w:val="21"/>
        </w:rPr>
      </w:pPr>
      <w:r w:rsidRPr="00514CA3">
        <w:rPr>
          <w:rFonts w:hint="eastAsia"/>
          <w:spacing w:val="0"/>
          <w:sz w:val="21"/>
          <w:szCs w:val="21"/>
        </w:rPr>
        <w:tab/>
      </w:r>
      <w:r w:rsidRPr="00514CA3">
        <w:rPr>
          <w:spacing w:val="0"/>
          <w:sz w:val="21"/>
          <w:szCs w:val="21"/>
        </w:rPr>
        <w:t>In the period 2009-201</w:t>
      </w:r>
      <w:r w:rsidR="00B74770">
        <w:rPr>
          <w:spacing w:val="0"/>
          <w:sz w:val="21"/>
          <w:szCs w:val="21"/>
        </w:rPr>
        <w:t>0,</w:t>
      </w:r>
      <w:r w:rsidRPr="00514CA3">
        <w:rPr>
          <w:spacing w:val="0"/>
          <w:sz w:val="21"/>
          <w:szCs w:val="21"/>
        </w:rPr>
        <w:t xml:space="preserve"> China will take further measures to protect the rights and interests of ethnic minoritie</w:t>
      </w:r>
      <w:r w:rsidR="00B74770">
        <w:rPr>
          <w:spacing w:val="0"/>
          <w:sz w:val="21"/>
          <w:szCs w:val="21"/>
        </w:rPr>
        <w:t xml:space="preserve">s, </w:t>
      </w:r>
      <w:r w:rsidRPr="00514CA3">
        <w:rPr>
          <w:spacing w:val="0"/>
          <w:sz w:val="21"/>
          <w:szCs w:val="21"/>
        </w:rPr>
        <w:t>wome</w:t>
      </w:r>
      <w:r w:rsidR="00B74770">
        <w:rPr>
          <w:spacing w:val="0"/>
          <w:sz w:val="21"/>
          <w:szCs w:val="21"/>
        </w:rPr>
        <w:t xml:space="preserve">n, </w:t>
      </w:r>
      <w:r w:rsidRPr="00514CA3">
        <w:rPr>
          <w:spacing w:val="0"/>
          <w:sz w:val="21"/>
          <w:szCs w:val="21"/>
        </w:rPr>
        <w:t>childre</w:t>
      </w:r>
      <w:r w:rsidR="00B74770">
        <w:rPr>
          <w:spacing w:val="0"/>
          <w:sz w:val="21"/>
          <w:szCs w:val="21"/>
        </w:rPr>
        <w:t xml:space="preserve">n, </w:t>
      </w:r>
      <w:r w:rsidRPr="00514CA3">
        <w:rPr>
          <w:spacing w:val="0"/>
          <w:sz w:val="21"/>
          <w:szCs w:val="21"/>
        </w:rPr>
        <w:t xml:space="preserve">elderly people and the disabled. </w:t>
      </w:r>
    </w:p>
    <w:p w:rsidR="00AE705C" w:rsidRPr="00514CA3" w:rsidRDefault="00620574" w:rsidP="00620574">
      <w:pPr>
        <w:rPr>
          <w:b/>
          <w:spacing w:val="0"/>
          <w:sz w:val="21"/>
          <w:szCs w:val="21"/>
        </w:rPr>
      </w:pPr>
      <w:r w:rsidRPr="00514CA3">
        <w:rPr>
          <w:rFonts w:hint="eastAsia"/>
          <w:spacing w:val="0"/>
        </w:rPr>
        <w:tab/>
      </w:r>
      <w:r w:rsidR="00B74770">
        <w:rPr>
          <w:b/>
          <w:spacing w:val="0"/>
          <w:sz w:val="21"/>
          <w:szCs w:val="21"/>
        </w:rPr>
        <w:t>(</w:t>
      </w:r>
      <w:r w:rsidR="00AE705C" w:rsidRPr="00514CA3">
        <w:rPr>
          <w:b/>
          <w:spacing w:val="0"/>
          <w:sz w:val="21"/>
          <w:szCs w:val="21"/>
        </w:rPr>
        <w:t>1</w:t>
      </w:r>
      <w:r w:rsidR="00B74770">
        <w:rPr>
          <w:b/>
          <w:spacing w:val="0"/>
          <w:sz w:val="21"/>
          <w:szCs w:val="21"/>
        </w:rPr>
        <w:t>)</w:t>
      </w:r>
      <w:r w:rsidR="00AE705C" w:rsidRPr="00514CA3">
        <w:rPr>
          <w:rFonts w:hint="eastAsia"/>
          <w:b/>
          <w:spacing w:val="0"/>
          <w:sz w:val="21"/>
          <w:szCs w:val="21"/>
        </w:rPr>
        <w:tab/>
      </w:r>
      <w:r w:rsidR="00AE705C" w:rsidRPr="00514CA3">
        <w:rPr>
          <w:b/>
          <w:spacing w:val="0"/>
          <w:sz w:val="21"/>
          <w:szCs w:val="21"/>
        </w:rPr>
        <w:t xml:space="preserve">The rights of ethnic minorities  </w:t>
      </w:r>
    </w:p>
    <w:p w:rsidR="00AE705C" w:rsidRPr="00514CA3" w:rsidRDefault="00AE705C" w:rsidP="00620574">
      <w:pPr>
        <w:spacing w:line="312" w:lineRule="auto"/>
        <w:ind w:left="1020"/>
        <w:rPr>
          <w:spacing w:val="0"/>
          <w:sz w:val="21"/>
          <w:szCs w:val="21"/>
        </w:rPr>
      </w:pPr>
      <w:r w:rsidRPr="00514CA3">
        <w:rPr>
          <w:rFonts w:hint="eastAsia"/>
          <w:spacing w:val="0"/>
          <w:sz w:val="21"/>
          <w:szCs w:val="21"/>
        </w:rPr>
        <w:tab/>
      </w:r>
      <w:r w:rsidRPr="00514CA3">
        <w:rPr>
          <w:spacing w:val="0"/>
          <w:sz w:val="21"/>
          <w:szCs w:val="21"/>
        </w:rPr>
        <w:t>China is a unified country composed of 56 ethnic groups identified and acknowledged by the central government. The 55 minority ethnic groups - Han Chinese not included - have a total population of 10</w:t>
      </w:r>
      <w:r w:rsidR="00B74770">
        <w:rPr>
          <w:spacing w:val="0"/>
          <w:sz w:val="21"/>
          <w:szCs w:val="21"/>
        </w:rPr>
        <w:t>6.</w:t>
      </w:r>
      <w:r w:rsidRPr="00514CA3">
        <w:rPr>
          <w:spacing w:val="0"/>
          <w:sz w:val="21"/>
          <w:szCs w:val="21"/>
        </w:rPr>
        <w:t>43 millio</w:t>
      </w:r>
      <w:r w:rsidR="00B74770">
        <w:rPr>
          <w:spacing w:val="0"/>
          <w:sz w:val="21"/>
          <w:szCs w:val="21"/>
        </w:rPr>
        <w:t xml:space="preserve">n, </w:t>
      </w:r>
      <w:r w:rsidRPr="00514CA3">
        <w:rPr>
          <w:spacing w:val="0"/>
          <w:sz w:val="21"/>
          <w:szCs w:val="21"/>
        </w:rPr>
        <w:t xml:space="preserve">accounting for </w:t>
      </w:r>
      <w:r w:rsidR="00B74770">
        <w:rPr>
          <w:spacing w:val="0"/>
          <w:sz w:val="21"/>
          <w:szCs w:val="21"/>
        </w:rPr>
        <w:t>8.</w:t>
      </w:r>
      <w:r w:rsidRPr="00514CA3">
        <w:rPr>
          <w:spacing w:val="0"/>
          <w:sz w:val="21"/>
          <w:szCs w:val="21"/>
        </w:rPr>
        <w:t xml:space="preserve">41 percent of the total population of China </w:t>
      </w:r>
      <w:r w:rsidR="00B74770">
        <w:rPr>
          <w:spacing w:val="0"/>
          <w:sz w:val="21"/>
          <w:szCs w:val="21"/>
        </w:rPr>
        <w:t>(</w:t>
      </w:r>
      <w:r w:rsidRPr="00514CA3">
        <w:rPr>
          <w:spacing w:val="0"/>
          <w:sz w:val="21"/>
          <w:szCs w:val="21"/>
        </w:rPr>
        <w:t>Based on statistics released after the fifth national census in 2000</w:t>
      </w:r>
      <w:r w:rsidR="00B74770">
        <w:rPr>
          <w:spacing w:val="0"/>
          <w:sz w:val="21"/>
          <w:szCs w:val="21"/>
        </w:rPr>
        <w:t>)</w:t>
      </w:r>
      <w:r w:rsidRPr="00514CA3">
        <w:rPr>
          <w:spacing w:val="0"/>
          <w:sz w:val="21"/>
          <w:szCs w:val="21"/>
        </w:rPr>
        <w:t>. In Chin</w:t>
      </w:r>
      <w:r w:rsidR="00B74770">
        <w:rPr>
          <w:spacing w:val="0"/>
          <w:sz w:val="21"/>
          <w:szCs w:val="21"/>
        </w:rPr>
        <w:t xml:space="preserve">a, </w:t>
      </w:r>
      <w:r w:rsidRPr="00514CA3">
        <w:rPr>
          <w:spacing w:val="0"/>
          <w:sz w:val="21"/>
          <w:szCs w:val="21"/>
        </w:rPr>
        <w:t>all ethnic groups are equa</w:t>
      </w:r>
      <w:r w:rsidR="00B74770">
        <w:rPr>
          <w:spacing w:val="0"/>
          <w:sz w:val="21"/>
          <w:szCs w:val="21"/>
        </w:rPr>
        <w:t xml:space="preserve">l, </w:t>
      </w:r>
      <w:r w:rsidRPr="00514CA3">
        <w:rPr>
          <w:spacing w:val="0"/>
          <w:sz w:val="21"/>
          <w:szCs w:val="21"/>
        </w:rPr>
        <w:t xml:space="preserve">and the state protects the lawful rights and interests of ethnic minorities. </w:t>
      </w:r>
    </w:p>
    <w:p w:rsidR="00AE705C" w:rsidRPr="00514CA3" w:rsidRDefault="00AE705C" w:rsidP="00620574">
      <w:pPr>
        <w:pStyle w:val="a0"/>
        <w:spacing w:line="312" w:lineRule="auto"/>
        <w:ind w:left="1550"/>
        <w:rPr>
          <w:spacing w:val="0"/>
          <w:sz w:val="21"/>
          <w:szCs w:val="21"/>
        </w:rPr>
      </w:pPr>
      <w:r w:rsidRPr="00514CA3">
        <w:rPr>
          <w:spacing w:val="0"/>
          <w:sz w:val="21"/>
          <w:szCs w:val="21"/>
        </w:rPr>
        <w:t xml:space="preserve">Promoting lawmaking related to the affairs of ethnic minorities. The state will expedite the formulating of ancillary regulations that promote the implementation of the Law on Regional Ethnic Autonomy. The Regulations on Ethnic Minority Work in Cities and Regulations on Administrative Work in Ethnic Townships will be revised. </w:t>
      </w:r>
    </w:p>
    <w:p w:rsidR="00AE705C" w:rsidRPr="00514CA3" w:rsidRDefault="00AE705C" w:rsidP="00620574">
      <w:pPr>
        <w:pStyle w:val="a0"/>
        <w:spacing w:line="312" w:lineRule="auto"/>
        <w:ind w:left="1550"/>
        <w:rPr>
          <w:spacing w:val="0"/>
          <w:sz w:val="21"/>
          <w:szCs w:val="21"/>
        </w:rPr>
      </w:pPr>
      <w:r w:rsidRPr="00514CA3">
        <w:rPr>
          <w:spacing w:val="0"/>
          <w:sz w:val="21"/>
          <w:szCs w:val="21"/>
        </w:rPr>
        <w:t>Guaranteeing that ethnic minorities exercise the right to manage the affairs of ethnic autonomous areas and participate in managing state affairs. The state will make sure that all the 55 minority ethnic groups have their representatives in the National People's Congres</w:t>
      </w:r>
      <w:r w:rsidR="00B74770">
        <w:rPr>
          <w:spacing w:val="0"/>
          <w:sz w:val="21"/>
          <w:szCs w:val="21"/>
        </w:rPr>
        <w:t xml:space="preserve">s, </w:t>
      </w:r>
      <w:r w:rsidRPr="00514CA3">
        <w:rPr>
          <w:spacing w:val="0"/>
          <w:sz w:val="21"/>
          <w:szCs w:val="21"/>
        </w:rPr>
        <w:t>with at least one representative for any ethnic group with a very small population. Any minority ethnic group with a population of more than 1 million is guaranteed to have a member on the Standing Committee of the National People's Congress. The state will continue to guarantee that among the chairman and vice-chairmen of the standing committee of the people's congress of an autonomous area there shall be one or more citizens of the ethnic group or groups exercising regional autonomy in the area concerne</w:t>
      </w:r>
      <w:r w:rsidR="00B74770">
        <w:rPr>
          <w:spacing w:val="0"/>
          <w:sz w:val="21"/>
          <w:szCs w:val="21"/>
        </w:rPr>
        <w:t xml:space="preserve">d, </w:t>
      </w:r>
      <w:r w:rsidRPr="00514CA3">
        <w:rPr>
          <w:spacing w:val="0"/>
          <w:sz w:val="21"/>
          <w:szCs w:val="21"/>
        </w:rPr>
        <w:t>and that the head of an autonomous regio</w:t>
      </w:r>
      <w:r w:rsidR="00B74770">
        <w:rPr>
          <w:spacing w:val="0"/>
          <w:sz w:val="21"/>
          <w:szCs w:val="21"/>
        </w:rPr>
        <w:t xml:space="preserve">n, </w:t>
      </w:r>
      <w:r w:rsidRPr="00514CA3">
        <w:rPr>
          <w:spacing w:val="0"/>
          <w:sz w:val="21"/>
          <w:szCs w:val="21"/>
        </w:rPr>
        <w:t>autonomous prefecture or autonomous county shall be a citizen of the ethnic group exercising regional autonomy in the area concerned. The state will guarantee that people from minority ethnic groups are well represented in state power organs as well as administrativ</w:t>
      </w:r>
      <w:r w:rsidR="00B74770">
        <w:rPr>
          <w:spacing w:val="0"/>
          <w:sz w:val="21"/>
          <w:szCs w:val="21"/>
        </w:rPr>
        <w:t xml:space="preserve">e, </w:t>
      </w:r>
      <w:r w:rsidRPr="00514CA3">
        <w:rPr>
          <w:spacing w:val="0"/>
          <w:sz w:val="21"/>
          <w:szCs w:val="21"/>
        </w:rPr>
        <w:t xml:space="preserve">judicial and procuratorate organs at the central and local levels to participate in the management of state and regional affairs. </w:t>
      </w:r>
    </w:p>
    <w:p w:rsidR="00AE705C" w:rsidRPr="00514CA3" w:rsidRDefault="00AE705C" w:rsidP="00620574">
      <w:pPr>
        <w:pStyle w:val="a0"/>
        <w:spacing w:line="312" w:lineRule="auto"/>
        <w:ind w:left="1550"/>
        <w:rPr>
          <w:spacing w:val="0"/>
          <w:sz w:val="21"/>
          <w:szCs w:val="21"/>
        </w:rPr>
      </w:pPr>
      <w:r w:rsidRPr="00514CA3">
        <w:rPr>
          <w:spacing w:val="0"/>
          <w:sz w:val="21"/>
          <w:szCs w:val="21"/>
        </w:rPr>
        <w:t>Promoting the development of education for ethnic minorities. The state will continue to establish and develop schools and organize preparatory classes for ethnic minoritie</w:t>
      </w:r>
      <w:r w:rsidR="00B74770">
        <w:rPr>
          <w:spacing w:val="0"/>
          <w:sz w:val="21"/>
          <w:szCs w:val="21"/>
        </w:rPr>
        <w:t xml:space="preserve">s, </w:t>
      </w:r>
      <w:r w:rsidRPr="00514CA3">
        <w:rPr>
          <w:spacing w:val="0"/>
          <w:sz w:val="21"/>
          <w:szCs w:val="21"/>
        </w:rPr>
        <w:t>adopt bilingual teaching systems and give preferential treatment to students of minority ethnic groups in enrollment in schools and universities. It will promote boarding education in the vast rural and pastoral area</w:t>
      </w:r>
      <w:r w:rsidR="00B74770">
        <w:rPr>
          <w:spacing w:val="0"/>
          <w:sz w:val="21"/>
          <w:szCs w:val="21"/>
        </w:rPr>
        <w:t xml:space="preserve">s, </w:t>
      </w:r>
      <w:r w:rsidRPr="00514CA3">
        <w:rPr>
          <w:spacing w:val="0"/>
          <w:sz w:val="21"/>
          <w:szCs w:val="21"/>
        </w:rPr>
        <w:t>and establish Tibetan junior high schools and Xinjiang senior high classes in the hinterland. By 201</w:t>
      </w:r>
      <w:r w:rsidR="00B74770">
        <w:rPr>
          <w:spacing w:val="0"/>
          <w:sz w:val="21"/>
          <w:szCs w:val="21"/>
        </w:rPr>
        <w:t>0,</w:t>
      </w:r>
      <w:r w:rsidRPr="00514CA3">
        <w:rPr>
          <w:spacing w:val="0"/>
          <w:sz w:val="21"/>
          <w:szCs w:val="21"/>
        </w:rPr>
        <w:t xml:space="preserve"> more than95 percent of the population of ethnic autonomous areas should have access to nine-year compulsory education. </w:t>
      </w:r>
    </w:p>
    <w:p w:rsidR="00AE705C" w:rsidRPr="00514CA3" w:rsidRDefault="00AE705C" w:rsidP="00620574">
      <w:pPr>
        <w:pStyle w:val="a0"/>
        <w:spacing w:line="312" w:lineRule="auto"/>
        <w:ind w:left="1550"/>
        <w:rPr>
          <w:spacing w:val="0"/>
          <w:sz w:val="21"/>
          <w:szCs w:val="21"/>
        </w:rPr>
      </w:pPr>
      <w:r w:rsidRPr="00514CA3">
        <w:rPr>
          <w:spacing w:val="0"/>
          <w:sz w:val="21"/>
          <w:szCs w:val="21"/>
        </w:rPr>
        <w:t>Strengthening the training of personnel of ethnic minoritie</w:t>
      </w:r>
      <w:r w:rsidR="00B74770">
        <w:rPr>
          <w:spacing w:val="0"/>
          <w:sz w:val="21"/>
          <w:szCs w:val="21"/>
        </w:rPr>
        <w:t xml:space="preserve">s, </w:t>
      </w:r>
      <w:r w:rsidRPr="00514CA3">
        <w:rPr>
          <w:spacing w:val="0"/>
          <w:sz w:val="21"/>
          <w:szCs w:val="21"/>
        </w:rPr>
        <w:t>and making efforts to let the proportion of people from ethnic minorities in employment approach the proportion of the ethnic minority population to that of China's total population. The state will trai</w:t>
      </w:r>
      <w:r w:rsidR="00B74770">
        <w:rPr>
          <w:spacing w:val="0"/>
          <w:sz w:val="21"/>
          <w:szCs w:val="21"/>
        </w:rPr>
        <w:t xml:space="preserve">n, </w:t>
      </w:r>
      <w:r w:rsidRPr="00514CA3">
        <w:rPr>
          <w:spacing w:val="0"/>
          <w:sz w:val="21"/>
          <w:szCs w:val="21"/>
        </w:rPr>
        <w:t>by rotatio</w:t>
      </w:r>
      <w:r w:rsidR="00B74770">
        <w:rPr>
          <w:spacing w:val="0"/>
          <w:sz w:val="21"/>
          <w:szCs w:val="21"/>
        </w:rPr>
        <w:t xml:space="preserve">n, </w:t>
      </w:r>
      <w:r w:rsidRPr="00514CA3">
        <w:rPr>
          <w:spacing w:val="0"/>
          <w:sz w:val="21"/>
          <w:szCs w:val="21"/>
        </w:rPr>
        <w:t>cadres of ethnic minorities at the district</w:t>
      </w:r>
      <w:r w:rsidR="00B74770">
        <w:rPr>
          <w:spacing w:val="0"/>
          <w:sz w:val="21"/>
          <w:szCs w:val="21"/>
        </w:rPr>
        <w:t>/</w:t>
      </w:r>
      <w:r w:rsidRPr="00514CA3">
        <w:rPr>
          <w:spacing w:val="0"/>
          <w:sz w:val="21"/>
          <w:szCs w:val="21"/>
        </w:rPr>
        <w:t>county leve</w:t>
      </w:r>
      <w:r w:rsidR="00B74770">
        <w:rPr>
          <w:spacing w:val="0"/>
          <w:sz w:val="21"/>
          <w:szCs w:val="21"/>
        </w:rPr>
        <w:t xml:space="preserve">l, </w:t>
      </w:r>
      <w:r w:rsidRPr="00514CA3">
        <w:rPr>
          <w:spacing w:val="0"/>
          <w:sz w:val="21"/>
          <w:szCs w:val="21"/>
        </w:rPr>
        <w:t xml:space="preserve">and have cadres working in the field of ethnic minority work receive training in modern management and general skills. It will pick candidates from among the middle-aged and young cadres of ethnic minorities at the county </w:t>
      </w:r>
      <w:r w:rsidR="00B74770">
        <w:rPr>
          <w:spacing w:val="0"/>
          <w:sz w:val="21"/>
          <w:szCs w:val="21"/>
        </w:rPr>
        <w:t>(</w:t>
      </w:r>
      <w:r w:rsidRPr="00514CA3">
        <w:rPr>
          <w:spacing w:val="0"/>
          <w:sz w:val="21"/>
          <w:szCs w:val="21"/>
        </w:rPr>
        <w:t>cit</w:t>
      </w:r>
      <w:r w:rsidR="00B74770">
        <w:rPr>
          <w:spacing w:val="0"/>
          <w:sz w:val="21"/>
          <w:szCs w:val="21"/>
        </w:rPr>
        <w:t xml:space="preserve">y, </w:t>
      </w:r>
      <w:r w:rsidRPr="00514CA3">
        <w:rPr>
          <w:spacing w:val="0"/>
          <w:sz w:val="21"/>
          <w:szCs w:val="21"/>
        </w:rPr>
        <w:t>banne</w:t>
      </w:r>
      <w:r w:rsidR="00B74770">
        <w:rPr>
          <w:spacing w:val="0"/>
          <w:sz w:val="21"/>
          <w:szCs w:val="21"/>
        </w:rPr>
        <w:t xml:space="preserve">r, </w:t>
      </w:r>
      <w:r w:rsidRPr="00514CA3">
        <w:rPr>
          <w:spacing w:val="0"/>
          <w:sz w:val="21"/>
          <w:szCs w:val="21"/>
        </w:rPr>
        <w:t>district</w:t>
      </w:r>
      <w:r w:rsidR="00B74770">
        <w:rPr>
          <w:spacing w:val="0"/>
          <w:sz w:val="21"/>
          <w:szCs w:val="21"/>
        </w:rPr>
        <w:t>)</w:t>
      </w:r>
      <w:r w:rsidRPr="00514CA3">
        <w:rPr>
          <w:spacing w:val="0"/>
          <w:sz w:val="21"/>
          <w:szCs w:val="21"/>
        </w:rPr>
        <w:t xml:space="preserve"> and township levels to receive college educatio</w:t>
      </w:r>
      <w:r w:rsidR="00B74770">
        <w:rPr>
          <w:spacing w:val="0"/>
          <w:sz w:val="21"/>
          <w:szCs w:val="21"/>
        </w:rPr>
        <w:t xml:space="preserve">n, </w:t>
      </w:r>
      <w:r w:rsidRPr="00514CA3">
        <w:rPr>
          <w:spacing w:val="0"/>
          <w:sz w:val="21"/>
          <w:szCs w:val="21"/>
        </w:rPr>
        <w:t xml:space="preserve">including sending outstanding middle-aged and young technicians of ethnic minorities to other countries for training programs. </w:t>
      </w:r>
    </w:p>
    <w:p w:rsidR="00AE705C" w:rsidRPr="00514CA3" w:rsidRDefault="00AE705C" w:rsidP="00620574">
      <w:pPr>
        <w:pStyle w:val="a0"/>
        <w:spacing w:line="312" w:lineRule="auto"/>
        <w:ind w:left="1550"/>
        <w:rPr>
          <w:spacing w:val="0"/>
          <w:sz w:val="21"/>
          <w:szCs w:val="21"/>
        </w:rPr>
      </w:pPr>
      <w:r w:rsidRPr="00514CA3">
        <w:rPr>
          <w:spacing w:val="0"/>
          <w:sz w:val="21"/>
          <w:szCs w:val="21"/>
        </w:rPr>
        <w:t>Guaranteeing ethnic minorities' right to lear</w:t>
      </w:r>
      <w:r w:rsidR="00B74770">
        <w:rPr>
          <w:spacing w:val="0"/>
          <w:sz w:val="21"/>
          <w:szCs w:val="21"/>
        </w:rPr>
        <w:t xml:space="preserve">n, </w:t>
      </w:r>
      <w:r w:rsidRPr="00514CA3">
        <w:rPr>
          <w:spacing w:val="0"/>
          <w:sz w:val="21"/>
          <w:szCs w:val="21"/>
        </w:rPr>
        <w:t>use and develop their own spoken and written languages. The state will train people to be specialists in the spoken and written languages of ethnic minoritie</w:t>
      </w:r>
      <w:r w:rsidR="00B74770">
        <w:rPr>
          <w:spacing w:val="0"/>
          <w:sz w:val="21"/>
          <w:szCs w:val="21"/>
        </w:rPr>
        <w:t xml:space="preserve">s, </w:t>
      </w:r>
      <w:r w:rsidRPr="00514CA3">
        <w:rPr>
          <w:spacing w:val="0"/>
          <w:sz w:val="21"/>
          <w:szCs w:val="21"/>
        </w:rPr>
        <w:t>and guarantee the use of such languages in the judicia</w:t>
      </w:r>
      <w:r w:rsidR="00B74770">
        <w:rPr>
          <w:spacing w:val="0"/>
          <w:sz w:val="21"/>
          <w:szCs w:val="21"/>
        </w:rPr>
        <w:t xml:space="preserve">l, </w:t>
      </w:r>
      <w:r w:rsidRPr="00514CA3">
        <w:rPr>
          <w:spacing w:val="0"/>
          <w:sz w:val="21"/>
          <w:szCs w:val="21"/>
        </w:rPr>
        <w:t>administrative and educational fields. It will increase financial aid to publications using languages of ethnic minoritie</w:t>
      </w:r>
      <w:r w:rsidR="00B74770">
        <w:rPr>
          <w:spacing w:val="0"/>
          <w:sz w:val="21"/>
          <w:szCs w:val="21"/>
        </w:rPr>
        <w:t xml:space="preserve">s, </w:t>
      </w:r>
      <w:r w:rsidRPr="00514CA3">
        <w:rPr>
          <w:spacing w:val="0"/>
          <w:sz w:val="21"/>
          <w:szCs w:val="21"/>
        </w:rPr>
        <w:t xml:space="preserve">and support the publishing of books and magazines in ethnic-minority languages. It will help enhance the capabilities to produce </w:t>
      </w:r>
      <w:r w:rsidR="00B74770">
        <w:rPr>
          <w:spacing w:val="0"/>
          <w:sz w:val="21"/>
          <w:szCs w:val="21"/>
        </w:rPr>
        <w:t>(</w:t>
      </w:r>
      <w:r w:rsidRPr="00514CA3">
        <w:rPr>
          <w:spacing w:val="0"/>
          <w:sz w:val="21"/>
          <w:szCs w:val="21"/>
        </w:rPr>
        <w:t>as well as the capabilities to translate</w:t>
      </w:r>
      <w:r w:rsidR="00B74770">
        <w:rPr>
          <w:spacing w:val="0"/>
          <w:sz w:val="21"/>
          <w:szCs w:val="21"/>
        </w:rPr>
        <w:t>)</w:t>
      </w:r>
      <w:r w:rsidRPr="00514CA3">
        <w:rPr>
          <w:spacing w:val="0"/>
          <w:sz w:val="21"/>
          <w:szCs w:val="21"/>
        </w:rPr>
        <w:t xml:space="preserve"> film</w:t>
      </w:r>
      <w:r w:rsidR="00B74770">
        <w:rPr>
          <w:spacing w:val="0"/>
          <w:sz w:val="21"/>
          <w:szCs w:val="21"/>
        </w:rPr>
        <w:t xml:space="preserve">s, </w:t>
      </w:r>
      <w:r w:rsidRPr="00514CA3">
        <w:rPr>
          <w:spacing w:val="0"/>
          <w:sz w:val="21"/>
          <w:szCs w:val="21"/>
        </w:rPr>
        <w:t>and radio and television programs in languages of ethnic minorities. It will raise the rate of coverage of radio and television broadcasting in languages of ethnic minorities in border region</w:t>
      </w:r>
      <w:r w:rsidR="00B74770">
        <w:rPr>
          <w:spacing w:val="0"/>
          <w:sz w:val="21"/>
          <w:szCs w:val="21"/>
        </w:rPr>
        <w:t xml:space="preserve">s, </w:t>
      </w:r>
      <w:r w:rsidRPr="00514CA3">
        <w:rPr>
          <w:spacing w:val="0"/>
          <w:sz w:val="21"/>
          <w:szCs w:val="21"/>
        </w:rPr>
        <w:t xml:space="preserve">and promote the standardization and informationization of the spoken and written languages of ethnic minorities. </w:t>
      </w:r>
    </w:p>
    <w:p w:rsidR="00AE705C" w:rsidRPr="00514CA3" w:rsidRDefault="00AE705C" w:rsidP="00620574">
      <w:pPr>
        <w:pStyle w:val="a0"/>
        <w:spacing w:line="312" w:lineRule="auto"/>
        <w:ind w:left="1550"/>
        <w:rPr>
          <w:spacing w:val="0"/>
          <w:sz w:val="21"/>
          <w:szCs w:val="21"/>
        </w:rPr>
      </w:pPr>
      <w:r w:rsidRPr="00514CA3">
        <w:rPr>
          <w:spacing w:val="0"/>
          <w:sz w:val="21"/>
          <w:szCs w:val="21"/>
        </w:rPr>
        <w:t>Promoting the development of the cultures of ethnic minorities. The government will continue to introduce to China and the rest of the world the famous cultural and artistic accomplishments of ethnic minorities in the fields of literatur</w:t>
      </w:r>
      <w:r w:rsidR="00B74770">
        <w:rPr>
          <w:spacing w:val="0"/>
          <w:sz w:val="21"/>
          <w:szCs w:val="21"/>
        </w:rPr>
        <w:t xml:space="preserve">e, </w:t>
      </w:r>
      <w:r w:rsidRPr="00514CA3">
        <w:rPr>
          <w:spacing w:val="0"/>
          <w:sz w:val="21"/>
          <w:szCs w:val="21"/>
        </w:rPr>
        <w:t>oper</w:t>
      </w:r>
      <w:r w:rsidR="00B74770">
        <w:rPr>
          <w:spacing w:val="0"/>
          <w:sz w:val="21"/>
          <w:szCs w:val="21"/>
        </w:rPr>
        <w:t xml:space="preserve">a, </w:t>
      </w:r>
      <w:r w:rsidRPr="00514CA3">
        <w:rPr>
          <w:spacing w:val="0"/>
          <w:sz w:val="21"/>
          <w:szCs w:val="21"/>
        </w:rPr>
        <w:t>musi</w:t>
      </w:r>
      <w:r w:rsidR="00B74770">
        <w:rPr>
          <w:spacing w:val="0"/>
          <w:sz w:val="21"/>
          <w:szCs w:val="21"/>
        </w:rPr>
        <w:t xml:space="preserve">c, </w:t>
      </w:r>
      <w:r w:rsidRPr="00514CA3">
        <w:rPr>
          <w:spacing w:val="0"/>
          <w:sz w:val="21"/>
          <w:szCs w:val="21"/>
        </w:rPr>
        <w:t>danc</w:t>
      </w:r>
      <w:r w:rsidR="00B74770">
        <w:rPr>
          <w:spacing w:val="0"/>
          <w:sz w:val="21"/>
          <w:szCs w:val="21"/>
        </w:rPr>
        <w:t xml:space="preserve">e, </w:t>
      </w:r>
      <w:r w:rsidRPr="00514CA3">
        <w:rPr>
          <w:spacing w:val="0"/>
          <w:sz w:val="21"/>
          <w:szCs w:val="21"/>
        </w:rPr>
        <w:t>fine art</w:t>
      </w:r>
      <w:r w:rsidR="00B74770">
        <w:rPr>
          <w:spacing w:val="0"/>
          <w:sz w:val="21"/>
          <w:szCs w:val="21"/>
        </w:rPr>
        <w:t xml:space="preserve">s, </w:t>
      </w:r>
      <w:r w:rsidRPr="00514CA3">
        <w:rPr>
          <w:spacing w:val="0"/>
          <w:sz w:val="21"/>
          <w:szCs w:val="21"/>
        </w:rPr>
        <w:t>handicraft</w:t>
      </w:r>
      <w:r w:rsidR="00B74770">
        <w:rPr>
          <w:spacing w:val="0"/>
          <w:sz w:val="21"/>
          <w:szCs w:val="21"/>
        </w:rPr>
        <w:t xml:space="preserve">s, </w:t>
      </w:r>
      <w:r w:rsidRPr="00514CA3">
        <w:rPr>
          <w:spacing w:val="0"/>
          <w:sz w:val="21"/>
          <w:szCs w:val="21"/>
        </w:rPr>
        <w:t>architectur</w:t>
      </w:r>
      <w:r w:rsidR="00B74770">
        <w:rPr>
          <w:spacing w:val="0"/>
          <w:sz w:val="21"/>
          <w:szCs w:val="21"/>
        </w:rPr>
        <w:t xml:space="preserve">e, </w:t>
      </w:r>
      <w:r w:rsidRPr="00514CA3">
        <w:rPr>
          <w:spacing w:val="0"/>
          <w:sz w:val="21"/>
          <w:szCs w:val="21"/>
        </w:rPr>
        <w:t>custom</w:t>
      </w:r>
      <w:r w:rsidR="00B74770">
        <w:rPr>
          <w:spacing w:val="0"/>
          <w:sz w:val="21"/>
          <w:szCs w:val="21"/>
        </w:rPr>
        <w:t xml:space="preserve">s, </w:t>
      </w:r>
      <w:r w:rsidRPr="00514CA3">
        <w:rPr>
          <w:spacing w:val="0"/>
          <w:sz w:val="21"/>
          <w:szCs w:val="21"/>
        </w:rPr>
        <w:t>costume and food. It will produce fine film</w:t>
      </w:r>
      <w:r w:rsidR="00B74770">
        <w:rPr>
          <w:spacing w:val="0"/>
          <w:sz w:val="21"/>
          <w:szCs w:val="21"/>
        </w:rPr>
        <w:t xml:space="preserve">s, </w:t>
      </w:r>
      <w:r w:rsidRPr="00514CA3">
        <w:rPr>
          <w:spacing w:val="0"/>
          <w:sz w:val="21"/>
          <w:szCs w:val="21"/>
        </w:rPr>
        <w:t>and radio and television programs with ethnic minorities as the subject matte</w:t>
      </w:r>
      <w:r w:rsidR="00B74770">
        <w:rPr>
          <w:spacing w:val="0"/>
          <w:sz w:val="21"/>
          <w:szCs w:val="21"/>
        </w:rPr>
        <w:t xml:space="preserve">r, </w:t>
      </w:r>
      <w:r w:rsidRPr="00514CA3">
        <w:rPr>
          <w:spacing w:val="0"/>
          <w:sz w:val="21"/>
          <w:szCs w:val="21"/>
        </w:rPr>
        <w:t>and support ethnic publishing projects that have a significant impact on the cultural development of ethnic minorities</w:t>
      </w:r>
      <w:r w:rsidR="00B74770">
        <w:rPr>
          <w:spacing w:val="0"/>
          <w:sz w:val="21"/>
          <w:szCs w:val="21"/>
        </w:rPr>
        <w:t>；</w:t>
      </w:r>
      <w:r w:rsidRPr="00514CA3">
        <w:rPr>
          <w:spacing w:val="0"/>
          <w:sz w:val="21"/>
          <w:szCs w:val="21"/>
        </w:rPr>
        <w:t xml:space="preserve"> donate books and magazines in languages of ethnic minorities as well as Chinese to libraries and elementary and middle schools in counties</w:t>
      </w:r>
      <w:r w:rsidR="00B74770">
        <w:rPr>
          <w:spacing w:val="0"/>
          <w:sz w:val="21"/>
          <w:szCs w:val="21"/>
        </w:rPr>
        <w:t>(</w:t>
      </w:r>
      <w:r w:rsidRPr="00514CA3">
        <w:rPr>
          <w:spacing w:val="0"/>
          <w:sz w:val="21"/>
          <w:szCs w:val="21"/>
        </w:rPr>
        <w:t>citie</w:t>
      </w:r>
      <w:r w:rsidR="00B74770">
        <w:rPr>
          <w:spacing w:val="0"/>
          <w:sz w:val="21"/>
          <w:szCs w:val="21"/>
        </w:rPr>
        <w:t xml:space="preserve">s, </w:t>
      </w:r>
      <w:r w:rsidRPr="00514CA3">
        <w:rPr>
          <w:spacing w:val="0"/>
          <w:sz w:val="21"/>
          <w:szCs w:val="21"/>
        </w:rPr>
        <w:t>banner</w:t>
      </w:r>
      <w:r w:rsidR="00B74770">
        <w:rPr>
          <w:spacing w:val="0"/>
          <w:sz w:val="21"/>
          <w:szCs w:val="21"/>
        </w:rPr>
        <w:t xml:space="preserve">s, </w:t>
      </w:r>
      <w:r w:rsidRPr="00514CA3">
        <w:rPr>
          <w:spacing w:val="0"/>
          <w:sz w:val="21"/>
          <w:szCs w:val="21"/>
        </w:rPr>
        <w:t>districts</w:t>
      </w:r>
      <w:r w:rsidR="00B74770">
        <w:rPr>
          <w:spacing w:val="0"/>
          <w:sz w:val="21"/>
          <w:szCs w:val="21"/>
        </w:rPr>
        <w:t>)</w:t>
      </w:r>
      <w:r w:rsidRPr="00514CA3">
        <w:rPr>
          <w:spacing w:val="0"/>
          <w:sz w:val="21"/>
          <w:szCs w:val="21"/>
        </w:rPr>
        <w:t xml:space="preserve"> where ethnic minorities live in compact communitie</w:t>
      </w:r>
      <w:r w:rsidR="00B74770">
        <w:rPr>
          <w:spacing w:val="0"/>
          <w:sz w:val="21"/>
          <w:szCs w:val="21"/>
        </w:rPr>
        <w:t xml:space="preserve">s, </w:t>
      </w:r>
      <w:r w:rsidRPr="00514CA3">
        <w:rPr>
          <w:spacing w:val="0"/>
          <w:sz w:val="21"/>
          <w:szCs w:val="21"/>
        </w:rPr>
        <w:t>and to farming and pastoral areas inhabited by ethnic minorities</w:t>
      </w:r>
      <w:r w:rsidR="00B74770">
        <w:rPr>
          <w:spacing w:val="0"/>
          <w:sz w:val="21"/>
          <w:szCs w:val="21"/>
        </w:rPr>
        <w:t>；</w:t>
      </w:r>
      <w:r w:rsidRPr="00514CA3">
        <w:rPr>
          <w:spacing w:val="0"/>
          <w:sz w:val="21"/>
          <w:szCs w:val="21"/>
        </w:rPr>
        <w:t xml:space="preserve"> and protec</w:t>
      </w:r>
      <w:r w:rsidR="00B74770">
        <w:rPr>
          <w:spacing w:val="0"/>
          <w:sz w:val="21"/>
          <w:szCs w:val="21"/>
        </w:rPr>
        <w:t xml:space="preserve">t, </w:t>
      </w:r>
      <w:r w:rsidRPr="00514CA3">
        <w:rPr>
          <w:spacing w:val="0"/>
          <w:sz w:val="21"/>
          <w:szCs w:val="21"/>
        </w:rPr>
        <w:t xml:space="preserve">develop and foster performing arts with characteristics of ethnic minorities. </w:t>
      </w:r>
    </w:p>
    <w:p w:rsidR="00AE705C" w:rsidRPr="00514CA3" w:rsidRDefault="00AE705C" w:rsidP="00620574">
      <w:pPr>
        <w:pStyle w:val="a0"/>
        <w:spacing w:line="312" w:lineRule="auto"/>
        <w:ind w:left="1548"/>
        <w:rPr>
          <w:spacing w:val="0"/>
          <w:sz w:val="21"/>
          <w:szCs w:val="21"/>
        </w:rPr>
      </w:pPr>
      <w:r w:rsidRPr="00514CA3">
        <w:rPr>
          <w:spacing w:val="0"/>
          <w:sz w:val="21"/>
          <w:szCs w:val="21"/>
        </w:rPr>
        <w:t>Promoting economic development in areas inhabited by ethnic minorities and raising the standard of living of the ethnic minorities. The state will increase investment in economic and social programs in areas inhabited by ethnic minorities. During the period 2009-201</w:t>
      </w:r>
      <w:r w:rsidR="00B74770">
        <w:rPr>
          <w:spacing w:val="0"/>
          <w:sz w:val="21"/>
          <w:szCs w:val="21"/>
        </w:rPr>
        <w:t>0,</w:t>
      </w:r>
      <w:r w:rsidRPr="00514CA3">
        <w:rPr>
          <w:spacing w:val="0"/>
          <w:sz w:val="21"/>
          <w:szCs w:val="21"/>
        </w:rPr>
        <w:t xml:space="preserve"> the state will appropriate more than 2 billion yuan as a development fund for ethnic minorities to accelerate their economic and social development. Of the su</w:t>
      </w:r>
      <w:r w:rsidR="00B74770">
        <w:rPr>
          <w:spacing w:val="0"/>
          <w:sz w:val="21"/>
          <w:szCs w:val="21"/>
        </w:rPr>
        <w:t xml:space="preserve">m, </w:t>
      </w:r>
      <w:r w:rsidRPr="00514CA3">
        <w:rPr>
          <w:spacing w:val="0"/>
          <w:sz w:val="21"/>
          <w:szCs w:val="21"/>
        </w:rPr>
        <w:t>nearly 1 billion yuan will be used to help the construction of infrastructur</w:t>
      </w:r>
      <w:r w:rsidR="00B74770">
        <w:rPr>
          <w:spacing w:val="0"/>
          <w:sz w:val="21"/>
          <w:szCs w:val="21"/>
        </w:rPr>
        <w:t xml:space="preserve">e, </w:t>
      </w:r>
      <w:r w:rsidRPr="00514CA3">
        <w:rPr>
          <w:spacing w:val="0"/>
          <w:sz w:val="21"/>
          <w:szCs w:val="21"/>
        </w:rPr>
        <w:t>the renovation of dilapidated house</w:t>
      </w:r>
      <w:r w:rsidR="00B74770">
        <w:rPr>
          <w:spacing w:val="0"/>
          <w:sz w:val="21"/>
          <w:szCs w:val="21"/>
        </w:rPr>
        <w:t xml:space="preserve">s, </w:t>
      </w:r>
      <w:r w:rsidRPr="00514CA3">
        <w:rPr>
          <w:spacing w:val="0"/>
          <w:sz w:val="21"/>
          <w:szCs w:val="21"/>
        </w:rPr>
        <w:t>the improvement of people's living and production condition</w:t>
      </w:r>
      <w:r w:rsidR="00B74770">
        <w:rPr>
          <w:spacing w:val="0"/>
          <w:sz w:val="21"/>
          <w:szCs w:val="21"/>
        </w:rPr>
        <w:t xml:space="preserve">s, </w:t>
      </w:r>
      <w:r w:rsidRPr="00514CA3">
        <w:rPr>
          <w:spacing w:val="0"/>
          <w:sz w:val="21"/>
          <w:szCs w:val="21"/>
        </w:rPr>
        <w:t>industrial developmen</w:t>
      </w:r>
      <w:r w:rsidR="00B74770">
        <w:rPr>
          <w:spacing w:val="0"/>
          <w:sz w:val="21"/>
          <w:szCs w:val="21"/>
        </w:rPr>
        <w:t xml:space="preserve">t, </w:t>
      </w:r>
      <w:r w:rsidRPr="00514CA3">
        <w:rPr>
          <w:spacing w:val="0"/>
          <w:sz w:val="21"/>
          <w:szCs w:val="21"/>
        </w:rPr>
        <w:t>salaries and social programs in regions where ethnic minorities with relatively small populations live in compact communities. The state will continue to support the economic and social development of border area</w:t>
      </w:r>
      <w:r w:rsidR="00B74770">
        <w:rPr>
          <w:spacing w:val="0"/>
          <w:sz w:val="21"/>
          <w:szCs w:val="21"/>
        </w:rPr>
        <w:t xml:space="preserve">s, </w:t>
      </w:r>
      <w:r w:rsidRPr="00514CA3">
        <w:rPr>
          <w:spacing w:val="0"/>
          <w:sz w:val="21"/>
          <w:szCs w:val="21"/>
        </w:rPr>
        <w:t>focusing on solving difficulties in people's livelihood in those areas. Poverty elimination in extremely impoverished ethnic villages will be a priority. The goal is to make these villages have access to road</w:t>
      </w:r>
      <w:r w:rsidR="00B74770">
        <w:rPr>
          <w:spacing w:val="0"/>
          <w:sz w:val="21"/>
          <w:szCs w:val="21"/>
        </w:rPr>
        <w:t xml:space="preserve">s, </w:t>
      </w:r>
      <w:r w:rsidRPr="00514CA3">
        <w:rPr>
          <w:spacing w:val="0"/>
          <w:sz w:val="21"/>
          <w:szCs w:val="21"/>
        </w:rPr>
        <w:t>electricit</w:t>
      </w:r>
      <w:r w:rsidR="00B74770">
        <w:rPr>
          <w:spacing w:val="0"/>
          <w:sz w:val="21"/>
          <w:szCs w:val="21"/>
        </w:rPr>
        <w:t xml:space="preserve">y, </w:t>
      </w:r>
      <w:r w:rsidRPr="00514CA3">
        <w:rPr>
          <w:spacing w:val="0"/>
          <w:sz w:val="21"/>
          <w:szCs w:val="21"/>
        </w:rPr>
        <w:t>telephone servic</w:t>
      </w:r>
      <w:r w:rsidR="00B74770">
        <w:rPr>
          <w:spacing w:val="0"/>
          <w:sz w:val="21"/>
          <w:szCs w:val="21"/>
        </w:rPr>
        <w:t xml:space="preserve">e, </w:t>
      </w:r>
      <w:r w:rsidRPr="00514CA3">
        <w:rPr>
          <w:spacing w:val="0"/>
          <w:sz w:val="21"/>
          <w:szCs w:val="21"/>
        </w:rPr>
        <w:t>and radio and TV program</w:t>
      </w:r>
      <w:r w:rsidR="00B74770">
        <w:rPr>
          <w:spacing w:val="0"/>
          <w:sz w:val="21"/>
          <w:szCs w:val="21"/>
        </w:rPr>
        <w:t xml:space="preserve">s, </w:t>
      </w:r>
      <w:r w:rsidRPr="00514CA3">
        <w:rPr>
          <w:spacing w:val="0"/>
          <w:sz w:val="21"/>
          <w:szCs w:val="21"/>
        </w:rPr>
        <w:t>making sure that these villages have school</w:t>
      </w:r>
      <w:r w:rsidR="00B74770">
        <w:rPr>
          <w:spacing w:val="0"/>
          <w:sz w:val="21"/>
          <w:szCs w:val="21"/>
        </w:rPr>
        <w:t xml:space="preserve">s, </w:t>
      </w:r>
      <w:r w:rsidRPr="00514CA3">
        <w:rPr>
          <w:spacing w:val="0"/>
          <w:sz w:val="21"/>
          <w:szCs w:val="21"/>
        </w:rPr>
        <w:t>clinic</w:t>
      </w:r>
      <w:r w:rsidR="00B74770">
        <w:rPr>
          <w:spacing w:val="0"/>
          <w:sz w:val="21"/>
          <w:szCs w:val="21"/>
        </w:rPr>
        <w:t xml:space="preserve">s, </w:t>
      </w:r>
      <w:r w:rsidRPr="00514CA3">
        <w:rPr>
          <w:spacing w:val="0"/>
          <w:sz w:val="21"/>
          <w:szCs w:val="21"/>
        </w:rPr>
        <w:t>safe drinking water for people and livestoc</w:t>
      </w:r>
      <w:r w:rsidR="00B74770">
        <w:rPr>
          <w:spacing w:val="0"/>
          <w:sz w:val="21"/>
          <w:szCs w:val="21"/>
        </w:rPr>
        <w:t xml:space="preserve">k, </w:t>
      </w:r>
      <w:r w:rsidRPr="00514CA3">
        <w:rPr>
          <w:spacing w:val="0"/>
          <w:sz w:val="21"/>
          <w:szCs w:val="21"/>
        </w:rPr>
        <w:t xml:space="preserve">safe housing as well as farm fields or pastureland that can provide sufficient food and clothing for the villagers. </w:t>
      </w:r>
    </w:p>
    <w:p w:rsidR="00AE705C" w:rsidRPr="00514CA3" w:rsidRDefault="00620574" w:rsidP="00620574">
      <w:pPr>
        <w:rPr>
          <w:spacing w:val="0"/>
        </w:rPr>
      </w:pPr>
      <w:r w:rsidRPr="00514CA3">
        <w:rPr>
          <w:rFonts w:hint="eastAsia"/>
          <w:spacing w:val="0"/>
        </w:rPr>
        <w:tab/>
      </w:r>
      <w:r w:rsidR="00B74770">
        <w:rPr>
          <w:b/>
          <w:spacing w:val="0"/>
          <w:sz w:val="21"/>
          <w:szCs w:val="21"/>
        </w:rPr>
        <w:t>(</w:t>
      </w:r>
      <w:r w:rsidR="00AE705C" w:rsidRPr="00514CA3">
        <w:rPr>
          <w:b/>
          <w:spacing w:val="0"/>
          <w:sz w:val="21"/>
          <w:szCs w:val="21"/>
        </w:rPr>
        <w:t>2</w:t>
      </w:r>
      <w:r w:rsidR="00B74770">
        <w:rPr>
          <w:b/>
          <w:spacing w:val="0"/>
          <w:sz w:val="21"/>
          <w:szCs w:val="21"/>
        </w:rPr>
        <w:t>)</w:t>
      </w:r>
      <w:r w:rsidR="00AE705C" w:rsidRPr="00514CA3">
        <w:rPr>
          <w:rFonts w:hint="eastAsia"/>
          <w:b/>
          <w:spacing w:val="0"/>
          <w:sz w:val="21"/>
          <w:szCs w:val="21"/>
        </w:rPr>
        <w:tab/>
      </w:r>
      <w:r w:rsidR="00AE705C" w:rsidRPr="00514CA3">
        <w:rPr>
          <w:b/>
          <w:spacing w:val="0"/>
          <w:sz w:val="21"/>
          <w:szCs w:val="21"/>
        </w:rPr>
        <w:t xml:space="preserve">Women's rights </w:t>
      </w:r>
    </w:p>
    <w:p w:rsidR="00AE705C" w:rsidRPr="00514CA3" w:rsidRDefault="00AE705C" w:rsidP="00620574">
      <w:pPr>
        <w:spacing w:line="312" w:lineRule="auto"/>
        <w:ind w:left="1020"/>
        <w:rPr>
          <w:spacing w:val="0"/>
          <w:sz w:val="21"/>
          <w:szCs w:val="21"/>
        </w:rPr>
      </w:pPr>
      <w:r w:rsidRPr="00514CA3">
        <w:rPr>
          <w:rFonts w:hint="eastAsia"/>
          <w:spacing w:val="0"/>
          <w:sz w:val="21"/>
          <w:szCs w:val="21"/>
        </w:rPr>
        <w:tab/>
      </w:r>
      <w:r w:rsidRPr="00514CA3">
        <w:rPr>
          <w:spacing w:val="0"/>
          <w:sz w:val="21"/>
          <w:szCs w:val="21"/>
        </w:rPr>
        <w:t xml:space="preserve">The state will continue its efforts to realize the goals stated in the Program for the Development of Chinese Women </w:t>
      </w:r>
      <w:r w:rsidR="00B74770">
        <w:rPr>
          <w:spacing w:val="0"/>
          <w:sz w:val="21"/>
          <w:szCs w:val="21"/>
        </w:rPr>
        <w:t>(</w:t>
      </w:r>
      <w:r w:rsidRPr="00514CA3">
        <w:rPr>
          <w:spacing w:val="0"/>
          <w:sz w:val="21"/>
          <w:szCs w:val="21"/>
        </w:rPr>
        <w:t>2001-2010</w:t>
      </w:r>
      <w:r w:rsidR="00B74770">
        <w:rPr>
          <w:spacing w:val="0"/>
          <w:sz w:val="21"/>
          <w:szCs w:val="21"/>
        </w:rPr>
        <w:t>)</w:t>
      </w:r>
      <w:r w:rsidR="00B74770">
        <w:rPr>
          <w:spacing w:val="0"/>
          <w:sz w:val="21"/>
          <w:szCs w:val="21"/>
        </w:rPr>
        <w:t>，</w:t>
      </w:r>
      <w:r w:rsidRPr="00514CA3">
        <w:rPr>
          <w:spacing w:val="0"/>
          <w:sz w:val="21"/>
          <w:szCs w:val="21"/>
        </w:rPr>
        <w:t xml:space="preserve"> promoting gender equality as well as guaranteeing women's legitimate rights and interests. </w:t>
      </w:r>
    </w:p>
    <w:p w:rsidR="00AE705C" w:rsidRPr="00514CA3" w:rsidRDefault="00AE705C" w:rsidP="00620574">
      <w:pPr>
        <w:pStyle w:val="a0"/>
        <w:spacing w:line="312" w:lineRule="auto"/>
        <w:ind w:left="1550"/>
        <w:rPr>
          <w:spacing w:val="0"/>
          <w:sz w:val="21"/>
          <w:szCs w:val="21"/>
        </w:rPr>
      </w:pPr>
      <w:r w:rsidRPr="00514CA3">
        <w:rPr>
          <w:spacing w:val="0"/>
          <w:sz w:val="21"/>
          <w:szCs w:val="21"/>
        </w:rPr>
        <w:t>Increasing women's participation in the management of state and social affairs. People's congresse</w:t>
      </w:r>
      <w:r w:rsidR="00B74770">
        <w:rPr>
          <w:spacing w:val="0"/>
          <w:sz w:val="21"/>
          <w:szCs w:val="21"/>
        </w:rPr>
        <w:t xml:space="preserve">s, </w:t>
      </w:r>
      <w:r w:rsidRPr="00514CA3">
        <w:rPr>
          <w:spacing w:val="0"/>
          <w:sz w:val="21"/>
          <w:szCs w:val="21"/>
        </w:rPr>
        <w:t>political consultative conferences and local governments at all levels should have at least one female member in their leadership. Women should be present in at least 50 percent of the government leadership of central government ministrie</w:t>
      </w:r>
      <w:r w:rsidR="00B74770">
        <w:rPr>
          <w:spacing w:val="0"/>
          <w:sz w:val="21"/>
          <w:szCs w:val="21"/>
        </w:rPr>
        <w:t xml:space="preserve">s, </w:t>
      </w:r>
      <w:r w:rsidRPr="00514CA3">
        <w:rPr>
          <w:spacing w:val="0"/>
          <w:sz w:val="21"/>
          <w:szCs w:val="21"/>
        </w:rPr>
        <w:t xml:space="preserve">provincial governments </w:t>
      </w:r>
      <w:r w:rsidR="00B74770">
        <w:rPr>
          <w:spacing w:val="0"/>
          <w:sz w:val="21"/>
          <w:szCs w:val="21"/>
        </w:rPr>
        <w:t>(</w:t>
      </w:r>
      <w:r w:rsidRPr="00514CA3">
        <w:rPr>
          <w:spacing w:val="0"/>
          <w:sz w:val="21"/>
          <w:szCs w:val="21"/>
        </w:rPr>
        <w:t>governments of autonomous regions and municipalities directly under the central government</w:t>
      </w:r>
      <w:r w:rsidR="00B74770">
        <w:rPr>
          <w:spacing w:val="0"/>
          <w:sz w:val="21"/>
          <w:szCs w:val="21"/>
        </w:rPr>
        <w:t>)</w:t>
      </w:r>
      <w:r w:rsidRPr="00514CA3">
        <w:rPr>
          <w:spacing w:val="0"/>
          <w:sz w:val="21"/>
          <w:szCs w:val="21"/>
        </w:rPr>
        <w:t xml:space="preserve"> and city governments </w:t>
      </w:r>
      <w:r w:rsidR="00B74770">
        <w:rPr>
          <w:spacing w:val="0"/>
          <w:sz w:val="21"/>
          <w:szCs w:val="21"/>
        </w:rPr>
        <w:t>(</w:t>
      </w:r>
      <w:r w:rsidRPr="00514CA3">
        <w:rPr>
          <w:spacing w:val="0"/>
          <w:sz w:val="21"/>
          <w:szCs w:val="21"/>
        </w:rPr>
        <w:t>governments of prefectures and leagues</w:t>
      </w:r>
      <w:r w:rsidR="00B74770">
        <w:rPr>
          <w:spacing w:val="0"/>
          <w:sz w:val="21"/>
          <w:szCs w:val="21"/>
        </w:rPr>
        <w:t>)</w:t>
      </w:r>
      <w:r w:rsidRPr="00514CA3">
        <w:rPr>
          <w:spacing w:val="0"/>
          <w:sz w:val="21"/>
          <w:szCs w:val="21"/>
        </w:rPr>
        <w:t xml:space="preserve">. The proportion of female civil servants in the leadership of departments and divisions will be increased in government bodies above the city </w:t>
      </w:r>
      <w:r w:rsidR="00B74770">
        <w:rPr>
          <w:spacing w:val="0"/>
          <w:sz w:val="21"/>
          <w:szCs w:val="21"/>
        </w:rPr>
        <w:t>(</w:t>
      </w:r>
      <w:r w:rsidRPr="00514CA3">
        <w:rPr>
          <w:spacing w:val="0"/>
          <w:sz w:val="21"/>
          <w:szCs w:val="21"/>
        </w:rPr>
        <w:t>prefecture</w:t>
      </w:r>
      <w:r w:rsidR="00B74770">
        <w:rPr>
          <w:spacing w:val="0"/>
          <w:sz w:val="21"/>
          <w:szCs w:val="21"/>
        </w:rPr>
        <w:t>)</w:t>
      </w:r>
      <w:r w:rsidRPr="00514CA3">
        <w:rPr>
          <w:spacing w:val="0"/>
          <w:sz w:val="21"/>
          <w:szCs w:val="21"/>
        </w:rPr>
        <w:t xml:space="preserve"> level. At least 20 percent of the reserve cadres at provincia</w:t>
      </w:r>
      <w:r w:rsidR="00B74770">
        <w:rPr>
          <w:spacing w:val="0"/>
          <w:sz w:val="21"/>
          <w:szCs w:val="21"/>
        </w:rPr>
        <w:t xml:space="preserve">l, </w:t>
      </w:r>
      <w:r w:rsidRPr="00514CA3">
        <w:rPr>
          <w:spacing w:val="0"/>
          <w:sz w:val="21"/>
          <w:szCs w:val="21"/>
        </w:rPr>
        <w:t>city and county levels should be women. The proportion of women civil servants in state organs at all levels will be increase</w:t>
      </w:r>
      <w:r w:rsidR="00B74770">
        <w:rPr>
          <w:spacing w:val="0"/>
          <w:sz w:val="21"/>
          <w:szCs w:val="21"/>
        </w:rPr>
        <w:t xml:space="preserve">d, </w:t>
      </w:r>
      <w:r w:rsidRPr="00514CA3">
        <w:rPr>
          <w:spacing w:val="0"/>
          <w:sz w:val="21"/>
          <w:szCs w:val="21"/>
        </w:rPr>
        <w:t xml:space="preserve">and in professions and industries where women are in the majority the number of women holding managerial posts should be in an appropriate proportion to the number of total women workers. An appropriate number of women members will be included in community committees and village committees. </w:t>
      </w:r>
    </w:p>
    <w:p w:rsidR="00AE705C" w:rsidRPr="00514CA3" w:rsidRDefault="00AE705C" w:rsidP="00620574">
      <w:pPr>
        <w:pStyle w:val="a0"/>
        <w:spacing w:line="312" w:lineRule="auto"/>
        <w:ind w:left="1550"/>
        <w:rPr>
          <w:spacing w:val="0"/>
          <w:sz w:val="21"/>
          <w:szCs w:val="21"/>
        </w:rPr>
      </w:pPr>
      <w:r w:rsidRPr="00514CA3">
        <w:rPr>
          <w:spacing w:val="0"/>
          <w:sz w:val="21"/>
          <w:szCs w:val="21"/>
        </w:rPr>
        <w:t>Guaranteeing equal right for women in employment and their access to economic resources. Gender discrimination is prohibited in the recruit of new workers and staff. Special provisions for the protection of women will be included in job contracts and collective contract</w:t>
      </w:r>
      <w:r w:rsidR="00B74770">
        <w:rPr>
          <w:spacing w:val="0"/>
          <w:sz w:val="21"/>
          <w:szCs w:val="21"/>
        </w:rPr>
        <w:t xml:space="preserve">s, </w:t>
      </w:r>
      <w:r w:rsidRPr="00514CA3">
        <w:rPr>
          <w:spacing w:val="0"/>
          <w:sz w:val="21"/>
          <w:szCs w:val="21"/>
        </w:rPr>
        <w:t>and special labor protection measures for women will be improved. The coverage of maternity insurance for urban female employees will reach 90 percent. The membership and legal rights of women in rural collective economic organizations will be guarantee</w:t>
      </w:r>
      <w:r w:rsidR="00B74770">
        <w:rPr>
          <w:spacing w:val="0"/>
          <w:sz w:val="21"/>
          <w:szCs w:val="21"/>
        </w:rPr>
        <w:t xml:space="preserve">d, </w:t>
      </w:r>
      <w:r w:rsidRPr="00514CA3">
        <w:rPr>
          <w:spacing w:val="0"/>
          <w:sz w:val="21"/>
          <w:szCs w:val="21"/>
        </w:rPr>
        <w:t xml:space="preserve">and local practices against related laws or regulations must be corrected to ensure that women enjoy equal land rights and other property rights with men. </w:t>
      </w:r>
    </w:p>
    <w:p w:rsidR="00AE705C" w:rsidRPr="00514CA3" w:rsidRDefault="00AE705C" w:rsidP="00620574">
      <w:pPr>
        <w:pStyle w:val="a0"/>
        <w:spacing w:line="312" w:lineRule="auto"/>
        <w:ind w:left="1550"/>
        <w:rPr>
          <w:spacing w:val="0"/>
          <w:sz w:val="21"/>
          <w:szCs w:val="21"/>
        </w:rPr>
      </w:pPr>
      <w:r w:rsidRPr="00514CA3">
        <w:rPr>
          <w:spacing w:val="0"/>
          <w:sz w:val="21"/>
          <w:szCs w:val="21"/>
        </w:rPr>
        <w:t>Guaranteeing women's right to education. The net enrollment rate of school age girls will reach 99 percen</w:t>
      </w:r>
      <w:r w:rsidR="00B74770">
        <w:rPr>
          <w:spacing w:val="0"/>
          <w:sz w:val="21"/>
          <w:szCs w:val="21"/>
        </w:rPr>
        <w:t xml:space="preserve">t, </w:t>
      </w:r>
      <w:r w:rsidRPr="00514CA3">
        <w:rPr>
          <w:spacing w:val="0"/>
          <w:sz w:val="21"/>
          <w:szCs w:val="21"/>
        </w:rPr>
        <w:t>and the proportion of girls staying in elementary school for five years will reach 95percent. The gross enrollment rate of female students in junior high schools will reach 95 percent</w:t>
      </w:r>
      <w:r w:rsidR="00B74770">
        <w:rPr>
          <w:spacing w:val="0"/>
          <w:sz w:val="21"/>
          <w:szCs w:val="21"/>
        </w:rPr>
        <w:t>；</w:t>
      </w:r>
      <w:r w:rsidRPr="00514CA3">
        <w:rPr>
          <w:spacing w:val="0"/>
          <w:sz w:val="21"/>
          <w:szCs w:val="21"/>
        </w:rPr>
        <w:t xml:space="preserve"> that in senior high school</w:t>
      </w:r>
      <w:r w:rsidR="00B74770">
        <w:rPr>
          <w:spacing w:val="0"/>
          <w:sz w:val="21"/>
          <w:szCs w:val="21"/>
        </w:rPr>
        <w:t xml:space="preserve">s, </w:t>
      </w:r>
      <w:r w:rsidRPr="00514CA3">
        <w:rPr>
          <w:spacing w:val="0"/>
          <w:sz w:val="21"/>
          <w:szCs w:val="21"/>
        </w:rPr>
        <w:t>75 percent</w:t>
      </w:r>
      <w:r w:rsidR="00B74770">
        <w:rPr>
          <w:spacing w:val="0"/>
          <w:sz w:val="21"/>
          <w:szCs w:val="21"/>
        </w:rPr>
        <w:t>；</w:t>
      </w:r>
      <w:r w:rsidRPr="00514CA3">
        <w:rPr>
          <w:spacing w:val="0"/>
          <w:sz w:val="21"/>
          <w:szCs w:val="21"/>
        </w:rPr>
        <w:t xml:space="preserve"> and that in institutions of higher educatio</w:t>
      </w:r>
      <w:r w:rsidR="00B74770">
        <w:rPr>
          <w:spacing w:val="0"/>
          <w:sz w:val="21"/>
          <w:szCs w:val="21"/>
        </w:rPr>
        <w:t xml:space="preserve">n, </w:t>
      </w:r>
      <w:r w:rsidRPr="00514CA3">
        <w:rPr>
          <w:spacing w:val="0"/>
          <w:sz w:val="21"/>
          <w:szCs w:val="21"/>
        </w:rPr>
        <w:t>15 percent. The literacy rate of adult women will be raised to 85 percen</w:t>
      </w:r>
      <w:r w:rsidR="00B74770">
        <w:rPr>
          <w:spacing w:val="0"/>
          <w:sz w:val="21"/>
          <w:szCs w:val="21"/>
        </w:rPr>
        <w:t xml:space="preserve">t, </w:t>
      </w:r>
      <w:r w:rsidRPr="00514CA3">
        <w:rPr>
          <w:spacing w:val="0"/>
          <w:sz w:val="21"/>
          <w:szCs w:val="21"/>
        </w:rPr>
        <w:t>and that of young and middle-aged wome</w:t>
      </w:r>
      <w:r w:rsidR="00B74770">
        <w:rPr>
          <w:spacing w:val="0"/>
          <w:sz w:val="21"/>
          <w:szCs w:val="21"/>
        </w:rPr>
        <w:t xml:space="preserve">n, </w:t>
      </w:r>
      <w:r w:rsidRPr="00514CA3">
        <w:rPr>
          <w:spacing w:val="0"/>
          <w:sz w:val="21"/>
          <w:szCs w:val="21"/>
        </w:rPr>
        <w:t xml:space="preserve">95 percent. Teachers' training programs should include education on gender awareness. </w:t>
      </w:r>
    </w:p>
    <w:p w:rsidR="00AE705C" w:rsidRPr="00514CA3" w:rsidRDefault="00AE705C" w:rsidP="00620574">
      <w:pPr>
        <w:pStyle w:val="a0"/>
        <w:spacing w:line="312" w:lineRule="auto"/>
        <w:ind w:left="1550"/>
        <w:rPr>
          <w:spacing w:val="0"/>
          <w:sz w:val="21"/>
          <w:szCs w:val="21"/>
        </w:rPr>
      </w:pPr>
      <w:r w:rsidRPr="00514CA3">
        <w:rPr>
          <w:spacing w:val="0"/>
          <w:sz w:val="21"/>
          <w:szCs w:val="21"/>
        </w:rPr>
        <w:t>Guaranteeing women's reproductive rights and improving maternity health care services. Information and education on family planning and reproductive health will be provided for wome</w:t>
      </w:r>
      <w:r w:rsidR="00B74770">
        <w:rPr>
          <w:spacing w:val="0"/>
          <w:sz w:val="21"/>
          <w:szCs w:val="21"/>
        </w:rPr>
        <w:t xml:space="preserve">n, </w:t>
      </w:r>
      <w:r w:rsidRPr="00514CA3">
        <w:rPr>
          <w:spacing w:val="0"/>
          <w:sz w:val="21"/>
          <w:szCs w:val="21"/>
        </w:rPr>
        <w:t>who enjoy equal rights in family planning with men. Information on contraception and reproductive health services will be provided for women to choos</w:t>
      </w:r>
      <w:r w:rsidR="00B74770">
        <w:rPr>
          <w:spacing w:val="0"/>
          <w:sz w:val="21"/>
          <w:szCs w:val="21"/>
        </w:rPr>
        <w:t xml:space="preserve">e, </w:t>
      </w:r>
      <w:r w:rsidRPr="00514CA3">
        <w:rPr>
          <w:spacing w:val="0"/>
          <w:sz w:val="21"/>
          <w:szCs w:val="21"/>
        </w:rPr>
        <w:t>according to their individual condition</w:t>
      </w:r>
      <w:r w:rsidR="00B74770">
        <w:rPr>
          <w:spacing w:val="0"/>
          <w:sz w:val="21"/>
          <w:szCs w:val="21"/>
        </w:rPr>
        <w:t xml:space="preserve">s, </w:t>
      </w:r>
      <w:r w:rsidRPr="00514CA3">
        <w:rPr>
          <w:spacing w:val="0"/>
          <w:sz w:val="21"/>
          <w:szCs w:val="21"/>
        </w:rPr>
        <w:t>saf</w:t>
      </w:r>
      <w:r w:rsidR="00B74770">
        <w:rPr>
          <w:spacing w:val="0"/>
          <w:sz w:val="21"/>
          <w:szCs w:val="21"/>
        </w:rPr>
        <w:t xml:space="preserve">e, </w:t>
      </w:r>
      <w:r w:rsidRPr="00514CA3">
        <w:rPr>
          <w:spacing w:val="0"/>
          <w:sz w:val="21"/>
          <w:szCs w:val="21"/>
        </w:rPr>
        <w:t>effective and appropriate contraception methods. By 201</w:t>
      </w:r>
      <w:r w:rsidR="00B74770">
        <w:rPr>
          <w:spacing w:val="0"/>
          <w:sz w:val="21"/>
          <w:szCs w:val="21"/>
        </w:rPr>
        <w:t>0,</w:t>
      </w:r>
      <w:r w:rsidRPr="00514CA3">
        <w:rPr>
          <w:spacing w:val="0"/>
          <w:sz w:val="21"/>
          <w:szCs w:val="21"/>
        </w:rPr>
        <w:t xml:space="preserve"> the coverage of maternity health care services in urban and rural areas will exceed 90 percent and 80 percen</w:t>
      </w:r>
      <w:r w:rsidR="00B74770">
        <w:rPr>
          <w:spacing w:val="0"/>
          <w:sz w:val="21"/>
          <w:szCs w:val="21"/>
        </w:rPr>
        <w:t xml:space="preserve">t, </w:t>
      </w:r>
      <w:r w:rsidRPr="00514CA3">
        <w:rPr>
          <w:spacing w:val="0"/>
          <w:sz w:val="21"/>
          <w:szCs w:val="21"/>
        </w:rPr>
        <w:t>respectively. The dissemination rate of knowledge on reproductive health and family planning for women of childbearing age will reach 80 percent. In rural area</w:t>
      </w:r>
      <w:r w:rsidR="00B74770">
        <w:rPr>
          <w:spacing w:val="0"/>
          <w:sz w:val="21"/>
          <w:szCs w:val="21"/>
        </w:rPr>
        <w:t xml:space="preserve">s, </w:t>
      </w:r>
      <w:r w:rsidRPr="00514CA3">
        <w:rPr>
          <w:spacing w:val="0"/>
          <w:sz w:val="21"/>
          <w:szCs w:val="21"/>
        </w:rPr>
        <w:t>the rate of women giving birth in hospitals will reach 90 percent. In remote areas where hospitalization for lying-in women is hard to achiev</w:t>
      </w:r>
      <w:r w:rsidR="00B74770">
        <w:rPr>
          <w:spacing w:val="0"/>
          <w:sz w:val="21"/>
          <w:szCs w:val="21"/>
        </w:rPr>
        <w:t xml:space="preserve">e, </w:t>
      </w:r>
      <w:r w:rsidRPr="00514CA3">
        <w:rPr>
          <w:spacing w:val="0"/>
          <w:sz w:val="21"/>
          <w:szCs w:val="21"/>
        </w:rPr>
        <w:t xml:space="preserve">the utilization rate of new delivery methods will reach 95 percent. Complications caused by birth control surgery should be controlled under one per thousand. </w:t>
      </w:r>
    </w:p>
    <w:p w:rsidR="00AE705C" w:rsidRPr="00514CA3" w:rsidRDefault="00AE705C" w:rsidP="00620574">
      <w:pPr>
        <w:pStyle w:val="a0"/>
        <w:spacing w:line="312" w:lineRule="auto"/>
        <w:ind w:left="1550"/>
        <w:rPr>
          <w:spacing w:val="0"/>
          <w:sz w:val="21"/>
          <w:szCs w:val="21"/>
        </w:rPr>
      </w:pPr>
      <w:r w:rsidRPr="00514CA3">
        <w:rPr>
          <w:spacing w:val="0"/>
          <w:sz w:val="21"/>
          <w:szCs w:val="21"/>
        </w:rPr>
        <w:t xml:space="preserve">Preventing and cracking down on the crimes of abducting and trafficking in women. The Action Plan to Crack Down on the Abduction and Trafficking in Women and Children </w:t>
      </w:r>
      <w:r w:rsidR="00B74770">
        <w:rPr>
          <w:spacing w:val="0"/>
          <w:sz w:val="21"/>
          <w:szCs w:val="21"/>
        </w:rPr>
        <w:t>(</w:t>
      </w:r>
      <w:r w:rsidRPr="00514CA3">
        <w:rPr>
          <w:spacing w:val="0"/>
          <w:sz w:val="21"/>
          <w:szCs w:val="21"/>
        </w:rPr>
        <w:t>2008-2012</w:t>
      </w:r>
      <w:r w:rsidR="00B74770">
        <w:rPr>
          <w:spacing w:val="0"/>
          <w:sz w:val="21"/>
          <w:szCs w:val="21"/>
        </w:rPr>
        <w:t>)</w:t>
      </w:r>
      <w:r w:rsidRPr="00514CA3">
        <w:rPr>
          <w:spacing w:val="0"/>
          <w:sz w:val="21"/>
          <w:szCs w:val="21"/>
        </w:rPr>
        <w:t xml:space="preserve"> has been promulgated and implemente</w:t>
      </w:r>
      <w:r w:rsidR="00B74770">
        <w:rPr>
          <w:spacing w:val="0"/>
          <w:sz w:val="21"/>
          <w:szCs w:val="21"/>
        </w:rPr>
        <w:t xml:space="preserve">d, </w:t>
      </w:r>
      <w:r w:rsidRPr="00514CA3">
        <w:rPr>
          <w:spacing w:val="0"/>
          <w:sz w:val="21"/>
          <w:szCs w:val="21"/>
        </w:rPr>
        <w:t>and an inter-ministry joint conference system of working units will be established to prevent and crack down on the crimes of abducting and trafficking in women and childre</w:t>
      </w:r>
      <w:r w:rsidR="00B74770">
        <w:rPr>
          <w:spacing w:val="0"/>
          <w:sz w:val="21"/>
          <w:szCs w:val="21"/>
        </w:rPr>
        <w:t xml:space="preserve">n, </w:t>
      </w:r>
      <w:r w:rsidRPr="00514CA3">
        <w:rPr>
          <w:spacing w:val="0"/>
          <w:sz w:val="21"/>
          <w:szCs w:val="21"/>
        </w:rPr>
        <w:t xml:space="preserve">as well as to rescue and resettle those who have been abducted. </w:t>
      </w:r>
    </w:p>
    <w:p w:rsidR="00AE705C" w:rsidRPr="00514CA3" w:rsidRDefault="00AE705C" w:rsidP="00620574">
      <w:pPr>
        <w:pStyle w:val="a0"/>
        <w:spacing w:line="312" w:lineRule="auto"/>
        <w:ind w:left="1550"/>
        <w:rPr>
          <w:spacing w:val="0"/>
          <w:sz w:val="21"/>
          <w:szCs w:val="21"/>
        </w:rPr>
      </w:pPr>
      <w:r w:rsidRPr="00514CA3">
        <w:rPr>
          <w:spacing w:val="0"/>
          <w:sz w:val="21"/>
          <w:szCs w:val="21"/>
        </w:rPr>
        <w:t>Prohibiting all forms of domestic violence against wome</w:t>
      </w:r>
      <w:r w:rsidR="00B74770">
        <w:rPr>
          <w:spacing w:val="0"/>
          <w:sz w:val="21"/>
          <w:szCs w:val="21"/>
        </w:rPr>
        <w:t xml:space="preserve">n, </w:t>
      </w:r>
      <w:r w:rsidRPr="00514CA3">
        <w:rPr>
          <w:spacing w:val="0"/>
          <w:sz w:val="21"/>
          <w:szCs w:val="21"/>
        </w:rPr>
        <w:t>exploring and establishing a working mechanism that combines preventio</w:t>
      </w:r>
      <w:r w:rsidR="00B74770">
        <w:rPr>
          <w:spacing w:val="0"/>
          <w:sz w:val="21"/>
          <w:szCs w:val="21"/>
        </w:rPr>
        <w:t xml:space="preserve">n, </w:t>
      </w:r>
      <w:r w:rsidRPr="00514CA3">
        <w:rPr>
          <w:spacing w:val="0"/>
          <w:sz w:val="21"/>
          <w:szCs w:val="21"/>
        </w:rPr>
        <w:t xml:space="preserve">prohibition and assistance in the fight against domestic violence. </w:t>
      </w:r>
    </w:p>
    <w:p w:rsidR="00AE705C" w:rsidRPr="00514CA3" w:rsidRDefault="00AE705C" w:rsidP="00620574">
      <w:pPr>
        <w:pStyle w:val="a0"/>
        <w:spacing w:line="312" w:lineRule="auto"/>
        <w:ind w:left="1550"/>
        <w:rPr>
          <w:spacing w:val="0"/>
          <w:sz w:val="21"/>
          <w:szCs w:val="21"/>
        </w:rPr>
      </w:pPr>
      <w:r w:rsidRPr="00514CA3">
        <w:rPr>
          <w:spacing w:val="0"/>
          <w:sz w:val="21"/>
          <w:szCs w:val="21"/>
        </w:rPr>
        <w:t xml:space="preserve">Adopting forms of management appropriate for women convicts. The emphasis will be placed on enhancing the ability of female convicts to get jobs after they return to society through training courses in professional skills. </w:t>
      </w:r>
    </w:p>
    <w:p w:rsidR="00AE705C" w:rsidRPr="00514CA3" w:rsidRDefault="00620574" w:rsidP="00620574">
      <w:pPr>
        <w:rPr>
          <w:spacing w:val="0"/>
        </w:rPr>
      </w:pPr>
      <w:r w:rsidRPr="00514CA3">
        <w:rPr>
          <w:rFonts w:hint="eastAsia"/>
          <w:spacing w:val="0"/>
        </w:rPr>
        <w:tab/>
      </w:r>
      <w:r w:rsidR="00B74770">
        <w:rPr>
          <w:b/>
          <w:spacing w:val="0"/>
          <w:sz w:val="21"/>
          <w:szCs w:val="21"/>
        </w:rPr>
        <w:t>(</w:t>
      </w:r>
      <w:r w:rsidR="00AE705C" w:rsidRPr="00514CA3">
        <w:rPr>
          <w:b/>
          <w:spacing w:val="0"/>
          <w:sz w:val="21"/>
          <w:szCs w:val="21"/>
        </w:rPr>
        <w:t>3</w:t>
      </w:r>
      <w:r w:rsidR="00B74770">
        <w:rPr>
          <w:rFonts w:hint="eastAsia"/>
          <w:b/>
          <w:spacing w:val="0"/>
          <w:sz w:val="21"/>
          <w:szCs w:val="21"/>
        </w:rPr>
        <w:t>)</w:t>
      </w:r>
      <w:r w:rsidR="00AE705C" w:rsidRPr="00514CA3">
        <w:rPr>
          <w:rFonts w:hint="eastAsia"/>
          <w:b/>
          <w:spacing w:val="0"/>
          <w:sz w:val="21"/>
          <w:szCs w:val="21"/>
        </w:rPr>
        <w:tab/>
      </w:r>
      <w:r w:rsidR="00AE705C" w:rsidRPr="00514CA3">
        <w:rPr>
          <w:b/>
          <w:spacing w:val="0"/>
          <w:sz w:val="21"/>
          <w:szCs w:val="21"/>
        </w:rPr>
        <w:t xml:space="preserve">Children's rights </w:t>
      </w:r>
      <w:r w:rsidR="00AE705C" w:rsidRPr="00514CA3">
        <w:rPr>
          <w:spacing w:val="0"/>
        </w:rPr>
        <w:t xml:space="preserve"> </w:t>
      </w:r>
    </w:p>
    <w:p w:rsidR="00AE705C" w:rsidRPr="00514CA3" w:rsidRDefault="00AE705C" w:rsidP="00620574">
      <w:pPr>
        <w:spacing w:line="312" w:lineRule="auto"/>
        <w:ind w:left="1020"/>
        <w:rPr>
          <w:spacing w:val="0"/>
          <w:sz w:val="21"/>
          <w:szCs w:val="21"/>
        </w:rPr>
      </w:pPr>
      <w:r w:rsidRPr="00514CA3">
        <w:rPr>
          <w:rFonts w:hint="eastAsia"/>
          <w:spacing w:val="0"/>
          <w:sz w:val="21"/>
          <w:szCs w:val="21"/>
        </w:rPr>
        <w:tab/>
      </w:r>
      <w:r w:rsidRPr="00514CA3">
        <w:rPr>
          <w:spacing w:val="0"/>
          <w:sz w:val="21"/>
          <w:szCs w:val="21"/>
        </w:rPr>
        <w:t>Centering around the "children first" principl</w:t>
      </w:r>
      <w:r w:rsidR="00B74770">
        <w:rPr>
          <w:spacing w:val="0"/>
          <w:sz w:val="21"/>
          <w:szCs w:val="21"/>
        </w:rPr>
        <w:t xml:space="preserve">e, </w:t>
      </w:r>
      <w:r w:rsidRPr="00514CA3">
        <w:rPr>
          <w:spacing w:val="0"/>
          <w:sz w:val="21"/>
          <w:szCs w:val="21"/>
        </w:rPr>
        <w:t xml:space="preserve">the government will endeavor to realize the goals set in the Program for the Development of Children of China </w:t>
      </w:r>
      <w:r w:rsidR="00B74770">
        <w:rPr>
          <w:spacing w:val="0"/>
          <w:sz w:val="21"/>
          <w:szCs w:val="21"/>
        </w:rPr>
        <w:t>(</w:t>
      </w:r>
      <w:r w:rsidRPr="00514CA3">
        <w:rPr>
          <w:spacing w:val="0"/>
          <w:sz w:val="21"/>
          <w:szCs w:val="21"/>
        </w:rPr>
        <w:t>2001-2010</w:t>
      </w:r>
      <w:r w:rsidR="00B74770">
        <w:rPr>
          <w:spacing w:val="0"/>
          <w:sz w:val="21"/>
          <w:szCs w:val="21"/>
        </w:rPr>
        <w:t>)</w:t>
      </w:r>
      <w:r w:rsidR="00B74770">
        <w:rPr>
          <w:spacing w:val="0"/>
          <w:sz w:val="21"/>
          <w:szCs w:val="21"/>
        </w:rPr>
        <w:t>，</w:t>
      </w:r>
      <w:r w:rsidRPr="00514CA3">
        <w:rPr>
          <w:spacing w:val="0"/>
          <w:sz w:val="21"/>
          <w:szCs w:val="21"/>
        </w:rPr>
        <w:t xml:space="preserve"> making every effort to guarantee children's rights to lif</w:t>
      </w:r>
      <w:r w:rsidR="00B74770">
        <w:rPr>
          <w:spacing w:val="0"/>
          <w:sz w:val="21"/>
          <w:szCs w:val="21"/>
        </w:rPr>
        <w:t xml:space="preserve">e, </w:t>
      </w:r>
      <w:r w:rsidRPr="00514CA3">
        <w:rPr>
          <w:spacing w:val="0"/>
          <w:sz w:val="21"/>
          <w:szCs w:val="21"/>
        </w:rPr>
        <w:t xml:space="preserve">development and participation in various affairs. </w:t>
      </w:r>
    </w:p>
    <w:p w:rsidR="00AE705C" w:rsidRPr="00514CA3" w:rsidRDefault="00AE705C" w:rsidP="00620574">
      <w:pPr>
        <w:pStyle w:val="a0"/>
        <w:spacing w:line="312" w:lineRule="auto"/>
        <w:ind w:left="1548"/>
        <w:rPr>
          <w:spacing w:val="0"/>
          <w:sz w:val="21"/>
          <w:szCs w:val="21"/>
        </w:rPr>
      </w:pPr>
      <w:r w:rsidRPr="00514CA3">
        <w:rPr>
          <w:spacing w:val="0"/>
          <w:sz w:val="21"/>
          <w:szCs w:val="21"/>
        </w:rPr>
        <w:t>Improving law and policy making for the juvenile population. Correlative regulations to the Law on the Protection of Minors will be revised at provincial level</w:t>
      </w:r>
      <w:r w:rsidR="00B74770">
        <w:rPr>
          <w:spacing w:val="0"/>
          <w:sz w:val="21"/>
          <w:szCs w:val="21"/>
        </w:rPr>
        <w:t xml:space="preserve">s, </w:t>
      </w:r>
      <w:r w:rsidRPr="00514CA3">
        <w:rPr>
          <w:spacing w:val="0"/>
          <w:sz w:val="21"/>
          <w:szCs w:val="21"/>
        </w:rPr>
        <w:t xml:space="preserve">and supportive regulations to the Law on the Prevention of Juvenile Delinquency will be made by local governments. </w:t>
      </w:r>
    </w:p>
    <w:p w:rsidR="00AE705C" w:rsidRPr="00514CA3" w:rsidRDefault="00AE705C" w:rsidP="00620574">
      <w:pPr>
        <w:pStyle w:val="a0"/>
        <w:spacing w:line="312" w:lineRule="auto"/>
        <w:ind w:left="1548"/>
        <w:rPr>
          <w:spacing w:val="0"/>
          <w:sz w:val="21"/>
          <w:szCs w:val="21"/>
        </w:rPr>
      </w:pPr>
      <w:r w:rsidRPr="00514CA3">
        <w:rPr>
          <w:spacing w:val="0"/>
          <w:sz w:val="21"/>
          <w:szCs w:val="21"/>
        </w:rPr>
        <w:t>Guaranteeing children's right to health. Cases of children under five suffering serious malnutrition will drop by one-fourth from that of 200</w:t>
      </w:r>
      <w:r w:rsidR="00B74770">
        <w:rPr>
          <w:spacing w:val="0"/>
          <w:sz w:val="21"/>
          <w:szCs w:val="21"/>
        </w:rPr>
        <w:t>0.</w:t>
      </w:r>
      <w:r w:rsidRPr="00514CA3">
        <w:rPr>
          <w:spacing w:val="0"/>
          <w:sz w:val="21"/>
          <w:szCs w:val="21"/>
        </w:rPr>
        <w:t xml:space="preserve"> Children's health care coverage will reach 90 percent in urban area</w:t>
      </w:r>
      <w:r w:rsidR="00B74770">
        <w:rPr>
          <w:spacing w:val="0"/>
          <w:sz w:val="21"/>
          <w:szCs w:val="21"/>
        </w:rPr>
        <w:t xml:space="preserve">s, </w:t>
      </w:r>
      <w:r w:rsidRPr="00514CA3">
        <w:rPr>
          <w:spacing w:val="0"/>
          <w:sz w:val="21"/>
          <w:szCs w:val="21"/>
        </w:rPr>
        <w:t>and 60 percent in rural area</w:t>
      </w:r>
      <w:r w:rsidR="00B74770">
        <w:rPr>
          <w:spacing w:val="0"/>
          <w:sz w:val="21"/>
          <w:szCs w:val="21"/>
        </w:rPr>
        <w:t xml:space="preserve">s, </w:t>
      </w:r>
      <w:r w:rsidRPr="00514CA3">
        <w:rPr>
          <w:spacing w:val="0"/>
          <w:sz w:val="21"/>
          <w:szCs w:val="21"/>
        </w:rPr>
        <w:t xml:space="preserve">and 90 percent of elementary and middle school students should pass the "National Physical Exercises Standards" test. </w:t>
      </w:r>
    </w:p>
    <w:p w:rsidR="00AE705C" w:rsidRPr="00514CA3" w:rsidRDefault="00AE705C" w:rsidP="00620574">
      <w:pPr>
        <w:pStyle w:val="a0"/>
        <w:spacing w:line="312" w:lineRule="auto"/>
        <w:ind w:left="1548"/>
        <w:rPr>
          <w:spacing w:val="0"/>
          <w:sz w:val="21"/>
          <w:szCs w:val="21"/>
        </w:rPr>
      </w:pPr>
      <w:r w:rsidRPr="00514CA3">
        <w:rPr>
          <w:spacing w:val="0"/>
          <w:sz w:val="21"/>
          <w:szCs w:val="21"/>
        </w:rPr>
        <w:t>Promoting children's participation. The state will create an environment and opportunities to expand children's participation in famil</w:t>
      </w:r>
      <w:r w:rsidR="00B74770">
        <w:rPr>
          <w:spacing w:val="0"/>
          <w:sz w:val="21"/>
          <w:szCs w:val="21"/>
        </w:rPr>
        <w:t xml:space="preserve">y, </w:t>
      </w:r>
      <w:r w:rsidRPr="00514CA3">
        <w:rPr>
          <w:spacing w:val="0"/>
          <w:sz w:val="21"/>
          <w:szCs w:val="21"/>
        </w:rPr>
        <w:t>schoo</w:t>
      </w:r>
      <w:r w:rsidR="00B74770">
        <w:rPr>
          <w:spacing w:val="0"/>
          <w:sz w:val="21"/>
          <w:szCs w:val="21"/>
        </w:rPr>
        <w:t xml:space="preserve">l, </w:t>
      </w:r>
      <w:r w:rsidRPr="00514CA3">
        <w:rPr>
          <w:spacing w:val="0"/>
          <w:sz w:val="21"/>
          <w:szCs w:val="21"/>
        </w:rPr>
        <w:t>community and social affairs in line with children's physical and psychological development. Children's right to get access to necessary information will be guaranteed through the joint efforts of medi</w:t>
      </w:r>
      <w:r w:rsidR="00B74770">
        <w:rPr>
          <w:spacing w:val="0"/>
          <w:sz w:val="21"/>
          <w:szCs w:val="21"/>
        </w:rPr>
        <w:t xml:space="preserve">a, </w:t>
      </w:r>
      <w:r w:rsidRPr="00514CA3">
        <w:rPr>
          <w:spacing w:val="0"/>
          <w:sz w:val="21"/>
          <w:szCs w:val="21"/>
        </w:rPr>
        <w:t>publishin</w:t>
      </w:r>
      <w:r w:rsidR="00B74770">
        <w:rPr>
          <w:spacing w:val="0"/>
          <w:sz w:val="21"/>
          <w:szCs w:val="21"/>
        </w:rPr>
        <w:t xml:space="preserve">g, </w:t>
      </w:r>
      <w:r w:rsidRPr="00514CA3">
        <w:rPr>
          <w:spacing w:val="0"/>
          <w:sz w:val="21"/>
          <w:szCs w:val="21"/>
        </w:rPr>
        <w:t>radi</w:t>
      </w:r>
      <w:r w:rsidR="00B74770">
        <w:rPr>
          <w:spacing w:val="0"/>
          <w:sz w:val="21"/>
          <w:szCs w:val="21"/>
        </w:rPr>
        <w:t xml:space="preserve">o, </w:t>
      </w:r>
      <w:r w:rsidRPr="00514CA3">
        <w:rPr>
          <w:spacing w:val="0"/>
          <w:sz w:val="21"/>
          <w:szCs w:val="21"/>
        </w:rPr>
        <w:t xml:space="preserve">television and film agencies. </w:t>
      </w:r>
    </w:p>
    <w:p w:rsidR="00AE705C" w:rsidRPr="00514CA3" w:rsidRDefault="00AE705C" w:rsidP="00620574">
      <w:pPr>
        <w:pStyle w:val="a0"/>
        <w:spacing w:line="312" w:lineRule="auto"/>
        <w:ind w:left="1548"/>
        <w:rPr>
          <w:spacing w:val="0"/>
          <w:sz w:val="21"/>
          <w:szCs w:val="21"/>
        </w:rPr>
      </w:pPr>
      <w:r w:rsidRPr="00514CA3">
        <w:rPr>
          <w:spacing w:val="0"/>
          <w:sz w:val="21"/>
          <w:szCs w:val="21"/>
        </w:rPr>
        <w:t xml:space="preserve">Prohibiting the employment of child labor. Any individual or entity using child labor will face severe punishment. </w:t>
      </w:r>
    </w:p>
    <w:p w:rsidR="00AE705C" w:rsidRPr="00514CA3" w:rsidRDefault="00AE705C" w:rsidP="00620574">
      <w:pPr>
        <w:pStyle w:val="a0"/>
        <w:spacing w:line="312" w:lineRule="auto"/>
        <w:ind w:left="1548"/>
        <w:rPr>
          <w:spacing w:val="0"/>
          <w:sz w:val="21"/>
          <w:szCs w:val="21"/>
        </w:rPr>
      </w:pPr>
      <w:r w:rsidRPr="00514CA3">
        <w:rPr>
          <w:spacing w:val="0"/>
          <w:sz w:val="21"/>
          <w:szCs w:val="21"/>
        </w:rPr>
        <w:t xml:space="preserve">    - Preventing and cracking down on the crimes of abducting and trafficking in children. The government will establish and improve a rescuing mechanism to help children rescued from abduction integrate again into societ</w:t>
      </w:r>
      <w:r w:rsidR="00B74770">
        <w:rPr>
          <w:spacing w:val="0"/>
          <w:sz w:val="21"/>
          <w:szCs w:val="21"/>
        </w:rPr>
        <w:t xml:space="preserve">y, </w:t>
      </w:r>
      <w:r w:rsidRPr="00514CA3">
        <w:rPr>
          <w:spacing w:val="0"/>
          <w:sz w:val="21"/>
          <w:szCs w:val="21"/>
        </w:rPr>
        <w:t>and help them with practical difficulties in lif</w:t>
      </w:r>
      <w:r w:rsidR="00B74770">
        <w:rPr>
          <w:spacing w:val="0"/>
          <w:sz w:val="21"/>
          <w:szCs w:val="21"/>
        </w:rPr>
        <w:t xml:space="preserve">e, </w:t>
      </w:r>
      <w:r w:rsidRPr="00514CA3">
        <w:rPr>
          <w:spacing w:val="0"/>
          <w:sz w:val="21"/>
          <w:szCs w:val="21"/>
        </w:rPr>
        <w:t>legal right</w:t>
      </w:r>
      <w:r w:rsidR="00B74770">
        <w:rPr>
          <w:spacing w:val="0"/>
          <w:sz w:val="21"/>
          <w:szCs w:val="21"/>
        </w:rPr>
        <w:t xml:space="preserve">s, </w:t>
      </w:r>
      <w:r w:rsidRPr="00514CA3">
        <w:rPr>
          <w:spacing w:val="0"/>
          <w:sz w:val="21"/>
          <w:szCs w:val="21"/>
        </w:rPr>
        <w:t xml:space="preserve">rehabilitation and other problems. </w:t>
      </w:r>
    </w:p>
    <w:p w:rsidR="00AE705C" w:rsidRPr="00514CA3" w:rsidRDefault="00AE705C" w:rsidP="00620574">
      <w:pPr>
        <w:pStyle w:val="a0"/>
        <w:spacing w:line="312" w:lineRule="auto"/>
        <w:ind w:left="1548"/>
        <w:rPr>
          <w:spacing w:val="0"/>
          <w:sz w:val="21"/>
          <w:szCs w:val="21"/>
        </w:rPr>
      </w:pPr>
      <w:r w:rsidRPr="00514CA3">
        <w:rPr>
          <w:spacing w:val="0"/>
          <w:sz w:val="21"/>
          <w:szCs w:val="21"/>
        </w:rPr>
        <w:t>Reinforcing judicial protection for juveniles' rights. People's courts wil</w:t>
      </w:r>
      <w:r w:rsidR="00B74770">
        <w:rPr>
          <w:spacing w:val="0"/>
          <w:sz w:val="21"/>
          <w:szCs w:val="21"/>
        </w:rPr>
        <w:t xml:space="preserve">l, </w:t>
      </w:r>
      <w:r w:rsidRPr="00514CA3">
        <w:rPr>
          <w:spacing w:val="0"/>
          <w:sz w:val="21"/>
          <w:szCs w:val="21"/>
        </w:rPr>
        <w:t>if neede</w:t>
      </w:r>
      <w:r w:rsidR="00B74770">
        <w:rPr>
          <w:spacing w:val="0"/>
          <w:sz w:val="21"/>
          <w:szCs w:val="21"/>
        </w:rPr>
        <w:t xml:space="preserve">d, </w:t>
      </w:r>
      <w:r w:rsidRPr="00514CA3">
        <w:rPr>
          <w:spacing w:val="0"/>
          <w:sz w:val="21"/>
          <w:szCs w:val="21"/>
        </w:rPr>
        <w:t>set up special departments for the trial of juvenile delinquency cases and cases involving the protection of juveniles' rights. In accordance with the actual need</w:t>
      </w:r>
      <w:r w:rsidR="00B74770">
        <w:rPr>
          <w:spacing w:val="0"/>
          <w:sz w:val="21"/>
          <w:szCs w:val="21"/>
        </w:rPr>
        <w:t xml:space="preserve">s, </w:t>
      </w:r>
      <w:r w:rsidRPr="00514CA3">
        <w:rPr>
          <w:spacing w:val="0"/>
          <w:sz w:val="21"/>
          <w:szCs w:val="21"/>
        </w:rPr>
        <w:t>public security organs and people's procuratorates will setup special working departments for the handling of juvenile delinquency cases or appoint special staff to deal with such cases. Efforts will be made to educate and rehabilitate juvenile delinquent</w:t>
      </w:r>
      <w:r w:rsidR="00B74770">
        <w:rPr>
          <w:spacing w:val="0"/>
          <w:sz w:val="21"/>
          <w:szCs w:val="21"/>
        </w:rPr>
        <w:t xml:space="preserve">s, </w:t>
      </w:r>
      <w:r w:rsidRPr="00514CA3">
        <w:rPr>
          <w:spacing w:val="0"/>
          <w:sz w:val="21"/>
          <w:szCs w:val="21"/>
        </w:rPr>
        <w:t>and communities should play a more important role in helping them return to society. For young victims of crime</w:t>
      </w:r>
      <w:r w:rsidR="00B74770">
        <w:rPr>
          <w:spacing w:val="0"/>
          <w:sz w:val="21"/>
          <w:szCs w:val="21"/>
        </w:rPr>
        <w:t xml:space="preserve">s, </w:t>
      </w:r>
      <w:r w:rsidRPr="00514CA3">
        <w:rPr>
          <w:spacing w:val="0"/>
          <w:sz w:val="21"/>
          <w:szCs w:val="21"/>
        </w:rPr>
        <w:t xml:space="preserve">physical and psychological rehabilitation will be provided. </w:t>
      </w:r>
    </w:p>
    <w:p w:rsidR="00AE705C" w:rsidRPr="00514CA3" w:rsidRDefault="00AE705C" w:rsidP="00620574">
      <w:pPr>
        <w:pStyle w:val="a0"/>
        <w:spacing w:line="312" w:lineRule="auto"/>
        <w:ind w:left="1548"/>
        <w:rPr>
          <w:spacing w:val="0"/>
          <w:sz w:val="21"/>
          <w:szCs w:val="21"/>
        </w:rPr>
      </w:pPr>
      <w:r w:rsidRPr="00514CA3">
        <w:rPr>
          <w:spacing w:val="0"/>
          <w:sz w:val="21"/>
          <w:szCs w:val="21"/>
        </w:rPr>
        <w:t>Protecting disadvantaged children's rights. Families are encouraged to adopt or foster orphans and disabled children. For disadvantaged children with relative</w:t>
      </w:r>
      <w:r w:rsidR="00B74770">
        <w:rPr>
          <w:spacing w:val="0"/>
          <w:sz w:val="21"/>
          <w:szCs w:val="21"/>
        </w:rPr>
        <w:t xml:space="preserve">s, </w:t>
      </w:r>
      <w:r w:rsidRPr="00514CA3">
        <w:rPr>
          <w:spacing w:val="0"/>
          <w:sz w:val="21"/>
          <w:szCs w:val="21"/>
        </w:rPr>
        <w:t>the guardianship system will be strengthene</w:t>
      </w:r>
      <w:r w:rsidR="00B74770">
        <w:rPr>
          <w:spacing w:val="0"/>
          <w:sz w:val="21"/>
          <w:szCs w:val="21"/>
        </w:rPr>
        <w:t xml:space="preserve">d, </w:t>
      </w:r>
      <w:r w:rsidRPr="00514CA3">
        <w:rPr>
          <w:spacing w:val="0"/>
          <w:sz w:val="21"/>
          <w:szCs w:val="21"/>
        </w:rPr>
        <w:t>with help from society. Welfare centers for children will be standardized. By 201</w:t>
      </w:r>
      <w:r w:rsidR="00B74770">
        <w:rPr>
          <w:spacing w:val="0"/>
          <w:sz w:val="21"/>
          <w:szCs w:val="21"/>
        </w:rPr>
        <w:t>0,</w:t>
      </w:r>
      <w:r w:rsidRPr="00514CA3">
        <w:rPr>
          <w:spacing w:val="0"/>
          <w:sz w:val="21"/>
          <w:szCs w:val="21"/>
        </w:rPr>
        <w:t xml:space="preserve"> every major prefecture-level city will have one welfare center for children's rearin</w:t>
      </w:r>
      <w:r w:rsidR="00B74770">
        <w:rPr>
          <w:spacing w:val="0"/>
          <w:sz w:val="21"/>
          <w:szCs w:val="21"/>
        </w:rPr>
        <w:t xml:space="preserve">g, </w:t>
      </w:r>
      <w:r w:rsidRPr="00514CA3">
        <w:rPr>
          <w:spacing w:val="0"/>
          <w:sz w:val="21"/>
          <w:szCs w:val="21"/>
        </w:rPr>
        <w:t>protectio</w:t>
      </w:r>
      <w:r w:rsidR="00B74770">
        <w:rPr>
          <w:spacing w:val="0"/>
          <w:sz w:val="21"/>
          <w:szCs w:val="21"/>
        </w:rPr>
        <w:t xml:space="preserve">n, </w:t>
      </w:r>
      <w:r w:rsidRPr="00514CA3">
        <w:rPr>
          <w:spacing w:val="0"/>
          <w:sz w:val="21"/>
          <w:szCs w:val="21"/>
        </w:rPr>
        <w:t xml:space="preserve">rehabilitation and education. In cities at and above the prefecture level and key counties </w:t>
      </w:r>
      <w:r w:rsidR="00B74770">
        <w:rPr>
          <w:spacing w:val="0"/>
          <w:sz w:val="21"/>
          <w:szCs w:val="21"/>
        </w:rPr>
        <w:t>(</w:t>
      </w:r>
      <w:r w:rsidRPr="00514CA3">
        <w:rPr>
          <w:spacing w:val="0"/>
          <w:sz w:val="21"/>
          <w:szCs w:val="21"/>
        </w:rPr>
        <w:t>districts</w:t>
      </w:r>
      <w:r w:rsidR="00B74770">
        <w:rPr>
          <w:spacing w:val="0"/>
          <w:sz w:val="21"/>
          <w:szCs w:val="21"/>
        </w:rPr>
        <w:t>)</w:t>
      </w:r>
      <w:r w:rsidR="00B74770">
        <w:rPr>
          <w:spacing w:val="0"/>
          <w:sz w:val="21"/>
          <w:szCs w:val="21"/>
        </w:rPr>
        <w:t>，</w:t>
      </w:r>
      <w:r w:rsidRPr="00514CA3">
        <w:rPr>
          <w:spacing w:val="0"/>
          <w:sz w:val="21"/>
          <w:szCs w:val="21"/>
        </w:rPr>
        <w:t xml:space="preserve"> a batch of well-equipped sheltering centers for homeless children will be established. For children with eyesigh</w:t>
      </w:r>
      <w:r w:rsidR="00B74770">
        <w:rPr>
          <w:spacing w:val="0"/>
          <w:sz w:val="21"/>
          <w:szCs w:val="21"/>
        </w:rPr>
        <w:t xml:space="preserve">t, </w:t>
      </w:r>
      <w:r w:rsidRPr="00514CA3">
        <w:rPr>
          <w:spacing w:val="0"/>
          <w:sz w:val="21"/>
          <w:szCs w:val="21"/>
        </w:rPr>
        <w:t>hearin</w:t>
      </w:r>
      <w:r w:rsidR="00B74770">
        <w:rPr>
          <w:spacing w:val="0"/>
          <w:sz w:val="21"/>
          <w:szCs w:val="21"/>
        </w:rPr>
        <w:t xml:space="preserve">g, </w:t>
      </w:r>
      <w:r w:rsidRPr="00514CA3">
        <w:rPr>
          <w:spacing w:val="0"/>
          <w:sz w:val="21"/>
          <w:szCs w:val="21"/>
        </w:rPr>
        <w:t>language or intelligence problem</w:t>
      </w:r>
      <w:r w:rsidR="00B74770">
        <w:rPr>
          <w:spacing w:val="0"/>
          <w:sz w:val="21"/>
          <w:szCs w:val="21"/>
        </w:rPr>
        <w:t xml:space="preserve">s, </w:t>
      </w:r>
      <w:r w:rsidRPr="00514CA3">
        <w:rPr>
          <w:spacing w:val="0"/>
          <w:sz w:val="21"/>
          <w:szCs w:val="21"/>
        </w:rPr>
        <w:t xml:space="preserve">special education will be provided. </w:t>
      </w:r>
    </w:p>
    <w:p w:rsidR="00AE705C" w:rsidRPr="00514CA3" w:rsidRDefault="00AE705C" w:rsidP="00620574">
      <w:pPr>
        <w:pStyle w:val="a0"/>
        <w:spacing w:line="312" w:lineRule="auto"/>
        <w:ind w:left="1548"/>
        <w:rPr>
          <w:spacing w:val="0"/>
          <w:sz w:val="21"/>
          <w:szCs w:val="21"/>
        </w:rPr>
      </w:pPr>
      <w:r w:rsidRPr="00514CA3">
        <w:rPr>
          <w:spacing w:val="0"/>
          <w:sz w:val="21"/>
          <w:szCs w:val="21"/>
        </w:rPr>
        <w:t xml:space="preserve">Protecting girls' rights. Identifying the sex of a fetus for other than medical purposes and termination of pregnancy in the case of a female fetus are strictly prohibited. Crimes of killing or abandoning baby girls will be severely punished. </w:t>
      </w:r>
    </w:p>
    <w:p w:rsidR="00AE705C" w:rsidRPr="00514CA3" w:rsidRDefault="00620574" w:rsidP="00C24C48">
      <w:pPr>
        <w:rPr>
          <w:spacing w:val="0"/>
        </w:rPr>
      </w:pPr>
      <w:r w:rsidRPr="00514CA3">
        <w:rPr>
          <w:rFonts w:hint="eastAsia"/>
          <w:spacing w:val="0"/>
        </w:rPr>
        <w:tab/>
      </w:r>
      <w:r w:rsidR="00B74770">
        <w:rPr>
          <w:b/>
          <w:spacing w:val="0"/>
          <w:sz w:val="21"/>
          <w:szCs w:val="21"/>
        </w:rPr>
        <w:t>(</w:t>
      </w:r>
      <w:r w:rsidR="00AE705C" w:rsidRPr="00514CA3">
        <w:rPr>
          <w:b/>
          <w:spacing w:val="0"/>
          <w:sz w:val="21"/>
          <w:szCs w:val="21"/>
        </w:rPr>
        <w:t>4</w:t>
      </w:r>
      <w:r w:rsidR="00B74770">
        <w:rPr>
          <w:b/>
          <w:spacing w:val="0"/>
          <w:sz w:val="21"/>
          <w:szCs w:val="21"/>
        </w:rPr>
        <w:t>)</w:t>
      </w:r>
      <w:r w:rsidR="00AE705C" w:rsidRPr="00514CA3">
        <w:rPr>
          <w:rFonts w:hint="eastAsia"/>
          <w:b/>
          <w:spacing w:val="0"/>
          <w:sz w:val="21"/>
          <w:szCs w:val="21"/>
        </w:rPr>
        <w:tab/>
      </w:r>
      <w:r w:rsidR="00AE705C" w:rsidRPr="00514CA3">
        <w:rPr>
          <w:b/>
          <w:spacing w:val="0"/>
          <w:sz w:val="21"/>
          <w:szCs w:val="21"/>
        </w:rPr>
        <w:t xml:space="preserve">Senior citizens' rights </w:t>
      </w:r>
    </w:p>
    <w:p w:rsidR="00AE705C" w:rsidRPr="00514CA3" w:rsidRDefault="00AE705C" w:rsidP="000E48CA">
      <w:pPr>
        <w:spacing w:line="312" w:lineRule="auto"/>
        <w:ind w:left="1040"/>
        <w:rPr>
          <w:spacing w:val="0"/>
          <w:sz w:val="21"/>
          <w:szCs w:val="21"/>
        </w:rPr>
      </w:pPr>
      <w:r w:rsidRPr="00514CA3">
        <w:rPr>
          <w:rFonts w:hint="eastAsia"/>
          <w:spacing w:val="0"/>
          <w:sz w:val="21"/>
          <w:szCs w:val="21"/>
        </w:rPr>
        <w:tab/>
      </w:r>
      <w:r w:rsidRPr="00514CA3">
        <w:rPr>
          <w:spacing w:val="0"/>
          <w:sz w:val="21"/>
          <w:szCs w:val="21"/>
        </w:rPr>
        <w:t>The government will continue to improve the social security system for the age</w:t>
      </w:r>
      <w:r w:rsidR="00B74770">
        <w:rPr>
          <w:spacing w:val="0"/>
          <w:sz w:val="21"/>
          <w:szCs w:val="21"/>
        </w:rPr>
        <w:t xml:space="preserve">d, </w:t>
      </w:r>
      <w:r w:rsidRPr="00514CA3">
        <w:rPr>
          <w:spacing w:val="0"/>
          <w:sz w:val="21"/>
          <w:szCs w:val="21"/>
        </w:rPr>
        <w:t xml:space="preserve">pushing forward the establishment of a service system for the elderly and guaranteeing their legitimate rights and interests. </w:t>
      </w:r>
    </w:p>
    <w:p w:rsidR="00AE705C" w:rsidRPr="00514CA3" w:rsidRDefault="00AE705C" w:rsidP="000E48CA">
      <w:pPr>
        <w:pStyle w:val="a0"/>
        <w:spacing w:line="312" w:lineRule="auto"/>
        <w:ind w:left="1550"/>
        <w:rPr>
          <w:spacing w:val="0"/>
          <w:sz w:val="21"/>
          <w:szCs w:val="21"/>
        </w:rPr>
      </w:pPr>
      <w:r w:rsidRPr="00514CA3">
        <w:rPr>
          <w:spacing w:val="0"/>
          <w:sz w:val="21"/>
          <w:szCs w:val="21"/>
        </w:rPr>
        <w:t>Revising the Law on the Protection of the Rights and Interests of the Elderl</w:t>
      </w:r>
      <w:r w:rsidR="00B74770">
        <w:rPr>
          <w:spacing w:val="0"/>
          <w:sz w:val="21"/>
          <w:szCs w:val="21"/>
        </w:rPr>
        <w:t xml:space="preserve">y, </w:t>
      </w:r>
      <w:r w:rsidRPr="00514CA3">
        <w:rPr>
          <w:spacing w:val="0"/>
          <w:sz w:val="21"/>
          <w:szCs w:val="21"/>
        </w:rPr>
        <w:t>and reinforcing legal protection of senior citizens' rights to housin</w:t>
      </w:r>
      <w:r w:rsidR="00B74770">
        <w:rPr>
          <w:spacing w:val="0"/>
          <w:sz w:val="21"/>
          <w:szCs w:val="21"/>
        </w:rPr>
        <w:t xml:space="preserve">g, </w:t>
      </w:r>
      <w:r w:rsidRPr="00514CA3">
        <w:rPr>
          <w:spacing w:val="0"/>
          <w:sz w:val="21"/>
          <w:szCs w:val="21"/>
        </w:rPr>
        <w:t>propert</w:t>
      </w:r>
      <w:r w:rsidR="00B74770">
        <w:rPr>
          <w:spacing w:val="0"/>
          <w:sz w:val="21"/>
          <w:szCs w:val="21"/>
        </w:rPr>
        <w:t xml:space="preserve">y, </w:t>
      </w:r>
      <w:r w:rsidRPr="00514CA3">
        <w:rPr>
          <w:spacing w:val="0"/>
          <w:sz w:val="21"/>
          <w:szCs w:val="21"/>
        </w:rPr>
        <w:t>marriag</w:t>
      </w:r>
      <w:r w:rsidR="00B74770">
        <w:rPr>
          <w:spacing w:val="0"/>
          <w:sz w:val="21"/>
          <w:szCs w:val="21"/>
        </w:rPr>
        <w:t xml:space="preserve">e, </w:t>
      </w:r>
      <w:r w:rsidRPr="00514CA3">
        <w:rPr>
          <w:spacing w:val="0"/>
          <w:sz w:val="21"/>
          <w:szCs w:val="21"/>
        </w:rPr>
        <w:t>medical car</w:t>
      </w:r>
      <w:r w:rsidR="00B74770">
        <w:rPr>
          <w:spacing w:val="0"/>
          <w:sz w:val="21"/>
          <w:szCs w:val="21"/>
        </w:rPr>
        <w:t xml:space="preserve">e, </w:t>
      </w:r>
      <w:r w:rsidRPr="00514CA3">
        <w:rPr>
          <w:spacing w:val="0"/>
          <w:sz w:val="21"/>
          <w:szCs w:val="21"/>
        </w:rPr>
        <w:t xml:space="preserve">old-age support and other areas. </w:t>
      </w:r>
    </w:p>
    <w:p w:rsidR="00AE705C" w:rsidRPr="00514CA3" w:rsidRDefault="00AE705C" w:rsidP="000E48CA">
      <w:pPr>
        <w:pStyle w:val="a0"/>
        <w:spacing w:line="312" w:lineRule="auto"/>
        <w:ind w:left="1550"/>
        <w:rPr>
          <w:spacing w:val="0"/>
          <w:sz w:val="21"/>
          <w:szCs w:val="21"/>
        </w:rPr>
      </w:pPr>
      <w:r w:rsidRPr="00514CA3">
        <w:rPr>
          <w:spacing w:val="0"/>
          <w:sz w:val="21"/>
          <w:szCs w:val="21"/>
        </w:rPr>
        <w:t>Establishing an integrated service system for the elderl</w:t>
      </w:r>
      <w:r w:rsidR="00B74770">
        <w:rPr>
          <w:spacing w:val="0"/>
          <w:sz w:val="21"/>
          <w:szCs w:val="21"/>
        </w:rPr>
        <w:t xml:space="preserve">y, </w:t>
      </w:r>
      <w:r w:rsidRPr="00514CA3">
        <w:rPr>
          <w:spacing w:val="0"/>
          <w:sz w:val="21"/>
          <w:szCs w:val="21"/>
        </w:rPr>
        <w:t>with home-based care as the basi</w:t>
      </w:r>
      <w:r w:rsidR="00B74770">
        <w:rPr>
          <w:spacing w:val="0"/>
          <w:sz w:val="21"/>
          <w:szCs w:val="21"/>
        </w:rPr>
        <w:t xml:space="preserve">s, </w:t>
      </w:r>
      <w:r w:rsidRPr="00514CA3">
        <w:rPr>
          <w:spacing w:val="0"/>
          <w:sz w:val="21"/>
          <w:szCs w:val="21"/>
        </w:rPr>
        <w:t>community care as suppor</w:t>
      </w:r>
      <w:r w:rsidR="00B74770">
        <w:rPr>
          <w:spacing w:val="0"/>
          <w:sz w:val="21"/>
          <w:szCs w:val="21"/>
        </w:rPr>
        <w:t xml:space="preserve">t, </w:t>
      </w:r>
      <w:r w:rsidRPr="00514CA3">
        <w:rPr>
          <w:spacing w:val="0"/>
          <w:sz w:val="21"/>
          <w:szCs w:val="21"/>
        </w:rPr>
        <w:t>and nursing homes as supplement. The government supports and encourages social engagement in old-age services through various mean</w:t>
      </w:r>
      <w:r w:rsidR="00B74770">
        <w:rPr>
          <w:spacing w:val="0"/>
          <w:sz w:val="21"/>
          <w:szCs w:val="21"/>
        </w:rPr>
        <w:t xml:space="preserve">s, </w:t>
      </w:r>
      <w:r w:rsidRPr="00514CA3">
        <w:rPr>
          <w:spacing w:val="0"/>
          <w:sz w:val="21"/>
          <w:szCs w:val="21"/>
        </w:rPr>
        <w:t>including private running of public facilitie</w:t>
      </w:r>
      <w:r w:rsidR="00B74770">
        <w:rPr>
          <w:spacing w:val="0"/>
          <w:sz w:val="21"/>
          <w:szCs w:val="21"/>
        </w:rPr>
        <w:t xml:space="preserve">s, </w:t>
      </w:r>
      <w:r w:rsidRPr="00514CA3">
        <w:rPr>
          <w:spacing w:val="0"/>
          <w:sz w:val="21"/>
          <w:szCs w:val="21"/>
        </w:rPr>
        <w:t>government-supported private facilities and government purchasing services for the elderly. Communities will play an important role in senior citizens' car</w:t>
      </w:r>
      <w:r w:rsidR="00B74770">
        <w:rPr>
          <w:spacing w:val="0"/>
          <w:sz w:val="21"/>
          <w:szCs w:val="21"/>
        </w:rPr>
        <w:t xml:space="preserve">e, </w:t>
      </w:r>
      <w:r w:rsidRPr="00514CA3">
        <w:rPr>
          <w:spacing w:val="0"/>
          <w:sz w:val="21"/>
          <w:szCs w:val="21"/>
        </w:rPr>
        <w:t>tending their physica</w:t>
      </w:r>
      <w:r w:rsidR="00B74770">
        <w:rPr>
          <w:spacing w:val="0"/>
          <w:sz w:val="21"/>
          <w:szCs w:val="21"/>
        </w:rPr>
        <w:t xml:space="preserve">l, </w:t>
      </w:r>
      <w:r w:rsidRPr="00514CA3">
        <w:rPr>
          <w:spacing w:val="0"/>
          <w:sz w:val="21"/>
          <w:szCs w:val="21"/>
        </w:rPr>
        <w:t xml:space="preserve">psychological and medical needs. </w:t>
      </w:r>
    </w:p>
    <w:p w:rsidR="00AE705C" w:rsidRPr="00514CA3" w:rsidRDefault="00AE705C" w:rsidP="000E48CA">
      <w:pPr>
        <w:pStyle w:val="a0"/>
        <w:spacing w:line="312" w:lineRule="auto"/>
        <w:ind w:left="1550"/>
        <w:rPr>
          <w:spacing w:val="0"/>
          <w:sz w:val="21"/>
          <w:szCs w:val="21"/>
        </w:rPr>
      </w:pPr>
      <w:r w:rsidRPr="00514CA3">
        <w:rPr>
          <w:spacing w:val="0"/>
          <w:sz w:val="21"/>
          <w:szCs w:val="21"/>
        </w:rPr>
        <w:t xml:space="preserve">Pushing forward the construction of old-age service facilities. An additional </w:t>
      </w:r>
      <w:r w:rsidR="00B74770">
        <w:rPr>
          <w:spacing w:val="0"/>
          <w:sz w:val="21"/>
          <w:szCs w:val="21"/>
        </w:rPr>
        <w:t>2.</w:t>
      </w:r>
      <w:r w:rsidRPr="00514CA3">
        <w:rPr>
          <w:spacing w:val="0"/>
          <w:sz w:val="21"/>
          <w:szCs w:val="21"/>
        </w:rPr>
        <w:t xml:space="preserve">2 million beds will be placed in the service centers for rural households enjoying the "five guarantees" </w:t>
      </w:r>
      <w:r w:rsidR="00B74770">
        <w:rPr>
          <w:spacing w:val="0"/>
          <w:sz w:val="21"/>
          <w:szCs w:val="21"/>
        </w:rPr>
        <w:t>(</w:t>
      </w:r>
      <w:r w:rsidRPr="00514CA3">
        <w:rPr>
          <w:spacing w:val="0"/>
          <w:sz w:val="21"/>
          <w:szCs w:val="21"/>
        </w:rPr>
        <w:t>guarantee of foo</w:t>
      </w:r>
      <w:r w:rsidR="00B74770">
        <w:rPr>
          <w:spacing w:val="0"/>
          <w:sz w:val="21"/>
          <w:szCs w:val="21"/>
        </w:rPr>
        <w:t xml:space="preserve">d, </w:t>
      </w:r>
      <w:r w:rsidRPr="00514CA3">
        <w:rPr>
          <w:spacing w:val="0"/>
          <w:sz w:val="21"/>
          <w:szCs w:val="21"/>
        </w:rPr>
        <w:t>clothin</w:t>
      </w:r>
      <w:r w:rsidR="00B74770">
        <w:rPr>
          <w:spacing w:val="0"/>
          <w:sz w:val="21"/>
          <w:szCs w:val="21"/>
        </w:rPr>
        <w:t xml:space="preserve">g, </w:t>
      </w:r>
      <w:r w:rsidRPr="00514CA3">
        <w:rPr>
          <w:spacing w:val="0"/>
          <w:sz w:val="21"/>
          <w:szCs w:val="21"/>
        </w:rPr>
        <w:t>housin</w:t>
      </w:r>
      <w:r w:rsidR="00B74770">
        <w:rPr>
          <w:spacing w:val="0"/>
          <w:sz w:val="21"/>
          <w:szCs w:val="21"/>
        </w:rPr>
        <w:t xml:space="preserve">g, </w:t>
      </w:r>
      <w:r w:rsidRPr="00514CA3">
        <w:rPr>
          <w:spacing w:val="0"/>
          <w:sz w:val="21"/>
          <w:szCs w:val="21"/>
        </w:rPr>
        <w:t>medical car</w:t>
      </w:r>
      <w:r w:rsidR="00B74770">
        <w:rPr>
          <w:spacing w:val="0"/>
          <w:sz w:val="21"/>
          <w:szCs w:val="21"/>
        </w:rPr>
        <w:t xml:space="preserve">e, </w:t>
      </w:r>
      <w:r w:rsidRPr="00514CA3">
        <w:rPr>
          <w:spacing w:val="0"/>
          <w:sz w:val="21"/>
          <w:szCs w:val="21"/>
        </w:rPr>
        <w:t xml:space="preserve">and burial </w:t>
      </w:r>
      <w:r w:rsidR="00B74770">
        <w:rPr>
          <w:spacing w:val="0"/>
          <w:sz w:val="21"/>
          <w:szCs w:val="21"/>
        </w:rPr>
        <w:t>[</w:t>
      </w:r>
      <w:r w:rsidRPr="00514CA3">
        <w:rPr>
          <w:spacing w:val="0"/>
          <w:sz w:val="21"/>
          <w:szCs w:val="21"/>
        </w:rPr>
        <w:t>education</w:t>
      </w:r>
      <w:r w:rsidR="00B74770">
        <w:rPr>
          <w:spacing w:val="0"/>
          <w:sz w:val="21"/>
          <w:szCs w:val="21"/>
        </w:rPr>
        <w:t>]</w:t>
      </w:r>
      <w:r w:rsidRPr="00514CA3">
        <w:rPr>
          <w:spacing w:val="0"/>
          <w:sz w:val="21"/>
          <w:szCs w:val="21"/>
        </w:rPr>
        <w:t xml:space="preserve"> expenses for elderly peopl</w:t>
      </w:r>
      <w:r w:rsidR="00B74770">
        <w:rPr>
          <w:spacing w:val="0"/>
          <w:sz w:val="21"/>
          <w:szCs w:val="21"/>
        </w:rPr>
        <w:t xml:space="preserve">e, </w:t>
      </w:r>
      <w:r w:rsidRPr="00514CA3">
        <w:rPr>
          <w:spacing w:val="0"/>
          <w:sz w:val="21"/>
          <w:szCs w:val="21"/>
        </w:rPr>
        <w:t>handicapped people and residents under the age of 16 living in the countryside who have lost the ability to wor</w:t>
      </w:r>
      <w:r w:rsidR="00B74770">
        <w:rPr>
          <w:spacing w:val="0"/>
          <w:sz w:val="21"/>
          <w:szCs w:val="21"/>
        </w:rPr>
        <w:t xml:space="preserve">k, </w:t>
      </w:r>
      <w:r w:rsidRPr="00514CA3">
        <w:rPr>
          <w:spacing w:val="0"/>
          <w:sz w:val="21"/>
          <w:szCs w:val="21"/>
        </w:rPr>
        <w:t>have no sources of income and have no people to support them</w:t>
      </w:r>
      <w:r w:rsidR="00B74770">
        <w:rPr>
          <w:spacing w:val="0"/>
          <w:sz w:val="21"/>
          <w:szCs w:val="21"/>
        </w:rPr>
        <w:t>)</w:t>
      </w:r>
      <w:r w:rsidRPr="00514CA3">
        <w:rPr>
          <w:spacing w:val="0"/>
          <w:sz w:val="21"/>
          <w:szCs w:val="21"/>
        </w:rPr>
        <w:t>. Some 80</w:t>
      </w:r>
      <w:r w:rsidR="00B74770">
        <w:rPr>
          <w:spacing w:val="0"/>
          <w:sz w:val="21"/>
          <w:szCs w:val="21"/>
        </w:rPr>
        <w:t>0,</w:t>
      </w:r>
      <w:r w:rsidRPr="00514CA3">
        <w:rPr>
          <w:spacing w:val="0"/>
          <w:sz w:val="21"/>
          <w:szCs w:val="21"/>
        </w:rPr>
        <w:t>000 new beds will be added to nursing homes for bereaved seniors in towns. A batch of nursing homes will be established in big and medium-sized cities. Nursing home</w:t>
      </w:r>
      <w:r w:rsidR="00B74770">
        <w:rPr>
          <w:spacing w:val="0"/>
          <w:sz w:val="21"/>
          <w:szCs w:val="21"/>
        </w:rPr>
        <w:t xml:space="preserve">s, </w:t>
      </w:r>
      <w:r w:rsidRPr="00514CA3">
        <w:rPr>
          <w:spacing w:val="0"/>
          <w:sz w:val="21"/>
          <w:szCs w:val="21"/>
        </w:rPr>
        <w:t>recreation centers and comprehensive welfare centers for senior citizens will be constructed in rural area</w:t>
      </w:r>
      <w:r w:rsidR="00B74770">
        <w:rPr>
          <w:spacing w:val="0"/>
          <w:sz w:val="21"/>
          <w:szCs w:val="21"/>
        </w:rPr>
        <w:t xml:space="preserve">s, </w:t>
      </w:r>
      <w:r w:rsidRPr="00514CA3">
        <w:rPr>
          <w:spacing w:val="0"/>
          <w:sz w:val="21"/>
          <w:szCs w:val="21"/>
        </w:rPr>
        <w:t xml:space="preserve">with the target coverage of 75 percent in the villages and towns. </w:t>
      </w:r>
    </w:p>
    <w:p w:rsidR="00AE705C" w:rsidRPr="00514CA3" w:rsidRDefault="00AE705C" w:rsidP="000E48CA">
      <w:pPr>
        <w:pStyle w:val="a0"/>
        <w:spacing w:line="312" w:lineRule="auto"/>
        <w:ind w:left="1550"/>
        <w:rPr>
          <w:spacing w:val="0"/>
          <w:sz w:val="21"/>
          <w:szCs w:val="21"/>
        </w:rPr>
      </w:pPr>
      <w:r w:rsidRPr="00514CA3">
        <w:rPr>
          <w:spacing w:val="0"/>
          <w:sz w:val="21"/>
          <w:szCs w:val="21"/>
        </w:rPr>
        <w:t>Enriching senior citizens' cultural life. More colleges and schools for the elderly will be opened. At least one well-equipped recreation center will be established in each county in the western region of the countr</w:t>
      </w:r>
      <w:r w:rsidR="00B74770">
        <w:rPr>
          <w:spacing w:val="0"/>
          <w:sz w:val="21"/>
          <w:szCs w:val="21"/>
        </w:rPr>
        <w:t xml:space="preserve">y, </w:t>
      </w:r>
      <w:r w:rsidRPr="00514CA3">
        <w:rPr>
          <w:spacing w:val="0"/>
          <w:sz w:val="21"/>
          <w:szCs w:val="21"/>
        </w:rPr>
        <w:t xml:space="preserve">and in every township in the central and eastern areas. </w:t>
      </w:r>
    </w:p>
    <w:p w:rsidR="00AE705C" w:rsidRPr="00514CA3" w:rsidRDefault="00AE705C" w:rsidP="000E48CA">
      <w:pPr>
        <w:pStyle w:val="a0"/>
        <w:spacing w:line="312" w:lineRule="auto"/>
        <w:ind w:left="1550"/>
        <w:rPr>
          <w:spacing w:val="0"/>
          <w:sz w:val="21"/>
          <w:szCs w:val="21"/>
        </w:rPr>
      </w:pPr>
      <w:r w:rsidRPr="00514CA3">
        <w:rPr>
          <w:spacing w:val="0"/>
          <w:sz w:val="21"/>
          <w:szCs w:val="21"/>
        </w:rPr>
        <w:t>Developing nonprofit non-governmental organizations that provide service to the elderl</w:t>
      </w:r>
      <w:r w:rsidR="00B74770">
        <w:rPr>
          <w:spacing w:val="0"/>
          <w:sz w:val="21"/>
          <w:szCs w:val="21"/>
        </w:rPr>
        <w:t xml:space="preserve">y, </w:t>
      </w:r>
      <w:r w:rsidRPr="00514CA3">
        <w:rPr>
          <w:spacing w:val="0"/>
          <w:sz w:val="21"/>
          <w:szCs w:val="21"/>
        </w:rPr>
        <w:t xml:space="preserve">and increasing the number of volunteers and social workers. </w:t>
      </w:r>
    </w:p>
    <w:p w:rsidR="00AE705C" w:rsidRPr="00514CA3" w:rsidRDefault="00C24C48" w:rsidP="00C24C48">
      <w:pPr>
        <w:rPr>
          <w:b/>
          <w:spacing w:val="0"/>
          <w:sz w:val="21"/>
          <w:szCs w:val="21"/>
        </w:rPr>
      </w:pPr>
      <w:r w:rsidRPr="00514CA3">
        <w:rPr>
          <w:rFonts w:hint="eastAsia"/>
          <w:spacing w:val="0"/>
        </w:rPr>
        <w:tab/>
      </w:r>
      <w:r w:rsidR="00B74770">
        <w:rPr>
          <w:b/>
          <w:spacing w:val="0"/>
          <w:sz w:val="21"/>
          <w:szCs w:val="21"/>
        </w:rPr>
        <w:t>(</w:t>
      </w:r>
      <w:r w:rsidR="00AE705C" w:rsidRPr="00514CA3">
        <w:rPr>
          <w:b/>
          <w:spacing w:val="0"/>
          <w:sz w:val="21"/>
          <w:szCs w:val="21"/>
        </w:rPr>
        <w:t>5</w:t>
      </w:r>
      <w:r w:rsidR="00B74770">
        <w:rPr>
          <w:b/>
          <w:spacing w:val="0"/>
          <w:sz w:val="21"/>
          <w:szCs w:val="21"/>
        </w:rPr>
        <w:t>)</w:t>
      </w:r>
      <w:r w:rsidR="00AE705C" w:rsidRPr="00514CA3">
        <w:rPr>
          <w:rFonts w:hint="eastAsia"/>
          <w:b/>
          <w:spacing w:val="0"/>
          <w:sz w:val="21"/>
          <w:szCs w:val="21"/>
        </w:rPr>
        <w:tab/>
      </w:r>
      <w:r w:rsidR="00AE705C" w:rsidRPr="00514CA3">
        <w:rPr>
          <w:b/>
          <w:spacing w:val="0"/>
          <w:sz w:val="21"/>
          <w:szCs w:val="21"/>
        </w:rPr>
        <w:t xml:space="preserve">The rights of the disabled </w:t>
      </w:r>
    </w:p>
    <w:p w:rsidR="00AE705C" w:rsidRPr="00514CA3" w:rsidRDefault="00AE705C" w:rsidP="00C24C48">
      <w:pPr>
        <w:spacing w:line="312" w:lineRule="auto"/>
        <w:ind w:left="1020"/>
        <w:rPr>
          <w:spacing w:val="0"/>
          <w:sz w:val="21"/>
          <w:szCs w:val="21"/>
        </w:rPr>
      </w:pPr>
      <w:r w:rsidRPr="00514CA3">
        <w:rPr>
          <w:rFonts w:hint="eastAsia"/>
          <w:spacing w:val="0"/>
          <w:sz w:val="21"/>
          <w:szCs w:val="21"/>
        </w:rPr>
        <w:tab/>
      </w:r>
      <w:r w:rsidRPr="00514CA3">
        <w:rPr>
          <w:spacing w:val="0"/>
          <w:sz w:val="21"/>
          <w:szCs w:val="21"/>
        </w:rPr>
        <w:t>There are over 83 million people with various kinds of disabilities in Chin</w:t>
      </w:r>
      <w:r w:rsidR="00B74770">
        <w:rPr>
          <w:spacing w:val="0"/>
          <w:sz w:val="21"/>
          <w:szCs w:val="21"/>
        </w:rPr>
        <w:t xml:space="preserve">a, </w:t>
      </w:r>
      <w:r w:rsidRPr="00514CA3">
        <w:rPr>
          <w:spacing w:val="0"/>
          <w:sz w:val="21"/>
          <w:szCs w:val="21"/>
        </w:rPr>
        <w:t xml:space="preserve">accounting for </w:t>
      </w:r>
      <w:r w:rsidR="00B74770">
        <w:rPr>
          <w:spacing w:val="0"/>
          <w:sz w:val="21"/>
          <w:szCs w:val="21"/>
        </w:rPr>
        <w:t>6.</w:t>
      </w:r>
      <w:r w:rsidRPr="00514CA3">
        <w:rPr>
          <w:spacing w:val="0"/>
          <w:sz w:val="21"/>
          <w:szCs w:val="21"/>
        </w:rPr>
        <w:t>34 percent of the total population. The state has made great efforts to develop undertakings relating to the disabled and to beef up the building of the social security and service systems for the</w:t>
      </w:r>
      <w:r w:rsidR="00B74770">
        <w:rPr>
          <w:spacing w:val="0"/>
          <w:sz w:val="21"/>
          <w:szCs w:val="21"/>
        </w:rPr>
        <w:t xml:space="preserve">m, </w:t>
      </w:r>
      <w:r w:rsidRPr="00514CA3">
        <w:rPr>
          <w:spacing w:val="0"/>
          <w:sz w:val="21"/>
          <w:szCs w:val="21"/>
        </w:rPr>
        <w:t xml:space="preserve">providing guarantees for the legitimate rights and interests of the disabled. </w:t>
      </w:r>
    </w:p>
    <w:p w:rsidR="00AE705C" w:rsidRPr="00514CA3" w:rsidRDefault="00AE705C" w:rsidP="000E48CA">
      <w:pPr>
        <w:pStyle w:val="a0"/>
        <w:spacing w:line="312" w:lineRule="auto"/>
        <w:ind w:left="1550"/>
        <w:rPr>
          <w:spacing w:val="0"/>
          <w:sz w:val="21"/>
          <w:szCs w:val="21"/>
        </w:rPr>
      </w:pPr>
      <w:r w:rsidRPr="00514CA3">
        <w:rPr>
          <w:spacing w:val="0"/>
          <w:sz w:val="21"/>
          <w:szCs w:val="21"/>
        </w:rPr>
        <w:t>Improving the legal system to promote the development of undertakings for the disabled and to guarantee their legal rights. The state is pushing forward the formulation of the Mental Health La</w:t>
      </w:r>
      <w:r w:rsidR="00B74770">
        <w:rPr>
          <w:spacing w:val="0"/>
          <w:sz w:val="21"/>
          <w:szCs w:val="21"/>
        </w:rPr>
        <w:t xml:space="preserve">w, </w:t>
      </w:r>
      <w:r w:rsidRPr="00514CA3">
        <w:rPr>
          <w:spacing w:val="0"/>
          <w:sz w:val="21"/>
          <w:szCs w:val="21"/>
        </w:rPr>
        <w:t>has started formulating the Regulations for the Rehabilitation of the Disable</w:t>
      </w:r>
      <w:r w:rsidR="00B74770">
        <w:rPr>
          <w:spacing w:val="0"/>
          <w:sz w:val="21"/>
          <w:szCs w:val="21"/>
        </w:rPr>
        <w:t xml:space="preserve">d, </w:t>
      </w:r>
      <w:r w:rsidRPr="00514CA3">
        <w:rPr>
          <w:spacing w:val="0"/>
          <w:sz w:val="21"/>
          <w:szCs w:val="21"/>
        </w:rPr>
        <w:t>Regulations on the Construction ofa Barrier-Free Environmen</w:t>
      </w:r>
      <w:r w:rsidR="00B74770">
        <w:rPr>
          <w:spacing w:val="0"/>
          <w:sz w:val="21"/>
          <w:szCs w:val="21"/>
        </w:rPr>
        <w:t xml:space="preserve">t, </w:t>
      </w:r>
      <w:r w:rsidRPr="00514CA3">
        <w:rPr>
          <w:spacing w:val="0"/>
          <w:sz w:val="21"/>
          <w:szCs w:val="21"/>
        </w:rPr>
        <w:t>and other administrative rules and regulation</w:t>
      </w:r>
      <w:r w:rsidR="00B74770">
        <w:rPr>
          <w:spacing w:val="0"/>
          <w:sz w:val="21"/>
          <w:szCs w:val="21"/>
        </w:rPr>
        <w:t xml:space="preserve">s, </w:t>
      </w:r>
      <w:r w:rsidRPr="00514CA3">
        <w:rPr>
          <w:spacing w:val="0"/>
          <w:sz w:val="21"/>
          <w:szCs w:val="21"/>
        </w:rPr>
        <w:t xml:space="preserve">while encouraging local governments to revise the rules on implementing the Law on Protection of the Disabled and regulations for providing related preferential assistance. </w:t>
      </w:r>
    </w:p>
    <w:p w:rsidR="00AE705C" w:rsidRPr="00514CA3" w:rsidRDefault="00AE705C" w:rsidP="000E48CA">
      <w:pPr>
        <w:pStyle w:val="a0"/>
        <w:spacing w:line="312" w:lineRule="auto"/>
        <w:ind w:left="1550"/>
        <w:rPr>
          <w:spacing w:val="0"/>
          <w:sz w:val="21"/>
          <w:szCs w:val="21"/>
        </w:rPr>
      </w:pPr>
      <w:r w:rsidRPr="00514CA3">
        <w:rPr>
          <w:spacing w:val="0"/>
          <w:sz w:val="21"/>
          <w:szCs w:val="21"/>
        </w:rPr>
        <w:t>Promoting disability preventio</w:t>
      </w:r>
      <w:r w:rsidR="00B74770">
        <w:rPr>
          <w:spacing w:val="0"/>
          <w:sz w:val="21"/>
          <w:szCs w:val="21"/>
        </w:rPr>
        <w:t xml:space="preserve">n, </w:t>
      </w:r>
      <w:r w:rsidRPr="00514CA3">
        <w:rPr>
          <w:spacing w:val="0"/>
          <w:sz w:val="21"/>
          <w:szCs w:val="21"/>
        </w:rPr>
        <w:t>rehabilitation and other services. The state has started mapping out a national plan for preventing birth defects and reducing the number of disabled peopl</w:t>
      </w:r>
      <w:r w:rsidR="00B74770">
        <w:rPr>
          <w:spacing w:val="0"/>
          <w:sz w:val="21"/>
          <w:szCs w:val="21"/>
        </w:rPr>
        <w:t xml:space="preserve">e, </w:t>
      </w:r>
      <w:r w:rsidRPr="00514CA3">
        <w:rPr>
          <w:spacing w:val="0"/>
          <w:sz w:val="21"/>
          <w:szCs w:val="21"/>
        </w:rPr>
        <w:t>exploring a way to establish a mechanism for early screening and rehabilitation for children aged up to six. Supervision of labor safety and hygiene will be strengthened to prevent and minimize disabilities caused by work-related injuries and diseases. In the period 2009-201</w:t>
      </w:r>
      <w:r w:rsidR="00B74770">
        <w:rPr>
          <w:spacing w:val="0"/>
          <w:sz w:val="21"/>
          <w:szCs w:val="21"/>
        </w:rPr>
        <w:t>0,</w:t>
      </w:r>
      <w:r w:rsidRPr="00514CA3">
        <w:rPr>
          <w:spacing w:val="0"/>
          <w:sz w:val="21"/>
          <w:szCs w:val="21"/>
        </w:rPr>
        <w:t xml:space="preserve"> standardized community rehabilitation services will be carried out nationwide in 80 percent of urban districts and 70 percent of countie</w:t>
      </w:r>
      <w:r w:rsidR="00B74770">
        <w:rPr>
          <w:spacing w:val="0"/>
          <w:sz w:val="21"/>
          <w:szCs w:val="21"/>
        </w:rPr>
        <w:t xml:space="preserve">s, </w:t>
      </w:r>
      <w:r w:rsidRPr="00514CA3">
        <w:rPr>
          <w:spacing w:val="0"/>
          <w:sz w:val="21"/>
          <w:szCs w:val="21"/>
        </w:rPr>
        <w:t>providing such services to 2 million disabled people. The provision of community or household services is encouraged for people suffering from intelligence or mental disabilities and disease</w:t>
      </w:r>
      <w:r w:rsidR="00B74770">
        <w:rPr>
          <w:spacing w:val="0"/>
          <w:sz w:val="21"/>
          <w:szCs w:val="21"/>
        </w:rPr>
        <w:t xml:space="preserve">s, </w:t>
      </w:r>
      <w:r w:rsidRPr="00514CA3">
        <w:rPr>
          <w:spacing w:val="0"/>
          <w:sz w:val="21"/>
          <w:szCs w:val="21"/>
        </w:rPr>
        <w:t xml:space="preserve">as well as for seriously disabled people. </w:t>
      </w:r>
    </w:p>
    <w:p w:rsidR="00AE705C" w:rsidRPr="00514CA3" w:rsidRDefault="00AE705C" w:rsidP="000E48CA">
      <w:pPr>
        <w:pStyle w:val="a0"/>
        <w:spacing w:line="312" w:lineRule="auto"/>
        <w:ind w:left="1550"/>
        <w:rPr>
          <w:spacing w:val="0"/>
          <w:sz w:val="21"/>
          <w:szCs w:val="21"/>
        </w:rPr>
      </w:pPr>
      <w:r w:rsidRPr="00514CA3">
        <w:rPr>
          <w:spacing w:val="0"/>
          <w:sz w:val="21"/>
          <w:szCs w:val="21"/>
        </w:rPr>
        <w:t>Promoting the construction of a barrier-free environment. Such work will be carried out in 100 cities. Assistance techniques or substitute technologies such as Braill</w:t>
      </w:r>
      <w:r w:rsidR="00B74770">
        <w:rPr>
          <w:spacing w:val="0"/>
          <w:sz w:val="21"/>
          <w:szCs w:val="21"/>
        </w:rPr>
        <w:t xml:space="preserve">e, </w:t>
      </w:r>
      <w:r w:rsidRPr="00514CA3">
        <w:rPr>
          <w:spacing w:val="0"/>
          <w:sz w:val="21"/>
          <w:szCs w:val="21"/>
        </w:rPr>
        <w:t>sign languag</w:t>
      </w:r>
      <w:r w:rsidR="00B74770">
        <w:rPr>
          <w:spacing w:val="0"/>
          <w:sz w:val="21"/>
          <w:szCs w:val="21"/>
        </w:rPr>
        <w:t xml:space="preserve">e, </w:t>
      </w:r>
      <w:r w:rsidRPr="00514CA3">
        <w:rPr>
          <w:spacing w:val="0"/>
          <w:sz w:val="21"/>
          <w:szCs w:val="21"/>
        </w:rPr>
        <w:t>captions and special communication facilities are to be adopted to pave the way for the disabled to receive and send out informatio</w:t>
      </w:r>
      <w:r w:rsidR="00B74770">
        <w:rPr>
          <w:spacing w:val="0"/>
          <w:sz w:val="21"/>
          <w:szCs w:val="21"/>
        </w:rPr>
        <w:t xml:space="preserve">n, </w:t>
      </w:r>
      <w:r w:rsidRPr="00514CA3">
        <w:rPr>
          <w:spacing w:val="0"/>
          <w:sz w:val="21"/>
          <w:szCs w:val="21"/>
        </w:rPr>
        <w:t>and to participate in social activities. TV programs with sign language and special broadcasting programs for the disabled are to be launche</w:t>
      </w:r>
      <w:r w:rsidR="00B74770">
        <w:rPr>
          <w:spacing w:val="0"/>
          <w:sz w:val="21"/>
          <w:szCs w:val="21"/>
        </w:rPr>
        <w:t xml:space="preserve">d, </w:t>
      </w:r>
      <w:r w:rsidRPr="00514CA3">
        <w:rPr>
          <w:spacing w:val="0"/>
          <w:sz w:val="21"/>
          <w:szCs w:val="21"/>
        </w:rPr>
        <w:t xml:space="preserve">together with the subtitling of TV programs and films. </w:t>
      </w:r>
    </w:p>
    <w:p w:rsidR="00AE705C" w:rsidRPr="00514CA3" w:rsidRDefault="00AE705C" w:rsidP="000E48CA">
      <w:pPr>
        <w:pStyle w:val="a0"/>
        <w:spacing w:line="312" w:lineRule="auto"/>
        <w:ind w:left="1550"/>
        <w:rPr>
          <w:spacing w:val="0"/>
          <w:sz w:val="21"/>
          <w:szCs w:val="21"/>
        </w:rPr>
      </w:pPr>
      <w:r w:rsidRPr="00514CA3">
        <w:rPr>
          <w:spacing w:val="0"/>
          <w:sz w:val="21"/>
          <w:szCs w:val="21"/>
        </w:rPr>
        <w:t>Guaranteeing disabled people's right to education. Students with disabilities are guaranteed to benefit from relevant preferential policies of the stat</w:t>
      </w:r>
      <w:r w:rsidR="00B74770">
        <w:rPr>
          <w:spacing w:val="0"/>
          <w:sz w:val="21"/>
          <w:szCs w:val="21"/>
        </w:rPr>
        <w:t xml:space="preserve">e, </w:t>
      </w:r>
      <w:r w:rsidRPr="00514CA3">
        <w:rPr>
          <w:spacing w:val="0"/>
          <w:sz w:val="21"/>
          <w:szCs w:val="21"/>
        </w:rPr>
        <w:t>and non-governmental programs to assist the disabled in schooling are also promoted. In central and western Chin</w:t>
      </w:r>
      <w:r w:rsidR="00B74770">
        <w:rPr>
          <w:spacing w:val="0"/>
          <w:sz w:val="21"/>
          <w:szCs w:val="21"/>
        </w:rPr>
        <w:t xml:space="preserve">a, </w:t>
      </w:r>
      <w:r w:rsidRPr="00514CA3">
        <w:rPr>
          <w:spacing w:val="0"/>
          <w:sz w:val="21"/>
          <w:szCs w:val="21"/>
        </w:rPr>
        <w:t xml:space="preserve">a batch of special-education schools will be built or expanded. Secondary vocational schools are encouraged to set up special courses for the disabled. </w:t>
      </w:r>
    </w:p>
    <w:p w:rsidR="00AE705C" w:rsidRPr="00514CA3" w:rsidRDefault="00AE705C" w:rsidP="000E48CA">
      <w:pPr>
        <w:pStyle w:val="a0"/>
        <w:spacing w:line="312" w:lineRule="auto"/>
        <w:ind w:left="1550"/>
        <w:rPr>
          <w:spacing w:val="0"/>
          <w:sz w:val="21"/>
          <w:szCs w:val="21"/>
        </w:rPr>
      </w:pPr>
      <w:r w:rsidRPr="00514CA3">
        <w:rPr>
          <w:spacing w:val="0"/>
          <w:sz w:val="21"/>
          <w:szCs w:val="21"/>
        </w:rPr>
        <w:t>Guaranteeing the disabled people's right to employment. The government will strengthen employment training for the disabled and the construction of an employment service networ</w:t>
      </w:r>
      <w:r w:rsidR="00B74770">
        <w:rPr>
          <w:spacing w:val="0"/>
          <w:sz w:val="21"/>
          <w:szCs w:val="21"/>
        </w:rPr>
        <w:t xml:space="preserve">k, </w:t>
      </w:r>
      <w:r w:rsidRPr="00514CA3">
        <w:rPr>
          <w:spacing w:val="0"/>
          <w:sz w:val="21"/>
          <w:szCs w:val="21"/>
        </w:rPr>
        <w:t>standardize and develop business that offer jobs to a considerable number of disabled people at one go. It will promote compulsory hiring of disabled people in accordance with their proportion to the population at large. The protective employment system for the disabled will be improve</w:t>
      </w:r>
      <w:r w:rsidR="00B74770">
        <w:rPr>
          <w:spacing w:val="0"/>
          <w:sz w:val="21"/>
          <w:szCs w:val="21"/>
        </w:rPr>
        <w:t xml:space="preserve">d, </w:t>
      </w:r>
      <w:r w:rsidRPr="00514CA3">
        <w:rPr>
          <w:spacing w:val="0"/>
          <w:sz w:val="21"/>
          <w:szCs w:val="21"/>
        </w:rPr>
        <w:t>which includes tax deduction and exemptio</w:t>
      </w:r>
      <w:r w:rsidR="00B74770">
        <w:rPr>
          <w:spacing w:val="0"/>
          <w:sz w:val="21"/>
          <w:szCs w:val="21"/>
        </w:rPr>
        <w:t xml:space="preserve">n, </w:t>
      </w:r>
      <w:r w:rsidRPr="00514CA3">
        <w:rPr>
          <w:spacing w:val="0"/>
          <w:sz w:val="21"/>
          <w:szCs w:val="21"/>
        </w:rPr>
        <w:t>and the special production and marketing of certain products by the disabled. Measures such as creating welfare work posts and providing social security subsidies will be implemented to ensure that by the year 2010 there will be 30</w:t>
      </w:r>
      <w:r w:rsidR="00B74770">
        <w:rPr>
          <w:spacing w:val="0"/>
          <w:sz w:val="21"/>
          <w:szCs w:val="21"/>
        </w:rPr>
        <w:t>0,</w:t>
      </w:r>
      <w:r w:rsidRPr="00514CA3">
        <w:rPr>
          <w:spacing w:val="0"/>
          <w:sz w:val="21"/>
          <w:szCs w:val="21"/>
        </w:rPr>
        <w:t xml:space="preserve">000 additional jobs for the disabled in cities and towns. </w:t>
      </w:r>
    </w:p>
    <w:p w:rsidR="00AE705C" w:rsidRPr="00514CA3" w:rsidRDefault="00AE705C" w:rsidP="000E48CA">
      <w:pPr>
        <w:pStyle w:val="a0"/>
        <w:spacing w:line="312" w:lineRule="auto"/>
        <w:ind w:left="1550"/>
        <w:rPr>
          <w:spacing w:val="0"/>
          <w:sz w:val="21"/>
          <w:szCs w:val="21"/>
        </w:rPr>
      </w:pPr>
      <w:r w:rsidRPr="00514CA3">
        <w:rPr>
          <w:spacing w:val="0"/>
          <w:sz w:val="21"/>
          <w:szCs w:val="21"/>
        </w:rPr>
        <w:t>Enhancing support for poverty-stricken disabled people in rural areas. Help will be provided to enable the 4 million disabled rural people who want for food and clothing to have adequate food and clothin</w:t>
      </w:r>
      <w:r w:rsidR="00B74770">
        <w:rPr>
          <w:spacing w:val="0"/>
          <w:sz w:val="21"/>
          <w:szCs w:val="21"/>
        </w:rPr>
        <w:t xml:space="preserve">g, </w:t>
      </w:r>
      <w:r w:rsidRPr="00514CA3">
        <w:rPr>
          <w:spacing w:val="0"/>
          <w:sz w:val="21"/>
          <w:szCs w:val="21"/>
        </w:rPr>
        <w:t>to enable the 40</w:t>
      </w:r>
      <w:r w:rsidR="00B74770">
        <w:rPr>
          <w:spacing w:val="0"/>
          <w:sz w:val="21"/>
          <w:szCs w:val="21"/>
        </w:rPr>
        <w:t>0,</w:t>
      </w:r>
      <w:r w:rsidRPr="00514CA3">
        <w:rPr>
          <w:spacing w:val="0"/>
          <w:sz w:val="21"/>
          <w:szCs w:val="21"/>
        </w:rPr>
        <w:t>000 disabled rural people with financial difficulties in the central and western regions to receive training in practical skill</w:t>
      </w:r>
      <w:r w:rsidR="00B74770">
        <w:rPr>
          <w:spacing w:val="0"/>
          <w:sz w:val="21"/>
          <w:szCs w:val="21"/>
        </w:rPr>
        <w:t xml:space="preserve">s, </w:t>
      </w:r>
      <w:r w:rsidRPr="00514CA3">
        <w:rPr>
          <w:spacing w:val="0"/>
          <w:sz w:val="21"/>
          <w:szCs w:val="21"/>
        </w:rPr>
        <w:t>and to enable 12</w:t>
      </w:r>
      <w:r w:rsidR="00B74770">
        <w:rPr>
          <w:spacing w:val="0"/>
          <w:sz w:val="21"/>
          <w:szCs w:val="21"/>
        </w:rPr>
        <w:t>8,</w:t>
      </w:r>
      <w:r w:rsidRPr="00514CA3">
        <w:rPr>
          <w:spacing w:val="0"/>
          <w:sz w:val="21"/>
          <w:szCs w:val="21"/>
        </w:rPr>
        <w:t xml:space="preserve">000 rural disabled people to rebuild their dilapidated houses. </w:t>
      </w:r>
    </w:p>
    <w:p w:rsidR="00AE705C" w:rsidRPr="00514CA3" w:rsidRDefault="00AE705C" w:rsidP="000E48CA">
      <w:pPr>
        <w:pStyle w:val="a0"/>
        <w:spacing w:after="320" w:line="312" w:lineRule="auto"/>
        <w:ind w:left="1550"/>
        <w:rPr>
          <w:spacing w:val="0"/>
          <w:sz w:val="21"/>
          <w:szCs w:val="21"/>
        </w:rPr>
      </w:pPr>
      <w:r w:rsidRPr="00514CA3">
        <w:rPr>
          <w:spacing w:val="0"/>
          <w:sz w:val="21"/>
          <w:szCs w:val="21"/>
        </w:rPr>
        <w:t>Guaranteeing the cultural and sports rights of the disabled. Disabled people will continue to use public cultural and sports facilities at a discount or free of charge. The Chinese government supports cultural programs of a public welfare natur</w:t>
      </w:r>
      <w:r w:rsidR="00B74770">
        <w:rPr>
          <w:spacing w:val="0"/>
          <w:sz w:val="21"/>
          <w:szCs w:val="21"/>
        </w:rPr>
        <w:t xml:space="preserve">e, </w:t>
      </w:r>
      <w:r w:rsidRPr="00514CA3">
        <w:rPr>
          <w:spacing w:val="0"/>
          <w:sz w:val="21"/>
          <w:szCs w:val="21"/>
        </w:rPr>
        <w:t>such as the production of cultural and artistic products for the disable</w:t>
      </w:r>
      <w:r w:rsidR="00B74770">
        <w:rPr>
          <w:spacing w:val="0"/>
          <w:sz w:val="21"/>
          <w:szCs w:val="21"/>
        </w:rPr>
        <w:t xml:space="preserve">d, </w:t>
      </w:r>
      <w:r w:rsidRPr="00514CA3">
        <w:rPr>
          <w:spacing w:val="0"/>
          <w:sz w:val="21"/>
          <w:szCs w:val="21"/>
        </w:rPr>
        <w:t>and the publication of books for the blind. Encouragement will also begiven to develop the special artistic skills of the disabled. Mass sports and fitness activities for the disabled will be promoted to boost their participation in the Paralympic Game</w:t>
      </w:r>
      <w:r w:rsidR="00B74770">
        <w:rPr>
          <w:spacing w:val="0"/>
          <w:sz w:val="21"/>
          <w:szCs w:val="21"/>
        </w:rPr>
        <w:t xml:space="preserve">s, </w:t>
      </w:r>
      <w:r w:rsidRPr="00514CA3">
        <w:rPr>
          <w:spacing w:val="0"/>
          <w:sz w:val="21"/>
          <w:szCs w:val="21"/>
        </w:rPr>
        <w:t xml:space="preserve">the Special Olympics and the Deaflympics. </w:t>
      </w:r>
    </w:p>
    <w:p w:rsidR="00AE705C" w:rsidRPr="00514CA3" w:rsidRDefault="00AE705C" w:rsidP="00C24C48">
      <w:pPr>
        <w:pStyle w:val="Heading2"/>
        <w:spacing w:after="240" w:line="312" w:lineRule="auto"/>
        <w:rPr>
          <w:rFonts w:ascii="Time New Roman" w:eastAsia="SimHei" w:hAnsi="Time New Roman"/>
          <w:spacing w:val="0"/>
          <w:sz w:val="24"/>
          <w:szCs w:val="24"/>
        </w:rPr>
      </w:pPr>
      <w:r w:rsidRPr="00514CA3">
        <w:rPr>
          <w:rFonts w:ascii="Time New Roman" w:eastAsia="SimHei" w:hAnsi="Time New Roman"/>
          <w:b/>
          <w:spacing w:val="0"/>
          <w:sz w:val="24"/>
          <w:szCs w:val="24"/>
        </w:rPr>
        <w:t>IV</w:t>
      </w:r>
      <w:r w:rsidRPr="00514CA3">
        <w:rPr>
          <w:rFonts w:ascii="Time New Roman" w:eastAsia="SimHei" w:hAnsi="Time New Roman"/>
          <w:spacing w:val="0"/>
          <w:sz w:val="24"/>
          <w:szCs w:val="24"/>
        </w:rPr>
        <w:t>.</w:t>
      </w:r>
      <w:r w:rsidRPr="00514CA3">
        <w:rPr>
          <w:rFonts w:ascii="Time New Roman" w:eastAsia="SimHei" w:hAnsi="Time New Roman" w:hint="eastAsia"/>
          <w:spacing w:val="0"/>
          <w:sz w:val="24"/>
          <w:szCs w:val="24"/>
        </w:rPr>
        <w:t xml:space="preserve"> </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Education</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in</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Human</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Rights</w:t>
      </w:r>
      <w:r w:rsidRPr="00514CA3">
        <w:rPr>
          <w:rFonts w:ascii="Time New Roman" w:eastAsia="SimHei" w:hAnsi="Time New Roman"/>
          <w:spacing w:val="0"/>
          <w:sz w:val="24"/>
          <w:szCs w:val="24"/>
        </w:rPr>
        <w:t xml:space="preserve"> </w:t>
      </w:r>
    </w:p>
    <w:p w:rsidR="00AE705C" w:rsidRPr="00514CA3" w:rsidRDefault="00AE705C" w:rsidP="00923AFF">
      <w:pPr>
        <w:spacing w:line="312" w:lineRule="auto"/>
        <w:rPr>
          <w:spacing w:val="0"/>
          <w:sz w:val="21"/>
          <w:szCs w:val="21"/>
        </w:rPr>
      </w:pPr>
      <w:r w:rsidRPr="00514CA3">
        <w:rPr>
          <w:rFonts w:hint="eastAsia"/>
          <w:spacing w:val="0"/>
          <w:sz w:val="21"/>
          <w:szCs w:val="21"/>
        </w:rPr>
        <w:tab/>
      </w:r>
      <w:r w:rsidRPr="00514CA3">
        <w:rPr>
          <w:spacing w:val="0"/>
          <w:sz w:val="21"/>
          <w:szCs w:val="21"/>
        </w:rPr>
        <w:t>In the period 2009-201</w:t>
      </w:r>
      <w:r w:rsidR="00B74770">
        <w:rPr>
          <w:spacing w:val="0"/>
          <w:sz w:val="21"/>
          <w:szCs w:val="21"/>
        </w:rPr>
        <w:t>0,</w:t>
      </w:r>
      <w:r w:rsidRPr="00514CA3">
        <w:rPr>
          <w:spacing w:val="0"/>
          <w:sz w:val="21"/>
          <w:szCs w:val="21"/>
        </w:rPr>
        <w:t xml:space="preserve"> along with the dissemination of knowledge of the law among the general publi</w:t>
      </w:r>
      <w:r w:rsidR="00B74770">
        <w:rPr>
          <w:spacing w:val="0"/>
          <w:sz w:val="21"/>
          <w:szCs w:val="21"/>
        </w:rPr>
        <w:t xml:space="preserve">c, </w:t>
      </w:r>
      <w:r w:rsidRPr="00514CA3">
        <w:rPr>
          <w:spacing w:val="0"/>
          <w:sz w:val="21"/>
          <w:szCs w:val="21"/>
        </w:rPr>
        <w:t>the state will actively rely on the present systems of compulsory educatio</w:t>
      </w:r>
      <w:r w:rsidR="00B74770">
        <w:rPr>
          <w:spacing w:val="0"/>
          <w:sz w:val="21"/>
          <w:szCs w:val="21"/>
        </w:rPr>
        <w:t xml:space="preserve">n, </w:t>
      </w:r>
      <w:r w:rsidRPr="00514CA3">
        <w:rPr>
          <w:spacing w:val="0"/>
          <w:sz w:val="21"/>
          <w:szCs w:val="21"/>
        </w:rPr>
        <w:t>secondary educatio</w:t>
      </w:r>
      <w:r w:rsidR="00B74770">
        <w:rPr>
          <w:spacing w:val="0"/>
          <w:sz w:val="21"/>
          <w:szCs w:val="21"/>
        </w:rPr>
        <w:t xml:space="preserve">n, </w:t>
      </w:r>
      <w:r w:rsidRPr="00514CA3">
        <w:rPr>
          <w:spacing w:val="0"/>
          <w:sz w:val="21"/>
          <w:szCs w:val="21"/>
        </w:rPr>
        <w:t>higher education and vocational educatio</w:t>
      </w:r>
      <w:r w:rsidR="00B74770">
        <w:rPr>
          <w:spacing w:val="0"/>
          <w:sz w:val="21"/>
          <w:szCs w:val="21"/>
        </w:rPr>
        <w:t xml:space="preserve">n, </w:t>
      </w:r>
      <w:r w:rsidRPr="00514CA3">
        <w:rPr>
          <w:spacing w:val="0"/>
          <w:sz w:val="21"/>
          <w:szCs w:val="21"/>
        </w:rPr>
        <w:t>training organizations in state agencie</w:t>
      </w:r>
      <w:r w:rsidR="00B74770">
        <w:rPr>
          <w:spacing w:val="0"/>
          <w:sz w:val="21"/>
          <w:szCs w:val="21"/>
        </w:rPr>
        <w:t xml:space="preserve">s, </w:t>
      </w:r>
      <w:r w:rsidRPr="00514CA3">
        <w:rPr>
          <w:spacing w:val="0"/>
          <w:sz w:val="21"/>
          <w:szCs w:val="21"/>
        </w:rPr>
        <w:t>as well as the medi</w:t>
      </w:r>
      <w:r w:rsidR="00B74770">
        <w:rPr>
          <w:spacing w:val="0"/>
          <w:sz w:val="21"/>
          <w:szCs w:val="21"/>
        </w:rPr>
        <w:t xml:space="preserve">a, </w:t>
      </w:r>
      <w:r w:rsidRPr="00514CA3">
        <w:rPr>
          <w:spacing w:val="0"/>
          <w:sz w:val="21"/>
          <w:szCs w:val="21"/>
        </w:rPr>
        <w:t>including radi</w:t>
      </w:r>
      <w:r w:rsidR="00B74770">
        <w:rPr>
          <w:spacing w:val="0"/>
          <w:sz w:val="21"/>
          <w:szCs w:val="21"/>
        </w:rPr>
        <w:t xml:space="preserve">o, </w:t>
      </w:r>
      <w:r w:rsidRPr="00514CA3">
        <w:rPr>
          <w:spacing w:val="0"/>
          <w:sz w:val="21"/>
          <w:szCs w:val="21"/>
        </w:rPr>
        <w:t>televisio</w:t>
      </w:r>
      <w:r w:rsidR="00B74770">
        <w:rPr>
          <w:spacing w:val="0"/>
          <w:sz w:val="21"/>
          <w:szCs w:val="21"/>
        </w:rPr>
        <w:t xml:space="preserve">n, </w:t>
      </w:r>
      <w:r w:rsidRPr="00514CA3">
        <w:rPr>
          <w:spacing w:val="0"/>
          <w:sz w:val="21"/>
          <w:szCs w:val="21"/>
        </w:rPr>
        <w:t>news-paper</w:t>
      </w:r>
      <w:r w:rsidR="00B74770">
        <w:rPr>
          <w:spacing w:val="0"/>
          <w:sz w:val="21"/>
          <w:szCs w:val="21"/>
        </w:rPr>
        <w:t xml:space="preserve">s, </w:t>
      </w:r>
      <w:r w:rsidRPr="00514CA3">
        <w:rPr>
          <w:spacing w:val="0"/>
          <w:sz w:val="21"/>
          <w:szCs w:val="21"/>
        </w:rPr>
        <w:t>magazines and the Interne</w:t>
      </w:r>
      <w:r w:rsidR="00B74770">
        <w:rPr>
          <w:spacing w:val="0"/>
          <w:sz w:val="21"/>
          <w:szCs w:val="21"/>
        </w:rPr>
        <w:t xml:space="preserve">t, </w:t>
      </w:r>
      <w:r w:rsidRPr="00514CA3">
        <w:rPr>
          <w:spacing w:val="0"/>
          <w:sz w:val="21"/>
          <w:szCs w:val="21"/>
        </w:rPr>
        <w:t>to carry out education in human rights in various forms in a planned wa</w:t>
      </w:r>
      <w:r w:rsidR="00B74770">
        <w:rPr>
          <w:spacing w:val="0"/>
          <w:sz w:val="21"/>
          <w:szCs w:val="21"/>
        </w:rPr>
        <w:t xml:space="preserve">y, </w:t>
      </w:r>
      <w:r w:rsidRPr="00514CA3">
        <w:rPr>
          <w:spacing w:val="0"/>
          <w:sz w:val="21"/>
          <w:szCs w:val="21"/>
        </w:rPr>
        <w:t xml:space="preserve">popularizing and spreading knowledge of the law and human rights. </w:t>
      </w:r>
    </w:p>
    <w:p w:rsidR="00AE705C" w:rsidRPr="00514CA3" w:rsidRDefault="00AE705C" w:rsidP="00C24C48">
      <w:pPr>
        <w:pStyle w:val="a0"/>
        <w:spacing w:line="312" w:lineRule="auto"/>
        <w:ind w:left="1032"/>
        <w:rPr>
          <w:spacing w:val="0"/>
          <w:sz w:val="21"/>
          <w:szCs w:val="21"/>
        </w:rPr>
      </w:pPr>
      <w:r w:rsidRPr="00514CA3">
        <w:rPr>
          <w:spacing w:val="0"/>
          <w:sz w:val="21"/>
          <w:szCs w:val="21"/>
        </w:rPr>
        <w:t>Gradually increasing the content of the law and human rights in courses of secondary and elementary schools. By making good use of the courses of Ideological and Moral Standard</w:t>
      </w:r>
      <w:r w:rsidR="00B74770">
        <w:rPr>
          <w:spacing w:val="0"/>
          <w:sz w:val="21"/>
          <w:szCs w:val="21"/>
        </w:rPr>
        <w:t xml:space="preserve">s, </w:t>
      </w:r>
      <w:r w:rsidRPr="00514CA3">
        <w:rPr>
          <w:spacing w:val="0"/>
          <w:sz w:val="21"/>
          <w:szCs w:val="21"/>
        </w:rPr>
        <w:t>China will foster students' awareness of the obligations and rights of citizen</w:t>
      </w:r>
      <w:r w:rsidR="00B74770">
        <w:rPr>
          <w:spacing w:val="0"/>
          <w:sz w:val="21"/>
          <w:szCs w:val="21"/>
        </w:rPr>
        <w:t xml:space="preserve">s, </w:t>
      </w:r>
      <w:r w:rsidRPr="00514CA3">
        <w:rPr>
          <w:spacing w:val="0"/>
          <w:sz w:val="21"/>
          <w:szCs w:val="21"/>
        </w:rPr>
        <w:t>tutoring them in the ideas of democrac</w:t>
      </w:r>
      <w:r w:rsidR="00B74770">
        <w:rPr>
          <w:spacing w:val="0"/>
          <w:sz w:val="21"/>
          <w:szCs w:val="21"/>
        </w:rPr>
        <w:t xml:space="preserve">y, </w:t>
      </w:r>
      <w:r w:rsidRPr="00514CA3">
        <w:rPr>
          <w:spacing w:val="0"/>
          <w:sz w:val="21"/>
          <w:szCs w:val="21"/>
        </w:rPr>
        <w:t>rule of la</w:t>
      </w:r>
      <w:r w:rsidR="00B74770">
        <w:rPr>
          <w:spacing w:val="0"/>
          <w:sz w:val="21"/>
          <w:szCs w:val="21"/>
        </w:rPr>
        <w:t xml:space="preserve">w, </w:t>
      </w:r>
      <w:r w:rsidRPr="00514CA3">
        <w:rPr>
          <w:spacing w:val="0"/>
          <w:sz w:val="21"/>
          <w:szCs w:val="21"/>
        </w:rPr>
        <w:t>freedo</w:t>
      </w:r>
      <w:r w:rsidR="00B74770">
        <w:rPr>
          <w:spacing w:val="0"/>
          <w:sz w:val="21"/>
          <w:szCs w:val="21"/>
        </w:rPr>
        <w:t xml:space="preserve">m, </w:t>
      </w:r>
      <w:r w:rsidRPr="00514CA3">
        <w:rPr>
          <w:spacing w:val="0"/>
          <w:sz w:val="21"/>
          <w:szCs w:val="21"/>
        </w:rPr>
        <w:t>equalit</w:t>
      </w:r>
      <w:r w:rsidR="00B74770">
        <w:rPr>
          <w:spacing w:val="0"/>
          <w:sz w:val="21"/>
          <w:szCs w:val="21"/>
        </w:rPr>
        <w:t xml:space="preserve">y, </w:t>
      </w:r>
      <w:r w:rsidRPr="00514CA3">
        <w:rPr>
          <w:spacing w:val="0"/>
          <w:sz w:val="21"/>
          <w:szCs w:val="21"/>
        </w:rPr>
        <w:t>fairness and justic</w:t>
      </w:r>
      <w:r w:rsidR="00B74770">
        <w:rPr>
          <w:spacing w:val="0"/>
          <w:sz w:val="21"/>
          <w:szCs w:val="21"/>
        </w:rPr>
        <w:t xml:space="preserve">e, </w:t>
      </w:r>
      <w:r w:rsidRPr="00514CA3">
        <w:rPr>
          <w:spacing w:val="0"/>
          <w:sz w:val="21"/>
          <w:szCs w:val="21"/>
        </w:rPr>
        <w:t>as well as a healthy concept about interpersonal relation</w:t>
      </w:r>
      <w:r w:rsidR="00B74770">
        <w:rPr>
          <w:spacing w:val="0"/>
          <w:sz w:val="21"/>
          <w:szCs w:val="21"/>
        </w:rPr>
        <w:t xml:space="preserve">s, </w:t>
      </w:r>
      <w:r w:rsidRPr="00514CA3">
        <w:rPr>
          <w:spacing w:val="0"/>
          <w:sz w:val="21"/>
          <w:szCs w:val="21"/>
        </w:rPr>
        <w:t>collectivis</w:t>
      </w:r>
      <w:r w:rsidR="00B74770">
        <w:rPr>
          <w:spacing w:val="0"/>
          <w:sz w:val="21"/>
          <w:szCs w:val="21"/>
        </w:rPr>
        <w:t xml:space="preserve">m, </w:t>
      </w:r>
      <w:r w:rsidRPr="00514CA3">
        <w:rPr>
          <w:spacing w:val="0"/>
          <w:sz w:val="21"/>
          <w:szCs w:val="21"/>
        </w:rPr>
        <w:t xml:space="preserve">nation and society. </w:t>
      </w:r>
    </w:p>
    <w:p w:rsidR="00AE705C" w:rsidRPr="00514CA3" w:rsidRDefault="00AE705C" w:rsidP="00C24C48">
      <w:pPr>
        <w:pStyle w:val="a0"/>
        <w:spacing w:line="312" w:lineRule="auto"/>
        <w:ind w:left="1032"/>
        <w:rPr>
          <w:spacing w:val="0"/>
          <w:sz w:val="21"/>
          <w:szCs w:val="21"/>
        </w:rPr>
      </w:pPr>
      <w:r w:rsidRPr="00514CA3">
        <w:rPr>
          <w:spacing w:val="0"/>
          <w:sz w:val="21"/>
          <w:szCs w:val="21"/>
        </w:rPr>
        <w:t>Human rights education in secondary and elementary schools will be conducted in a flexible and vivid way in line with the characteristics of students at young age. Through varied and vivid activities after clas</w:t>
      </w:r>
      <w:r w:rsidR="00B74770">
        <w:rPr>
          <w:spacing w:val="0"/>
          <w:sz w:val="21"/>
          <w:szCs w:val="21"/>
        </w:rPr>
        <w:t xml:space="preserve">s, </w:t>
      </w:r>
      <w:r w:rsidRPr="00514CA3">
        <w:rPr>
          <w:spacing w:val="0"/>
          <w:sz w:val="21"/>
          <w:szCs w:val="21"/>
        </w:rPr>
        <w:t>students will receive education in human rights from first-hand experiences and build up a healthy personality. The reform of teaching and school management will be energetically pursue</w:t>
      </w:r>
      <w:r w:rsidR="00B74770">
        <w:rPr>
          <w:spacing w:val="0"/>
          <w:sz w:val="21"/>
          <w:szCs w:val="21"/>
        </w:rPr>
        <w:t xml:space="preserve">d, </w:t>
      </w:r>
      <w:r w:rsidRPr="00514CA3">
        <w:rPr>
          <w:spacing w:val="0"/>
          <w:sz w:val="21"/>
          <w:szCs w:val="21"/>
        </w:rPr>
        <w:t>and a democrati</w:t>
      </w:r>
      <w:r w:rsidR="00B74770">
        <w:rPr>
          <w:spacing w:val="0"/>
          <w:sz w:val="21"/>
          <w:szCs w:val="21"/>
        </w:rPr>
        <w:t xml:space="preserve">c, </w:t>
      </w:r>
      <w:r w:rsidRPr="00514CA3">
        <w:rPr>
          <w:spacing w:val="0"/>
          <w:sz w:val="21"/>
          <w:szCs w:val="21"/>
        </w:rPr>
        <w:t>equa</w:t>
      </w:r>
      <w:r w:rsidR="00B74770">
        <w:rPr>
          <w:spacing w:val="0"/>
          <w:sz w:val="21"/>
          <w:szCs w:val="21"/>
        </w:rPr>
        <w:t xml:space="preserve">l, </w:t>
      </w:r>
      <w:r w:rsidRPr="00514CA3">
        <w:rPr>
          <w:spacing w:val="0"/>
          <w:sz w:val="21"/>
          <w:szCs w:val="21"/>
        </w:rPr>
        <w:t>and interactive relationship will be advocated between teachers and student</w:t>
      </w:r>
      <w:r w:rsidR="00B74770">
        <w:rPr>
          <w:spacing w:val="0"/>
          <w:sz w:val="21"/>
          <w:szCs w:val="21"/>
        </w:rPr>
        <w:t xml:space="preserve">s, </w:t>
      </w:r>
      <w:r w:rsidRPr="00514CA3">
        <w:rPr>
          <w:spacing w:val="0"/>
          <w:sz w:val="21"/>
          <w:szCs w:val="21"/>
        </w:rPr>
        <w:t>encouraging students to participate in the democratic management of the class and schoo</w:t>
      </w:r>
      <w:r w:rsidR="00B74770">
        <w:rPr>
          <w:spacing w:val="0"/>
          <w:sz w:val="21"/>
          <w:szCs w:val="21"/>
        </w:rPr>
        <w:t xml:space="preserve">l, </w:t>
      </w:r>
      <w:r w:rsidRPr="00514CA3">
        <w:rPr>
          <w:spacing w:val="0"/>
          <w:sz w:val="21"/>
          <w:szCs w:val="21"/>
        </w:rPr>
        <w:t>so as to enhance their awareness of democrac</w:t>
      </w:r>
      <w:r w:rsidR="00B74770">
        <w:rPr>
          <w:spacing w:val="0"/>
          <w:sz w:val="21"/>
          <w:szCs w:val="21"/>
        </w:rPr>
        <w:t xml:space="preserve">y, </w:t>
      </w:r>
      <w:r w:rsidRPr="00514CA3">
        <w:rPr>
          <w:spacing w:val="0"/>
          <w:sz w:val="21"/>
          <w:szCs w:val="21"/>
        </w:rPr>
        <w:t xml:space="preserve">rule of law and human rights through experiencing an equal and democratic relationship. </w:t>
      </w:r>
    </w:p>
    <w:p w:rsidR="00AE705C" w:rsidRPr="00514CA3" w:rsidRDefault="00AE705C" w:rsidP="00C24C48">
      <w:pPr>
        <w:pStyle w:val="a0"/>
        <w:spacing w:line="312" w:lineRule="auto"/>
        <w:ind w:left="1032"/>
        <w:rPr>
          <w:spacing w:val="0"/>
          <w:sz w:val="21"/>
          <w:szCs w:val="21"/>
        </w:rPr>
      </w:pPr>
      <w:r w:rsidRPr="00514CA3">
        <w:rPr>
          <w:spacing w:val="0"/>
          <w:sz w:val="21"/>
          <w:szCs w:val="21"/>
        </w:rPr>
        <w:t>In senior high school</w:t>
      </w:r>
      <w:r w:rsidR="00B74770">
        <w:rPr>
          <w:spacing w:val="0"/>
          <w:sz w:val="21"/>
          <w:szCs w:val="21"/>
        </w:rPr>
        <w:t xml:space="preserve">s, </w:t>
      </w:r>
      <w:r w:rsidRPr="00514CA3">
        <w:rPr>
          <w:spacing w:val="0"/>
          <w:sz w:val="21"/>
          <w:szCs w:val="21"/>
        </w:rPr>
        <w:t>besides human rights education of a general natur</w:t>
      </w:r>
      <w:r w:rsidR="00B74770">
        <w:rPr>
          <w:spacing w:val="0"/>
          <w:sz w:val="21"/>
          <w:szCs w:val="21"/>
        </w:rPr>
        <w:t xml:space="preserve">e, </w:t>
      </w:r>
      <w:r w:rsidRPr="00514CA3">
        <w:rPr>
          <w:spacing w:val="0"/>
          <w:sz w:val="21"/>
          <w:szCs w:val="21"/>
        </w:rPr>
        <w:t xml:space="preserve">education in the "basic rights and obligations of citizens" stipulated in the Constitution and knowledge of international human rights will be carried out. </w:t>
      </w:r>
    </w:p>
    <w:p w:rsidR="00AE705C" w:rsidRPr="00514CA3" w:rsidRDefault="00AE705C" w:rsidP="00C24C48">
      <w:pPr>
        <w:pStyle w:val="a0"/>
        <w:spacing w:line="312" w:lineRule="auto"/>
        <w:ind w:left="1032"/>
        <w:rPr>
          <w:spacing w:val="0"/>
          <w:sz w:val="21"/>
          <w:szCs w:val="21"/>
        </w:rPr>
      </w:pPr>
      <w:r w:rsidRPr="00514CA3">
        <w:rPr>
          <w:spacing w:val="0"/>
          <w:sz w:val="21"/>
          <w:szCs w:val="21"/>
        </w:rPr>
        <w:t>The state continues to encourage institutions of higher learning to conduct research and education in human rights theory. Investigations into human rights education will be conducted in a number of institutions of higher learnin</w:t>
      </w:r>
      <w:r w:rsidR="00B74770">
        <w:rPr>
          <w:spacing w:val="0"/>
          <w:sz w:val="21"/>
          <w:szCs w:val="21"/>
        </w:rPr>
        <w:t xml:space="preserve">g, </w:t>
      </w:r>
      <w:r w:rsidRPr="00514CA3">
        <w:rPr>
          <w:spacing w:val="0"/>
          <w:sz w:val="21"/>
          <w:szCs w:val="21"/>
        </w:rPr>
        <w:t>while scholars from universities and colleges are encouraged to carry out human right studies. The state will promote the formulating of plans for human rights education in institutions of higher learnin</w:t>
      </w:r>
      <w:r w:rsidR="00B74770">
        <w:rPr>
          <w:spacing w:val="0"/>
          <w:sz w:val="21"/>
          <w:szCs w:val="21"/>
        </w:rPr>
        <w:t xml:space="preserve">g, </w:t>
      </w:r>
      <w:r w:rsidRPr="00514CA3">
        <w:rPr>
          <w:spacing w:val="0"/>
          <w:sz w:val="21"/>
          <w:szCs w:val="21"/>
        </w:rPr>
        <w:t>encouraging them to offer human rights as an elective course to all undergraduate student</w:t>
      </w:r>
      <w:r w:rsidR="00B74770">
        <w:rPr>
          <w:spacing w:val="0"/>
          <w:sz w:val="21"/>
          <w:szCs w:val="21"/>
        </w:rPr>
        <w:t xml:space="preserve">s, </w:t>
      </w:r>
      <w:r w:rsidRPr="00514CA3">
        <w:rPr>
          <w:spacing w:val="0"/>
          <w:sz w:val="21"/>
          <w:szCs w:val="21"/>
        </w:rPr>
        <w:t xml:space="preserve">and offer the course of human rights law to undergraduate students majoring in the science of law. It will promote the compiling of textbooks on human rights law and the development of teaching courseware. A number of institutions of higher learning which started human rights education earlier than others will be designated as the bases for human rights education and training. </w:t>
      </w:r>
    </w:p>
    <w:p w:rsidR="00AE705C" w:rsidRPr="00514CA3" w:rsidRDefault="00AE705C" w:rsidP="00C24C48">
      <w:pPr>
        <w:pStyle w:val="a0"/>
        <w:spacing w:line="312" w:lineRule="auto"/>
        <w:ind w:left="1032"/>
        <w:rPr>
          <w:spacing w:val="0"/>
          <w:sz w:val="21"/>
          <w:szCs w:val="21"/>
        </w:rPr>
      </w:pPr>
      <w:r w:rsidRPr="00514CA3">
        <w:rPr>
          <w:spacing w:val="0"/>
          <w:sz w:val="21"/>
          <w:szCs w:val="21"/>
        </w:rPr>
        <w:t>Human rights education and training will be carried out especially among government employee</w:t>
      </w:r>
      <w:r w:rsidR="00B74770">
        <w:rPr>
          <w:spacing w:val="0"/>
          <w:sz w:val="21"/>
          <w:szCs w:val="21"/>
        </w:rPr>
        <w:t xml:space="preserve">s, </w:t>
      </w:r>
      <w:r w:rsidRPr="00514CA3">
        <w:rPr>
          <w:spacing w:val="0"/>
          <w:sz w:val="21"/>
          <w:szCs w:val="21"/>
        </w:rPr>
        <w:t>focusing on people working in public security agencie</w:t>
      </w:r>
      <w:r w:rsidR="00B74770">
        <w:rPr>
          <w:spacing w:val="0"/>
          <w:sz w:val="21"/>
          <w:szCs w:val="21"/>
        </w:rPr>
        <w:t xml:space="preserve">s, </w:t>
      </w:r>
      <w:r w:rsidRPr="00514CA3">
        <w:rPr>
          <w:spacing w:val="0"/>
          <w:sz w:val="21"/>
          <w:szCs w:val="21"/>
        </w:rPr>
        <w:t>procuratorate</w:t>
      </w:r>
      <w:r w:rsidR="00B74770">
        <w:rPr>
          <w:spacing w:val="0"/>
          <w:sz w:val="21"/>
          <w:szCs w:val="21"/>
        </w:rPr>
        <w:t xml:space="preserve">s, </w:t>
      </w:r>
      <w:r w:rsidRPr="00514CA3">
        <w:rPr>
          <w:spacing w:val="0"/>
          <w:sz w:val="21"/>
          <w:szCs w:val="21"/>
        </w:rPr>
        <w:t>court</w:t>
      </w:r>
      <w:r w:rsidR="00B74770">
        <w:rPr>
          <w:spacing w:val="0"/>
          <w:sz w:val="21"/>
          <w:szCs w:val="21"/>
        </w:rPr>
        <w:t xml:space="preserve">s, </w:t>
      </w:r>
      <w:r w:rsidRPr="00514CA3">
        <w:rPr>
          <w:spacing w:val="0"/>
          <w:sz w:val="21"/>
          <w:szCs w:val="21"/>
        </w:rPr>
        <w:t>prison</w:t>
      </w:r>
      <w:r w:rsidR="00B74770">
        <w:rPr>
          <w:spacing w:val="0"/>
          <w:sz w:val="21"/>
          <w:szCs w:val="21"/>
        </w:rPr>
        <w:t xml:space="preserve">s, </w:t>
      </w:r>
      <w:r w:rsidRPr="00514CA3">
        <w:rPr>
          <w:spacing w:val="0"/>
          <w:sz w:val="21"/>
          <w:szCs w:val="21"/>
        </w:rPr>
        <w:t>urban management organ</w:t>
      </w:r>
      <w:r w:rsidR="00B74770">
        <w:rPr>
          <w:spacing w:val="0"/>
          <w:sz w:val="21"/>
          <w:szCs w:val="21"/>
        </w:rPr>
        <w:t xml:space="preserve">s, </w:t>
      </w:r>
      <w:r w:rsidRPr="00514CA3">
        <w:rPr>
          <w:spacing w:val="0"/>
          <w:sz w:val="21"/>
          <w:szCs w:val="21"/>
        </w:rPr>
        <w:t>and administrative law enforcement organs. The law enforcement departments will draw up their own plans for human rights education and training in line with their own work need</w:t>
      </w:r>
      <w:r w:rsidR="00B74770">
        <w:rPr>
          <w:spacing w:val="0"/>
          <w:sz w:val="21"/>
          <w:szCs w:val="21"/>
        </w:rPr>
        <w:t xml:space="preserve">s, </w:t>
      </w:r>
      <w:r w:rsidRPr="00514CA3">
        <w:rPr>
          <w:spacing w:val="0"/>
          <w:sz w:val="21"/>
          <w:szCs w:val="21"/>
        </w:rPr>
        <w:t>highlighting publicity and education of regulations and laws on the protection of human right</w:t>
      </w:r>
      <w:r w:rsidR="00B74770">
        <w:rPr>
          <w:spacing w:val="0"/>
          <w:sz w:val="21"/>
          <w:szCs w:val="21"/>
        </w:rPr>
        <w:t xml:space="preserve">s, </w:t>
      </w:r>
      <w:r w:rsidRPr="00514CA3">
        <w:rPr>
          <w:spacing w:val="0"/>
          <w:sz w:val="21"/>
          <w:szCs w:val="21"/>
        </w:rPr>
        <w:t>and give human rights education on a regular basis. The government will organize experts to compile special textbooks for human rights training. State agencies and cities with appropriate conditions will be selected as demonstration units for human rights education and trainin</w:t>
      </w:r>
      <w:r w:rsidR="00B74770">
        <w:rPr>
          <w:spacing w:val="0"/>
          <w:sz w:val="21"/>
          <w:szCs w:val="21"/>
        </w:rPr>
        <w:t xml:space="preserve">g, </w:t>
      </w:r>
      <w:r w:rsidRPr="00514CA3">
        <w:rPr>
          <w:spacing w:val="0"/>
          <w:sz w:val="21"/>
          <w:szCs w:val="21"/>
        </w:rPr>
        <w:t xml:space="preserve">and follow-up examinations will be conducted. </w:t>
      </w:r>
    </w:p>
    <w:p w:rsidR="00AE705C" w:rsidRPr="00514CA3" w:rsidRDefault="00AE705C" w:rsidP="00C24C48">
      <w:pPr>
        <w:pStyle w:val="a0"/>
        <w:spacing w:line="312" w:lineRule="auto"/>
        <w:ind w:left="1032"/>
        <w:rPr>
          <w:spacing w:val="0"/>
          <w:sz w:val="21"/>
          <w:szCs w:val="21"/>
        </w:rPr>
      </w:pPr>
      <w:r w:rsidRPr="00514CA3">
        <w:rPr>
          <w:spacing w:val="0"/>
          <w:sz w:val="21"/>
          <w:szCs w:val="21"/>
        </w:rPr>
        <w:t>Carrying out activities of human rights education among the general public to disseminate the knowledge of human rights and enhance the public's awareness of human rights. The government supports research on human rights theory and on-the-spot investigations throughout society organized by the China Society for Human Rights Studie</w:t>
      </w:r>
      <w:r w:rsidR="00B74770">
        <w:rPr>
          <w:spacing w:val="0"/>
          <w:sz w:val="21"/>
          <w:szCs w:val="21"/>
        </w:rPr>
        <w:t xml:space="preserve">s, </w:t>
      </w:r>
      <w:r w:rsidRPr="00514CA3">
        <w:rPr>
          <w:spacing w:val="0"/>
          <w:sz w:val="21"/>
          <w:szCs w:val="21"/>
        </w:rPr>
        <w:t>as well as the holding of training classes and lectures on human rights. The government will encourage people to develop products for human rights education that appeal to the general publi</w:t>
      </w:r>
      <w:r w:rsidR="00B74770">
        <w:rPr>
          <w:spacing w:val="0"/>
          <w:sz w:val="21"/>
          <w:szCs w:val="21"/>
        </w:rPr>
        <w:t xml:space="preserve">c, </w:t>
      </w:r>
      <w:r w:rsidRPr="00514CA3">
        <w:rPr>
          <w:spacing w:val="0"/>
          <w:sz w:val="21"/>
          <w:szCs w:val="21"/>
        </w:rPr>
        <w:t xml:space="preserve">and set up a permanent mechanism for education in human rights. </w:t>
      </w:r>
    </w:p>
    <w:p w:rsidR="00AE705C" w:rsidRPr="00514CA3" w:rsidRDefault="00AE705C" w:rsidP="00C24C48">
      <w:pPr>
        <w:pStyle w:val="a0"/>
        <w:spacing w:line="312" w:lineRule="auto"/>
        <w:ind w:left="1032"/>
        <w:rPr>
          <w:spacing w:val="0"/>
          <w:sz w:val="21"/>
          <w:szCs w:val="21"/>
        </w:rPr>
      </w:pPr>
      <w:r w:rsidRPr="00514CA3">
        <w:rPr>
          <w:spacing w:val="0"/>
          <w:sz w:val="21"/>
          <w:szCs w:val="21"/>
        </w:rPr>
        <w:t>Making good use of the medi</w:t>
      </w:r>
      <w:r w:rsidR="00B74770">
        <w:rPr>
          <w:spacing w:val="0"/>
          <w:sz w:val="21"/>
          <w:szCs w:val="21"/>
        </w:rPr>
        <w:t xml:space="preserve">a, </w:t>
      </w:r>
      <w:r w:rsidRPr="00514CA3">
        <w:rPr>
          <w:spacing w:val="0"/>
          <w:sz w:val="21"/>
          <w:szCs w:val="21"/>
        </w:rPr>
        <w:t>including radi</w:t>
      </w:r>
      <w:r w:rsidR="00B74770">
        <w:rPr>
          <w:spacing w:val="0"/>
          <w:sz w:val="21"/>
          <w:szCs w:val="21"/>
        </w:rPr>
        <w:t xml:space="preserve">o, </w:t>
      </w:r>
      <w:r w:rsidRPr="00514CA3">
        <w:rPr>
          <w:spacing w:val="0"/>
          <w:sz w:val="21"/>
          <w:szCs w:val="21"/>
        </w:rPr>
        <w:t>televisio</w:t>
      </w:r>
      <w:r w:rsidR="00B74770">
        <w:rPr>
          <w:spacing w:val="0"/>
          <w:sz w:val="21"/>
          <w:szCs w:val="21"/>
        </w:rPr>
        <w:t xml:space="preserve">n, </w:t>
      </w:r>
      <w:r w:rsidRPr="00514CA3">
        <w:rPr>
          <w:spacing w:val="0"/>
          <w:sz w:val="21"/>
          <w:szCs w:val="21"/>
        </w:rPr>
        <w:t>newspaper</w:t>
      </w:r>
      <w:r w:rsidR="00B74770">
        <w:rPr>
          <w:spacing w:val="0"/>
          <w:sz w:val="21"/>
          <w:szCs w:val="21"/>
        </w:rPr>
        <w:t xml:space="preserve">s, </w:t>
      </w:r>
      <w:r w:rsidRPr="00514CA3">
        <w:rPr>
          <w:spacing w:val="0"/>
          <w:sz w:val="21"/>
          <w:szCs w:val="21"/>
        </w:rPr>
        <w:t>magazines and the Interne</w:t>
      </w:r>
      <w:r w:rsidR="00B74770">
        <w:rPr>
          <w:spacing w:val="0"/>
          <w:sz w:val="21"/>
          <w:szCs w:val="21"/>
        </w:rPr>
        <w:t xml:space="preserve">t, </w:t>
      </w:r>
      <w:r w:rsidRPr="00514CA3">
        <w:rPr>
          <w:spacing w:val="0"/>
          <w:sz w:val="21"/>
          <w:szCs w:val="21"/>
        </w:rPr>
        <w:t>to disseminate the knowledge of human rights among the general public. The state encourages central and local news media to open special columns on human rights. It supports the development of the magazine Human Right</w:t>
      </w:r>
      <w:r w:rsidR="00B74770">
        <w:rPr>
          <w:spacing w:val="0"/>
          <w:sz w:val="21"/>
          <w:szCs w:val="21"/>
        </w:rPr>
        <w:t xml:space="preserve">s, </w:t>
      </w:r>
      <w:r w:rsidRPr="00514CA3">
        <w:rPr>
          <w:spacing w:val="0"/>
          <w:sz w:val="21"/>
          <w:szCs w:val="21"/>
        </w:rPr>
        <w:t>China Human Rights Net and other nongovernmental websites on human right</w:t>
      </w:r>
      <w:r w:rsidR="00B74770">
        <w:rPr>
          <w:spacing w:val="0"/>
          <w:sz w:val="21"/>
          <w:szCs w:val="21"/>
        </w:rPr>
        <w:t xml:space="preserve">s, </w:t>
      </w:r>
      <w:r w:rsidRPr="00514CA3">
        <w:rPr>
          <w:spacing w:val="0"/>
          <w:sz w:val="21"/>
          <w:szCs w:val="21"/>
        </w:rPr>
        <w:t>making good use of new medi</w:t>
      </w:r>
      <w:r w:rsidR="00B74770">
        <w:rPr>
          <w:spacing w:val="0"/>
          <w:sz w:val="21"/>
          <w:szCs w:val="21"/>
        </w:rPr>
        <w:t xml:space="preserve">a, </w:t>
      </w:r>
      <w:r w:rsidRPr="00514CA3">
        <w:rPr>
          <w:spacing w:val="0"/>
          <w:sz w:val="21"/>
          <w:szCs w:val="21"/>
        </w:rPr>
        <w:t>including the Interne</w:t>
      </w:r>
      <w:r w:rsidR="00B74770">
        <w:rPr>
          <w:spacing w:val="0"/>
          <w:sz w:val="21"/>
          <w:szCs w:val="21"/>
        </w:rPr>
        <w:t xml:space="preserve">t, </w:t>
      </w:r>
      <w:r w:rsidRPr="00514CA3">
        <w:rPr>
          <w:spacing w:val="0"/>
          <w:sz w:val="21"/>
          <w:szCs w:val="21"/>
        </w:rPr>
        <w:t xml:space="preserve">to spread knowledge of human rights. </w:t>
      </w:r>
    </w:p>
    <w:p w:rsidR="00AE705C" w:rsidRPr="00514CA3" w:rsidRDefault="00AE705C" w:rsidP="00C24C48">
      <w:pPr>
        <w:pStyle w:val="a0"/>
        <w:spacing w:after="240" w:line="312" w:lineRule="auto"/>
        <w:ind w:left="1032"/>
        <w:rPr>
          <w:spacing w:val="0"/>
          <w:sz w:val="21"/>
          <w:szCs w:val="21"/>
        </w:rPr>
      </w:pPr>
      <w:r w:rsidRPr="00514CA3">
        <w:rPr>
          <w:spacing w:val="0"/>
          <w:sz w:val="21"/>
          <w:szCs w:val="21"/>
        </w:rPr>
        <w:t>Carrying out international exchanges and cooperation in human rights education. The state encourages and supports the China Society for Human Rights Studie</w:t>
      </w:r>
      <w:r w:rsidR="00B74770">
        <w:rPr>
          <w:spacing w:val="0"/>
          <w:sz w:val="21"/>
          <w:szCs w:val="21"/>
        </w:rPr>
        <w:t xml:space="preserve">s, </w:t>
      </w:r>
      <w:r w:rsidRPr="00514CA3">
        <w:rPr>
          <w:spacing w:val="0"/>
          <w:sz w:val="21"/>
          <w:szCs w:val="21"/>
        </w:rPr>
        <w:t>as well as human rights research organizations in institutions of higher learning and social science academies and institute</w:t>
      </w:r>
      <w:r w:rsidR="00B74770">
        <w:rPr>
          <w:spacing w:val="0"/>
          <w:sz w:val="21"/>
          <w:szCs w:val="21"/>
        </w:rPr>
        <w:t xml:space="preserve">s, </w:t>
      </w:r>
      <w:r w:rsidRPr="00514CA3">
        <w:rPr>
          <w:spacing w:val="0"/>
          <w:sz w:val="21"/>
          <w:szCs w:val="21"/>
        </w:rPr>
        <w:t>to make good use of their teaching and scientific re-search platforms to engage in international exchanges and cooperation through various channel</w:t>
      </w:r>
      <w:r w:rsidR="00B74770">
        <w:rPr>
          <w:spacing w:val="0"/>
          <w:sz w:val="21"/>
          <w:szCs w:val="21"/>
        </w:rPr>
        <w:t xml:space="preserve">s, </w:t>
      </w:r>
      <w:r w:rsidRPr="00514CA3">
        <w:rPr>
          <w:spacing w:val="0"/>
          <w:sz w:val="21"/>
          <w:szCs w:val="21"/>
        </w:rPr>
        <w:t xml:space="preserve">and work hard to train senior professionals in human rights field with an international vision. </w:t>
      </w:r>
    </w:p>
    <w:p w:rsidR="00AE705C" w:rsidRPr="00514CA3" w:rsidRDefault="00AE705C" w:rsidP="002D2288">
      <w:pPr>
        <w:pStyle w:val="Heading2"/>
        <w:spacing w:after="240"/>
        <w:rPr>
          <w:rFonts w:ascii="Time New Roman" w:eastAsia="SimHei" w:hAnsi="Time New Roman" w:hint="eastAsia"/>
          <w:spacing w:val="0"/>
          <w:sz w:val="24"/>
          <w:szCs w:val="24"/>
        </w:rPr>
      </w:pPr>
      <w:r w:rsidRPr="00514CA3">
        <w:rPr>
          <w:spacing w:val="0"/>
          <w:sz w:val="24"/>
          <w:szCs w:val="24"/>
        </w:rPr>
        <w:t xml:space="preserve"> </w:t>
      </w:r>
      <w:r w:rsidRPr="00514CA3">
        <w:rPr>
          <w:rFonts w:ascii="Time New Roman" w:eastAsia="SimHei" w:hAnsi="Time New Roman"/>
          <w:b/>
          <w:spacing w:val="0"/>
          <w:sz w:val="24"/>
          <w:szCs w:val="24"/>
        </w:rPr>
        <w:t>V</w:t>
      </w:r>
      <w:r w:rsidRPr="00514CA3">
        <w:rPr>
          <w:rFonts w:ascii="Time New Roman" w:eastAsia="SimHei" w:hAnsi="Time New Roman"/>
          <w:spacing w:val="0"/>
          <w:sz w:val="24"/>
          <w:szCs w:val="24"/>
        </w:rPr>
        <w:t>.</w:t>
      </w:r>
      <w:r w:rsidRPr="00514CA3">
        <w:rPr>
          <w:rFonts w:ascii="Time New Roman" w:eastAsia="SimHei" w:hAnsi="Time New Roman" w:hint="eastAsia"/>
          <w:spacing w:val="0"/>
          <w:sz w:val="24"/>
          <w:szCs w:val="24"/>
        </w:rPr>
        <w:t xml:space="preserve"> </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Performing</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International</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Human</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Rights</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Dutie</w:t>
      </w:r>
      <w:r w:rsidR="00B74770">
        <w:rPr>
          <w:rFonts w:ascii="Time New Roman" w:eastAsia="SimHei" w:hAnsi="Time New Roman"/>
          <w:b/>
          <w:spacing w:val="0"/>
          <w:sz w:val="24"/>
          <w:szCs w:val="24"/>
        </w:rPr>
        <w:t xml:space="preserve">s, </w:t>
      </w:r>
      <w:r w:rsidRPr="00514CA3">
        <w:rPr>
          <w:rFonts w:ascii="Time New Roman" w:eastAsia="SimHei" w:hAnsi="Time New Roman"/>
          <w:b/>
          <w:spacing w:val="0"/>
          <w:sz w:val="24"/>
          <w:szCs w:val="24"/>
        </w:rPr>
        <w:t>and</w:t>
      </w:r>
      <w:r w:rsidRPr="00514CA3">
        <w:rPr>
          <w:rFonts w:ascii="Time New Roman" w:eastAsia="SimHei" w:hAnsi="Time New Roman" w:hint="eastAsia"/>
          <w:spacing w:val="0"/>
          <w:sz w:val="24"/>
          <w:szCs w:val="24"/>
        </w:rPr>
        <w:br/>
        <w:t xml:space="preserve">    </w:t>
      </w:r>
      <w:r w:rsidRPr="00514CA3">
        <w:rPr>
          <w:rFonts w:ascii="Time New Roman" w:eastAsia="SimHei" w:hAnsi="Time New Roman"/>
          <w:b/>
          <w:spacing w:val="0"/>
          <w:sz w:val="24"/>
          <w:szCs w:val="24"/>
        </w:rPr>
        <w:t>Conducting</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Exchanges</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and</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Cooperation</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in</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the</w:t>
      </w:r>
      <w:r w:rsidRPr="00514CA3">
        <w:rPr>
          <w:rFonts w:ascii="Time New Roman" w:eastAsia="SimHei" w:hAnsi="Time New Roman" w:hint="eastAsia"/>
          <w:spacing w:val="0"/>
          <w:sz w:val="24"/>
          <w:szCs w:val="24"/>
        </w:rPr>
        <w:br/>
        <w:t xml:space="preserve">    </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Field</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of</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International</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Human</w:t>
      </w:r>
      <w:r w:rsidRPr="00514CA3">
        <w:rPr>
          <w:rFonts w:ascii="Time New Roman" w:eastAsia="SimHei" w:hAnsi="Time New Roman"/>
          <w:spacing w:val="0"/>
          <w:sz w:val="24"/>
          <w:szCs w:val="24"/>
        </w:rPr>
        <w:t xml:space="preserve"> </w:t>
      </w:r>
      <w:r w:rsidRPr="00514CA3">
        <w:rPr>
          <w:rFonts w:ascii="Time New Roman" w:eastAsia="SimHei" w:hAnsi="Time New Roman"/>
          <w:b/>
          <w:spacing w:val="0"/>
          <w:sz w:val="24"/>
          <w:szCs w:val="24"/>
        </w:rPr>
        <w:t>Rights</w:t>
      </w:r>
    </w:p>
    <w:p w:rsidR="00AE705C" w:rsidRPr="00514CA3" w:rsidRDefault="00AE705C" w:rsidP="00923AFF">
      <w:pPr>
        <w:spacing w:line="305" w:lineRule="auto"/>
        <w:rPr>
          <w:spacing w:val="0"/>
          <w:sz w:val="21"/>
          <w:szCs w:val="21"/>
        </w:rPr>
      </w:pPr>
      <w:r w:rsidRPr="00514CA3">
        <w:rPr>
          <w:rFonts w:hint="eastAsia"/>
          <w:spacing w:val="0"/>
          <w:sz w:val="21"/>
          <w:szCs w:val="21"/>
        </w:rPr>
        <w:tab/>
      </w:r>
      <w:r w:rsidRPr="00514CA3">
        <w:rPr>
          <w:spacing w:val="0"/>
          <w:sz w:val="21"/>
          <w:szCs w:val="21"/>
        </w:rPr>
        <w:t>In the period 2009-201</w:t>
      </w:r>
      <w:r w:rsidR="00B74770">
        <w:rPr>
          <w:spacing w:val="0"/>
          <w:sz w:val="21"/>
          <w:szCs w:val="21"/>
        </w:rPr>
        <w:t>0,</w:t>
      </w:r>
      <w:r w:rsidRPr="00514CA3">
        <w:rPr>
          <w:spacing w:val="0"/>
          <w:sz w:val="21"/>
          <w:szCs w:val="21"/>
        </w:rPr>
        <w:t xml:space="preserve"> China will continue to fulfill its obligations to the international human rights conventions to which it has accede</w:t>
      </w:r>
      <w:r w:rsidR="00B74770">
        <w:rPr>
          <w:spacing w:val="0"/>
          <w:sz w:val="21"/>
          <w:szCs w:val="21"/>
        </w:rPr>
        <w:t xml:space="preserve">d, </w:t>
      </w:r>
      <w:r w:rsidRPr="00514CA3">
        <w:rPr>
          <w:spacing w:val="0"/>
          <w:sz w:val="21"/>
          <w:szCs w:val="21"/>
        </w:rPr>
        <w:t xml:space="preserve">and initiate and actively participate in exchanges and cooperation in the field of international human rights. </w:t>
      </w:r>
    </w:p>
    <w:p w:rsidR="00AE705C" w:rsidRPr="00514CA3" w:rsidRDefault="00C24C48" w:rsidP="00C24C48">
      <w:pPr>
        <w:rPr>
          <w:b/>
          <w:spacing w:val="0"/>
          <w:sz w:val="21"/>
          <w:szCs w:val="21"/>
        </w:rPr>
      </w:pPr>
      <w:r w:rsidRPr="00514CA3">
        <w:rPr>
          <w:rFonts w:hint="eastAsia"/>
          <w:spacing w:val="0"/>
        </w:rPr>
        <w:tab/>
      </w:r>
      <w:r w:rsidR="00B74770">
        <w:rPr>
          <w:b/>
          <w:spacing w:val="0"/>
          <w:sz w:val="21"/>
          <w:szCs w:val="21"/>
        </w:rPr>
        <w:t>(</w:t>
      </w:r>
      <w:r w:rsidR="00AE705C" w:rsidRPr="00514CA3">
        <w:rPr>
          <w:b/>
          <w:spacing w:val="0"/>
          <w:sz w:val="21"/>
          <w:szCs w:val="21"/>
        </w:rPr>
        <w:t>1</w:t>
      </w:r>
      <w:r w:rsidR="00B74770">
        <w:rPr>
          <w:b/>
          <w:spacing w:val="0"/>
          <w:sz w:val="21"/>
          <w:szCs w:val="21"/>
        </w:rPr>
        <w:t>)</w:t>
      </w:r>
      <w:r w:rsidR="00AE705C" w:rsidRPr="00514CA3">
        <w:rPr>
          <w:rFonts w:hint="eastAsia"/>
          <w:b/>
          <w:spacing w:val="0"/>
          <w:sz w:val="21"/>
          <w:szCs w:val="21"/>
        </w:rPr>
        <w:tab/>
      </w:r>
      <w:r w:rsidR="00AE705C" w:rsidRPr="00514CA3">
        <w:rPr>
          <w:b/>
          <w:spacing w:val="0"/>
          <w:sz w:val="21"/>
          <w:szCs w:val="21"/>
        </w:rPr>
        <w:t xml:space="preserve">Fulfillment of international human rights obligations  </w:t>
      </w:r>
    </w:p>
    <w:p w:rsidR="00AE705C" w:rsidRPr="00514CA3" w:rsidRDefault="00AE705C" w:rsidP="00C24C48">
      <w:pPr>
        <w:spacing w:line="305" w:lineRule="auto"/>
        <w:ind w:left="1020"/>
        <w:rPr>
          <w:spacing w:val="0"/>
          <w:sz w:val="21"/>
          <w:szCs w:val="21"/>
        </w:rPr>
      </w:pPr>
      <w:r w:rsidRPr="00514CA3">
        <w:rPr>
          <w:rFonts w:hint="eastAsia"/>
          <w:spacing w:val="0"/>
          <w:sz w:val="21"/>
          <w:szCs w:val="21"/>
        </w:rPr>
        <w:tab/>
      </w:r>
      <w:r w:rsidRPr="00514CA3">
        <w:rPr>
          <w:spacing w:val="0"/>
          <w:sz w:val="21"/>
          <w:szCs w:val="21"/>
        </w:rPr>
        <w:t>China cherishes the important role played by international instruments on human rights in promoting and protecting human rights. So fa</w:t>
      </w:r>
      <w:r w:rsidR="00B74770">
        <w:rPr>
          <w:spacing w:val="0"/>
          <w:sz w:val="21"/>
          <w:szCs w:val="21"/>
        </w:rPr>
        <w:t xml:space="preserve">r, </w:t>
      </w:r>
      <w:r w:rsidRPr="00514CA3">
        <w:rPr>
          <w:spacing w:val="0"/>
          <w:sz w:val="21"/>
          <w:szCs w:val="21"/>
        </w:rPr>
        <w:t>China has acceded to 25 international conventions on human rights. China will earnestly fulfill its obligations to those convention</w:t>
      </w:r>
      <w:r w:rsidR="00B74770">
        <w:rPr>
          <w:spacing w:val="0"/>
          <w:sz w:val="21"/>
          <w:szCs w:val="21"/>
        </w:rPr>
        <w:t xml:space="preserve">s, </w:t>
      </w:r>
      <w:r w:rsidRPr="00514CA3">
        <w:rPr>
          <w:spacing w:val="0"/>
          <w:sz w:val="21"/>
          <w:szCs w:val="21"/>
        </w:rPr>
        <w:t>submit timely reports on implementing the conventions to the treaty bodies concerne</w:t>
      </w:r>
      <w:r w:rsidR="00B74770">
        <w:rPr>
          <w:spacing w:val="0"/>
          <w:sz w:val="21"/>
          <w:szCs w:val="21"/>
        </w:rPr>
        <w:t xml:space="preserve">d, </w:t>
      </w:r>
      <w:r w:rsidRPr="00514CA3">
        <w:rPr>
          <w:spacing w:val="0"/>
          <w:sz w:val="21"/>
          <w:szCs w:val="21"/>
        </w:rPr>
        <w:t>hold constructive dialogues with these treaty bodie</w:t>
      </w:r>
      <w:r w:rsidR="00B74770">
        <w:rPr>
          <w:spacing w:val="0"/>
          <w:sz w:val="21"/>
          <w:szCs w:val="21"/>
        </w:rPr>
        <w:t xml:space="preserve">s, </w:t>
      </w:r>
      <w:r w:rsidRPr="00514CA3">
        <w:rPr>
          <w:spacing w:val="0"/>
          <w:sz w:val="21"/>
          <w:szCs w:val="21"/>
        </w:rPr>
        <w:t>take into full consideration the proposals raised by the</w:t>
      </w:r>
      <w:r w:rsidR="00B74770">
        <w:rPr>
          <w:spacing w:val="0"/>
          <w:sz w:val="21"/>
          <w:szCs w:val="21"/>
        </w:rPr>
        <w:t xml:space="preserve">m, </w:t>
      </w:r>
      <w:r w:rsidRPr="00514CA3">
        <w:rPr>
          <w:spacing w:val="0"/>
          <w:sz w:val="21"/>
          <w:szCs w:val="21"/>
        </w:rPr>
        <w:t xml:space="preserve">and adopt rational and feasible ones in the light of China's actual conditions. </w:t>
      </w:r>
    </w:p>
    <w:p w:rsidR="00AE705C" w:rsidRPr="00514CA3" w:rsidRDefault="00AE705C" w:rsidP="00C24C48">
      <w:pPr>
        <w:pStyle w:val="a0"/>
        <w:spacing w:line="312" w:lineRule="auto"/>
        <w:ind w:left="1550"/>
        <w:rPr>
          <w:spacing w:val="0"/>
          <w:sz w:val="21"/>
          <w:szCs w:val="21"/>
        </w:rPr>
      </w:pPr>
      <w:r w:rsidRPr="00514CA3">
        <w:rPr>
          <w:spacing w:val="0"/>
          <w:sz w:val="21"/>
          <w:szCs w:val="21"/>
        </w:rPr>
        <w:t>Completed the second report on implementing the "International Covenant on Economi</w:t>
      </w:r>
      <w:r w:rsidR="00B74770">
        <w:rPr>
          <w:spacing w:val="0"/>
          <w:sz w:val="21"/>
          <w:szCs w:val="21"/>
        </w:rPr>
        <w:t xml:space="preserve">c, </w:t>
      </w:r>
      <w:r w:rsidRPr="00514CA3">
        <w:rPr>
          <w:spacing w:val="0"/>
          <w:sz w:val="21"/>
          <w:szCs w:val="21"/>
        </w:rPr>
        <w:t>Social and Cultural Right</w:t>
      </w:r>
      <w:r w:rsidR="00B74770">
        <w:rPr>
          <w:spacing w:val="0"/>
          <w:sz w:val="21"/>
          <w:szCs w:val="21"/>
        </w:rPr>
        <w:t xml:space="preserve">s, </w:t>
      </w:r>
      <w:r w:rsidRPr="00514CA3">
        <w:rPr>
          <w:spacing w:val="0"/>
          <w:sz w:val="21"/>
          <w:szCs w:val="21"/>
        </w:rPr>
        <w:t xml:space="preserve">" and submitted it to the treaty bodies concerned for consideration. </w:t>
      </w:r>
    </w:p>
    <w:p w:rsidR="00AE705C" w:rsidRPr="00514CA3" w:rsidRDefault="00AE705C" w:rsidP="00C24C48">
      <w:pPr>
        <w:pStyle w:val="a0"/>
        <w:spacing w:line="312" w:lineRule="auto"/>
        <w:ind w:left="1550"/>
        <w:rPr>
          <w:spacing w:val="0"/>
          <w:sz w:val="21"/>
          <w:szCs w:val="21"/>
        </w:rPr>
      </w:pPr>
      <w:r w:rsidRPr="00514CA3">
        <w:rPr>
          <w:spacing w:val="0"/>
          <w:sz w:val="21"/>
          <w:szCs w:val="21"/>
        </w:rPr>
        <w:t>Completed the 7th and 8th combined report on implementing the "Convention on the Elimination of All Forms of Discrimination Against Wome</w:t>
      </w:r>
      <w:r w:rsidR="00B74770">
        <w:rPr>
          <w:spacing w:val="0"/>
          <w:sz w:val="21"/>
          <w:szCs w:val="21"/>
        </w:rPr>
        <w:t xml:space="preserve">n, </w:t>
      </w:r>
      <w:r w:rsidRPr="00514CA3">
        <w:rPr>
          <w:spacing w:val="0"/>
          <w:sz w:val="21"/>
          <w:szCs w:val="21"/>
        </w:rPr>
        <w:t xml:space="preserve">" and submitted it to the Committee on the Elimination of Discrimination Against Women for consideration. </w:t>
      </w:r>
    </w:p>
    <w:p w:rsidR="00AE705C" w:rsidRPr="00514CA3" w:rsidRDefault="00AE705C" w:rsidP="00C24C48">
      <w:pPr>
        <w:pStyle w:val="a0"/>
        <w:spacing w:line="312" w:lineRule="auto"/>
        <w:ind w:left="1550"/>
        <w:rPr>
          <w:spacing w:val="0"/>
          <w:sz w:val="21"/>
          <w:szCs w:val="21"/>
        </w:rPr>
      </w:pPr>
      <w:r w:rsidRPr="00514CA3">
        <w:rPr>
          <w:spacing w:val="0"/>
          <w:sz w:val="21"/>
          <w:szCs w:val="21"/>
        </w:rPr>
        <w:t>Completed the 3rd and 4th combined report on implementing the "Convention on the Rights of the Chil</w:t>
      </w:r>
      <w:r w:rsidR="00B74770">
        <w:rPr>
          <w:spacing w:val="0"/>
          <w:sz w:val="21"/>
          <w:szCs w:val="21"/>
        </w:rPr>
        <w:t xml:space="preserve">d, </w:t>
      </w:r>
      <w:r w:rsidRPr="00514CA3">
        <w:rPr>
          <w:spacing w:val="0"/>
          <w:sz w:val="21"/>
          <w:szCs w:val="21"/>
        </w:rPr>
        <w:t xml:space="preserve">" and submitted it to the Committee on the Rights of the Child for consideration. </w:t>
      </w:r>
    </w:p>
    <w:p w:rsidR="00AE705C" w:rsidRPr="00514CA3" w:rsidRDefault="00AE705C" w:rsidP="00C24C48">
      <w:pPr>
        <w:pStyle w:val="a0"/>
        <w:spacing w:line="312" w:lineRule="auto"/>
        <w:ind w:left="1550"/>
        <w:rPr>
          <w:spacing w:val="0"/>
          <w:sz w:val="21"/>
          <w:szCs w:val="21"/>
        </w:rPr>
      </w:pPr>
      <w:r w:rsidRPr="00514CA3">
        <w:rPr>
          <w:spacing w:val="0"/>
          <w:sz w:val="21"/>
          <w:szCs w:val="21"/>
        </w:rPr>
        <w:t>Completed the first report on implementing the "Optional Protocol to the Convention on the Rights of the Child on the Involvement of Children in Armed Conflic</w:t>
      </w:r>
      <w:r w:rsidR="00B74770">
        <w:rPr>
          <w:spacing w:val="0"/>
          <w:sz w:val="21"/>
          <w:szCs w:val="21"/>
        </w:rPr>
        <w:t xml:space="preserve">t, </w:t>
      </w:r>
      <w:r w:rsidRPr="00514CA3">
        <w:rPr>
          <w:spacing w:val="0"/>
          <w:sz w:val="21"/>
          <w:szCs w:val="21"/>
        </w:rPr>
        <w:t xml:space="preserve">" and submitted it to the Committee on the Rights of the Child for consideration. </w:t>
      </w:r>
    </w:p>
    <w:p w:rsidR="00AE705C" w:rsidRPr="00514CA3" w:rsidRDefault="00AE705C" w:rsidP="00C24C48">
      <w:pPr>
        <w:pStyle w:val="a0"/>
        <w:spacing w:line="312" w:lineRule="auto"/>
        <w:ind w:left="1550"/>
        <w:rPr>
          <w:spacing w:val="0"/>
          <w:sz w:val="21"/>
          <w:szCs w:val="21"/>
        </w:rPr>
      </w:pPr>
      <w:r w:rsidRPr="00514CA3">
        <w:rPr>
          <w:spacing w:val="0"/>
          <w:sz w:val="21"/>
          <w:szCs w:val="21"/>
        </w:rPr>
        <w:t>Completed the latest report on implementing the "Optional Protocol to the Convention on the Rights of the Child on the Sale of Childre</w:t>
      </w:r>
      <w:r w:rsidR="00B74770">
        <w:rPr>
          <w:spacing w:val="0"/>
          <w:sz w:val="21"/>
          <w:szCs w:val="21"/>
        </w:rPr>
        <w:t xml:space="preserve">n, </w:t>
      </w:r>
      <w:r w:rsidRPr="00514CA3">
        <w:rPr>
          <w:spacing w:val="0"/>
          <w:sz w:val="21"/>
          <w:szCs w:val="21"/>
        </w:rPr>
        <w:t>Child Prostitution and Child Pornograph</w:t>
      </w:r>
      <w:r w:rsidR="00B74770">
        <w:rPr>
          <w:spacing w:val="0"/>
          <w:sz w:val="21"/>
          <w:szCs w:val="21"/>
        </w:rPr>
        <w:t xml:space="preserve">y, </w:t>
      </w:r>
      <w:r w:rsidRPr="00514CA3">
        <w:rPr>
          <w:spacing w:val="0"/>
          <w:sz w:val="21"/>
          <w:szCs w:val="21"/>
        </w:rPr>
        <w:t>" included it in the 3rd and 4th combined report on implementing the "Convention on the Rights of the Chil</w:t>
      </w:r>
      <w:r w:rsidR="00B74770">
        <w:rPr>
          <w:spacing w:val="0"/>
          <w:sz w:val="21"/>
          <w:szCs w:val="21"/>
        </w:rPr>
        <w:t xml:space="preserve">d, </w:t>
      </w:r>
      <w:r w:rsidRPr="00514CA3">
        <w:rPr>
          <w:spacing w:val="0"/>
          <w:sz w:val="21"/>
          <w:szCs w:val="21"/>
        </w:rPr>
        <w:t xml:space="preserve">" and submitted them together to the Committee on the Rights of the Child for consideration. </w:t>
      </w:r>
    </w:p>
    <w:p w:rsidR="00AE705C" w:rsidRPr="00514CA3" w:rsidRDefault="00AE705C" w:rsidP="00C24C48">
      <w:pPr>
        <w:pStyle w:val="a0"/>
        <w:spacing w:line="312" w:lineRule="auto"/>
        <w:ind w:left="1550"/>
        <w:rPr>
          <w:spacing w:val="0"/>
          <w:sz w:val="21"/>
          <w:szCs w:val="21"/>
        </w:rPr>
      </w:pPr>
      <w:r w:rsidRPr="00514CA3">
        <w:rPr>
          <w:spacing w:val="0"/>
          <w:sz w:val="21"/>
          <w:szCs w:val="21"/>
        </w:rPr>
        <w:t>Completed the first report on implementing the "Convention on the Rights of Persons with Disabilitie</w:t>
      </w:r>
      <w:r w:rsidR="00B74770">
        <w:rPr>
          <w:spacing w:val="0"/>
          <w:sz w:val="21"/>
          <w:szCs w:val="21"/>
        </w:rPr>
        <w:t xml:space="preserve">s, </w:t>
      </w:r>
      <w:r w:rsidRPr="00514CA3">
        <w:rPr>
          <w:spacing w:val="0"/>
          <w:sz w:val="21"/>
          <w:szCs w:val="21"/>
        </w:rPr>
        <w:t xml:space="preserve">" and submitted it to the Committee on the Rights of Persons with Disabilities for consideration. </w:t>
      </w:r>
    </w:p>
    <w:p w:rsidR="00AE705C" w:rsidRPr="00514CA3" w:rsidRDefault="00AE705C" w:rsidP="00C24C48">
      <w:pPr>
        <w:pStyle w:val="a0"/>
        <w:spacing w:line="312" w:lineRule="auto"/>
        <w:ind w:left="1550"/>
        <w:rPr>
          <w:spacing w:val="0"/>
          <w:sz w:val="21"/>
          <w:szCs w:val="21"/>
        </w:rPr>
      </w:pPr>
      <w:r w:rsidRPr="00514CA3">
        <w:rPr>
          <w:spacing w:val="0"/>
          <w:sz w:val="21"/>
          <w:szCs w:val="21"/>
        </w:rPr>
        <w:t>Participated in the deliberation meeting held by the Committee on the Elimination of Racial Discrimination on China's 10t</w:t>
      </w:r>
      <w:r w:rsidR="00B74770">
        <w:rPr>
          <w:spacing w:val="0"/>
          <w:sz w:val="21"/>
          <w:szCs w:val="21"/>
        </w:rPr>
        <w:t xml:space="preserve">h, </w:t>
      </w:r>
      <w:r w:rsidRPr="00514CA3">
        <w:rPr>
          <w:spacing w:val="0"/>
          <w:sz w:val="21"/>
          <w:szCs w:val="21"/>
        </w:rPr>
        <w:t>11t</w:t>
      </w:r>
      <w:r w:rsidR="00B74770">
        <w:rPr>
          <w:spacing w:val="0"/>
          <w:sz w:val="21"/>
          <w:szCs w:val="21"/>
        </w:rPr>
        <w:t xml:space="preserve">h, </w:t>
      </w:r>
      <w:r w:rsidRPr="00514CA3">
        <w:rPr>
          <w:spacing w:val="0"/>
          <w:sz w:val="21"/>
          <w:szCs w:val="21"/>
        </w:rPr>
        <w:t xml:space="preserve">12th and 13th combined report submitted in accordance with the "International Convention on the Elimination of All Forms of Racial Discrimination." </w:t>
      </w:r>
    </w:p>
    <w:p w:rsidR="00AE705C" w:rsidRPr="00514CA3" w:rsidRDefault="00AE705C" w:rsidP="00C24C48">
      <w:pPr>
        <w:pStyle w:val="a0"/>
        <w:spacing w:line="312" w:lineRule="auto"/>
        <w:ind w:left="1550"/>
        <w:rPr>
          <w:spacing w:val="0"/>
          <w:sz w:val="21"/>
          <w:szCs w:val="21"/>
        </w:rPr>
      </w:pPr>
      <w:r w:rsidRPr="00514CA3">
        <w:rPr>
          <w:spacing w:val="0"/>
          <w:sz w:val="21"/>
          <w:szCs w:val="21"/>
        </w:rPr>
        <w:t xml:space="preserve">China has signed the "International Covenant on Civil and Political Rights </w:t>
      </w:r>
      <w:r w:rsidR="00B74770">
        <w:rPr>
          <w:spacing w:val="0"/>
          <w:sz w:val="21"/>
          <w:szCs w:val="21"/>
        </w:rPr>
        <w:t>(</w:t>
      </w:r>
      <w:r w:rsidRPr="00514CA3">
        <w:rPr>
          <w:spacing w:val="0"/>
          <w:sz w:val="21"/>
          <w:szCs w:val="21"/>
        </w:rPr>
        <w:t>ICCPR</w:t>
      </w:r>
      <w:r w:rsidR="00B74770">
        <w:rPr>
          <w:spacing w:val="0"/>
          <w:sz w:val="21"/>
          <w:szCs w:val="21"/>
        </w:rPr>
        <w:t>)</w:t>
      </w:r>
      <w:r w:rsidR="00B74770">
        <w:rPr>
          <w:spacing w:val="0"/>
          <w:sz w:val="21"/>
          <w:szCs w:val="21"/>
        </w:rPr>
        <w:t>，</w:t>
      </w:r>
      <w:r w:rsidRPr="00514CA3">
        <w:rPr>
          <w:spacing w:val="0"/>
          <w:sz w:val="21"/>
          <w:szCs w:val="21"/>
        </w:rPr>
        <w:t>"and willcontinue legislativ</w:t>
      </w:r>
      <w:r w:rsidR="00B74770">
        <w:rPr>
          <w:spacing w:val="0"/>
          <w:sz w:val="21"/>
          <w:szCs w:val="21"/>
        </w:rPr>
        <w:t xml:space="preserve">e, </w:t>
      </w:r>
      <w:r w:rsidRPr="00514CA3">
        <w:rPr>
          <w:spacing w:val="0"/>
          <w:sz w:val="21"/>
          <w:szCs w:val="21"/>
        </w:rPr>
        <w:t>judicial</w:t>
      </w:r>
      <w:r w:rsidRPr="00514CA3">
        <w:rPr>
          <w:rFonts w:hint="eastAsia"/>
          <w:spacing w:val="0"/>
          <w:sz w:val="21"/>
          <w:szCs w:val="21"/>
        </w:rPr>
        <w:t xml:space="preserve"> </w:t>
      </w:r>
      <w:r w:rsidRPr="00514CA3">
        <w:rPr>
          <w:spacing w:val="0"/>
          <w:sz w:val="21"/>
          <w:szCs w:val="21"/>
        </w:rPr>
        <w:t>and administrative reforms to make domestic laws better linked with this Covenan</w:t>
      </w:r>
      <w:r w:rsidR="00B74770">
        <w:rPr>
          <w:spacing w:val="0"/>
          <w:sz w:val="21"/>
          <w:szCs w:val="21"/>
        </w:rPr>
        <w:t xml:space="preserve">t, </w:t>
      </w:r>
      <w:r w:rsidRPr="00514CA3">
        <w:rPr>
          <w:spacing w:val="0"/>
          <w:sz w:val="21"/>
          <w:szCs w:val="21"/>
        </w:rPr>
        <w:t xml:space="preserve">and prepare the ground for approval of the ICCPR. </w:t>
      </w:r>
    </w:p>
    <w:p w:rsidR="00AE705C" w:rsidRPr="00514CA3" w:rsidRDefault="00AE705C" w:rsidP="00C24C48">
      <w:pPr>
        <w:pStyle w:val="a0"/>
        <w:spacing w:line="312" w:lineRule="auto"/>
        <w:ind w:left="1550"/>
        <w:rPr>
          <w:spacing w:val="0"/>
          <w:sz w:val="21"/>
          <w:szCs w:val="21"/>
        </w:rPr>
      </w:pPr>
      <w:r w:rsidRPr="00514CA3">
        <w:rPr>
          <w:spacing w:val="0"/>
          <w:sz w:val="21"/>
          <w:szCs w:val="21"/>
        </w:rPr>
        <w:t>Earnestly executed the "United Nations Anti-Corruption Conventio</w:t>
      </w:r>
      <w:r w:rsidR="00B74770">
        <w:rPr>
          <w:spacing w:val="0"/>
          <w:sz w:val="21"/>
          <w:szCs w:val="21"/>
        </w:rPr>
        <w:t xml:space="preserve">n, </w:t>
      </w:r>
      <w:r w:rsidRPr="00514CA3">
        <w:rPr>
          <w:spacing w:val="0"/>
          <w:sz w:val="21"/>
          <w:szCs w:val="21"/>
        </w:rPr>
        <w:t xml:space="preserve">" and worked hard to link the Convention to domestic laws. </w:t>
      </w:r>
    </w:p>
    <w:p w:rsidR="00AE705C" w:rsidRPr="00514CA3" w:rsidRDefault="00B74770" w:rsidP="00923AFF">
      <w:pPr>
        <w:spacing w:line="305" w:lineRule="auto"/>
        <w:ind w:left="510"/>
        <w:rPr>
          <w:spacing w:val="0"/>
          <w:sz w:val="21"/>
          <w:szCs w:val="21"/>
        </w:rPr>
      </w:pPr>
      <w:r>
        <w:rPr>
          <w:b/>
          <w:spacing w:val="0"/>
          <w:sz w:val="21"/>
          <w:szCs w:val="21"/>
        </w:rPr>
        <w:t>(</w:t>
      </w:r>
      <w:r w:rsidR="00AE705C" w:rsidRPr="00514CA3">
        <w:rPr>
          <w:b/>
          <w:spacing w:val="0"/>
          <w:sz w:val="21"/>
          <w:szCs w:val="21"/>
        </w:rPr>
        <w:t>2</w:t>
      </w:r>
      <w:r>
        <w:rPr>
          <w:b/>
          <w:spacing w:val="0"/>
          <w:sz w:val="21"/>
          <w:szCs w:val="21"/>
        </w:rPr>
        <w:t>)</w:t>
      </w:r>
      <w:r w:rsidR="00AE705C" w:rsidRPr="00514CA3">
        <w:rPr>
          <w:rFonts w:hint="eastAsia"/>
          <w:b/>
          <w:spacing w:val="0"/>
          <w:sz w:val="21"/>
          <w:szCs w:val="21"/>
        </w:rPr>
        <w:tab/>
      </w:r>
      <w:r w:rsidR="00AE705C" w:rsidRPr="00514CA3">
        <w:rPr>
          <w:b/>
          <w:spacing w:val="0"/>
          <w:sz w:val="21"/>
          <w:szCs w:val="21"/>
        </w:rPr>
        <w:t xml:space="preserve">Exchanges and cooperation in the field of international human rights </w:t>
      </w:r>
      <w:r w:rsidR="00AE705C" w:rsidRPr="00514CA3">
        <w:rPr>
          <w:spacing w:val="0"/>
          <w:sz w:val="21"/>
          <w:szCs w:val="21"/>
        </w:rPr>
        <w:t xml:space="preserve"> </w:t>
      </w:r>
    </w:p>
    <w:p w:rsidR="00AE705C" w:rsidRPr="00514CA3" w:rsidRDefault="00AE705C" w:rsidP="00C24C48">
      <w:pPr>
        <w:spacing w:line="305" w:lineRule="auto"/>
        <w:ind w:left="1020"/>
        <w:rPr>
          <w:spacing w:val="0"/>
          <w:sz w:val="21"/>
          <w:szCs w:val="21"/>
        </w:rPr>
      </w:pPr>
      <w:r w:rsidRPr="00514CA3">
        <w:rPr>
          <w:rFonts w:hint="eastAsia"/>
          <w:spacing w:val="0"/>
          <w:sz w:val="21"/>
          <w:szCs w:val="21"/>
        </w:rPr>
        <w:tab/>
      </w:r>
      <w:r w:rsidRPr="00514CA3">
        <w:rPr>
          <w:spacing w:val="0"/>
          <w:sz w:val="21"/>
          <w:szCs w:val="21"/>
        </w:rPr>
        <w:t xml:space="preserve">China is committed to hold exchanges and cooperation in the field of international human rights and promoting the healthy development of international human rights on the basis of equality and mutual respect. </w:t>
      </w:r>
    </w:p>
    <w:p w:rsidR="00AE705C" w:rsidRPr="00514CA3" w:rsidRDefault="00AE705C" w:rsidP="00C24C48">
      <w:pPr>
        <w:pStyle w:val="a0"/>
        <w:spacing w:line="312" w:lineRule="auto"/>
        <w:ind w:left="1550"/>
        <w:rPr>
          <w:spacing w:val="0"/>
          <w:sz w:val="21"/>
          <w:szCs w:val="21"/>
        </w:rPr>
      </w:pPr>
      <w:r w:rsidRPr="00514CA3">
        <w:rPr>
          <w:spacing w:val="0"/>
          <w:sz w:val="21"/>
          <w:szCs w:val="21"/>
        </w:rPr>
        <w:t xml:space="preserve">China takes an active part in the work of the United Nations Human Rights Council </w:t>
      </w:r>
      <w:r w:rsidR="00B74770">
        <w:rPr>
          <w:spacing w:val="0"/>
          <w:sz w:val="21"/>
          <w:szCs w:val="21"/>
        </w:rPr>
        <w:t>(</w:t>
      </w:r>
      <w:r w:rsidRPr="00514CA3">
        <w:rPr>
          <w:spacing w:val="0"/>
          <w:sz w:val="21"/>
          <w:szCs w:val="21"/>
        </w:rPr>
        <w:t>HRC</w:t>
      </w:r>
      <w:r w:rsidR="00B74770">
        <w:rPr>
          <w:spacing w:val="0"/>
          <w:sz w:val="21"/>
          <w:szCs w:val="21"/>
        </w:rPr>
        <w:t>)</w:t>
      </w:r>
      <w:r w:rsidR="00B74770">
        <w:rPr>
          <w:spacing w:val="0"/>
          <w:sz w:val="21"/>
          <w:szCs w:val="21"/>
        </w:rPr>
        <w:t>，</w:t>
      </w:r>
      <w:r w:rsidRPr="00514CA3">
        <w:rPr>
          <w:spacing w:val="0"/>
          <w:sz w:val="21"/>
          <w:szCs w:val="21"/>
        </w:rPr>
        <w:t xml:space="preserve"> and helps that body to solve human rights problems in a fai</w:t>
      </w:r>
      <w:r w:rsidR="00B74770">
        <w:rPr>
          <w:spacing w:val="0"/>
          <w:sz w:val="21"/>
          <w:szCs w:val="21"/>
        </w:rPr>
        <w:t xml:space="preserve">r, </w:t>
      </w:r>
      <w:r w:rsidRPr="00514CA3">
        <w:rPr>
          <w:spacing w:val="0"/>
          <w:sz w:val="21"/>
          <w:szCs w:val="21"/>
        </w:rPr>
        <w:t xml:space="preserve">objective and non-alternative way. </w:t>
      </w:r>
    </w:p>
    <w:p w:rsidR="00AE705C" w:rsidRPr="00514CA3" w:rsidRDefault="00AE705C" w:rsidP="00C24C48">
      <w:pPr>
        <w:pStyle w:val="a0"/>
        <w:spacing w:line="312" w:lineRule="auto"/>
        <w:ind w:left="1550"/>
        <w:rPr>
          <w:spacing w:val="0"/>
          <w:sz w:val="21"/>
          <w:szCs w:val="21"/>
        </w:rPr>
      </w:pPr>
      <w:r w:rsidRPr="00514CA3">
        <w:rPr>
          <w:spacing w:val="0"/>
          <w:sz w:val="21"/>
          <w:szCs w:val="21"/>
        </w:rPr>
        <w:t xml:space="preserve">China participated in the HRC's first Universal Periodic Review </w:t>
      </w:r>
      <w:r w:rsidR="00B74770">
        <w:rPr>
          <w:spacing w:val="0"/>
          <w:sz w:val="21"/>
          <w:szCs w:val="21"/>
        </w:rPr>
        <w:t>(</w:t>
      </w:r>
      <w:r w:rsidRPr="00514CA3">
        <w:rPr>
          <w:spacing w:val="0"/>
          <w:sz w:val="21"/>
          <w:szCs w:val="21"/>
        </w:rPr>
        <w:t>UPR</w:t>
      </w:r>
      <w:r w:rsidR="00B74770">
        <w:rPr>
          <w:spacing w:val="0"/>
          <w:sz w:val="21"/>
          <w:szCs w:val="21"/>
        </w:rPr>
        <w:t>)</w:t>
      </w:r>
      <w:r w:rsidRPr="00514CA3">
        <w:rPr>
          <w:spacing w:val="0"/>
          <w:sz w:val="21"/>
          <w:szCs w:val="21"/>
        </w:rPr>
        <w:t xml:space="preserve"> for Chin</w:t>
      </w:r>
      <w:r w:rsidR="00B74770">
        <w:rPr>
          <w:spacing w:val="0"/>
          <w:sz w:val="21"/>
          <w:szCs w:val="21"/>
        </w:rPr>
        <w:t xml:space="preserve">a, </w:t>
      </w:r>
      <w:r w:rsidRPr="00514CA3">
        <w:rPr>
          <w:spacing w:val="0"/>
          <w:sz w:val="21"/>
          <w:szCs w:val="21"/>
        </w:rPr>
        <w:t xml:space="preserve">holding constructive dialogues with various sides and carrying out rational proposals. </w:t>
      </w:r>
    </w:p>
    <w:p w:rsidR="00AE705C" w:rsidRPr="00514CA3" w:rsidRDefault="00AE705C" w:rsidP="000E6A76">
      <w:pPr>
        <w:pStyle w:val="a0"/>
        <w:spacing w:line="312" w:lineRule="auto"/>
        <w:ind w:left="1548"/>
        <w:rPr>
          <w:spacing w:val="0"/>
          <w:sz w:val="21"/>
          <w:szCs w:val="21"/>
        </w:rPr>
      </w:pPr>
      <w:r w:rsidRPr="00514CA3">
        <w:rPr>
          <w:spacing w:val="0"/>
          <w:sz w:val="21"/>
          <w:szCs w:val="21"/>
        </w:rPr>
        <w:t>China continues its cooperation with the Special Procedures of the United Nations Human Rights Counci</w:t>
      </w:r>
      <w:r w:rsidR="00B74770">
        <w:rPr>
          <w:spacing w:val="0"/>
          <w:sz w:val="21"/>
          <w:szCs w:val="21"/>
        </w:rPr>
        <w:t xml:space="preserve">l, </w:t>
      </w:r>
      <w:r w:rsidRPr="00514CA3">
        <w:rPr>
          <w:spacing w:val="0"/>
          <w:sz w:val="21"/>
          <w:szCs w:val="21"/>
        </w:rPr>
        <w:t>answers letters from i</w:t>
      </w:r>
      <w:r w:rsidR="00B74770">
        <w:rPr>
          <w:spacing w:val="0"/>
          <w:sz w:val="21"/>
          <w:szCs w:val="21"/>
        </w:rPr>
        <w:t xml:space="preserve">t, </w:t>
      </w:r>
      <w:r w:rsidRPr="00514CA3">
        <w:rPr>
          <w:spacing w:val="0"/>
          <w:sz w:val="21"/>
          <w:szCs w:val="21"/>
        </w:rPr>
        <w:t xml:space="preserve">and considers inviting a special rapporteur to visit China while taking into account the principle of balancing various human rights and China's reception abilities. </w:t>
      </w:r>
    </w:p>
    <w:p w:rsidR="00AE705C" w:rsidRPr="00514CA3" w:rsidRDefault="00AE705C" w:rsidP="000E6A76">
      <w:pPr>
        <w:pStyle w:val="a0"/>
        <w:spacing w:line="312" w:lineRule="auto"/>
        <w:ind w:left="1548"/>
        <w:rPr>
          <w:spacing w:val="0"/>
          <w:sz w:val="21"/>
          <w:szCs w:val="21"/>
        </w:rPr>
      </w:pPr>
      <w:r w:rsidRPr="00514CA3">
        <w:rPr>
          <w:spacing w:val="0"/>
          <w:sz w:val="21"/>
          <w:szCs w:val="21"/>
        </w:rPr>
        <w:t xml:space="preserve">China continues technical cooperation with the United Nations Office of the High Commissioner for Human Rights. </w:t>
      </w:r>
    </w:p>
    <w:p w:rsidR="00AE705C" w:rsidRPr="00514CA3" w:rsidRDefault="00AE705C" w:rsidP="000E6A76">
      <w:pPr>
        <w:pStyle w:val="a0"/>
        <w:spacing w:line="312" w:lineRule="auto"/>
        <w:ind w:left="1548"/>
        <w:rPr>
          <w:spacing w:val="0"/>
          <w:sz w:val="21"/>
          <w:szCs w:val="21"/>
        </w:rPr>
      </w:pPr>
      <w:r w:rsidRPr="00514CA3">
        <w:rPr>
          <w:spacing w:val="0"/>
          <w:sz w:val="21"/>
          <w:szCs w:val="21"/>
        </w:rPr>
        <w:t xml:space="preserve">China continues to strengthen exchanges and cooperation with the Food and Agriculture Organization </w:t>
      </w:r>
      <w:r w:rsidR="00B74770">
        <w:rPr>
          <w:spacing w:val="0"/>
          <w:sz w:val="21"/>
          <w:szCs w:val="21"/>
        </w:rPr>
        <w:t>(</w:t>
      </w:r>
      <w:r w:rsidRPr="00514CA3">
        <w:rPr>
          <w:spacing w:val="0"/>
          <w:sz w:val="21"/>
          <w:szCs w:val="21"/>
        </w:rPr>
        <w:t>FAO</w:t>
      </w:r>
      <w:r w:rsidR="00B74770">
        <w:rPr>
          <w:spacing w:val="0"/>
          <w:sz w:val="21"/>
          <w:szCs w:val="21"/>
        </w:rPr>
        <w:t>)</w:t>
      </w:r>
      <w:r w:rsidRPr="00514CA3">
        <w:rPr>
          <w:spacing w:val="0"/>
          <w:sz w:val="21"/>
          <w:szCs w:val="21"/>
        </w:rPr>
        <w:t xml:space="preserve"> of the United Nation</w:t>
      </w:r>
      <w:r w:rsidR="00B74770">
        <w:rPr>
          <w:spacing w:val="0"/>
          <w:sz w:val="21"/>
          <w:szCs w:val="21"/>
        </w:rPr>
        <w:t xml:space="preserve">s, </w:t>
      </w:r>
      <w:r w:rsidRPr="00514CA3">
        <w:rPr>
          <w:spacing w:val="0"/>
          <w:sz w:val="21"/>
          <w:szCs w:val="21"/>
        </w:rPr>
        <w:t>the UN Educationa</w:t>
      </w:r>
      <w:r w:rsidR="00B74770">
        <w:rPr>
          <w:spacing w:val="0"/>
          <w:sz w:val="21"/>
          <w:szCs w:val="21"/>
        </w:rPr>
        <w:t xml:space="preserve">l, </w:t>
      </w:r>
      <w:r w:rsidRPr="00514CA3">
        <w:rPr>
          <w:spacing w:val="0"/>
          <w:sz w:val="21"/>
          <w:szCs w:val="21"/>
        </w:rPr>
        <w:t xml:space="preserve">Scientific and Cultural Organization </w:t>
      </w:r>
      <w:r w:rsidR="00B74770">
        <w:rPr>
          <w:spacing w:val="0"/>
          <w:sz w:val="21"/>
          <w:szCs w:val="21"/>
        </w:rPr>
        <w:t>(</w:t>
      </w:r>
      <w:r w:rsidRPr="00514CA3">
        <w:rPr>
          <w:spacing w:val="0"/>
          <w:sz w:val="21"/>
          <w:szCs w:val="21"/>
        </w:rPr>
        <w:t>UNESCO</w:t>
      </w:r>
      <w:r w:rsidR="00B74770">
        <w:rPr>
          <w:spacing w:val="0"/>
          <w:sz w:val="21"/>
          <w:szCs w:val="21"/>
        </w:rPr>
        <w:t>)</w:t>
      </w:r>
      <w:r w:rsidR="00B74770">
        <w:rPr>
          <w:spacing w:val="0"/>
          <w:sz w:val="21"/>
          <w:szCs w:val="21"/>
        </w:rPr>
        <w:t>，</w:t>
      </w:r>
      <w:r w:rsidRPr="00514CA3">
        <w:rPr>
          <w:spacing w:val="0"/>
          <w:sz w:val="21"/>
          <w:szCs w:val="21"/>
        </w:rPr>
        <w:t xml:space="preserve"> World Health Organization </w:t>
      </w:r>
      <w:r w:rsidR="00B74770">
        <w:rPr>
          <w:spacing w:val="0"/>
          <w:sz w:val="21"/>
          <w:szCs w:val="21"/>
        </w:rPr>
        <w:t>(</w:t>
      </w:r>
      <w:r w:rsidRPr="00514CA3">
        <w:rPr>
          <w:spacing w:val="0"/>
          <w:sz w:val="21"/>
          <w:szCs w:val="21"/>
        </w:rPr>
        <w:t>WHO</w:t>
      </w:r>
      <w:r w:rsidR="00B74770">
        <w:rPr>
          <w:spacing w:val="0"/>
          <w:sz w:val="21"/>
          <w:szCs w:val="21"/>
        </w:rPr>
        <w:t>)</w:t>
      </w:r>
      <w:r w:rsidR="00B74770">
        <w:rPr>
          <w:spacing w:val="0"/>
          <w:sz w:val="21"/>
          <w:szCs w:val="21"/>
        </w:rPr>
        <w:t>，</w:t>
      </w:r>
      <w:r w:rsidRPr="00514CA3">
        <w:rPr>
          <w:spacing w:val="0"/>
          <w:sz w:val="21"/>
          <w:szCs w:val="21"/>
        </w:rPr>
        <w:t xml:space="preserve"> International Labor Organization </w:t>
      </w:r>
      <w:r w:rsidR="00B74770">
        <w:rPr>
          <w:spacing w:val="0"/>
          <w:sz w:val="21"/>
          <w:szCs w:val="21"/>
        </w:rPr>
        <w:t>(</w:t>
      </w:r>
      <w:r w:rsidRPr="00514CA3">
        <w:rPr>
          <w:spacing w:val="0"/>
          <w:sz w:val="21"/>
          <w:szCs w:val="21"/>
        </w:rPr>
        <w:t>ILO</w:t>
      </w:r>
      <w:r w:rsidR="00B74770">
        <w:rPr>
          <w:spacing w:val="0"/>
          <w:sz w:val="21"/>
          <w:szCs w:val="21"/>
        </w:rPr>
        <w:t>)</w:t>
      </w:r>
      <w:r w:rsidRPr="00514CA3">
        <w:rPr>
          <w:spacing w:val="0"/>
          <w:sz w:val="21"/>
          <w:szCs w:val="21"/>
        </w:rPr>
        <w:t xml:space="preserve"> and other relevant international organizations. </w:t>
      </w:r>
    </w:p>
    <w:p w:rsidR="00AE705C" w:rsidRPr="00514CA3" w:rsidRDefault="00AE705C" w:rsidP="000E6A76">
      <w:pPr>
        <w:pStyle w:val="a0"/>
        <w:spacing w:line="312" w:lineRule="auto"/>
        <w:ind w:left="1548"/>
        <w:rPr>
          <w:spacing w:val="0"/>
          <w:sz w:val="21"/>
          <w:szCs w:val="21"/>
        </w:rPr>
      </w:pPr>
      <w:r w:rsidRPr="00514CA3">
        <w:rPr>
          <w:spacing w:val="0"/>
          <w:sz w:val="21"/>
          <w:szCs w:val="21"/>
        </w:rPr>
        <w:t xml:space="preserve">China continues to hold bilateral dialogues and exchanges on human rights with various countries concerned on the basis of equality and mutual respect. </w:t>
      </w:r>
    </w:p>
    <w:p w:rsidR="00AE705C" w:rsidRPr="00514CA3" w:rsidRDefault="00AE705C" w:rsidP="00C24C48">
      <w:pPr>
        <w:pStyle w:val="a0"/>
        <w:spacing w:after="320" w:line="312" w:lineRule="auto"/>
        <w:ind w:left="1550"/>
        <w:rPr>
          <w:rFonts w:hint="eastAsia"/>
          <w:spacing w:val="0"/>
          <w:sz w:val="21"/>
          <w:szCs w:val="21"/>
        </w:rPr>
      </w:pPr>
      <w:r w:rsidRPr="00514CA3">
        <w:rPr>
          <w:spacing w:val="0"/>
          <w:sz w:val="21"/>
          <w:szCs w:val="21"/>
        </w:rPr>
        <w:t>China continues to participate in human rights activities in the framework of the Asian-Pacific Region and Sub-region.</w:t>
      </w:r>
    </w:p>
    <w:p w:rsidR="00C24C48" w:rsidRPr="00514CA3" w:rsidRDefault="00C24C48" w:rsidP="00514CA3">
      <w:pPr>
        <w:rPr>
          <w:rFonts w:hint="eastAsia"/>
        </w:rPr>
      </w:pPr>
    </w:p>
    <w:p w:rsidR="00E7555A" w:rsidRDefault="00AE705C" w:rsidP="008870A4">
      <w:pPr>
        <w:pStyle w:val="a0"/>
        <w:tabs>
          <w:tab w:val="num" w:pos="1770"/>
        </w:tabs>
        <w:spacing w:line="305" w:lineRule="auto"/>
        <w:ind w:left="1457"/>
        <w:jc w:val="center"/>
      </w:pPr>
      <w:r w:rsidRPr="00B32BA2">
        <w:t>--  --  --  --  --</w:t>
      </w:r>
    </w:p>
    <w:sectPr w:rsidR="00E7555A">
      <w:headerReference w:type="even" r:id="rId46"/>
      <w:headerReference w:type="default" r:id="rId47"/>
      <w:headerReference w:type="first" r:id="rId48"/>
      <w:footerReference w:type="first" r:id="rId49"/>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2D0" w:rsidRDefault="009952D0">
      <w:r>
        <w:separator/>
      </w:r>
    </w:p>
  </w:endnote>
  <w:endnote w:type="continuationSeparator" w:id="0">
    <w:p w:rsidR="009952D0" w:rsidRDefault="0099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FangSong_GB2312">
    <w:altName w:val="仿宋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仿宋">
    <w:altName w:val="Arial Unicode MS"/>
    <w:charset w:val="86"/>
    <w:family w:val="modern"/>
    <w:pitch w:val="default"/>
    <w:sig w:usb0="00000000" w:usb1="00000000" w:usb2="00000000" w:usb3="00000000" w:csb0="00040000" w:csb1="00000000"/>
  </w:font>
  <w:font w:name="NSimSun">
    <w:panose1 w:val="02010609030101010101"/>
    <w:charset w:val="86"/>
    <w:family w:val="modern"/>
    <w:pitch w:val="fixed"/>
    <w:sig w:usb0="00000003" w:usb1="288F0000" w:usb2="00000016" w:usb3="00000000" w:csb0="00040001" w:csb1="00000000"/>
  </w:font>
  <w:font w:name="长城楷体">
    <w:altName w:val="Arial Unicode MS"/>
    <w:charset w:val="86"/>
    <w:family w:val="modern"/>
    <w:pitch w:val="fixed"/>
    <w:sig w:usb0="00000001" w:usb1="080E0000" w:usb2="00000010" w:usb3="00000000" w:csb0="00040000" w:csb1="00000000"/>
  </w:font>
  <w:font w:name="宋体-PUA">
    <w:charset w:val="86"/>
    <w:family w:val="auto"/>
    <w:pitch w:val="variable"/>
    <w:sig w:usb0="00000001" w:usb1="1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9952D0">
      <w:tblPrEx>
        <w:tblCellMar>
          <w:top w:w="0" w:type="dxa"/>
          <w:bottom w:w="0" w:type="dxa"/>
        </w:tblCellMar>
      </w:tblPrEx>
      <w:tc>
        <w:tcPr>
          <w:tcW w:w="2460" w:type="dxa"/>
        </w:tcPr>
        <w:p w:rsidR="009952D0" w:rsidRDefault="009952D0">
          <w:pPr>
            <w:pStyle w:val="Footer"/>
          </w:pPr>
          <w:r>
            <w:t>GE. 0</w:t>
          </w:r>
          <w:r>
            <w:rPr>
              <w:rFonts w:hint="eastAsia"/>
              <w:lang w:eastAsia="zh-CN"/>
            </w:rPr>
            <w:t>9</w:t>
          </w:r>
          <w:r>
            <w:t>-</w:t>
          </w:r>
          <w:r>
            <w:rPr>
              <w:rFonts w:hint="eastAsia"/>
              <w:lang w:eastAsia="zh-CN"/>
            </w:rPr>
            <w:t>43728</w:t>
          </w:r>
          <w:r>
            <w:t xml:space="preserve"> (C)</w:t>
          </w:r>
        </w:p>
      </w:tc>
      <w:tc>
        <w:tcPr>
          <w:tcW w:w="1050" w:type="dxa"/>
        </w:tcPr>
        <w:p w:rsidR="009952D0" w:rsidRDefault="009952D0">
          <w:pPr>
            <w:pStyle w:val="Footer"/>
            <w:rPr>
              <w:rFonts w:hint="eastAsia"/>
              <w:lang w:eastAsia="zh-CN"/>
            </w:rPr>
          </w:pPr>
          <w:r>
            <w:rPr>
              <w:rFonts w:hint="eastAsia"/>
              <w:lang w:eastAsia="zh-CN"/>
            </w:rPr>
            <w:t>270709</w:t>
          </w:r>
        </w:p>
      </w:tc>
      <w:tc>
        <w:tcPr>
          <w:tcW w:w="6061" w:type="dxa"/>
        </w:tcPr>
        <w:p w:rsidR="009952D0" w:rsidRDefault="009952D0">
          <w:pPr>
            <w:pStyle w:val="Footer"/>
            <w:rPr>
              <w:rFonts w:hint="eastAsia"/>
              <w:lang w:eastAsia="zh-CN"/>
            </w:rPr>
          </w:pPr>
          <w:r>
            <w:rPr>
              <w:rFonts w:hint="eastAsia"/>
              <w:lang w:eastAsia="zh-CN"/>
            </w:rPr>
            <w:t>030809</w:t>
          </w:r>
        </w:p>
      </w:tc>
    </w:tr>
  </w:tbl>
  <w:p w:rsidR="009952D0" w:rsidRDefault="00995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2D0" w:rsidRDefault="009952D0">
      <w:r>
        <w:separator/>
      </w:r>
    </w:p>
  </w:footnote>
  <w:footnote w:type="continuationSeparator" w:id="0">
    <w:p w:rsidR="009952D0" w:rsidRDefault="009952D0">
      <w:r>
        <w:continuationSeparator/>
      </w:r>
    </w:p>
  </w:footnote>
  <w:footnote w:id="1">
    <w:p w:rsidR="009952D0" w:rsidRPr="00DE346E" w:rsidRDefault="009952D0" w:rsidP="00923AFF">
      <w:pPr>
        <w:pStyle w:val="FootnoteText"/>
        <w:tabs>
          <w:tab w:val="left" w:pos="840"/>
        </w:tabs>
        <w:spacing w:after="320"/>
        <w:ind w:firstLine="420"/>
        <w:rPr>
          <w:rFonts w:hint="eastAsia"/>
          <w:spacing w:val="-4"/>
        </w:rPr>
      </w:pPr>
      <w:r w:rsidRPr="006A03E0">
        <w:rPr>
          <w:rStyle w:val="FootnoteReference"/>
          <w:vertAlign w:val="baseline"/>
        </w:rPr>
        <w:t>*</w:t>
      </w:r>
      <w:r>
        <w:rPr>
          <w:rFonts w:hint="eastAsia"/>
        </w:rPr>
        <w:tab/>
      </w:r>
      <w:r w:rsidRPr="00DE346E">
        <w:rPr>
          <w:rFonts w:hint="eastAsia"/>
          <w:spacing w:val="-4"/>
        </w:rPr>
        <w:t>按照已通知各缔约国的报告处理办法，本文件在送交联合国翻译部门前未经正式编辑。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D0" w:rsidRDefault="009952D0" w:rsidP="009952D0">
    <w:pPr>
      <w:pStyle w:val="Header"/>
      <w:rPr>
        <w:rFonts w:hint="eastAsia"/>
        <w:lang w:eastAsia="zh-CN"/>
      </w:rPr>
    </w:pPr>
    <w:r>
      <w:t>CERD/</w:t>
    </w:r>
    <w:r>
      <w:rPr>
        <w:rFonts w:hint="eastAsia"/>
        <w:lang w:eastAsia="zh-CN"/>
      </w:rPr>
      <w:t>C/CHN/Q/10-13/Add.1</w:t>
    </w:r>
  </w:p>
  <w:p w:rsidR="009952D0" w:rsidRPr="007544B7" w:rsidRDefault="009952D0" w:rsidP="00C0390D">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D0" w:rsidRDefault="009952D0" w:rsidP="009952D0">
    <w:pPr>
      <w:pStyle w:val="Header"/>
      <w:ind w:firstLine="6300"/>
      <w:rPr>
        <w:rFonts w:hint="eastAsia"/>
        <w:lang w:eastAsia="zh-CN"/>
      </w:rPr>
    </w:pPr>
    <w:r>
      <w:t>CERD/</w:t>
    </w:r>
    <w:r>
      <w:rPr>
        <w:rFonts w:hint="eastAsia"/>
        <w:lang w:eastAsia="zh-CN"/>
      </w:rPr>
      <w:t>C/CHN/Q/10-13/Add.1</w:t>
    </w:r>
  </w:p>
  <w:p w:rsidR="009952D0" w:rsidRPr="007544B7" w:rsidRDefault="009952D0" w:rsidP="009952D0">
    <w:pPr>
      <w:pStyle w:val="Header"/>
      <w:tabs>
        <w:tab w:val="clear" w:pos="6634"/>
        <w:tab w:val="left" w:pos="6300"/>
      </w:tabs>
      <w:spacing w:after="480"/>
      <w:ind w:firstLine="630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660"/>
      <w:gridCol w:w="3179"/>
    </w:tblGrid>
    <w:tr w:rsidR="009952D0">
      <w:tblPrEx>
        <w:tblCellMar>
          <w:top w:w="0" w:type="dxa"/>
          <w:bottom w:w="0" w:type="dxa"/>
        </w:tblCellMar>
      </w:tblPrEx>
      <w:tc>
        <w:tcPr>
          <w:tcW w:w="1625" w:type="dxa"/>
          <w:tcBorders>
            <w:top w:val="nil"/>
            <w:left w:val="nil"/>
            <w:bottom w:val="single" w:sz="4" w:space="0" w:color="auto"/>
            <w:right w:val="nil"/>
          </w:tcBorders>
          <w:vAlign w:val="center"/>
        </w:tcPr>
        <w:p w:rsidR="009952D0" w:rsidRDefault="009952D0">
          <w:pPr>
            <w:pStyle w:val="1L"/>
            <w:framePr w:w="0" w:hRule="auto" w:hSpace="0" w:wrap="auto" w:vAnchor="margin" w:hAnchor="text" w:yAlign="inline"/>
            <w:rPr>
              <w:rFonts w:ascii="Time New Roman" w:hAnsi="Time New Roman"/>
              <w:b/>
            </w:rPr>
          </w:pPr>
          <w:r>
            <w:rPr>
              <w:rFonts w:hint="eastAsia"/>
            </w:rPr>
            <w:t>联合国</w:t>
          </w:r>
        </w:p>
      </w:tc>
      <w:tc>
        <w:tcPr>
          <w:tcW w:w="4660" w:type="dxa"/>
          <w:tcBorders>
            <w:top w:val="nil"/>
            <w:left w:val="nil"/>
            <w:bottom w:val="single" w:sz="4" w:space="0" w:color="auto"/>
            <w:right w:val="nil"/>
          </w:tcBorders>
        </w:tcPr>
        <w:p w:rsidR="009952D0" w:rsidRDefault="009952D0">
          <w:pPr>
            <w:pStyle w:val="1L"/>
            <w:framePr w:w="0" w:hRule="auto" w:hSpace="0" w:wrap="auto" w:vAnchor="margin" w:hAnchor="text" w:yAlign="inline"/>
          </w:pPr>
        </w:p>
      </w:tc>
      <w:tc>
        <w:tcPr>
          <w:tcW w:w="3179" w:type="dxa"/>
          <w:tcBorders>
            <w:top w:val="nil"/>
            <w:left w:val="nil"/>
            <w:bottom w:val="single" w:sz="4" w:space="0" w:color="auto"/>
            <w:right w:val="nil"/>
          </w:tcBorders>
          <w:vAlign w:val="bottom"/>
        </w:tcPr>
        <w:p w:rsidR="009952D0" w:rsidRDefault="009952D0">
          <w:pPr>
            <w:pStyle w:val="1R1"/>
            <w:jc w:val="right"/>
            <w:rPr>
              <w:rFonts w:ascii="Arial" w:hAnsi="Arial" w:cs="Arial"/>
              <w:b w:val="0"/>
              <w:sz w:val="72"/>
            </w:rPr>
          </w:pPr>
          <w:r>
            <w:rPr>
              <w:rFonts w:ascii="Arial" w:hAnsi="Arial" w:cs="Arial"/>
              <w:sz w:val="72"/>
            </w:rPr>
            <w:t>CERD</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9952D0">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9952D0" w:rsidRDefault="009952D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66.75pt" o:ole="" fillcolor="window">
                <v:imagedata r:id="rId1" o:title=""/>
              </v:shape>
              <o:OLEObject Type="Embed" ProgID="Word.Picture.8" ShapeID="_x0000_i1027" DrawAspect="Content" ObjectID="_1395476215" r:id="rId2"/>
            </w:object>
          </w:r>
        </w:p>
      </w:tc>
      <w:tc>
        <w:tcPr>
          <w:tcW w:w="4660" w:type="dxa"/>
          <w:tcBorders>
            <w:top w:val="single" w:sz="4" w:space="0" w:color="auto"/>
            <w:left w:val="nil"/>
            <w:bottom w:val="single" w:sz="36" w:space="0" w:color="auto"/>
            <w:right w:val="nil"/>
          </w:tcBorders>
        </w:tcPr>
        <w:p w:rsidR="009952D0" w:rsidRDefault="009952D0">
          <w:pPr>
            <w:pStyle w:val="1m1"/>
            <w:rPr>
              <w:spacing w:val="30"/>
              <w:sz w:val="20"/>
            </w:rPr>
          </w:pPr>
        </w:p>
        <w:p w:rsidR="009952D0" w:rsidRDefault="009952D0">
          <w:pPr>
            <w:pStyle w:val="1m1"/>
            <w:spacing w:line="240" w:lineRule="auto"/>
            <w:rPr>
              <w:spacing w:val="30"/>
            </w:rPr>
          </w:pPr>
          <w:r>
            <w:rPr>
              <w:rFonts w:hint="eastAsia"/>
              <w:spacing w:val="30"/>
            </w:rPr>
            <w:t>消除一切形式</w:t>
          </w:r>
        </w:p>
        <w:p w:rsidR="009952D0" w:rsidRDefault="009952D0">
          <w:pPr>
            <w:pStyle w:val="1m1"/>
            <w:spacing w:line="240" w:lineRule="auto"/>
            <w:rPr>
              <w:spacing w:val="20"/>
            </w:rPr>
          </w:pPr>
          <w:r>
            <w:rPr>
              <w:rFonts w:hint="eastAsia"/>
              <w:spacing w:val="30"/>
            </w:rPr>
            <w:t>种族歧视国际公约</w:t>
          </w:r>
        </w:p>
      </w:tc>
      <w:tc>
        <w:tcPr>
          <w:tcW w:w="3179" w:type="dxa"/>
          <w:tcBorders>
            <w:top w:val="single" w:sz="4" w:space="0" w:color="auto"/>
            <w:left w:val="nil"/>
            <w:bottom w:val="single" w:sz="36" w:space="0" w:color="auto"/>
            <w:right w:val="nil"/>
          </w:tcBorders>
        </w:tcPr>
        <w:p w:rsidR="009952D0" w:rsidRDefault="009952D0">
          <w:pPr>
            <w:pStyle w:val="Header"/>
            <w:rPr>
              <w:sz w:val="28"/>
              <w:lang w:eastAsia="zh-CN"/>
            </w:rPr>
          </w:pPr>
        </w:p>
        <w:p w:rsidR="009952D0" w:rsidRDefault="009952D0">
          <w:pPr>
            <w:pStyle w:val="Header"/>
            <w:rPr>
              <w:lang w:eastAsia="zh-CN"/>
            </w:rPr>
          </w:pPr>
          <w:r>
            <w:rPr>
              <w:lang w:eastAsia="zh-CN"/>
            </w:rPr>
            <w:t>Distr.</w:t>
          </w:r>
        </w:p>
        <w:p w:rsidR="009952D0" w:rsidRDefault="009952D0">
          <w:pPr>
            <w:pStyle w:val="Header"/>
          </w:pPr>
          <w:r>
            <w:rPr>
              <w:lang w:eastAsia="zh-CN"/>
            </w:rPr>
            <w:t>GENERAL</w:t>
          </w:r>
        </w:p>
        <w:p w:rsidR="009952D0" w:rsidRDefault="009952D0">
          <w:pPr>
            <w:pStyle w:val="Header"/>
            <w:rPr>
              <w:sz w:val="12"/>
            </w:rPr>
          </w:pPr>
        </w:p>
        <w:p w:rsidR="009952D0" w:rsidRDefault="009952D0">
          <w:pPr>
            <w:pStyle w:val="Header"/>
            <w:rPr>
              <w:rFonts w:hint="eastAsia"/>
              <w:lang w:eastAsia="zh-CN"/>
            </w:rPr>
          </w:pPr>
          <w:r>
            <w:t>CERD/</w:t>
          </w:r>
          <w:r>
            <w:rPr>
              <w:rFonts w:hint="eastAsia"/>
              <w:lang w:eastAsia="zh-CN"/>
            </w:rPr>
            <w:t>C/CHN/Q/10-13/Add.1</w:t>
          </w:r>
        </w:p>
        <w:p w:rsidR="009952D0" w:rsidRDefault="009952D0">
          <w:pPr>
            <w:pStyle w:val="Header"/>
          </w:pPr>
          <w:r>
            <w:rPr>
              <w:rFonts w:hint="eastAsia"/>
              <w:lang w:eastAsia="zh-CN"/>
            </w:rPr>
            <w:t xml:space="preserve">21 </w:t>
          </w:r>
          <w:r>
            <w:rPr>
              <w:lang w:eastAsia="zh-CN"/>
            </w:rPr>
            <w:t>July</w:t>
          </w:r>
          <w:r>
            <w:t xml:space="preserve"> 200</w:t>
          </w:r>
          <w:r>
            <w:rPr>
              <w:rFonts w:hint="eastAsia"/>
              <w:lang w:eastAsia="zh-CN"/>
            </w:rPr>
            <w:t>9</w:t>
          </w:r>
        </w:p>
        <w:p w:rsidR="009952D0" w:rsidRDefault="009952D0">
          <w:pPr>
            <w:pStyle w:val="Header"/>
            <w:rPr>
              <w:sz w:val="12"/>
            </w:rPr>
          </w:pPr>
        </w:p>
        <w:p w:rsidR="009952D0" w:rsidRDefault="009952D0">
          <w:pPr>
            <w:pStyle w:val="Header"/>
          </w:pPr>
          <w:r>
            <w:t>CHINESE</w:t>
          </w:r>
        </w:p>
        <w:p w:rsidR="009952D0" w:rsidRDefault="009952D0" w:rsidP="00923AFF">
          <w:pPr>
            <w:pStyle w:val="Header"/>
          </w:pPr>
          <w:r>
            <w:t>Original:</w:t>
          </w:r>
          <w:r>
            <w:tab/>
            <w:t xml:space="preserve"> CHINESE</w:t>
          </w:r>
        </w:p>
        <w:p w:rsidR="009952D0" w:rsidRDefault="009952D0">
          <w:pPr>
            <w:pStyle w:val="Header"/>
            <w:tabs>
              <w:tab w:val="clear" w:pos="992"/>
              <w:tab w:val="left" w:pos="993"/>
            </w:tabs>
            <w:rPr>
              <w:rFonts w:hint="eastAsia"/>
              <w:lang w:eastAsia="zh-CN"/>
            </w:rPr>
          </w:pPr>
        </w:p>
        <w:p w:rsidR="009952D0" w:rsidRDefault="009952D0">
          <w:pPr>
            <w:pStyle w:val="Header"/>
            <w:tabs>
              <w:tab w:val="clear" w:pos="992"/>
              <w:tab w:val="left" w:pos="993"/>
            </w:tabs>
          </w:pPr>
        </w:p>
        <w:p w:rsidR="009952D0" w:rsidRDefault="009952D0">
          <w:pPr>
            <w:pStyle w:val="Header"/>
          </w:pPr>
        </w:p>
      </w:tc>
    </w:tr>
    <w:tr w:rsidR="009952D0">
      <w:tblPrEx>
        <w:tblCellMar>
          <w:top w:w="0" w:type="dxa"/>
          <w:bottom w:w="0" w:type="dxa"/>
        </w:tblCellMar>
      </w:tblPrEx>
      <w:trPr>
        <w:trHeight w:val="236"/>
      </w:trPr>
      <w:tc>
        <w:tcPr>
          <w:tcW w:w="1625" w:type="dxa"/>
          <w:tcBorders>
            <w:top w:val="single" w:sz="36" w:space="0" w:color="auto"/>
            <w:left w:val="nil"/>
            <w:bottom w:val="nil"/>
            <w:right w:val="nil"/>
          </w:tcBorders>
          <w:noWrap/>
        </w:tcPr>
        <w:p w:rsidR="009952D0" w:rsidRDefault="009952D0">
          <w:pPr>
            <w:rPr>
              <w:sz w:val="16"/>
            </w:rPr>
          </w:pPr>
        </w:p>
      </w:tc>
      <w:tc>
        <w:tcPr>
          <w:tcW w:w="4660" w:type="dxa"/>
          <w:tcBorders>
            <w:top w:val="single" w:sz="36" w:space="0" w:color="auto"/>
            <w:left w:val="nil"/>
            <w:bottom w:val="nil"/>
            <w:right w:val="nil"/>
          </w:tcBorders>
          <w:noWrap/>
        </w:tcPr>
        <w:p w:rsidR="009952D0" w:rsidRDefault="009952D0">
          <w:pPr>
            <w:pStyle w:val="1m1"/>
            <w:spacing w:line="240" w:lineRule="auto"/>
            <w:rPr>
              <w:rFonts w:hint="eastAsia"/>
              <w:sz w:val="16"/>
            </w:rPr>
          </w:pPr>
        </w:p>
      </w:tc>
      <w:tc>
        <w:tcPr>
          <w:tcW w:w="3179" w:type="dxa"/>
          <w:tcBorders>
            <w:top w:val="single" w:sz="36" w:space="0" w:color="auto"/>
            <w:left w:val="nil"/>
            <w:bottom w:val="nil"/>
            <w:right w:val="nil"/>
          </w:tcBorders>
          <w:noWrap/>
        </w:tcPr>
        <w:p w:rsidR="009952D0" w:rsidRDefault="009952D0">
          <w:pPr>
            <w:rPr>
              <w:sz w:val="16"/>
            </w:rPr>
          </w:pPr>
        </w:p>
      </w:tc>
    </w:tr>
  </w:tbl>
  <w:p w:rsidR="009952D0" w:rsidRDefault="00995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tmpl w:val="00000000"/>
    <w:lvl w:ilvl="0">
      <w:start w:val="1"/>
      <w:numFmt w:val="decimal"/>
      <w:suff w:val="nothing"/>
      <w:lvlText w:val="%1、"/>
      <w:lvlJc w:val="left"/>
    </w:lvl>
  </w:abstractNum>
  <w:abstractNum w:abstractNumId="1">
    <w:nsid w:val="00000003"/>
    <w:multiLevelType w:val="singleLevel"/>
    <w:tmpl w:val="00000003"/>
    <w:lvl w:ilvl="0">
      <w:start w:val="1"/>
      <w:numFmt w:val="chineseCounting"/>
      <w:suff w:val="nothing"/>
      <w:lvlText w:val="%1、"/>
      <w:lvlJc w:val="left"/>
    </w:lvl>
  </w:abstractNum>
  <w:abstractNum w:abstractNumId="2">
    <w:nsid w:val="034401B1"/>
    <w:multiLevelType w:val="hybridMultilevel"/>
    <w:tmpl w:val="01BAA1FE"/>
    <w:lvl w:ilvl="0" w:tplc="FEE2EAC4">
      <w:start w:val="1"/>
      <w:numFmt w:val="chineseCountingThousand"/>
      <w:lvlRestart w:val="0"/>
      <w:lvlText w:val="(%1)"/>
      <w:lvlJc w:val="right"/>
      <w:pPr>
        <w:tabs>
          <w:tab w:val="num" w:pos="1021"/>
        </w:tabs>
        <w:ind w:left="1021" w:hanging="170"/>
      </w:pPr>
      <w:rPr>
        <w:rFonts w:ascii="Times New Roman" w:hAnsi="Times New Roman" w:cs="Times New Roman" w:hint="eastAsia"/>
        <w:sz w:val="20"/>
      </w:rPr>
    </w:lvl>
    <w:lvl w:ilvl="1" w:tplc="04090019" w:tentative="1">
      <w:start w:val="1"/>
      <w:numFmt w:val="lowerLetter"/>
      <w:lvlText w:val="%2)"/>
      <w:lvlJc w:val="left"/>
      <w:pPr>
        <w:tabs>
          <w:tab w:val="num" w:pos="330"/>
        </w:tabs>
        <w:ind w:left="330" w:hanging="420"/>
      </w:pPr>
    </w:lvl>
    <w:lvl w:ilvl="2" w:tplc="0409001B" w:tentative="1">
      <w:start w:val="1"/>
      <w:numFmt w:val="lowerRoman"/>
      <w:lvlText w:val="%3."/>
      <w:lvlJc w:val="right"/>
      <w:pPr>
        <w:tabs>
          <w:tab w:val="num" w:pos="750"/>
        </w:tabs>
        <w:ind w:left="750" w:hanging="420"/>
      </w:pPr>
    </w:lvl>
    <w:lvl w:ilvl="3" w:tplc="0409000F" w:tentative="1">
      <w:start w:val="1"/>
      <w:numFmt w:val="decimal"/>
      <w:lvlText w:val="%4."/>
      <w:lvlJc w:val="left"/>
      <w:pPr>
        <w:tabs>
          <w:tab w:val="num" w:pos="1170"/>
        </w:tabs>
        <w:ind w:left="1170" w:hanging="420"/>
      </w:pPr>
    </w:lvl>
    <w:lvl w:ilvl="4" w:tplc="04090019" w:tentative="1">
      <w:start w:val="1"/>
      <w:numFmt w:val="lowerLetter"/>
      <w:lvlText w:val="%5)"/>
      <w:lvlJc w:val="left"/>
      <w:pPr>
        <w:tabs>
          <w:tab w:val="num" w:pos="1590"/>
        </w:tabs>
        <w:ind w:left="1590" w:hanging="420"/>
      </w:pPr>
    </w:lvl>
    <w:lvl w:ilvl="5" w:tplc="0409001B" w:tentative="1">
      <w:start w:val="1"/>
      <w:numFmt w:val="lowerRoman"/>
      <w:lvlText w:val="%6."/>
      <w:lvlJc w:val="right"/>
      <w:pPr>
        <w:tabs>
          <w:tab w:val="num" w:pos="2010"/>
        </w:tabs>
        <w:ind w:left="2010" w:hanging="420"/>
      </w:pPr>
    </w:lvl>
    <w:lvl w:ilvl="6" w:tplc="0409000F" w:tentative="1">
      <w:start w:val="1"/>
      <w:numFmt w:val="decimal"/>
      <w:lvlText w:val="%7."/>
      <w:lvlJc w:val="left"/>
      <w:pPr>
        <w:tabs>
          <w:tab w:val="num" w:pos="2430"/>
        </w:tabs>
        <w:ind w:left="2430" w:hanging="420"/>
      </w:pPr>
    </w:lvl>
    <w:lvl w:ilvl="7" w:tplc="04090019" w:tentative="1">
      <w:start w:val="1"/>
      <w:numFmt w:val="lowerLetter"/>
      <w:lvlText w:val="%8)"/>
      <w:lvlJc w:val="left"/>
      <w:pPr>
        <w:tabs>
          <w:tab w:val="num" w:pos="2850"/>
        </w:tabs>
        <w:ind w:left="2850" w:hanging="420"/>
      </w:pPr>
    </w:lvl>
    <w:lvl w:ilvl="8" w:tplc="0409001B" w:tentative="1">
      <w:start w:val="1"/>
      <w:numFmt w:val="lowerRoman"/>
      <w:lvlText w:val="%9."/>
      <w:lvlJc w:val="right"/>
      <w:pPr>
        <w:tabs>
          <w:tab w:val="num" w:pos="3270"/>
        </w:tabs>
        <w:ind w:left="3270" w:hanging="420"/>
      </w:pPr>
    </w:lvl>
  </w:abstractNum>
  <w:abstractNum w:abstractNumId="3">
    <w:nsid w:val="0D5E13DE"/>
    <w:multiLevelType w:val="hybridMultilevel"/>
    <w:tmpl w:val="CF0C9AA4"/>
    <w:lvl w:ilvl="0" w:tplc="FEE2EAC4">
      <w:start w:val="1"/>
      <w:numFmt w:val="chineseCountingThousand"/>
      <w:lvlRestart w:val="0"/>
      <w:lvlText w:val="(%1)"/>
      <w:lvlJc w:val="right"/>
      <w:pPr>
        <w:tabs>
          <w:tab w:val="num" w:pos="1531"/>
        </w:tabs>
        <w:ind w:left="1531" w:hanging="170"/>
      </w:pPr>
      <w:rPr>
        <w:rFonts w:ascii="Times New Roman" w:hAnsi="Times New Roman" w:cs="Times New Roman" w:hint="eastAsia"/>
        <w:sz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FA259F9"/>
    <w:multiLevelType w:val="hybridMultilevel"/>
    <w:tmpl w:val="EA4AD75A"/>
    <w:lvl w:ilvl="0" w:tplc="FEE2EAC4">
      <w:start w:val="1"/>
      <w:numFmt w:val="chineseCountingThousand"/>
      <w:lvlRestart w:val="0"/>
      <w:lvlText w:val="(%1)"/>
      <w:lvlJc w:val="right"/>
      <w:pPr>
        <w:tabs>
          <w:tab w:val="num" w:pos="849"/>
        </w:tabs>
        <w:ind w:left="849" w:hanging="170"/>
      </w:pPr>
      <w:rPr>
        <w:rFonts w:ascii="Times New Roman" w:hAnsi="Times New Roman" w:cs="Times New Roman" w:hint="eastAsia"/>
        <w:sz w:val="20"/>
      </w:rPr>
    </w:lvl>
    <w:lvl w:ilvl="1" w:tplc="04090019" w:tentative="1">
      <w:start w:val="1"/>
      <w:numFmt w:val="lowerLetter"/>
      <w:lvlText w:val="%2)"/>
      <w:lvlJc w:val="left"/>
      <w:pPr>
        <w:tabs>
          <w:tab w:val="num" w:pos="158"/>
        </w:tabs>
        <w:ind w:left="158" w:hanging="420"/>
      </w:pPr>
    </w:lvl>
    <w:lvl w:ilvl="2" w:tplc="0409001B" w:tentative="1">
      <w:start w:val="1"/>
      <w:numFmt w:val="lowerRoman"/>
      <w:lvlText w:val="%3."/>
      <w:lvlJc w:val="right"/>
      <w:pPr>
        <w:tabs>
          <w:tab w:val="num" w:pos="578"/>
        </w:tabs>
        <w:ind w:left="578" w:hanging="420"/>
      </w:pPr>
    </w:lvl>
    <w:lvl w:ilvl="3" w:tplc="0409000F" w:tentative="1">
      <w:start w:val="1"/>
      <w:numFmt w:val="decimal"/>
      <w:lvlText w:val="%4."/>
      <w:lvlJc w:val="left"/>
      <w:pPr>
        <w:tabs>
          <w:tab w:val="num" w:pos="998"/>
        </w:tabs>
        <w:ind w:left="998" w:hanging="420"/>
      </w:pPr>
    </w:lvl>
    <w:lvl w:ilvl="4" w:tplc="04090019" w:tentative="1">
      <w:start w:val="1"/>
      <w:numFmt w:val="lowerLetter"/>
      <w:lvlText w:val="%5)"/>
      <w:lvlJc w:val="left"/>
      <w:pPr>
        <w:tabs>
          <w:tab w:val="num" w:pos="1418"/>
        </w:tabs>
        <w:ind w:left="1418" w:hanging="420"/>
      </w:pPr>
    </w:lvl>
    <w:lvl w:ilvl="5" w:tplc="0409001B" w:tentative="1">
      <w:start w:val="1"/>
      <w:numFmt w:val="lowerRoman"/>
      <w:lvlText w:val="%6."/>
      <w:lvlJc w:val="right"/>
      <w:pPr>
        <w:tabs>
          <w:tab w:val="num" w:pos="1838"/>
        </w:tabs>
        <w:ind w:left="1838" w:hanging="420"/>
      </w:pPr>
    </w:lvl>
    <w:lvl w:ilvl="6" w:tplc="0409000F" w:tentative="1">
      <w:start w:val="1"/>
      <w:numFmt w:val="decimal"/>
      <w:lvlText w:val="%7."/>
      <w:lvlJc w:val="left"/>
      <w:pPr>
        <w:tabs>
          <w:tab w:val="num" w:pos="2258"/>
        </w:tabs>
        <w:ind w:left="2258" w:hanging="420"/>
      </w:pPr>
    </w:lvl>
    <w:lvl w:ilvl="7" w:tplc="04090019" w:tentative="1">
      <w:start w:val="1"/>
      <w:numFmt w:val="lowerLetter"/>
      <w:lvlText w:val="%8)"/>
      <w:lvlJc w:val="left"/>
      <w:pPr>
        <w:tabs>
          <w:tab w:val="num" w:pos="2678"/>
        </w:tabs>
        <w:ind w:left="2678" w:hanging="420"/>
      </w:pPr>
    </w:lvl>
    <w:lvl w:ilvl="8" w:tplc="0409001B" w:tentative="1">
      <w:start w:val="1"/>
      <w:numFmt w:val="lowerRoman"/>
      <w:lvlText w:val="%9."/>
      <w:lvlJc w:val="right"/>
      <w:pPr>
        <w:tabs>
          <w:tab w:val="num" w:pos="3098"/>
        </w:tabs>
        <w:ind w:left="3098" w:hanging="420"/>
      </w:pPr>
    </w:lvl>
  </w:abstractNum>
  <w:abstractNum w:abstractNumId="5">
    <w:nsid w:val="118553B2"/>
    <w:multiLevelType w:val="hybridMultilevel"/>
    <w:tmpl w:val="41B8C2AE"/>
    <w:lvl w:ilvl="0" w:tplc="FEE2EAC4">
      <w:start w:val="1"/>
      <w:numFmt w:val="chineseCountingThousand"/>
      <w:lvlRestart w:val="0"/>
      <w:lvlText w:val="(%1)"/>
      <w:lvlJc w:val="right"/>
      <w:pPr>
        <w:tabs>
          <w:tab w:val="num" w:pos="1531"/>
        </w:tabs>
        <w:ind w:left="1531" w:hanging="170"/>
      </w:pPr>
      <w:rPr>
        <w:rFonts w:ascii="Times New Roman" w:hAnsi="Times New Roman" w:cs="Times New Roman" w:hint="eastAsia"/>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4484461"/>
    <w:multiLevelType w:val="hybridMultilevel"/>
    <w:tmpl w:val="E7181334"/>
    <w:lvl w:ilvl="0" w:tplc="3F70221C">
      <w:start w:val="1"/>
      <w:numFmt w:val="japaneseCounting"/>
      <w:lvlText w:val="(%1)"/>
      <w:lvlJc w:val="left"/>
      <w:pPr>
        <w:tabs>
          <w:tab w:val="num" w:pos="1155"/>
        </w:tabs>
        <w:ind w:left="1155" w:hanging="7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7">
    <w:nsid w:val="186874D1"/>
    <w:multiLevelType w:val="hybridMultilevel"/>
    <w:tmpl w:val="8288FE80"/>
    <w:lvl w:ilvl="0" w:tplc="FEE2EAC4">
      <w:start w:val="1"/>
      <w:numFmt w:val="chineseCountingThousand"/>
      <w:lvlRestart w:val="0"/>
      <w:lvlText w:val="(%1)"/>
      <w:lvlJc w:val="right"/>
      <w:pPr>
        <w:tabs>
          <w:tab w:val="num" w:pos="1531"/>
        </w:tabs>
        <w:ind w:left="1531" w:hanging="170"/>
      </w:pPr>
      <w:rPr>
        <w:rFonts w:ascii="Times New Roman" w:hAnsi="Times New Roman" w:cs="Times New Roman" w:hint="eastAsia"/>
        <w:sz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93C527E"/>
    <w:multiLevelType w:val="hybridMultilevel"/>
    <w:tmpl w:val="E5768ED2"/>
    <w:lvl w:ilvl="0" w:tplc="FEE2EAC4">
      <w:start w:val="1"/>
      <w:numFmt w:val="chineseCountingThousand"/>
      <w:lvlRestart w:val="0"/>
      <w:lvlText w:val="(%1)"/>
      <w:lvlJc w:val="right"/>
      <w:pPr>
        <w:tabs>
          <w:tab w:val="num" w:pos="1531"/>
        </w:tabs>
        <w:ind w:left="1531" w:hanging="170"/>
      </w:pPr>
      <w:rPr>
        <w:rFonts w:ascii="Times New Roman" w:hAnsi="Times New Roman" w:cs="Times New Roman" w:hint="eastAsia"/>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0F22D16"/>
    <w:multiLevelType w:val="hybridMultilevel"/>
    <w:tmpl w:val="E10E60F0"/>
    <w:lvl w:ilvl="0" w:tplc="FEE2EAC4">
      <w:start w:val="1"/>
      <w:numFmt w:val="chineseCountingThousand"/>
      <w:lvlRestart w:val="0"/>
      <w:lvlText w:val="(%1)"/>
      <w:lvlJc w:val="right"/>
      <w:pPr>
        <w:tabs>
          <w:tab w:val="num" w:pos="849"/>
        </w:tabs>
        <w:ind w:left="849" w:hanging="170"/>
      </w:pPr>
      <w:rPr>
        <w:rFonts w:ascii="Times New Roman" w:hAnsi="Times New Roman" w:cs="Times New Roman" w:hint="eastAsia"/>
        <w:sz w:val="20"/>
      </w:rPr>
    </w:lvl>
    <w:lvl w:ilvl="1" w:tplc="04090019" w:tentative="1">
      <w:start w:val="1"/>
      <w:numFmt w:val="lowerLetter"/>
      <w:lvlText w:val="%2)"/>
      <w:lvlJc w:val="left"/>
      <w:pPr>
        <w:tabs>
          <w:tab w:val="num" w:pos="158"/>
        </w:tabs>
        <w:ind w:left="158" w:hanging="420"/>
      </w:pPr>
    </w:lvl>
    <w:lvl w:ilvl="2" w:tplc="0409001B" w:tentative="1">
      <w:start w:val="1"/>
      <w:numFmt w:val="lowerRoman"/>
      <w:lvlText w:val="%3."/>
      <w:lvlJc w:val="right"/>
      <w:pPr>
        <w:tabs>
          <w:tab w:val="num" w:pos="578"/>
        </w:tabs>
        <w:ind w:left="578" w:hanging="420"/>
      </w:pPr>
    </w:lvl>
    <w:lvl w:ilvl="3" w:tplc="0409000F" w:tentative="1">
      <w:start w:val="1"/>
      <w:numFmt w:val="decimal"/>
      <w:lvlText w:val="%4."/>
      <w:lvlJc w:val="left"/>
      <w:pPr>
        <w:tabs>
          <w:tab w:val="num" w:pos="998"/>
        </w:tabs>
        <w:ind w:left="998" w:hanging="420"/>
      </w:pPr>
    </w:lvl>
    <w:lvl w:ilvl="4" w:tplc="04090019" w:tentative="1">
      <w:start w:val="1"/>
      <w:numFmt w:val="lowerLetter"/>
      <w:lvlText w:val="%5)"/>
      <w:lvlJc w:val="left"/>
      <w:pPr>
        <w:tabs>
          <w:tab w:val="num" w:pos="1418"/>
        </w:tabs>
        <w:ind w:left="1418" w:hanging="420"/>
      </w:pPr>
    </w:lvl>
    <w:lvl w:ilvl="5" w:tplc="0409001B" w:tentative="1">
      <w:start w:val="1"/>
      <w:numFmt w:val="lowerRoman"/>
      <w:lvlText w:val="%6."/>
      <w:lvlJc w:val="right"/>
      <w:pPr>
        <w:tabs>
          <w:tab w:val="num" w:pos="1838"/>
        </w:tabs>
        <w:ind w:left="1838" w:hanging="420"/>
      </w:pPr>
    </w:lvl>
    <w:lvl w:ilvl="6" w:tplc="0409000F" w:tentative="1">
      <w:start w:val="1"/>
      <w:numFmt w:val="decimal"/>
      <w:lvlText w:val="%7."/>
      <w:lvlJc w:val="left"/>
      <w:pPr>
        <w:tabs>
          <w:tab w:val="num" w:pos="2258"/>
        </w:tabs>
        <w:ind w:left="2258" w:hanging="420"/>
      </w:pPr>
    </w:lvl>
    <w:lvl w:ilvl="7" w:tplc="04090019" w:tentative="1">
      <w:start w:val="1"/>
      <w:numFmt w:val="lowerLetter"/>
      <w:lvlText w:val="%8)"/>
      <w:lvlJc w:val="left"/>
      <w:pPr>
        <w:tabs>
          <w:tab w:val="num" w:pos="2678"/>
        </w:tabs>
        <w:ind w:left="2678" w:hanging="420"/>
      </w:pPr>
    </w:lvl>
    <w:lvl w:ilvl="8" w:tplc="0409001B" w:tentative="1">
      <w:start w:val="1"/>
      <w:numFmt w:val="lowerRoman"/>
      <w:lvlText w:val="%9."/>
      <w:lvlJc w:val="right"/>
      <w:pPr>
        <w:tabs>
          <w:tab w:val="num" w:pos="3098"/>
        </w:tabs>
        <w:ind w:left="3098" w:hanging="420"/>
      </w:pPr>
    </w:lvl>
  </w:abstractNum>
  <w:abstractNum w:abstractNumId="10">
    <w:nsid w:val="213F280A"/>
    <w:multiLevelType w:val="hybridMultilevel"/>
    <w:tmpl w:val="81841EF4"/>
    <w:lvl w:ilvl="0" w:tplc="FEE2EAC4">
      <w:start w:val="1"/>
      <w:numFmt w:val="chineseCountingThousand"/>
      <w:lvlRestart w:val="0"/>
      <w:lvlText w:val="(%1)"/>
      <w:lvlJc w:val="right"/>
      <w:pPr>
        <w:tabs>
          <w:tab w:val="num" w:pos="1531"/>
        </w:tabs>
        <w:ind w:left="1531" w:hanging="170"/>
      </w:pPr>
      <w:rPr>
        <w:rFonts w:ascii="Times New Roman" w:hAnsi="Times New Roman" w:cs="Times New Roman" w:hint="eastAsia"/>
        <w:sz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F9D63AA"/>
    <w:multiLevelType w:val="hybridMultilevel"/>
    <w:tmpl w:val="7D4C53D2"/>
    <w:lvl w:ilvl="0" w:tplc="FEE2EAC4">
      <w:start w:val="1"/>
      <w:numFmt w:val="chineseCountingThousand"/>
      <w:lvlRestart w:val="0"/>
      <w:lvlText w:val="(%1)"/>
      <w:lvlJc w:val="right"/>
      <w:pPr>
        <w:tabs>
          <w:tab w:val="num" w:pos="1966"/>
        </w:tabs>
        <w:ind w:left="1966" w:hanging="170"/>
      </w:pPr>
      <w:rPr>
        <w:rFonts w:ascii="Times New Roman" w:hAnsi="Times New Roman" w:cs="Times New Roman" w:hint="eastAsia"/>
        <w:sz w:val="20"/>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2">
    <w:nsid w:val="30893773"/>
    <w:multiLevelType w:val="hybridMultilevel"/>
    <w:tmpl w:val="08F4FA7C"/>
    <w:lvl w:ilvl="0" w:tplc="FEE2EAC4">
      <w:start w:val="1"/>
      <w:numFmt w:val="chineseCountingThousand"/>
      <w:lvlRestart w:val="0"/>
      <w:lvlText w:val="(%1)"/>
      <w:lvlJc w:val="right"/>
      <w:pPr>
        <w:tabs>
          <w:tab w:val="num" w:pos="1531"/>
        </w:tabs>
        <w:ind w:left="1531" w:hanging="170"/>
      </w:pPr>
      <w:rPr>
        <w:rFonts w:ascii="Times New Roman" w:hAnsi="Times New Roman" w:cs="Times New Roman" w:hint="eastAsia"/>
        <w:sz w:val="20"/>
      </w:rPr>
    </w:lvl>
    <w:lvl w:ilvl="1" w:tplc="F640B808">
      <w:start w:val="1"/>
      <w:numFmt w:val="japaneseCounting"/>
      <w:lvlText w:val="(%2)"/>
      <w:lvlJc w:val="left"/>
      <w:pPr>
        <w:tabs>
          <w:tab w:val="num" w:pos="870"/>
        </w:tabs>
        <w:ind w:left="870" w:hanging="45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16E07C2"/>
    <w:multiLevelType w:val="hybridMultilevel"/>
    <w:tmpl w:val="C2501C88"/>
    <w:lvl w:ilvl="0" w:tplc="FEE2EAC4">
      <w:start w:val="1"/>
      <w:numFmt w:val="chineseCountingThousand"/>
      <w:lvlRestart w:val="0"/>
      <w:lvlText w:val="(%1)"/>
      <w:lvlJc w:val="right"/>
      <w:pPr>
        <w:tabs>
          <w:tab w:val="num" w:pos="1531"/>
        </w:tabs>
        <w:ind w:left="1531" w:hanging="170"/>
      </w:pPr>
      <w:rPr>
        <w:rFonts w:ascii="Times New Roman" w:hAnsi="Times New Roman" w:cs="Times New Roman" w:hint="eastAsia"/>
        <w:sz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7835CD5"/>
    <w:multiLevelType w:val="hybridMultilevel"/>
    <w:tmpl w:val="1FF4532A"/>
    <w:lvl w:ilvl="0" w:tplc="FEE2EAC4">
      <w:start w:val="1"/>
      <w:numFmt w:val="chineseCountingThousand"/>
      <w:lvlRestart w:val="0"/>
      <w:lvlText w:val="(%1)"/>
      <w:lvlJc w:val="right"/>
      <w:pPr>
        <w:tabs>
          <w:tab w:val="num" w:pos="1531"/>
        </w:tabs>
        <w:ind w:left="1531" w:hanging="170"/>
      </w:pPr>
      <w:rPr>
        <w:rFonts w:ascii="Times New Roman" w:hAnsi="Times New Roman" w:cs="Times New Roman" w:hint="eastAsia"/>
        <w:sz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16">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17">
    <w:nsid w:val="40FA6AF9"/>
    <w:multiLevelType w:val="hybridMultilevel"/>
    <w:tmpl w:val="3D8C9572"/>
    <w:lvl w:ilvl="0" w:tplc="FEE2EAC4">
      <w:start w:val="1"/>
      <w:numFmt w:val="chineseCountingThousand"/>
      <w:lvlRestart w:val="0"/>
      <w:lvlText w:val="(%1)"/>
      <w:lvlJc w:val="right"/>
      <w:pPr>
        <w:tabs>
          <w:tab w:val="num" w:pos="1531"/>
        </w:tabs>
        <w:ind w:left="1531" w:hanging="170"/>
      </w:pPr>
      <w:rPr>
        <w:rFonts w:ascii="Times New Roman" w:hAnsi="Times New Roman" w:cs="Times New Roman" w:hint="eastAsia"/>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21A2116"/>
    <w:multiLevelType w:val="hybridMultilevel"/>
    <w:tmpl w:val="FD8A4DEE"/>
    <w:lvl w:ilvl="0" w:tplc="FEE2EAC4">
      <w:start w:val="1"/>
      <w:numFmt w:val="chineseCountingThousand"/>
      <w:lvlRestart w:val="0"/>
      <w:lvlText w:val="(%1)"/>
      <w:lvlJc w:val="right"/>
      <w:pPr>
        <w:tabs>
          <w:tab w:val="num" w:pos="1531"/>
        </w:tabs>
        <w:ind w:left="1531" w:hanging="170"/>
      </w:pPr>
      <w:rPr>
        <w:rFonts w:ascii="Times New Roman" w:hAnsi="Times New Roman" w:cs="Times New Roman" w:hint="eastAsia"/>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C2A38E7"/>
    <w:multiLevelType w:val="hybridMultilevel"/>
    <w:tmpl w:val="5A420C2A"/>
    <w:lvl w:ilvl="0" w:tplc="FEE2EAC4">
      <w:start w:val="1"/>
      <w:numFmt w:val="chineseCountingThousand"/>
      <w:lvlRestart w:val="0"/>
      <w:lvlText w:val="(%1)"/>
      <w:lvlJc w:val="right"/>
      <w:pPr>
        <w:tabs>
          <w:tab w:val="num" w:pos="1531"/>
        </w:tabs>
        <w:ind w:left="1531" w:hanging="170"/>
      </w:pPr>
      <w:rPr>
        <w:rFonts w:ascii="Times New Roman" w:hAnsi="Times New Roman" w:cs="Times New Roman" w:hint="eastAsia"/>
        <w:sz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21">
    <w:nsid w:val="5AB7614C"/>
    <w:multiLevelType w:val="hybridMultilevel"/>
    <w:tmpl w:val="BBECCABC"/>
    <w:lvl w:ilvl="0" w:tplc="FEE2EAC4">
      <w:start w:val="1"/>
      <w:numFmt w:val="chineseCountingThousand"/>
      <w:lvlRestart w:val="0"/>
      <w:lvlText w:val="(%1)"/>
      <w:lvlJc w:val="right"/>
      <w:pPr>
        <w:tabs>
          <w:tab w:val="num" w:pos="1531"/>
        </w:tabs>
        <w:ind w:left="1531" w:hanging="170"/>
      </w:pPr>
      <w:rPr>
        <w:rFonts w:ascii="Times New Roman" w:hAnsi="Times New Roman" w:cs="Times New Roman" w:hint="eastAsia"/>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0D223F4"/>
    <w:multiLevelType w:val="hybridMultilevel"/>
    <w:tmpl w:val="FFECBFB6"/>
    <w:lvl w:ilvl="0" w:tplc="FEE2EAC4">
      <w:start w:val="1"/>
      <w:numFmt w:val="chineseCountingThousand"/>
      <w:lvlRestart w:val="0"/>
      <w:lvlText w:val="(%1)"/>
      <w:lvlJc w:val="right"/>
      <w:pPr>
        <w:tabs>
          <w:tab w:val="num" w:pos="849"/>
        </w:tabs>
        <w:ind w:left="849" w:hanging="170"/>
      </w:pPr>
      <w:rPr>
        <w:rFonts w:ascii="Times New Roman" w:hAnsi="Times New Roman" w:cs="Times New Roman" w:hint="eastAsia"/>
        <w:sz w:val="20"/>
      </w:rPr>
    </w:lvl>
    <w:lvl w:ilvl="1" w:tplc="04090019" w:tentative="1">
      <w:start w:val="1"/>
      <w:numFmt w:val="lowerLetter"/>
      <w:lvlText w:val="%2)"/>
      <w:lvlJc w:val="left"/>
      <w:pPr>
        <w:tabs>
          <w:tab w:val="num" w:pos="158"/>
        </w:tabs>
        <w:ind w:left="158" w:hanging="420"/>
      </w:pPr>
    </w:lvl>
    <w:lvl w:ilvl="2" w:tplc="0409001B" w:tentative="1">
      <w:start w:val="1"/>
      <w:numFmt w:val="lowerRoman"/>
      <w:lvlText w:val="%3."/>
      <w:lvlJc w:val="right"/>
      <w:pPr>
        <w:tabs>
          <w:tab w:val="num" w:pos="578"/>
        </w:tabs>
        <w:ind w:left="578" w:hanging="420"/>
      </w:pPr>
    </w:lvl>
    <w:lvl w:ilvl="3" w:tplc="0409000F" w:tentative="1">
      <w:start w:val="1"/>
      <w:numFmt w:val="decimal"/>
      <w:lvlText w:val="%4."/>
      <w:lvlJc w:val="left"/>
      <w:pPr>
        <w:tabs>
          <w:tab w:val="num" w:pos="998"/>
        </w:tabs>
        <w:ind w:left="998" w:hanging="420"/>
      </w:pPr>
    </w:lvl>
    <w:lvl w:ilvl="4" w:tplc="04090019" w:tentative="1">
      <w:start w:val="1"/>
      <w:numFmt w:val="lowerLetter"/>
      <w:lvlText w:val="%5)"/>
      <w:lvlJc w:val="left"/>
      <w:pPr>
        <w:tabs>
          <w:tab w:val="num" w:pos="1418"/>
        </w:tabs>
        <w:ind w:left="1418" w:hanging="420"/>
      </w:pPr>
    </w:lvl>
    <w:lvl w:ilvl="5" w:tplc="0409001B" w:tentative="1">
      <w:start w:val="1"/>
      <w:numFmt w:val="lowerRoman"/>
      <w:lvlText w:val="%6."/>
      <w:lvlJc w:val="right"/>
      <w:pPr>
        <w:tabs>
          <w:tab w:val="num" w:pos="1838"/>
        </w:tabs>
        <w:ind w:left="1838" w:hanging="420"/>
      </w:pPr>
    </w:lvl>
    <w:lvl w:ilvl="6" w:tplc="0409000F" w:tentative="1">
      <w:start w:val="1"/>
      <w:numFmt w:val="decimal"/>
      <w:lvlText w:val="%7."/>
      <w:lvlJc w:val="left"/>
      <w:pPr>
        <w:tabs>
          <w:tab w:val="num" w:pos="2258"/>
        </w:tabs>
        <w:ind w:left="2258" w:hanging="420"/>
      </w:pPr>
    </w:lvl>
    <w:lvl w:ilvl="7" w:tplc="04090019" w:tentative="1">
      <w:start w:val="1"/>
      <w:numFmt w:val="lowerLetter"/>
      <w:lvlText w:val="%8)"/>
      <w:lvlJc w:val="left"/>
      <w:pPr>
        <w:tabs>
          <w:tab w:val="num" w:pos="2678"/>
        </w:tabs>
        <w:ind w:left="2678" w:hanging="420"/>
      </w:pPr>
    </w:lvl>
    <w:lvl w:ilvl="8" w:tplc="0409001B" w:tentative="1">
      <w:start w:val="1"/>
      <w:numFmt w:val="lowerRoman"/>
      <w:lvlText w:val="%9."/>
      <w:lvlJc w:val="right"/>
      <w:pPr>
        <w:tabs>
          <w:tab w:val="num" w:pos="3098"/>
        </w:tabs>
        <w:ind w:left="3098" w:hanging="420"/>
      </w:pPr>
    </w:lvl>
  </w:abstractNum>
  <w:abstractNum w:abstractNumId="23">
    <w:nsid w:val="689B53A1"/>
    <w:multiLevelType w:val="hybridMultilevel"/>
    <w:tmpl w:val="FA2296B2"/>
    <w:lvl w:ilvl="0" w:tplc="FEE2EAC4">
      <w:start w:val="1"/>
      <w:numFmt w:val="chineseCountingThousand"/>
      <w:lvlRestart w:val="0"/>
      <w:lvlText w:val="(%1)"/>
      <w:lvlJc w:val="right"/>
      <w:pPr>
        <w:tabs>
          <w:tab w:val="num" w:pos="1531"/>
        </w:tabs>
        <w:ind w:left="1531" w:hanging="170"/>
      </w:pPr>
      <w:rPr>
        <w:rFonts w:ascii="Times New Roman" w:hAnsi="Times New Roman" w:cs="Times New Roman" w:hint="eastAsia"/>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98C65A6"/>
    <w:multiLevelType w:val="hybridMultilevel"/>
    <w:tmpl w:val="D3306DE2"/>
    <w:lvl w:ilvl="0" w:tplc="FEE2EAC4">
      <w:start w:val="1"/>
      <w:numFmt w:val="chineseCountingThousand"/>
      <w:lvlRestart w:val="0"/>
      <w:lvlText w:val="(%1)"/>
      <w:lvlJc w:val="right"/>
      <w:pPr>
        <w:tabs>
          <w:tab w:val="num" w:pos="1531"/>
        </w:tabs>
        <w:ind w:left="1531" w:hanging="170"/>
      </w:pPr>
      <w:rPr>
        <w:rFonts w:ascii="Times New Roman" w:hAnsi="Times New Roman" w:cs="Times New Roman" w:hint="eastAsia"/>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BF0284A"/>
    <w:multiLevelType w:val="hybridMultilevel"/>
    <w:tmpl w:val="6A00EE2A"/>
    <w:lvl w:ilvl="0" w:tplc="678823EC">
      <w:start w:val="1"/>
      <w:numFmt w:val="japaneseCounting"/>
      <w:lvlText w:val="(%1)"/>
      <w:lvlJc w:val="left"/>
      <w:pPr>
        <w:tabs>
          <w:tab w:val="num" w:pos="450"/>
        </w:tabs>
        <w:ind w:left="450" w:hanging="45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1F17763"/>
    <w:multiLevelType w:val="hybridMultilevel"/>
    <w:tmpl w:val="C354F16E"/>
    <w:lvl w:ilvl="0" w:tplc="FEE2EAC4">
      <w:start w:val="1"/>
      <w:numFmt w:val="chineseCountingThousand"/>
      <w:lvlRestart w:val="0"/>
      <w:lvlText w:val="(%1)"/>
      <w:lvlJc w:val="right"/>
      <w:pPr>
        <w:tabs>
          <w:tab w:val="num" w:pos="1531"/>
        </w:tabs>
        <w:ind w:left="1531" w:hanging="170"/>
      </w:pPr>
      <w:rPr>
        <w:rFonts w:ascii="Times New Roman" w:hAnsi="Times New Roman" w:cs="Times New Roman" w:hint="eastAsia"/>
        <w:sz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25B6F5E"/>
    <w:multiLevelType w:val="hybridMultilevel"/>
    <w:tmpl w:val="84B20D44"/>
    <w:lvl w:ilvl="0" w:tplc="FEE2EAC4">
      <w:start w:val="1"/>
      <w:numFmt w:val="chineseCountingThousand"/>
      <w:lvlRestart w:val="0"/>
      <w:lvlText w:val="(%1)"/>
      <w:lvlJc w:val="right"/>
      <w:pPr>
        <w:tabs>
          <w:tab w:val="num" w:pos="849"/>
        </w:tabs>
        <w:ind w:left="849" w:hanging="170"/>
      </w:pPr>
      <w:rPr>
        <w:rFonts w:ascii="Times New Roman" w:hAnsi="Times New Roman" w:cs="Times New Roman" w:hint="eastAsia"/>
        <w:sz w:val="20"/>
      </w:rPr>
    </w:lvl>
    <w:lvl w:ilvl="1" w:tplc="04090019" w:tentative="1">
      <w:start w:val="1"/>
      <w:numFmt w:val="lowerLetter"/>
      <w:lvlText w:val="%2)"/>
      <w:lvlJc w:val="left"/>
      <w:pPr>
        <w:tabs>
          <w:tab w:val="num" w:pos="158"/>
        </w:tabs>
        <w:ind w:left="158" w:hanging="420"/>
      </w:pPr>
    </w:lvl>
    <w:lvl w:ilvl="2" w:tplc="0409001B" w:tentative="1">
      <w:start w:val="1"/>
      <w:numFmt w:val="lowerRoman"/>
      <w:lvlText w:val="%3."/>
      <w:lvlJc w:val="right"/>
      <w:pPr>
        <w:tabs>
          <w:tab w:val="num" w:pos="578"/>
        </w:tabs>
        <w:ind w:left="578" w:hanging="420"/>
      </w:pPr>
    </w:lvl>
    <w:lvl w:ilvl="3" w:tplc="0409000F" w:tentative="1">
      <w:start w:val="1"/>
      <w:numFmt w:val="decimal"/>
      <w:lvlText w:val="%4."/>
      <w:lvlJc w:val="left"/>
      <w:pPr>
        <w:tabs>
          <w:tab w:val="num" w:pos="998"/>
        </w:tabs>
        <w:ind w:left="998" w:hanging="420"/>
      </w:pPr>
    </w:lvl>
    <w:lvl w:ilvl="4" w:tplc="04090019" w:tentative="1">
      <w:start w:val="1"/>
      <w:numFmt w:val="lowerLetter"/>
      <w:lvlText w:val="%5)"/>
      <w:lvlJc w:val="left"/>
      <w:pPr>
        <w:tabs>
          <w:tab w:val="num" w:pos="1418"/>
        </w:tabs>
        <w:ind w:left="1418" w:hanging="420"/>
      </w:pPr>
    </w:lvl>
    <w:lvl w:ilvl="5" w:tplc="0409001B" w:tentative="1">
      <w:start w:val="1"/>
      <w:numFmt w:val="lowerRoman"/>
      <w:lvlText w:val="%6."/>
      <w:lvlJc w:val="right"/>
      <w:pPr>
        <w:tabs>
          <w:tab w:val="num" w:pos="1838"/>
        </w:tabs>
        <w:ind w:left="1838" w:hanging="420"/>
      </w:pPr>
    </w:lvl>
    <w:lvl w:ilvl="6" w:tplc="0409000F" w:tentative="1">
      <w:start w:val="1"/>
      <w:numFmt w:val="decimal"/>
      <w:lvlText w:val="%7."/>
      <w:lvlJc w:val="left"/>
      <w:pPr>
        <w:tabs>
          <w:tab w:val="num" w:pos="2258"/>
        </w:tabs>
        <w:ind w:left="2258" w:hanging="420"/>
      </w:pPr>
    </w:lvl>
    <w:lvl w:ilvl="7" w:tplc="04090019" w:tentative="1">
      <w:start w:val="1"/>
      <w:numFmt w:val="lowerLetter"/>
      <w:lvlText w:val="%8)"/>
      <w:lvlJc w:val="left"/>
      <w:pPr>
        <w:tabs>
          <w:tab w:val="num" w:pos="2678"/>
        </w:tabs>
        <w:ind w:left="2678" w:hanging="420"/>
      </w:pPr>
    </w:lvl>
    <w:lvl w:ilvl="8" w:tplc="0409001B" w:tentative="1">
      <w:start w:val="1"/>
      <w:numFmt w:val="lowerRoman"/>
      <w:lvlText w:val="%9."/>
      <w:lvlJc w:val="right"/>
      <w:pPr>
        <w:tabs>
          <w:tab w:val="num" w:pos="3098"/>
        </w:tabs>
        <w:ind w:left="3098" w:hanging="420"/>
      </w:pPr>
    </w:lvl>
  </w:abstractNum>
  <w:abstractNum w:abstractNumId="28">
    <w:nsid w:val="784252D2"/>
    <w:multiLevelType w:val="hybridMultilevel"/>
    <w:tmpl w:val="365488FE"/>
    <w:lvl w:ilvl="0" w:tplc="FEE2EAC4">
      <w:start w:val="1"/>
      <w:numFmt w:val="chineseCountingThousand"/>
      <w:lvlRestart w:val="0"/>
      <w:lvlText w:val="(%1)"/>
      <w:lvlJc w:val="right"/>
      <w:pPr>
        <w:tabs>
          <w:tab w:val="num" w:pos="1531"/>
        </w:tabs>
        <w:ind w:left="1531" w:hanging="170"/>
      </w:pPr>
      <w:rPr>
        <w:rFonts w:ascii="Times New Roman" w:hAnsi="Times New Roman" w:cs="Times New Roman" w:hint="eastAsia"/>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0"/>
  </w:num>
  <w:num w:numId="2">
    <w:abstractNumId w:val="15"/>
  </w:num>
  <w:num w:numId="3">
    <w:abstractNumId w:val="16"/>
  </w:num>
  <w:num w:numId="4">
    <w:abstractNumId w:val="0"/>
  </w:num>
  <w:num w:numId="5">
    <w:abstractNumId w:val="1"/>
  </w:num>
  <w:num w:numId="6">
    <w:abstractNumId w:val="11"/>
  </w:num>
  <w:num w:numId="7">
    <w:abstractNumId w:val="6"/>
  </w:num>
  <w:num w:numId="8">
    <w:abstractNumId w:val="28"/>
  </w:num>
  <w:num w:numId="9">
    <w:abstractNumId w:val="24"/>
  </w:num>
  <w:num w:numId="10">
    <w:abstractNumId w:val="2"/>
  </w:num>
  <w:num w:numId="11">
    <w:abstractNumId w:val="8"/>
  </w:num>
  <w:num w:numId="12">
    <w:abstractNumId w:val="18"/>
  </w:num>
  <w:num w:numId="13">
    <w:abstractNumId w:val="5"/>
  </w:num>
  <w:num w:numId="14">
    <w:abstractNumId w:val="12"/>
  </w:num>
  <w:num w:numId="15">
    <w:abstractNumId w:val="25"/>
  </w:num>
  <w:num w:numId="16">
    <w:abstractNumId w:val="13"/>
  </w:num>
  <w:num w:numId="17">
    <w:abstractNumId w:val="17"/>
  </w:num>
  <w:num w:numId="18">
    <w:abstractNumId w:val="14"/>
  </w:num>
  <w:num w:numId="19">
    <w:abstractNumId w:val="23"/>
  </w:num>
  <w:num w:numId="20">
    <w:abstractNumId w:val="26"/>
  </w:num>
  <w:num w:numId="21">
    <w:abstractNumId w:val="21"/>
  </w:num>
  <w:num w:numId="22">
    <w:abstractNumId w:val="19"/>
  </w:num>
  <w:num w:numId="23">
    <w:abstractNumId w:val="27"/>
  </w:num>
  <w:num w:numId="24">
    <w:abstractNumId w:val="10"/>
  </w:num>
  <w:num w:numId="25">
    <w:abstractNumId w:val="22"/>
  </w:num>
  <w:num w:numId="26">
    <w:abstractNumId w:val="3"/>
  </w:num>
  <w:num w:numId="27">
    <w:abstractNumId w:val="4"/>
  </w:num>
  <w:num w:numId="28">
    <w:abstractNumId w:val="7"/>
  </w:num>
  <w:num w:numId="2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705C"/>
    <w:rsid w:val="00014A94"/>
    <w:rsid w:val="000E48CA"/>
    <w:rsid w:val="000E6A76"/>
    <w:rsid w:val="00252944"/>
    <w:rsid w:val="002D2288"/>
    <w:rsid w:val="00354301"/>
    <w:rsid w:val="00361F4C"/>
    <w:rsid w:val="00374646"/>
    <w:rsid w:val="00376EA6"/>
    <w:rsid w:val="003A3715"/>
    <w:rsid w:val="004D21DD"/>
    <w:rsid w:val="00514CA3"/>
    <w:rsid w:val="00550EE9"/>
    <w:rsid w:val="00620574"/>
    <w:rsid w:val="006413B2"/>
    <w:rsid w:val="006A3A42"/>
    <w:rsid w:val="006C761F"/>
    <w:rsid w:val="0075129F"/>
    <w:rsid w:val="007544B7"/>
    <w:rsid w:val="00814867"/>
    <w:rsid w:val="00855DBE"/>
    <w:rsid w:val="00861EC8"/>
    <w:rsid w:val="008739A5"/>
    <w:rsid w:val="008870A4"/>
    <w:rsid w:val="008F698A"/>
    <w:rsid w:val="00923AFF"/>
    <w:rsid w:val="00981178"/>
    <w:rsid w:val="00984CAA"/>
    <w:rsid w:val="009952D0"/>
    <w:rsid w:val="00A11C2E"/>
    <w:rsid w:val="00A313D6"/>
    <w:rsid w:val="00A42EF9"/>
    <w:rsid w:val="00A7068C"/>
    <w:rsid w:val="00A75EB5"/>
    <w:rsid w:val="00AD138C"/>
    <w:rsid w:val="00AE705C"/>
    <w:rsid w:val="00B03EF8"/>
    <w:rsid w:val="00B2152A"/>
    <w:rsid w:val="00B71CA7"/>
    <w:rsid w:val="00B74770"/>
    <w:rsid w:val="00C0390D"/>
    <w:rsid w:val="00C24C48"/>
    <w:rsid w:val="00C54D8D"/>
    <w:rsid w:val="00C70DA0"/>
    <w:rsid w:val="00C80187"/>
    <w:rsid w:val="00C87F65"/>
    <w:rsid w:val="00CE2550"/>
    <w:rsid w:val="00DA558B"/>
    <w:rsid w:val="00E51EC5"/>
    <w:rsid w:val="00E7555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link w:val="Heading3Char"/>
    <w:qFormat/>
    <w:pPr>
      <w:keepNext/>
      <w:keepLines/>
      <w:widowControl w:val="0"/>
      <w:spacing w:after="320"/>
      <w:jc w:val="center"/>
      <w:outlineLvl w:val="2"/>
    </w:pPr>
    <w:rPr>
      <w:snapToGrid/>
      <w:kern w:val="28"/>
      <w:u w:val="single"/>
    </w:rPr>
  </w:style>
  <w:style w:type="paragraph" w:styleId="Heading4">
    <w:name w:val="heading 4"/>
    <w:basedOn w:val="Normal"/>
    <w:next w:val="Normal"/>
    <w:link w:val="Heading4Char"/>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link w:val="NormalIndentChar"/>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styleId="BodyTextIndent">
    <w:name w:val="Body Text Indent"/>
    <w:basedOn w:val="Normal"/>
    <w:rsid w:val="00AE705C"/>
    <w:pPr>
      <w:widowControl w:val="0"/>
      <w:overflowPunct/>
      <w:adjustRightInd/>
      <w:snapToGrid/>
      <w:spacing w:line="540" w:lineRule="exact"/>
      <w:ind w:firstLineChars="168" w:firstLine="538"/>
    </w:pPr>
    <w:rPr>
      <w:rFonts w:ascii="FangSong_GB2312" w:eastAsia="FangSong_GB2312" w:hAnsi="SimSun" w:hint="eastAsia"/>
      <w:snapToGrid/>
      <w:spacing w:val="0"/>
      <w:kern w:val="2"/>
      <w:sz w:val="32"/>
    </w:rPr>
  </w:style>
  <w:style w:type="paragraph" w:styleId="PlainText">
    <w:name w:val="Plain Text"/>
    <w:basedOn w:val="Normal"/>
    <w:rsid w:val="00AE705C"/>
    <w:pPr>
      <w:widowControl w:val="0"/>
      <w:overflowPunct/>
      <w:adjustRightInd/>
      <w:snapToGrid/>
      <w:spacing w:line="240" w:lineRule="auto"/>
    </w:pPr>
    <w:rPr>
      <w:rFonts w:ascii="SimSun" w:hAnsi="Courier New"/>
      <w:snapToGrid/>
      <w:spacing w:val="0"/>
      <w:kern w:val="2"/>
      <w:sz w:val="21"/>
    </w:rPr>
  </w:style>
  <w:style w:type="character" w:customStyle="1" w:styleId="Heading4Char">
    <w:name w:val="Heading 4 Char"/>
    <w:link w:val="Heading4"/>
    <w:rsid w:val="00AE705C"/>
    <w:rPr>
      <w:rFonts w:eastAsia="SimSun"/>
      <w:spacing w:val="10"/>
      <w:sz w:val="24"/>
      <w:u w:val="single"/>
      <w:lang w:val="en-US" w:eastAsia="zh-CN" w:bidi="ar-SA"/>
    </w:rPr>
  </w:style>
  <w:style w:type="character" w:customStyle="1" w:styleId="NormalIndentChar">
    <w:name w:val="Normal Indent Char"/>
    <w:link w:val="NormalIndent0"/>
    <w:rsid w:val="00AE705C"/>
    <w:rPr>
      <w:rFonts w:eastAsia="SimSun"/>
      <w:snapToGrid w:val="0"/>
      <w:spacing w:val="10"/>
      <w:sz w:val="24"/>
      <w:lang w:val="en-US" w:eastAsia="zh-CN" w:bidi="ar-SA"/>
    </w:rPr>
  </w:style>
  <w:style w:type="character" w:customStyle="1" w:styleId="Heading3Char">
    <w:name w:val="Heading 3 Char"/>
    <w:link w:val="Heading3"/>
    <w:rsid w:val="00AE705C"/>
    <w:rPr>
      <w:rFonts w:eastAsia="SimSun"/>
      <w:spacing w:val="10"/>
      <w:kern w:val="28"/>
      <w:sz w:val="24"/>
      <w:u w:val="single"/>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news.xinhuanet.com/newscenter/2009-04/13/content_11177077_2.htm" TargetMode="External"/><Relationship Id="rId18" Type="http://schemas.openxmlformats.org/officeDocument/2006/relationships/hyperlink" Target="http://news.xinhuanet.com/newscenter/2009-04/13/content_11177077_4.htm" TargetMode="External"/><Relationship Id="rId26" Type="http://schemas.openxmlformats.org/officeDocument/2006/relationships/hyperlink" Target="http://news.xinhuanet.com/newscenter/2009-04/13/content_11177077_6.htm" TargetMode="External"/><Relationship Id="rId39" Type="http://schemas.openxmlformats.org/officeDocument/2006/relationships/hyperlink" Target="http://news.xinhuanet.com/newscenter/2009-04/13/content_11177077_10.htm" TargetMode="External"/><Relationship Id="rId3" Type="http://schemas.openxmlformats.org/officeDocument/2006/relationships/settings" Target="settings.xml"/><Relationship Id="rId21" Type="http://schemas.openxmlformats.org/officeDocument/2006/relationships/hyperlink" Target="http://news.xinhuanet.com/newscenter/2009-04/13/content_11177077_5.htm" TargetMode="External"/><Relationship Id="rId34" Type="http://schemas.openxmlformats.org/officeDocument/2006/relationships/hyperlink" Target="http://news.xinhuanet.com/newscenter/2009-04/13/content_11177077_8.htm" TargetMode="External"/><Relationship Id="rId42" Type="http://schemas.openxmlformats.org/officeDocument/2006/relationships/hyperlink" Target="http://news.xinhuanet.com/english/2009-04/13/content_11177126_10.htm"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hyperlink" Target="http://www.chinagateway.com.cn/chinese/hy/69334.htm" TargetMode="External"/><Relationship Id="rId12" Type="http://schemas.openxmlformats.org/officeDocument/2006/relationships/hyperlink" Target="http://news.xinhuanet.com/newscenter/2009-04/13/content_11177077_2.htm" TargetMode="External"/><Relationship Id="rId17" Type="http://schemas.openxmlformats.org/officeDocument/2006/relationships/hyperlink" Target="http://news.xinhuanet.com/newscenter/2009-04/13/content_11177077_3.htm" TargetMode="External"/><Relationship Id="rId25" Type="http://schemas.openxmlformats.org/officeDocument/2006/relationships/hyperlink" Target="http://news.xinhuanet.com/newscenter/2009-04/13/content_11177077_6.htm" TargetMode="External"/><Relationship Id="rId33" Type="http://schemas.openxmlformats.org/officeDocument/2006/relationships/hyperlink" Target="http://news.xinhuanet.com/newscenter/2009-04/13/content_11177077_8.htm" TargetMode="External"/><Relationship Id="rId38" Type="http://schemas.openxmlformats.org/officeDocument/2006/relationships/hyperlink" Target="http://news.xinhuanet.com/newscenter/2009-04/13/content_11177077_10.htm"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ews.xinhuanet.com/newscenter/2009-04/13/content_11177077_3.htm" TargetMode="External"/><Relationship Id="rId20" Type="http://schemas.openxmlformats.org/officeDocument/2006/relationships/hyperlink" Target="http://news.xinhuanet.com/newscenter/2009-04/13/content_11177077_4.htm" TargetMode="External"/><Relationship Id="rId29" Type="http://schemas.openxmlformats.org/officeDocument/2006/relationships/hyperlink" Target="http://news.xinhuanet.com/newscenter/2009-04/13/content_11177077_6.htm" TargetMode="External"/><Relationship Id="rId41" Type="http://schemas.openxmlformats.org/officeDocument/2006/relationships/hyperlink" Target="http://news.xinhuanet.com/english/2009-04/13/content_11177126_2.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xinhuanet.com/newscenter/2009-04/13/content_11177077_2.htm" TargetMode="External"/><Relationship Id="rId24" Type="http://schemas.openxmlformats.org/officeDocument/2006/relationships/hyperlink" Target="http://news.xinhuanet.com/newscenter/2009-04/13/content_11177077_5.htm" TargetMode="External"/><Relationship Id="rId32" Type="http://schemas.openxmlformats.org/officeDocument/2006/relationships/hyperlink" Target="http://news.xinhuanet.com/newscenter/2009-04/13/content_11177077_7.htm" TargetMode="External"/><Relationship Id="rId37" Type="http://schemas.openxmlformats.org/officeDocument/2006/relationships/hyperlink" Target="http://news.xinhuanet.com/newscenter/2009-04/13/content_11177077_10.htm" TargetMode="External"/><Relationship Id="rId40" Type="http://schemas.openxmlformats.org/officeDocument/2006/relationships/hyperlink" Target="http://news.xinhuanet.com/english/2009-04/13/content_11177126_1.htm" TargetMode="External"/><Relationship Id="rId45" Type="http://schemas.openxmlformats.org/officeDocument/2006/relationships/hyperlink" Target="http://news.xinhuanet.com/english/2009-04/13/content_11177126_24.htm" TargetMode="External"/><Relationship Id="rId5" Type="http://schemas.openxmlformats.org/officeDocument/2006/relationships/footnotes" Target="footnotes.xml"/><Relationship Id="rId15" Type="http://schemas.openxmlformats.org/officeDocument/2006/relationships/hyperlink" Target="http://news.xinhuanet.com/newscenter/2009-04/13/content_11177077_3.htm" TargetMode="External"/><Relationship Id="rId23" Type="http://schemas.openxmlformats.org/officeDocument/2006/relationships/hyperlink" Target="http://news.xinhuanet.com/newscenter/2009-04/13/content_11177077_5.htm" TargetMode="External"/><Relationship Id="rId28" Type="http://schemas.openxmlformats.org/officeDocument/2006/relationships/hyperlink" Target="http://news.xinhuanet.com/newscenter/2009-04/13/content_11177077_6.htm" TargetMode="External"/><Relationship Id="rId36" Type="http://schemas.openxmlformats.org/officeDocument/2006/relationships/hyperlink" Target="http://news.xinhuanet.com/newscenter/2009-04/13/content_11177077_9.htm" TargetMode="External"/><Relationship Id="rId49" Type="http://schemas.openxmlformats.org/officeDocument/2006/relationships/footer" Target="footer1.xml"/><Relationship Id="rId10" Type="http://schemas.openxmlformats.org/officeDocument/2006/relationships/hyperlink" Target="http://news.xinhuanet.com/newscenter/2009-04/13/content_11177077_1.htm" TargetMode="External"/><Relationship Id="rId19" Type="http://schemas.openxmlformats.org/officeDocument/2006/relationships/hyperlink" Target="http://news.xinhuanet.com/newscenter/2009-04/13/content_11177077_4.htm" TargetMode="External"/><Relationship Id="rId31" Type="http://schemas.openxmlformats.org/officeDocument/2006/relationships/hyperlink" Target="http://news.xinhuanet.com/newscenter/2009-04/13/content_11177077_7.htm" TargetMode="External"/><Relationship Id="rId44" Type="http://schemas.openxmlformats.org/officeDocument/2006/relationships/hyperlink" Target="http://news.xinhuanet.com/english/2009-04/13/content_11177126_23.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news.xinhuanet.com/newscenter/2009-04/13/content_11177077_2.htm" TargetMode="External"/><Relationship Id="rId22" Type="http://schemas.openxmlformats.org/officeDocument/2006/relationships/hyperlink" Target="http://news.xinhuanet.com/newscenter/2009-04/13/content_11177077_5.htm" TargetMode="External"/><Relationship Id="rId27" Type="http://schemas.openxmlformats.org/officeDocument/2006/relationships/hyperlink" Target="http://news.xinhuanet.com/newscenter/2009-04/13/content_11177077_6.htm" TargetMode="External"/><Relationship Id="rId30" Type="http://schemas.openxmlformats.org/officeDocument/2006/relationships/hyperlink" Target="http://news.xinhuanet.com/newscenter/2009-04/13/content_11177077_7.htm" TargetMode="External"/><Relationship Id="rId35" Type="http://schemas.openxmlformats.org/officeDocument/2006/relationships/hyperlink" Target="http://news.xinhuanet.com/newscenter/2009-04/13/content_11177077_8.htm" TargetMode="External"/><Relationship Id="rId43" Type="http://schemas.openxmlformats.org/officeDocument/2006/relationships/hyperlink" Target="http://news.xinhuanet.com/english/2009-04/13/content_11177126_18.htm" TargetMode="External"/><Relationship Id="rId48"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94</Pages>
  <Words>47358</Words>
  <Characters>107504</Characters>
  <Application>Microsoft Office Word</Application>
  <DocSecurity>4</DocSecurity>
  <Lines>2388</Lines>
  <Paragraphs>900</Paragraphs>
  <ScaleCrop>false</ScaleCrop>
  <Company>TPS_CHI</Company>
  <LinksUpToDate>false</LinksUpToDate>
  <CharactersWithSpaces>153962</CharactersWithSpaces>
  <SharedDoc>false</SharedDoc>
  <HLinks>
    <vt:vector size="222" baseType="variant">
      <vt:variant>
        <vt:i4>8060973</vt:i4>
      </vt:variant>
      <vt:variant>
        <vt:i4>108</vt:i4>
      </vt:variant>
      <vt:variant>
        <vt:i4>0</vt:i4>
      </vt:variant>
      <vt:variant>
        <vt:i4>5</vt:i4>
      </vt:variant>
      <vt:variant>
        <vt:lpwstr>http://news.xinhuanet.com/english/2009-04/13/content_11177126_24.htm</vt:lpwstr>
      </vt:variant>
      <vt:variant>
        <vt:lpwstr/>
      </vt:variant>
      <vt:variant>
        <vt:i4>8126509</vt:i4>
      </vt:variant>
      <vt:variant>
        <vt:i4>105</vt:i4>
      </vt:variant>
      <vt:variant>
        <vt:i4>0</vt:i4>
      </vt:variant>
      <vt:variant>
        <vt:i4>5</vt:i4>
      </vt:variant>
      <vt:variant>
        <vt:lpwstr>http://news.xinhuanet.com/english/2009-04/13/content_11177126_23.htm</vt:lpwstr>
      </vt:variant>
      <vt:variant>
        <vt:lpwstr/>
      </vt:variant>
      <vt:variant>
        <vt:i4>7798830</vt:i4>
      </vt:variant>
      <vt:variant>
        <vt:i4>102</vt:i4>
      </vt:variant>
      <vt:variant>
        <vt:i4>0</vt:i4>
      </vt:variant>
      <vt:variant>
        <vt:i4>5</vt:i4>
      </vt:variant>
      <vt:variant>
        <vt:lpwstr>http://news.xinhuanet.com/english/2009-04/13/content_11177126_18.htm</vt:lpwstr>
      </vt:variant>
      <vt:variant>
        <vt:lpwstr/>
      </vt:variant>
      <vt:variant>
        <vt:i4>8323118</vt:i4>
      </vt:variant>
      <vt:variant>
        <vt:i4>99</vt:i4>
      </vt:variant>
      <vt:variant>
        <vt:i4>0</vt:i4>
      </vt:variant>
      <vt:variant>
        <vt:i4>5</vt:i4>
      </vt:variant>
      <vt:variant>
        <vt:lpwstr>http://news.xinhuanet.com/english/2009-04/13/content_11177126_10.htm</vt:lpwstr>
      </vt:variant>
      <vt:variant>
        <vt:lpwstr/>
      </vt:variant>
      <vt:variant>
        <vt:i4>1048607</vt:i4>
      </vt:variant>
      <vt:variant>
        <vt:i4>96</vt:i4>
      </vt:variant>
      <vt:variant>
        <vt:i4>0</vt:i4>
      </vt:variant>
      <vt:variant>
        <vt:i4>5</vt:i4>
      </vt:variant>
      <vt:variant>
        <vt:lpwstr>http://news.xinhuanet.com/english/2009-04/13/content_11177126_2.htm</vt:lpwstr>
      </vt:variant>
      <vt:variant>
        <vt:lpwstr/>
      </vt:variant>
      <vt:variant>
        <vt:i4>1048604</vt:i4>
      </vt:variant>
      <vt:variant>
        <vt:i4>93</vt:i4>
      </vt:variant>
      <vt:variant>
        <vt:i4>0</vt:i4>
      </vt:variant>
      <vt:variant>
        <vt:i4>5</vt:i4>
      </vt:variant>
      <vt:variant>
        <vt:lpwstr>http://news.xinhuanet.com/english/2009-04/13/content_11177126_1.htm</vt:lpwstr>
      </vt:variant>
      <vt:variant>
        <vt:lpwstr/>
      </vt:variant>
      <vt:variant>
        <vt:i4>4653064</vt:i4>
      </vt:variant>
      <vt:variant>
        <vt:i4>90</vt:i4>
      </vt:variant>
      <vt:variant>
        <vt:i4>0</vt:i4>
      </vt:variant>
      <vt:variant>
        <vt:i4>5</vt:i4>
      </vt:variant>
      <vt:variant>
        <vt:lpwstr>http://news.xinhuanet.com/newscenter/2009-04/13/content_11177077_10.htm</vt:lpwstr>
      </vt:variant>
      <vt:variant>
        <vt:lpwstr/>
      </vt:variant>
      <vt:variant>
        <vt:i4>4653064</vt:i4>
      </vt:variant>
      <vt:variant>
        <vt:i4>87</vt:i4>
      </vt:variant>
      <vt:variant>
        <vt:i4>0</vt:i4>
      </vt:variant>
      <vt:variant>
        <vt:i4>5</vt:i4>
      </vt:variant>
      <vt:variant>
        <vt:lpwstr>http://news.xinhuanet.com/newscenter/2009-04/13/content_11177077_10.htm</vt:lpwstr>
      </vt:variant>
      <vt:variant>
        <vt:lpwstr/>
      </vt:variant>
      <vt:variant>
        <vt:i4>4653064</vt:i4>
      </vt:variant>
      <vt:variant>
        <vt:i4>84</vt:i4>
      </vt:variant>
      <vt:variant>
        <vt:i4>0</vt:i4>
      </vt:variant>
      <vt:variant>
        <vt:i4>5</vt:i4>
      </vt:variant>
      <vt:variant>
        <vt:lpwstr>http://news.xinhuanet.com/newscenter/2009-04/13/content_11177077_10.htm</vt:lpwstr>
      </vt:variant>
      <vt:variant>
        <vt:lpwstr/>
      </vt:variant>
      <vt:variant>
        <vt:i4>1048586</vt:i4>
      </vt:variant>
      <vt:variant>
        <vt:i4>81</vt:i4>
      </vt:variant>
      <vt:variant>
        <vt:i4>0</vt:i4>
      </vt:variant>
      <vt:variant>
        <vt:i4>5</vt:i4>
      </vt:variant>
      <vt:variant>
        <vt:lpwstr>http://news.xinhuanet.com/newscenter/2009-04/13/content_11177077_9.htm</vt:lpwstr>
      </vt:variant>
      <vt:variant>
        <vt:lpwstr/>
      </vt:variant>
      <vt:variant>
        <vt:i4>1114122</vt:i4>
      </vt:variant>
      <vt:variant>
        <vt:i4>78</vt:i4>
      </vt:variant>
      <vt:variant>
        <vt:i4>0</vt:i4>
      </vt:variant>
      <vt:variant>
        <vt:i4>5</vt:i4>
      </vt:variant>
      <vt:variant>
        <vt:lpwstr>http://news.xinhuanet.com/newscenter/2009-04/13/content_11177077_8.htm</vt:lpwstr>
      </vt:variant>
      <vt:variant>
        <vt:lpwstr/>
      </vt:variant>
      <vt:variant>
        <vt:i4>1114122</vt:i4>
      </vt:variant>
      <vt:variant>
        <vt:i4>75</vt:i4>
      </vt:variant>
      <vt:variant>
        <vt:i4>0</vt:i4>
      </vt:variant>
      <vt:variant>
        <vt:i4>5</vt:i4>
      </vt:variant>
      <vt:variant>
        <vt:lpwstr>http://news.xinhuanet.com/newscenter/2009-04/13/content_11177077_8.htm</vt:lpwstr>
      </vt:variant>
      <vt:variant>
        <vt:lpwstr/>
      </vt:variant>
      <vt:variant>
        <vt:i4>1114122</vt:i4>
      </vt:variant>
      <vt:variant>
        <vt:i4>72</vt:i4>
      </vt:variant>
      <vt:variant>
        <vt:i4>0</vt:i4>
      </vt:variant>
      <vt:variant>
        <vt:i4>5</vt:i4>
      </vt:variant>
      <vt:variant>
        <vt:lpwstr>http://news.xinhuanet.com/newscenter/2009-04/13/content_11177077_8.htm</vt:lpwstr>
      </vt:variant>
      <vt:variant>
        <vt:lpwstr/>
      </vt:variant>
      <vt:variant>
        <vt:i4>1966090</vt:i4>
      </vt:variant>
      <vt:variant>
        <vt:i4>69</vt:i4>
      </vt:variant>
      <vt:variant>
        <vt:i4>0</vt:i4>
      </vt:variant>
      <vt:variant>
        <vt:i4>5</vt:i4>
      </vt:variant>
      <vt:variant>
        <vt:lpwstr>http://news.xinhuanet.com/newscenter/2009-04/13/content_11177077_7.htm</vt:lpwstr>
      </vt:variant>
      <vt:variant>
        <vt:lpwstr/>
      </vt:variant>
      <vt:variant>
        <vt:i4>1966090</vt:i4>
      </vt:variant>
      <vt:variant>
        <vt:i4>66</vt:i4>
      </vt:variant>
      <vt:variant>
        <vt:i4>0</vt:i4>
      </vt:variant>
      <vt:variant>
        <vt:i4>5</vt:i4>
      </vt:variant>
      <vt:variant>
        <vt:lpwstr>http://news.xinhuanet.com/newscenter/2009-04/13/content_11177077_7.htm</vt:lpwstr>
      </vt:variant>
      <vt:variant>
        <vt:lpwstr/>
      </vt:variant>
      <vt:variant>
        <vt:i4>1966090</vt:i4>
      </vt:variant>
      <vt:variant>
        <vt:i4>63</vt:i4>
      </vt:variant>
      <vt:variant>
        <vt:i4>0</vt:i4>
      </vt:variant>
      <vt:variant>
        <vt:i4>5</vt:i4>
      </vt:variant>
      <vt:variant>
        <vt:lpwstr>http://news.xinhuanet.com/newscenter/2009-04/13/content_11177077_7.htm</vt:lpwstr>
      </vt:variant>
      <vt:variant>
        <vt:lpwstr/>
      </vt:variant>
      <vt:variant>
        <vt:i4>2031626</vt:i4>
      </vt:variant>
      <vt:variant>
        <vt:i4>60</vt:i4>
      </vt:variant>
      <vt:variant>
        <vt:i4>0</vt:i4>
      </vt:variant>
      <vt:variant>
        <vt:i4>5</vt:i4>
      </vt:variant>
      <vt:variant>
        <vt:lpwstr>http://news.xinhuanet.com/newscenter/2009-04/13/content_11177077_6.htm</vt:lpwstr>
      </vt:variant>
      <vt:variant>
        <vt:lpwstr/>
      </vt:variant>
      <vt:variant>
        <vt:i4>2031626</vt:i4>
      </vt:variant>
      <vt:variant>
        <vt:i4>57</vt:i4>
      </vt:variant>
      <vt:variant>
        <vt:i4>0</vt:i4>
      </vt:variant>
      <vt:variant>
        <vt:i4>5</vt:i4>
      </vt:variant>
      <vt:variant>
        <vt:lpwstr>http://news.xinhuanet.com/newscenter/2009-04/13/content_11177077_6.htm</vt:lpwstr>
      </vt:variant>
      <vt:variant>
        <vt:lpwstr/>
      </vt:variant>
      <vt:variant>
        <vt:i4>2031626</vt:i4>
      </vt:variant>
      <vt:variant>
        <vt:i4>54</vt:i4>
      </vt:variant>
      <vt:variant>
        <vt:i4>0</vt:i4>
      </vt:variant>
      <vt:variant>
        <vt:i4>5</vt:i4>
      </vt:variant>
      <vt:variant>
        <vt:lpwstr>http://news.xinhuanet.com/newscenter/2009-04/13/content_11177077_6.htm</vt:lpwstr>
      </vt:variant>
      <vt:variant>
        <vt:lpwstr/>
      </vt:variant>
      <vt:variant>
        <vt:i4>2031626</vt:i4>
      </vt:variant>
      <vt:variant>
        <vt:i4>51</vt:i4>
      </vt:variant>
      <vt:variant>
        <vt:i4>0</vt:i4>
      </vt:variant>
      <vt:variant>
        <vt:i4>5</vt:i4>
      </vt:variant>
      <vt:variant>
        <vt:lpwstr>http://news.xinhuanet.com/newscenter/2009-04/13/content_11177077_6.htm</vt:lpwstr>
      </vt:variant>
      <vt:variant>
        <vt:lpwstr/>
      </vt:variant>
      <vt:variant>
        <vt:i4>2031626</vt:i4>
      </vt:variant>
      <vt:variant>
        <vt:i4>48</vt:i4>
      </vt:variant>
      <vt:variant>
        <vt:i4>0</vt:i4>
      </vt:variant>
      <vt:variant>
        <vt:i4>5</vt:i4>
      </vt:variant>
      <vt:variant>
        <vt:lpwstr>http://news.xinhuanet.com/newscenter/2009-04/13/content_11177077_6.htm</vt:lpwstr>
      </vt:variant>
      <vt:variant>
        <vt:lpwstr/>
      </vt:variant>
      <vt:variant>
        <vt:i4>1835018</vt:i4>
      </vt:variant>
      <vt:variant>
        <vt:i4>45</vt:i4>
      </vt:variant>
      <vt:variant>
        <vt:i4>0</vt:i4>
      </vt:variant>
      <vt:variant>
        <vt:i4>5</vt:i4>
      </vt:variant>
      <vt:variant>
        <vt:lpwstr>http://news.xinhuanet.com/newscenter/2009-04/13/content_11177077_5.htm</vt:lpwstr>
      </vt:variant>
      <vt:variant>
        <vt:lpwstr/>
      </vt:variant>
      <vt:variant>
        <vt:i4>1835018</vt:i4>
      </vt:variant>
      <vt:variant>
        <vt:i4>42</vt:i4>
      </vt:variant>
      <vt:variant>
        <vt:i4>0</vt:i4>
      </vt:variant>
      <vt:variant>
        <vt:i4>5</vt:i4>
      </vt:variant>
      <vt:variant>
        <vt:lpwstr>http://news.xinhuanet.com/newscenter/2009-04/13/content_11177077_5.htm</vt:lpwstr>
      </vt:variant>
      <vt:variant>
        <vt:lpwstr/>
      </vt:variant>
      <vt:variant>
        <vt:i4>1835018</vt:i4>
      </vt:variant>
      <vt:variant>
        <vt:i4>39</vt:i4>
      </vt:variant>
      <vt:variant>
        <vt:i4>0</vt:i4>
      </vt:variant>
      <vt:variant>
        <vt:i4>5</vt:i4>
      </vt:variant>
      <vt:variant>
        <vt:lpwstr>http://news.xinhuanet.com/newscenter/2009-04/13/content_11177077_5.htm</vt:lpwstr>
      </vt:variant>
      <vt:variant>
        <vt:lpwstr/>
      </vt:variant>
      <vt:variant>
        <vt:i4>1835018</vt:i4>
      </vt:variant>
      <vt:variant>
        <vt:i4>36</vt:i4>
      </vt:variant>
      <vt:variant>
        <vt:i4>0</vt:i4>
      </vt:variant>
      <vt:variant>
        <vt:i4>5</vt:i4>
      </vt:variant>
      <vt:variant>
        <vt:lpwstr>http://news.xinhuanet.com/newscenter/2009-04/13/content_11177077_5.htm</vt:lpwstr>
      </vt:variant>
      <vt:variant>
        <vt:lpwstr/>
      </vt:variant>
      <vt:variant>
        <vt:i4>1900554</vt:i4>
      </vt:variant>
      <vt:variant>
        <vt:i4>33</vt:i4>
      </vt:variant>
      <vt:variant>
        <vt:i4>0</vt:i4>
      </vt:variant>
      <vt:variant>
        <vt:i4>5</vt:i4>
      </vt:variant>
      <vt:variant>
        <vt:lpwstr>http://news.xinhuanet.com/newscenter/2009-04/13/content_11177077_4.htm</vt:lpwstr>
      </vt:variant>
      <vt:variant>
        <vt:lpwstr/>
      </vt:variant>
      <vt:variant>
        <vt:i4>1900554</vt:i4>
      </vt:variant>
      <vt:variant>
        <vt:i4>30</vt:i4>
      </vt:variant>
      <vt:variant>
        <vt:i4>0</vt:i4>
      </vt:variant>
      <vt:variant>
        <vt:i4>5</vt:i4>
      </vt:variant>
      <vt:variant>
        <vt:lpwstr>http://news.xinhuanet.com/newscenter/2009-04/13/content_11177077_4.htm</vt:lpwstr>
      </vt:variant>
      <vt:variant>
        <vt:lpwstr/>
      </vt:variant>
      <vt:variant>
        <vt:i4>1900554</vt:i4>
      </vt:variant>
      <vt:variant>
        <vt:i4>27</vt:i4>
      </vt:variant>
      <vt:variant>
        <vt:i4>0</vt:i4>
      </vt:variant>
      <vt:variant>
        <vt:i4>5</vt:i4>
      </vt:variant>
      <vt:variant>
        <vt:lpwstr>http://news.xinhuanet.com/newscenter/2009-04/13/content_11177077_4.htm</vt:lpwstr>
      </vt:variant>
      <vt:variant>
        <vt:lpwstr/>
      </vt:variant>
      <vt:variant>
        <vt:i4>1703946</vt:i4>
      </vt:variant>
      <vt:variant>
        <vt:i4>24</vt:i4>
      </vt:variant>
      <vt:variant>
        <vt:i4>0</vt:i4>
      </vt:variant>
      <vt:variant>
        <vt:i4>5</vt:i4>
      </vt:variant>
      <vt:variant>
        <vt:lpwstr>http://news.xinhuanet.com/newscenter/2009-04/13/content_11177077_3.htm</vt:lpwstr>
      </vt:variant>
      <vt:variant>
        <vt:lpwstr/>
      </vt:variant>
      <vt:variant>
        <vt:i4>1703946</vt:i4>
      </vt:variant>
      <vt:variant>
        <vt:i4>21</vt:i4>
      </vt:variant>
      <vt:variant>
        <vt:i4>0</vt:i4>
      </vt:variant>
      <vt:variant>
        <vt:i4>5</vt:i4>
      </vt:variant>
      <vt:variant>
        <vt:lpwstr>http://news.xinhuanet.com/newscenter/2009-04/13/content_11177077_3.htm</vt:lpwstr>
      </vt:variant>
      <vt:variant>
        <vt:lpwstr/>
      </vt:variant>
      <vt:variant>
        <vt:i4>1703946</vt:i4>
      </vt:variant>
      <vt:variant>
        <vt:i4>18</vt:i4>
      </vt:variant>
      <vt:variant>
        <vt:i4>0</vt:i4>
      </vt:variant>
      <vt:variant>
        <vt:i4>5</vt:i4>
      </vt:variant>
      <vt:variant>
        <vt:lpwstr>http://news.xinhuanet.com/newscenter/2009-04/13/content_11177077_3.htm</vt:lpwstr>
      </vt:variant>
      <vt:variant>
        <vt:lpwstr/>
      </vt:variant>
      <vt:variant>
        <vt:i4>1769482</vt:i4>
      </vt:variant>
      <vt:variant>
        <vt:i4>15</vt:i4>
      </vt:variant>
      <vt:variant>
        <vt:i4>0</vt:i4>
      </vt:variant>
      <vt:variant>
        <vt:i4>5</vt:i4>
      </vt:variant>
      <vt:variant>
        <vt:lpwstr>http://news.xinhuanet.com/newscenter/2009-04/13/content_11177077_2.htm</vt:lpwstr>
      </vt:variant>
      <vt:variant>
        <vt:lpwstr/>
      </vt:variant>
      <vt:variant>
        <vt:i4>1769482</vt:i4>
      </vt:variant>
      <vt:variant>
        <vt:i4>12</vt:i4>
      </vt:variant>
      <vt:variant>
        <vt:i4>0</vt:i4>
      </vt:variant>
      <vt:variant>
        <vt:i4>5</vt:i4>
      </vt:variant>
      <vt:variant>
        <vt:lpwstr>http://news.xinhuanet.com/newscenter/2009-04/13/content_11177077_2.htm</vt:lpwstr>
      </vt:variant>
      <vt:variant>
        <vt:lpwstr/>
      </vt:variant>
      <vt:variant>
        <vt:i4>1769482</vt:i4>
      </vt:variant>
      <vt:variant>
        <vt:i4>9</vt:i4>
      </vt:variant>
      <vt:variant>
        <vt:i4>0</vt:i4>
      </vt:variant>
      <vt:variant>
        <vt:i4>5</vt:i4>
      </vt:variant>
      <vt:variant>
        <vt:lpwstr>http://news.xinhuanet.com/newscenter/2009-04/13/content_11177077_2.htm</vt:lpwstr>
      </vt:variant>
      <vt:variant>
        <vt:lpwstr/>
      </vt:variant>
      <vt:variant>
        <vt:i4>1769482</vt:i4>
      </vt:variant>
      <vt:variant>
        <vt:i4>6</vt:i4>
      </vt:variant>
      <vt:variant>
        <vt:i4>0</vt:i4>
      </vt:variant>
      <vt:variant>
        <vt:i4>5</vt:i4>
      </vt:variant>
      <vt:variant>
        <vt:lpwstr>http://news.xinhuanet.com/newscenter/2009-04/13/content_11177077_2.htm</vt:lpwstr>
      </vt:variant>
      <vt:variant>
        <vt:lpwstr/>
      </vt:variant>
      <vt:variant>
        <vt:i4>1572874</vt:i4>
      </vt:variant>
      <vt:variant>
        <vt:i4>3</vt:i4>
      </vt:variant>
      <vt:variant>
        <vt:i4>0</vt:i4>
      </vt:variant>
      <vt:variant>
        <vt:i4>5</vt:i4>
      </vt:variant>
      <vt:variant>
        <vt:lpwstr>http://news.xinhuanet.com/newscenter/2009-04/13/content_11177077_1.htm</vt:lpwstr>
      </vt:variant>
      <vt:variant>
        <vt:lpwstr/>
      </vt:variant>
      <vt:variant>
        <vt:i4>3735667</vt:i4>
      </vt:variant>
      <vt:variant>
        <vt:i4>0</vt:i4>
      </vt:variant>
      <vt:variant>
        <vt:i4>0</vt:i4>
      </vt:variant>
      <vt:variant>
        <vt:i4>5</vt:i4>
      </vt:variant>
      <vt:variant>
        <vt:lpwstr>http://www.chinagateway.com.cn/chinese/hy/69334.htm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Si</dc:creator>
  <cp:keywords/>
  <dc:description/>
  <cp:lastModifiedBy>Si</cp:lastModifiedBy>
  <cp:revision>2</cp:revision>
  <cp:lastPrinted>2009-08-03T06:44:00Z</cp:lastPrinted>
  <dcterms:created xsi:type="dcterms:W3CDTF">2009-08-03T06:47:00Z</dcterms:created>
  <dcterms:modified xsi:type="dcterms:W3CDTF">2009-08-03T06:47:00Z</dcterms:modified>
</cp:coreProperties>
</file>