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5C0EA9AE" w14:textId="77777777" w:rsidTr="00DC18BF">
        <w:trPr>
          <w:trHeight w:hRule="exact" w:val="851"/>
        </w:trPr>
        <w:tc>
          <w:tcPr>
            <w:tcW w:w="1280" w:type="dxa"/>
            <w:tcBorders>
              <w:bottom w:val="single" w:sz="4" w:space="0" w:color="auto"/>
            </w:tcBorders>
          </w:tcPr>
          <w:p w14:paraId="0E485AE9" w14:textId="77777777" w:rsidR="00494EB8" w:rsidRPr="00F124C6" w:rsidRDefault="00494EB8" w:rsidP="005B4286">
            <w:pPr>
              <w:pStyle w:val="H1GC"/>
            </w:pPr>
          </w:p>
        </w:tc>
        <w:tc>
          <w:tcPr>
            <w:tcW w:w="2273" w:type="dxa"/>
            <w:tcBorders>
              <w:bottom w:val="single" w:sz="4" w:space="0" w:color="auto"/>
            </w:tcBorders>
            <w:vAlign w:val="bottom"/>
          </w:tcPr>
          <w:p w14:paraId="08D44C61"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5382CD66" w14:textId="48B16E4B" w:rsidR="00494EB8" w:rsidRPr="001973C3" w:rsidRDefault="007A604F" w:rsidP="00DC18BF">
            <w:pPr>
              <w:spacing w:line="240" w:lineRule="atLeast"/>
              <w:jc w:val="right"/>
              <w:rPr>
                <w:sz w:val="20"/>
                <w:szCs w:val="21"/>
              </w:rPr>
            </w:pPr>
            <w:r>
              <w:rPr>
                <w:sz w:val="40"/>
                <w:szCs w:val="21"/>
              </w:rPr>
              <w:t>CAT</w:t>
            </w:r>
            <w:r>
              <w:rPr>
                <w:sz w:val="20"/>
                <w:szCs w:val="21"/>
              </w:rPr>
              <w:t>/C/72/D/736/2</w:t>
            </w:r>
            <w:r w:rsidR="001973C3">
              <w:rPr>
                <w:sz w:val="20"/>
                <w:szCs w:val="21"/>
              </w:rPr>
              <w:t>0</w:t>
            </w:r>
            <w:r>
              <w:rPr>
                <w:sz w:val="20"/>
                <w:szCs w:val="21"/>
              </w:rPr>
              <w:t>16</w:t>
            </w:r>
          </w:p>
        </w:tc>
      </w:tr>
      <w:tr w:rsidR="00494EB8" w:rsidRPr="00F124C6" w14:paraId="1DABACCE" w14:textId="77777777" w:rsidTr="00DC18BF">
        <w:trPr>
          <w:trHeight w:hRule="exact" w:val="2835"/>
        </w:trPr>
        <w:tc>
          <w:tcPr>
            <w:tcW w:w="1280" w:type="dxa"/>
            <w:tcBorders>
              <w:top w:val="single" w:sz="4" w:space="0" w:color="auto"/>
              <w:bottom w:val="single" w:sz="12" w:space="0" w:color="auto"/>
            </w:tcBorders>
          </w:tcPr>
          <w:p w14:paraId="39905A11" w14:textId="77777777" w:rsidR="00494EB8" w:rsidRPr="00F124C6" w:rsidRDefault="00494EB8" w:rsidP="00DC18BF">
            <w:pPr>
              <w:spacing w:line="120" w:lineRule="atLeast"/>
              <w:rPr>
                <w:sz w:val="10"/>
                <w:szCs w:val="10"/>
              </w:rPr>
            </w:pPr>
          </w:p>
          <w:p w14:paraId="71DC208E"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54190E4A" wp14:editId="6045FDA7">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D9D462"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53B5838D"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75848ACA" w14:textId="2E7BA385" w:rsidR="00494EB8" w:rsidRPr="0004600B" w:rsidRDefault="007A604F" w:rsidP="00DC18BF">
            <w:pPr>
              <w:spacing w:before="240" w:line="240" w:lineRule="atLeast"/>
              <w:rPr>
                <w:sz w:val="20"/>
              </w:rPr>
            </w:pPr>
            <w:r>
              <w:rPr>
                <w:sz w:val="20"/>
              </w:rPr>
              <w:t>Distr.: General</w:t>
            </w:r>
          </w:p>
          <w:p w14:paraId="78CD6E07" w14:textId="09B01936" w:rsidR="00494EB8" w:rsidRPr="00F124C6" w:rsidRDefault="007A604F" w:rsidP="00DC18BF">
            <w:pPr>
              <w:spacing w:line="240" w:lineRule="atLeast"/>
              <w:rPr>
                <w:sz w:val="20"/>
              </w:rPr>
            </w:pPr>
            <w:r>
              <w:rPr>
                <w:sz w:val="20"/>
              </w:rPr>
              <w:t>21</w:t>
            </w:r>
            <w:r w:rsidR="0028699A">
              <w:rPr>
                <w:sz w:val="20"/>
              </w:rPr>
              <w:t xml:space="preserve"> </w:t>
            </w:r>
            <w:r>
              <w:rPr>
                <w:sz w:val="20"/>
              </w:rPr>
              <w:t>January</w:t>
            </w:r>
            <w:r w:rsidR="005505A1">
              <w:rPr>
                <w:sz w:val="20"/>
              </w:rPr>
              <w:t xml:space="preserve"> </w:t>
            </w:r>
            <w:r>
              <w:rPr>
                <w:sz w:val="20"/>
              </w:rPr>
              <w:t>2</w:t>
            </w:r>
            <w:r w:rsidR="005505A1">
              <w:rPr>
                <w:sz w:val="20"/>
              </w:rPr>
              <w:t>0</w:t>
            </w:r>
            <w:r>
              <w:rPr>
                <w:sz w:val="20"/>
              </w:rPr>
              <w:t>22</w:t>
            </w:r>
          </w:p>
          <w:p w14:paraId="7C02EC1D" w14:textId="605C108A" w:rsidR="00494EB8" w:rsidRPr="00F124C6" w:rsidRDefault="007A604F" w:rsidP="00DC18BF">
            <w:pPr>
              <w:spacing w:line="240" w:lineRule="atLeast"/>
              <w:rPr>
                <w:sz w:val="20"/>
              </w:rPr>
            </w:pPr>
            <w:r>
              <w:rPr>
                <w:sz w:val="20"/>
              </w:rPr>
              <w:t>Chinese</w:t>
            </w:r>
            <w:r w:rsidR="00494EB8" w:rsidRPr="00F124C6">
              <w:rPr>
                <w:sz w:val="20"/>
              </w:rPr>
              <w:t xml:space="preserve"> </w:t>
            </w:r>
          </w:p>
          <w:p w14:paraId="17291231" w14:textId="4A702117" w:rsidR="00494EB8" w:rsidRPr="00F124C6" w:rsidRDefault="007A604F" w:rsidP="00DC18BF">
            <w:pPr>
              <w:spacing w:line="240" w:lineRule="atLeast"/>
            </w:pPr>
            <w:r>
              <w:rPr>
                <w:sz w:val="20"/>
              </w:rPr>
              <w:t>Original: French</w:t>
            </w:r>
          </w:p>
        </w:tc>
      </w:tr>
    </w:tbl>
    <w:p w14:paraId="6D5AEFF4" w14:textId="77777777" w:rsidR="00C430C7" w:rsidRPr="00EC2359" w:rsidRDefault="00C430C7" w:rsidP="00831F30">
      <w:pPr>
        <w:spacing w:before="120"/>
        <w:rPr>
          <w:rFonts w:eastAsia="黑体"/>
          <w:sz w:val="24"/>
          <w:szCs w:val="24"/>
        </w:rPr>
      </w:pPr>
      <w:r w:rsidRPr="00EC2359">
        <w:rPr>
          <w:rFonts w:eastAsia="黑体" w:hAnsi="Time New Roman" w:hint="eastAsia"/>
          <w:sz w:val="24"/>
          <w:szCs w:val="24"/>
        </w:rPr>
        <w:t>禁止酷刑委员会</w:t>
      </w:r>
    </w:p>
    <w:p w14:paraId="54B45DC6" w14:textId="0A0565B7" w:rsidR="00C430C7" w:rsidRPr="00EC2359" w:rsidRDefault="00C430C7" w:rsidP="00831F30">
      <w:pPr>
        <w:pStyle w:val="HChGC"/>
        <w:rPr>
          <w:lang w:val="fr-CH"/>
        </w:rPr>
      </w:pPr>
      <w:r w:rsidRPr="00EC2359">
        <w:rPr>
          <w:rFonts w:hint="eastAsia"/>
          <w:lang w:val="fr-CH"/>
        </w:rPr>
        <w:tab/>
      </w:r>
      <w:r w:rsidRPr="00EC2359">
        <w:rPr>
          <w:rFonts w:hint="eastAsia"/>
          <w:lang w:val="fr-CH"/>
        </w:rPr>
        <w:tab/>
      </w:r>
      <w:r w:rsidR="005E7B2B" w:rsidRPr="005E7B2B">
        <w:rPr>
          <w:rFonts w:hint="eastAsia"/>
          <w:lang w:val="en-GB"/>
        </w:rPr>
        <w:t>委员会根据《公约》第</w:t>
      </w:r>
      <w:r w:rsidR="007A604F">
        <w:rPr>
          <w:rFonts w:hint="eastAsia"/>
          <w:lang w:val="en-GB"/>
        </w:rPr>
        <w:t>22</w:t>
      </w:r>
      <w:r w:rsidR="005E7B2B" w:rsidRPr="005E7B2B">
        <w:rPr>
          <w:rFonts w:hint="eastAsia"/>
          <w:lang w:val="en-GB"/>
        </w:rPr>
        <w:t>条通过的关于第</w:t>
      </w:r>
      <w:r w:rsidR="007A604F">
        <w:rPr>
          <w:rFonts w:hint="eastAsia"/>
          <w:lang w:val="en-GB"/>
        </w:rPr>
        <w:t>736/2</w:t>
      </w:r>
      <w:r w:rsidR="005E7B2B" w:rsidRPr="005E7B2B">
        <w:rPr>
          <w:rFonts w:hint="eastAsia"/>
          <w:lang w:val="en-GB"/>
        </w:rPr>
        <w:t>0</w:t>
      </w:r>
      <w:r w:rsidR="007A604F">
        <w:rPr>
          <w:rFonts w:hint="eastAsia"/>
          <w:lang w:val="en-GB"/>
        </w:rPr>
        <w:t>16</w:t>
      </w:r>
      <w:r w:rsidR="005E7B2B" w:rsidRPr="005E7B2B">
        <w:rPr>
          <w:rFonts w:hint="eastAsia"/>
          <w:lang w:val="en-GB"/>
        </w:rPr>
        <w:t>号来文的决定</w:t>
      </w:r>
      <w:r w:rsidR="00696FDA" w:rsidRPr="00696FDA">
        <w:rPr>
          <w:rStyle w:val="a8"/>
          <w:rFonts w:eastAsia="黑体"/>
          <w:sz w:val="28"/>
          <w:vertAlign w:val="baseline"/>
          <w:lang w:val="en-GB"/>
        </w:rPr>
        <w:footnoteReference w:customMarkFollows="1" w:id="2"/>
        <w:t>*</w:t>
      </w:r>
      <w:r w:rsidR="00696FDA" w:rsidRPr="00696FDA">
        <w:rPr>
          <w:lang w:val="en-GB"/>
        </w:rPr>
        <w:t xml:space="preserve"> </w:t>
      </w:r>
      <w:r w:rsidR="00696FDA" w:rsidRPr="00696FDA">
        <w:rPr>
          <w:rStyle w:val="a8"/>
          <w:rFonts w:eastAsia="黑体"/>
          <w:sz w:val="28"/>
          <w:vertAlign w:val="baseline"/>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8"/>
        <w:gridCol w:w="4536"/>
      </w:tblGrid>
      <w:tr w:rsidR="00C430C7" w:rsidRPr="00EC2359" w14:paraId="707A358E" w14:textId="77777777" w:rsidTr="00381441">
        <w:tc>
          <w:tcPr>
            <w:tcW w:w="2268" w:type="dxa"/>
          </w:tcPr>
          <w:p w14:paraId="5713A810" w14:textId="1D544E4F" w:rsidR="00C430C7" w:rsidRPr="006B07B3" w:rsidRDefault="00EF6EF3" w:rsidP="0069394F">
            <w:pPr>
              <w:pStyle w:val="SingleTxtGC"/>
              <w:suppressAutoHyphens w:val="0"/>
              <w:ind w:left="0" w:right="0"/>
              <w:rPr>
                <w:rFonts w:eastAsia="楷体"/>
              </w:rPr>
            </w:pPr>
            <w:r>
              <w:rPr>
                <w:rFonts w:eastAsia="楷体" w:hAnsi="Time New Roman" w:hint="eastAsia"/>
              </w:rPr>
              <w:t>来文</w:t>
            </w:r>
            <w:r w:rsidR="00C430C7" w:rsidRPr="006B07B3">
              <w:rPr>
                <w:rFonts w:eastAsia="楷体" w:hAnsi="Time New Roman" w:hint="eastAsia"/>
              </w:rPr>
              <w:t>提交人</w:t>
            </w:r>
            <w:r w:rsidR="007A604F">
              <w:rPr>
                <w:rFonts w:eastAsia="楷体" w:hAnsi="Time New Roman" w:hint="eastAsia"/>
              </w:rPr>
              <w:t>：</w:t>
            </w:r>
          </w:p>
        </w:tc>
        <w:tc>
          <w:tcPr>
            <w:tcW w:w="4536" w:type="dxa"/>
          </w:tcPr>
          <w:p w14:paraId="2823622E" w14:textId="7E907F19" w:rsidR="00C430C7" w:rsidRPr="00EC2359" w:rsidRDefault="007A604F" w:rsidP="0069394F">
            <w:pPr>
              <w:pStyle w:val="SingleTxtGC"/>
              <w:suppressAutoHyphens w:val="0"/>
              <w:ind w:left="0" w:right="0"/>
              <w:rPr>
                <w:snapToGrid/>
                <w:lang w:val="fr-FR"/>
              </w:rPr>
            </w:pPr>
            <w:r w:rsidRPr="001E6316">
              <w:rPr>
                <w:rFonts w:hint="eastAsia"/>
                <w:snapToGrid/>
                <w:spacing w:val="10"/>
                <w:lang w:val="fr-FR"/>
              </w:rPr>
              <w:t>Lakhdar</w:t>
            </w:r>
            <w:r w:rsidR="00EF6EF3" w:rsidRPr="001E6316">
              <w:rPr>
                <w:rFonts w:hint="eastAsia"/>
                <w:snapToGrid/>
                <w:spacing w:val="10"/>
                <w:lang w:val="fr-FR"/>
              </w:rPr>
              <w:t xml:space="preserve"> </w:t>
            </w:r>
            <w:proofErr w:type="spellStart"/>
            <w:r w:rsidRPr="001E6316">
              <w:rPr>
                <w:rFonts w:hint="eastAsia"/>
                <w:snapToGrid/>
                <w:spacing w:val="10"/>
                <w:lang w:val="fr-FR"/>
              </w:rPr>
              <w:t>Guellil</w:t>
            </w:r>
            <w:proofErr w:type="spellEnd"/>
            <w:r w:rsidR="001E6316" w:rsidRPr="001E6316">
              <w:rPr>
                <w:snapToGrid/>
                <w:spacing w:val="4"/>
                <w:lang w:val="fr-FR"/>
              </w:rPr>
              <w:t xml:space="preserve"> </w:t>
            </w:r>
            <w:r w:rsidRPr="001E6316">
              <w:rPr>
                <w:rFonts w:hint="eastAsia"/>
                <w:snapToGrid/>
                <w:spacing w:val="4"/>
                <w:lang w:val="fr-FR"/>
              </w:rPr>
              <w:t>(</w:t>
            </w:r>
            <w:r w:rsidR="00EF6EF3" w:rsidRPr="001E6316">
              <w:rPr>
                <w:rFonts w:hint="eastAsia"/>
                <w:snapToGrid/>
                <w:spacing w:val="4"/>
                <w:lang w:val="fr-FR"/>
              </w:rPr>
              <w:t>由</w:t>
            </w:r>
            <w:proofErr w:type="spellStart"/>
            <w:r w:rsidRPr="001E6316">
              <w:rPr>
                <w:rFonts w:hint="eastAsia"/>
                <w:snapToGrid/>
                <w:spacing w:val="10"/>
                <w:lang w:val="fr-FR"/>
              </w:rPr>
              <w:t>Alkarama</w:t>
            </w:r>
            <w:proofErr w:type="spellEnd"/>
            <w:r w:rsidR="00EF6EF3" w:rsidRPr="001E6316">
              <w:rPr>
                <w:rFonts w:hint="eastAsia"/>
                <w:snapToGrid/>
                <w:spacing w:val="4"/>
                <w:lang w:val="fr-FR"/>
              </w:rPr>
              <w:t>基金会的律师</w:t>
            </w:r>
            <w:r w:rsidRPr="00800B0C">
              <w:rPr>
                <w:rFonts w:hint="eastAsia"/>
                <w:snapToGrid/>
                <w:spacing w:val="4"/>
                <w:lang w:val="fr-FR"/>
              </w:rPr>
              <w:t>Rachid</w:t>
            </w:r>
            <w:r w:rsidR="00EF6EF3" w:rsidRPr="00800B0C">
              <w:rPr>
                <w:rFonts w:hint="eastAsia"/>
                <w:snapToGrid/>
                <w:spacing w:val="4"/>
                <w:lang w:val="fr-FR"/>
              </w:rPr>
              <w:t xml:space="preserve"> </w:t>
            </w:r>
            <w:proofErr w:type="spellStart"/>
            <w:r w:rsidRPr="00800B0C">
              <w:rPr>
                <w:rFonts w:hint="eastAsia"/>
                <w:snapToGrid/>
                <w:spacing w:val="4"/>
                <w:lang w:val="fr-FR"/>
              </w:rPr>
              <w:t>Mesli</w:t>
            </w:r>
            <w:proofErr w:type="spellEnd"/>
            <w:r w:rsidR="00EF6EF3" w:rsidRPr="00EF6EF3">
              <w:rPr>
                <w:rFonts w:hint="eastAsia"/>
                <w:snapToGrid/>
                <w:lang w:val="fr-FR"/>
              </w:rPr>
              <w:t>代理</w:t>
            </w:r>
            <w:r>
              <w:rPr>
                <w:rFonts w:hint="eastAsia"/>
                <w:snapToGrid/>
                <w:lang w:val="fr-FR"/>
              </w:rPr>
              <w:t>)</w:t>
            </w:r>
          </w:p>
        </w:tc>
      </w:tr>
      <w:tr w:rsidR="00C430C7" w:rsidRPr="00EC2359" w14:paraId="31C2AF89" w14:textId="77777777" w:rsidTr="00381441">
        <w:tc>
          <w:tcPr>
            <w:tcW w:w="2268" w:type="dxa"/>
          </w:tcPr>
          <w:p w14:paraId="1B65874B" w14:textId="132637A3" w:rsidR="00C430C7" w:rsidRPr="006B07B3" w:rsidRDefault="00C430C7" w:rsidP="0069394F">
            <w:pPr>
              <w:pStyle w:val="SingleTxtGC"/>
              <w:suppressAutoHyphens w:val="0"/>
              <w:ind w:left="0" w:right="0"/>
              <w:rPr>
                <w:rFonts w:eastAsia="楷体"/>
              </w:rPr>
            </w:pPr>
            <w:r w:rsidRPr="006B07B3">
              <w:rPr>
                <w:rFonts w:eastAsia="楷体" w:hAnsi="Time New Roman" w:hint="eastAsia"/>
              </w:rPr>
              <w:t>据称受害人</w:t>
            </w:r>
            <w:r w:rsidR="007A604F">
              <w:rPr>
                <w:rFonts w:eastAsia="楷体" w:hAnsi="Time New Roman" w:hint="eastAsia"/>
              </w:rPr>
              <w:t>：</w:t>
            </w:r>
          </w:p>
        </w:tc>
        <w:tc>
          <w:tcPr>
            <w:tcW w:w="4536" w:type="dxa"/>
          </w:tcPr>
          <w:p w14:paraId="210401B8" w14:textId="77777777" w:rsidR="00C430C7" w:rsidRPr="00EC2359" w:rsidRDefault="00C430C7" w:rsidP="0069394F">
            <w:pPr>
              <w:pStyle w:val="SingleTxtGC"/>
              <w:suppressAutoHyphens w:val="0"/>
              <w:ind w:left="0" w:right="0"/>
              <w:rPr>
                <w:snapToGrid/>
                <w:lang w:val="fr-FR"/>
              </w:rPr>
            </w:pPr>
            <w:r w:rsidRPr="00EC2359">
              <w:rPr>
                <w:rFonts w:hint="eastAsia"/>
                <w:snapToGrid/>
                <w:lang w:val="fr-FR"/>
              </w:rPr>
              <w:t>申诉人</w:t>
            </w:r>
          </w:p>
        </w:tc>
      </w:tr>
      <w:tr w:rsidR="00C430C7" w:rsidRPr="00EC2359" w14:paraId="6CBF8D40" w14:textId="77777777" w:rsidTr="00381441">
        <w:tc>
          <w:tcPr>
            <w:tcW w:w="2268" w:type="dxa"/>
          </w:tcPr>
          <w:p w14:paraId="14D4DD62" w14:textId="43E05CE3" w:rsidR="00C430C7" w:rsidRPr="006B07B3" w:rsidRDefault="00C430C7" w:rsidP="0069394F">
            <w:pPr>
              <w:pStyle w:val="SingleTxtGC"/>
              <w:suppressAutoHyphens w:val="0"/>
              <w:ind w:left="0" w:right="0"/>
              <w:rPr>
                <w:rFonts w:eastAsia="楷体"/>
              </w:rPr>
            </w:pPr>
            <w:r w:rsidRPr="006B07B3">
              <w:rPr>
                <w:rFonts w:eastAsia="楷体" w:hAnsi="Time New Roman" w:hint="eastAsia"/>
              </w:rPr>
              <w:t>所涉缔约国</w:t>
            </w:r>
            <w:r w:rsidR="007A604F">
              <w:rPr>
                <w:rFonts w:eastAsia="楷体" w:hAnsi="Time New Roman" w:hint="eastAsia"/>
              </w:rPr>
              <w:t>：</w:t>
            </w:r>
          </w:p>
        </w:tc>
        <w:tc>
          <w:tcPr>
            <w:tcW w:w="4536" w:type="dxa"/>
          </w:tcPr>
          <w:p w14:paraId="453DBE6F" w14:textId="7FBFE9F5" w:rsidR="00C430C7" w:rsidRPr="00EC2359" w:rsidRDefault="00EF6EF3" w:rsidP="0069394F">
            <w:pPr>
              <w:pStyle w:val="SingleTxtGC"/>
              <w:suppressAutoHyphens w:val="0"/>
              <w:ind w:left="0" w:right="0"/>
              <w:rPr>
                <w:snapToGrid/>
                <w:lang w:val="fr-FR"/>
              </w:rPr>
            </w:pPr>
            <w:r w:rsidRPr="00EF6EF3">
              <w:rPr>
                <w:rFonts w:hint="eastAsia"/>
                <w:snapToGrid/>
                <w:lang w:val="fr-FR"/>
              </w:rPr>
              <w:t>阿尔及利亚</w:t>
            </w:r>
          </w:p>
        </w:tc>
      </w:tr>
      <w:tr w:rsidR="00C430C7" w:rsidRPr="00EC2359" w14:paraId="3C5DB42C" w14:textId="77777777" w:rsidTr="00381441">
        <w:tc>
          <w:tcPr>
            <w:tcW w:w="2268" w:type="dxa"/>
          </w:tcPr>
          <w:p w14:paraId="0B9AC3CB" w14:textId="00E87DE1" w:rsidR="00C430C7" w:rsidRPr="006B07B3" w:rsidRDefault="00C430C7" w:rsidP="0069394F">
            <w:pPr>
              <w:pStyle w:val="SingleTxtGC"/>
              <w:suppressAutoHyphens w:val="0"/>
              <w:ind w:left="0" w:right="0"/>
              <w:rPr>
                <w:rFonts w:eastAsia="楷体"/>
              </w:rPr>
            </w:pPr>
            <w:r w:rsidRPr="006B07B3">
              <w:rPr>
                <w:rFonts w:eastAsia="楷体" w:hAnsi="Time New Roman" w:hint="eastAsia"/>
              </w:rPr>
              <w:t>申诉日期</w:t>
            </w:r>
            <w:r w:rsidR="007A604F">
              <w:rPr>
                <w:rFonts w:eastAsia="楷体" w:hAnsi="Time New Roman"/>
              </w:rPr>
              <w:t>：</w:t>
            </w:r>
          </w:p>
        </w:tc>
        <w:tc>
          <w:tcPr>
            <w:tcW w:w="4536" w:type="dxa"/>
          </w:tcPr>
          <w:p w14:paraId="4B55F9D1" w14:textId="1B0E64E5" w:rsidR="00C430C7" w:rsidRPr="00EC2359" w:rsidRDefault="007A604F" w:rsidP="0069394F">
            <w:pPr>
              <w:pStyle w:val="SingleTxtGC"/>
              <w:suppressAutoHyphens w:val="0"/>
              <w:ind w:left="0" w:right="0"/>
              <w:rPr>
                <w:snapToGrid/>
                <w:lang w:val="fr-FR"/>
              </w:rPr>
            </w:pPr>
            <w:r>
              <w:rPr>
                <w:rFonts w:hint="eastAsia"/>
                <w:snapToGrid/>
                <w:lang w:val="fr-FR"/>
              </w:rPr>
              <w:t>2</w:t>
            </w:r>
            <w:r w:rsidR="00EF6EF3" w:rsidRPr="00EF6EF3">
              <w:rPr>
                <w:rFonts w:hint="eastAsia"/>
                <w:snapToGrid/>
                <w:lang w:val="fr-FR"/>
              </w:rPr>
              <w:t>0</w:t>
            </w:r>
            <w:r>
              <w:rPr>
                <w:rFonts w:hint="eastAsia"/>
                <w:snapToGrid/>
                <w:lang w:val="fr-FR"/>
              </w:rPr>
              <w:t>16</w:t>
            </w:r>
            <w:r w:rsidR="00EF6EF3" w:rsidRPr="00EF6EF3">
              <w:rPr>
                <w:rFonts w:hint="eastAsia"/>
                <w:snapToGrid/>
                <w:lang w:val="fr-FR"/>
              </w:rPr>
              <w:t>年</w:t>
            </w:r>
            <w:r>
              <w:rPr>
                <w:rFonts w:hint="eastAsia"/>
                <w:snapToGrid/>
                <w:lang w:val="fr-FR"/>
              </w:rPr>
              <w:t>1</w:t>
            </w:r>
            <w:r w:rsidR="00EF6EF3" w:rsidRPr="00EF6EF3">
              <w:rPr>
                <w:rFonts w:hint="eastAsia"/>
                <w:snapToGrid/>
                <w:lang w:val="fr-FR"/>
              </w:rPr>
              <w:t>月</w:t>
            </w:r>
            <w:r>
              <w:rPr>
                <w:rFonts w:hint="eastAsia"/>
                <w:snapToGrid/>
                <w:lang w:val="fr-FR"/>
              </w:rPr>
              <w:t>29</w:t>
            </w:r>
            <w:r w:rsidR="00EF6EF3" w:rsidRPr="00EF6EF3">
              <w:rPr>
                <w:rFonts w:hint="eastAsia"/>
                <w:snapToGrid/>
                <w:lang w:val="fr-FR"/>
              </w:rPr>
              <w:t>日</w:t>
            </w:r>
            <w:r>
              <w:rPr>
                <w:rFonts w:hint="eastAsia"/>
                <w:snapToGrid/>
                <w:lang w:val="fr-FR"/>
              </w:rPr>
              <w:t>(</w:t>
            </w:r>
            <w:r w:rsidR="00EF6EF3" w:rsidRPr="00EF6EF3">
              <w:rPr>
                <w:rFonts w:hint="eastAsia"/>
                <w:snapToGrid/>
                <w:lang w:val="fr-FR"/>
              </w:rPr>
              <w:t>首次提交</w:t>
            </w:r>
            <w:r>
              <w:rPr>
                <w:rFonts w:hint="eastAsia"/>
                <w:snapToGrid/>
                <w:lang w:val="fr-FR"/>
              </w:rPr>
              <w:t>)</w:t>
            </w:r>
          </w:p>
        </w:tc>
      </w:tr>
      <w:tr w:rsidR="00A23987" w:rsidRPr="00EC2359" w14:paraId="047C163E" w14:textId="77777777" w:rsidTr="00381441">
        <w:tc>
          <w:tcPr>
            <w:tcW w:w="2268" w:type="dxa"/>
          </w:tcPr>
          <w:p w14:paraId="5FDEEE64" w14:textId="799EF691" w:rsidR="00A23987" w:rsidRPr="006B07B3" w:rsidRDefault="00A23987" w:rsidP="0069394F">
            <w:pPr>
              <w:pStyle w:val="SingleTxtGC"/>
              <w:ind w:left="0" w:right="0"/>
              <w:rPr>
                <w:rFonts w:eastAsia="楷体" w:hAnsi="Time New Roman" w:hint="eastAsia"/>
              </w:rPr>
            </w:pPr>
            <w:r>
              <w:rPr>
                <w:rFonts w:eastAsia="楷体" w:hAnsi="Time New Roman" w:hint="eastAsia"/>
              </w:rPr>
              <w:t>参考文件</w:t>
            </w:r>
            <w:r w:rsidR="007A604F">
              <w:rPr>
                <w:rFonts w:eastAsia="楷体" w:hAnsi="Time New Roman" w:hint="eastAsia"/>
              </w:rPr>
              <w:t>：</w:t>
            </w:r>
          </w:p>
        </w:tc>
        <w:tc>
          <w:tcPr>
            <w:tcW w:w="4536" w:type="dxa"/>
          </w:tcPr>
          <w:p w14:paraId="066C516A" w14:textId="124155E6" w:rsidR="00A23987" w:rsidRPr="00EF6EF3" w:rsidRDefault="00A23987" w:rsidP="0069394F">
            <w:pPr>
              <w:pStyle w:val="SingleTxtGC"/>
              <w:ind w:left="0" w:right="0"/>
              <w:rPr>
                <w:snapToGrid/>
                <w:lang w:val="fr-FR"/>
              </w:rPr>
            </w:pPr>
            <w:r w:rsidRPr="00A23987">
              <w:rPr>
                <w:rFonts w:hint="eastAsia"/>
                <w:snapToGrid/>
                <w:lang w:val="fr-FR"/>
              </w:rPr>
              <w:t>根据委员会议事规则第</w:t>
            </w:r>
            <w:r w:rsidR="007A604F">
              <w:rPr>
                <w:rFonts w:hint="eastAsia"/>
                <w:snapToGrid/>
                <w:lang w:val="fr-FR"/>
              </w:rPr>
              <w:t>115</w:t>
            </w:r>
            <w:r w:rsidRPr="00A23987">
              <w:rPr>
                <w:rFonts w:hint="eastAsia"/>
                <w:snapToGrid/>
                <w:lang w:val="fr-FR"/>
              </w:rPr>
              <w:t>条</w:t>
            </w:r>
            <w:proofErr w:type="gramStart"/>
            <w:r w:rsidRPr="00A23987">
              <w:rPr>
                <w:rFonts w:hint="eastAsia"/>
                <w:snapToGrid/>
                <w:lang w:val="fr-FR"/>
              </w:rPr>
              <w:t>作出</w:t>
            </w:r>
            <w:proofErr w:type="gramEnd"/>
            <w:r w:rsidRPr="00A23987">
              <w:rPr>
                <w:rFonts w:hint="eastAsia"/>
                <w:snapToGrid/>
                <w:lang w:val="fr-FR"/>
              </w:rPr>
              <w:t>的决定</w:t>
            </w:r>
            <w:r w:rsidR="007A604F">
              <w:rPr>
                <w:rFonts w:hint="eastAsia"/>
                <w:snapToGrid/>
                <w:lang w:val="fr-FR"/>
              </w:rPr>
              <w:t>，</w:t>
            </w:r>
            <w:r w:rsidRPr="00A23987">
              <w:rPr>
                <w:rFonts w:hint="eastAsia"/>
                <w:snapToGrid/>
                <w:lang w:val="fr-FR"/>
              </w:rPr>
              <w:t>于</w:t>
            </w:r>
            <w:r w:rsidR="007A604F">
              <w:rPr>
                <w:rFonts w:hint="eastAsia"/>
                <w:snapToGrid/>
                <w:lang w:val="fr-FR"/>
              </w:rPr>
              <w:t>2</w:t>
            </w:r>
            <w:r w:rsidRPr="00A23987">
              <w:rPr>
                <w:rFonts w:hint="eastAsia"/>
                <w:snapToGrid/>
                <w:lang w:val="fr-FR"/>
              </w:rPr>
              <w:t>0</w:t>
            </w:r>
            <w:r w:rsidR="007A604F">
              <w:rPr>
                <w:rFonts w:hint="eastAsia"/>
                <w:snapToGrid/>
                <w:lang w:val="fr-FR"/>
              </w:rPr>
              <w:t>16</w:t>
            </w:r>
            <w:r w:rsidRPr="00A23987">
              <w:rPr>
                <w:rFonts w:hint="eastAsia"/>
                <w:snapToGrid/>
                <w:lang w:val="fr-FR"/>
              </w:rPr>
              <w:t>年</w:t>
            </w:r>
            <w:r w:rsidR="007A604F">
              <w:rPr>
                <w:rFonts w:hint="eastAsia"/>
                <w:snapToGrid/>
                <w:lang w:val="fr-FR"/>
              </w:rPr>
              <w:t>3</w:t>
            </w:r>
            <w:r w:rsidRPr="00A23987">
              <w:rPr>
                <w:rFonts w:hint="eastAsia"/>
                <w:snapToGrid/>
                <w:lang w:val="fr-FR"/>
              </w:rPr>
              <w:t>月</w:t>
            </w:r>
            <w:r w:rsidR="007A604F">
              <w:rPr>
                <w:rFonts w:hint="eastAsia"/>
                <w:snapToGrid/>
                <w:lang w:val="fr-FR"/>
              </w:rPr>
              <w:t>23</w:t>
            </w:r>
            <w:r w:rsidRPr="00A23987">
              <w:rPr>
                <w:rFonts w:hint="eastAsia"/>
                <w:snapToGrid/>
                <w:lang w:val="fr-FR"/>
              </w:rPr>
              <w:t>日转交缔约国</w:t>
            </w:r>
            <w:r w:rsidR="007A604F">
              <w:rPr>
                <w:rFonts w:hint="eastAsia"/>
                <w:snapToGrid/>
                <w:lang w:val="fr-FR"/>
              </w:rPr>
              <w:t>(</w:t>
            </w:r>
            <w:r w:rsidRPr="00A23987">
              <w:rPr>
                <w:rFonts w:hint="eastAsia"/>
                <w:snapToGrid/>
                <w:lang w:val="fr-FR"/>
              </w:rPr>
              <w:t>未以文件形式印发</w:t>
            </w:r>
            <w:r w:rsidR="007A604F">
              <w:rPr>
                <w:rFonts w:hint="eastAsia"/>
                <w:snapToGrid/>
                <w:lang w:val="fr-FR"/>
              </w:rPr>
              <w:t>)</w:t>
            </w:r>
          </w:p>
        </w:tc>
      </w:tr>
      <w:tr w:rsidR="00C430C7" w:rsidRPr="00EC2359" w14:paraId="315BA3F2" w14:textId="77777777" w:rsidTr="00381441">
        <w:tc>
          <w:tcPr>
            <w:tcW w:w="2268" w:type="dxa"/>
          </w:tcPr>
          <w:p w14:paraId="71D5CF60" w14:textId="03846E17" w:rsidR="00C430C7" w:rsidRPr="006B07B3" w:rsidRDefault="00C430C7" w:rsidP="0069394F">
            <w:pPr>
              <w:pStyle w:val="SingleTxtGC"/>
              <w:suppressAutoHyphens w:val="0"/>
              <w:ind w:left="0" w:right="0"/>
              <w:rPr>
                <w:rFonts w:eastAsia="楷体"/>
              </w:rPr>
            </w:pPr>
            <w:r w:rsidRPr="006B07B3">
              <w:rPr>
                <w:rFonts w:eastAsia="楷体" w:hAnsi="Time New Roman" w:hint="eastAsia"/>
              </w:rPr>
              <w:t>决定日期</w:t>
            </w:r>
            <w:r w:rsidR="007A604F">
              <w:rPr>
                <w:rFonts w:eastAsia="楷体" w:hAnsi="Time New Roman"/>
              </w:rPr>
              <w:t>：</w:t>
            </w:r>
          </w:p>
        </w:tc>
        <w:tc>
          <w:tcPr>
            <w:tcW w:w="4536" w:type="dxa"/>
          </w:tcPr>
          <w:p w14:paraId="32819C73" w14:textId="1D16D627" w:rsidR="00C430C7" w:rsidRPr="00EC2359" w:rsidRDefault="007A604F" w:rsidP="0069394F">
            <w:pPr>
              <w:pStyle w:val="SingleTxtGC"/>
              <w:suppressAutoHyphens w:val="0"/>
              <w:ind w:left="0" w:right="0"/>
              <w:rPr>
                <w:snapToGrid/>
                <w:lang w:val="fr-FR"/>
              </w:rPr>
            </w:pPr>
            <w:r>
              <w:rPr>
                <w:rFonts w:hint="eastAsia"/>
                <w:snapToGrid/>
                <w:lang w:val="fr-FR"/>
              </w:rPr>
              <w:t>2</w:t>
            </w:r>
            <w:r w:rsidR="00A23987" w:rsidRPr="00A23987">
              <w:rPr>
                <w:rFonts w:hint="eastAsia"/>
                <w:snapToGrid/>
                <w:lang w:val="fr-FR"/>
              </w:rPr>
              <w:t>0</w:t>
            </w:r>
            <w:r>
              <w:rPr>
                <w:rFonts w:hint="eastAsia"/>
                <w:snapToGrid/>
                <w:lang w:val="fr-FR"/>
              </w:rPr>
              <w:t>21</w:t>
            </w:r>
            <w:r w:rsidR="00A23987" w:rsidRPr="00A23987">
              <w:rPr>
                <w:rFonts w:hint="eastAsia"/>
                <w:snapToGrid/>
                <w:lang w:val="fr-FR"/>
              </w:rPr>
              <w:t>年</w:t>
            </w:r>
            <w:r>
              <w:rPr>
                <w:rFonts w:hint="eastAsia"/>
                <w:snapToGrid/>
                <w:lang w:val="fr-FR"/>
              </w:rPr>
              <w:t>11</w:t>
            </w:r>
            <w:r w:rsidR="00A23987" w:rsidRPr="00A23987">
              <w:rPr>
                <w:rFonts w:hint="eastAsia"/>
                <w:snapToGrid/>
                <w:lang w:val="fr-FR"/>
              </w:rPr>
              <w:t>月</w:t>
            </w:r>
            <w:r>
              <w:rPr>
                <w:rFonts w:hint="eastAsia"/>
                <w:snapToGrid/>
                <w:lang w:val="fr-FR"/>
              </w:rPr>
              <w:t>19</w:t>
            </w:r>
            <w:r w:rsidR="00A23987" w:rsidRPr="00A23987">
              <w:rPr>
                <w:rFonts w:hint="eastAsia"/>
                <w:snapToGrid/>
                <w:lang w:val="fr-FR"/>
              </w:rPr>
              <w:t>日</w:t>
            </w:r>
          </w:p>
        </w:tc>
      </w:tr>
      <w:tr w:rsidR="00C430C7" w:rsidRPr="00EC2359" w14:paraId="5F696364" w14:textId="77777777" w:rsidTr="00381441">
        <w:tc>
          <w:tcPr>
            <w:tcW w:w="2268" w:type="dxa"/>
          </w:tcPr>
          <w:p w14:paraId="23AD4F49" w14:textId="700BE84C" w:rsidR="00C430C7" w:rsidRPr="006B07B3" w:rsidRDefault="00C430C7" w:rsidP="0069394F">
            <w:pPr>
              <w:pStyle w:val="SingleTxtGC"/>
              <w:suppressAutoHyphens w:val="0"/>
              <w:ind w:left="0" w:right="0"/>
              <w:rPr>
                <w:rFonts w:eastAsia="楷体"/>
              </w:rPr>
            </w:pPr>
            <w:r w:rsidRPr="006B07B3">
              <w:rPr>
                <w:rFonts w:eastAsia="楷体" w:hAnsi="Time New Roman" w:hint="eastAsia"/>
              </w:rPr>
              <w:t>事由</w:t>
            </w:r>
            <w:r w:rsidR="007A604F">
              <w:rPr>
                <w:rFonts w:eastAsia="楷体" w:hAnsi="Time New Roman"/>
              </w:rPr>
              <w:t>：</w:t>
            </w:r>
          </w:p>
        </w:tc>
        <w:tc>
          <w:tcPr>
            <w:tcW w:w="4536" w:type="dxa"/>
          </w:tcPr>
          <w:p w14:paraId="4AC76B3A" w14:textId="4FF0F246" w:rsidR="00C430C7" w:rsidRPr="00EC2359" w:rsidRDefault="00A23987" w:rsidP="0069394F">
            <w:pPr>
              <w:pStyle w:val="SingleTxtGC"/>
              <w:suppressAutoHyphens w:val="0"/>
              <w:ind w:left="0" w:right="0"/>
              <w:rPr>
                <w:snapToGrid/>
                <w:lang w:val="fr-FR"/>
              </w:rPr>
            </w:pPr>
            <w:r w:rsidRPr="00A23987">
              <w:rPr>
                <w:rFonts w:hint="eastAsia"/>
                <w:snapToGrid/>
                <w:lang w:val="fr-FR"/>
              </w:rPr>
              <w:t>酷刑</w:t>
            </w:r>
            <w:r w:rsidR="007A604F">
              <w:rPr>
                <w:rFonts w:hint="eastAsia"/>
                <w:snapToGrid/>
                <w:lang w:val="fr-FR"/>
              </w:rPr>
              <w:t>；</w:t>
            </w:r>
            <w:r w:rsidRPr="00A23987">
              <w:rPr>
                <w:rFonts w:hint="eastAsia"/>
                <w:snapToGrid/>
                <w:lang w:val="fr-FR"/>
              </w:rPr>
              <w:t>缺乏及时和公正的调查</w:t>
            </w:r>
          </w:p>
        </w:tc>
      </w:tr>
      <w:tr w:rsidR="00C430C7" w:rsidRPr="00EC2359" w14:paraId="26161383" w14:textId="77777777" w:rsidTr="00381441">
        <w:tc>
          <w:tcPr>
            <w:tcW w:w="2268" w:type="dxa"/>
          </w:tcPr>
          <w:p w14:paraId="6916CC91" w14:textId="6CA044CA" w:rsidR="00C430C7" w:rsidRPr="006B07B3" w:rsidRDefault="00C430C7" w:rsidP="0069394F">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7A604F">
              <w:rPr>
                <w:rFonts w:eastAsia="楷体"/>
                <w:lang w:val="en-GB"/>
              </w:rPr>
              <w:t>：</w:t>
            </w:r>
          </w:p>
        </w:tc>
        <w:tc>
          <w:tcPr>
            <w:tcW w:w="4536" w:type="dxa"/>
          </w:tcPr>
          <w:p w14:paraId="2AB2BD54" w14:textId="74995FCA" w:rsidR="00C430C7" w:rsidRPr="00EC2359" w:rsidRDefault="00A23987" w:rsidP="0069394F">
            <w:pPr>
              <w:pStyle w:val="SingleTxtGC"/>
              <w:suppressAutoHyphens w:val="0"/>
              <w:ind w:left="0" w:right="0"/>
              <w:rPr>
                <w:snapToGrid/>
                <w:lang w:val="fr-FR"/>
              </w:rPr>
            </w:pPr>
            <w:r>
              <w:rPr>
                <w:rFonts w:hint="eastAsia"/>
                <w:snapToGrid/>
                <w:lang w:val="fr-FR"/>
              </w:rPr>
              <w:t>无</w:t>
            </w:r>
          </w:p>
        </w:tc>
      </w:tr>
      <w:tr w:rsidR="00C430C7" w:rsidRPr="00EC2359" w14:paraId="012B6291" w14:textId="77777777" w:rsidTr="00381441">
        <w:tc>
          <w:tcPr>
            <w:tcW w:w="2268" w:type="dxa"/>
          </w:tcPr>
          <w:p w14:paraId="37F753D2" w14:textId="3A4E8D6A" w:rsidR="00C430C7" w:rsidRPr="006B07B3" w:rsidRDefault="00C430C7" w:rsidP="0069394F">
            <w:pPr>
              <w:pStyle w:val="SingleTxtGC"/>
              <w:suppressAutoHyphens w:val="0"/>
              <w:ind w:left="0" w:right="0"/>
              <w:rPr>
                <w:rFonts w:eastAsia="楷体"/>
              </w:rPr>
            </w:pPr>
            <w:r w:rsidRPr="006B07B3">
              <w:rPr>
                <w:rFonts w:eastAsia="楷体" w:hAnsi="Time New Roman" w:hint="eastAsia"/>
              </w:rPr>
              <w:t>实质性问题</w:t>
            </w:r>
            <w:r w:rsidR="007A604F">
              <w:rPr>
                <w:rFonts w:eastAsia="楷体" w:hAnsi="Time New Roman"/>
              </w:rPr>
              <w:t>：</w:t>
            </w:r>
          </w:p>
        </w:tc>
        <w:tc>
          <w:tcPr>
            <w:tcW w:w="4536" w:type="dxa"/>
          </w:tcPr>
          <w:p w14:paraId="265760DA" w14:textId="2844D8F0" w:rsidR="00C430C7" w:rsidRPr="00EC2359" w:rsidRDefault="0075376F" w:rsidP="0069394F">
            <w:pPr>
              <w:pStyle w:val="SingleTxtGC"/>
              <w:suppressAutoHyphens w:val="0"/>
              <w:ind w:left="0" w:right="0"/>
              <w:rPr>
                <w:snapToGrid/>
                <w:lang w:val="fr-FR"/>
              </w:rPr>
            </w:pPr>
            <w:r w:rsidRPr="00EB3C18">
              <w:rPr>
                <w:rFonts w:hint="eastAsia"/>
                <w:snapToGrid/>
                <w:spacing w:val="-4"/>
                <w:lang w:val="fr-FR"/>
              </w:rPr>
              <w:t>酷刑行为和残忍、不人道或有辱人格的待遇</w:t>
            </w:r>
            <w:r w:rsidR="007A604F" w:rsidRPr="00EB3C18">
              <w:rPr>
                <w:rFonts w:hint="eastAsia"/>
                <w:snapToGrid/>
                <w:spacing w:val="-4"/>
                <w:lang w:val="fr-FR"/>
              </w:rPr>
              <w:t>；</w:t>
            </w:r>
            <w:r w:rsidRPr="00EB3C18">
              <w:rPr>
                <w:rFonts w:hint="eastAsia"/>
                <w:snapToGrid/>
                <w:spacing w:val="-4"/>
                <w:lang w:val="fr-FR"/>
              </w:rPr>
              <w:t>使用</w:t>
            </w:r>
            <w:r w:rsidRPr="0075376F">
              <w:rPr>
                <w:rFonts w:hint="eastAsia"/>
                <w:snapToGrid/>
                <w:lang w:val="fr-FR"/>
              </w:rPr>
              <w:t>酷刑逼供得出的证据或供词</w:t>
            </w:r>
            <w:r w:rsidR="007A604F">
              <w:rPr>
                <w:rFonts w:hint="eastAsia"/>
                <w:snapToGrid/>
                <w:lang w:val="fr-FR"/>
              </w:rPr>
              <w:t>；</w:t>
            </w:r>
            <w:r w:rsidRPr="0075376F">
              <w:rPr>
                <w:rFonts w:hint="eastAsia"/>
                <w:snapToGrid/>
                <w:lang w:val="fr-FR"/>
              </w:rPr>
              <w:t>获得补救的权利</w:t>
            </w:r>
          </w:p>
        </w:tc>
      </w:tr>
      <w:tr w:rsidR="00C430C7" w:rsidRPr="00EC2359" w14:paraId="0889F1A1" w14:textId="77777777" w:rsidTr="00381441">
        <w:tc>
          <w:tcPr>
            <w:tcW w:w="2268" w:type="dxa"/>
          </w:tcPr>
          <w:p w14:paraId="78710035" w14:textId="311E4A2B" w:rsidR="00C430C7" w:rsidRPr="006B07B3" w:rsidRDefault="00C430C7" w:rsidP="0069394F">
            <w:pPr>
              <w:pStyle w:val="SingleTxtGC"/>
              <w:suppressAutoHyphens w:val="0"/>
              <w:ind w:left="-85" w:right="0"/>
              <w:rPr>
                <w:rFonts w:eastAsia="楷体"/>
              </w:rPr>
            </w:pPr>
            <w:r w:rsidRPr="006B07B3">
              <w:rPr>
                <w:rFonts w:eastAsia="楷体" w:hAnsi="Time New Roman" w:hint="eastAsia"/>
              </w:rPr>
              <w:t>《公约》条款</w:t>
            </w:r>
            <w:r w:rsidR="007A604F">
              <w:rPr>
                <w:rFonts w:eastAsia="楷体" w:hAnsi="Time New Roman"/>
              </w:rPr>
              <w:t>：</w:t>
            </w:r>
          </w:p>
        </w:tc>
        <w:tc>
          <w:tcPr>
            <w:tcW w:w="4536" w:type="dxa"/>
          </w:tcPr>
          <w:p w14:paraId="2221DF8D" w14:textId="40124F6D" w:rsidR="00C430C7" w:rsidRPr="00EC2359" w:rsidRDefault="0075376F" w:rsidP="008B7886">
            <w:pPr>
              <w:pStyle w:val="SingleTxtGC"/>
              <w:suppressAutoHyphens w:val="0"/>
              <w:spacing w:after="240"/>
              <w:ind w:left="0" w:right="0"/>
              <w:rPr>
                <w:lang w:val="en-GB"/>
              </w:rPr>
            </w:pPr>
            <w:r w:rsidRPr="00095207">
              <w:rPr>
                <w:rFonts w:hint="eastAsia"/>
                <w:snapToGrid/>
                <w:spacing w:val="5"/>
                <w:lang w:val="fr-FR"/>
              </w:rPr>
              <w:t>第</w:t>
            </w:r>
            <w:r w:rsidR="007A604F" w:rsidRPr="00095207">
              <w:rPr>
                <w:rFonts w:hint="eastAsia"/>
                <w:snapToGrid/>
                <w:spacing w:val="5"/>
                <w:lang w:val="fr-FR"/>
              </w:rPr>
              <w:t>1</w:t>
            </w:r>
            <w:r w:rsidRPr="00095207">
              <w:rPr>
                <w:rFonts w:hint="eastAsia"/>
                <w:snapToGrid/>
                <w:spacing w:val="5"/>
                <w:lang w:val="fr-FR"/>
              </w:rPr>
              <w:t>条、第</w:t>
            </w:r>
            <w:r w:rsidR="007A604F" w:rsidRPr="00095207">
              <w:rPr>
                <w:rFonts w:hint="eastAsia"/>
                <w:snapToGrid/>
                <w:spacing w:val="5"/>
                <w:lang w:val="fr-FR"/>
              </w:rPr>
              <w:t>2</w:t>
            </w:r>
            <w:r w:rsidRPr="00095207">
              <w:rPr>
                <w:rFonts w:hint="eastAsia"/>
                <w:snapToGrid/>
                <w:spacing w:val="5"/>
                <w:lang w:val="fr-FR"/>
              </w:rPr>
              <w:t>条第</w:t>
            </w:r>
            <w:r w:rsidR="007A604F" w:rsidRPr="00095207">
              <w:rPr>
                <w:rFonts w:hint="eastAsia"/>
                <w:snapToGrid/>
                <w:spacing w:val="5"/>
                <w:lang w:val="fr-FR"/>
              </w:rPr>
              <w:t>1</w:t>
            </w:r>
            <w:r w:rsidRPr="00095207">
              <w:rPr>
                <w:rFonts w:hint="eastAsia"/>
                <w:snapToGrid/>
                <w:spacing w:val="5"/>
                <w:lang w:val="fr-FR"/>
              </w:rPr>
              <w:t>款、第</w:t>
            </w:r>
            <w:r w:rsidR="007A604F" w:rsidRPr="00095207">
              <w:rPr>
                <w:rFonts w:hint="eastAsia"/>
                <w:snapToGrid/>
                <w:spacing w:val="5"/>
                <w:lang w:val="fr-FR"/>
              </w:rPr>
              <w:t>11</w:t>
            </w:r>
            <w:r w:rsidRPr="00095207">
              <w:rPr>
                <w:rFonts w:hint="eastAsia"/>
                <w:snapToGrid/>
                <w:spacing w:val="5"/>
                <w:lang w:val="fr-FR"/>
              </w:rPr>
              <w:t>条、第</w:t>
            </w:r>
            <w:r w:rsidR="007A604F" w:rsidRPr="00095207">
              <w:rPr>
                <w:rFonts w:hint="eastAsia"/>
                <w:snapToGrid/>
                <w:spacing w:val="5"/>
                <w:lang w:val="fr-FR"/>
              </w:rPr>
              <w:t>12</w:t>
            </w:r>
            <w:r w:rsidRPr="00095207">
              <w:rPr>
                <w:rFonts w:hint="eastAsia"/>
                <w:snapToGrid/>
                <w:spacing w:val="5"/>
                <w:lang w:val="fr-FR"/>
              </w:rPr>
              <w:t>条、第</w:t>
            </w:r>
            <w:r w:rsidR="007A604F">
              <w:rPr>
                <w:rFonts w:hint="eastAsia"/>
                <w:snapToGrid/>
                <w:lang w:val="fr-FR"/>
              </w:rPr>
              <w:t>13</w:t>
            </w:r>
            <w:r w:rsidRPr="0075376F">
              <w:rPr>
                <w:rFonts w:hint="eastAsia"/>
                <w:snapToGrid/>
                <w:lang w:val="fr-FR"/>
              </w:rPr>
              <w:t>条和第</w:t>
            </w:r>
            <w:r w:rsidR="007A604F">
              <w:rPr>
                <w:rFonts w:hint="eastAsia"/>
                <w:snapToGrid/>
                <w:lang w:val="fr-FR"/>
              </w:rPr>
              <w:t>14</w:t>
            </w:r>
            <w:r w:rsidRPr="0075376F">
              <w:rPr>
                <w:rFonts w:hint="eastAsia"/>
                <w:snapToGrid/>
                <w:lang w:val="fr-FR"/>
              </w:rPr>
              <w:t>条</w:t>
            </w:r>
          </w:p>
        </w:tc>
      </w:tr>
    </w:tbl>
    <w:p w14:paraId="7796AD03" w14:textId="5BB6BC2D" w:rsidR="00CB04B4" w:rsidRPr="00273480" w:rsidRDefault="007A604F" w:rsidP="003A2DD0">
      <w:pPr>
        <w:pStyle w:val="SingleTxtGC"/>
      </w:pPr>
      <w:r w:rsidRPr="000B1C9A">
        <w:rPr>
          <w:spacing w:val="4"/>
        </w:rPr>
        <w:t>1.</w:t>
      </w:r>
      <w:r w:rsidR="00CB04B4" w:rsidRPr="000B1C9A">
        <w:rPr>
          <w:spacing w:val="4"/>
        </w:rPr>
        <w:tab/>
      </w:r>
      <w:r w:rsidR="00CB04B4" w:rsidRPr="000B1C9A">
        <w:rPr>
          <w:spacing w:val="4"/>
        </w:rPr>
        <w:t>申诉人</w:t>
      </w:r>
      <w:proofErr w:type="spellStart"/>
      <w:r w:rsidRPr="000B1C9A">
        <w:rPr>
          <w:spacing w:val="4"/>
        </w:rPr>
        <w:t>Lakhdar</w:t>
      </w:r>
      <w:proofErr w:type="spellEnd"/>
      <w:r w:rsidR="00CB04B4" w:rsidRPr="000B1C9A">
        <w:rPr>
          <w:spacing w:val="4"/>
        </w:rPr>
        <w:t xml:space="preserve"> </w:t>
      </w:r>
      <w:proofErr w:type="spellStart"/>
      <w:r w:rsidRPr="000B1C9A">
        <w:rPr>
          <w:spacing w:val="4"/>
        </w:rPr>
        <w:t>Guellil</w:t>
      </w:r>
      <w:proofErr w:type="spellEnd"/>
      <w:r w:rsidR="00CB04B4" w:rsidRPr="000B1C9A">
        <w:rPr>
          <w:spacing w:val="4"/>
        </w:rPr>
        <w:t>先生是阿尔及利亚公民</w:t>
      </w:r>
      <w:r w:rsidRPr="000B1C9A">
        <w:rPr>
          <w:spacing w:val="4"/>
        </w:rPr>
        <w:t>，</w:t>
      </w:r>
      <w:r w:rsidRPr="000B1C9A">
        <w:rPr>
          <w:spacing w:val="4"/>
        </w:rPr>
        <w:t>1945</w:t>
      </w:r>
      <w:r w:rsidR="00CB04B4" w:rsidRPr="000B1C9A">
        <w:rPr>
          <w:spacing w:val="4"/>
        </w:rPr>
        <w:t>年</w:t>
      </w:r>
      <w:r w:rsidRPr="000B1C9A">
        <w:rPr>
          <w:spacing w:val="4"/>
        </w:rPr>
        <w:t>1</w:t>
      </w:r>
      <w:r w:rsidR="00CB04B4" w:rsidRPr="000B1C9A">
        <w:rPr>
          <w:spacing w:val="4"/>
        </w:rPr>
        <w:t>月</w:t>
      </w:r>
      <w:r w:rsidRPr="000B1C9A">
        <w:rPr>
          <w:spacing w:val="4"/>
        </w:rPr>
        <w:t>1</w:t>
      </w:r>
      <w:r w:rsidR="00CB04B4" w:rsidRPr="000B1C9A">
        <w:rPr>
          <w:spacing w:val="4"/>
        </w:rPr>
        <w:t>日出生于阿</w:t>
      </w:r>
      <w:r w:rsidR="00CB04B4" w:rsidRPr="000B1C9A">
        <w:rPr>
          <w:spacing w:val="-2"/>
        </w:rPr>
        <w:t>尔及利亚</w:t>
      </w:r>
      <w:proofErr w:type="spellStart"/>
      <w:r w:rsidRPr="000B1C9A">
        <w:rPr>
          <w:spacing w:val="-2"/>
        </w:rPr>
        <w:t>Djelfa</w:t>
      </w:r>
      <w:proofErr w:type="spellEnd"/>
      <w:r w:rsidR="00CB04B4" w:rsidRPr="000B1C9A">
        <w:rPr>
          <w:spacing w:val="-2"/>
        </w:rPr>
        <w:t>省的</w:t>
      </w:r>
      <w:r w:rsidRPr="000B1C9A">
        <w:rPr>
          <w:spacing w:val="-2"/>
        </w:rPr>
        <w:t>Dar</w:t>
      </w:r>
      <w:r w:rsidR="00CB04B4" w:rsidRPr="000B1C9A">
        <w:rPr>
          <w:spacing w:val="-2"/>
        </w:rPr>
        <w:t xml:space="preserve"> </w:t>
      </w:r>
      <w:proofErr w:type="spellStart"/>
      <w:r w:rsidRPr="000B1C9A">
        <w:rPr>
          <w:spacing w:val="-2"/>
        </w:rPr>
        <w:t>Chioukh</w:t>
      </w:r>
      <w:proofErr w:type="spellEnd"/>
      <w:r w:rsidR="00CB04B4" w:rsidRPr="000B1C9A">
        <w:rPr>
          <w:spacing w:val="-2"/>
        </w:rPr>
        <w:t>。他声称</w:t>
      </w:r>
      <w:r w:rsidRPr="000B1C9A">
        <w:rPr>
          <w:spacing w:val="-2"/>
        </w:rPr>
        <w:t>，</w:t>
      </w:r>
      <w:r w:rsidR="00CB04B4" w:rsidRPr="000B1C9A">
        <w:rPr>
          <w:spacing w:val="-2"/>
        </w:rPr>
        <w:t>在他被指控犯有成立武装恐怖团体</w:t>
      </w:r>
      <w:r w:rsidR="00CB04B4" w:rsidRPr="00273480">
        <w:t>和犯罪阴谋罪方面</w:t>
      </w:r>
      <w:r>
        <w:t>，</w:t>
      </w:r>
      <w:r w:rsidR="00CB04B4" w:rsidRPr="00273480">
        <w:t>缔约国违反了《公约》第</w:t>
      </w:r>
      <w:r>
        <w:t>2</w:t>
      </w:r>
      <w:r w:rsidR="00CB04B4" w:rsidRPr="00273480">
        <w:t>条第</w:t>
      </w:r>
      <w:r>
        <w:t>1</w:t>
      </w:r>
      <w:r w:rsidR="00CB04B4" w:rsidRPr="00273480">
        <w:t>款、第</w:t>
      </w:r>
      <w:r>
        <w:t>11</w:t>
      </w:r>
      <w:r w:rsidR="00CB04B4" w:rsidRPr="00273480">
        <w:t>条、第</w:t>
      </w:r>
      <w:r>
        <w:t>12</w:t>
      </w:r>
      <w:r w:rsidR="00CB04B4" w:rsidRPr="00273480">
        <w:t>条、第</w:t>
      </w:r>
      <w:r>
        <w:t>13</w:t>
      </w:r>
      <w:r w:rsidR="00CB04B4" w:rsidRPr="00273480">
        <w:t>条和第</w:t>
      </w:r>
      <w:r>
        <w:t>14</w:t>
      </w:r>
      <w:r w:rsidR="00CB04B4" w:rsidRPr="00273480">
        <w:t>条</w:t>
      </w:r>
      <w:r>
        <w:t>(</w:t>
      </w:r>
      <w:r w:rsidR="00CB04B4" w:rsidRPr="00273480">
        <w:t>与第</w:t>
      </w:r>
      <w:r>
        <w:t>1</w:t>
      </w:r>
      <w:r w:rsidR="00CB04B4" w:rsidRPr="00273480">
        <w:t>条一并解读</w:t>
      </w:r>
      <w:r>
        <w:t>)</w:t>
      </w:r>
      <w:r w:rsidR="00CB04B4" w:rsidRPr="00273480">
        <w:t>。缔约国于</w:t>
      </w:r>
      <w:r>
        <w:t>1989</w:t>
      </w:r>
      <w:r w:rsidR="00CB04B4" w:rsidRPr="00273480">
        <w:t>年</w:t>
      </w:r>
      <w:r>
        <w:t>9</w:t>
      </w:r>
      <w:r w:rsidR="00CB04B4" w:rsidRPr="00273480">
        <w:t>月</w:t>
      </w:r>
      <w:r>
        <w:t>12</w:t>
      </w:r>
      <w:r w:rsidR="00CB04B4" w:rsidRPr="00273480">
        <w:t>日根据《公约》第</w:t>
      </w:r>
      <w:r>
        <w:t>22</w:t>
      </w:r>
      <w:r w:rsidR="00CB04B4" w:rsidRPr="00273480">
        <w:t>条第</w:t>
      </w:r>
      <w:r>
        <w:t>1</w:t>
      </w:r>
      <w:r w:rsidR="00CB04B4" w:rsidRPr="00273480">
        <w:t>款发表了声明。申诉人没有要求委员会准予采取临时措施。他由</w:t>
      </w:r>
      <w:proofErr w:type="spellStart"/>
      <w:r>
        <w:t>Alkarama</w:t>
      </w:r>
      <w:proofErr w:type="spellEnd"/>
      <w:r w:rsidR="00CB04B4" w:rsidRPr="00273480">
        <w:t>基金会的律师</w:t>
      </w:r>
      <w:r>
        <w:t>Rachid</w:t>
      </w:r>
      <w:r w:rsidR="00CB04B4" w:rsidRPr="00273480">
        <w:t xml:space="preserve"> </w:t>
      </w:r>
      <w:proofErr w:type="spellStart"/>
      <w:r>
        <w:t>Mesli</w:t>
      </w:r>
      <w:proofErr w:type="spellEnd"/>
      <w:r w:rsidR="00CB04B4" w:rsidRPr="00273480">
        <w:t>代理。</w:t>
      </w:r>
    </w:p>
    <w:p w14:paraId="6A78379C" w14:textId="77777777" w:rsidR="00CB04B4" w:rsidRPr="00273480" w:rsidRDefault="00CB04B4" w:rsidP="00C76D05">
      <w:pPr>
        <w:pStyle w:val="H23GC"/>
        <w:spacing w:after="240"/>
      </w:pPr>
      <w:r w:rsidRPr="00273480">
        <w:lastRenderedPageBreak/>
        <w:tab/>
      </w:r>
      <w:r w:rsidRPr="00273480">
        <w:tab/>
      </w:r>
      <w:r w:rsidRPr="00273480">
        <w:t>申诉人陈述的事实</w:t>
      </w:r>
    </w:p>
    <w:p w14:paraId="20FA4EB0" w14:textId="24AFCEAB" w:rsidR="00CB04B4" w:rsidRPr="00273480" w:rsidRDefault="007A604F" w:rsidP="003A2DD0">
      <w:pPr>
        <w:pStyle w:val="SingleTxtGC"/>
      </w:pPr>
      <w:r>
        <w:t>2.1</w:t>
      </w:r>
      <w:r w:rsidR="00CB04B4" w:rsidRPr="00273480">
        <w:tab/>
      </w:r>
      <w:r>
        <w:t>1996</w:t>
      </w:r>
      <w:r w:rsidR="00CB04B4" w:rsidRPr="00273480">
        <w:t>年</w:t>
      </w:r>
      <w:r>
        <w:t>5</w:t>
      </w:r>
      <w:r w:rsidR="00CB04B4" w:rsidRPr="00273480">
        <w:t>月</w:t>
      </w:r>
      <w:r>
        <w:t>，</w:t>
      </w:r>
      <w:r w:rsidR="00CB04B4" w:rsidRPr="00273480">
        <w:t>身为出租车司机的申诉人载着五名顾客从</w:t>
      </w:r>
      <w:proofErr w:type="spellStart"/>
      <w:r>
        <w:t>Djelfa</w:t>
      </w:r>
      <w:proofErr w:type="spellEnd"/>
      <w:r w:rsidR="00CB04B4" w:rsidRPr="00273480">
        <w:t>驶往阿尔及利亚的</w:t>
      </w:r>
      <w:proofErr w:type="spellStart"/>
      <w:r>
        <w:t>Sersou</w:t>
      </w:r>
      <w:proofErr w:type="spellEnd"/>
      <w:r w:rsidR="00CB04B4" w:rsidRPr="00273480">
        <w:t>地区</w:t>
      </w:r>
      <w:r>
        <w:t>，</w:t>
      </w:r>
      <w:r w:rsidR="00CB04B4" w:rsidRPr="00273480">
        <w:t>行程约</w:t>
      </w:r>
      <w:r>
        <w:t>1</w:t>
      </w:r>
      <w:r w:rsidR="00CB04B4" w:rsidRPr="00273480">
        <w:t>00</w:t>
      </w:r>
      <w:r w:rsidR="00CB04B4" w:rsidRPr="00273480">
        <w:t>公里。乘客说</w:t>
      </w:r>
      <w:r>
        <w:t>，</w:t>
      </w:r>
      <w:r w:rsidR="00CB04B4" w:rsidRPr="00273480">
        <w:t>他们是农场工人</w:t>
      </w:r>
      <w:r>
        <w:t>，</w:t>
      </w:r>
      <w:r w:rsidR="00CB04B4" w:rsidRPr="00273480">
        <w:t>希望前往</w:t>
      </w:r>
      <w:proofErr w:type="spellStart"/>
      <w:r>
        <w:t>Sersou</w:t>
      </w:r>
      <w:proofErr w:type="spellEnd"/>
      <w:r w:rsidR="00CB04B4" w:rsidRPr="00273480">
        <w:t>的一个农场。他们付了车费</w:t>
      </w:r>
      <w:r>
        <w:t>，</w:t>
      </w:r>
      <w:r w:rsidR="00CB04B4" w:rsidRPr="00273480">
        <w:t>共</w:t>
      </w:r>
      <w:r>
        <w:t>9</w:t>
      </w:r>
      <w:r w:rsidR="00CB04B4" w:rsidRPr="00273480">
        <w:t>00</w:t>
      </w:r>
      <w:r w:rsidR="00CB04B4" w:rsidRPr="00273480">
        <w:t>阿尔及利亚第纳尔。</w:t>
      </w:r>
    </w:p>
    <w:p w14:paraId="3DA988CF" w14:textId="6F890E93" w:rsidR="00CB04B4" w:rsidRPr="00273480" w:rsidRDefault="007A604F" w:rsidP="003A2DD0">
      <w:pPr>
        <w:pStyle w:val="SingleTxtGC"/>
      </w:pPr>
      <w:r>
        <w:t>2.2</w:t>
      </w:r>
      <w:r w:rsidR="00CB04B4" w:rsidRPr="00273480">
        <w:tab/>
      </w:r>
      <w:r>
        <w:t>1996</w:t>
      </w:r>
      <w:r w:rsidR="00CB04B4" w:rsidRPr="00273480">
        <w:t>年</w:t>
      </w:r>
      <w:r>
        <w:t>7</w:t>
      </w:r>
      <w:r w:rsidR="00CB04B4" w:rsidRPr="00273480">
        <w:t>月</w:t>
      </w:r>
      <w:r>
        <w:t>31</w:t>
      </w:r>
      <w:r w:rsidR="00CB04B4" w:rsidRPr="00273480">
        <w:t>日</w:t>
      </w:r>
      <w:r>
        <w:t>，</w:t>
      </w:r>
      <w:proofErr w:type="spellStart"/>
      <w:r>
        <w:t>Djelfa</w:t>
      </w:r>
      <w:proofErr w:type="spellEnd"/>
      <w:r w:rsidR="00CB04B4" w:rsidRPr="00273480">
        <w:t>宪兵队的警官逮捕了申诉人</w:t>
      </w:r>
      <w:r>
        <w:t>，</w:t>
      </w:r>
      <w:r w:rsidR="00CB04B4" w:rsidRPr="00273480">
        <w:t>并将其关押在他们</w:t>
      </w:r>
      <w:r w:rsidR="00CB04B4" w:rsidRPr="00B31A49">
        <w:rPr>
          <w:spacing w:val="2"/>
        </w:rPr>
        <w:t>的设施中</w:t>
      </w:r>
      <w:r w:rsidRPr="00B31A49">
        <w:rPr>
          <w:spacing w:val="2"/>
        </w:rPr>
        <w:t>，</w:t>
      </w:r>
      <w:r w:rsidR="00CB04B4" w:rsidRPr="00B31A49">
        <w:rPr>
          <w:spacing w:val="2"/>
        </w:rPr>
        <w:t>理由是他送载往</w:t>
      </w:r>
      <w:proofErr w:type="spellStart"/>
      <w:r w:rsidRPr="00B31A49">
        <w:rPr>
          <w:spacing w:val="2"/>
        </w:rPr>
        <w:t>Sersou</w:t>
      </w:r>
      <w:proofErr w:type="spellEnd"/>
      <w:r w:rsidR="00CB04B4" w:rsidRPr="00B31A49">
        <w:rPr>
          <w:spacing w:val="2"/>
        </w:rPr>
        <w:t>的顾客受到警方通缉</w:t>
      </w:r>
      <w:r w:rsidRPr="00B31A49">
        <w:rPr>
          <w:spacing w:val="2"/>
        </w:rPr>
        <w:t>，</w:t>
      </w:r>
      <w:r w:rsidR="00CB04B4" w:rsidRPr="00B31A49">
        <w:rPr>
          <w:spacing w:val="2"/>
        </w:rPr>
        <w:t>他应该向警方报告。第</w:t>
      </w:r>
      <w:r w:rsidR="00CB04B4" w:rsidRPr="00273480">
        <w:t>二天</w:t>
      </w:r>
      <w:r>
        <w:t>，</w:t>
      </w:r>
      <w:r w:rsidR="00CB04B4" w:rsidRPr="00273480">
        <w:t>申诉人被转移到</w:t>
      </w:r>
      <w:r>
        <w:t>A</w:t>
      </w:r>
      <w:r w:rsidR="00CB04B4" w:rsidRPr="00273480">
        <w:t>ï</w:t>
      </w:r>
      <w:r>
        <w:t>n</w:t>
      </w:r>
      <w:r w:rsidR="00CB04B4" w:rsidRPr="00273480">
        <w:t xml:space="preserve"> </w:t>
      </w:r>
      <w:proofErr w:type="spellStart"/>
      <w:r>
        <w:t>el</w:t>
      </w:r>
      <w:proofErr w:type="spellEnd"/>
      <w:r w:rsidR="00CB04B4" w:rsidRPr="00273480">
        <w:t xml:space="preserve"> </w:t>
      </w:r>
      <w:proofErr w:type="spellStart"/>
      <w:r>
        <w:t>Chiekh</w:t>
      </w:r>
      <w:proofErr w:type="spellEnd"/>
      <w:r w:rsidR="00CB04B4" w:rsidRPr="00273480">
        <w:t>宪兵队</w:t>
      </w:r>
      <w:r>
        <w:t>，</w:t>
      </w:r>
      <w:r w:rsidR="00CB04B4" w:rsidRPr="00273480">
        <w:t>在那里呆了一天</w:t>
      </w:r>
      <w:r>
        <w:t>，</w:t>
      </w:r>
      <w:r w:rsidR="00CB04B4" w:rsidRPr="00273480">
        <w:t>然后被带到</w:t>
      </w:r>
      <w:r>
        <w:t>A</w:t>
      </w:r>
      <w:r w:rsidR="00CB04B4" w:rsidRPr="00273480">
        <w:t>ï</w:t>
      </w:r>
      <w:r>
        <w:t>n</w:t>
      </w:r>
      <w:r w:rsidR="00CB04B4" w:rsidRPr="00273480">
        <w:t xml:space="preserve"> </w:t>
      </w:r>
      <w:proofErr w:type="spellStart"/>
      <w:r>
        <w:t>Oussera</w:t>
      </w:r>
      <w:proofErr w:type="spellEnd"/>
      <w:r w:rsidR="00CB04B4" w:rsidRPr="00273480">
        <w:t>宪兵队。在拘留的头三天里</w:t>
      </w:r>
      <w:r>
        <w:t>，</w:t>
      </w:r>
      <w:r w:rsidR="00CB04B4" w:rsidRPr="00273480">
        <w:t>警察询问了他与五名嫌疑人的关系。由于他本人确实认识嫌疑人</w:t>
      </w:r>
      <w:r>
        <w:t>，</w:t>
      </w:r>
      <w:r w:rsidR="00CB04B4" w:rsidRPr="00273480">
        <w:t>他告诉警察</w:t>
      </w:r>
      <w:r>
        <w:t>，</w:t>
      </w:r>
      <w:r w:rsidR="00CB04B4" w:rsidRPr="00273480">
        <w:t>他只是为了收费而将他们载往目的地</w:t>
      </w:r>
      <w:r>
        <w:t>，</w:t>
      </w:r>
      <w:r w:rsidR="00CB04B4" w:rsidRPr="00273480">
        <w:t>就像他对所有其他顾客所做的那样。</w:t>
      </w:r>
    </w:p>
    <w:p w14:paraId="2BF242FE" w14:textId="4FFB5EBA" w:rsidR="00CB04B4" w:rsidRPr="00273480" w:rsidRDefault="007A604F" w:rsidP="003A2DD0">
      <w:pPr>
        <w:pStyle w:val="SingleTxtGC"/>
      </w:pPr>
      <w:r w:rsidRPr="00B31A49">
        <w:rPr>
          <w:spacing w:val="4"/>
        </w:rPr>
        <w:t>2.3</w:t>
      </w:r>
      <w:r w:rsidR="00CB04B4" w:rsidRPr="00B31A49">
        <w:rPr>
          <w:spacing w:val="4"/>
        </w:rPr>
        <w:tab/>
      </w:r>
      <w:r w:rsidR="00CB04B4" w:rsidRPr="00B31A49">
        <w:rPr>
          <w:spacing w:val="4"/>
        </w:rPr>
        <w:t>在</w:t>
      </w:r>
      <w:r w:rsidRPr="00B31A49">
        <w:rPr>
          <w:spacing w:val="4"/>
        </w:rPr>
        <w:t>A</w:t>
      </w:r>
      <w:r w:rsidR="00CB04B4" w:rsidRPr="00B31A49">
        <w:rPr>
          <w:spacing w:val="4"/>
        </w:rPr>
        <w:t>ï</w:t>
      </w:r>
      <w:r w:rsidRPr="00B31A49">
        <w:rPr>
          <w:spacing w:val="4"/>
        </w:rPr>
        <w:t>n</w:t>
      </w:r>
      <w:r w:rsidR="00CB04B4" w:rsidRPr="00B31A49">
        <w:rPr>
          <w:spacing w:val="4"/>
        </w:rPr>
        <w:t xml:space="preserve"> </w:t>
      </w:r>
      <w:proofErr w:type="spellStart"/>
      <w:r w:rsidRPr="00B31A49">
        <w:rPr>
          <w:spacing w:val="4"/>
        </w:rPr>
        <w:t>Oussera</w:t>
      </w:r>
      <w:proofErr w:type="spellEnd"/>
      <w:r w:rsidR="00CB04B4" w:rsidRPr="00B31A49">
        <w:rPr>
          <w:spacing w:val="4"/>
        </w:rPr>
        <w:t>宪兵队的三天审讯中</w:t>
      </w:r>
      <w:r w:rsidRPr="00B31A49">
        <w:rPr>
          <w:spacing w:val="4"/>
        </w:rPr>
        <w:t>，</w:t>
      </w:r>
      <w:r w:rsidR="00CB04B4" w:rsidRPr="00B31A49">
        <w:rPr>
          <w:spacing w:val="4"/>
        </w:rPr>
        <w:t>几名宪兵当着该队指挥官的面</w:t>
      </w:r>
      <w:r w:rsidRPr="00B31A49">
        <w:rPr>
          <w:spacing w:val="4"/>
        </w:rPr>
        <w:t>，</w:t>
      </w:r>
      <w:r w:rsidR="00CB04B4" w:rsidRPr="00B31A49">
        <w:rPr>
          <w:spacing w:val="4"/>
        </w:rPr>
        <w:t>对申</w:t>
      </w:r>
      <w:r w:rsidR="00CB04B4" w:rsidRPr="00273480">
        <w:t>诉人实施了一些酷刑。申诉人浑身遭鞭笞直到流血</w:t>
      </w:r>
      <w:r>
        <w:t>，</w:t>
      </w:r>
      <w:r w:rsidR="00CB04B4" w:rsidRPr="00273480">
        <w:t>被反复用布折磨</w:t>
      </w:r>
      <w:r>
        <w:t>(</w:t>
      </w:r>
      <w:r w:rsidR="00CB04B4" w:rsidRPr="00273480">
        <w:t>即</w:t>
      </w:r>
      <w:proofErr w:type="gramStart"/>
      <w:r w:rsidR="00CB04B4" w:rsidRPr="00273480">
        <w:t>遭受水刑</w:t>
      </w:r>
      <w:proofErr w:type="gramEnd"/>
      <w:r>
        <w:t>)</w:t>
      </w:r>
      <w:r w:rsidR="00CB04B4" w:rsidRPr="00273480">
        <w:t>直到他晕过去</w:t>
      </w:r>
      <w:r>
        <w:t>，</w:t>
      </w:r>
      <w:r w:rsidR="00CB04B4" w:rsidRPr="00273480">
        <w:t>并被焊枪烧伤。</w:t>
      </w:r>
    </w:p>
    <w:p w14:paraId="0800E34B" w14:textId="3BDBA556" w:rsidR="00CB04B4" w:rsidRPr="00273480" w:rsidRDefault="007A604F" w:rsidP="003A2DD0">
      <w:pPr>
        <w:pStyle w:val="SingleTxtGC"/>
      </w:pPr>
      <w:r>
        <w:t>2.4</w:t>
      </w:r>
      <w:r w:rsidR="00CB04B4" w:rsidRPr="00273480">
        <w:tab/>
      </w:r>
      <w:r w:rsidR="00CB04B4" w:rsidRPr="00273480">
        <w:t>尽管申诉人多次失去知觉</w:t>
      </w:r>
      <w:r>
        <w:t>，</w:t>
      </w:r>
      <w:r w:rsidR="00CB04B4" w:rsidRPr="00273480">
        <w:t>但酷刑行为持续了几天。几天后</w:t>
      </w:r>
      <w:r>
        <w:t>，</w:t>
      </w:r>
      <w:r w:rsidR="00CB04B4" w:rsidRPr="00273480">
        <w:t>他在</w:t>
      </w:r>
      <w:r>
        <w:t>A</w:t>
      </w:r>
      <w:r w:rsidR="00CB04B4" w:rsidRPr="00273480">
        <w:t>ï</w:t>
      </w:r>
      <w:r>
        <w:t>n</w:t>
      </w:r>
      <w:r w:rsidR="00CB04B4" w:rsidRPr="00273480">
        <w:t xml:space="preserve"> </w:t>
      </w:r>
      <w:proofErr w:type="spellStart"/>
      <w:r>
        <w:t>Oussera</w:t>
      </w:r>
      <w:proofErr w:type="spellEnd"/>
      <w:r w:rsidR="00CB04B4" w:rsidRPr="00273480">
        <w:t>的医院醒来</w:t>
      </w:r>
      <w:r>
        <w:t>，</w:t>
      </w:r>
      <w:r w:rsidR="00CB04B4" w:rsidRPr="00273480">
        <w:t>他可能是被宪兵带到那里的</w:t>
      </w:r>
      <w:r>
        <w:t>，</w:t>
      </w:r>
      <w:r w:rsidR="00CB04B4" w:rsidRPr="00273480">
        <w:t>以防止他死在他们的房地。医院医生当着申诉人的面向宪兵解释说</w:t>
      </w:r>
      <w:r>
        <w:t>，</w:t>
      </w:r>
      <w:r w:rsidR="00CB04B4" w:rsidRPr="00273480">
        <w:t>他无法治疗他。因此</w:t>
      </w:r>
      <w:r>
        <w:t>，</w:t>
      </w:r>
      <w:r w:rsidR="00CB04B4" w:rsidRPr="00273480">
        <w:t>在同一天</w:t>
      </w:r>
      <w:r>
        <w:t>，</w:t>
      </w:r>
      <w:r w:rsidR="00CB04B4" w:rsidRPr="00273480">
        <w:t>宪兵将申诉人带到</w:t>
      </w:r>
      <w:r>
        <w:t>A</w:t>
      </w:r>
      <w:r w:rsidR="00CB04B4" w:rsidRPr="00273480">
        <w:t>ï</w:t>
      </w:r>
      <w:r>
        <w:t>n</w:t>
      </w:r>
      <w:r w:rsidR="00CB04B4" w:rsidRPr="00273480">
        <w:t xml:space="preserve"> </w:t>
      </w:r>
      <w:proofErr w:type="spellStart"/>
      <w:r>
        <w:t>Oussera</w:t>
      </w:r>
      <w:proofErr w:type="spellEnd"/>
      <w:r w:rsidR="00CB04B4" w:rsidRPr="00273480">
        <w:t>的国家检察官面前</w:t>
      </w:r>
      <w:r>
        <w:t>，</w:t>
      </w:r>
      <w:r w:rsidR="00CB04B4" w:rsidRPr="00273480">
        <w:t>以便启动司法调查。尽管申诉人</w:t>
      </w:r>
      <w:r w:rsidR="00CB04B4" w:rsidRPr="00883FC6">
        <w:rPr>
          <w:spacing w:val="-4"/>
        </w:rPr>
        <w:t>的情况严重</w:t>
      </w:r>
      <w:r w:rsidRPr="00883FC6">
        <w:rPr>
          <w:spacing w:val="-4"/>
        </w:rPr>
        <w:t>，</w:t>
      </w:r>
      <w:r w:rsidR="00CB04B4" w:rsidRPr="00883FC6">
        <w:rPr>
          <w:spacing w:val="-4"/>
        </w:rPr>
        <w:t>但调查法官没有对此进行调查。</w:t>
      </w:r>
      <w:r w:rsidRPr="00883FC6">
        <w:rPr>
          <w:spacing w:val="-4"/>
        </w:rPr>
        <w:t>1996</w:t>
      </w:r>
      <w:r w:rsidR="00CB04B4" w:rsidRPr="00883FC6">
        <w:rPr>
          <w:spacing w:val="-4"/>
        </w:rPr>
        <w:t>年</w:t>
      </w:r>
      <w:r w:rsidRPr="00883FC6">
        <w:rPr>
          <w:spacing w:val="-4"/>
        </w:rPr>
        <w:t>8</w:t>
      </w:r>
      <w:r w:rsidR="00CB04B4" w:rsidRPr="00883FC6">
        <w:rPr>
          <w:spacing w:val="-4"/>
        </w:rPr>
        <w:t>月</w:t>
      </w:r>
      <w:r w:rsidRPr="00883FC6">
        <w:rPr>
          <w:spacing w:val="-4"/>
        </w:rPr>
        <w:t>5</w:t>
      </w:r>
      <w:r w:rsidR="00CB04B4" w:rsidRPr="00883FC6">
        <w:rPr>
          <w:spacing w:val="-4"/>
        </w:rPr>
        <w:t>日</w:t>
      </w:r>
      <w:r w:rsidRPr="00883FC6">
        <w:rPr>
          <w:spacing w:val="-4"/>
        </w:rPr>
        <w:t>，</w:t>
      </w:r>
      <w:r w:rsidR="00CB04B4" w:rsidRPr="00883FC6">
        <w:rPr>
          <w:spacing w:val="-4"/>
        </w:rPr>
        <w:t>法官下令暂时释放</w:t>
      </w:r>
      <w:r w:rsidR="00CB04B4" w:rsidRPr="00273480">
        <w:t>申诉人。</w:t>
      </w:r>
    </w:p>
    <w:p w14:paraId="251C5FA2" w14:textId="055D4520" w:rsidR="00CB04B4" w:rsidRPr="00273480" w:rsidRDefault="007A604F" w:rsidP="003A2DD0">
      <w:pPr>
        <w:pStyle w:val="SingleTxtGC"/>
      </w:pPr>
      <w:r w:rsidRPr="000F064A">
        <w:rPr>
          <w:spacing w:val="2"/>
        </w:rPr>
        <w:t>2.5</w:t>
      </w:r>
      <w:r w:rsidR="00CB04B4" w:rsidRPr="000F064A">
        <w:rPr>
          <w:spacing w:val="2"/>
        </w:rPr>
        <w:tab/>
      </w:r>
      <w:r w:rsidRPr="000F064A">
        <w:rPr>
          <w:spacing w:val="2"/>
        </w:rPr>
        <w:t>1996</w:t>
      </w:r>
      <w:r w:rsidR="00CB04B4" w:rsidRPr="000F064A">
        <w:rPr>
          <w:spacing w:val="2"/>
        </w:rPr>
        <w:t>年</w:t>
      </w:r>
      <w:r w:rsidRPr="000F064A">
        <w:rPr>
          <w:spacing w:val="2"/>
        </w:rPr>
        <w:t>8</w:t>
      </w:r>
      <w:r w:rsidR="00CB04B4" w:rsidRPr="000F064A">
        <w:rPr>
          <w:spacing w:val="2"/>
        </w:rPr>
        <w:t>月</w:t>
      </w:r>
      <w:r w:rsidRPr="000F064A">
        <w:rPr>
          <w:spacing w:val="2"/>
        </w:rPr>
        <w:t>6</w:t>
      </w:r>
      <w:r w:rsidR="00CB04B4" w:rsidRPr="000F064A">
        <w:rPr>
          <w:spacing w:val="2"/>
        </w:rPr>
        <w:t>日</w:t>
      </w:r>
      <w:r w:rsidRPr="000F064A">
        <w:rPr>
          <w:spacing w:val="2"/>
        </w:rPr>
        <w:t>，</w:t>
      </w:r>
      <w:r w:rsidR="00CB04B4" w:rsidRPr="000F064A">
        <w:rPr>
          <w:spacing w:val="2"/>
        </w:rPr>
        <w:t>即他获释的第二天</w:t>
      </w:r>
      <w:r w:rsidRPr="000F064A">
        <w:rPr>
          <w:spacing w:val="2"/>
        </w:rPr>
        <w:t>，</w:t>
      </w:r>
      <w:r w:rsidR="00CB04B4" w:rsidRPr="000F064A">
        <w:rPr>
          <w:spacing w:val="2"/>
        </w:rPr>
        <w:t>申诉人去了</w:t>
      </w:r>
      <w:proofErr w:type="spellStart"/>
      <w:r w:rsidRPr="000F064A">
        <w:rPr>
          <w:spacing w:val="2"/>
        </w:rPr>
        <w:t>Djelfa</w:t>
      </w:r>
      <w:proofErr w:type="spellEnd"/>
      <w:r w:rsidR="00CB04B4" w:rsidRPr="000F064A">
        <w:rPr>
          <w:spacing w:val="2"/>
        </w:rPr>
        <w:t>的医院</w:t>
      </w:r>
      <w:r w:rsidRPr="000F064A">
        <w:rPr>
          <w:spacing w:val="2"/>
        </w:rPr>
        <w:t>，</w:t>
      </w:r>
      <w:r w:rsidR="00CB04B4" w:rsidRPr="000F064A">
        <w:rPr>
          <w:spacing w:val="2"/>
        </w:rPr>
        <w:t>那里的医</w:t>
      </w:r>
      <w:r w:rsidR="00CB04B4" w:rsidRPr="00273480">
        <w:t>生给他开了一份证明</w:t>
      </w:r>
      <w:r>
        <w:t>，</w:t>
      </w:r>
      <w:r w:rsidR="00CB04B4" w:rsidRPr="00273480">
        <w:t>证明他所受的损伤、</w:t>
      </w:r>
      <w:proofErr w:type="gramStart"/>
      <w:r w:rsidR="00CB04B4" w:rsidRPr="00273480">
        <w:t>瘀</w:t>
      </w:r>
      <w:proofErr w:type="gramEnd"/>
      <w:r w:rsidR="00CB04B4" w:rsidRPr="00273480">
        <w:t>伤和烧伤</w:t>
      </w:r>
      <w:r>
        <w:t>，</w:t>
      </w:r>
      <w:r w:rsidR="00CB04B4" w:rsidRPr="00273480">
        <w:t>并要求将他作为急诊病人转到阿尔及尔的</w:t>
      </w:r>
      <w:r>
        <w:t>Mustapha</w:t>
      </w:r>
      <w:r w:rsidR="00CB04B4" w:rsidRPr="00273480">
        <w:t>教学医院治疗。</w:t>
      </w:r>
      <w:r>
        <w:t>1996</w:t>
      </w:r>
      <w:r w:rsidR="00CB04B4" w:rsidRPr="00273480">
        <w:t>年</w:t>
      </w:r>
      <w:r>
        <w:t>8</w:t>
      </w:r>
      <w:r w:rsidR="00CB04B4" w:rsidRPr="00273480">
        <w:t>月</w:t>
      </w:r>
      <w:r>
        <w:t>9</w:t>
      </w:r>
      <w:r w:rsidR="00CB04B4" w:rsidRPr="00273480">
        <w:t>日</w:t>
      </w:r>
      <w:r>
        <w:t>，</w:t>
      </w:r>
      <w:r w:rsidR="00CB04B4" w:rsidRPr="00273480">
        <w:t>阿尔及尔医院的医生发现申诉人的左前臂在被焊枪烧伤后已经完全坏疽</w:t>
      </w:r>
      <w:r>
        <w:t>，</w:t>
      </w:r>
      <w:r w:rsidR="00CB04B4" w:rsidRPr="00273480">
        <w:t>立即进行了截肢手术。申诉人因截肢引起的并发症、他所受的其他伤害以及这些伤害导致的糖尿病在医院住了两个月</w:t>
      </w:r>
      <w:r>
        <w:t>，</w:t>
      </w:r>
      <w:r w:rsidR="00CB04B4" w:rsidRPr="00273480">
        <w:t>这些伤害将导致申诉人罹患糖尿病视网膜病变</w:t>
      </w:r>
      <w:r>
        <w:t>(</w:t>
      </w:r>
      <w:r w:rsidR="00CB04B4" w:rsidRPr="00273480">
        <w:t>完全失明</w:t>
      </w:r>
      <w:r>
        <w:t>)</w:t>
      </w:r>
      <w:r>
        <w:t>，</w:t>
      </w:r>
      <w:r w:rsidR="00CB04B4" w:rsidRPr="00273480">
        <w:t>如</w:t>
      </w:r>
      <w:r w:rsidR="00CB04B4" w:rsidRPr="000F064A">
        <w:rPr>
          <w:spacing w:val="-4"/>
        </w:rPr>
        <w:t>同</w:t>
      </w:r>
      <w:r w:rsidRPr="000F064A">
        <w:rPr>
          <w:spacing w:val="-4"/>
        </w:rPr>
        <w:t>2</w:t>
      </w:r>
      <w:r w:rsidR="00CB04B4" w:rsidRPr="000F064A">
        <w:rPr>
          <w:spacing w:val="-4"/>
        </w:rPr>
        <w:t>00</w:t>
      </w:r>
      <w:r w:rsidRPr="000F064A">
        <w:rPr>
          <w:spacing w:val="-4"/>
        </w:rPr>
        <w:t>6</w:t>
      </w:r>
      <w:r w:rsidR="00CB04B4" w:rsidRPr="000F064A">
        <w:rPr>
          <w:spacing w:val="-4"/>
        </w:rPr>
        <w:t>年</w:t>
      </w:r>
      <w:r w:rsidRPr="000F064A">
        <w:rPr>
          <w:spacing w:val="-4"/>
        </w:rPr>
        <w:t>4</w:t>
      </w:r>
      <w:r w:rsidR="00CB04B4" w:rsidRPr="000F064A">
        <w:rPr>
          <w:spacing w:val="-4"/>
        </w:rPr>
        <w:t>月</w:t>
      </w:r>
      <w:r w:rsidRPr="000F064A">
        <w:rPr>
          <w:spacing w:val="-4"/>
        </w:rPr>
        <w:t>5</w:t>
      </w:r>
      <w:r w:rsidR="00CB04B4" w:rsidRPr="000F064A">
        <w:rPr>
          <w:spacing w:val="-4"/>
        </w:rPr>
        <w:t>日一名眼科医生的诊断。两个月后</w:t>
      </w:r>
      <w:r w:rsidRPr="000F064A">
        <w:rPr>
          <w:spacing w:val="-4"/>
        </w:rPr>
        <w:t>，</w:t>
      </w:r>
      <w:r w:rsidR="00CB04B4" w:rsidRPr="000F064A">
        <w:rPr>
          <w:spacing w:val="-4"/>
        </w:rPr>
        <w:t>申诉人被允许回家</w:t>
      </w:r>
      <w:r w:rsidRPr="000F064A">
        <w:rPr>
          <w:spacing w:val="-4"/>
        </w:rPr>
        <w:t>，</w:t>
      </w:r>
      <w:r w:rsidR="00CB04B4" w:rsidRPr="000F064A">
        <w:rPr>
          <w:spacing w:val="-4"/>
        </w:rPr>
        <w:t>回到</w:t>
      </w:r>
      <w:proofErr w:type="spellStart"/>
      <w:r>
        <w:t>Djelfa</w:t>
      </w:r>
      <w:proofErr w:type="spellEnd"/>
      <w:r>
        <w:t xml:space="preserve">, </w:t>
      </w:r>
      <w:r w:rsidR="00CB04B4" w:rsidRPr="00273480">
        <w:t>他在床上又躺了几个月。</w:t>
      </w:r>
    </w:p>
    <w:p w14:paraId="4C8D83D8" w14:textId="2CAEB959" w:rsidR="00CB04B4" w:rsidRPr="00273480" w:rsidRDefault="007A604F" w:rsidP="003A2DD0">
      <w:pPr>
        <w:pStyle w:val="SingleTxtGC"/>
      </w:pPr>
      <w:r>
        <w:t>2.6</w:t>
      </w:r>
      <w:r w:rsidR="00CB04B4" w:rsidRPr="00273480">
        <w:tab/>
      </w:r>
      <w:r>
        <w:t>1997</w:t>
      </w:r>
      <w:r w:rsidR="00CB04B4" w:rsidRPr="00273480">
        <w:t>年</w:t>
      </w:r>
      <w:r>
        <w:t>2</w:t>
      </w:r>
      <w:r w:rsidR="00CB04B4" w:rsidRPr="00273480">
        <w:t>月</w:t>
      </w:r>
      <w:r>
        <w:t>12</w:t>
      </w:r>
      <w:r w:rsidR="00CB04B4" w:rsidRPr="00273480">
        <w:t>日</w:t>
      </w:r>
      <w:r>
        <w:t>，</w:t>
      </w:r>
      <w:r w:rsidR="00CB04B4" w:rsidRPr="00273480">
        <w:t>申诉人前往调查法官办公室取回他被扣押的车辆。调查法官发现申诉人的健康状况有所改善</w:t>
      </w:r>
      <w:r>
        <w:t>，</w:t>
      </w:r>
      <w:r w:rsidR="00CB04B4" w:rsidRPr="00273480">
        <w:t>于是下令立即将其逮捕并还押候审。申诉人在</w:t>
      </w:r>
      <w:proofErr w:type="spellStart"/>
      <w:r>
        <w:t>Djelfa</w:t>
      </w:r>
      <w:proofErr w:type="spellEnd"/>
      <w:r w:rsidR="00CB04B4" w:rsidRPr="00273480">
        <w:t>监狱被关押了</w:t>
      </w:r>
      <w:r>
        <w:t>47</w:t>
      </w:r>
      <w:r w:rsidR="00CB04B4" w:rsidRPr="00273480">
        <w:t>天。</w:t>
      </w:r>
      <w:r>
        <w:t>1998</w:t>
      </w:r>
      <w:r w:rsidR="00CB04B4" w:rsidRPr="00273480">
        <w:t>年</w:t>
      </w:r>
      <w:r>
        <w:t>2</w:t>
      </w:r>
      <w:r w:rsidR="00CB04B4" w:rsidRPr="00273480">
        <w:t>月</w:t>
      </w:r>
      <w:r>
        <w:t>28</w:t>
      </w:r>
      <w:r w:rsidR="00CB04B4" w:rsidRPr="00273480">
        <w:t>日</w:t>
      </w:r>
      <w:r>
        <w:t>，</w:t>
      </w:r>
      <w:proofErr w:type="spellStart"/>
      <w:r>
        <w:t>Djelfa</w:t>
      </w:r>
      <w:proofErr w:type="spellEnd"/>
      <w:r w:rsidR="00CB04B4" w:rsidRPr="00273480">
        <w:t>刑事法院开始对他进行审判。申诉人被指控成立武装恐怖主义团体和犯罪阴谋</w:t>
      </w:r>
      <w:r>
        <w:t>，</w:t>
      </w:r>
      <w:r w:rsidR="00CB04B4" w:rsidRPr="00273480">
        <w:t>被判处</w:t>
      </w:r>
      <w:r>
        <w:t>15</w:t>
      </w:r>
      <w:r w:rsidR="00CB04B4" w:rsidRPr="00273480">
        <w:t>年徒刑。他在监狱里度过了</w:t>
      </w:r>
      <w:r>
        <w:t>8</w:t>
      </w:r>
      <w:r w:rsidR="00CB04B4" w:rsidRPr="00273480">
        <w:t>年</w:t>
      </w:r>
      <w:r>
        <w:t>，</w:t>
      </w:r>
      <w:r w:rsidR="00CB04B4" w:rsidRPr="00273480">
        <w:t>健康状况恶化</w:t>
      </w:r>
      <w:r>
        <w:t>，</w:t>
      </w:r>
      <w:r w:rsidR="00CB04B4" w:rsidRPr="00273480">
        <w:t>未经治疗的糖尿病导致他完全失明。</w:t>
      </w:r>
      <w:r>
        <w:t>2</w:t>
      </w:r>
      <w:r w:rsidR="00CB04B4" w:rsidRPr="00273480">
        <w:t>00</w:t>
      </w:r>
      <w:r>
        <w:t>6</w:t>
      </w:r>
      <w:r w:rsidR="00CB04B4" w:rsidRPr="00273480">
        <w:t>年</w:t>
      </w:r>
      <w:r>
        <w:t>3</w:t>
      </w:r>
      <w:r w:rsidR="00CB04B4" w:rsidRPr="00273480">
        <w:t>月</w:t>
      </w:r>
      <w:r>
        <w:t>2</w:t>
      </w:r>
      <w:r w:rsidR="00CB04B4" w:rsidRPr="00273480">
        <w:t>日</w:t>
      </w:r>
      <w:r>
        <w:t>，</w:t>
      </w:r>
      <w:r w:rsidR="00CB04B4" w:rsidRPr="00273480">
        <w:t>根据《和平和全国和解宪章》规定的大赦</w:t>
      </w:r>
      <w:r>
        <w:t>，</w:t>
      </w:r>
      <w:r w:rsidR="00CB04B4" w:rsidRPr="00273480">
        <w:t>他被释放。</w:t>
      </w:r>
    </w:p>
    <w:p w14:paraId="6C07E5EF" w14:textId="66318A8E" w:rsidR="00CB04B4" w:rsidRPr="00273480" w:rsidRDefault="007A604F" w:rsidP="003A2DD0">
      <w:pPr>
        <w:pStyle w:val="SingleTxtGC"/>
      </w:pPr>
      <w:r>
        <w:t>2.7</w:t>
      </w:r>
      <w:r w:rsidR="00CB04B4" w:rsidRPr="00273480">
        <w:tab/>
      </w:r>
      <w:r w:rsidR="00CB04B4" w:rsidRPr="00273480">
        <w:t>申诉人称</w:t>
      </w:r>
      <w:r>
        <w:t>，</w:t>
      </w:r>
      <w:r w:rsidR="00CB04B4" w:rsidRPr="00273480">
        <w:t>他在司法程序的所有阶段都遭受了酷刑。他在</w:t>
      </w:r>
      <w:r>
        <w:t>1996</w:t>
      </w:r>
      <w:r w:rsidR="00CB04B4" w:rsidRPr="00273480">
        <w:t>年</w:t>
      </w:r>
      <w:r>
        <w:t>8</w:t>
      </w:r>
      <w:r w:rsidR="00CB04B4" w:rsidRPr="00273480">
        <w:t>月</w:t>
      </w:r>
      <w:r>
        <w:t>5</w:t>
      </w:r>
      <w:r w:rsidR="00CB04B4" w:rsidRPr="00273480">
        <w:t>日被带见国家检察官时报告说</w:t>
      </w:r>
      <w:r>
        <w:t>，</w:t>
      </w:r>
      <w:r w:rsidR="00CB04B4" w:rsidRPr="00273480">
        <w:t>他在</w:t>
      </w:r>
      <w:r>
        <w:t>A</w:t>
      </w:r>
      <w:r w:rsidR="00CB04B4" w:rsidRPr="00273480">
        <w:t>ï</w:t>
      </w:r>
      <w:r>
        <w:t>n</w:t>
      </w:r>
      <w:r w:rsidR="00CB04B4" w:rsidRPr="00273480">
        <w:t xml:space="preserve"> </w:t>
      </w:r>
      <w:proofErr w:type="spellStart"/>
      <w:r>
        <w:t>Oussera</w:t>
      </w:r>
      <w:proofErr w:type="spellEnd"/>
      <w:r w:rsidR="00CB04B4" w:rsidRPr="00273480">
        <w:t>的国家宪兵队房地遭受了酷刑。同一天</w:t>
      </w:r>
      <w:r>
        <w:t>，</w:t>
      </w:r>
      <w:r w:rsidR="00CB04B4" w:rsidRPr="00273480">
        <w:t>他告诉调查法官</w:t>
      </w:r>
      <w:r>
        <w:t>，</w:t>
      </w:r>
      <w:r w:rsidR="00CB04B4" w:rsidRPr="00273480">
        <w:t>他在监禁中被迫签署了不允许他阅读的文件</w:t>
      </w:r>
      <w:r>
        <w:t>，</w:t>
      </w:r>
      <w:r w:rsidR="00CB04B4" w:rsidRPr="00273480">
        <w:t>并提到他遭受了酷刑。法官和检察官可亲眼看到受害者受到了严重的身体伤害。但无论是检察官还是</w:t>
      </w:r>
      <w:r>
        <w:t>A</w:t>
      </w:r>
      <w:r w:rsidR="00CB04B4" w:rsidRPr="00273480">
        <w:t>ï</w:t>
      </w:r>
      <w:r>
        <w:t>n</w:t>
      </w:r>
      <w:r w:rsidR="00CB04B4" w:rsidRPr="00273480">
        <w:t xml:space="preserve"> </w:t>
      </w:r>
      <w:proofErr w:type="spellStart"/>
      <w:r>
        <w:t>Oussera</w:t>
      </w:r>
      <w:proofErr w:type="spellEnd"/>
      <w:r w:rsidR="00CB04B4" w:rsidRPr="00273480">
        <w:t>法院的调查法官</w:t>
      </w:r>
      <w:r>
        <w:t>，</w:t>
      </w:r>
      <w:r w:rsidR="00CB04B4" w:rsidRPr="00273480">
        <w:t>都认为没有必要让申诉人接受法医检查</w:t>
      </w:r>
      <w:r>
        <w:t>，</w:t>
      </w:r>
      <w:r w:rsidR="00CB04B4" w:rsidRPr="00273480">
        <w:t>或者下令对申诉人高度可信的指控进行调查。</w:t>
      </w:r>
    </w:p>
    <w:p w14:paraId="4E4ADD31" w14:textId="77777777" w:rsidR="00C76D05" w:rsidRDefault="00C76D05">
      <w:pPr>
        <w:tabs>
          <w:tab w:val="clear" w:pos="431"/>
        </w:tabs>
        <w:overflowPunct/>
        <w:adjustRightInd/>
        <w:snapToGrid/>
        <w:spacing w:line="240" w:lineRule="auto"/>
        <w:jc w:val="left"/>
      </w:pPr>
      <w:r>
        <w:br w:type="page"/>
      </w:r>
    </w:p>
    <w:p w14:paraId="060CF452" w14:textId="2259136C" w:rsidR="00CB04B4" w:rsidRPr="00273480" w:rsidRDefault="007A604F" w:rsidP="003A2DD0">
      <w:pPr>
        <w:pStyle w:val="SingleTxtGC"/>
      </w:pPr>
      <w:r>
        <w:lastRenderedPageBreak/>
        <w:t>2.8</w:t>
      </w:r>
      <w:r w:rsidR="00CB04B4" w:rsidRPr="00273480">
        <w:tab/>
      </w:r>
      <w:r>
        <w:t>1998</w:t>
      </w:r>
      <w:r w:rsidR="00CB04B4" w:rsidRPr="00273480">
        <w:t>年</w:t>
      </w:r>
      <w:r>
        <w:t>2</w:t>
      </w:r>
      <w:r w:rsidR="00CB04B4" w:rsidRPr="00273480">
        <w:t>月</w:t>
      </w:r>
      <w:r>
        <w:t>，</w:t>
      </w:r>
      <w:r w:rsidR="00CB04B4" w:rsidRPr="00273480">
        <w:t>申诉人的律师</w:t>
      </w:r>
      <w:r>
        <w:t>Tayeb</w:t>
      </w:r>
      <w:r w:rsidR="00CB04B4" w:rsidRPr="00273480">
        <w:t xml:space="preserve"> </w:t>
      </w:r>
      <w:proofErr w:type="spellStart"/>
      <w:r>
        <w:t>Fakkak</w:t>
      </w:r>
      <w:proofErr w:type="spellEnd"/>
      <w:r w:rsidR="00CB04B4" w:rsidRPr="00273480">
        <w:t>在</w:t>
      </w:r>
      <w:proofErr w:type="spellStart"/>
      <w:r>
        <w:t>Djelfa</w:t>
      </w:r>
      <w:proofErr w:type="spellEnd"/>
      <w:r w:rsidR="00CB04B4" w:rsidRPr="00273480">
        <w:t>刑事法院的审判一开始</w:t>
      </w:r>
      <w:r>
        <w:t>，</w:t>
      </w:r>
      <w:r w:rsidR="00CB04B4" w:rsidRPr="00273480">
        <w:t>就要求将国家宪兵队使用酷刑起草的报告排除在诉讼之外</w:t>
      </w:r>
      <w:r>
        <w:t>，</w:t>
      </w:r>
      <w:r w:rsidR="00CB04B4" w:rsidRPr="00273480">
        <w:t>并向法院提交了医疗证明和法医档案以及申诉人被临时释放后第二天拍摄的照片。这些官方文件证明</w:t>
      </w:r>
      <w:r>
        <w:t>，</w:t>
      </w:r>
      <w:r w:rsidR="00CB04B4" w:rsidRPr="00273480">
        <w:t>申诉人在被国家宪兵逮捕后遭受了严重的酷刑。然而</w:t>
      </w:r>
      <w:r>
        <w:t>，</w:t>
      </w:r>
      <w:r w:rsidR="00CB04B4" w:rsidRPr="00273480">
        <w:t>刑事法院法官拒绝考虑这些文件或对指控进行司法调查</w:t>
      </w:r>
      <w:r>
        <w:t>，</w:t>
      </w:r>
      <w:r w:rsidR="00CB04B4" w:rsidRPr="00273480">
        <w:t>尽管国家法律和《公约》要求他们这样做。申诉人获释后</w:t>
      </w:r>
      <w:r>
        <w:t>，</w:t>
      </w:r>
      <w:r w:rsidR="00CB04B4" w:rsidRPr="00273480">
        <w:t>于</w:t>
      </w:r>
      <w:r>
        <w:t>2</w:t>
      </w:r>
      <w:r w:rsidR="00CB04B4" w:rsidRPr="00273480">
        <w:t>00</w:t>
      </w:r>
      <w:r>
        <w:t>6</w:t>
      </w:r>
      <w:r w:rsidR="00CB04B4" w:rsidRPr="00273480">
        <w:t>年</w:t>
      </w:r>
      <w:r>
        <w:t>3</w:t>
      </w:r>
      <w:r w:rsidR="00CB04B4" w:rsidRPr="00273480">
        <w:t>月</w:t>
      </w:r>
      <w:r>
        <w:t>2</w:t>
      </w:r>
      <w:r w:rsidR="00CB04B4" w:rsidRPr="00273480">
        <w:t>日向</w:t>
      </w:r>
      <w:r>
        <w:t>A</w:t>
      </w:r>
      <w:r w:rsidR="00CB04B4" w:rsidRPr="00273480">
        <w:t>ï</w:t>
      </w:r>
      <w:r>
        <w:t>n</w:t>
      </w:r>
      <w:r w:rsidR="00CB04B4" w:rsidRPr="00273480">
        <w:t xml:space="preserve"> </w:t>
      </w:r>
      <w:proofErr w:type="spellStart"/>
      <w:r>
        <w:t>Oussera</w:t>
      </w:r>
      <w:proofErr w:type="spellEnd"/>
      <w:r w:rsidR="00CB04B4" w:rsidRPr="00273480">
        <w:t>和</w:t>
      </w:r>
      <w:proofErr w:type="spellStart"/>
      <w:r>
        <w:t>Djelfa</w:t>
      </w:r>
      <w:proofErr w:type="spellEnd"/>
      <w:r w:rsidR="00CB04B4" w:rsidRPr="00273480">
        <w:t>的国家检察官提出了几项申请。在这方面</w:t>
      </w:r>
      <w:r>
        <w:t>，</w:t>
      </w:r>
      <w:r w:rsidR="00CB04B4" w:rsidRPr="00273480">
        <w:t>他向他们发送了证明他曾遭受酷刑的医疗报告</w:t>
      </w:r>
      <w:r>
        <w:t>，</w:t>
      </w:r>
      <w:r w:rsidR="00CB04B4" w:rsidRPr="00273480">
        <w:t>以期对实施酷刑者提起刑事诉讼</w:t>
      </w:r>
      <w:r>
        <w:t>，</w:t>
      </w:r>
      <w:r w:rsidR="00CB04B4" w:rsidRPr="00273480">
        <w:t>并为他所遭受的严重伤害获得补救。然而</w:t>
      </w:r>
      <w:r>
        <w:t>，</w:t>
      </w:r>
      <w:r w:rsidR="00CB04B4" w:rsidRPr="00273480">
        <w:t>两位检察官都没有对这些申诉采取任何行动。</w:t>
      </w:r>
    </w:p>
    <w:p w14:paraId="3A058FE2" w14:textId="1587289F" w:rsidR="00CB04B4" w:rsidRPr="00273480" w:rsidRDefault="007A604F" w:rsidP="003A2DD0">
      <w:pPr>
        <w:pStyle w:val="SingleTxtGC"/>
      </w:pPr>
      <w:r>
        <w:t>2.9</w:t>
      </w:r>
      <w:r w:rsidR="00CB04B4" w:rsidRPr="00273480">
        <w:tab/>
      </w:r>
      <w:r w:rsidR="00CB04B4" w:rsidRPr="00273480">
        <w:t>申诉人随后于</w:t>
      </w:r>
      <w:r>
        <w:t>2</w:t>
      </w:r>
      <w:r w:rsidR="00CB04B4" w:rsidRPr="00273480">
        <w:t>00</w:t>
      </w:r>
      <w:r>
        <w:t>8</w:t>
      </w:r>
      <w:r w:rsidR="00CB04B4" w:rsidRPr="00273480">
        <w:t>年</w:t>
      </w:r>
      <w:r>
        <w:t>4</w:t>
      </w:r>
      <w:r w:rsidR="00CB04B4" w:rsidRPr="00273480">
        <w:t>月</w:t>
      </w:r>
      <w:r>
        <w:t>1</w:t>
      </w:r>
      <w:r w:rsidR="00CB04B4" w:rsidRPr="00273480">
        <w:t>日写信给司法部长</w:t>
      </w:r>
      <w:r>
        <w:t>，</w:t>
      </w:r>
      <w:r w:rsidR="00CB04B4" w:rsidRPr="00273480">
        <w:t>并于</w:t>
      </w:r>
      <w:r>
        <w:t>2</w:t>
      </w:r>
      <w:r w:rsidR="00CB04B4" w:rsidRPr="00273480">
        <w:t>00</w:t>
      </w:r>
      <w:r>
        <w:t>8</w:t>
      </w:r>
      <w:r w:rsidR="00CB04B4" w:rsidRPr="00273480">
        <w:t>年</w:t>
      </w:r>
      <w:r>
        <w:t>4</w:t>
      </w:r>
      <w:r w:rsidR="00CB04B4" w:rsidRPr="00273480">
        <w:t>月</w:t>
      </w:r>
      <w:r>
        <w:t>2</w:t>
      </w:r>
      <w:r w:rsidR="00CB04B4" w:rsidRPr="00273480">
        <w:t>日写信给共和国总统</w:t>
      </w:r>
      <w:r>
        <w:t>，</w:t>
      </w:r>
      <w:r w:rsidR="00CB04B4" w:rsidRPr="00273480">
        <w:t>描述了他在警察拘留期间遭受酷刑后身处的可怕状况。几个月后</w:t>
      </w:r>
      <w:r>
        <w:t>，</w:t>
      </w:r>
      <w:r w:rsidR="00CB04B4" w:rsidRPr="00273480">
        <w:t>他被司法部传唤</w:t>
      </w:r>
      <w:r>
        <w:t>，</w:t>
      </w:r>
      <w:r w:rsidR="00CB04B4" w:rsidRPr="00273480">
        <w:t>并被告知他的档案已移交</w:t>
      </w:r>
      <w:proofErr w:type="spellStart"/>
      <w:r>
        <w:t>Djelfa</w:t>
      </w:r>
      <w:proofErr w:type="spellEnd"/>
      <w:r w:rsidR="00CB04B4" w:rsidRPr="00273480">
        <w:t>的总检察长。当申诉人去检察官办公室时</w:t>
      </w:r>
      <w:r>
        <w:t>，</w:t>
      </w:r>
      <w:r w:rsidR="00CB04B4" w:rsidRPr="00273480">
        <w:t>他再次被移交</w:t>
      </w:r>
      <w:proofErr w:type="spellStart"/>
      <w:r>
        <w:t>Djelfa</w:t>
      </w:r>
      <w:proofErr w:type="spellEnd"/>
      <w:r w:rsidR="00CB04B4" w:rsidRPr="00273480">
        <w:t>的国家检察官</w:t>
      </w:r>
      <w:r>
        <w:t>，</w:t>
      </w:r>
      <w:r w:rsidR="00CB04B4" w:rsidRPr="00273480">
        <w:t>后者告诉他</w:t>
      </w:r>
      <w:r>
        <w:t>，</w:t>
      </w:r>
      <w:r w:rsidR="00CB04B4" w:rsidRPr="00273480">
        <w:t>他的申诉已</w:t>
      </w:r>
      <w:r w:rsidR="00CB04B4" w:rsidRPr="00AD0A24">
        <w:rPr>
          <w:spacing w:val="4"/>
        </w:rPr>
        <w:t>被驳回。此后</w:t>
      </w:r>
      <w:r w:rsidRPr="00AD0A24">
        <w:rPr>
          <w:spacing w:val="4"/>
        </w:rPr>
        <w:t>，</w:t>
      </w:r>
      <w:r w:rsidR="00CB04B4" w:rsidRPr="00AD0A24">
        <w:rPr>
          <w:spacing w:val="4"/>
        </w:rPr>
        <w:t>申诉人向司法和行政当局提出的所有其他陈述均未得到任何答</w:t>
      </w:r>
      <w:r w:rsidR="00CB04B4" w:rsidRPr="00273480">
        <w:t>复。</w:t>
      </w:r>
    </w:p>
    <w:p w14:paraId="5E112DDB" w14:textId="6D41AF5A" w:rsidR="001973C3" w:rsidRPr="00273480" w:rsidRDefault="007A604F" w:rsidP="00085C2F">
      <w:pPr>
        <w:pStyle w:val="SingleTxtGC"/>
        <w:tabs>
          <w:tab w:val="clear" w:pos="1565"/>
          <w:tab w:val="left" w:pos="1701"/>
        </w:tabs>
      </w:pPr>
      <w:r>
        <w:t>2.1</w:t>
      </w:r>
      <w:r w:rsidR="00CB04B4" w:rsidRPr="00273480">
        <w:t>0</w:t>
      </w:r>
      <w:r w:rsidR="00CB04B4" w:rsidRPr="00273480">
        <w:tab/>
      </w:r>
      <w:r w:rsidR="00CB04B4" w:rsidRPr="00273480">
        <w:t>在《公约》第</w:t>
      </w:r>
      <w:r>
        <w:t>22</w:t>
      </w:r>
      <w:r w:rsidR="00CB04B4" w:rsidRPr="00273480">
        <w:t>条第</w:t>
      </w:r>
      <w:r>
        <w:t>5</w:t>
      </w:r>
      <w:r w:rsidR="00CB04B4" w:rsidRPr="00273480">
        <w:t>款</w:t>
      </w:r>
      <w:r>
        <w:t>(a)</w:t>
      </w:r>
      <w:r w:rsidR="00CB04B4" w:rsidRPr="00273480">
        <w:t>项含义范围内</w:t>
      </w:r>
      <w:r>
        <w:t>，</w:t>
      </w:r>
      <w:r w:rsidR="00CB04B4" w:rsidRPr="00273480">
        <w:t>这一事项未经任何其他调查或解决程序的审查。</w:t>
      </w:r>
    </w:p>
    <w:p w14:paraId="0DDCD8CE" w14:textId="77777777" w:rsidR="00CB04B4" w:rsidRPr="00273480" w:rsidRDefault="00CB04B4" w:rsidP="00F91B5A">
      <w:pPr>
        <w:pStyle w:val="H23GC"/>
        <w:rPr>
          <w:lang w:val="en-GB"/>
        </w:rPr>
      </w:pPr>
      <w:r w:rsidRPr="00273480">
        <w:rPr>
          <w:lang w:val="en-GB"/>
        </w:rPr>
        <w:tab/>
      </w:r>
      <w:r w:rsidRPr="00273480">
        <w:rPr>
          <w:lang w:val="en-GB"/>
        </w:rPr>
        <w:tab/>
      </w:r>
      <w:r w:rsidRPr="00273480">
        <w:rPr>
          <w:lang w:val="en-GB"/>
        </w:rPr>
        <w:t>申诉</w:t>
      </w:r>
    </w:p>
    <w:p w14:paraId="6C761D0B" w14:textId="6A31EDE8" w:rsidR="00CB04B4" w:rsidRPr="00273480" w:rsidRDefault="007A604F" w:rsidP="003A2DD0">
      <w:pPr>
        <w:pStyle w:val="SingleTxtGC"/>
        <w:rPr>
          <w:lang w:val="en-GB"/>
        </w:rPr>
      </w:pPr>
      <w:r>
        <w:rPr>
          <w:lang w:val="en-GB"/>
        </w:rPr>
        <w:t>3.1</w:t>
      </w:r>
      <w:r w:rsidR="00CB04B4" w:rsidRPr="00273480">
        <w:rPr>
          <w:lang w:val="en-GB"/>
        </w:rPr>
        <w:tab/>
      </w:r>
      <w:r w:rsidR="00CB04B4" w:rsidRPr="00273480">
        <w:rPr>
          <w:lang w:val="en-GB"/>
        </w:rPr>
        <w:t>申诉人声称他是《公约》第</w:t>
      </w:r>
      <w:r>
        <w:rPr>
          <w:lang w:val="en-GB"/>
        </w:rPr>
        <w:t>1</w:t>
      </w:r>
      <w:r w:rsidR="00CB04B4" w:rsidRPr="00273480">
        <w:rPr>
          <w:lang w:val="en-GB"/>
        </w:rPr>
        <w:t>条含义范围内的酷刑受害者。他遭受了严重的</w:t>
      </w:r>
      <w:r w:rsidR="00CB04B4" w:rsidRPr="00AD0A24">
        <w:rPr>
          <w:spacing w:val="2"/>
          <w:lang w:val="en-GB"/>
        </w:rPr>
        <w:t>身体和精神折磨</w:t>
      </w:r>
      <w:r w:rsidRPr="00AD0A24">
        <w:rPr>
          <w:spacing w:val="2"/>
          <w:lang w:val="en-GB"/>
        </w:rPr>
        <w:t>，</w:t>
      </w:r>
      <w:r w:rsidR="00CB04B4" w:rsidRPr="00AD0A24">
        <w:rPr>
          <w:spacing w:val="2"/>
          <w:lang w:val="en-GB"/>
        </w:rPr>
        <w:t>背部、面部和双手遭电缆毒打。</w:t>
      </w:r>
      <w:r w:rsidR="00970933" w:rsidRPr="00AD0A24">
        <w:rPr>
          <w:rStyle w:val="a8"/>
          <w:rFonts w:eastAsia="宋体"/>
          <w:spacing w:val="2"/>
        </w:rPr>
        <w:footnoteReference w:id="4"/>
      </w:r>
      <w:r w:rsidR="00CB04B4" w:rsidRPr="00AD0A24">
        <w:rPr>
          <w:spacing w:val="2"/>
          <w:lang w:val="en-GB"/>
        </w:rPr>
        <w:t xml:space="preserve"> </w:t>
      </w:r>
      <w:r w:rsidR="00CB04B4" w:rsidRPr="00AD0A24">
        <w:rPr>
          <w:spacing w:val="2"/>
          <w:lang w:val="en-GB"/>
        </w:rPr>
        <w:t>行凶者还用浸过水的布和一</w:t>
      </w:r>
      <w:r w:rsidR="00CB04B4" w:rsidRPr="00273480">
        <w:rPr>
          <w:lang w:val="en-GB"/>
        </w:rPr>
        <w:t>种清洁产品让申诉人感觉自己快要淹死了。此外</w:t>
      </w:r>
      <w:r>
        <w:rPr>
          <w:lang w:val="en-GB"/>
        </w:rPr>
        <w:t>，</w:t>
      </w:r>
      <w:r w:rsidR="00CB04B4" w:rsidRPr="00273480">
        <w:rPr>
          <w:lang w:val="en-GB"/>
        </w:rPr>
        <w:t>还用焊枪严重烧伤他左臂的皮肤。国家官员对申诉人施以酷刑</w:t>
      </w:r>
      <w:r>
        <w:rPr>
          <w:lang w:val="en-GB"/>
        </w:rPr>
        <w:t>，</w:t>
      </w:r>
      <w:r w:rsidR="00CB04B4" w:rsidRPr="00273480">
        <w:rPr>
          <w:lang w:val="en-GB"/>
        </w:rPr>
        <w:t>强迫他在一份载有供词的报告上签字</w:t>
      </w:r>
      <w:r>
        <w:rPr>
          <w:lang w:val="en-GB"/>
        </w:rPr>
        <w:t>，</w:t>
      </w:r>
      <w:r w:rsidR="00CB04B4" w:rsidRPr="00273480">
        <w:rPr>
          <w:lang w:val="en-GB"/>
        </w:rPr>
        <w:t>以便他可被指控犯有刑事罪</w:t>
      </w:r>
      <w:r>
        <w:rPr>
          <w:lang w:val="en-GB"/>
        </w:rPr>
        <w:t>，</w:t>
      </w:r>
      <w:r w:rsidR="00CB04B4" w:rsidRPr="00273480">
        <w:rPr>
          <w:lang w:val="en-GB"/>
        </w:rPr>
        <w:t>并于</w:t>
      </w:r>
      <w:r>
        <w:rPr>
          <w:lang w:val="en-GB"/>
        </w:rPr>
        <w:t>1996</w:t>
      </w:r>
      <w:r w:rsidR="00CB04B4" w:rsidRPr="00273480">
        <w:rPr>
          <w:lang w:val="en-GB"/>
        </w:rPr>
        <w:t>年</w:t>
      </w:r>
      <w:r>
        <w:rPr>
          <w:lang w:val="en-GB"/>
        </w:rPr>
        <w:t>8</w:t>
      </w:r>
      <w:r w:rsidR="00CB04B4" w:rsidRPr="00273480">
        <w:rPr>
          <w:lang w:val="en-GB"/>
        </w:rPr>
        <w:t>月</w:t>
      </w:r>
      <w:r>
        <w:rPr>
          <w:lang w:val="en-GB"/>
        </w:rPr>
        <w:t>5</w:t>
      </w:r>
      <w:r w:rsidR="00CB04B4" w:rsidRPr="00273480">
        <w:rPr>
          <w:lang w:val="en-GB"/>
        </w:rPr>
        <w:t>日被带见国家检察官。</w:t>
      </w:r>
    </w:p>
    <w:p w14:paraId="0A451068" w14:textId="3773DE56" w:rsidR="00CB04B4" w:rsidRPr="00273480" w:rsidRDefault="007A604F" w:rsidP="003A2DD0">
      <w:pPr>
        <w:pStyle w:val="SingleTxtGC"/>
        <w:rPr>
          <w:lang w:val="en-GB"/>
        </w:rPr>
      </w:pPr>
      <w:r>
        <w:rPr>
          <w:lang w:val="en-GB"/>
        </w:rPr>
        <w:t>3.2</w:t>
      </w:r>
      <w:r w:rsidR="00CB04B4" w:rsidRPr="00273480">
        <w:rPr>
          <w:lang w:val="en-GB"/>
        </w:rPr>
        <w:tab/>
      </w:r>
      <w:r w:rsidR="00CB04B4" w:rsidRPr="00273480">
        <w:rPr>
          <w:lang w:val="en-GB"/>
        </w:rPr>
        <w:t>申诉人被暂时释放后拍摄的照片</w:t>
      </w:r>
      <w:r>
        <w:rPr>
          <w:lang w:val="en-GB"/>
        </w:rPr>
        <w:t>，</w:t>
      </w:r>
      <w:r w:rsidR="00CB04B4" w:rsidRPr="00273480">
        <w:rPr>
          <w:lang w:val="en-GB"/>
        </w:rPr>
        <w:t>显示了遭受酷刑、包括背部、肩部、手臂和身体两侧烧伤和损伤的身体后遗症</w:t>
      </w:r>
      <w:r>
        <w:rPr>
          <w:lang w:val="en-GB"/>
        </w:rPr>
        <w:t>，</w:t>
      </w:r>
      <w:r w:rsidR="00CB04B4" w:rsidRPr="00273480">
        <w:rPr>
          <w:lang w:val="en-GB"/>
        </w:rPr>
        <w:t>一名专业法医于</w:t>
      </w:r>
      <w:r>
        <w:rPr>
          <w:lang w:val="en-GB"/>
        </w:rPr>
        <w:t>1996</w:t>
      </w:r>
      <w:r w:rsidR="00CB04B4" w:rsidRPr="00273480">
        <w:rPr>
          <w:lang w:val="en-GB"/>
        </w:rPr>
        <w:t>年</w:t>
      </w:r>
      <w:r>
        <w:rPr>
          <w:lang w:val="en-GB"/>
        </w:rPr>
        <w:t>8</w:t>
      </w:r>
      <w:r w:rsidR="00CB04B4" w:rsidRPr="00273480">
        <w:rPr>
          <w:lang w:val="en-GB"/>
        </w:rPr>
        <w:t>月</w:t>
      </w:r>
      <w:r>
        <w:rPr>
          <w:lang w:val="en-GB"/>
        </w:rPr>
        <w:t>6</w:t>
      </w:r>
      <w:r w:rsidR="00CB04B4" w:rsidRPr="00273480">
        <w:rPr>
          <w:lang w:val="en-GB"/>
        </w:rPr>
        <w:t>日出具的</w:t>
      </w:r>
      <w:r w:rsidR="00CB04B4" w:rsidRPr="006D1559">
        <w:rPr>
          <w:spacing w:val="2"/>
          <w:lang w:val="en-GB"/>
        </w:rPr>
        <w:t>医疗证明也清楚地表明了这一点。根据这份证明</w:t>
      </w:r>
      <w:r w:rsidRPr="006D1559">
        <w:rPr>
          <w:spacing w:val="2"/>
          <w:lang w:val="en-GB"/>
        </w:rPr>
        <w:t>，</w:t>
      </w:r>
      <w:r w:rsidR="00CB04B4" w:rsidRPr="006D1559">
        <w:rPr>
          <w:spacing w:val="2"/>
          <w:lang w:val="en-GB"/>
        </w:rPr>
        <w:t>这些损伤由申诉人自</w:t>
      </w:r>
      <w:r w:rsidRPr="006D1559">
        <w:rPr>
          <w:spacing w:val="2"/>
          <w:lang w:val="en-GB"/>
        </w:rPr>
        <w:t>1996</w:t>
      </w:r>
      <w:r w:rsidR="00CB04B4" w:rsidRPr="006D1559">
        <w:rPr>
          <w:spacing w:val="2"/>
          <w:lang w:val="en-GB"/>
        </w:rPr>
        <w:t>年</w:t>
      </w:r>
      <w:r w:rsidRPr="006D1559">
        <w:rPr>
          <w:spacing w:val="2"/>
          <w:lang w:val="en-GB"/>
        </w:rPr>
        <w:t>8</w:t>
      </w:r>
      <w:r w:rsidR="00CB04B4" w:rsidRPr="00273480">
        <w:rPr>
          <w:lang w:val="en-GB"/>
        </w:rPr>
        <w:t>月</w:t>
      </w:r>
      <w:r>
        <w:rPr>
          <w:lang w:val="en-GB"/>
        </w:rPr>
        <w:t>1</w:t>
      </w:r>
      <w:r w:rsidR="00CB04B4" w:rsidRPr="00273480">
        <w:rPr>
          <w:lang w:val="en-GB"/>
        </w:rPr>
        <w:t>日以来遭受的暴力所造成。根据《公约》第</w:t>
      </w:r>
      <w:r>
        <w:rPr>
          <w:lang w:val="en-GB"/>
        </w:rPr>
        <w:t>2</w:t>
      </w:r>
      <w:r w:rsidR="00CB04B4" w:rsidRPr="00273480">
        <w:rPr>
          <w:lang w:val="en-GB"/>
        </w:rPr>
        <w:t>条第</w:t>
      </w:r>
      <w:r>
        <w:rPr>
          <w:lang w:val="en-GB"/>
        </w:rPr>
        <w:t>2</w:t>
      </w:r>
      <w:r w:rsidR="00CB04B4" w:rsidRPr="00273480">
        <w:rPr>
          <w:lang w:val="en-GB"/>
        </w:rPr>
        <w:t>款</w:t>
      </w:r>
      <w:r>
        <w:rPr>
          <w:lang w:val="en-GB"/>
        </w:rPr>
        <w:t>，</w:t>
      </w:r>
      <w:r w:rsidR="00CB04B4" w:rsidRPr="00273480">
        <w:rPr>
          <w:lang w:val="en-GB"/>
        </w:rPr>
        <w:t>任何特殊情况</w:t>
      </w:r>
      <w:r>
        <w:rPr>
          <w:lang w:val="en-GB"/>
        </w:rPr>
        <w:t>，</w:t>
      </w:r>
      <w:r w:rsidR="00CB04B4" w:rsidRPr="00273480">
        <w:rPr>
          <w:lang w:val="en-GB"/>
        </w:rPr>
        <w:t>均不得援引为施行酷刑的理由。因此</w:t>
      </w:r>
      <w:r>
        <w:rPr>
          <w:lang w:val="en-GB"/>
        </w:rPr>
        <w:t>，</w:t>
      </w:r>
      <w:r w:rsidR="00CB04B4" w:rsidRPr="00273480">
        <w:rPr>
          <w:lang w:val="en-GB"/>
        </w:rPr>
        <w:t>申诉人所遭受的虐待不能以对他的指控或在所指控的事件发生时阿尔及利亚实行的紧急状态为理由。</w:t>
      </w:r>
      <w:r w:rsidR="00970933" w:rsidRPr="00970933">
        <w:rPr>
          <w:rStyle w:val="a8"/>
          <w:rFonts w:eastAsia="宋体"/>
        </w:rPr>
        <w:footnoteReference w:id="5"/>
      </w:r>
    </w:p>
    <w:p w14:paraId="16931E5B" w14:textId="527F0D08" w:rsidR="00CB04B4" w:rsidRPr="00273480" w:rsidRDefault="007A604F" w:rsidP="003A2DD0">
      <w:pPr>
        <w:pStyle w:val="SingleTxtGC"/>
        <w:rPr>
          <w:lang w:val="en-GB"/>
        </w:rPr>
      </w:pPr>
      <w:r>
        <w:rPr>
          <w:lang w:val="en-GB"/>
        </w:rPr>
        <w:t>3.3</w:t>
      </w:r>
      <w:r w:rsidR="00CB04B4" w:rsidRPr="00273480">
        <w:rPr>
          <w:lang w:val="en-GB"/>
        </w:rPr>
        <w:tab/>
      </w:r>
      <w:r w:rsidR="00CB04B4" w:rsidRPr="00273480">
        <w:rPr>
          <w:lang w:val="en-GB"/>
        </w:rPr>
        <w:t>申诉人声称</w:t>
      </w:r>
      <w:r>
        <w:rPr>
          <w:lang w:val="en-GB"/>
        </w:rPr>
        <w:t>，</w:t>
      </w:r>
      <w:r w:rsidR="00CB04B4" w:rsidRPr="00273480">
        <w:rPr>
          <w:lang w:val="en-GB"/>
        </w:rPr>
        <w:t>阿尔及利亚的法律中没有规定将使用酷刑逼供的证据或供词定为犯罪</w:t>
      </w:r>
      <w:r>
        <w:rPr>
          <w:lang w:val="en-GB"/>
        </w:rPr>
        <w:t>，</w:t>
      </w:r>
      <w:r w:rsidR="00CB04B4" w:rsidRPr="00273480">
        <w:rPr>
          <w:lang w:val="en-GB"/>
        </w:rPr>
        <w:t>这违反了《公约》第</w:t>
      </w:r>
      <w:r>
        <w:rPr>
          <w:lang w:val="en-GB"/>
        </w:rPr>
        <w:t>2</w:t>
      </w:r>
      <w:r w:rsidR="00CB04B4" w:rsidRPr="00273480">
        <w:rPr>
          <w:lang w:val="en-GB"/>
        </w:rPr>
        <w:t>条第</w:t>
      </w:r>
      <w:r>
        <w:rPr>
          <w:lang w:val="en-GB"/>
        </w:rPr>
        <w:t>1</w:t>
      </w:r>
      <w:r w:rsidR="00CB04B4" w:rsidRPr="00273480">
        <w:rPr>
          <w:lang w:val="en-GB"/>
        </w:rPr>
        <w:t>款。这导致安全部门成员诉诸酷刑获取供词</w:t>
      </w:r>
      <w:r>
        <w:rPr>
          <w:lang w:val="en-GB"/>
        </w:rPr>
        <w:t>，</w:t>
      </w:r>
      <w:r w:rsidR="00CB04B4" w:rsidRPr="00273480">
        <w:rPr>
          <w:lang w:val="en-GB"/>
        </w:rPr>
        <w:t>然后将证词用于刑事调查</w:t>
      </w:r>
      <w:r>
        <w:rPr>
          <w:lang w:val="en-GB"/>
        </w:rPr>
        <w:t>，</w:t>
      </w:r>
      <w:r w:rsidR="00CB04B4" w:rsidRPr="00273480">
        <w:rPr>
          <w:lang w:val="en-GB"/>
        </w:rPr>
        <w:t>却不受惩罚。此外</w:t>
      </w:r>
      <w:r>
        <w:rPr>
          <w:lang w:val="en-GB"/>
        </w:rPr>
        <w:t>，</w:t>
      </w:r>
      <w:r w:rsidR="00CB04B4" w:rsidRPr="00273480">
        <w:rPr>
          <w:lang w:val="en-GB"/>
        </w:rPr>
        <w:t>申诉人指出</w:t>
      </w:r>
      <w:r>
        <w:rPr>
          <w:lang w:val="en-GB"/>
        </w:rPr>
        <w:t>，</w:t>
      </w:r>
      <w:r w:rsidR="00CB04B4" w:rsidRPr="00273480">
        <w:rPr>
          <w:lang w:val="en-GB"/>
        </w:rPr>
        <w:t>《和平和全国</w:t>
      </w:r>
      <w:r w:rsidR="00CB04B4" w:rsidRPr="0037263D">
        <w:rPr>
          <w:spacing w:val="2"/>
          <w:lang w:val="en-GB"/>
        </w:rPr>
        <w:t>和解宪章》阻止对国防和安全部队成员在所谓的国家悲剧期间犯下的罪行提起法律诉讼</w:t>
      </w:r>
      <w:r w:rsidRPr="0037263D">
        <w:rPr>
          <w:spacing w:val="2"/>
          <w:lang w:val="en-GB"/>
        </w:rPr>
        <w:t>，</w:t>
      </w:r>
      <w:r w:rsidR="00CB04B4" w:rsidRPr="0037263D">
        <w:rPr>
          <w:spacing w:val="2"/>
          <w:lang w:val="en-GB"/>
        </w:rPr>
        <w:t>从而助长了有罪不罚现象</w:t>
      </w:r>
      <w:r w:rsidRPr="0037263D">
        <w:rPr>
          <w:spacing w:val="2"/>
          <w:lang w:val="en-GB"/>
        </w:rPr>
        <w:t>，</w:t>
      </w:r>
      <w:r w:rsidR="00CB04B4" w:rsidRPr="0037263D">
        <w:rPr>
          <w:spacing w:val="2"/>
          <w:lang w:val="en-GB"/>
        </w:rPr>
        <w:t>侵犯了获得有效补救的权利。</w:t>
      </w:r>
      <w:r w:rsidR="00970933" w:rsidRPr="0037263D">
        <w:rPr>
          <w:rStyle w:val="a8"/>
          <w:rFonts w:eastAsia="宋体"/>
          <w:spacing w:val="2"/>
        </w:rPr>
        <w:footnoteReference w:id="6"/>
      </w:r>
      <w:r w:rsidR="00CB04B4" w:rsidRPr="0037263D">
        <w:rPr>
          <w:spacing w:val="2"/>
          <w:lang w:val="en-GB"/>
        </w:rPr>
        <w:t xml:space="preserve"> </w:t>
      </w:r>
      <w:r w:rsidR="00CB04B4" w:rsidRPr="0037263D">
        <w:rPr>
          <w:spacing w:val="2"/>
          <w:lang w:val="en-GB"/>
        </w:rPr>
        <w:t>此外</w:t>
      </w:r>
      <w:r w:rsidRPr="0037263D">
        <w:rPr>
          <w:spacing w:val="2"/>
          <w:lang w:val="en-GB"/>
        </w:rPr>
        <w:t>，</w:t>
      </w:r>
      <w:r w:rsidR="00CB04B4" w:rsidRPr="0037263D">
        <w:rPr>
          <w:spacing w:val="2"/>
          <w:lang w:val="en-GB"/>
        </w:rPr>
        <w:t>申</w:t>
      </w:r>
      <w:r w:rsidR="00CB04B4" w:rsidRPr="00273480">
        <w:rPr>
          <w:lang w:val="en-GB"/>
        </w:rPr>
        <w:t>诉人称</w:t>
      </w:r>
      <w:r>
        <w:rPr>
          <w:lang w:val="en-GB"/>
        </w:rPr>
        <w:t>，</w:t>
      </w:r>
      <w:r w:rsidR="00CB04B4" w:rsidRPr="00273480">
        <w:rPr>
          <w:lang w:val="en-GB"/>
        </w:rPr>
        <w:t>缔约国侵犯了他被告知其权利的权利、获得及时和独立的法律和医疗援助的权利以及与家人联系的权利</w:t>
      </w:r>
      <w:r>
        <w:rPr>
          <w:lang w:val="en-GB"/>
        </w:rPr>
        <w:t>，</w:t>
      </w:r>
      <w:r w:rsidR="00CB04B4" w:rsidRPr="00273480">
        <w:rPr>
          <w:lang w:val="en-GB"/>
        </w:rPr>
        <w:t>这违反了《公约》第</w:t>
      </w:r>
      <w:r>
        <w:rPr>
          <w:lang w:val="en-GB"/>
        </w:rPr>
        <w:t>2</w:t>
      </w:r>
      <w:r w:rsidR="00CB04B4" w:rsidRPr="00273480">
        <w:rPr>
          <w:lang w:val="en-GB"/>
        </w:rPr>
        <w:t>条第</w:t>
      </w:r>
      <w:r>
        <w:rPr>
          <w:lang w:val="en-GB"/>
        </w:rPr>
        <w:t>1</w:t>
      </w:r>
      <w:r w:rsidR="00CB04B4" w:rsidRPr="00273480">
        <w:rPr>
          <w:lang w:val="en-GB"/>
        </w:rPr>
        <w:t>款。</w:t>
      </w:r>
    </w:p>
    <w:p w14:paraId="250041DB" w14:textId="47021D86" w:rsidR="00CB04B4" w:rsidRPr="00273480" w:rsidRDefault="007A604F" w:rsidP="002E53F7">
      <w:pPr>
        <w:pStyle w:val="SingleTxtGC"/>
        <w:spacing w:line="336" w:lineRule="exact"/>
        <w:rPr>
          <w:lang w:val="en-GB"/>
        </w:rPr>
      </w:pPr>
      <w:r>
        <w:rPr>
          <w:lang w:val="en-GB"/>
        </w:rPr>
        <w:lastRenderedPageBreak/>
        <w:t>3.4</w:t>
      </w:r>
      <w:r w:rsidR="00CB04B4" w:rsidRPr="00273480">
        <w:rPr>
          <w:lang w:val="en-GB"/>
        </w:rPr>
        <w:tab/>
      </w:r>
      <w:r w:rsidR="00CB04B4" w:rsidRPr="00273480">
        <w:rPr>
          <w:lang w:val="en-GB"/>
        </w:rPr>
        <w:t>申诉人指出</w:t>
      </w:r>
      <w:r>
        <w:rPr>
          <w:lang w:val="en-GB"/>
        </w:rPr>
        <w:t>，</w:t>
      </w:r>
      <w:r w:rsidR="00CB04B4" w:rsidRPr="00273480">
        <w:rPr>
          <w:lang w:val="en-GB"/>
        </w:rPr>
        <w:t>缔约国没有在法律和实践中采取一切必要措施</w:t>
      </w:r>
      <w:r>
        <w:rPr>
          <w:lang w:val="en-GB"/>
        </w:rPr>
        <w:t>，</w:t>
      </w:r>
      <w:r w:rsidR="00CB04B4" w:rsidRPr="00273480">
        <w:rPr>
          <w:lang w:val="en-GB"/>
        </w:rPr>
        <w:t>确保定期监测所有关押被剥夺自由者的场所</w:t>
      </w:r>
      <w:r>
        <w:rPr>
          <w:lang w:val="en-GB"/>
        </w:rPr>
        <w:t>，</w:t>
      </w:r>
      <w:r w:rsidR="00CB04B4" w:rsidRPr="00273480">
        <w:rPr>
          <w:lang w:val="en-GB"/>
        </w:rPr>
        <w:t>包括国家宪兵队的设施。缔约国也没有履行对审讯期间使用的方法和惯例进行系统审查的要求。申诉人认为</w:t>
      </w:r>
      <w:r>
        <w:rPr>
          <w:lang w:val="en-GB"/>
        </w:rPr>
        <w:t>，</w:t>
      </w:r>
      <w:r w:rsidR="00CB04B4" w:rsidRPr="00273480">
        <w:rPr>
          <w:lang w:val="en-GB"/>
        </w:rPr>
        <w:t>这种情况违反了《公约》第</w:t>
      </w:r>
      <w:r>
        <w:rPr>
          <w:lang w:val="en-GB"/>
        </w:rPr>
        <w:t>11</w:t>
      </w:r>
      <w:r w:rsidR="00CB04B4" w:rsidRPr="00273480">
        <w:rPr>
          <w:lang w:val="en-GB"/>
        </w:rPr>
        <w:t>条</w:t>
      </w:r>
      <w:r>
        <w:rPr>
          <w:lang w:val="en-GB"/>
        </w:rPr>
        <w:t>，</w:t>
      </w:r>
      <w:r w:rsidR="00CB04B4" w:rsidRPr="00273480">
        <w:rPr>
          <w:lang w:val="en-GB"/>
        </w:rPr>
        <w:t>该条规定缔约国有义务系统地审查审讯的规则、指示、方法和惯例</w:t>
      </w:r>
      <w:r>
        <w:rPr>
          <w:lang w:val="en-GB"/>
        </w:rPr>
        <w:t>，</w:t>
      </w:r>
      <w:r w:rsidR="00CB04B4" w:rsidRPr="00273480">
        <w:rPr>
          <w:lang w:val="en-GB"/>
        </w:rPr>
        <w:t>以避免发生任何酷刑案件。</w:t>
      </w:r>
    </w:p>
    <w:p w14:paraId="15EB3C43" w14:textId="385A4395" w:rsidR="00CB04B4" w:rsidRPr="00273480" w:rsidRDefault="007A604F" w:rsidP="002E53F7">
      <w:pPr>
        <w:pStyle w:val="SingleTxtGC"/>
        <w:spacing w:line="336" w:lineRule="exact"/>
        <w:rPr>
          <w:lang w:val="en-GB"/>
        </w:rPr>
      </w:pPr>
      <w:r>
        <w:rPr>
          <w:lang w:val="en-GB"/>
        </w:rPr>
        <w:t>3.5</w:t>
      </w:r>
      <w:r w:rsidR="00CB04B4" w:rsidRPr="00273480">
        <w:rPr>
          <w:lang w:val="en-GB"/>
        </w:rPr>
        <w:tab/>
      </w:r>
      <w:r w:rsidR="00CB04B4" w:rsidRPr="00273480">
        <w:rPr>
          <w:lang w:val="en-GB"/>
        </w:rPr>
        <w:t>申诉人在所有司法机构面前一再揭发他所遭受的酷刑行为</w:t>
      </w:r>
      <w:r>
        <w:rPr>
          <w:lang w:val="en-GB"/>
        </w:rPr>
        <w:t>，</w:t>
      </w:r>
      <w:r w:rsidR="00CB04B4" w:rsidRPr="00273480">
        <w:rPr>
          <w:lang w:val="en-GB"/>
        </w:rPr>
        <w:t>但没有成功。他认为</w:t>
      </w:r>
      <w:r>
        <w:rPr>
          <w:lang w:val="en-GB"/>
        </w:rPr>
        <w:t>，</w:t>
      </w:r>
      <w:r w:rsidR="00CB04B4" w:rsidRPr="00273480">
        <w:rPr>
          <w:lang w:val="en-GB"/>
        </w:rPr>
        <w:t>缔约国违反了《公约》第</w:t>
      </w:r>
      <w:r>
        <w:rPr>
          <w:lang w:val="en-GB"/>
        </w:rPr>
        <w:t>12</w:t>
      </w:r>
      <w:r w:rsidR="00CB04B4" w:rsidRPr="00273480">
        <w:rPr>
          <w:lang w:val="en-GB"/>
        </w:rPr>
        <w:t>条</w:t>
      </w:r>
      <w:r>
        <w:rPr>
          <w:lang w:val="en-GB"/>
        </w:rPr>
        <w:t>，</w:t>
      </w:r>
      <w:r w:rsidR="00CB04B4" w:rsidRPr="00273480">
        <w:rPr>
          <w:lang w:val="en-GB"/>
        </w:rPr>
        <w:t>因为它没有对酷刑指控进行及时和公正的调查。他还称</w:t>
      </w:r>
      <w:r>
        <w:rPr>
          <w:lang w:val="en-GB"/>
        </w:rPr>
        <w:t>，</w:t>
      </w:r>
      <w:r w:rsidR="00CB04B4" w:rsidRPr="00273480">
        <w:rPr>
          <w:lang w:val="en-GB"/>
        </w:rPr>
        <w:t>有关主管当局在了解到这些指控后</w:t>
      </w:r>
      <w:r>
        <w:rPr>
          <w:lang w:val="en-GB"/>
        </w:rPr>
        <w:t>，</w:t>
      </w:r>
      <w:r w:rsidR="00CB04B4" w:rsidRPr="00273480">
        <w:rPr>
          <w:lang w:val="en-GB"/>
        </w:rPr>
        <w:t>未能及时和公正地对指控进行审查</w:t>
      </w:r>
      <w:r>
        <w:rPr>
          <w:lang w:val="en-GB"/>
        </w:rPr>
        <w:t>，</w:t>
      </w:r>
      <w:r w:rsidR="00CB04B4" w:rsidRPr="00273480">
        <w:rPr>
          <w:lang w:val="en-GB"/>
        </w:rPr>
        <w:t>这违反了《公约》第</w:t>
      </w:r>
      <w:r>
        <w:rPr>
          <w:lang w:val="en-GB"/>
        </w:rPr>
        <w:t>13</w:t>
      </w:r>
      <w:r w:rsidR="00CB04B4" w:rsidRPr="00273480">
        <w:rPr>
          <w:lang w:val="en-GB"/>
        </w:rPr>
        <w:t>条。此外</w:t>
      </w:r>
      <w:r>
        <w:rPr>
          <w:lang w:val="en-GB"/>
        </w:rPr>
        <w:t>，</w:t>
      </w:r>
      <w:r w:rsidR="00CB04B4" w:rsidRPr="00273480">
        <w:rPr>
          <w:lang w:val="en-GB"/>
        </w:rPr>
        <w:t>缔约国剥夺了申诉人获得及时和公正调查的权利</w:t>
      </w:r>
      <w:r>
        <w:rPr>
          <w:lang w:val="en-GB"/>
        </w:rPr>
        <w:t>，</w:t>
      </w:r>
      <w:r w:rsidR="00CB04B4" w:rsidRPr="00273480">
        <w:rPr>
          <w:lang w:val="en-GB"/>
        </w:rPr>
        <w:t>并且未能根据其权利启动刑事诉讼程序</w:t>
      </w:r>
      <w:r>
        <w:rPr>
          <w:lang w:val="en-GB"/>
        </w:rPr>
        <w:t>，</w:t>
      </w:r>
      <w:r w:rsidR="00CB04B4" w:rsidRPr="00273480">
        <w:rPr>
          <w:lang w:val="en-GB"/>
        </w:rPr>
        <w:t>这也剥夺了他获得《和平和</w:t>
      </w:r>
      <w:r w:rsidR="00AD16F8" w:rsidRPr="00273480">
        <w:rPr>
          <w:lang w:val="en-GB"/>
        </w:rPr>
        <w:t>全国</w:t>
      </w:r>
      <w:r w:rsidR="00CB04B4" w:rsidRPr="00273480">
        <w:rPr>
          <w:lang w:val="en-GB"/>
        </w:rPr>
        <w:t>和解宪章》所规定的补救的可能性</w:t>
      </w:r>
      <w:r>
        <w:rPr>
          <w:lang w:val="en-GB"/>
        </w:rPr>
        <w:t>，</w:t>
      </w:r>
      <w:r w:rsidR="00CB04B4" w:rsidRPr="00273480">
        <w:rPr>
          <w:lang w:val="en-GB"/>
        </w:rPr>
        <w:t>该宪章也涉及对国家悲剧的受害者的赔偿问题。</w:t>
      </w:r>
      <w:r w:rsidR="00970933" w:rsidRPr="00970933">
        <w:rPr>
          <w:rStyle w:val="a8"/>
          <w:rFonts w:eastAsia="宋体"/>
        </w:rPr>
        <w:footnoteReference w:id="7"/>
      </w:r>
      <w:r w:rsidR="00CB04B4" w:rsidRPr="00273480">
        <w:rPr>
          <w:lang w:val="en-GB"/>
        </w:rPr>
        <w:t xml:space="preserve"> </w:t>
      </w:r>
      <w:r w:rsidR="00CB04B4" w:rsidRPr="00273480">
        <w:rPr>
          <w:lang w:val="en-GB"/>
        </w:rPr>
        <w:t>申诉人辩称</w:t>
      </w:r>
      <w:r>
        <w:rPr>
          <w:lang w:val="en-GB"/>
        </w:rPr>
        <w:t>，</w:t>
      </w:r>
      <w:r w:rsidR="00CB04B4" w:rsidRPr="00273480">
        <w:rPr>
          <w:lang w:val="en-GB"/>
        </w:rPr>
        <w:t>缔约国未能尊重他获得补救的权利</w:t>
      </w:r>
      <w:r>
        <w:rPr>
          <w:lang w:val="en-GB"/>
        </w:rPr>
        <w:t>，</w:t>
      </w:r>
      <w:r w:rsidR="00CB04B4" w:rsidRPr="00273480">
        <w:rPr>
          <w:lang w:val="en-GB"/>
        </w:rPr>
        <w:t>这违反了《公约》第</w:t>
      </w:r>
      <w:r>
        <w:rPr>
          <w:lang w:val="en-GB"/>
        </w:rPr>
        <w:t>14</w:t>
      </w:r>
      <w:r w:rsidR="00CB04B4" w:rsidRPr="00273480">
        <w:rPr>
          <w:lang w:val="en-GB"/>
        </w:rPr>
        <w:t>条。</w:t>
      </w:r>
    </w:p>
    <w:p w14:paraId="7C29D2E3" w14:textId="091F89EE" w:rsidR="00CB04B4" w:rsidRPr="00273480" w:rsidRDefault="007A604F" w:rsidP="002E53F7">
      <w:pPr>
        <w:pStyle w:val="SingleTxtGC"/>
        <w:spacing w:line="336" w:lineRule="exact"/>
        <w:rPr>
          <w:lang w:val="en-GB"/>
        </w:rPr>
      </w:pPr>
      <w:r>
        <w:rPr>
          <w:lang w:val="en-GB"/>
        </w:rPr>
        <w:t>3.6</w:t>
      </w:r>
      <w:r w:rsidR="00CB04B4" w:rsidRPr="00273480">
        <w:rPr>
          <w:lang w:val="en-GB"/>
        </w:rPr>
        <w:tab/>
      </w:r>
      <w:r w:rsidR="00CB04B4" w:rsidRPr="00273480">
        <w:rPr>
          <w:lang w:val="en-GB"/>
        </w:rPr>
        <w:t>申诉人还辩称</w:t>
      </w:r>
      <w:r>
        <w:rPr>
          <w:lang w:val="en-GB"/>
        </w:rPr>
        <w:t>，</w:t>
      </w:r>
      <w:r w:rsidR="00CB04B4" w:rsidRPr="00273480">
        <w:rPr>
          <w:lang w:val="en-GB"/>
        </w:rPr>
        <w:t>已经用尽国内补救办法</w:t>
      </w:r>
      <w:r>
        <w:rPr>
          <w:lang w:val="en-GB"/>
        </w:rPr>
        <w:t>，</w:t>
      </w:r>
      <w:r w:rsidR="00CB04B4" w:rsidRPr="00273480">
        <w:rPr>
          <w:lang w:val="en-GB"/>
        </w:rPr>
        <w:t>因为他已经寻求了所有可能的补救办法</w:t>
      </w:r>
      <w:r>
        <w:rPr>
          <w:lang w:val="en-GB"/>
        </w:rPr>
        <w:t>，</w:t>
      </w:r>
      <w:r w:rsidR="00CB04B4" w:rsidRPr="00273480">
        <w:rPr>
          <w:lang w:val="en-GB"/>
        </w:rPr>
        <w:t>但没有成功。申诉人称</w:t>
      </w:r>
      <w:r>
        <w:rPr>
          <w:lang w:val="en-GB"/>
        </w:rPr>
        <w:t>，</w:t>
      </w:r>
      <w:r w:rsidR="00CB04B4" w:rsidRPr="00273480">
        <w:rPr>
          <w:lang w:val="en-GB"/>
        </w:rPr>
        <w:t>他在司法程序的所有阶段都遭受了酷刑。在他于</w:t>
      </w:r>
      <w:r>
        <w:rPr>
          <w:lang w:val="en-GB"/>
        </w:rPr>
        <w:t>1996</w:t>
      </w:r>
      <w:r w:rsidR="00CB04B4" w:rsidRPr="00273480">
        <w:rPr>
          <w:lang w:val="en-GB"/>
        </w:rPr>
        <w:t>年</w:t>
      </w:r>
      <w:r>
        <w:rPr>
          <w:lang w:val="en-GB"/>
        </w:rPr>
        <w:t>8</w:t>
      </w:r>
      <w:r w:rsidR="00CB04B4" w:rsidRPr="00273480">
        <w:rPr>
          <w:lang w:val="en-GB"/>
        </w:rPr>
        <w:t>月</w:t>
      </w:r>
      <w:r>
        <w:rPr>
          <w:lang w:val="en-GB"/>
        </w:rPr>
        <w:t>5</w:t>
      </w:r>
      <w:r w:rsidR="00CB04B4" w:rsidRPr="00273480">
        <w:rPr>
          <w:lang w:val="en-GB"/>
        </w:rPr>
        <w:t>日被临时释放的第二天</w:t>
      </w:r>
      <w:r>
        <w:rPr>
          <w:lang w:val="en-GB"/>
        </w:rPr>
        <w:t>，</w:t>
      </w:r>
      <w:r w:rsidR="00CB04B4" w:rsidRPr="00273480">
        <w:rPr>
          <w:lang w:val="en-GB"/>
        </w:rPr>
        <w:t>他向调查法官提交了医疗证明、法医档案和照片。然而</w:t>
      </w:r>
      <w:r>
        <w:rPr>
          <w:lang w:val="en-GB"/>
        </w:rPr>
        <w:t>，</w:t>
      </w:r>
      <w:r w:rsidR="00CB04B4" w:rsidRPr="00273480">
        <w:rPr>
          <w:lang w:val="en-GB"/>
        </w:rPr>
        <w:t>检察官和调查法官都不认为有必要进行司法调查。后来</w:t>
      </w:r>
      <w:r>
        <w:rPr>
          <w:lang w:val="en-GB"/>
        </w:rPr>
        <w:t>，</w:t>
      </w:r>
      <w:r w:rsidR="00CB04B4" w:rsidRPr="00273480">
        <w:rPr>
          <w:lang w:val="en-GB"/>
        </w:rPr>
        <w:t>他几次向</w:t>
      </w:r>
      <w:r>
        <w:rPr>
          <w:lang w:val="en-GB"/>
        </w:rPr>
        <w:t>A</w:t>
      </w:r>
      <w:r w:rsidR="00CB04B4" w:rsidRPr="00273480">
        <w:rPr>
          <w:lang w:val="en-GB"/>
        </w:rPr>
        <w:t>ï</w:t>
      </w:r>
      <w:r>
        <w:rPr>
          <w:lang w:val="en-GB"/>
        </w:rPr>
        <w:t>n</w:t>
      </w:r>
      <w:r w:rsidR="00CB04B4" w:rsidRPr="00273480">
        <w:rPr>
          <w:lang w:val="en-GB"/>
        </w:rPr>
        <w:t xml:space="preserve"> </w:t>
      </w:r>
      <w:proofErr w:type="spellStart"/>
      <w:r>
        <w:rPr>
          <w:lang w:val="en-GB"/>
        </w:rPr>
        <w:t>Oussera</w:t>
      </w:r>
      <w:proofErr w:type="spellEnd"/>
      <w:r w:rsidR="00CB04B4" w:rsidRPr="00273480">
        <w:rPr>
          <w:lang w:val="en-GB"/>
        </w:rPr>
        <w:t>和</w:t>
      </w:r>
      <w:proofErr w:type="spellStart"/>
      <w:r>
        <w:rPr>
          <w:lang w:val="en-GB"/>
        </w:rPr>
        <w:t>Djelfa</w:t>
      </w:r>
      <w:proofErr w:type="spellEnd"/>
      <w:r w:rsidR="00CB04B4" w:rsidRPr="00273480">
        <w:rPr>
          <w:lang w:val="en-GB"/>
        </w:rPr>
        <w:t>的检察官提出申请</w:t>
      </w:r>
      <w:r>
        <w:rPr>
          <w:lang w:val="en-GB"/>
        </w:rPr>
        <w:t>，</w:t>
      </w:r>
      <w:r w:rsidR="00CB04B4" w:rsidRPr="00273480">
        <w:rPr>
          <w:lang w:val="en-GB"/>
        </w:rPr>
        <w:t>但都没有成功。申诉人致函司法部</w:t>
      </w:r>
      <w:r>
        <w:rPr>
          <w:lang w:val="en-GB"/>
        </w:rPr>
        <w:t>，</w:t>
      </w:r>
      <w:r w:rsidR="00CB04B4" w:rsidRPr="00273480">
        <w:rPr>
          <w:lang w:val="en-GB"/>
        </w:rPr>
        <w:t>解释了他的情况</w:t>
      </w:r>
      <w:r>
        <w:rPr>
          <w:lang w:val="en-GB"/>
        </w:rPr>
        <w:t>，</w:t>
      </w:r>
      <w:r w:rsidR="00CB04B4" w:rsidRPr="00273480">
        <w:rPr>
          <w:lang w:val="en-GB"/>
        </w:rPr>
        <w:t>但随后被告知</w:t>
      </w:r>
      <w:r>
        <w:rPr>
          <w:lang w:val="en-GB"/>
        </w:rPr>
        <w:t>，</w:t>
      </w:r>
      <w:r w:rsidR="00CB04B4" w:rsidRPr="00273480">
        <w:rPr>
          <w:lang w:val="en-GB"/>
        </w:rPr>
        <w:t>他的案件已被移交给</w:t>
      </w:r>
      <w:proofErr w:type="spellStart"/>
      <w:r>
        <w:rPr>
          <w:lang w:val="en-GB"/>
        </w:rPr>
        <w:t>Djelfa</w:t>
      </w:r>
      <w:proofErr w:type="spellEnd"/>
      <w:r w:rsidR="00CB04B4" w:rsidRPr="00273480">
        <w:rPr>
          <w:lang w:val="en-GB"/>
        </w:rPr>
        <w:t>的总检察长</w:t>
      </w:r>
      <w:r>
        <w:rPr>
          <w:lang w:val="en-GB"/>
        </w:rPr>
        <w:t>，</w:t>
      </w:r>
      <w:r w:rsidR="00CB04B4" w:rsidRPr="00273480">
        <w:rPr>
          <w:lang w:val="en-GB"/>
        </w:rPr>
        <w:t>然后被驳回</w:t>
      </w:r>
      <w:r>
        <w:rPr>
          <w:lang w:val="en-GB"/>
        </w:rPr>
        <w:t>，</w:t>
      </w:r>
      <w:r w:rsidR="00CB04B4" w:rsidRPr="00273480">
        <w:rPr>
          <w:lang w:val="en-GB"/>
        </w:rPr>
        <w:t>没有提起任何刑事诉讼。应当指出</w:t>
      </w:r>
      <w:r>
        <w:rPr>
          <w:lang w:val="en-GB"/>
        </w:rPr>
        <w:t>，</w:t>
      </w:r>
      <w:r w:rsidR="00CB04B4" w:rsidRPr="00273480">
        <w:rPr>
          <w:lang w:val="en-GB"/>
        </w:rPr>
        <w:t>国家法律不承认上诉权</w:t>
      </w:r>
      <w:r>
        <w:rPr>
          <w:lang w:val="en-GB"/>
        </w:rPr>
        <w:t>，</w:t>
      </w:r>
      <w:r w:rsidR="00CB04B4" w:rsidRPr="00273480">
        <w:rPr>
          <w:lang w:val="en-GB"/>
        </w:rPr>
        <w:t>因为刑事法</w:t>
      </w:r>
      <w:r w:rsidR="00CB04B4" w:rsidRPr="00F65CE6">
        <w:rPr>
          <w:spacing w:val="-4"/>
          <w:lang w:val="en-GB"/>
        </w:rPr>
        <w:t>院在一审时</w:t>
      </w:r>
      <w:proofErr w:type="gramStart"/>
      <w:r w:rsidR="00CB04B4" w:rsidRPr="00F65CE6">
        <w:rPr>
          <w:spacing w:val="-4"/>
          <w:lang w:val="en-GB"/>
        </w:rPr>
        <w:t>作出</w:t>
      </w:r>
      <w:proofErr w:type="gramEnd"/>
      <w:r w:rsidR="00CB04B4" w:rsidRPr="00F65CE6">
        <w:rPr>
          <w:spacing w:val="-4"/>
          <w:lang w:val="en-GB"/>
        </w:rPr>
        <w:t>的判决是不可上诉的。申诉人声称</w:t>
      </w:r>
      <w:r w:rsidRPr="00F65CE6">
        <w:rPr>
          <w:spacing w:val="-4"/>
          <w:lang w:val="en-GB"/>
        </w:rPr>
        <w:t>，</w:t>
      </w:r>
      <w:r w:rsidR="00CB04B4" w:rsidRPr="00F65CE6">
        <w:rPr>
          <w:spacing w:val="-4"/>
          <w:lang w:val="en-GB"/>
        </w:rPr>
        <w:t>他自</w:t>
      </w:r>
      <w:r w:rsidRPr="00F65CE6">
        <w:rPr>
          <w:spacing w:val="-4"/>
          <w:lang w:val="en-GB"/>
        </w:rPr>
        <w:t>2</w:t>
      </w:r>
      <w:r w:rsidR="00CB04B4" w:rsidRPr="00F65CE6">
        <w:rPr>
          <w:spacing w:val="-4"/>
          <w:lang w:val="en-GB"/>
        </w:rPr>
        <w:t>00</w:t>
      </w:r>
      <w:r w:rsidRPr="00F65CE6">
        <w:rPr>
          <w:spacing w:val="-4"/>
          <w:lang w:val="en-GB"/>
        </w:rPr>
        <w:t>6</w:t>
      </w:r>
      <w:r w:rsidR="00CB04B4" w:rsidRPr="00F65CE6">
        <w:rPr>
          <w:spacing w:val="-4"/>
          <w:lang w:val="en-GB"/>
        </w:rPr>
        <w:t>年以来向司法和</w:t>
      </w:r>
      <w:r w:rsidR="00CB04B4" w:rsidRPr="00273480">
        <w:rPr>
          <w:lang w:val="en-GB"/>
        </w:rPr>
        <w:t>行政当局提出的所有其他</w:t>
      </w:r>
      <w:r w:rsidR="00CB04B4" w:rsidRPr="00273480">
        <w:t>陈述</w:t>
      </w:r>
      <w:r w:rsidR="00CB04B4" w:rsidRPr="00273480">
        <w:rPr>
          <w:lang w:val="en-GB"/>
        </w:rPr>
        <w:t>均未得到任何回应。此外</w:t>
      </w:r>
      <w:r>
        <w:rPr>
          <w:lang w:val="en-GB"/>
        </w:rPr>
        <w:t>，</w:t>
      </w:r>
      <w:r w:rsidR="00CB04B4" w:rsidRPr="00273480">
        <w:rPr>
          <w:lang w:val="en-GB"/>
        </w:rPr>
        <w:t>《和平和</w:t>
      </w:r>
      <w:r w:rsidR="003D7CD8" w:rsidRPr="00273480">
        <w:rPr>
          <w:lang w:val="en-GB"/>
        </w:rPr>
        <w:t>全国</w:t>
      </w:r>
      <w:r w:rsidR="00CB04B4" w:rsidRPr="00273480">
        <w:rPr>
          <w:lang w:val="en-GB"/>
        </w:rPr>
        <w:t>和解宪章》第</w:t>
      </w:r>
      <w:r>
        <w:rPr>
          <w:lang w:val="en-GB"/>
        </w:rPr>
        <w:t>45</w:t>
      </w:r>
      <w:r w:rsidR="00CB04B4" w:rsidRPr="00273480">
        <w:rPr>
          <w:lang w:val="en-GB"/>
        </w:rPr>
        <w:t>条规定</w:t>
      </w:r>
      <w:r>
        <w:rPr>
          <w:lang w:val="en-GB"/>
        </w:rPr>
        <w:t>，</w:t>
      </w:r>
      <w:r w:rsidR="00CB04B4" w:rsidRPr="00273480">
        <w:rPr>
          <w:lang w:val="en-GB"/>
        </w:rPr>
        <w:t>必须对阿尔及利亚安全部门成员实行大赦</w:t>
      </w:r>
      <w:r>
        <w:rPr>
          <w:lang w:val="en-GB"/>
        </w:rPr>
        <w:t>，</w:t>
      </w:r>
      <w:r w:rsidR="00CB04B4" w:rsidRPr="00273480">
        <w:rPr>
          <w:lang w:val="en-GB"/>
        </w:rPr>
        <w:t>这导致有罪不罚现象</w:t>
      </w:r>
      <w:r w:rsidR="00CB04B4" w:rsidRPr="00F65CE6">
        <w:rPr>
          <w:spacing w:val="2"/>
          <w:lang w:val="en-GB"/>
        </w:rPr>
        <w:t>普遍存在。</w:t>
      </w:r>
      <w:r w:rsidR="00970933" w:rsidRPr="00F65CE6">
        <w:rPr>
          <w:rStyle w:val="a8"/>
          <w:rFonts w:eastAsia="宋体"/>
          <w:spacing w:val="2"/>
        </w:rPr>
        <w:footnoteReference w:id="8"/>
      </w:r>
      <w:r w:rsidR="00CB04B4" w:rsidRPr="00F65CE6">
        <w:rPr>
          <w:spacing w:val="2"/>
          <w:lang w:val="en-GB"/>
        </w:rPr>
        <w:t xml:space="preserve"> </w:t>
      </w:r>
      <w:r w:rsidR="00CB04B4" w:rsidRPr="00F65CE6">
        <w:rPr>
          <w:spacing w:val="2"/>
          <w:lang w:val="en-GB"/>
        </w:rPr>
        <w:t>在阿尔及利亚盛行有罪不罚的情况下</w:t>
      </w:r>
      <w:r w:rsidRPr="00F65CE6">
        <w:rPr>
          <w:spacing w:val="2"/>
          <w:lang w:val="en-GB"/>
        </w:rPr>
        <w:t>，</w:t>
      </w:r>
      <w:r w:rsidR="00CB04B4" w:rsidRPr="00F65CE6">
        <w:rPr>
          <w:spacing w:val="2"/>
          <w:lang w:val="en-GB"/>
        </w:rPr>
        <w:t>国家有更大的举证责任来证</w:t>
      </w:r>
      <w:r w:rsidR="00CB04B4" w:rsidRPr="00273480">
        <w:rPr>
          <w:lang w:val="en-GB"/>
        </w:rPr>
        <w:t>明国内补救办法的有效性。</w:t>
      </w:r>
    </w:p>
    <w:p w14:paraId="1A9D732B" w14:textId="0A7D0BA8" w:rsidR="00C550DF" w:rsidRPr="00273480" w:rsidRDefault="007A604F" w:rsidP="002E53F7">
      <w:pPr>
        <w:pStyle w:val="SingleTxtGC"/>
        <w:spacing w:line="336" w:lineRule="exact"/>
      </w:pPr>
      <w:r>
        <w:t>3.7</w:t>
      </w:r>
      <w:r w:rsidR="00C550DF" w:rsidRPr="00273480">
        <w:tab/>
      </w:r>
      <w:r w:rsidR="00C550DF" w:rsidRPr="00273480">
        <w:t>申诉人认为</w:t>
      </w:r>
      <w:r>
        <w:t>，</w:t>
      </w:r>
      <w:r w:rsidR="00C550DF" w:rsidRPr="00273480">
        <w:t>根据《公约》第</w:t>
      </w:r>
      <w:r>
        <w:t>12</w:t>
      </w:r>
      <w:r w:rsidR="00C550DF" w:rsidRPr="00273480">
        <w:t>条</w:t>
      </w:r>
      <w:r>
        <w:t>，</w:t>
      </w:r>
      <w:r w:rsidR="00C550DF" w:rsidRPr="00273480">
        <w:t>缔约国应对他遭受的虐待进行充分有效的调查</w:t>
      </w:r>
      <w:r>
        <w:t>，</w:t>
      </w:r>
      <w:r w:rsidR="00C550DF" w:rsidRPr="00273480">
        <w:t>并尽快向委员会报告调查结果。缔约国还应根据《公约》第</w:t>
      </w:r>
      <w:r>
        <w:t>13</w:t>
      </w:r>
      <w:r w:rsidR="00C550DF" w:rsidRPr="00273480">
        <w:t>条</w:t>
      </w:r>
      <w:r>
        <w:t>，</w:t>
      </w:r>
      <w:r w:rsidR="00C550DF" w:rsidRPr="00273480">
        <w:t>对应对申诉人实施酷刑负责者提起刑事诉讼</w:t>
      </w:r>
      <w:r>
        <w:t>，</w:t>
      </w:r>
      <w:r w:rsidR="00C550DF" w:rsidRPr="00273480">
        <w:t>将这些人绳之以法</w:t>
      </w:r>
      <w:r>
        <w:t>，</w:t>
      </w:r>
      <w:r w:rsidR="00C550DF" w:rsidRPr="00273480">
        <w:t>并处以与罪行严重程度相称的刑罚。此外</w:t>
      </w:r>
      <w:r>
        <w:t>，</w:t>
      </w:r>
      <w:r w:rsidR="00C550DF" w:rsidRPr="00273480">
        <w:t>缔约国应根据《公约》第</w:t>
      </w:r>
      <w:r>
        <w:t>14</w:t>
      </w:r>
      <w:r w:rsidR="00C550DF" w:rsidRPr="00273480">
        <w:t>条</w:t>
      </w:r>
      <w:r>
        <w:t>，</w:t>
      </w:r>
      <w:r w:rsidR="00C550DF" w:rsidRPr="00273480">
        <w:t>为申诉人遭受的严重伤害提供充分和适当的补救。</w:t>
      </w:r>
    </w:p>
    <w:p w14:paraId="2557E5A8" w14:textId="77777777" w:rsidR="00C550DF" w:rsidRPr="00273480" w:rsidRDefault="00C550DF" w:rsidP="002E53F7">
      <w:pPr>
        <w:pStyle w:val="H23GC"/>
        <w:spacing w:line="336" w:lineRule="exact"/>
      </w:pPr>
      <w:r w:rsidRPr="00273480">
        <w:tab/>
      </w:r>
      <w:r w:rsidRPr="00273480">
        <w:tab/>
      </w:r>
      <w:r w:rsidRPr="00273480">
        <w:t>申诉人的补充意见</w:t>
      </w:r>
    </w:p>
    <w:p w14:paraId="7E6FCE6E" w14:textId="0C7D6D96" w:rsidR="00CB04B4" w:rsidRPr="00273480" w:rsidRDefault="007A604F" w:rsidP="002E53F7">
      <w:pPr>
        <w:pStyle w:val="SingleTxtGC"/>
        <w:spacing w:line="336" w:lineRule="exact"/>
      </w:pPr>
      <w:r>
        <w:t>4.1</w:t>
      </w:r>
      <w:r w:rsidR="00C550DF" w:rsidRPr="00273480">
        <w:tab/>
      </w:r>
      <w:r>
        <w:t>2</w:t>
      </w:r>
      <w:r w:rsidR="00C550DF" w:rsidRPr="00273480">
        <w:t>0</w:t>
      </w:r>
      <w:r>
        <w:t>16</w:t>
      </w:r>
      <w:r w:rsidR="00C550DF" w:rsidRPr="00273480">
        <w:t>年</w:t>
      </w:r>
      <w:r>
        <w:t>5</w:t>
      </w:r>
      <w:r w:rsidR="00C550DF" w:rsidRPr="00273480">
        <w:t>月</w:t>
      </w:r>
      <w:r>
        <w:t>31</w:t>
      </w:r>
      <w:r w:rsidR="00C550DF" w:rsidRPr="00273480">
        <w:t>日</w:t>
      </w:r>
      <w:r>
        <w:t>，</w:t>
      </w:r>
      <w:r w:rsidR="00C550DF" w:rsidRPr="00273480">
        <w:t>申诉人的律师称</w:t>
      </w:r>
      <w:r>
        <w:t>，</w:t>
      </w:r>
      <w:r w:rsidR="00C550DF" w:rsidRPr="00273480">
        <w:t>申诉人遭到</w:t>
      </w:r>
      <w:proofErr w:type="spellStart"/>
      <w:r>
        <w:t>Djelfa</w:t>
      </w:r>
      <w:proofErr w:type="spellEnd"/>
      <w:r w:rsidR="00C550DF" w:rsidRPr="00273480">
        <w:t>分队宪兵的报复</w:t>
      </w:r>
      <w:r>
        <w:t>，</w:t>
      </w:r>
      <w:r w:rsidR="00C550DF" w:rsidRPr="00273480">
        <w:t>当他在</w:t>
      </w:r>
      <w:r>
        <w:t>Blida</w:t>
      </w:r>
      <w:r w:rsidR="00C550DF" w:rsidRPr="00273480">
        <w:t>的一家医院接受定于</w:t>
      </w:r>
      <w:r>
        <w:t>2</w:t>
      </w:r>
      <w:r w:rsidR="00C550DF" w:rsidRPr="00273480">
        <w:t>0</w:t>
      </w:r>
      <w:r>
        <w:t>16</w:t>
      </w:r>
      <w:r w:rsidR="00C550DF" w:rsidRPr="00273480">
        <w:t>年</w:t>
      </w:r>
      <w:r>
        <w:t>6</w:t>
      </w:r>
      <w:r w:rsidR="00C550DF" w:rsidRPr="00273480">
        <w:t>月</w:t>
      </w:r>
      <w:r>
        <w:t>1</w:t>
      </w:r>
      <w:r w:rsidR="00C550DF" w:rsidRPr="00273480">
        <w:t>日进行的外科手术时</w:t>
      </w:r>
      <w:r>
        <w:t>，</w:t>
      </w:r>
      <w:r w:rsidR="00C550DF" w:rsidRPr="00273480">
        <w:t>这些宪兵造访了他家。</w:t>
      </w:r>
    </w:p>
    <w:p w14:paraId="6A506EA6" w14:textId="3567EC0A" w:rsidR="00C550DF" w:rsidRPr="00273480" w:rsidRDefault="007A604F" w:rsidP="00574E76">
      <w:pPr>
        <w:pStyle w:val="SingleTxtGC"/>
        <w:keepLines/>
        <w:spacing w:after="160" w:line="340" w:lineRule="exact"/>
        <w:rPr>
          <w:lang w:val="en-GB"/>
        </w:rPr>
      </w:pPr>
      <w:r>
        <w:rPr>
          <w:lang w:val="en-GB"/>
        </w:rPr>
        <w:lastRenderedPageBreak/>
        <w:t>4.2</w:t>
      </w:r>
      <w:r w:rsidR="00C550DF" w:rsidRPr="00273480">
        <w:rPr>
          <w:lang w:val="en-GB"/>
        </w:rPr>
        <w:tab/>
      </w:r>
      <w:r w:rsidR="00C550DF" w:rsidRPr="0063098A">
        <w:rPr>
          <w:spacing w:val="-6"/>
          <w:lang w:val="en-GB"/>
        </w:rPr>
        <w:t>宪兵给申诉人打过几次电话</w:t>
      </w:r>
      <w:r w:rsidRPr="0063098A">
        <w:rPr>
          <w:spacing w:val="-6"/>
          <w:lang w:val="en-GB"/>
        </w:rPr>
        <w:t>，</w:t>
      </w:r>
      <w:r w:rsidR="00C550DF" w:rsidRPr="0063098A">
        <w:rPr>
          <w:spacing w:val="-6"/>
          <w:lang w:val="en-GB"/>
        </w:rPr>
        <w:t>让他立即去他们单位接受</w:t>
      </w:r>
      <w:r w:rsidRPr="0063098A">
        <w:rPr>
          <w:rFonts w:hint="eastAsia"/>
          <w:spacing w:val="-6"/>
          <w:lang w:val="en-GB"/>
        </w:rPr>
        <w:t>“</w:t>
      </w:r>
      <w:r w:rsidR="00C550DF" w:rsidRPr="0063098A">
        <w:rPr>
          <w:spacing w:val="-6"/>
          <w:lang w:val="en-GB"/>
        </w:rPr>
        <w:t>听证会前的询问</w:t>
      </w:r>
      <w:r w:rsidRPr="0063098A">
        <w:rPr>
          <w:rFonts w:hint="eastAsia"/>
          <w:spacing w:val="-6"/>
          <w:lang w:val="en-GB"/>
        </w:rPr>
        <w:t>”</w:t>
      </w:r>
      <w:r w:rsidRPr="0063098A">
        <w:rPr>
          <w:spacing w:val="-6"/>
          <w:lang w:val="en-GB"/>
        </w:rPr>
        <w:t>，</w:t>
      </w:r>
      <w:r w:rsidR="00C550DF" w:rsidRPr="0063098A">
        <w:rPr>
          <w:spacing w:val="2"/>
          <w:lang w:val="en-GB"/>
        </w:rPr>
        <w:t>但没有具体说明他们指的是哪一次听证会。然后他们具体问他是否提出了针对国</w:t>
      </w:r>
      <w:r w:rsidR="00C550DF" w:rsidRPr="00273480">
        <w:rPr>
          <w:lang w:val="en-GB"/>
        </w:rPr>
        <w:t>家的申诉</w:t>
      </w:r>
      <w:r>
        <w:rPr>
          <w:lang w:val="en-GB"/>
        </w:rPr>
        <w:t>，</w:t>
      </w:r>
      <w:r w:rsidR="00C550DF" w:rsidRPr="00273480">
        <w:rPr>
          <w:lang w:val="en-GB"/>
        </w:rPr>
        <w:t>但没有提供任何进一步的细节。申诉人表示担心宪兵传唤他是为了报复和恐吓他</w:t>
      </w:r>
      <w:r>
        <w:rPr>
          <w:lang w:val="en-GB"/>
        </w:rPr>
        <w:t>，</w:t>
      </w:r>
      <w:r w:rsidR="00C550DF" w:rsidRPr="00273480">
        <w:rPr>
          <w:lang w:val="en-GB"/>
        </w:rPr>
        <w:t>因为他向委员会提交了申诉。他回顾说</w:t>
      </w:r>
      <w:r>
        <w:rPr>
          <w:lang w:val="en-GB"/>
        </w:rPr>
        <w:t>，</w:t>
      </w:r>
      <w:r w:rsidR="00C550DF" w:rsidRPr="00273480">
        <w:rPr>
          <w:lang w:val="en-GB"/>
        </w:rPr>
        <w:t>他处于身心极度脆弱的状</w:t>
      </w:r>
      <w:r w:rsidR="00C550DF" w:rsidRPr="0063098A">
        <w:rPr>
          <w:spacing w:val="-2"/>
          <w:lang w:val="en-GB"/>
        </w:rPr>
        <w:t>态</w:t>
      </w:r>
      <w:r w:rsidRPr="0063098A">
        <w:rPr>
          <w:spacing w:val="-2"/>
          <w:lang w:val="en-GB"/>
        </w:rPr>
        <w:t>，</w:t>
      </w:r>
      <w:r w:rsidR="00C550DF" w:rsidRPr="0063098A">
        <w:rPr>
          <w:spacing w:val="-2"/>
          <w:lang w:val="en-GB"/>
        </w:rPr>
        <w:t>因为他是一名盲人残疾者。他请委员会敦促缔约国按照《公约》第</w:t>
      </w:r>
      <w:r w:rsidRPr="0063098A">
        <w:rPr>
          <w:spacing w:val="-2"/>
          <w:lang w:val="en-GB"/>
        </w:rPr>
        <w:t>13</w:t>
      </w:r>
      <w:r w:rsidR="00C550DF" w:rsidRPr="0063098A">
        <w:rPr>
          <w:spacing w:val="-2"/>
          <w:lang w:val="en-GB"/>
        </w:rPr>
        <w:t>条</w:t>
      </w:r>
      <w:r w:rsidRPr="0063098A">
        <w:rPr>
          <w:spacing w:val="-2"/>
          <w:lang w:val="en-GB"/>
        </w:rPr>
        <w:t>，</w:t>
      </w:r>
      <w:r w:rsidR="00C550DF" w:rsidRPr="00273480">
        <w:rPr>
          <w:lang w:val="en-GB"/>
        </w:rPr>
        <w:t>不要对他施加压力或对他进行报复。</w:t>
      </w:r>
      <w:r w:rsidR="00970933" w:rsidRPr="00970933">
        <w:rPr>
          <w:rStyle w:val="a8"/>
          <w:rFonts w:eastAsia="宋体"/>
        </w:rPr>
        <w:footnoteReference w:id="9"/>
      </w:r>
    </w:p>
    <w:p w14:paraId="63DC7B47" w14:textId="213F4FF4" w:rsidR="00C550DF" w:rsidRPr="00273480" w:rsidRDefault="007A604F" w:rsidP="007814B2">
      <w:pPr>
        <w:pStyle w:val="SingleTxtGC"/>
        <w:spacing w:line="340" w:lineRule="exact"/>
        <w:rPr>
          <w:lang w:val="en-GB"/>
        </w:rPr>
      </w:pPr>
      <w:r>
        <w:rPr>
          <w:lang w:val="en-GB"/>
        </w:rPr>
        <w:t>4.3</w:t>
      </w:r>
      <w:r w:rsidR="00C550DF" w:rsidRPr="00273480">
        <w:rPr>
          <w:lang w:val="en-GB"/>
        </w:rPr>
        <w:tab/>
      </w:r>
      <w:r>
        <w:rPr>
          <w:lang w:val="en-GB"/>
        </w:rPr>
        <w:t>2</w:t>
      </w:r>
      <w:r w:rsidR="00C550DF" w:rsidRPr="00273480">
        <w:rPr>
          <w:lang w:val="en-GB"/>
        </w:rPr>
        <w:t>0</w:t>
      </w:r>
      <w:r>
        <w:rPr>
          <w:lang w:val="en-GB"/>
        </w:rPr>
        <w:t>18</w:t>
      </w:r>
      <w:r w:rsidR="00C550DF" w:rsidRPr="00273480">
        <w:rPr>
          <w:lang w:val="en-GB"/>
        </w:rPr>
        <w:t>年</w:t>
      </w:r>
      <w:r>
        <w:rPr>
          <w:lang w:val="en-GB"/>
        </w:rPr>
        <w:t>7</w:t>
      </w:r>
      <w:r w:rsidR="00C550DF" w:rsidRPr="00273480">
        <w:rPr>
          <w:lang w:val="en-GB"/>
        </w:rPr>
        <w:t>月</w:t>
      </w:r>
      <w:r>
        <w:rPr>
          <w:lang w:val="en-GB"/>
        </w:rPr>
        <w:t>31</w:t>
      </w:r>
      <w:r w:rsidR="00C550DF" w:rsidRPr="00273480">
        <w:rPr>
          <w:lang w:val="en-GB"/>
        </w:rPr>
        <w:t>日</w:t>
      </w:r>
      <w:r>
        <w:rPr>
          <w:lang w:val="en-GB"/>
        </w:rPr>
        <w:t>，</w:t>
      </w:r>
      <w:r w:rsidR="00C550DF" w:rsidRPr="00273480">
        <w:rPr>
          <w:lang w:val="en-GB"/>
        </w:rPr>
        <w:t>申诉人的律师称</w:t>
      </w:r>
      <w:r>
        <w:rPr>
          <w:lang w:val="en-GB"/>
        </w:rPr>
        <w:t>，</w:t>
      </w:r>
      <w:r w:rsidR="00C550DF" w:rsidRPr="00273480">
        <w:rPr>
          <w:lang w:val="en-GB"/>
        </w:rPr>
        <w:t>申诉人是一名老人</w:t>
      </w:r>
      <w:r>
        <w:rPr>
          <w:lang w:val="en-GB"/>
        </w:rPr>
        <w:t>，</w:t>
      </w:r>
      <w:r w:rsidR="00C550DF" w:rsidRPr="00273480">
        <w:rPr>
          <w:lang w:val="en-GB"/>
        </w:rPr>
        <w:t>其健康状况恶化令</w:t>
      </w:r>
      <w:r w:rsidR="00C550DF" w:rsidRPr="002553B5">
        <w:rPr>
          <w:spacing w:val="-4"/>
          <w:lang w:val="en-GB"/>
        </w:rPr>
        <w:t>人担忧。他患有严重的糖尿病和高血压</w:t>
      </w:r>
      <w:r w:rsidRPr="002553B5">
        <w:rPr>
          <w:spacing w:val="-4"/>
          <w:lang w:val="en-GB"/>
        </w:rPr>
        <w:t>，</w:t>
      </w:r>
      <w:r w:rsidR="00C550DF" w:rsidRPr="002553B5">
        <w:rPr>
          <w:spacing w:val="-4"/>
          <w:lang w:val="en-GB"/>
        </w:rPr>
        <w:t>已经失明。他也生活贫困</w:t>
      </w:r>
      <w:r w:rsidRPr="002553B5">
        <w:rPr>
          <w:spacing w:val="-4"/>
          <w:lang w:val="en-GB"/>
        </w:rPr>
        <w:t>，</w:t>
      </w:r>
      <w:r w:rsidR="00C550DF" w:rsidRPr="002553B5">
        <w:rPr>
          <w:spacing w:val="-4"/>
          <w:lang w:val="en-GB"/>
        </w:rPr>
        <w:t>因遭受酷刑</w:t>
      </w:r>
      <w:r>
        <w:rPr>
          <w:lang w:val="en-GB"/>
        </w:rPr>
        <w:t>(</w:t>
      </w:r>
      <w:r w:rsidR="00C550DF" w:rsidRPr="00273480">
        <w:rPr>
          <w:lang w:val="en-GB"/>
        </w:rPr>
        <w:t>焊枪烧伤致使他的左前臂坏疽</w:t>
      </w:r>
      <w:r>
        <w:rPr>
          <w:lang w:val="en-GB"/>
        </w:rPr>
        <w:t>)</w:t>
      </w:r>
      <w:r w:rsidR="00C550DF" w:rsidRPr="00273480">
        <w:rPr>
          <w:lang w:val="en-GB"/>
        </w:rPr>
        <w:t>不得不截掉一只手臂</w:t>
      </w:r>
      <w:r>
        <w:rPr>
          <w:lang w:val="en-GB"/>
        </w:rPr>
        <w:t>，</w:t>
      </w:r>
      <w:r w:rsidR="00C550DF" w:rsidRPr="00273480">
        <w:rPr>
          <w:lang w:val="en-GB"/>
        </w:rPr>
        <w:t>自事件发生后</w:t>
      </w:r>
      <w:r>
        <w:rPr>
          <w:lang w:val="en-GB"/>
        </w:rPr>
        <w:t>，</w:t>
      </w:r>
      <w:r w:rsidR="00C550DF" w:rsidRPr="00273480">
        <w:rPr>
          <w:lang w:val="en-GB"/>
        </w:rPr>
        <w:t>他不能再当出租车司机。</w:t>
      </w:r>
    </w:p>
    <w:p w14:paraId="1C722F68" w14:textId="77777777" w:rsidR="00C550DF" w:rsidRPr="00273480" w:rsidRDefault="00C550DF" w:rsidP="00E01530">
      <w:pPr>
        <w:pStyle w:val="H23GC"/>
        <w:spacing w:before="320" w:after="240" w:line="340" w:lineRule="exact"/>
        <w:rPr>
          <w:lang w:val="en-GB"/>
        </w:rPr>
      </w:pPr>
      <w:r w:rsidRPr="00273480">
        <w:rPr>
          <w:lang w:val="en-GB"/>
        </w:rPr>
        <w:tab/>
      </w:r>
      <w:r w:rsidRPr="00273480">
        <w:rPr>
          <w:lang w:val="en-GB"/>
        </w:rPr>
        <w:tab/>
      </w:r>
      <w:r w:rsidRPr="00273480">
        <w:rPr>
          <w:lang w:val="en-GB"/>
        </w:rPr>
        <w:t>缔约国关于案情的意见</w:t>
      </w:r>
    </w:p>
    <w:p w14:paraId="63916FBD" w14:textId="6A336E6B" w:rsidR="00C550DF" w:rsidRPr="00273480" w:rsidRDefault="007A604F" w:rsidP="00574E76">
      <w:pPr>
        <w:pStyle w:val="SingleTxtGC"/>
        <w:spacing w:after="160" w:line="340" w:lineRule="exact"/>
        <w:rPr>
          <w:lang w:val="en-GB"/>
        </w:rPr>
      </w:pPr>
      <w:r>
        <w:rPr>
          <w:lang w:val="en-GB"/>
        </w:rPr>
        <w:t>5.1</w:t>
      </w:r>
      <w:r w:rsidR="00C550DF" w:rsidRPr="00273480">
        <w:rPr>
          <w:lang w:val="en-GB"/>
        </w:rPr>
        <w:tab/>
      </w:r>
      <w:r w:rsidRPr="00CC0086">
        <w:rPr>
          <w:spacing w:val="-4"/>
          <w:lang w:val="en-GB"/>
        </w:rPr>
        <w:t>2</w:t>
      </w:r>
      <w:r w:rsidR="00C550DF" w:rsidRPr="00CC0086">
        <w:rPr>
          <w:spacing w:val="-4"/>
          <w:lang w:val="en-GB"/>
        </w:rPr>
        <w:t>0</w:t>
      </w:r>
      <w:r w:rsidRPr="00CC0086">
        <w:rPr>
          <w:spacing w:val="-4"/>
          <w:lang w:val="en-GB"/>
        </w:rPr>
        <w:t>21</w:t>
      </w:r>
      <w:r w:rsidR="00C550DF" w:rsidRPr="00CC0086">
        <w:rPr>
          <w:spacing w:val="-4"/>
          <w:lang w:val="en-GB"/>
        </w:rPr>
        <w:t>年</w:t>
      </w:r>
      <w:r w:rsidRPr="00CC0086">
        <w:rPr>
          <w:spacing w:val="-4"/>
          <w:lang w:val="en-GB"/>
        </w:rPr>
        <w:t>6</w:t>
      </w:r>
      <w:r w:rsidR="00C550DF" w:rsidRPr="00CC0086">
        <w:rPr>
          <w:spacing w:val="-4"/>
          <w:lang w:val="en-GB"/>
        </w:rPr>
        <w:t>月</w:t>
      </w:r>
      <w:r w:rsidRPr="00CC0086">
        <w:rPr>
          <w:spacing w:val="-4"/>
          <w:lang w:val="en-GB"/>
        </w:rPr>
        <w:t>23</w:t>
      </w:r>
      <w:r w:rsidR="00C550DF" w:rsidRPr="00CC0086">
        <w:rPr>
          <w:spacing w:val="-4"/>
          <w:lang w:val="en-GB"/>
        </w:rPr>
        <w:t>日</w:t>
      </w:r>
      <w:r w:rsidRPr="00CC0086">
        <w:rPr>
          <w:spacing w:val="-4"/>
          <w:lang w:val="en-GB"/>
        </w:rPr>
        <w:t>，</w:t>
      </w:r>
      <w:r w:rsidR="00C550DF" w:rsidRPr="00CC0086">
        <w:rPr>
          <w:spacing w:val="-4"/>
          <w:lang w:val="en-GB"/>
        </w:rPr>
        <w:t>缔约国提交了关于案情的意见</w:t>
      </w:r>
      <w:r w:rsidRPr="00CC0086">
        <w:rPr>
          <w:spacing w:val="-4"/>
          <w:lang w:val="en-GB"/>
        </w:rPr>
        <w:t>，</w:t>
      </w:r>
      <w:r w:rsidR="00C550DF" w:rsidRPr="00CC0086">
        <w:rPr>
          <w:spacing w:val="-4"/>
          <w:lang w:val="en-GB"/>
        </w:rPr>
        <w:t>但没有对申诉的可受理性</w:t>
      </w:r>
      <w:r w:rsidR="00C550DF" w:rsidRPr="00273480">
        <w:rPr>
          <w:lang w:val="en-GB"/>
        </w:rPr>
        <w:t>提出质疑。</w:t>
      </w:r>
    </w:p>
    <w:p w14:paraId="5D788006" w14:textId="14EB1324" w:rsidR="00C550DF" w:rsidRPr="00273480" w:rsidRDefault="007A604F" w:rsidP="00574E76">
      <w:pPr>
        <w:pStyle w:val="SingleTxtGC"/>
        <w:spacing w:after="160" w:line="340" w:lineRule="exact"/>
        <w:rPr>
          <w:lang w:val="en-GB"/>
        </w:rPr>
      </w:pPr>
      <w:r>
        <w:rPr>
          <w:lang w:val="en-GB"/>
        </w:rPr>
        <w:t>5.2</w:t>
      </w:r>
      <w:r w:rsidR="00C550DF" w:rsidRPr="00273480">
        <w:rPr>
          <w:lang w:val="en-GB"/>
        </w:rPr>
        <w:tab/>
      </w:r>
      <w:r w:rsidR="00C550DF" w:rsidRPr="00273480">
        <w:rPr>
          <w:lang w:val="en-GB"/>
        </w:rPr>
        <w:t>关于这些指控</w:t>
      </w:r>
      <w:r>
        <w:rPr>
          <w:lang w:val="en-GB"/>
        </w:rPr>
        <w:t>，</w:t>
      </w:r>
      <w:r w:rsidR="00C550DF" w:rsidRPr="00273480">
        <w:rPr>
          <w:lang w:val="en-GB"/>
        </w:rPr>
        <w:t>缔约国报告说</w:t>
      </w:r>
      <w:r>
        <w:rPr>
          <w:lang w:val="en-GB"/>
        </w:rPr>
        <w:t>，</w:t>
      </w:r>
      <w:proofErr w:type="spellStart"/>
      <w:r>
        <w:rPr>
          <w:lang w:val="en-GB"/>
        </w:rPr>
        <w:t>Sersou</w:t>
      </w:r>
      <w:proofErr w:type="spellEnd"/>
      <w:r w:rsidR="00C550DF" w:rsidRPr="00273480">
        <w:rPr>
          <w:lang w:val="en-GB"/>
        </w:rPr>
        <w:t>地区的居民称</w:t>
      </w:r>
      <w:r>
        <w:rPr>
          <w:lang w:val="en-GB"/>
        </w:rPr>
        <w:t>，</w:t>
      </w:r>
      <w:r>
        <w:rPr>
          <w:lang w:val="en-GB"/>
        </w:rPr>
        <w:t>1996</w:t>
      </w:r>
      <w:r w:rsidR="00C550DF" w:rsidRPr="00273480">
        <w:rPr>
          <w:lang w:val="en-GB"/>
        </w:rPr>
        <w:t>年</w:t>
      </w:r>
      <w:r>
        <w:rPr>
          <w:lang w:val="en-GB"/>
        </w:rPr>
        <w:t>7</w:t>
      </w:r>
      <w:r w:rsidR="00C550DF" w:rsidRPr="00273480">
        <w:rPr>
          <w:lang w:val="en-GB"/>
        </w:rPr>
        <w:t>月</w:t>
      </w:r>
      <w:r>
        <w:rPr>
          <w:lang w:val="en-GB"/>
        </w:rPr>
        <w:t>21</w:t>
      </w:r>
      <w:r w:rsidR="00C550DF" w:rsidRPr="00273480">
        <w:rPr>
          <w:lang w:val="en-GB"/>
        </w:rPr>
        <w:t>日至</w:t>
      </w:r>
      <w:r>
        <w:rPr>
          <w:lang w:val="en-GB"/>
        </w:rPr>
        <w:t>25</w:t>
      </w:r>
      <w:r w:rsidR="00C550DF" w:rsidRPr="00273480">
        <w:rPr>
          <w:lang w:val="en-GB"/>
        </w:rPr>
        <w:t>日</w:t>
      </w:r>
      <w:r>
        <w:rPr>
          <w:lang w:val="en-GB"/>
        </w:rPr>
        <w:t>，</w:t>
      </w:r>
      <w:r w:rsidR="00C550DF" w:rsidRPr="00273480">
        <w:rPr>
          <w:lang w:val="en-GB"/>
        </w:rPr>
        <w:t>他们在夜间遭到不明身份者的袭击</w:t>
      </w:r>
      <w:r>
        <w:rPr>
          <w:lang w:val="en-GB"/>
        </w:rPr>
        <w:t>，</w:t>
      </w:r>
      <w:r w:rsidR="00C550DF" w:rsidRPr="00273480">
        <w:rPr>
          <w:lang w:val="en-GB"/>
        </w:rPr>
        <w:t>这些人闯入他们的家并用武器威胁他们的家人。袭击者偷走了他们的钱、珠宝和汽车。当地警方接到报告称</w:t>
      </w:r>
      <w:r>
        <w:rPr>
          <w:lang w:val="en-GB"/>
        </w:rPr>
        <w:t>，</w:t>
      </w:r>
      <w:r w:rsidR="00C550DF" w:rsidRPr="00273480">
        <w:rPr>
          <w:lang w:val="en-GB"/>
        </w:rPr>
        <w:t>一些当地居民抓捕了两个驾车旅行的人</w:t>
      </w:r>
      <w:r>
        <w:rPr>
          <w:lang w:val="en-GB"/>
        </w:rPr>
        <w:t>，</w:t>
      </w:r>
      <w:r w:rsidR="00C550DF" w:rsidRPr="00273480">
        <w:rPr>
          <w:lang w:val="en-GB"/>
        </w:rPr>
        <w:t>怀疑其曾协助一群袭击者</w:t>
      </w:r>
      <w:r>
        <w:rPr>
          <w:lang w:val="en-GB"/>
        </w:rPr>
        <w:t>，</w:t>
      </w:r>
      <w:r w:rsidR="00C550DF" w:rsidRPr="00273480">
        <w:rPr>
          <w:lang w:val="en-GB"/>
        </w:rPr>
        <w:t>后者到居民家中袭击他们。</w:t>
      </w:r>
    </w:p>
    <w:p w14:paraId="72D44244" w14:textId="381C1DAC" w:rsidR="00C550DF" w:rsidRPr="00273480" w:rsidRDefault="007A604F" w:rsidP="00574E76">
      <w:pPr>
        <w:pStyle w:val="SingleTxtGC"/>
        <w:spacing w:after="160" w:line="340" w:lineRule="exact"/>
        <w:rPr>
          <w:lang w:val="en-GB"/>
        </w:rPr>
      </w:pPr>
      <w:r w:rsidRPr="008B2315">
        <w:rPr>
          <w:spacing w:val="4"/>
          <w:lang w:val="en-GB"/>
        </w:rPr>
        <w:t>5.3</w:t>
      </w:r>
      <w:r w:rsidR="00C550DF" w:rsidRPr="008B2315">
        <w:rPr>
          <w:spacing w:val="4"/>
          <w:lang w:val="en-GB"/>
        </w:rPr>
        <w:tab/>
      </w:r>
      <w:r w:rsidR="00C550DF" w:rsidRPr="008B2315">
        <w:rPr>
          <w:spacing w:val="4"/>
          <w:lang w:val="en-GB"/>
        </w:rPr>
        <w:t>申诉人是一名出租车司机</w:t>
      </w:r>
      <w:r w:rsidRPr="008B2315">
        <w:rPr>
          <w:spacing w:val="4"/>
          <w:lang w:val="en-GB"/>
        </w:rPr>
        <w:t>，</w:t>
      </w:r>
      <w:r w:rsidR="00C550DF" w:rsidRPr="008B2315">
        <w:rPr>
          <w:spacing w:val="4"/>
          <w:lang w:val="en-GB"/>
        </w:rPr>
        <w:t>他被要求开车将某些人送到</w:t>
      </w:r>
      <w:r w:rsidRPr="008B2315">
        <w:rPr>
          <w:spacing w:val="4"/>
          <w:lang w:val="en-GB"/>
        </w:rPr>
        <w:t>A</w:t>
      </w:r>
      <w:r w:rsidR="00C550DF" w:rsidRPr="008B2315">
        <w:rPr>
          <w:spacing w:val="4"/>
          <w:lang w:val="en-GB"/>
        </w:rPr>
        <w:t>ï</w:t>
      </w:r>
      <w:r w:rsidRPr="008B2315">
        <w:rPr>
          <w:spacing w:val="4"/>
          <w:lang w:val="en-GB"/>
        </w:rPr>
        <w:t>n</w:t>
      </w:r>
      <w:r w:rsidR="00C550DF" w:rsidRPr="008B2315">
        <w:rPr>
          <w:spacing w:val="4"/>
          <w:lang w:val="en-GB"/>
        </w:rPr>
        <w:t xml:space="preserve"> </w:t>
      </w:r>
      <w:proofErr w:type="spellStart"/>
      <w:r w:rsidRPr="008B2315">
        <w:rPr>
          <w:spacing w:val="4"/>
          <w:lang w:val="en-GB"/>
        </w:rPr>
        <w:t>Oussera</w:t>
      </w:r>
      <w:proofErr w:type="spellEnd"/>
      <w:r w:rsidR="00C550DF" w:rsidRPr="008B2315">
        <w:rPr>
          <w:spacing w:val="4"/>
          <w:lang w:val="en-GB"/>
        </w:rPr>
        <w:t>镇</w:t>
      </w:r>
      <w:r w:rsidRPr="008B2315">
        <w:rPr>
          <w:spacing w:val="4"/>
          <w:lang w:val="en-GB"/>
        </w:rPr>
        <w:t>，</w:t>
      </w:r>
      <w:r w:rsidR="00C550DF" w:rsidRPr="008B2315">
        <w:rPr>
          <w:spacing w:val="4"/>
          <w:lang w:val="en-GB"/>
        </w:rPr>
        <w:t>这</w:t>
      </w:r>
      <w:r w:rsidR="00C550DF" w:rsidRPr="00273480">
        <w:rPr>
          <w:lang w:val="en-GB"/>
        </w:rPr>
        <w:t>些人是一个七人犯罪团伙的成员</w:t>
      </w:r>
      <w:r>
        <w:rPr>
          <w:lang w:val="en-GB"/>
        </w:rPr>
        <w:t>，</w:t>
      </w:r>
      <w:r w:rsidR="00C550DF" w:rsidRPr="00273480">
        <w:rPr>
          <w:lang w:val="en-GB"/>
        </w:rPr>
        <w:t>为首者名气很大。</w:t>
      </w:r>
    </w:p>
    <w:p w14:paraId="53FF0D9C" w14:textId="278259A2" w:rsidR="00C550DF" w:rsidRPr="00273480" w:rsidRDefault="007A604F" w:rsidP="00574E76">
      <w:pPr>
        <w:pStyle w:val="SingleTxtGC"/>
        <w:spacing w:after="160" w:line="340" w:lineRule="exact"/>
        <w:rPr>
          <w:lang w:val="en-GB"/>
        </w:rPr>
      </w:pPr>
      <w:r>
        <w:rPr>
          <w:lang w:val="en-GB"/>
        </w:rPr>
        <w:t>5.4</w:t>
      </w:r>
      <w:r w:rsidR="00C550DF" w:rsidRPr="00273480">
        <w:rPr>
          <w:lang w:val="en-GB"/>
        </w:rPr>
        <w:tab/>
      </w:r>
      <w:r w:rsidR="00C550DF" w:rsidRPr="00273480">
        <w:rPr>
          <w:lang w:val="en-GB"/>
        </w:rPr>
        <w:t>安全部队随后逮捕了该团伙的其他成员</w:t>
      </w:r>
      <w:r>
        <w:rPr>
          <w:lang w:val="en-GB"/>
        </w:rPr>
        <w:t>，</w:t>
      </w:r>
      <w:r w:rsidR="00C550DF" w:rsidRPr="00273480">
        <w:rPr>
          <w:lang w:val="en-GB"/>
        </w:rPr>
        <w:t>包括申诉人在内</w:t>
      </w:r>
      <w:r>
        <w:rPr>
          <w:lang w:val="en-GB"/>
        </w:rPr>
        <w:t>，</w:t>
      </w:r>
      <w:r w:rsidR="00C550DF" w:rsidRPr="00273480">
        <w:rPr>
          <w:lang w:val="en-GB"/>
        </w:rPr>
        <w:t>而申诉人说他们一起开车旅行纯属偶然</w:t>
      </w:r>
      <w:r>
        <w:rPr>
          <w:lang w:val="en-GB"/>
        </w:rPr>
        <w:t>，</w:t>
      </w:r>
      <w:r w:rsidR="00C550DF" w:rsidRPr="00273480">
        <w:rPr>
          <w:lang w:val="en-GB"/>
        </w:rPr>
        <w:t>他并不知晓乘客的犯罪活动。</w:t>
      </w:r>
    </w:p>
    <w:p w14:paraId="7AB9EA84" w14:textId="3438CA70" w:rsidR="00C550DF" w:rsidRPr="00273480" w:rsidRDefault="007A604F" w:rsidP="00574E76">
      <w:pPr>
        <w:pStyle w:val="SingleTxtGC"/>
        <w:spacing w:after="160" w:line="340" w:lineRule="exact"/>
        <w:rPr>
          <w:lang w:val="en-GB"/>
        </w:rPr>
      </w:pPr>
      <w:r>
        <w:rPr>
          <w:lang w:val="en-GB"/>
        </w:rPr>
        <w:t>5.5</w:t>
      </w:r>
      <w:r w:rsidR="00C550DF" w:rsidRPr="00273480">
        <w:rPr>
          <w:lang w:val="en-GB"/>
        </w:rPr>
        <w:tab/>
      </w:r>
      <w:r w:rsidR="00C550DF" w:rsidRPr="00273480">
        <w:rPr>
          <w:lang w:val="en-GB"/>
        </w:rPr>
        <w:t>关于</w:t>
      </w:r>
      <w:r>
        <w:rPr>
          <w:lang w:val="en-GB"/>
        </w:rPr>
        <w:t>1996</w:t>
      </w:r>
      <w:r w:rsidR="00C550DF" w:rsidRPr="00273480">
        <w:rPr>
          <w:lang w:val="en-GB"/>
        </w:rPr>
        <w:t>年</w:t>
      </w:r>
      <w:r>
        <w:rPr>
          <w:lang w:val="en-GB"/>
        </w:rPr>
        <w:t>8</w:t>
      </w:r>
      <w:r w:rsidR="00C550DF" w:rsidRPr="00273480">
        <w:rPr>
          <w:lang w:val="en-GB"/>
        </w:rPr>
        <w:t>月提起的刑事诉讼</w:t>
      </w:r>
      <w:r>
        <w:rPr>
          <w:lang w:val="en-GB"/>
        </w:rPr>
        <w:t>，</w:t>
      </w:r>
      <w:r w:rsidR="00C550DF" w:rsidRPr="00273480">
        <w:rPr>
          <w:lang w:val="en-GB"/>
        </w:rPr>
        <w:t>国家检察官启动了对申诉人和该团伙其他成员的诉讼和司法调查</w:t>
      </w:r>
      <w:r>
        <w:rPr>
          <w:lang w:val="en-GB"/>
        </w:rPr>
        <w:t>，</w:t>
      </w:r>
      <w:r w:rsidR="00C550DF" w:rsidRPr="00273480">
        <w:rPr>
          <w:lang w:val="en-GB"/>
        </w:rPr>
        <w:t>罪名是成立武装恐怖团体</w:t>
      </w:r>
      <w:r>
        <w:rPr>
          <w:lang w:val="en-GB"/>
        </w:rPr>
        <w:t>，</w:t>
      </w:r>
      <w:r w:rsidR="00C550DF" w:rsidRPr="00273480">
        <w:rPr>
          <w:lang w:val="en-GB"/>
        </w:rPr>
        <w:t>目的是在公众中散布恐怖</w:t>
      </w:r>
      <w:r>
        <w:rPr>
          <w:lang w:val="en-GB"/>
        </w:rPr>
        <w:t>，</w:t>
      </w:r>
      <w:r w:rsidR="00C550DF" w:rsidRPr="00273480">
        <w:rPr>
          <w:lang w:val="en-GB"/>
        </w:rPr>
        <w:t>通过袭击他人制造不安全气氛</w:t>
      </w:r>
      <w:r>
        <w:rPr>
          <w:lang w:val="en-GB"/>
        </w:rPr>
        <w:t>，</w:t>
      </w:r>
      <w:r w:rsidR="00C550DF" w:rsidRPr="00273480">
        <w:rPr>
          <w:lang w:val="en-GB"/>
        </w:rPr>
        <w:t>从而危及他们的生命、自由和安全。申诉人涉嫌从事危险活动</w:t>
      </w:r>
      <w:r>
        <w:rPr>
          <w:lang w:val="en-GB"/>
        </w:rPr>
        <w:t>，</w:t>
      </w:r>
      <w:r w:rsidR="00C550DF" w:rsidRPr="00273480">
        <w:rPr>
          <w:lang w:val="en-GB"/>
        </w:rPr>
        <w:t>于</w:t>
      </w:r>
      <w:r>
        <w:rPr>
          <w:lang w:val="en-GB"/>
        </w:rPr>
        <w:t>1998</w:t>
      </w:r>
      <w:r w:rsidR="00C550DF" w:rsidRPr="00273480">
        <w:rPr>
          <w:lang w:val="en-GB"/>
        </w:rPr>
        <w:t>年</w:t>
      </w:r>
      <w:r>
        <w:rPr>
          <w:lang w:val="en-GB"/>
        </w:rPr>
        <w:t>2</w:t>
      </w:r>
      <w:r w:rsidR="00C550DF" w:rsidRPr="00273480">
        <w:rPr>
          <w:lang w:val="en-GB"/>
        </w:rPr>
        <w:t>月</w:t>
      </w:r>
      <w:r>
        <w:rPr>
          <w:lang w:val="en-GB"/>
        </w:rPr>
        <w:t>28</w:t>
      </w:r>
      <w:r w:rsidR="00C550DF" w:rsidRPr="00273480">
        <w:rPr>
          <w:lang w:val="en-GB"/>
        </w:rPr>
        <w:t>日被刑事法院判处</w:t>
      </w:r>
      <w:r>
        <w:rPr>
          <w:lang w:val="en-GB"/>
        </w:rPr>
        <w:t>15</w:t>
      </w:r>
      <w:r w:rsidR="00C550DF" w:rsidRPr="00273480">
        <w:rPr>
          <w:lang w:val="en-GB"/>
        </w:rPr>
        <w:t>年徒刑。</w:t>
      </w:r>
    </w:p>
    <w:p w14:paraId="4966C9C8" w14:textId="28A7B685" w:rsidR="00C550DF" w:rsidRPr="00273480" w:rsidRDefault="007A604F" w:rsidP="00574E76">
      <w:pPr>
        <w:pStyle w:val="SingleTxtGC"/>
        <w:spacing w:after="160" w:line="340" w:lineRule="exact"/>
        <w:rPr>
          <w:lang w:val="en-GB"/>
        </w:rPr>
      </w:pPr>
      <w:r>
        <w:rPr>
          <w:lang w:val="en-GB"/>
        </w:rPr>
        <w:t>5.6</w:t>
      </w:r>
      <w:r w:rsidR="00C550DF" w:rsidRPr="00273480">
        <w:rPr>
          <w:lang w:val="en-GB"/>
        </w:rPr>
        <w:tab/>
      </w:r>
      <w:r w:rsidR="00C550DF" w:rsidRPr="00574E76">
        <w:rPr>
          <w:spacing w:val="-4"/>
          <w:lang w:val="en-GB"/>
        </w:rPr>
        <w:t>关于指称的缔约国没有调查申诉人报告的酷刑行为</w:t>
      </w:r>
      <w:r w:rsidRPr="00574E76">
        <w:rPr>
          <w:spacing w:val="-4"/>
          <w:lang w:val="en-GB"/>
        </w:rPr>
        <w:t>，</w:t>
      </w:r>
      <w:r w:rsidR="00C550DF" w:rsidRPr="00574E76">
        <w:rPr>
          <w:spacing w:val="-4"/>
          <w:lang w:val="en-GB"/>
        </w:rPr>
        <w:t>缔约国指出</w:t>
      </w:r>
      <w:r w:rsidRPr="00574E76">
        <w:rPr>
          <w:spacing w:val="-4"/>
          <w:lang w:val="en-GB"/>
        </w:rPr>
        <w:t>，</w:t>
      </w:r>
      <w:r w:rsidR="00C550DF" w:rsidRPr="00574E76">
        <w:rPr>
          <w:spacing w:val="-4"/>
          <w:lang w:val="en-GB"/>
        </w:rPr>
        <w:t>申诉人没有</w:t>
      </w:r>
      <w:r w:rsidR="00C550DF" w:rsidRPr="00273480">
        <w:rPr>
          <w:lang w:val="en-GB"/>
        </w:rPr>
        <w:t>向主管司法当局提交任何申诉。然而</w:t>
      </w:r>
      <w:r>
        <w:rPr>
          <w:lang w:val="en-GB"/>
        </w:rPr>
        <w:t>，</w:t>
      </w:r>
      <w:r>
        <w:rPr>
          <w:lang w:val="en-GB"/>
        </w:rPr>
        <w:t>2</w:t>
      </w:r>
      <w:r w:rsidR="00C550DF" w:rsidRPr="00273480">
        <w:rPr>
          <w:lang w:val="en-GB"/>
        </w:rPr>
        <w:t>0</w:t>
      </w:r>
      <w:r>
        <w:rPr>
          <w:lang w:val="en-GB"/>
        </w:rPr>
        <w:t>1</w:t>
      </w:r>
      <w:r w:rsidR="00C550DF" w:rsidRPr="00273480">
        <w:rPr>
          <w:lang w:val="en-GB"/>
        </w:rPr>
        <w:t>0</w:t>
      </w:r>
      <w:r w:rsidR="00C550DF" w:rsidRPr="00273480">
        <w:rPr>
          <w:lang w:val="en-GB"/>
        </w:rPr>
        <w:t>年</w:t>
      </w:r>
      <w:r>
        <w:rPr>
          <w:lang w:val="en-GB"/>
        </w:rPr>
        <w:t>，</w:t>
      </w:r>
      <w:r w:rsidR="00C550DF" w:rsidRPr="00273480">
        <w:rPr>
          <w:lang w:val="en-GB"/>
        </w:rPr>
        <w:t>他向阿尔及利亚捍卫人权联盟主席提出申诉</w:t>
      </w:r>
      <w:r>
        <w:rPr>
          <w:lang w:val="en-GB"/>
        </w:rPr>
        <w:t>，</w:t>
      </w:r>
      <w:r w:rsidR="00C550DF" w:rsidRPr="00273480">
        <w:rPr>
          <w:lang w:val="en-GB"/>
        </w:rPr>
        <w:t>声称他没有获得国内法规定的赔偿。鉴于申诉人在被判犯有恐怖</w:t>
      </w:r>
      <w:r w:rsidR="00C550DF" w:rsidRPr="00574E76">
        <w:rPr>
          <w:spacing w:val="2"/>
          <w:lang w:val="en-GB"/>
        </w:rPr>
        <w:t>行为后失去了一只眼睛和左手</w:t>
      </w:r>
      <w:r w:rsidRPr="00574E76">
        <w:rPr>
          <w:spacing w:val="2"/>
          <w:lang w:val="en-GB"/>
        </w:rPr>
        <w:t>，</w:t>
      </w:r>
      <w:r w:rsidR="00C550DF" w:rsidRPr="00574E76">
        <w:rPr>
          <w:spacing w:val="2"/>
          <w:lang w:val="en-GB"/>
        </w:rPr>
        <w:t>他的汽车被没收</w:t>
      </w:r>
      <w:r w:rsidRPr="00574E76">
        <w:rPr>
          <w:spacing w:val="2"/>
          <w:lang w:val="en-GB"/>
        </w:rPr>
        <w:t>，</w:t>
      </w:r>
      <w:r w:rsidR="00C550DF" w:rsidRPr="00574E76">
        <w:rPr>
          <w:spacing w:val="2"/>
          <w:lang w:val="en-GB"/>
        </w:rPr>
        <w:t>所以检察官接待了他。根据一</w:t>
      </w:r>
      <w:r w:rsidR="00C550DF" w:rsidRPr="00273480">
        <w:rPr>
          <w:lang w:val="en-GB"/>
        </w:rPr>
        <w:t>份官方报告</w:t>
      </w:r>
      <w:r>
        <w:rPr>
          <w:lang w:val="en-GB"/>
        </w:rPr>
        <w:t>，</w:t>
      </w:r>
      <w:r w:rsidR="00C550DF" w:rsidRPr="00273480">
        <w:rPr>
          <w:lang w:val="en-GB"/>
        </w:rPr>
        <w:t>检察官采取了适当的法律步骤</w:t>
      </w:r>
      <w:r>
        <w:rPr>
          <w:lang w:val="en-GB"/>
        </w:rPr>
        <w:t>，</w:t>
      </w:r>
      <w:r w:rsidR="00C550DF" w:rsidRPr="00273480">
        <w:rPr>
          <w:lang w:val="en-GB"/>
        </w:rPr>
        <w:t>确保申诉人因国家当局对他造成的伤害而获得赔偿。</w:t>
      </w:r>
    </w:p>
    <w:p w14:paraId="0757D301" w14:textId="77777777" w:rsidR="00C550DF" w:rsidRPr="00273480" w:rsidRDefault="00C550DF" w:rsidP="00F27DA3">
      <w:pPr>
        <w:pStyle w:val="H23GC"/>
        <w:rPr>
          <w:lang w:val="en-GB"/>
        </w:rPr>
      </w:pPr>
      <w:r w:rsidRPr="00273480">
        <w:rPr>
          <w:lang w:val="en-GB"/>
        </w:rPr>
        <w:lastRenderedPageBreak/>
        <w:tab/>
      </w:r>
      <w:r w:rsidRPr="00273480">
        <w:rPr>
          <w:lang w:val="en-GB"/>
        </w:rPr>
        <w:tab/>
      </w:r>
      <w:r w:rsidRPr="00273480">
        <w:rPr>
          <w:lang w:val="en-GB"/>
        </w:rPr>
        <w:t>委员会需审理的问题和议事情况</w:t>
      </w:r>
    </w:p>
    <w:p w14:paraId="4F467C91" w14:textId="77777777" w:rsidR="00C550DF" w:rsidRPr="00273480" w:rsidRDefault="00C550DF" w:rsidP="00F27DA3">
      <w:pPr>
        <w:pStyle w:val="H4GC"/>
        <w:rPr>
          <w:lang w:val="en-GB"/>
        </w:rPr>
      </w:pPr>
      <w:r w:rsidRPr="00273480">
        <w:rPr>
          <w:lang w:val="en-GB"/>
        </w:rPr>
        <w:tab/>
      </w:r>
      <w:r w:rsidRPr="00273480">
        <w:rPr>
          <w:lang w:val="en-GB"/>
        </w:rPr>
        <w:tab/>
      </w:r>
      <w:r w:rsidRPr="00273480">
        <w:rPr>
          <w:lang w:val="en-GB"/>
        </w:rPr>
        <w:t>审议可否受理</w:t>
      </w:r>
    </w:p>
    <w:p w14:paraId="5E25B126" w14:textId="4B026C89" w:rsidR="00C550DF" w:rsidRPr="00273480" w:rsidRDefault="007A604F" w:rsidP="003A2DD0">
      <w:pPr>
        <w:pStyle w:val="SingleTxtGC"/>
        <w:rPr>
          <w:lang w:val="en-GB"/>
        </w:rPr>
      </w:pPr>
      <w:r>
        <w:rPr>
          <w:lang w:val="en-GB"/>
        </w:rPr>
        <w:t>6.1</w:t>
      </w:r>
      <w:r w:rsidR="00C550DF" w:rsidRPr="00273480">
        <w:rPr>
          <w:lang w:val="en-GB"/>
        </w:rPr>
        <w:tab/>
      </w:r>
      <w:r w:rsidR="00C550DF" w:rsidRPr="00273480">
        <w:rPr>
          <w:lang w:val="en-GB"/>
        </w:rPr>
        <w:t>在审议来文所载的任何诉求之前</w:t>
      </w:r>
      <w:r>
        <w:rPr>
          <w:lang w:val="en-GB"/>
        </w:rPr>
        <w:t>，</w:t>
      </w:r>
      <w:r w:rsidR="00C550DF" w:rsidRPr="00273480">
        <w:rPr>
          <w:lang w:val="en-GB"/>
        </w:rPr>
        <w:t>委员会必须根据《公约》第</w:t>
      </w:r>
      <w:r>
        <w:rPr>
          <w:lang w:val="en-GB"/>
        </w:rPr>
        <w:t>22</w:t>
      </w:r>
      <w:r w:rsidR="00C550DF" w:rsidRPr="00273480">
        <w:rPr>
          <w:lang w:val="en-GB"/>
        </w:rPr>
        <w:t>条决定来文可否受理。按照《公约》第</w:t>
      </w:r>
      <w:r>
        <w:rPr>
          <w:lang w:val="en-GB"/>
        </w:rPr>
        <w:t>22</w:t>
      </w:r>
      <w:r w:rsidR="00C550DF" w:rsidRPr="00273480">
        <w:rPr>
          <w:lang w:val="en-GB"/>
        </w:rPr>
        <w:t>条第</w:t>
      </w:r>
      <w:r>
        <w:rPr>
          <w:lang w:val="en-GB"/>
        </w:rPr>
        <w:t>5</w:t>
      </w:r>
      <w:r w:rsidR="00C550DF" w:rsidRPr="00273480">
        <w:rPr>
          <w:lang w:val="en-GB"/>
        </w:rPr>
        <w:t>款</w:t>
      </w:r>
      <w:r>
        <w:rPr>
          <w:lang w:val="en-GB"/>
        </w:rPr>
        <w:t>(a)</w:t>
      </w:r>
      <w:r w:rsidR="00C550DF" w:rsidRPr="00273480">
        <w:rPr>
          <w:lang w:val="en-GB"/>
        </w:rPr>
        <w:t>项的要求</w:t>
      </w:r>
      <w:r>
        <w:rPr>
          <w:lang w:val="en-GB"/>
        </w:rPr>
        <w:t>，</w:t>
      </w:r>
      <w:r w:rsidR="00C550DF" w:rsidRPr="00273480">
        <w:rPr>
          <w:lang w:val="en-GB"/>
        </w:rPr>
        <w:t>委员会已确定</w:t>
      </w:r>
      <w:r>
        <w:rPr>
          <w:lang w:val="en-GB"/>
        </w:rPr>
        <w:t>，</w:t>
      </w:r>
      <w:r w:rsidR="00C550DF" w:rsidRPr="00273480">
        <w:rPr>
          <w:lang w:val="en-GB"/>
        </w:rPr>
        <w:t>同一事项过去和现在均未受到另一国际调查或解决程序的审查。</w:t>
      </w:r>
    </w:p>
    <w:p w14:paraId="39E48ADA" w14:textId="6885090A" w:rsidR="00C550DF" w:rsidRPr="00273480" w:rsidRDefault="007A604F" w:rsidP="003A2DD0">
      <w:pPr>
        <w:pStyle w:val="SingleTxtGC"/>
        <w:rPr>
          <w:lang w:val="en-GB"/>
        </w:rPr>
      </w:pPr>
      <w:r>
        <w:rPr>
          <w:lang w:val="en-GB"/>
        </w:rPr>
        <w:t>6.2</w:t>
      </w:r>
      <w:r w:rsidR="00C550DF" w:rsidRPr="00273480">
        <w:rPr>
          <w:lang w:val="en-GB"/>
        </w:rPr>
        <w:tab/>
      </w:r>
      <w:r w:rsidR="00C550DF" w:rsidRPr="00273480">
        <w:rPr>
          <w:lang w:val="en-GB"/>
        </w:rPr>
        <w:t>委员会忆及</w:t>
      </w:r>
      <w:r>
        <w:rPr>
          <w:lang w:val="en-GB"/>
        </w:rPr>
        <w:t>，</w:t>
      </w:r>
      <w:r w:rsidR="00C550DF" w:rsidRPr="00273480">
        <w:rPr>
          <w:lang w:val="en-GB"/>
        </w:rPr>
        <w:t>根据《公约》第</w:t>
      </w:r>
      <w:r>
        <w:rPr>
          <w:lang w:val="en-GB"/>
        </w:rPr>
        <w:t>22</w:t>
      </w:r>
      <w:r w:rsidR="00C550DF" w:rsidRPr="00273480">
        <w:rPr>
          <w:lang w:val="en-GB"/>
        </w:rPr>
        <w:t>条第</w:t>
      </w:r>
      <w:r>
        <w:rPr>
          <w:lang w:val="en-GB"/>
        </w:rPr>
        <w:t>5</w:t>
      </w:r>
      <w:r w:rsidR="00C550DF" w:rsidRPr="00273480">
        <w:rPr>
          <w:lang w:val="en-GB"/>
        </w:rPr>
        <w:t>款</w:t>
      </w:r>
      <w:r>
        <w:rPr>
          <w:lang w:val="en-GB"/>
        </w:rPr>
        <w:t>(b)</w:t>
      </w:r>
      <w:r w:rsidR="00C550DF" w:rsidRPr="00273480">
        <w:rPr>
          <w:lang w:val="en-GB"/>
        </w:rPr>
        <w:t>项</w:t>
      </w:r>
      <w:r>
        <w:rPr>
          <w:lang w:val="en-GB"/>
        </w:rPr>
        <w:t>，</w:t>
      </w:r>
      <w:proofErr w:type="gramStart"/>
      <w:r w:rsidR="00C550DF" w:rsidRPr="00273480">
        <w:rPr>
          <w:lang w:val="en-GB"/>
        </w:rPr>
        <w:t>除非已</w:t>
      </w:r>
      <w:proofErr w:type="gramEnd"/>
      <w:r w:rsidR="00C550DF" w:rsidRPr="00273480">
        <w:rPr>
          <w:lang w:val="en-GB"/>
        </w:rPr>
        <w:t>确定个人已用尽所有可用的国内补救办法</w:t>
      </w:r>
      <w:r>
        <w:rPr>
          <w:lang w:val="en-GB"/>
        </w:rPr>
        <w:t>，</w:t>
      </w:r>
      <w:r w:rsidR="00C550DF" w:rsidRPr="00273480">
        <w:rPr>
          <w:lang w:val="en-GB"/>
        </w:rPr>
        <w:t>否则委员会不得审议个人的任何来文。如果认定补救办法的施行已发生不当稽延</w:t>
      </w:r>
      <w:r>
        <w:rPr>
          <w:lang w:val="en-GB"/>
        </w:rPr>
        <w:t>，</w:t>
      </w:r>
      <w:r w:rsidR="00C550DF" w:rsidRPr="00273480">
        <w:rPr>
          <w:lang w:val="en-GB"/>
        </w:rPr>
        <w:t>或者在公平审判之后不可能给据称受害人带来有效的救济</w:t>
      </w:r>
      <w:r>
        <w:rPr>
          <w:lang w:val="en-GB"/>
        </w:rPr>
        <w:t>，</w:t>
      </w:r>
      <w:r w:rsidR="00C550DF" w:rsidRPr="00273480">
        <w:rPr>
          <w:lang w:val="en-GB"/>
        </w:rPr>
        <w:t>则这一规则不适用。委员会注意到</w:t>
      </w:r>
      <w:r>
        <w:rPr>
          <w:lang w:val="en-GB"/>
        </w:rPr>
        <w:t>，</w:t>
      </w:r>
      <w:r w:rsidR="00C550DF" w:rsidRPr="00273480">
        <w:rPr>
          <w:lang w:val="en-GB"/>
        </w:rPr>
        <w:t>申诉人声称已经用尽国内补救办法</w:t>
      </w:r>
      <w:r>
        <w:rPr>
          <w:lang w:val="en-GB"/>
        </w:rPr>
        <w:t>，</w:t>
      </w:r>
      <w:r w:rsidR="00C550DF" w:rsidRPr="00EC28D0">
        <w:rPr>
          <w:spacing w:val="-6"/>
          <w:lang w:val="en-GB"/>
        </w:rPr>
        <w:t>因为他已经寻求了所有可能的补救办法</w:t>
      </w:r>
      <w:r w:rsidRPr="00EC28D0">
        <w:rPr>
          <w:spacing w:val="-6"/>
          <w:lang w:val="en-GB"/>
        </w:rPr>
        <w:t>，</w:t>
      </w:r>
      <w:r w:rsidR="00C550DF" w:rsidRPr="00EC28D0">
        <w:rPr>
          <w:spacing w:val="-6"/>
          <w:lang w:val="en-GB"/>
        </w:rPr>
        <w:t>但没有成功</w:t>
      </w:r>
      <w:r w:rsidRPr="00EC28D0">
        <w:rPr>
          <w:spacing w:val="-6"/>
          <w:lang w:val="en-GB"/>
        </w:rPr>
        <w:t>，</w:t>
      </w:r>
      <w:r w:rsidR="00C550DF" w:rsidRPr="00EC28D0">
        <w:rPr>
          <w:spacing w:val="-6"/>
          <w:lang w:val="en-GB"/>
        </w:rPr>
        <w:t>而且《和平和</w:t>
      </w:r>
      <w:r w:rsidR="00EC28D0" w:rsidRPr="00EC28D0">
        <w:rPr>
          <w:spacing w:val="-6"/>
          <w:lang w:val="en-GB"/>
        </w:rPr>
        <w:t>全国</w:t>
      </w:r>
      <w:r w:rsidR="00C550DF" w:rsidRPr="00EC28D0">
        <w:rPr>
          <w:spacing w:val="-6"/>
          <w:lang w:val="en-GB"/>
        </w:rPr>
        <w:t>和解宪章》</w:t>
      </w:r>
      <w:r w:rsidR="00C550DF" w:rsidRPr="00273480">
        <w:rPr>
          <w:lang w:val="en-GB"/>
        </w:rPr>
        <w:t>阻</w:t>
      </w:r>
      <w:r w:rsidR="00C550DF" w:rsidRPr="00EC28D0">
        <w:rPr>
          <w:spacing w:val="-4"/>
          <w:lang w:val="en-GB"/>
        </w:rPr>
        <w:t>止对在所谓的国家悲剧中犯下罪行的国防和安全部队成员采取法律行动。委员会</w:t>
      </w:r>
      <w:r w:rsidR="00C550DF" w:rsidRPr="00273480">
        <w:rPr>
          <w:lang w:val="en-GB"/>
        </w:rPr>
        <w:t>注意到</w:t>
      </w:r>
      <w:r>
        <w:rPr>
          <w:lang w:val="en-GB"/>
        </w:rPr>
        <w:t>，</w:t>
      </w:r>
      <w:r w:rsidR="00C550DF" w:rsidRPr="00273480">
        <w:rPr>
          <w:lang w:val="en-GB"/>
        </w:rPr>
        <w:t>在本案中</w:t>
      </w:r>
      <w:r>
        <w:rPr>
          <w:lang w:val="en-GB"/>
        </w:rPr>
        <w:t>，</w:t>
      </w:r>
      <w:r w:rsidR="00C550DF" w:rsidRPr="00273480">
        <w:rPr>
          <w:lang w:val="en-GB"/>
        </w:rPr>
        <w:t>缔约国没有质疑申诉人已经用尽所有可用的国内补救办法</w:t>
      </w:r>
      <w:r>
        <w:rPr>
          <w:lang w:val="en-GB"/>
        </w:rPr>
        <w:t>，</w:t>
      </w:r>
      <w:r w:rsidR="00C550DF" w:rsidRPr="00273480">
        <w:rPr>
          <w:lang w:val="en-GB"/>
        </w:rPr>
        <w:t>也没有提出委员会议事规则第</w:t>
      </w:r>
      <w:r>
        <w:rPr>
          <w:lang w:val="en-GB"/>
        </w:rPr>
        <w:t>113</w:t>
      </w:r>
      <w:r w:rsidR="00C550DF" w:rsidRPr="00273480">
        <w:rPr>
          <w:lang w:val="en-GB"/>
        </w:rPr>
        <w:t>条规定的任何受理条件。</w:t>
      </w:r>
    </w:p>
    <w:p w14:paraId="2D4E9D4E" w14:textId="5341FF9F" w:rsidR="00233689" w:rsidRPr="00273480" w:rsidRDefault="007A604F" w:rsidP="003A2DD0">
      <w:pPr>
        <w:pStyle w:val="SingleTxtGC"/>
        <w:rPr>
          <w:lang w:val="en-GB"/>
        </w:rPr>
      </w:pPr>
      <w:r w:rsidRPr="00395A0F">
        <w:rPr>
          <w:spacing w:val="2"/>
          <w:lang w:val="en-GB"/>
        </w:rPr>
        <w:t>6.3</w:t>
      </w:r>
      <w:r w:rsidR="00233689" w:rsidRPr="00395A0F">
        <w:rPr>
          <w:spacing w:val="2"/>
          <w:lang w:val="en-GB"/>
        </w:rPr>
        <w:tab/>
      </w:r>
      <w:r w:rsidR="00233689" w:rsidRPr="00395A0F">
        <w:rPr>
          <w:spacing w:val="2"/>
          <w:lang w:val="en-GB"/>
        </w:rPr>
        <w:t>鉴于缔约国未就申诉的可否受理问题发表任何评论</w:t>
      </w:r>
      <w:r w:rsidRPr="00395A0F">
        <w:rPr>
          <w:spacing w:val="2"/>
          <w:lang w:val="en-GB"/>
        </w:rPr>
        <w:t>，</w:t>
      </w:r>
      <w:r w:rsidR="00233689" w:rsidRPr="00395A0F">
        <w:rPr>
          <w:spacing w:val="2"/>
          <w:lang w:val="en-GB"/>
        </w:rPr>
        <w:t>并考虑到与《公约》第</w:t>
      </w:r>
      <w:r>
        <w:rPr>
          <w:lang w:val="en-GB"/>
        </w:rPr>
        <w:t>2</w:t>
      </w:r>
      <w:r w:rsidR="00233689" w:rsidRPr="00273480">
        <w:rPr>
          <w:lang w:val="en-GB"/>
        </w:rPr>
        <w:t>条第</w:t>
      </w:r>
      <w:r>
        <w:rPr>
          <w:lang w:val="en-GB"/>
        </w:rPr>
        <w:t>1</w:t>
      </w:r>
      <w:r w:rsidR="00233689" w:rsidRPr="00273480">
        <w:rPr>
          <w:lang w:val="en-GB"/>
        </w:rPr>
        <w:t>款</w:t>
      </w:r>
      <w:r>
        <w:rPr>
          <w:lang w:val="en-GB"/>
        </w:rPr>
        <w:t>(</w:t>
      </w:r>
      <w:r w:rsidR="00233689" w:rsidRPr="00273480">
        <w:rPr>
          <w:lang w:val="en-GB"/>
        </w:rPr>
        <w:t>与第</w:t>
      </w:r>
      <w:r>
        <w:rPr>
          <w:lang w:val="en-GB"/>
        </w:rPr>
        <w:t>1</w:t>
      </w:r>
      <w:r w:rsidR="00233689" w:rsidRPr="00273480">
        <w:rPr>
          <w:lang w:val="en-GB"/>
        </w:rPr>
        <w:t>条一并解读</w:t>
      </w:r>
      <w:r>
        <w:rPr>
          <w:lang w:val="en-GB"/>
        </w:rPr>
        <w:t>)</w:t>
      </w:r>
      <w:r w:rsidR="00233689" w:rsidRPr="00273480">
        <w:rPr>
          <w:lang w:val="en-GB"/>
        </w:rPr>
        <w:t>、第</w:t>
      </w:r>
      <w:r>
        <w:rPr>
          <w:lang w:val="en-GB"/>
        </w:rPr>
        <w:t>11</w:t>
      </w:r>
      <w:r w:rsidR="00233689" w:rsidRPr="00273480">
        <w:rPr>
          <w:lang w:val="en-GB"/>
        </w:rPr>
        <w:t>条、第</w:t>
      </w:r>
      <w:r>
        <w:rPr>
          <w:lang w:val="en-GB"/>
        </w:rPr>
        <w:t>12</w:t>
      </w:r>
      <w:r w:rsidR="00233689" w:rsidRPr="00273480">
        <w:rPr>
          <w:lang w:val="en-GB"/>
        </w:rPr>
        <w:t>条、第</w:t>
      </w:r>
      <w:r>
        <w:rPr>
          <w:lang w:val="en-GB"/>
        </w:rPr>
        <w:t>13</w:t>
      </w:r>
      <w:r w:rsidR="00233689" w:rsidRPr="00273480">
        <w:rPr>
          <w:lang w:val="en-GB"/>
        </w:rPr>
        <w:t>条和第</w:t>
      </w:r>
      <w:r>
        <w:rPr>
          <w:lang w:val="en-GB"/>
        </w:rPr>
        <w:t>14</w:t>
      </w:r>
      <w:r w:rsidR="00233689" w:rsidRPr="00273480">
        <w:rPr>
          <w:lang w:val="en-GB"/>
        </w:rPr>
        <w:t>条有关的指控和申诉证据充分</w:t>
      </w:r>
      <w:r>
        <w:rPr>
          <w:lang w:val="en-GB"/>
        </w:rPr>
        <w:t>，</w:t>
      </w:r>
      <w:r w:rsidR="00970933" w:rsidRPr="00970933">
        <w:rPr>
          <w:rStyle w:val="a8"/>
          <w:rFonts w:eastAsia="宋体"/>
        </w:rPr>
        <w:footnoteReference w:id="10"/>
      </w:r>
      <w:r w:rsidR="00233689" w:rsidRPr="00273480">
        <w:rPr>
          <w:lang w:val="en-GB"/>
        </w:rPr>
        <w:t xml:space="preserve"> </w:t>
      </w:r>
      <w:r w:rsidR="00233689" w:rsidRPr="00273480">
        <w:rPr>
          <w:lang w:val="en-GB"/>
        </w:rPr>
        <w:t>委员会认为来文可予受理</w:t>
      </w:r>
      <w:r>
        <w:rPr>
          <w:lang w:val="en-GB"/>
        </w:rPr>
        <w:t>，</w:t>
      </w:r>
      <w:r w:rsidR="00233689" w:rsidRPr="00273480">
        <w:rPr>
          <w:lang w:val="en-GB"/>
        </w:rPr>
        <w:t>并着手审议案情。</w:t>
      </w:r>
    </w:p>
    <w:p w14:paraId="3BF58085" w14:textId="77777777" w:rsidR="00233689" w:rsidRPr="00273480" w:rsidRDefault="00233689" w:rsidP="00322ACE">
      <w:pPr>
        <w:pStyle w:val="H4GC"/>
        <w:spacing w:before="320" w:after="180"/>
        <w:rPr>
          <w:lang w:val="en-GB"/>
        </w:rPr>
      </w:pPr>
      <w:r w:rsidRPr="00273480">
        <w:rPr>
          <w:lang w:val="en-GB"/>
        </w:rPr>
        <w:tab/>
      </w:r>
      <w:r w:rsidRPr="00273480">
        <w:rPr>
          <w:lang w:val="en-GB"/>
        </w:rPr>
        <w:tab/>
      </w:r>
      <w:r w:rsidRPr="00273480">
        <w:rPr>
          <w:lang w:val="en-GB"/>
        </w:rPr>
        <w:t>审议案情</w:t>
      </w:r>
    </w:p>
    <w:p w14:paraId="54503739" w14:textId="3A7443F1" w:rsidR="00233689" w:rsidRPr="00273480" w:rsidRDefault="007A604F" w:rsidP="003A2DD0">
      <w:pPr>
        <w:pStyle w:val="SingleTxtGC"/>
        <w:rPr>
          <w:lang w:val="en-GB"/>
        </w:rPr>
      </w:pPr>
      <w:r w:rsidRPr="00322ACE">
        <w:rPr>
          <w:spacing w:val="8"/>
          <w:lang w:val="en-GB"/>
        </w:rPr>
        <w:t>7.1</w:t>
      </w:r>
      <w:r w:rsidR="00233689" w:rsidRPr="00322ACE">
        <w:rPr>
          <w:spacing w:val="8"/>
          <w:lang w:val="en-GB"/>
        </w:rPr>
        <w:tab/>
      </w:r>
      <w:r w:rsidR="00233689" w:rsidRPr="00322ACE">
        <w:rPr>
          <w:spacing w:val="8"/>
          <w:lang w:val="en-GB"/>
        </w:rPr>
        <w:t>委员会根据《公约》第</w:t>
      </w:r>
      <w:r w:rsidRPr="00322ACE">
        <w:rPr>
          <w:spacing w:val="8"/>
          <w:lang w:val="en-GB"/>
        </w:rPr>
        <w:t>22</w:t>
      </w:r>
      <w:r w:rsidR="00233689" w:rsidRPr="00322ACE">
        <w:rPr>
          <w:spacing w:val="8"/>
          <w:lang w:val="en-GB"/>
        </w:rPr>
        <w:t>条第</w:t>
      </w:r>
      <w:r w:rsidRPr="00322ACE">
        <w:rPr>
          <w:spacing w:val="8"/>
          <w:lang w:val="en-GB"/>
        </w:rPr>
        <w:t>4</w:t>
      </w:r>
      <w:r w:rsidR="00233689" w:rsidRPr="00322ACE">
        <w:rPr>
          <w:spacing w:val="8"/>
          <w:lang w:val="en-GB"/>
        </w:rPr>
        <w:t>款</w:t>
      </w:r>
      <w:r w:rsidRPr="00322ACE">
        <w:rPr>
          <w:spacing w:val="8"/>
          <w:lang w:val="en-GB"/>
        </w:rPr>
        <w:t>，</w:t>
      </w:r>
      <w:r w:rsidR="00233689" w:rsidRPr="00322ACE">
        <w:rPr>
          <w:spacing w:val="8"/>
          <w:lang w:val="en-GB"/>
        </w:rPr>
        <w:t>参照双方提供的所有资料审议了本来</w:t>
      </w:r>
      <w:r w:rsidR="00233689" w:rsidRPr="00273480">
        <w:rPr>
          <w:lang w:val="en-GB"/>
        </w:rPr>
        <w:t>文。</w:t>
      </w:r>
    </w:p>
    <w:p w14:paraId="2463556F" w14:textId="797736AD" w:rsidR="00233689" w:rsidRPr="00273480" w:rsidRDefault="007A604F" w:rsidP="003A2DD0">
      <w:pPr>
        <w:pStyle w:val="SingleTxtGC"/>
        <w:rPr>
          <w:lang w:val="en-GB"/>
        </w:rPr>
      </w:pPr>
      <w:r>
        <w:rPr>
          <w:lang w:val="en-GB"/>
        </w:rPr>
        <w:t>7.2</w:t>
      </w:r>
      <w:r w:rsidR="00233689" w:rsidRPr="00273480">
        <w:rPr>
          <w:lang w:val="en-GB"/>
        </w:rPr>
        <w:tab/>
      </w:r>
      <w:r w:rsidR="00233689" w:rsidRPr="00992DA7">
        <w:rPr>
          <w:spacing w:val="-4"/>
          <w:lang w:val="en-GB"/>
        </w:rPr>
        <w:t>在本案中</w:t>
      </w:r>
      <w:r w:rsidRPr="00992DA7">
        <w:rPr>
          <w:spacing w:val="-4"/>
          <w:lang w:val="en-GB"/>
        </w:rPr>
        <w:t>，</w:t>
      </w:r>
      <w:r w:rsidR="00233689" w:rsidRPr="00992DA7">
        <w:rPr>
          <w:spacing w:val="-4"/>
          <w:lang w:val="en-GB"/>
        </w:rPr>
        <w:t>委员会必须确定申诉人遭受的酷刑行为是否构成缔约国对《公约》</w:t>
      </w:r>
      <w:r w:rsidR="00233689" w:rsidRPr="00273480">
        <w:rPr>
          <w:lang w:val="en-GB"/>
        </w:rPr>
        <w:t>第</w:t>
      </w:r>
      <w:r>
        <w:rPr>
          <w:lang w:val="en-GB"/>
        </w:rPr>
        <w:t>2</w:t>
      </w:r>
      <w:r w:rsidR="00233689" w:rsidRPr="00273480">
        <w:rPr>
          <w:lang w:val="en-GB"/>
        </w:rPr>
        <w:t>条第</w:t>
      </w:r>
      <w:r>
        <w:rPr>
          <w:lang w:val="en-GB"/>
        </w:rPr>
        <w:t>1</w:t>
      </w:r>
      <w:r w:rsidR="00233689" w:rsidRPr="00273480">
        <w:rPr>
          <w:lang w:val="en-GB"/>
        </w:rPr>
        <w:t>款</w:t>
      </w:r>
      <w:r>
        <w:rPr>
          <w:lang w:val="en-GB"/>
        </w:rPr>
        <w:t>(</w:t>
      </w:r>
      <w:r w:rsidR="00233689" w:rsidRPr="00273480">
        <w:rPr>
          <w:lang w:val="en-GB"/>
        </w:rPr>
        <w:t>与第</w:t>
      </w:r>
      <w:r>
        <w:rPr>
          <w:lang w:val="en-GB"/>
        </w:rPr>
        <w:t>1</w:t>
      </w:r>
      <w:r w:rsidR="00233689" w:rsidRPr="00273480">
        <w:rPr>
          <w:lang w:val="en-GB"/>
        </w:rPr>
        <w:t>条一并解读</w:t>
      </w:r>
      <w:r>
        <w:rPr>
          <w:lang w:val="en-GB"/>
        </w:rPr>
        <w:t>)</w:t>
      </w:r>
      <w:r w:rsidR="00233689" w:rsidRPr="00273480">
        <w:rPr>
          <w:lang w:val="en-GB"/>
        </w:rPr>
        <w:t>以及对第</w:t>
      </w:r>
      <w:r>
        <w:rPr>
          <w:lang w:val="en-GB"/>
        </w:rPr>
        <w:t>11</w:t>
      </w:r>
      <w:r w:rsidR="00233689" w:rsidRPr="00273480">
        <w:rPr>
          <w:lang w:val="en-GB"/>
        </w:rPr>
        <w:t>条、第</w:t>
      </w:r>
      <w:r>
        <w:rPr>
          <w:lang w:val="en-GB"/>
        </w:rPr>
        <w:t>12</w:t>
      </w:r>
      <w:r w:rsidR="00233689" w:rsidRPr="00273480">
        <w:rPr>
          <w:lang w:val="en-GB"/>
        </w:rPr>
        <w:t>条、第</w:t>
      </w:r>
      <w:r>
        <w:rPr>
          <w:lang w:val="en-GB"/>
        </w:rPr>
        <w:t>13</w:t>
      </w:r>
      <w:r w:rsidR="00233689" w:rsidRPr="00273480">
        <w:rPr>
          <w:lang w:val="en-GB"/>
        </w:rPr>
        <w:t>条和第</w:t>
      </w:r>
      <w:r>
        <w:rPr>
          <w:lang w:val="en-GB"/>
        </w:rPr>
        <w:t>14</w:t>
      </w:r>
      <w:r w:rsidR="00233689" w:rsidRPr="00273480">
        <w:rPr>
          <w:lang w:val="en-GB"/>
        </w:rPr>
        <w:t>条的违反。</w:t>
      </w:r>
    </w:p>
    <w:p w14:paraId="129C3A62" w14:textId="2A6B6390" w:rsidR="00C550DF" w:rsidRPr="00273480" w:rsidRDefault="007A604F" w:rsidP="003A2DD0">
      <w:pPr>
        <w:pStyle w:val="SingleTxtGC"/>
        <w:rPr>
          <w:lang w:val="en-GB"/>
        </w:rPr>
      </w:pPr>
      <w:r>
        <w:rPr>
          <w:lang w:val="en-GB"/>
        </w:rPr>
        <w:t>7.3</w:t>
      </w:r>
      <w:r w:rsidR="00233689" w:rsidRPr="00273480">
        <w:rPr>
          <w:lang w:val="en-GB"/>
        </w:rPr>
        <w:tab/>
      </w:r>
      <w:r w:rsidR="00233689" w:rsidRPr="00273480">
        <w:rPr>
          <w:lang w:val="en-GB"/>
        </w:rPr>
        <w:t>委员会注意到</w:t>
      </w:r>
      <w:r>
        <w:rPr>
          <w:lang w:val="en-GB"/>
        </w:rPr>
        <w:t>，</w:t>
      </w:r>
      <w:r w:rsidR="00233689" w:rsidRPr="00273480">
        <w:rPr>
          <w:lang w:val="en-GB"/>
        </w:rPr>
        <w:t>申诉人称</w:t>
      </w:r>
      <w:r>
        <w:rPr>
          <w:lang w:val="en-GB"/>
        </w:rPr>
        <w:t>，</w:t>
      </w:r>
      <w:r w:rsidR="00233689" w:rsidRPr="00273480">
        <w:rPr>
          <w:lang w:val="en-GB"/>
        </w:rPr>
        <w:t>在</w:t>
      </w:r>
      <w:r>
        <w:rPr>
          <w:lang w:val="en-GB"/>
        </w:rPr>
        <w:t>A</w:t>
      </w:r>
      <w:r w:rsidR="00233689" w:rsidRPr="00273480">
        <w:rPr>
          <w:lang w:val="en-GB"/>
        </w:rPr>
        <w:t>ï</w:t>
      </w:r>
      <w:r>
        <w:rPr>
          <w:lang w:val="en-GB"/>
        </w:rPr>
        <w:t>n</w:t>
      </w:r>
      <w:r w:rsidR="00233689" w:rsidRPr="00273480">
        <w:rPr>
          <w:lang w:val="en-GB"/>
        </w:rPr>
        <w:t xml:space="preserve"> </w:t>
      </w:r>
      <w:proofErr w:type="spellStart"/>
      <w:r>
        <w:rPr>
          <w:lang w:val="en-GB"/>
        </w:rPr>
        <w:t>Oussera</w:t>
      </w:r>
      <w:proofErr w:type="spellEnd"/>
      <w:r w:rsidR="00233689" w:rsidRPr="00273480">
        <w:rPr>
          <w:lang w:val="en-GB"/>
        </w:rPr>
        <w:t>宪兵队的三天审讯中</w:t>
      </w:r>
      <w:r>
        <w:rPr>
          <w:lang w:val="en-GB"/>
        </w:rPr>
        <w:t>，</w:t>
      </w:r>
      <w:r w:rsidR="00233689" w:rsidRPr="00273480">
        <w:rPr>
          <w:lang w:val="en-GB"/>
        </w:rPr>
        <w:t>他遭受了几名宪兵使用的各种酷刑</w:t>
      </w:r>
      <w:r>
        <w:rPr>
          <w:lang w:val="en-GB"/>
        </w:rPr>
        <w:t>，</w:t>
      </w:r>
      <w:r w:rsidR="00233689" w:rsidRPr="00273480">
        <w:rPr>
          <w:lang w:val="en-GB"/>
        </w:rPr>
        <w:t>且这些都是蓄意的酷刑行为。他被用电缆抽打至全身流血</w:t>
      </w:r>
      <w:r>
        <w:rPr>
          <w:lang w:val="en-GB"/>
        </w:rPr>
        <w:t>，</w:t>
      </w:r>
      <w:r w:rsidR="00233689" w:rsidRPr="00273480">
        <w:rPr>
          <w:lang w:val="en-GB"/>
        </w:rPr>
        <w:t>反复用布折磨</w:t>
      </w:r>
      <w:r>
        <w:rPr>
          <w:lang w:val="en-GB"/>
        </w:rPr>
        <w:t>(</w:t>
      </w:r>
      <w:r w:rsidR="00233689" w:rsidRPr="00273480">
        <w:rPr>
          <w:lang w:val="en-GB"/>
        </w:rPr>
        <w:t>即</w:t>
      </w:r>
      <w:proofErr w:type="gramStart"/>
      <w:r w:rsidR="00233689" w:rsidRPr="00273480">
        <w:rPr>
          <w:lang w:val="en-GB"/>
        </w:rPr>
        <w:t>遭受水刑</w:t>
      </w:r>
      <w:proofErr w:type="gramEnd"/>
      <w:r>
        <w:rPr>
          <w:lang w:val="en-GB"/>
        </w:rPr>
        <w:t>)</w:t>
      </w:r>
      <w:r w:rsidR="00233689" w:rsidRPr="00273480">
        <w:rPr>
          <w:lang w:val="en-GB"/>
        </w:rPr>
        <w:t>直到他晕过去</w:t>
      </w:r>
      <w:r>
        <w:rPr>
          <w:lang w:val="en-GB"/>
        </w:rPr>
        <w:t>，</w:t>
      </w:r>
      <w:r w:rsidR="00233689" w:rsidRPr="00273480">
        <w:rPr>
          <w:lang w:val="en-GB"/>
        </w:rPr>
        <w:t>并用焊枪烧他</w:t>
      </w:r>
      <w:r>
        <w:rPr>
          <w:lang w:val="en-GB"/>
        </w:rPr>
        <w:t>，</w:t>
      </w:r>
      <w:r w:rsidR="00233689" w:rsidRPr="00273480">
        <w:rPr>
          <w:lang w:val="en-GB"/>
        </w:rPr>
        <w:t>以便让他招供。委员会注意到</w:t>
      </w:r>
      <w:r>
        <w:rPr>
          <w:lang w:val="en-GB"/>
        </w:rPr>
        <w:t>，</w:t>
      </w:r>
      <w:r w:rsidR="00233689" w:rsidRPr="00273480">
        <w:rPr>
          <w:lang w:val="en-GB"/>
        </w:rPr>
        <w:t>在申诉人的听证会上</w:t>
      </w:r>
      <w:r>
        <w:rPr>
          <w:lang w:val="en-GB"/>
        </w:rPr>
        <w:t>，</w:t>
      </w:r>
      <w:r w:rsidR="00233689" w:rsidRPr="00273480">
        <w:rPr>
          <w:lang w:val="en-GB"/>
        </w:rPr>
        <w:t>他抱怨了自己受到的待遇</w:t>
      </w:r>
      <w:r>
        <w:rPr>
          <w:lang w:val="en-GB"/>
        </w:rPr>
        <w:t>，</w:t>
      </w:r>
      <w:r w:rsidR="00233689" w:rsidRPr="00273480">
        <w:rPr>
          <w:lang w:val="en-GB"/>
        </w:rPr>
        <w:t>但调查法官无视他的指控和所受的伤害</w:t>
      </w:r>
      <w:r>
        <w:rPr>
          <w:lang w:val="en-GB"/>
        </w:rPr>
        <w:t>，</w:t>
      </w:r>
      <w:r w:rsidR="00233689" w:rsidRPr="00273480">
        <w:rPr>
          <w:lang w:val="en-GB"/>
        </w:rPr>
        <w:t>没有要求进行任何医疗检查。委员会还注意到</w:t>
      </w:r>
      <w:r>
        <w:rPr>
          <w:lang w:val="en-GB"/>
        </w:rPr>
        <w:t>，</w:t>
      </w:r>
      <w:r w:rsidR="00233689" w:rsidRPr="00273480">
        <w:rPr>
          <w:lang w:val="en-GB"/>
        </w:rPr>
        <w:t>申诉人指控</w:t>
      </w:r>
      <w:r>
        <w:rPr>
          <w:lang w:val="en-GB"/>
        </w:rPr>
        <w:t>，</w:t>
      </w:r>
      <w:r w:rsidR="00233689" w:rsidRPr="00273480">
        <w:rPr>
          <w:lang w:val="en-GB"/>
        </w:rPr>
        <w:t>这些暴力行为构成了违反《公约》第</w:t>
      </w:r>
      <w:r>
        <w:rPr>
          <w:lang w:val="en-GB"/>
        </w:rPr>
        <w:t>1</w:t>
      </w:r>
      <w:r w:rsidR="00233689" w:rsidRPr="00273480">
        <w:rPr>
          <w:lang w:val="en-GB"/>
        </w:rPr>
        <w:t>条的行为</w:t>
      </w:r>
      <w:r>
        <w:rPr>
          <w:lang w:val="en-GB"/>
        </w:rPr>
        <w:t>，</w:t>
      </w:r>
      <w:r w:rsidR="00233689" w:rsidRPr="00273480">
        <w:rPr>
          <w:lang w:val="en-GB"/>
        </w:rPr>
        <w:t>正如医疗证明所证明的那样</w:t>
      </w:r>
      <w:r>
        <w:rPr>
          <w:lang w:val="en-GB"/>
        </w:rPr>
        <w:t>，</w:t>
      </w:r>
      <w:r w:rsidR="00233689" w:rsidRPr="00273480">
        <w:rPr>
          <w:lang w:val="en-GB"/>
        </w:rPr>
        <w:t>这些行为给他留下了长期后遗症</w:t>
      </w:r>
      <w:r>
        <w:rPr>
          <w:lang w:val="en-GB"/>
        </w:rPr>
        <w:t>，</w:t>
      </w:r>
      <w:r w:rsidR="00233689" w:rsidRPr="00273480">
        <w:rPr>
          <w:lang w:val="en-GB"/>
        </w:rPr>
        <w:t>包括左前臂截肢。在这方面</w:t>
      </w:r>
      <w:r>
        <w:rPr>
          <w:lang w:val="en-GB"/>
        </w:rPr>
        <w:t>，</w:t>
      </w:r>
      <w:r w:rsidR="00233689" w:rsidRPr="00273480">
        <w:rPr>
          <w:lang w:val="en-GB"/>
        </w:rPr>
        <w:t>委员会注意到申诉人指控没有尊重他被告知其权利的权利、获得及时和独立的法律和医疗援助的权利</w:t>
      </w:r>
      <w:r>
        <w:rPr>
          <w:lang w:val="en-GB"/>
        </w:rPr>
        <w:t>，</w:t>
      </w:r>
      <w:r w:rsidR="00233689" w:rsidRPr="00273480">
        <w:rPr>
          <w:lang w:val="en-GB"/>
        </w:rPr>
        <w:t>以及与家人联系的权利</w:t>
      </w:r>
      <w:r>
        <w:rPr>
          <w:lang w:val="en-GB"/>
        </w:rPr>
        <w:t>，</w:t>
      </w:r>
      <w:r w:rsidR="00233689" w:rsidRPr="00273480">
        <w:rPr>
          <w:lang w:val="en-GB"/>
        </w:rPr>
        <w:t>这违反了《公约》第</w:t>
      </w:r>
      <w:r>
        <w:rPr>
          <w:lang w:val="en-GB"/>
        </w:rPr>
        <w:t>2</w:t>
      </w:r>
      <w:r w:rsidR="00233689" w:rsidRPr="00273480">
        <w:rPr>
          <w:lang w:val="en-GB"/>
        </w:rPr>
        <w:t>条第</w:t>
      </w:r>
      <w:r>
        <w:rPr>
          <w:lang w:val="en-GB"/>
        </w:rPr>
        <w:t>1</w:t>
      </w:r>
      <w:r w:rsidR="00233689" w:rsidRPr="00273480">
        <w:rPr>
          <w:lang w:val="en-GB"/>
        </w:rPr>
        <w:t>款。申诉人还认为</w:t>
      </w:r>
      <w:r>
        <w:rPr>
          <w:lang w:val="en-GB"/>
        </w:rPr>
        <w:t>，</w:t>
      </w:r>
      <w:r w:rsidR="00233689" w:rsidRPr="00273480">
        <w:rPr>
          <w:lang w:val="en-GB"/>
        </w:rPr>
        <w:t>缔约国违反了其防止和惩罚酷刑行为的义务</w:t>
      </w:r>
      <w:r>
        <w:rPr>
          <w:lang w:val="en-GB"/>
        </w:rPr>
        <w:t>，</w:t>
      </w:r>
      <w:r w:rsidR="00233689" w:rsidRPr="00273480">
        <w:rPr>
          <w:lang w:val="en-GB"/>
        </w:rPr>
        <w:t>因为国家法律中没有规定将使用通过酷刑获得的证据或供词定为刑事犯罪</w:t>
      </w:r>
      <w:r>
        <w:rPr>
          <w:lang w:val="en-GB"/>
        </w:rPr>
        <w:t>，</w:t>
      </w:r>
      <w:r w:rsidR="00233689" w:rsidRPr="00273480">
        <w:rPr>
          <w:lang w:val="en-GB"/>
        </w:rPr>
        <w:t>而且《和平和</w:t>
      </w:r>
      <w:r w:rsidR="008C63CD" w:rsidRPr="00EC28D0">
        <w:rPr>
          <w:spacing w:val="-6"/>
          <w:lang w:val="en-GB"/>
        </w:rPr>
        <w:t>全国</w:t>
      </w:r>
      <w:r w:rsidR="00233689" w:rsidRPr="00273480">
        <w:rPr>
          <w:lang w:val="en-GB"/>
        </w:rPr>
        <w:t>和解</w:t>
      </w:r>
      <w:r w:rsidR="00233689" w:rsidRPr="008C63CD">
        <w:rPr>
          <w:spacing w:val="2"/>
          <w:lang w:val="en-GB"/>
        </w:rPr>
        <w:t>宪章》导致了有罪不罚现象</w:t>
      </w:r>
      <w:r w:rsidRPr="008C63CD">
        <w:rPr>
          <w:spacing w:val="2"/>
          <w:lang w:val="en-GB"/>
        </w:rPr>
        <w:t>，</w:t>
      </w:r>
      <w:r w:rsidR="00233689" w:rsidRPr="008C63CD">
        <w:rPr>
          <w:spacing w:val="2"/>
          <w:lang w:val="en-GB"/>
        </w:rPr>
        <w:t>侵犯了获得有效补救的权利。委员会还注意到</w:t>
      </w:r>
      <w:r w:rsidRPr="008C63CD">
        <w:rPr>
          <w:spacing w:val="2"/>
          <w:lang w:val="en-GB"/>
        </w:rPr>
        <w:t>，</w:t>
      </w:r>
      <w:r w:rsidR="00233689" w:rsidRPr="008C63CD">
        <w:rPr>
          <w:spacing w:val="2"/>
          <w:lang w:val="en-GB"/>
        </w:rPr>
        <w:t>缔</w:t>
      </w:r>
      <w:r w:rsidR="00233689" w:rsidRPr="00E902A4">
        <w:rPr>
          <w:spacing w:val="-6"/>
          <w:lang w:val="en-GB"/>
        </w:rPr>
        <w:t>约国声称申诉人没有向司法当局提交关于酷刑行为的申诉。然而</w:t>
      </w:r>
      <w:r w:rsidRPr="00E902A4">
        <w:rPr>
          <w:spacing w:val="-6"/>
          <w:lang w:val="en-GB"/>
        </w:rPr>
        <w:t>，</w:t>
      </w:r>
      <w:r w:rsidR="00233689" w:rsidRPr="00E902A4">
        <w:rPr>
          <w:spacing w:val="-6"/>
          <w:lang w:val="en-GB"/>
        </w:rPr>
        <w:t>委员会注意到</w:t>
      </w:r>
      <w:r w:rsidRPr="00E902A4">
        <w:rPr>
          <w:spacing w:val="-6"/>
          <w:lang w:val="en-GB"/>
        </w:rPr>
        <w:t>，</w:t>
      </w:r>
      <w:r w:rsidR="00233689" w:rsidRPr="00E902A4">
        <w:rPr>
          <w:spacing w:val="4"/>
          <w:lang w:val="en-GB"/>
        </w:rPr>
        <w:t>申诉人提到了</w:t>
      </w:r>
      <w:r w:rsidRPr="00E902A4">
        <w:rPr>
          <w:spacing w:val="4"/>
          <w:lang w:val="en-GB"/>
        </w:rPr>
        <w:t>1996</w:t>
      </w:r>
      <w:r w:rsidR="00233689" w:rsidRPr="00E902A4">
        <w:rPr>
          <w:spacing w:val="4"/>
          <w:lang w:val="en-GB"/>
        </w:rPr>
        <w:t>年</w:t>
      </w:r>
      <w:r w:rsidRPr="00E902A4">
        <w:rPr>
          <w:spacing w:val="4"/>
          <w:lang w:val="en-GB"/>
        </w:rPr>
        <w:t>8</w:t>
      </w:r>
      <w:r w:rsidR="00233689" w:rsidRPr="00E902A4">
        <w:rPr>
          <w:spacing w:val="4"/>
          <w:lang w:val="en-GB"/>
        </w:rPr>
        <w:t>月</w:t>
      </w:r>
      <w:r w:rsidRPr="00E902A4">
        <w:rPr>
          <w:spacing w:val="4"/>
          <w:lang w:val="en-GB"/>
        </w:rPr>
        <w:t>5</w:t>
      </w:r>
      <w:r w:rsidR="00233689" w:rsidRPr="00E902A4">
        <w:rPr>
          <w:spacing w:val="4"/>
          <w:lang w:val="en-GB"/>
        </w:rPr>
        <w:t>日他被带到调查法官和国家检察官面前时已经遭受</w:t>
      </w:r>
      <w:r w:rsidR="00233689" w:rsidRPr="00273480">
        <w:rPr>
          <w:lang w:val="en-GB"/>
        </w:rPr>
        <w:t>了酷刑行为。委员会回顾其判例</w:t>
      </w:r>
      <w:r>
        <w:rPr>
          <w:lang w:val="en-GB"/>
        </w:rPr>
        <w:t>，</w:t>
      </w:r>
      <w:r w:rsidR="00233689" w:rsidRPr="00273480">
        <w:rPr>
          <w:lang w:val="en-GB"/>
        </w:rPr>
        <w:t>根据该判例</w:t>
      </w:r>
      <w:r>
        <w:rPr>
          <w:lang w:val="en-GB"/>
        </w:rPr>
        <w:t>，</w:t>
      </w:r>
      <w:r w:rsidR="00233689" w:rsidRPr="00273480">
        <w:rPr>
          <w:lang w:val="en-GB"/>
        </w:rPr>
        <w:t>任何被剥夺自由的人必须迅速</w:t>
      </w:r>
      <w:r w:rsidR="00233689" w:rsidRPr="00273480">
        <w:rPr>
          <w:lang w:val="en-GB"/>
        </w:rPr>
        <w:lastRenderedPageBreak/>
        <w:t>获得独立的法律援助和医疗援助</w:t>
      </w:r>
      <w:r>
        <w:rPr>
          <w:lang w:val="en-GB"/>
        </w:rPr>
        <w:t>，</w:t>
      </w:r>
      <w:r w:rsidR="00233689" w:rsidRPr="00273480">
        <w:rPr>
          <w:lang w:val="en-GB"/>
        </w:rPr>
        <w:t>并且必须能够与家人联系</w:t>
      </w:r>
      <w:r>
        <w:rPr>
          <w:lang w:val="en-GB"/>
        </w:rPr>
        <w:t>，</w:t>
      </w:r>
      <w:r w:rsidR="00233689" w:rsidRPr="00273480">
        <w:rPr>
          <w:lang w:val="en-GB"/>
        </w:rPr>
        <w:t>以防止酷刑。</w:t>
      </w:r>
      <w:r w:rsidR="00970933" w:rsidRPr="00970933">
        <w:rPr>
          <w:rStyle w:val="a8"/>
          <w:rFonts w:eastAsia="宋体"/>
        </w:rPr>
        <w:footnoteReference w:id="11"/>
      </w:r>
      <w:r w:rsidR="00233689" w:rsidRPr="00273480">
        <w:rPr>
          <w:lang w:val="en-GB"/>
        </w:rPr>
        <w:t xml:space="preserve"> </w:t>
      </w:r>
      <w:r w:rsidR="00233689" w:rsidRPr="00273480">
        <w:rPr>
          <w:lang w:val="en-GB"/>
        </w:rPr>
        <w:t>鉴于申诉人声称他无法获得任何这些保障</w:t>
      </w:r>
      <w:r>
        <w:rPr>
          <w:lang w:val="en-GB"/>
        </w:rPr>
        <w:t>，</w:t>
      </w:r>
      <w:r w:rsidR="00233689" w:rsidRPr="00273480">
        <w:rPr>
          <w:lang w:val="en-GB"/>
        </w:rPr>
        <w:t>且缔约国没有提供任何资料对他的指控</w:t>
      </w:r>
      <w:r w:rsidR="00233689" w:rsidRPr="00D94F15">
        <w:rPr>
          <w:spacing w:val="2"/>
          <w:lang w:val="en-GB"/>
        </w:rPr>
        <w:t>提出质疑</w:t>
      </w:r>
      <w:r w:rsidRPr="00D94F15">
        <w:rPr>
          <w:spacing w:val="2"/>
          <w:lang w:val="en-GB"/>
        </w:rPr>
        <w:t>，</w:t>
      </w:r>
      <w:r w:rsidR="00233689" w:rsidRPr="00D94F15">
        <w:rPr>
          <w:spacing w:val="2"/>
          <w:lang w:val="en-GB"/>
        </w:rPr>
        <w:t>委员会认为</w:t>
      </w:r>
      <w:r w:rsidRPr="00D94F15">
        <w:rPr>
          <w:spacing w:val="2"/>
          <w:lang w:val="en-GB"/>
        </w:rPr>
        <w:t>，</w:t>
      </w:r>
      <w:r w:rsidR="00233689" w:rsidRPr="00D94F15">
        <w:rPr>
          <w:spacing w:val="2"/>
          <w:lang w:val="en-GB"/>
        </w:rPr>
        <w:t>按照描述</w:t>
      </w:r>
      <w:r w:rsidRPr="00D94F15">
        <w:rPr>
          <w:spacing w:val="2"/>
          <w:lang w:val="en-GB"/>
        </w:rPr>
        <w:t>，</w:t>
      </w:r>
      <w:r w:rsidR="00233689" w:rsidRPr="00D94F15">
        <w:rPr>
          <w:spacing w:val="2"/>
          <w:lang w:val="en-GB"/>
        </w:rPr>
        <w:t>申诉人在审讯期间遭受的身体虐待和伤害构</w:t>
      </w:r>
      <w:r w:rsidR="00233689" w:rsidRPr="00273480">
        <w:rPr>
          <w:lang w:val="en-GB"/>
        </w:rPr>
        <w:t>成《公约》第</w:t>
      </w:r>
      <w:r>
        <w:rPr>
          <w:lang w:val="en-GB"/>
        </w:rPr>
        <w:t>1</w:t>
      </w:r>
      <w:r w:rsidR="00233689" w:rsidRPr="00273480">
        <w:rPr>
          <w:lang w:val="en-GB"/>
        </w:rPr>
        <w:t>条含义范围内的酷刑。委员会还得出结论认为</w:t>
      </w:r>
      <w:r>
        <w:rPr>
          <w:lang w:val="en-GB"/>
        </w:rPr>
        <w:t>，</w:t>
      </w:r>
      <w:r w:rsidR="00233689" w:rsidRPr="00273480">
        <w:rPr>
          <w:lang w:val="en-GB"/>
        </w:rPr>
        <w:t>缔约国未能向申诉人提供基本的法律保障</w:t>
      </w:r>
      <w:r>
        <w:rPr>
          <w:lang w:val="en-GB"/>
        </w:rPr>
        <w:t>，</w:t>
      </w:r>
      <w:r w:rsidR="00233689" w:rsidRPr="00273480">
        <w:rPr>
          <w:lang w:val="en-GB"/>
        </w:rPr>
        <w:t>这违反了《公约》第</w:t>
      </w:r>
      <w:r>
        <w:rPr>
          <w:lang w:val="en-GB"/>
        </w:rPr>
        <w:t>2</w:t>
      </w:r>
      <w:r w:rsidR="00233689" w:rsidRPr="00273480">
        <w:rPr>
          <w:lang w:val="en-GB"/>
        </w:rPr>
        <w:t>条第</w:t>
      </w:r>
      <w:r>
        <w:rPr>
          <w:lang w:val="en-GB"/>
        </w:rPr>
        <w:t>1</w:t>
      </w:r>
      <w:r w:rsidR="00233689" w:rsidRPr="00273480">
        <w:rPr>
          <w:lang w:val="en-GB"/>
        </w:rPr>
        <w:t>款。</w:t>
      </w:r>
    </w:p>
    <w:p w14:paraId="5B768EB1" w14:textId="7B140353" w:rsidR="00233689" w:rsidRPr="00273480" w:rsidRDefault="007A604F" w:rsidP="00873F33">
      <w:pPr>
        <w:pStyle w:val="SingleTxtGC"/>
        <w:spacing w:line="336" w:lineRule="exact"/>
        <w:rPr>
          <w:lang w:val="en-GB"/>
        </w:rPr>
      </w:pPr>
      <w:r>
        <w:rPr>
          <w:lang w:val="en-GB"/>
        </w:rPr>
        <w:t>7.4</w:t>
      </w:r>
      <w:r w:rsidR="00233689" w:rsidRPr="00273480">
        <w:rPr>
          <w:lang w:val="en-GB"/>
        </w:rPr>
        <w:tab/>
      </w:r>
      <w:r w:rsidR="00233689" w:rsidRPr="00273480">
        <w:rPr>
          <w:lang w:val="en-GB"/>
        </w:rPr>
        <w:t>关于违反《公约》第</w:t>
      </w:r>
      <w:r>
        <w:rPr>
          <w:lang w:val="en-GB"/>
        </w:rPr>
        <w:t>11</w:t>
      </w:r>
      <w:r w:rsidR="00233689" w:rsidRPr="00273480">
        <w:rPr>
          <w:lang w:val="en-GB"/>
        </w:rPr>
        <w:t>条的指控</w:t>
      </w:r>
      <w:r>
        <w:rPr>
          <w:lang w:val="en-GB"/>
        </w:rPr>
        <w:t>，</w:t>
      </w:r>
      <w:r w:rsidR="00233689" w:rsidRPr="00273480">
        <w:rPr>
          <w:lang w:val="en-GB"/>
        </w:rPr>
        <w:t>委员会注意到</w:t>
      </w:r>
      <w:r>
        <w:rPr>
          <w:lang w:val="en-GB"/>
        </w:rPr>
        <w:t>，</w:t>
      </w:r>
      <w:r w:rsidR="00233689" w:rsidRPr="00273480">
        <w:rPr>
          <w:lang w:val="en-GB"/>
        </w:rPr>
        <w:t>申诉人称</w:t>
      </w:r>
      <w:r>
        <w:rPr>
          <w:lang w:val="en-GB"/>
        </w:rPr>
        <w:t>，</w:t>
      </w:r>
      <w:r w:rsidR="00233689" w:rsidRPr="00273480">
        <w:rPr>
          <w:lang w:val="en-GB"/>
        </w:rPr>
        <w:t>缔约国没有采取一切必要措施</w:t>
      </w:r>
      <w:r>
        <w:rPr>
          <w:lang w:val="en-GB"/>
        </w:rPr>
        <w:t>，</w:t>
      </w:r>
      <w:r w:rsidR="00233689" w:rsidRPr="00273480">
        <w:rPr>
          <w:lang w:val="en-GB"/>
        </w:rPr>
        <w:t>确保定期监测国家宪兵队的设施</w:t>
      </w:r>
      <w:r>
        <w:rPr>
          <w:lang w:val="en-GB"/>
        </w:rPr>
        <w:t>，</w:t>
      </w:r>
      <w:r w:rsidR="00233689" w:rsidRPr="00273480">
        <w:rPr>
          <w:lang w:val="en-GB"/>
        </w:rPr>
        <w:t>也没有履行其义务</w:t>
      </w:r>
      <w:r>
        <w:rPr>
          <w:lang w:val="en-GB"/>
        </w:rPr>
        <w:t>，</w:t>
      </w:r>
      <w:r w:rsidR="00233689" w:rsidRPr="00273480">
        <w:rPr>
          <w:lang w:val="en-GB"/>
        </w:rPr>
        <w:t>系统地审查审讯规则、指示、方法和惯例</w:t>
      </w:r>
      <w:r>
        <w:rPr>
          <w:lang w:val="en-GB"/>
        </w:rPr>
        <w:t>，</w:t>
      </w:r>
      <w:r w:rsidR="00233689" w:rsidRPr="00273480">
        <w:rPr>
          <w:lang w:val="en-GB"/>
        </w:rPr>
        <w:t>以防止任何酷刑案件。委员会还注意到</w:t>
      </w:r>
      <w:r>
        <w:rPr>
          <w:lang w:val="en-GB"/>
        </w:rPr>
        <w:t>，</w:t>
      </w:r>
      <w:r w:rsidR="00233689" w:rsidRPr="00D94F15">
        <w:rPr>
          <w:spacing w:val="2"/>
          <w:lang w:val="en-GB"/>
        </w:rPr>
        <w:t>缔约国没有对申诉人陈述的事实提出质疑。在这种情况下</w:t>
      </w:r>
      <w:r w:rsidRPr="00D94F15">
        <w:rPr>
          <w:spacing w:val="2"/>
          <w:lang w:val="en-GB"/>
        </w:rPr>
        <w:t>，</w:t>
      </w:r>
      <w:r w:rsidR="00233689" w:rsidRPr="00D94F15">
        <w:rPr>
          <w:spacing w:val="2"/>
          <w:lang w:val="en-GB"/>
        </w:rPr>
        <w:t>委员会得出结论</w:t>
      </w:r>
      <w:r w:rsidRPr="00D94F15">
        <w:rPr>
          <w:spacing w:val="2"/>
          <w:lang w:val="en-GB"/>
        </w:rPr>
        <w:t>，</w:t>
      </w:r>
      <w:r w:rsidR="00233689" w:rsidRPr="00D94F15">
        <w:rPr>
          <w:spacing w:val="2"/>
          <w:lang w:val="en-GB"/>
        </w:rPr>
        <w:t>必</w:t>
      </w:r>
      <w:r w:rsidR="00233689" w:rsidRPr="00273480">
        <w:rPr>
          <w:lang w:val="en-GB"/>
        </w:rPr>
        <w:t>须适当考虑申诉人的指控</w:t>
      </w:r>
      <w:r>
        <w:rPr>
          <w:lang w:val="en-GB"/>
        </w:rPr>
        <w:t>，</w:t>
      </w:r>
      <w:r w:rsidR="00233689" w:rsidRPr="00273480">
        <w:rPr>
          <w:lang w:val="en-GB"/>
        </w:rPr>
        <w:t>所陈述的事实构成对《公约》第</w:t>
      </w:r>
      <w:r>
        <w:rPr>
          <w:lang w:val="en-GB"/>
        </w:rPr>
        <w:t>11</w:t>
      </w:r>
      <w:r w:rsidR="00233689" w:rsidRPr="00273480">
        <w:rPr>
          <w:lang w:val="en-GB"/>
        </w:rPr>
        <w:t>条的违反。</w:t>
      </w:r>
    </w:p>
    <w:p w14:paraId="6E4D08DF" w14:textId="2548C2D2" w:rsidR="00233689" w:rsidRPr="00273480" w:rsidRDefault="007A604F" w:rsidP="00873F33">
      <w:pPr>
        <w:pStyle w:val="SingleTxtGC"/>
        <w:spacing w:line="336" w:lineRule="exact"/>
        <w:rPr>
          <w:lang w:val="en-GB"/>
        </w:rPr>
      </w:pPr>
      <w:r>
        <w:rPr>
          <w:lang w:val="en-GB"/>
        </w:rPr>
        <w:t>7.5</w:t>
      </w:r>
      <w:r w:rsidR="00233689" w:rsidRPr="00273480">
        <w:rPr>
          <w:lang w:val="en-GB"/>
        </w:rPr>
        <w:tab/>
      </w:r>
      <w:r w:rsidR="00233689" w:rsidRPr="00273480">
        <w:rPr>
          <w:lang w:val="en-GB"/>
        </w:rPr>
        <w:t>关于违反《公约》第</w:t>
      </w:r>
      <w:r>
        <w:rPr>
          <w:lang w:val="en-GB"/>
        </w:rPr>
        <w:t>12</w:t>
      </w:r>
      <w:r w:rsidR="00233689" w:rsidRPr="00273480">
        <w:rPr>
          <w:lang w:val="en-GB"/>
        </w:rPr>
        <w:t>条和第</w:t>
      </w:r>
      <w:r>
        <w:rPr>
          <w:lang w:val="en-GB"/>
        </w:rPr>
        <w:t>13</w:t>
      </w:r>
      <w:r w:rsidR="00233689" w:rsidRPr="00273480">
        <w:rPr>
          <w:lang w:val="en-GB"/>
        </w:rPr>
        <w:t>条的指控</w:t>
      </w:r>
      <w:r>
        <w:rPr>
          <w:lang w:val="en-GB"/>
        </w:rPr>
        <w:t>，</w:t>
      </w:r>
      <w:r w:rsidR="00233689" w:rsidRPr="00273480">
        <w:rPr>
          <w:lang w:val="en-GB"/>
        </w:rPr>
        <w:t>委员会注意到</w:t>
      </w:r>
      <w:r>
        <w:rPr>
          <w:lang w:val="en-GB"/>
        </w:rPr>
        <w:t>，</w:t>
      </w:r>
      <w:r w:rsidR="00233689" w:rsidRPr="00273480">
        <w:rPr>
          <w:lang w:val="en-GB"/>
        </w:rPr>
        <w:t>申诉人称</w:t>
      </w:r>
      <w:r>
        <w:rPr>
          <w:lang w:val="en-GB"/>
        </w:rPr>
        <w:t>，</w:t>
      </w:r>
      <w:r w:rsidR="00233689" w:rsidRPr="00273480">
        <w:rPr>
          <w:lang w:val="en-GB"/>
        </w:rPr>
        <w:t>在他于</w:t>
      </w:r>
      <w:r>
        <w:rPr>
          <w:lang w:val="en-GB"/>
        </w:rPr>
        <w:t>1996</w:t>
      </w:r>
      <w:r w:rsidR="00233689" w:rsidRPr="00273480">
        <w:rPr>
          <w:lang w:val="en-GB"/>
        </w:rPr>
        <w:t>年</w:t>
      </w:r>
      <w:r>
        <w:rPr>
          <w:lang w:val="en-GB"/>
        </w:rPr>
        <w:t>8</w:t>
      </w:r>
      <w:r w:rsidR="00233689" w:rsidRPr="00273480">
        <w:rPr>
          <w:lang w:val="en-GB"/>
        </w:rPr>
        <w:t>月</w:t>
      </w:r>
      <w:r>
        <w:rPr>
          <w:lang w:val="en-GB"/>
        </w:rPr>
        <w:t>5</w:t>
      </w:r>
      <w:r w:rsidR="00233689" w:rsidRPr="00273480">
        <w:rPr>
          <w:lang w:val="en-GB"/>
        </w:rPr>
        <w:t>日提交首次申诉后的</w:t>
      </w:r>
      <w:r>
        <w:rPr>
          <w:lang w:val="en-GB"/>
        </w:rPr>
        <w:t>12</w:t>
      </w:r>
      <w:r w:rsidR="00233689" w:rsidRPr="00273480">
        <w:rPr>
          <w:lang w:val="en-GB"/>
        </w:rPr>
        <w:t>年中</w:t>
      </w:r>
      <w:r>
        <w:rPr>
          <w:lang w:val="en-GB"/>
        </w:rPr>
        <w:t>，</w:t>
      </w:r>
      <w:r w:rsidR="00233689" w:rsidRPr="00273480">
        <w:rPr>
          <w:lang w:val="en-GB"/>
        </w:rPr>
        <w:t>国家检察官和调查法官都没有告</w:t>
      </w:r>
      <w:r w:rsidR="00233689" w:rsidRPr="00D94F15">
        <w:rPr>
          <w:spacing w:val="-4"/>
          <w:lang w:val="en-GB"/>
        </w:rPr>
        <w:t>知他</w:t>
      </w:r>
      <w:r w:rsidRPr="00D94F15">
        <w:rPr>
          <w:spacing w:val="-4"/>
          <w:lang w:val="en-GB"/>
        </w:rPr>
        <w:t>，</w:t>
      </w:r>
      <w:r w:rsidR="00233689" w:rsidRPr="00D94F15">
        <w:rPr>
          <w:spacing w:val="-4"/>
          <w:lang w:val="en-GB"/>
        </w:rPr>
        <w:t>是否正在或者已经对他提出的酷刑指控进行调查。委员会还注意到申诉人</w:t>
      </w:r>
      <w:r w:rsidR="00233689" w:rsidRPr="00273480">
        <w:rPr>
          <w:lang w:val="en-GB"/>
        </w:rPr>
        <w:t>声称</w:t>
      </w:r>
      <w:r>
        <w:rPr>
          <w:lang w:val="en-GB"/>
        </w:rPr>
        <w:t>：</w:t>
      </w:r>
      <w:r>
        <w:rPr>
          <w:lang w:val="en-GB"/>
        </w:rPr>
        <w:t>(a)</w:t>
      </w:r>
      <w:r w:rsidR="00233689" w:rsidRPr="00273480">
        <w:rPr>
          <w:lang w:val="en-GB"/>
        </w:rPr>
        <w:t xml:space="preserve"> </w:t>
      </w:r>
      <w:r>
        <w:rPr>
          <w:lang w:val="en-GB"/>
        </w:rPr>
        <w:t>1996</w:t>
      </w:r>
      <w:r w:rsidR="00233689" w:rsidRPr="00273480">
        <w:rPr>
          <w:lang w:val="en-GB"/>
        </w:rPr>
        <w:t>年</w:t>
      </w:r>
      <w:r>
        <w:rPr>
          <w:lang w:val="en-GB"/>
        </w:rPr>
        <w:t>8</w:t>
      </w:r>
      <w:r w:rsidR="00233689" w:rsidRPr="00273480">
        <w:rPr>
          <w:lang w:val="en-GB"/>
        </w:rPr>
        <w:t>月</w:t>
      </w:r>
      <w:r>
        <w:rPr>
          <w:lang w:val="en-GB"/>
        </w:rPr>
        <w:t>，</w:t>
      </w:r>
      <w:r w:rsidR="00233689" w:rsidRPr="00273480">
        <w:rPr>
          <w:lang w:val="en-GB"/>
        </w:rPr>
        <w:t>他带着明显的酷刑痕迹出现在调查法官面前</w:t>
      </w:r>
      <w:r>
        <w:rPr>
          <w:lang w:val="en-GB"/>
        </w:rPr>
        <w:t>；</w:t>
      </w:r>
      <w:r>
        <w:rPr>
          <w:lang w:val="en-GB"/>
        </w:rPr>
        <w:t>(b)</w:t>
      </w:r>
      <w:r w:rsidR="00233689" w:rsidRPr="00273480">
        <w:rPr>
          <w:lang w:val="en-GB"/>
        </w:rPr>
        <w:t xml:space="preserve"> </w:t>
      </w:r>
      <w:r w:rsidR="00233689" w:rsidRPr="00273480">
        <w:rPr>
          <w:lang w:val="en-GB"/>
        </w:rPr>
        <w:t>检察官和</w:t>
      </w:r>
      <w:r>
        <w:rPr>
          <w:lang w:val="en-GB"/>
        </w:rPr>
        <w:t>A</w:t>
      </w:r>
      <w:r w:rsidR="00233689" w:rsidRPr="00273480">
        <w:rPr>
          <w:lang w:val="en-GB"/>
        </w:rPr>
        <w:t>ï</w:t>
      </w:r>
      <w:r>
        <w:rPr>
          <w:lang w:val="en-GB"/>
        </w:rPr>
        <w:t>n</w:t>
      </w:r>
      <w:r w:rsidR="00233689" w:rsidRPr="00273480">
        <w:rPr>
          <w:lang w:val="en-GB"/>
        </w:rPr>
        <w:t xml:space="preserve"> </w:t>
      </w:r>
      <w:proofErr w:type="spellStart"/>
      <w:r>
        <w:rPr>
          <w:lang w:val="en-GB"/>
        </w:rPr>
        <w:t>Oussera</w:t>
      </w:r>
      <w:proofErr w:type="spellEnd"/>
      <w:r w:rsidR="00233689" w:rsidRPr="00273480">
        <w:rPr>
          <w:lang w:val="en-GB"/>
        </w:rPr>
        <w:t>法院的调查法官都认为没有必要命令对他的高度可信的指控进行法医检查或依职权调查</w:t>
      </w:r>
      <w:r>
        <w:rPr>
          <w:lang w:val="en-GB"/>
        </w:rPr>
        <w:t>；</w:t>
      </w:r>
      <w:r>
        <w:rPr>
          <w:lang w:val="en-GB"/>
        </w:rPr>
        <w:t>(c)</w:t>
      </w:r>
      <w:r w:rsidR="00233689" w:rsidRPr="00273480">
        <w:rPr>
          <w:lang w:val="en-GB"/>
        </w:rPr>
        <w:t xml:space="preserve"> </w:t>
      </w:r>
      <w:r w:rsidR="00233689" w:rsidRPr="00273480">
        <w:rPr>
          <w:lang w:val="en-GB"/>
        </w:rPr>
        <w:t>他明确告知调查法官他遭受了酷刑</w:t>
      </w:r>
      <w:r>
        <w:rPr>
          <w:lang w:val="en-GB"/>
        </w:rPr>
        <w:t>，</w:t>
      </w:r>
      <w:r w:rsidR="00233689" w:rsidRPr="00273480">
        <w:rPr>
          <w:lang w:val="en-GB"/>
        </w:rPr>
        <w:t>提交了医疗证明、法医档案和</w:t>
      </w:r>
      <w:r>
        <w:rPr>
          <w:lang w:val="en-GB"/>
        </w:rPr>
        <w:t>1996</w:t>
      </w:r>
      <w:r w:rsidR="00233689" w:rsidRPr="00273480">
        <w:rPr>
          <w:lang w:val="en-GB"/>
        </w:rPr>
        <w:t>年</w:t>
      </w:r>
      <w:r>
        <w:rPr>
          <w:lang w:val="en-GB"/>
        </w:rPr>
        <w:t>8</w:t>
      </w:r>
      <w:r w:rsidR="00233689" w:rsidRPr="00273480">
        <w:rPr>
          <w:lang w:val="en-GB"/>
        </w:rPr>
        <w:t>月他被临时释放后第二天拍摄的照片</w:t>
      </w:r>
      <w:r>
        <w:rPr>
          <w:lang w:val="en-GB"/>
        </w:rPr>
        <w:t>，</w:t>
      </w:r>
      <w:r w:rsidR="00233689" w:rsidRPr="00273480">
        <w:rPr>
          <w:lang w:val="en-GB"/>
        </w:rPr>
        <w:t>但法官没有下令进行调查</w:t>
      </w:r>
      <w:r>
        <w:rPr>
          <w:lang w:val="en-GB"/>
        </w:rPr>
        <w:t>；</w:t>
      </w:r>
      <w:r>
        <w:rPr>
          <w:lang w:val="en-GB"/>
        </w:rPr>
        <w:t>(d)</w:t>
      </w:r>
      <w:r w:rsidR="00233689" w:rsidRPr="00273480">
        <w:rPr>
          <w:lang w:val="en-GB"/>
        </w:rPr>
        <w:t xml:space="preserve"> </w:t>
      </w:r>
      <w:proofErr w:type="spellStart"/>
      <w:r>
        <w:rPr>
          <w:lang w:val="en-GB"/>
        </w:rPr>
        <w:t>Djelfa</w:t>
      </w:r>
      <w:proofErr w:type="spellEnd"/>
      <w:r w:rsidR="00233689" w:rsidRPr="00273480">
        <w:rPr>
          <w:lang w:val="en-GB"/>
        </w:rPr>
        <w:t>的国家检察官在</w:t>
      </w:r>
      <w:r>
        <w:rPr>
          <w:lang w:val="en-GB"/>
        </w:rPr>
        <w:t>2</w:t>
      </w:r>
      <w:r w:rsidR="00233689" w:rsidRPr="00273480">
        <w:rPr>
          <w:lang w:val="en-GB"/>
        </w:rPr>
        <w:t>00</w:t>
      </w:r>
      <w:r>
        <w:rPr>
          <w:lang w:val="en-GB"/>
        </w:rPr>
        <w:t>8</w:t>
      </w:r>
      <w:r w:rsidR="00233689" w:rsidRPr="00273480">
        <w:rPr>
          <w:lang w:val="en-GB"/>
        </w:rPr>
        <w:t>年通知申诉人</w:t>
      </w:r>
      <w:r>
        <w:rPr>
          <w:lang w:val="en-GB"/>
        </w:rPr>
        <w:t>，</w:t>
      </w:r>
      <w:r w:rsidR="00233689" w:rsidRPr="00273480">
        <w:rPr>
          <w:lang w:val="en-GB"/>
        </w:rPr>
        <w:t>他的申诉已被驳回。委员会还注意到缔约国的论点</w:t>
      </w:r>
      <w:r>
        <w:rPr>
          <w:lang w:val="en-GB"/>
        </w:rPr>
        <w:t>，</w:t>
      </w:r>
      <w:r w:rsidR="00233689" w:rsidRPr="00273480">
        <w:rPr>
          <w:lang w:val="en-GB"/>
        </w:rPr>
        <w:t>即申诉人没有通知主管当局他曾遭受酷刑。然而</w:t>
      </w:r>
      <w:r>
        <w:rPr>
          <w:lang w:val="en-GB"/>
        </w:rPr>
        <w:t>，</w:t>
      </w:r>
      <w:r w:rsidR="00233689" w:rsidRPr="00273480">
        <w:rPr>
          <w:lang w:val="en-GB"/>
        </w:rPr>
        <w:t>委员会注意到</w:t>
      </w:r>
      <w:r>
        <w:rPr>
          <w:lang w:val="en-GB"/>
        </w:rPr>
        <w:t>，</w:t>
      </w:r>
      <w:r w:rsidR="00233689" w:rsidRPr="00273480">
        <w:rPr>
          <w:lang w:val="en-GB"/>
        </w:rPr>
        <w:t>缔约国远远超出了在申诉人的案件中伸张正义的合理时间长度</w:t>
      </w:r>
      <w:r>
        <w:rPr>
          <w:lang w:val="en-GB"/>
        </w:rPr>
        <w:t>：</w:t>
      </w:r>
      <w:r w:rsidR="00233689" w:rsidRPr="00273480">
        <w:rPr>
          <w:lang w:val="en-GB"/>
        </w:rPr>
        <w:t>自所涉事件和提交第一份酷刑指控以来</w:t>
      </w:r>
      <w:r>
        <w:rPr>
          <w:lang w:val="en-GB"/>
        </w:rPr>
        <w:t>，</w:t>
      </w:r>
      <w:r w:rsidR="00233689" w:rsidRPr="00273480">
        <w:rPr>
          <w:lang w:val="en-GB"/>
        </w:rPr>
        <w:t>已经过去了将近</w:t>
      </w:r>
      <w:r>
        <w:rPr>
          <w:lang w:val="en-GB"/>
        </w:rPr>
        <w:t>25</w:t>
      </w:r>
      <w:r w:rsidR="00233689" w:rsidRPr="00273480">
        <w:rPr>
          <w:lang w:val="en-GB"/>
        </w:rPr>
        <w:t>年</w:t>
      </w:r>
      <w:r>
        <w:rPr>
          <w:lang w:val="en-GB"/>
        </w:rPr>
        <w:t>，</w:t>
      </w:r>
      <w:r w:rsidR="00233689" w:rsidRPr="00273480">
        <w:rPr>
          <w:lang w:val="en-GB"/>
        </w:rPr>
        <w:t>却没有</w:t>
      </w:r>
      <w:r w:rsidR="00233689" w:rsidRPr="00614507">
        <w:rPr>
          <w:spacing w:val="2"/>
          <w:lang w:val="en-GB"/>
        </w:rPr>
        <w:t>启动任何调查。监禁申诉人的依据仅仅是怀疑和他被迫签署的使用酷刑得出的供</w:t>
      </w:r>
      <w:r w:rsidR="00233689" w:rsidRPr="00273480">
        <w:rPr>
          <w:lang w:val="en-GB"/>
        </w:rPr>
        <w:t>词。鉴于上述情况</w:t>
      </w:r>
      <w:r>
        <w:rPr>
          <w:lang w:val="en-GB"/>
        </w:rPr>
        <w:t>，</w:t>
      </w:r>
      <w:r w:rsidR="00233689" w:rsidRPr="00273480">
        <w:rPr>
          <w:lang w:val="en-GB"/>
        </w:rPr>
        <w:t>委员会认为</w:t>
      </w:r>
      <w:r>
        <w:rPr>
          <w:lang w:val="en-GB"/>
        </w:rPr>
        <w:t>，</w:t>
      </w:r>
      <w:r w:rsidR="00233689" w:rsidRPr="00273480">
        <w:rPr>
          <w:lang w:val="en-GB"/>
        </w:rPr>
        <w:t>对申诉人提出的酷刑指控未进行任何调查</w:t>
      </w:r>
      <w:r>
        <w:rPr>
          <w:lang w:val="en-GB"/>
        </w:rPr>
        <w:t>，</w:t>
      </w:r>
      <w:r w:rsidR="00233689" w:rsidRPr="00273480">
        <w:rPr>
          <w:lang w:val="en-GB"/>
        </w:rPr>
        <w:t>这不符合缔约国根据《公约》第</w:t>
      </w:r>
      <w:r>
        <w:rPr>
          <w:lang w:val="en-GB"/>
        </w:rPr>
        <w:t>12</w:t>
      </w:r>
      <w:r w:rsidR="00233689" w:rsidRPr="00273480">
        <w:rPr>
          <w:lang w:val="en-GB"/>
        </w:rPr>
        <w:t>条承担的义务</w:t>
      </w:r>
      <w:r>
        <w:rPr>
          <w:lang w:val="en-GB"/>
        </w:rPr>
        <w:t>，</w:t>
      </w:r>
      <w:r w:rsidR="00233689" w:rsidRPr="00273480">
        <w:rPr>
          <w:lang w:val="en-GB"/>
        </w:rPr>
        <w:t>即确保只要有适当理由相信已经发生酷刑行为</w:t>
      </w:r>
      <w:r>
        <w:rPr>
          <w:lang w:val="en-GB"/>
        </w:rPr>
        <w:t>，</w:t>
      </w:r>
      <w:r w:rsidR="00233689" w:rsidRPr="00273480">
        <w:rPr>
          <w:lang w:val="en-GB"/>
        </w:rPr>
        <w:t>立即进行独立和公正的调查。</w:t>
      </w:r>
    </w:p>
    <w:p w14:paraId="1C5A346C" w14:textId="08A724A1" w:rsidR="00233689" w:rsidRPr="00273480" w:rsidRDefault="007A604F" w:rsidP="00873F33">
      <w:pPr>
        <w:pStyle w:val="SingleTxtGC"/>
        <w:spacing w:line="336" w:lineRule="exact"/>
        <w:rPr>
          <w:lang w:val="en-GB"/>
        </w:rPr>
      </w:pPr>
      <w:r>
        <w:rPr>
          <w:lang w:val="en-GB"/>
        </w:rPr>
        <w:t>7.6</w:t>
      </w:r>
      <w:r w:rsidR="00233689" w:rsidRPr="00273480">
        <w:rPr>
          <w:lang w:val="en-GB"/>
        </w:rPr>
        <w:tab/>
      </w:r>
      <w:r w:rsidR="00233689" w:rsidRPr="00E926AA">
        <w:rPr>
          <w:spacing w:val="-2"/>
          <w:lang w:val="en-GB"/>
        </w:rPr>
        <w:t>在这种情况下</w:t>
      </w:r>
      <w:r w:rsidRPr="00E926AA">
        <w:rPr>
          <w:spacing w:val="-2"/>
          <w:lang w:val="en-GB"/>
        </w:rPr>
        <w:t>，</w:t>
      </w:r>
      <w:r w:rsidR="00233689" w:rsidRPr="00E926AA">
        <w:rPr>
          <w:spacing w:val="-2"/>
          <w:lang w:val="en-GB"/>
        </w:rPr>
        <w:t>缔约国也未能履行《公约》第</w:t>
      </w:r>
      <w:r w:rsidRPr="00E926AA">
        <w:rPr>
          <w:spacing w:val="-2"/>
          <w:lang w:val="en-GB"/>
        </w:rPr>
        <w:t>13</w:t>
      </w:r>
      <w:r w:rsidR="00233689" w:rsidRPr="00E926AA">
        <w:rPr>
          <w:spacing w:val="-2"/>
          <w:lang w:val="en-GB"/>
        </w:rPr>
        <w:t>条规定的责任</w:t>
      </w:r>
      <w:r w:rsidRPr="00E926AA">
        <w:rPr>
          <w:spacing w:val="-2"/>
          <w:lang w:val="en-GB"/>
        </w:rPr>
        <w:t>，</w:t>
      </w:r>
      <w:r w:rsidR="00233689" w:rsidRPr="00E926AA">
        <w:rPr>
          <w:spacing w:val="-2"/>
          <w:lang w:val="en-GB"/>
        </w:rPr>
        <w:t>保障申诉人</w:t>
      </w:r>
      <w:r w:rsidR="00233689" w:rsidRPr="00273480">
        <w:rPr>
          <w:lang w:val="en-GB"/>
        </w:rPr>
        <w:t>提出申诉的权利</w:t>
      </w:r>
      <w:r>
        <w:rPr>
          <w:lang w:val="en-GB"/>
        </w:rPr>
        <w:t>，</w:t>
      </w:r>
      <w:r w:rsidR="00233689" w:rsidRPr="00273480">
        <w:rPr>
          <w:lang w:val="en-GB"/>
        </w:rPr>
        <w:t>这意味着当局通过启动迅速、独立和公正的调查提供令人满意</w:t>
      </w:r>
      <w:r w:rsidR="00233689" w:rsidRPr="00E926AA">
        <w:rPr>
          <w:spacing w:val="4"/>
          <w:lang w:val="en-GB"/>
        </w:rPr>
        <w:t>的答复。委员会注意到</w:t>
      </w:r>
      <w:r w:rsidRPr="00E926AA">
        <w:rPr>
          <w:spacing w:val="4"/>
          <w:lang w:val="en-GB"/>
        </w:rPr>
        <w:t>，</w:t>
      </w:r>
      <w:r w:rsidR="00233689" w:rsidRPr="00E926AA">
        <w:rPr>
          <w:spacing w:val="4"/>
          <w:lang w:val="en-GB"/>
        </w:rPr>
        <w:t>缔约国没有提供任何可能有助于反驳这部分申诉的资</w:t>
      </w:r>
      <w:r w:rsidR="00233689" w:rsidRPr="00273480">
        <w:rPr>
          <w:lang w:val="en-GB"/>
        </w:rPr>
        <w:t>料</w:t>
      </w:r>
      <w:r>
        <w:rPr>
          <w:lang w:val="en-GB"/>
        </w:rPr>
        <w:t>，</w:t>
      </w:r>
      <w:r w:rsidR="00233689" w:rsidRPr="00273480">
        <w:rPr>
          <w:lang w:val="en-GB"/>
        </w:rPr>
        <w:t>并得出结论认为</w:t>
      </w:r>
      <w:r>
        <w:rPr>
          <w:lang w:val="en-GB"/>
        </w:rPr>
        <w:t>，</w:t>
      </w:r>
      <w:r w:rsidR="00233689" w:rsidRPr="00273480">
        <w:rPr>
          <w:lang w:val="en-GB"/>
        </w:rPr>
        <w:t>这些行为违反了《公约》第</w:t>
      </w:r>
      <w:r>
        <w:rPr>
          <w:lang w:val="en-GB"/>
        </w:rPr>
        <w:t>13</w:t>
      </w:r>
      <w:r w:rsidR="00233689" w:rsidRPr="00273480">
        <w:rPr>
          <w:lang w:val="en-GB"/>
        </w:rPr>
        <w:t>条。</w:t>
      </w:r>
    </w:p>
    <w:p w14:paraId="4B99CBCE" w14:textId="133D6787" w:rsidR="00233689" w:rsidRPr="00273480" w:rsidRDefault="007A604F" w:rsidP="00873F33">
      <w:pPr>
        <w:pStyle w:val="SingleTxtGC"/>
        <w:spacing w:line="336" w:lineRule="exact"/>
        <w:rPr>
          <w:lang w:val="en-GB"/>
        </w:rPr>
      </w:pPr>
      <w:r w:rsidRPr="00022006">
        <w:rPr>
          <w:spacing w:val="4"/>
          <w:lang w:val="en-GB"/>
        </w:rPr>
        <w:t>7.7</w:t>
      </w:r>
      <w:r w:rsidR="00233689" w:rsidRPr="00022006">
        <w:rPr>
          <w:spacing w:val="4"/>
          <w:lang w:val="en-GB"/>
        </w:rPr>
        <w:tab/>
      </w:r>
      <w:r w:rsidR="00233689" w:rsidRPr="00022006">
        <w:rPr>
          <w:spacing w:val="4"/>
          <w:lang w:val="en-GB"/>
        </w:rPr>
        <w:t>关于违反《公约》第</w:t>
      </w:r>
      <w:r w:rsidRPr="00022006">
        <w:rPr>
          <w:spacing w:val="4"/>
          <w:lang w:val="en-GB"/>
        </w:rPr>
        <w:t>14</w:t>
      </w:r>
      <w:r w:rsidR="00233689" w:rsidRPr="00022006">
        <w:rPr>
          <w:spacing w:val="4"/>
          <w:lang w:val="en-GB"/>
        </w:rPr>
        <w:t>条的指控</w:t>
      </w:r>
      <w:r w:rsidRPr="00022006">
        <w:rPr>
          <w:spacing w:val="4"/>
          <w:lang w:val="en-GB"/>
        </w:rPr>
        <w:t>，</w:t>
      </w:r>
      <w:r w:rsidR="00233689" w:rsidRPr="00022006">
        <w:rPr>
          <w:spacing w:val="4"/>
          <w:lang w:val="en-GB"/>
        </w:rPr>
        <w:t>委员会注意到</w:t>
      </w:r>
      <w:r w:rsidRPr="00022006">
        <w:rPr>
          <w:spacing w:val="4"/>
          <w:lang w:val="en-GB"/>
        </w:rPr>
        <w:t>，</w:t>
      </w:r>
      <w:r w:rsidR="00233689" w:rsidRPr="00022006">
        <w:rPr>
          <w:spacing w:val="4"/>
          <w:lang w:val="en-GB"/>
        </w:rPr>
        <w:t>申诉人声称</w:t>
      </w:r>
      <w:r w:rsidRPr="00022006">
        <w:rPr>
          <w:spacing w:val="4"/>
          <w:lang w:val="en-GB"/>
        </w:rPr>
        <w:t>，</w:t>
      </w:r>
      <w:r w:rsidR="00233689" w:rsidRPr="00022006">
        <w:rPr>
          <w:spacing w:val="4"/>
          <w:lang w:val="en-GB"/>
        </w:rPr>
        <w:t>缔约国没</w:t>
      </w:r>
      <w:r w:rsidR="00233689" w:rsidRPr="00273480">
        <w:rPr>
          <w:lang w:val="en-GB"/>
        </w:rPr>
        <w:t>有对他的申诉采取行动</w:t>
      </w:r>
      <w:r>
        <w:rPr>
          <w:lang w:val="en-GB"/>
        </w:rPr>
        <w:t>，</w:t>
      </w:r>
      <w:r w:rsidR="00233689" w:rsidRPr="00273480">
        <w:rPr>
          <w:lang w:val="en-GB"/>
        </w:rPr>
        <w:t>也没有着手进行调查</w:t>
      </w:r>
      <w:r>
        <w:rPr>
          <w:lang w:val="en-GB"/>
        </w:rPr>
        <w:t>，</w:t>
      </w:r>
      <w:r w:rsidR="00233689" w:rsidRPr="00273480">
        <w:rPr>
          <w:lang w:val="en-GB"/>
        </w:rPr>
        <w:t>从而剥夺了他如《和平和</w:t>
      </w:r>
      <w:r w:rsidR="00022006" w:rsidRPr="00EC28D0">
        <w:rPr>
          <w:spacing w:val="-6"/>
          <w:lang w:val="en-GB"/>
        </w:rPr>
        <w:t>全国</w:t>
      </w:r>
      <w:r w:rsidR="00233689" w:rsidRPr="00273480">
        <w:rPr>
          <w:lang w:val="en-GB"/>
        </w:rPr>
        <w:t>和</w:t>
      </w:r>
      <w:r w:rsidR="00233689" w:rsidRPr="00022006">
        <w:rPr>
          <w:spacing w:val="-2"/>
          <w:lang w:val="en-GB"/>
        </w:rPr>
        <w:t>解宪章》中规定的那样获得补救的任何可能性。委员会回顾</w:t>
      </w:r>
      <w:r w:rsidRPr="00022006">
        <w:rPr>
          <w:spacing w:val="-2"/>
          <w:lang w:val="en-GB"/>
        </w:rPr>
        <w:t>，</w:t>
      </w:r>
      <w:r w:rsidR="00233689" w:rsidRPr="00022006">
        <w:rPr>
          <w:spacing w:val="-2"/>
          <w:lang w:val="en-GB"/>
        </w:rPr>
        <w:t>《公约》第</w:t>
      </w:r>
      <w:r w:rsidRPr="00022006">
        <w:rPr>
          <w:spacing w:val="-2"/>
          <w:lang w:val="en-GB"/>
        </w:rPr>
        <w:t>14</w:t>
      </w:r>
      <w:r w:rsidR="00233689" w:rsidRPr="00022006">
        <w:rPr>
          <w:spacing w:val="-2"/>
          <w:lang w:val="en-GB"/>
        </w:rPr>
        <w:t>条</w:t>
      </w:r>
      <w:r w:rsidR="00233689" w:rsidRPr="00273480">
        <w:rPr>
          <w:lang w:val="en-GB"/>
        </w:rPr>
        <w:t>不</w:t>
      </w:r>
      <w:r w:rsidR="00233689" w:rsidRPr="00863560">
        <w:rPr>
          <w:spacing w:val="-4"/>
          <w:lang w:val="en-GB"/>
        </w:rPr>
        <w:t>仅承认获得公平和充分赔偿的权利</w:t>
      </w:r>
      <w:r w:rsidRPr="00863560">
        <w:rPr>
          <w:spacing w:val="-4"/>
          <w:lang w:val="en-GB"/>
        </w:rPr>
        <w:t>，</w:t>
      </w:r>
      <w:r w:rsidR="00233689" w:rsidRPr="00863560">
        <w:rPr>
          <w:spacing w:val="-4"/>
          <w:lang w:val="en-GB"/>
        </w:rPr>
        <w:t>而且要求缔约国确保酷刑受害者获得补救。</w:t>
      </w:r>
      <w:r w:rsidR="00233689" w:rsidRPr="00273480">
        <w:rPr>
          <w:lang w:val="en-GB"/>
        </w:rPr>
        <w:t>委员会认为</w:t>
      </w:r>
      <w:r>
        <w:rPr>
          <w:lang w:val="en-GB"/>
        </w:rPr>
        <w:t>，</w:t>
      </w:r>
      <w:r w:rsidR="00233689" w:rsidRPr="00273480">
        <w:rPr>
          <w:lang w:val="en-GB"/>
        </w:rPr>
        <w:t>补救应涵盖受害者遭受的所有伤害</w:t>
      </w:r>
      <w:r>
        <w:rPr>
          <w:lang w:val="en-GB"/>
        </w:rPr>
        <w:t>，</w:t>
      </w:r>
      <w:r w:rsidR="00233689" w:rsidRPr="00273480">
        <w:rPr>
          <w:lang w:val="en-GB"/>
        </w:rPr>
        <w:t>包括恢复原状、赔偿、受害者康复和保证不再发生侵权行为的措施</w:t>
      </w:r>
      <w:r>
        <w:rPr>
          <w:lang w:val="en-GB"/>
        </w:rPr>
        <w:t>，</w:t>
      </w:r>
      <w:r w:rsidR="00233689" w:rsidRPr="00273480">
        <w:rPr>
          <w:lang w:val="en-GB"/>
        </w:rPr>
        <w:t>同时始终铭记每个案件的具体情况。鉴于自申诉人试图在国家一级启动赔偿程序以来已经过去很长时间</w:t>
      </w:r>
      <w:r>
        <w:rPr>
          <w:lang w:val="en-GB"/>
        </w:rPr>
        <w:t>，</w:t>
      </w:r>
      <w:r w:rsidR="00233689" w:rsidRPr="00273480">
        <w:rPr>
          <w:lang w:val="en-GB"/>
        </w:rPr>
        <w:t>而且缔约国没有提供关于判给他的任何赔偿的任何信息</w:t>
      </w:r>
      <w:r>
        <w:rPr>
          <w:lang w:val="en-GB"/>
        </w:rPr>
        <w:t>，</w:t>
      </w:r>
      <w:r w:rsidR="00233689" w:rsidRPr="00273480">
        <w:rPr>
          <w:lang w:val="en-GB"/>
        </w:rPr>
        <w:t>委员会得出结论认为</w:t>
      </w:r>
      <w:r>
        <w:rPr>
          <w:lang w:val="en-GB"/>
        </w:rPr>
        <w:t>，</w:t>
      </w:r>
      <w:r w:rsidR="00233689" w:rsidRPr="00273480">
        <w:rPr>
          <w:lang w:val="en-GB"/>
        </w:rPr>
        <w:t>缔约国也违反了《公约》第</w:t>
      </w:r>
      <w:r>
        <w:rPr>
          <w:lang w:val="en-GB"/>
        </w:rPr>
        <w:t>14</w:t>
      </w:r>
      <w:r w:rsidR="00233689" w:rsidRPr="00273480">
        <w:rPr>
          <w:lang w:val="en-GB"/>
        </w:rPr>
        <w:t>条规定的义务。</w:t>
      </w:r>
    </w:p>
    <w:p w14:paraId="662C7CFE" w14:textId="5ACEB7C9" w:rsidR="00233689" w:rsidRPr="00273480" w:rsidRDefault="007A604F" w:rsidP="003A2DD0">
      <w:pPr>
        <w:pStyle w:val="SingleTxtGC"/>
        <w:rPr>
          <w:lang w:val="en-GB"/>
        </w:rPr>
      </w:pPr>
      <w:r>
        <w:rPr>
          <w:lang w:val="en-GB"/>
        </w:rPr>
        <w:lastRenderedPageBreak/>
        <w:t>8.</w:t>
      </w:r>
      <w:r w:rsidR="00233689" w:rsidRPr="00273480">
        <w:rPr>
          <w:lang w:val="en-GB"/>
        </w:rPr>
        <w:tab/>
      </w:r>
      <w:r w:rsidR="00233689" w:rsidRPr="00273480">
        <w:rPr>
          <w:lang w:val="en-GB"/>
        </w:rPr>
        <w:t>委员会根据《公约》第</w:t>
      </w:r>
      <w:r>
        <w:rPr>
          <w:lang w:val="en-GB"/>
        </w:rPr>
        <w:t>22</w:t>
      </w:r>
      <w:r w:rsidR="00233689" w:rsidRPr="00273480">
        <w:rPr>
          <w:lang w:val="en-GB"/>
        </w:rPr>
        <w:t>条第</w:t>
      </w:r>
      <w:r>
        <w:rPr>
          <w:lang w:val="en-GB"/>
        </w:rPr>
        <w:t>7</w:t>
      </w:r>
      <w:r w:rsidR="00233689" w:rsidRPr="00273480">
        <w:rPr>
          <w:lang w:val="en-GB"/>
        </w:rPr>
        <w:t>款行事</w:t>
      </w:r>
      <w:r>
        <w:rPr>
          <w:lang w:val="en-GB"/>
        </w:rPr>
        <w:t>，</w:t>
      </w:r>
      <w:r w:rsidR="00233689" w:rsidRPr="00273480">
        <w:rPr>
          <w:lang w:val="en-GB"/>
        </w:rPr>
        <w:t>认为它掌握的事实表明</w:t>
      </w:r>
      <w:r>
        <w:rPr>
          <w:lang w:val="en-GB"/>
        </w:rPr>
        <w:t>，</w:t>
      </w:r>
      <w:r w:rsidR="00233689" w:rsidRPr="00273480">
        <w:rPr>
          <w:lang w:val="en-GB"/>
        </w:rPr>
        <w:t>缔约国违反了《公约》第</w:t>
      </w:r>
      <w:r>
        <w:rPr>
          <w:lang w:val="en-GB"/>
        </w:rPr>
        <w:t>2</w:t>
      </w:r>
      <w:r w:rsidR="00233689" w:rsidRPr="00273480">
        <w:rPr>
          <w:lang w:val="en-GB"/>
        </w:rPr>
        <w:t>条第</w:t>
      </w:r>
      <w:r>
        <w:rPr>
          <w:lang w:val="en-GB"/>
        </w:rPr>
        <w:t>1</w:t>
      </w:r>
      <w:r w:rsidR="00233689" w:rsidRPr="00273480">
        <w:rPr>
          <w:lang w:val="en-GB"/>
        </w:rPr>
        <w:t>款</w:t>
      </w:r>
      <w:r>
        <w:rPr>
          <w:lang w:val="en-GB"/>
        </w:rPr>
        <w:t>(</w:t>
      </w:r>
      <w:r w:rsidR="00233689" w:rsidRPr="00273480">
        <w:rPr>
          <w:lang w:val="en-GB"/>
        </w:rPr>
        <w:t>与第</w:t>
      </w:r>
      <w:r>
        <w:rPr>
          <w:lang w:val="en-GB"/>
        </w:rPr>
        <w:t>1</w:t>
      </w:r>
      <w:r w:rsidR="00233689" w:rsidRPr="00273480">
        <w:rPr>
          <w:lang w:val="en-GB"/>
        </w:rPr>
        <w:t>条一并解读</w:t>
      </w:r>
      <w:r>
        <w:rPr>
          <w:lang w:val="en-GB"/>
        </w:rPr>
        <w:t>)</w:t>
      </w:r>
      <w:r w:rsidR="00233689" w:rsidRPr="00273480">
        <w:rPr>
          <w:lang w:val="en-GB"/>
        </w:rPr>
        <w:t>和第</w:t>
      </w:r>
      <w:r>
        <w:rPr>
          <w:lang w:val="en-GB"/>
        </w:rPr>
        <w:t>11</w:t>
      </w:r>
      <w:r w:rsidR="00233689" w:rsidRPr="00273480">
        <w:rPr>
          <w:lang w:val="en-GB"/>
        </w:rPr>
        <w:t>条、第</w:t>
      </w:r>
      <w:r>
        <w:rPr>
          <w:lang w:val="en-GB"/>
        </w:rPr>
        <w:t>12</w:t>
      </w:r>
      <w:r w:rsidR="00233689" w:rsidRPr="00273480">
        <w:rPr>
          <w:lang w:val="en-GB"/>
        </w:rPr>
        <w:t>条、第</w:t>
      </w:r>
      <w:r>
        <w:rPr>
          <w:lang w:val="en-GB"/>
        </w:rPr>
        <w:t>13</w:t>
      </w:r>
      <w:r w:rsidR="00233689" w:rsidRPr="00273480">
        <w:rPr>
          <w:lang w:val="en-GB"/>
        </w:rPr>
        <w:t>条和第</w:t>
      </w:r>
      <w:r>
        <w:rPr>
          <w:lang w:val="en-GB"/>
        </w:rPr>
        <w:t>14</w:t>
      </w:r>
      <w:r w:rsidR="00233689" w:rsidRPr="00273480">
        <w:rPr>
          <w:lang w:val="en-GB"/>
        </w:rPr>
        <w:t>条。</w:t>
      </w:r>
    </w:p>
    <w:p w14:paraId="53C41056" w14:textId="488325CB" w:rsidR="00233689" w:rsidRPr="00273480" w:rsidRDefault="007A604F" w:rsidP="003A2DD0">
      <w:pPr>
        <w:pStyle w:val="SingleTxtGC"/>
        <w:rPr>
          <w:lang w:val="en-GB"/>
        </w:rPr>
      </w:pPr>
      <w:r w:rsidRPr="005968D6">
        <w:rPr>
          <w:spacing w:val="2"/>
          <w:lang w:val="en-GB"/>
        </w:rPr>
        <w:t>9.</w:t>
      </w:r>
      <w:r w:rsidR="00233689" w:rsidRPr="005968D6">
        <w:rPr>
          <w:spacing w:val="2"/>
          <w:lang w:val="en-GB"/>
        </w:rPr>
        <w:tab/>
      </w:r>
      <w:r w:rsidR="00233689" w:rsidRPr="005968D6">
        <w:rPr>
          <w:spacing w:val="2"/>
          <w:lang w:val="en-GB"/>
        </w:rPr>
        <w:t>委员会敦促缔约国</w:t>
      </w:r>
      <w:r w:rsidRPr="005968D6">
        <w:rPr>
          <w:spacing w:val="2"/>
          <w:lang w:val="en-GB"/>
        </w:rPr>
        <w:t>：</w:t>
      </w:r>
      <w:r w:rsidRPr="005968D6">
        <w:rPr>
          <w:spacing w:val="2"/>
          <w:lang w:val="en-GB"/>
        </w:rPr>
        <w:t>(a)</w:t>
      </w:r>
      <w:r w:rsidR="00233689" w:rsidRPr="005968D6">
        <w:rPr>
          <w:spacing w:val="2"/>
          <w:lang w:val="en-GB"/>
        </w:rPr>
        <w:t xml:space="preserve"> </w:t>
      </w:r>
      <w:r w:rsidR="00233689" w:rsidRPr="005968D6">
        <w:rPr>
          <w:spacing w:val="2"/>
          <w:lang w:val="en-GB"/>
        </w:rPr>
        <w:t>立即对所涉事件展开调查</w:t>
      </w:r>
      <w:r w:rsidRPr="005968D6">
        <w:rPr>
          <w:spacing w:val="2"/>
          <w:lang w:val="en-GB"/>
        </w:rPr>
        <w:t>，</w:t>
      </w:r>
      <w:r w:rsidR="00233689" w:rsidRPr="005968D6">
        <w:rPr>
          <w:spacing w:val="2"/>
          <w:lang w:val="en-GB"/>
        </w:rPr>
        <w:t>以期将应对申诉人所遭</w:t>
      </w:r>
      <w:r w:rsidR="00233689" w:rsidRPr="00273480">
        <w:rPr>
          <w:lang w:val="en-GB"/>
        </w:rPr>
        <w:t>受的待遇负责者绳之以法</w:t>
      </w:r>
      <w:r>
        <w:rPr>
          <w:lang w:val="en-GB"/>
        </w:rPr>
        <w:t>；</w:t>
      </w:r>
      <w:r>
        <w:rPr>
          <w:lang w:val="en-GB"/>
        </w:rPr>
        <w:t>(b)</w:t>
      </w:r>
      <w:r w:rsidR="00233689" w:rsidRPr="00273480">
        <w:rPr>
          <w:lang w:val="en-GB"/>
        </w:rPr>
        <w:t xml:space="preserve"> </w:t>
      </w:r>
      <w:r w:rsidR="00233689" w:rsidRPr="00273480">
        <w:rPr>
          <w:lang w:val="en-GB"/>
        </w:rPr>
        <w:t>向申诉人提供赔偿</w:t>
      </w:r>
      <w:r>
        <w:rPr>
          <w:lang w:val="en-GB"/>
        </w:rPr>
        <w:t>；</w:t>
      </w:r>
      <w:r>
        <w:rPr>
          <w:lang w:val="en-GB"/>
        </w:rPr>
        <w:t>(c)</w:t>
      </w:r>
      <w:r w:rsidR="00233689" w:rsidRPr="00273480">
        <w:rPr>
          <w:lang w:val="en-GB"/>
        </w:rPr>
        <w:t xml:space="preserve"> </w:t>
      </w:r>
      <w:r w:rsidR="00233689" w:rsidRPr="00273480">
        <w:rPr>
          <w:lang w:val="en-GB"/>
        </w:rPr>
        <w:t>考虑到《和平和</w:t>
      </w:r>
      <w:r w:rsidR="005968D6" w:rsidRPr="00EC28D0">
        <w:rPr>
          <w:spacing w:val="-6"/>
          <w:lang w:val="en-GB"/>
        </w:rPr>
        <w:t>全国</w:t>
      </w:r>
      <w:r w:rsidR="00233689" w:rsidRPr="00273480">
        <w:rPr>
          <w:lang w:val="en-GB"/>
        </w:rPr>
        <w:t>和解宪章》第</w:t>
      </w:r>
      <w:r>
        <w:rPr>
          <w:lang w:val="en-GB"/>
        </w:rPr>
        <w:t>45</w:t>
      </w:r>
      <w:r w:rsidR="00233689" w:rsidRPr="00273480">
        <w:rPr>
          <w:lang w:val="en-GB"/>
        </w:rPr>
        <w:t>条和第</w:t>
      </w:r>
      <w:r>
        <w:rPr>
          <w:lang w:val="en-GB"/>
        </w:rPr>
        <w:t>46</w:t>
      </w:r>
      <w:r w:rsidR="00233689" w:rsidRPr="00273480">
        <w:rPr>
          <w:lang w:val="en-GB"/>
        </w:rPr>
        <w:t>条与《公约》不符</w:t>
      </w:r>
      <w:r>
        <w:rPr>
          <w:lang w:val="en-GB"/>
        </w:rPr>
        <w:t>，</w:t>
      </w:r>
      <w:r w:rsidR="00233689" w:rsidRPr="00273480">
        <w:rPr>
          <w:lang w:val="en-GB"/>
        </w:rPr>
        <w:t>因为它们排除了调查和起诉犯有酷刑罪的缔约国公务人员的可能性</w:t>
      </w:r>
      <w:r>
        <w:rPr>
          <w:lang w:val="en-GB"/>
        </w:rPr>
        <w:t>，</w:t>
      </w:r>
      <w:r w:rsidR="00233689" w:rsidRPr="00273480">
        <w:rPr>
          <w:lang w:val="en-GB"/>
        </w:rPr>
        <w:t>因此对这些条款加以修订或克减。</w:t>
      </w:r>
    </w:p>
    <w:p w14:paraId="09631887" w14:textId="672A1DCC" w:rsidR="00233689" w:rsidRDefault="007A604F" w:rsidP="003A2DD0">
      <w:pPr>
        <w:pStyle w:val="SingleTxtGC"/>
        <w:rPr>
          <w:lang w:val="en-GB"/>
        </w:rPr>
      </w:pPr>
      <w:r>
        <w:rPr>
          <w:lang w:val="en-GB"/>
        </w:rPr>
        <w:t>10.</w:t>
      </w:r>
      <w:r w:rsidR="00233689" w:rsidRPr="00273480">
        <w:rPr>
          <w:lang w:val="en-GB"/>
        </w:rPr>
        <w:tab/>
      </w:r>
      <w:r w:rsidR="00233689" w:rsidRPr="005968D6">
        <w:rPr>
          <w:spacing w:val="-4"/>
          <w:lang w:val="en-GB"/>
        </w:rPr>
        <w:t>根据议事规则第</w:t>
      </w:r>
      <w:r w:rsidRPr="005968D6">
        <w:rPr>
          <w:spacing w:val="-4"/>
          <w:lang w:val="en-GB"/>
        </w:rPr>
        <w:t>118</w:t>
      </w:r>
      <w:r w:rsidR="00233689" w:rsidRPr="005968D6">
        <w:rPr>
          <w:spacing w:val="-4"/>
          <w:lang w:val="en-GB"/>
        </w:rPr>
        <w:t>条第</w:t>
      </w:r>
      <w:r w:rsidRPr="005968D6">
        <w:rPr>
          <w:spacing w:val="-4"/>
          <w:lang w:val="en-GB"/>
        </w:rPr>
        <w:t>5</w:t>
      </w:r>
      <w:r w:rsidR="00233689" w:rsidRPr="005968D6">
        <w:rPr>
          <w:spacing w:val="-4"/>
          <w:lang w:val="en-GB"/>
        </w:rPr>
        <w:t>款</w:t>
      </w:r>
      <w:r w:rsidRPr="005968D6">
        <w:rPr>
          <w:spacing w:val="-4"/>
          <w:lang w:val="en-GB"/>
        </w:rPr>
        <w:t>，</w:t>
      </w:r>
      <w:r w:rsidR="00233689" w:rsidRPr="005968D6">
        <w:rPr>
          <w:spacing w:val="-4"/>
          <w:lang w:val="en-GB"/>
        </w:rPr>
        <w:t>委员会请缔约国在本决定送交之日起</w:t>
      </w:r>
      <w:r w:rsidRPr="005968D6">
        <w:rPr>
          <w:spacing w:val="-4"/>
          <w:lang w:val="en-GB"/>
        </w:rPr>
        <w:t>9</w:t>
      </w:r>
      <w:r w:rsidR="00233689" w:rsidRPr="005968D6">
        <w:rPr>
          <w:spacing w:val="-4"/>
          <w:lang w:val="en-GB"/>
        </w:rPr>
        <w:t>0</w:t>
      </w:r>
      <w:r w:rsidR="00233689" w:rsidRPr="005968D6">
        <w:rPr>
          <w:spacing w:val="-4"/>
          <w:lang w:val="en-GB"/>
        </w:rPr>
        <w:t>天内</w:t>
      </w:r>
      <w:r w:rsidRPr="005968D6">
        <w:rPr>
          <w:spacing w:val="-4"/>
          <w:lang w:val="en-GB"/>
        </w:rPr>
        <w:t>，</w:t>
      </w:r>
      <w:r w:rsidR="00233689" w:rsidRPr="00273480">
        <w:rPr>
          <w:lang w:val="en-GB"/>
        </w:rPr>
        <w:t>向委员会通报它针对上述意见所采取的措施</w:t>
      </w:r>
      <w:r>
        <w:rPr>
          <w:lang w:val="en-GB"/>
        </w:rPr>
        <w:t>，</w:t>
      </w:r>
      <w:r w:rsidR="00233689" w:rsidRPr="00273480">
        <w:rPr>
          <w:lang w:val="en-GB"/>
        </w:rPr>
        <w:t>包括对申诉人的赔偿。</w:t>
      </w:r>
    </w:p>
    <w:p w14:paraId="49845922" w14:textId="0AA5B6DC" w:rsidR="00233689" w:rsidRPr="00C550DF" w:rsidRDefault="00233689" w:rsidP="00233689">
      <w:pPr>
        <w:spacing w:before="240"/>
        <w:jc w:val="center"/>
        <w:rPr>
          <w:lang w:val="en-GB"/>
        </w:rPr>
      </w:pPr>
      <w:r>
        <w:rPr>
          <w:rFonts w:hint="eastAsia"/>
          <w:u w:val="single"/>
        </w:rPr>
        <w:tab/>
      </w:r>
      <w:r>
        <w:rPr>
          <w:rFonts w:hint="eastAsia"/>
          <w:u w:val="single"/>
        </w:rPr>
        <w:tab/>
      </w:r>
      <w:r>
        <w:rPr>
          <w:rFonts w:hint="eastAsia"/>
          <w:u w:val="single"/>
        </w:rPr>
        <w:tab/>
      </w:r>
      <w:r>
        <w:rPr>
          <w:u w:val="single"/>
        </w:rPr>
        <w:tab/>
      </w:r>
    </w:p>
    <w:sectPr w:rsidR="00233689" w:rsidRPr="00C550D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C796" w14:textId="77777777" w:rsidR="00BE57F5" w:rsidRPr="000D319F" w:rsidRDefault="00BE57F5" w:rsidP="000D319F">
      <w:pPr>
        <w:pStyle w:val="af0"/>
        <w:spacing w:after="240"/>
        <w:ind w:left="907"/>
        <w:rPr>
          <w:rFonts w:asciiTheme="majorBidi" w:eastAsia="宋体" w:hAnsiTheme="majorBidi" w:cstheme="majorBidi"/>
          <w:sz w:val="21"/>
          <w:szCs w:val="21"/>
          <w:lang w:val="en-US"/>
        </w:rPr>
      </w:pPr>
    </w:p>
    <w:p w14:paraId="1C5BA2A1" w14:textId="77777777" w:rsidR="00BE57F5" w:rsidRPr="000D319F" w:rsidRDefault="00BE57F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BEB9ACD" w14:textId="77777777" w:rsidR="00BE57F5" w:rsidRPr="000D319F" w:rsidRDefault="00BE57F5" w:rsidP="000D319F">
      <w:pPr>
        <w:pStyle w:val="af0"/>
      </w:pPr>
    </w:p>
  </w:endnote>
  <w:endnote w:type="continuationNotice" w:id="1">
    <w:p w14:paraId="5501B155" w14:textId="77777777" w:rsidR="00BE57F5" w:rsidRDefault="00BE57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0F64" w14:textId="77777777" w:rsidR="00056632" w:rsidRPr="001973C3" w:rsidRDefault="001973C3" w:rsidP="001973C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973C3">
      <w:rPr>
        <w:rStyle w:val="af2"/>
        <w:b w:val="0"/>
        <w:snapToGrid w:val="0"/>
        <w:sz w:val="16"/>
      </w:rPr>
      <w:t>GE.22</w:t>
    </w:r>
    <w:proofErr w:type="spellEnd"/>
    <w:r w:rsidRPr="001973C3">
      <w:rPr>
        <w:rStyle w:val="af2"/>
        <w:b w:val="0"/>
        <w:snapToGrid w:val="0"/>
        <w:sz w:val="16"/>
      </w:rPr>
      <w:t>-00709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EE93" w14:textId="77777777" w:rsidR="00056632" w:rsidRPr="001973C3" w:rsidRDefault="001973C3" w:rsidP="001973C3">
    <w:pPr>
      <w:pStyle w:val="af0"/>
      <w:tabs>
        <w:tab w:val="clear" w:pos="431"/>
        <w:tab w:val="right" w:pos="9638"/>
      </w:tabs>
      <w:rPr>
        <w:rStyle w:val="af2"/>
      </w:rPr>
    </w:pPr>
    <w:proofErr w:type="spellStart"/>
    <w:r>
      <w:t>GE.22</w:t>
    </w:r>
    <w:proofErr w:type="spellEnd"/>
    <w:r>
      <w:t>-00709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856C" w14:textId="33AE684F" w:rsidR="00056632" w:rsidRPr="00487939" w:rsidRDefault="001973C3"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8E7EFB9" wp14:editId="74E481B1">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-00709</w:t>
    </w:r>
    <w:r w:rsidR="00731A42" w:rsidRPr="00EE277A">
      <w:rPr>
        <w:sz w:val="20"/>
        <w:lang w:eastAsia="zh-CN"/>
      </w:rPr>
      <w:t xml:space="preserve"> (C)</w:t>
    </w:r>
    <w:r w:rsidR="005505A1">
      <w:rPr>
        <w:sz w:val="20"/>
        <w:lang w:eastAsia="zh-CN"/>
      </w:rPr>
      <w:tab/>
    </w:r>
    <w:r w:rsidR="00292415">
      <w:rPr>
        <w:sz w:val="20"/>
        <w:lang w:eastAsia="zh-CN"/>
      </w:rPr>
      <w:t>18</w:t>
    </w:r>
    <w:r w:rsidR="005505A1">
      <w:rPr>
        <w:sz w:val="20"/>
        <w:lang w:eastAsia="zh-CN"/>
      </w:rPr>
      <w:t>0</w:t>
    </w:r>
    <w:r w:rsidR="00292415">
      <w:rPr>
        <w:sz w:val="20"/>
        <w:lang w:eastAsia="zh-CN"/>
      </w:rPr>
      <w:t>3</w:t>
    </w:r>
    <w:r w:rsidR="00597013">
      <w:rPr>
        <w:sz w:val="20"/>
        <w:lang w:eastAsia="zh-CN"/>
      </w:rPr>
      <w:t>2</w:t>
    </w:r>
    <w:r w:rsidR="00292415">
      <w:rPr>
        <w:sz w:val="20"/>
        <w:lang w:eastAsia="zh-CN"/>
      </w:rPr>
      <w:t>2</w:t>
    </w:r>
    <w:r w:rsidR="00731A42">
      <w:rPr>
        <w:sz w:val="20"/>
        <w:lang w:eastAsia="zh-CN"/>
      </w:rPr>
      <w:tab/>
    </w:r>
    <w:r w:rsidR="004C7A45">
      <w:rPr>
        <w:sz w:val="20"/>
        <w:lang w:eastAsia="zh-CN"/>
      </w:rPr>
      <w:t>23</w:t>
    </w:r>
    <w:r w:rsidR="00731A42">
      <w:rPr>
        <w:sz w:val="20"/>
        <w:lang w:eastAsia="zh-CN"/>
      </w:rPr>
      <w:t>0</w:t>
    </w:r>
    <w:r w:rsidR="00961BC8">
      <w:rPr>
        <w:sz w:val="20"/>
        <w:lang w:eastAsia="zh-CN"/>
      </w:rPr>
      <w:t>5</w:t>
    </w:r>
    <w:r w:rsidR="00597013">
      <w:rPr>
        <w:sz w:val="20"/>
        <w:lang w:eastAsia="zh-CN"/>
      </w:rPr>
      <w:t>2</w:t>
    </w:r>
    <w:r w:rsidR="00961BC8">
      <w:rPr>
        <w:sz w:val="20"/>
        <w:lang w:eastAsia="zh-CN"/>
      </w:rPr>
      <w:t>2</w:t>
    </w:r>
    <w:r w:rsidR="00731A42">
      <w:rPr>
        <w:b/>
        <w:sz w:val="21"/>
      </w:rPr>
      <w:tab/>
    </w:r>
    <w:r w:rsidR="00A1364C">
      <w:rPr>
        <w:rFonts w:hint="eastAsia"/>
        <w:b/>
        <w:noProof/>
        <w:snapToGrid/>
        <w:sz w:val="21"/>
        <w:lang w:val="en-US" w:eastAsia="zh-CN"/>
      </w:rPr>
      <w:drawing>
        <wp:inline distT="0" distB="0" distL="0" distR="0" wp14:anchorId="7D505C4E" wp14:editId="0EF22A0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2380" w14:textId="77777777" w:rsidR="00BE57F5" w:rsidRPr="000157B1" w:rsidRDefault="00BE57F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A6D4CF7" w14:textId="77777777" w:rsidR="00BE57F5" w:rsidRPr="000157B1" w:rsidRDefault="00BE57F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CDD0F9A" w14:textId="77777777" w:rsidR="00BE57F5" w:rsidRDefault="00BE57F5"/>
  </w:footnote>
  <w:footnote w:id="2">
    <w:p w14:paraId="64245029" w14:textId="6ED6D403" w:rsidR="00696FDA" w:rsidRPr="008975AC" w:rsidRDefault="00696FDA" w:rsidP="00696FDA">
      <w:pPr>
        <w:pStyle w:val="a6"/>
        <w:tabs>
          <w:tab w:val="clear" w:pos="1021"/>
          <w:tab w:val="right" w:pos="1020"/>
        </w:tabs>
      </w:pPr>
      <w:r w:rsidRPr="008975AC">
        <w:rPr>
          <w:rStyle w:val="a8"/>
          <w:rFonts w:eastAsia="宋体"/>
          <w:vertAlign w:val="baseline"/>
        </w:rPr>
        <w:tab/>
        <w:t>*</w:t>
      </w:r>
      <w:r w:rsidRPr="008975AC">
        <w:tab/>
      </w:r>
      <w:r w:rsidR="008975AC" w:rsidRPr="008975AC">
        <w:rPr>
          <w:rFonts w:hint="eastAsia"/>
        </w:rPr>
        <w:t>委员会第七十二届会议</w:t>
      </w:r>
      <w:r w:rsidR="00970933">
        <w:rPr>
          <w:rFonts w:hint="eastAsia"/>
        </w:rPr>
        <w:t>(2</w:t>
      </w:r>
      <w:r w:rsidR="008975AC" w:rsidRPr="008975AC">
        <w:rPr>
          <w:rFonts w:hint="eastAsia"/>
        </w:rPr>
        <w:t>0</w:t>
      </w:r>
      <w:r w:rsidR="00970933">
        <w:rPr>
          <w:rFonts w:hint="eastAsia"/>
        </w:rPr>
        <w:t>21</w:t>
      </w:r>
      <w:r w:rsidR="008975AC" w:rsidRPr="008975AC">
        <w:rPr>
          <w:rFonts w:hint="eastAsia"/>
        </w:rPr>
        <w:t>年</w:t>
      </w:r>
      <w:r w:rsidR="00970933">
        <w:rPr>
          <w:rFonts w:hint="eastAsia"/>
        </w:rPr>
        <w:t>11</w:t>
      </w:r>
      <w:r w:rsidR="008975AC" w:rsidRPr="008975AC">
        <w:rPr>
          <w:rFonts w:hint="eastAsia"/>
        </w:rPr>
        <w:t>月</w:t>
      </w:r>
      <w:r w:rsidR="00970933">
        <w:rPr>
          <w:rFonts w:hint="eastAsia"/>
        </w:rPr>
        <w:t>8</w:t>
      </w:r>
      <w:r w:rsidR="008975AC" w:rsidRPr="008975AC">
        <w:rPr>
          <w:rFonts w:hint="eastAsia"/>
        </w:rPr>
        <w:t>日至</w:t>
      </w:r>
      <w:r w:rsidR="00970933">
        <w:rPr>
          <w:rFonts w:hint="eastAsia"/>
        </w:rPr>
        <w:t>12</w:t>
      </w:r>
      <w:r w:rsidR="008975AC" w:rsidRPr="008975AC">
        <w:rPr>
          <w:rFonts w:hint="eastAsia"/>
        </w:rPr>
        <w:t>月</w:t>
      </w:r>
      <w:r w:rsidR="00970933">
        <w:rPr>
          <w:rFonts w:hint="eastAsia"/>
        </w:rPr>
        <w:t>3</w:t>
      </w:r>
      <w:r w:rsidR="008975AC" w:rsidRPr="008975AC">
        <w:rPr>
          <w:rFonts w:hint="eastAsia"/>
        </w:rPr>
        <w:t>日</w:t>
      </w:r>
      <w:r w:rsidR="00970933">
        <w:rPr>
          <w:rFonts w:hint="eastAsia"/>
        </w:rPr>
        <w:t>)</w:t>
      </w:r>
      <w:r w:rsidR="008975AC" w:rsidRPr="008975AC">
        <w:rPr>
          <w:rFonts w:hint="eastAsia"/>
        </w:rPr>
        <w:t>通过。</w:t>
      </w:r>
    </w:p>
  </w:footnote>
  <w:footnote w:id="3">
    <w:p w14:paraId="7223B6D5" w14:textId="2970C43E" w:rsidR="00696FDA" w:rsidRDefault="00696FDA" w:rsidP="00696FDA">
      <w:pPr>
        <w:pStyle w:val="a6"/>
        <w:tabs>
          <w:tab w:val="clear" w:pos="1021"/>
          <w:tab w:val="right" w:pos="1020"/>
        </w:tabs>
      </w:pPr>
      <w:r w:rsidRPr="008975AC">
        <w:rPr>
          <w:rStyle w:val="a8"/>
          <w:rFonts w:eastAsia="宋体"/>
          <w:vertAlign w:val="baseline"/>
        </w:rPr>
        <w:tab/>
        <w:t>**</w:t>
      </w:r>
      <w:r w:rsidRPr="008975AC">
        <w:tab/>
      </w:r>
      <w:r w:rsidR="008975AC" w:rsidRPr="008975AC">
        <w:rPr>
          <w:rFonts w:hint="eastAsia"/>
        </w:rPr>
        <w:t>参加审议本来文的委员会委员有</w:t>
      </w:r>
      <w:r w:rsidR="00970933">
        <w:rPr>
          <w:rFonts w:hint="eastAsia"/>
        </w:rPr>
        <w:t>：</w:t>
      </w:r>
      <w:r w:rsidR="008975AC" w:rsidRPr="008975AC">
        <w:rPr>
          <w:rFonts w:hint="eastAsia"/>
        </w:rPr>
        <w:t>克劳德·海勒、埃尔多安·伊斯康、柳华文、伊尔维亚·普策、阿娜·拉库、迭戈·罗德里格斯－平松、塞巴斯蒂安·图泽、巴赫季亚尔·图兹穆哈梅多夫和彼得·维德尔·凯辛。</w:t>
      </w:r>
    </w:p>
  </w:footnote>
  <w:footnote w:id="4">
    <w:p w14:paraId="28562DEA" w14:textId="2082AA2C" w:rsidR="00970933" w:rsidRPr="00970933" w:rsidRDefault="00970933" w:rsidP="00CB04B4">
      <w:pPr>
        <w:pStyle w:val="a6"/>
      </w:pPr>
      <w:r w:rsidRPr="00970933">
        <w:tab/>
      </w:r>
      <w:r w:rsidRPr="00970933">
        <w:rPr>
          <w:rStyle w:val="a8"/>
          <w:rFonts w:eastAsia="宋体"/>
        </w:rPr>
        <w:footnoteRef/>
      </w:r>
      <w:r w:rsidRPr="00970933">
        <w:tab/>
      </w:r>
      <w:r w:rsidRPr="00970933">
        <w:t>除其他外</w:t>
      </w:r>
      <w:r>
        <w:t>，</w:t>
      </w:r>
      <w:r w:rsidRPr="00970933">
        <w:t>见</w:t>
      </w:r>
      <w:r w:rsidRPr="00CC2E16">
        <w:rPr>
          <w:rFonts w:ascii="Time New Roman" w:eastAsia="楷体" w:hAnsi="Time New Roman"/>
        </w:rPr>
        <w:t>Dimitrijevic</w:t>
      </w:r>
      <w:r w:rsidRPr="00CC2E16">
        <w:rPr>
          <w:rFonts w:ascii="Time New Roman" w:eastAsia="楷体" w:hAnsi="Time New Roman"/>
        </w:rPr>
        <w:t>诉</w:t>
      </w:r>
      <w:r w:rsidR="00CC2E16" w:rsidRPr="00CC2E16">
        <w:rPr>
          <w:rFonts w:ascii="Time New Roman" w:eastAsia="楷体" w:hAnsi="Time New Roman" w:hint="eastAsia"/>
        </w:rPr>
        <w:t>塞尔维亚和</w:t>
      </w:r>
      <w:r w:rsidRPr="00CC2E16">
        <w:rPr>
          <w:rFonts w:ascii="Time New Roman" w:eastAsia="楷体" w:hAnsi="Time New Roman"/>
        </w:rPr>
        <w:t>黑山</w:t>
      </w:r>
      <w:r>
        <w:t>(</w:t>
      </w:r>
      <w:hyperlink r:id="rId1" w:history="1">
        <w:r w:rsidRPr="004E15C0">
          <w:rPr>
            <w:rStyle w:val="af6"/>
          </w:rPr>
          <w:t>CAT/C/33/D/207/2002</w:t>
        </w:r>
      </w:hyperlink>
      <w:r>
        <w:t>)</w:t>
      </w:r>
      <w:r>
        <w:t>，</w:t>
      </w:r>
      <w:r w:rsidRPr="00970933">
        <w:t>第</w:t>
      </w:r>
      <w:r>
        <w:t>5.3</w:t>
      </w:r>
      <w:r w:rsidRPr="00970933">
        <w:t>段和</w:t>
      </w:r>
      <w:r w:rsidRPr="006C6938">
        <w:rPr>
          <w:rFonts w:ascii="Time New Roman" w:eastAsia="楷体" w:hAnsi="Time New Roman"/>
        </w:rPr>
        <w:t>Ben Salem</w:t>
      </w:r>
      <w:r w:rsidRPr="006C6938">
        <w:rPr>
          <w:rFonts w:ascii="Time New Roman" w:eastAsia="楷体" w:hAnsi="Time New Roman"/>
        </w:rPr>
        <w:t>诉突尼斯</w:t>
      </w:r>
      <w:r>
        <w:t>(</w:t>
      </w:r>
      <w:hyperlink r:id="rId2" w:history="1">
        <w:r w:rsidRPr="00C570D6">
          <w:rPr>
            <w:rStyle w:val="af6"/>
          </w:rPr>
          <w:t>CAT/C/39/D/269/2005</w:t>
        </w:r>
      </w:hyperlink>
      <w:r>
        <w:t>)</w:t>
      </w:r>
      <w:r>
        <w:t>，</w:t>
      </w:r>
      <w:r w:rsidRPr="00970933">
        <w:t>第</w:t>
      </w:r>
      <w:r>
        <w:t>16.4</w:t>
      </w:r>
      <w:r w:rsidRPr="00970933">
        <w:t>段。</w:t>
      </w:r>
    </w:p>
  </w:footnote>
  <w:footnote w:id="5">
    <w:p w14:paraId="6F352670" w14:textId="7BF5F879" w:rsidR="00970933" w:rsidRPr="00970933" w:rsidRDefault="00970933" w:rsidP="00CB04B4">
      <w:pPr>
        <w:pStyle w:val="a6"/>
      </w:pPr>
      <w:r w:rsidRPr="00970933">
        <w:tab/>
      </w:r>
      <w:r w:rsidRPr="00970933">
        <w:rPr>
          <w:rStyle w:val="a8"/>
          <w:rFonts w:eastAsia="宋体"/>
        </w:rPr>
        <w:footnoteRef/>
      </w:r>
      <w:r w:rsidRPr="00970933">
        <w:tab/>
      </w:r>
      <w:r w:rsidRPr="00970933">
        <w:t>禁止酷刑委员会</w:t>
      </w:r>
      <w:r>
        <w:t>，</w:t>
      </w:r>
      <w:r w:rsidRPr="00970933">
        <w:t>第</w:t>
      </w:r>
      <w:r>
        <w:t>2</w:t>
      </w:r>
      <w:r w:rsidRPr="00970933">
        <w:t>号一般性意见</w:t>
      </w:r>
      <w:r>
        <w:t>(2</w:t>
      </w:r>
      <w:r w:rsidRPr="00970933">
        <w:t>00</w:t>
      </w:r>
      <w:r>
        <w:t>7</w:t>
      </w:r>
      <w:r w:rsidRPr="00970933">
        <w:t>年</w:t>
      </w:r>
      <w:r>
        <w:t>)</w:t>
      </w:r>
      <w:r>
        <w:t>，</w:t>
      </w:r>
      <w:r w:rsidRPr="00970933">
        <w:t>第</w:t>
      </w:r>
      <w:r>
        <w:t>5</w:t>
      </w:r>
      <w:r w:rsidRPr="00970933">
        <w:t>段。</w:t>
      </w:r>
    </w:p>
  </w:footnote>
  <w:footnote w:id="6">
    <w:p w14:paraId="37ADDF9F" w14:textId="08393990" w:rsidR="00970933" w:rsidRPr="00970933" w:rsidRDefault="00970933" w:rsidP="00CB04B4">
      <w:pPr>
        <w:pStyle w:val="a6"/>
      </w:pPr>
      <w:r w:rsidRPr="00970933">
        <w:tab/>
      </w:r>
      <w:r w:rsidRPr="00970933">
        <w:rPr>
          <w:rStyle w:val="a8"/>
          <w:rFonts w:eastAsia="宋体"/>
        </w:rPr>
        <w:footnoteRef/>
      </w:r>
      <w:r w:rsidRPr="00970933">
        <w:tab/>
      </w:r>
      <w:hyperlink r:id="rId3" w:history="1">
        <w:proofErr w:type="spellStart"/>
        <w:r w:rsidRPr="004E15C0">
          <w:rPr>
            <w:rStyle w:val="af6"/>
          </w:rPr>
          <w:t>CCPR</w:t>
        </w:r>
        <w:proofErr w:type="spellEnd"/>
        <w:r w:rsidRPr="004E15C0">
          <w:rPr>
            <w:rStyle w:val="af6"/>
          </w:rPr>
          <w:t>/C/</w:t>
        </w:r>
        <w:proofErr w:type="spellStart"/>
        <w:r w:rsidRPr="004E15C0">
          <w:rPr>
            <w:rStyle w:val="af6"/>
          </w:rPr>
          <w:t>DZA</w:t>
        </w:r>
        <w:proofErr w:type="spellEnd"/>
        <w:r w:rsidRPr="004E15C0">
          <w:rPr>
            <w:rStyle w:val="af6"/>
          </w:rPr>
          <w:t>/CO/3</w:t>
        </w:r>
      </w:hyperlink>
      <w:r w:rsidR="00E20918">
        <w:rPr>
          <w:rStyle w:val="af6"/>
        </w:rPr>
        <w:t xml:space="preserve">, </w:t>
      </w:r>
      <w:r w:rsidRPr="00970933">
        <w:t>第</w:t>
      </w:r>
      <w:r>
        <w:t>7</w:t>
      </w:r>
      <w:r w:rsidRPr="00970933">
        <w:t>段。</w:t>
      </w:r>
    </w:p>
  </w:footnote>
  <w:footnote w:id="7">
    <w:p w14:paraId="2051004D" w14:textId="0379EADA" w:rsidR="00970933" w:rsidRPr="00970933" w:rsidRDefault="00970933" w:rsidP="00CB04B4">
      <w:pPr>
        <w:pStyle w:val="a6"/>
      </w:pPr>
      <w:r w:rsidRPr="00970933">
        <w:tab/>
      </w:r>
      <w:r w:rsidRPr="00970933">
        <w:rPr>
          <w:rStyle w:val="a8"/>
          <w:rFonts w:eastAsia="宋体"/>
        </w:rPr>
        <w:footnoteRef/>
      </w:r>
      <w:r w:rsidRPr="00970933">
        <w:tab/>
      </w:r>
      <w:r w:rsidRPr="00BE39CD">
        <w:rPr>
          <w:spacing w:val="-4"/>
        </w:rPr>
        <w:t>阿尔及利亚，</w:t>
      </w:r>
      <w:r w:rsidRPr="00BE39CD">
        <w:rPr>
          <w:spacing w:val="-4"/>
        </w:rPr>
        <w:t>2006</w:t>
      </w:r>
      <w:r w:rsidRPr="00BE39CD">
        <w:rPr>
          <w:spacing w:val="-4"/>
        </w:rPr>
        <w:t>年</w:t>
      </w:r>
      <w:r w:rsidRPr="00BE39CD">
        <w:rPr>
          <w:spacing w:val="-4"/>
        </w:rPr>
        <w:t>2</w:t>
      </w:r>
      <w:r w:rsidRPr="00BE39CD">
        <w:rPr>
          <w:spacing w:val="-4"/>
        </w:rPr>
        <w:t>月</w:t>
      </w:r>
      <w:r w:rsidRPr="00BE39CD">
        <w:rPr>
          <w:spacing w:val="-4"/>
        </w:rPr>
        <w:t>28</w:t>
      </w:r>
      <w:r w:rsidRPr="00BE39CD">
        <w:rPr>
          <w:spacing w:val="-4"/>
        </w:rPr>
        <w:t>日关于国家悲剧受害者赔偿问题的第</w:t>
      </w:r>
      <w:r w:rsidRPr="00BE39CD">
        <w:rPr>
          <w:spacing w:val="-4"/>
        </w:rPr>
        <w:t>06-93</w:t>
      </w:r>
      <w:r w:rsidRPr="00BE39CD">
        <w:rPr>
          <w:spacing w:val="-4"/>
        </w:rPr>
        <w:t>号总统令，《阿尔及利亚</w:t>
      </w:r>
      <w:r w:rsidRPr="00970933">
        <w:t>共和国官方公报》</w:t>
      </w:r>
      <w:r>
        <w:t>，</w:t>
      </w:r>
      <w:r w:rsidRPr="00970933">
        <w:t>第</w:t>
      </w:r>
      <w:r>
        <w:t>45</w:t>
      </w:r>
      <w:r w:rsidRPr="00970933">
        <w:t>卷</w:t>
      </w:r>
      <w:r>
        <w:t>，</w:t>
      </w:r>
      <w:r w:rsidRPr="00970933">
        <w:t>第</w:t>
      </w:r>
      <w:r>
        <w:t>11</w:t>
      </w:r>
      <w:r w:rsidRPr="00970933">
        <w:t>期</w:t>
      </w:r>
      <w:r>
        <w:t>(2</w:t>
      </w:r>
      <w:r w:rsidRPr="00970933">
        <w:t>00</w:t>
      </w:r>
      <w:r>
        <w:t>6</w:t>
      </w:r>
      <w:r w:rsidRPr="00970933">
        <w:t>年</w:t>
      </w:r>
      <w:r>
        <w:t>)</w:t>
      </w:r>
      <w:r w:rsidRPr="00970933">
        <w:t>。</w:t>
      </w:r>
    </w:p>
  </w:footnote>
  <w:footnote w:id="8">
    <w:p w14:paraId="4E0CF476" w14:textId="03CA02C9" w:rsidR="00970933" w:rsidRPr="00970933" w:rsidRDefault="00970933" w:rsidP="00CB04B4">
      <w:pPr>
        <w:pStyle w:val="a6"/>
      </w:pPr>
      <w:r w:rsidRPr="00970933">
        <w:tab/>
      </w:r>
      <w:r w:rsidRPr="00970933">
        <w:rPr>
          <w:rStyle w:val="a8"/>
          <w:rFonts w:eastAsia="宋体"/>
        </w:rPr>
        <w:footnoteRef/>
      </w:r>
      <w:r w:rsidRPr="00970933">
        <w:tab/>
      </w:r>
      <w:r w:rsidRPr="00BE39CD">
        <w:rPr>
          <w:spacing w:val="-4"/>
        </w:rPr>
        <w:t>《宪章》第</w:t>
      </w:r>
      <w:r w:rsidRPr="00BE39CD">
        <w:rPr>
          <w:spacing w:val="-4"/>
        </w:rPr>
        <w:t>45</w:t>
      </w:r>
      <w:r w:rsidRPr="00BE39CD">
        <w:rPr>
          <w:spacing w:val="-4"/>
        </w:rPr>
        <w:t>条规定如下：</w:t>
      </w:r>
      <w:r w:rsidRPr="00BE39CD">
        <w:rPr>
          <w:rFonts w:hint="eastAsia"/>
          <w:spacing w:val="-4"/>
        </w:rPr>
        <w:t>“</w:t>
      </w:r>
      <w:r w:rsidRPr="00BE39CD">
        <w:rPr>
          <w:spacing w:val="-4"/>
        </w:rPr>
        <w:t>不得对共和国国防和安全部队任何部门的成员为保护人员和财产、</w:t>
      </w:r>
      <w:r w:rsidRPr="00BE39CD">
        <w:rPr>
          <w:spacing w:val="-2"/>
        </w:rPr>
        <w:t>保卫国家和维护阿尔及利亚民主人民共和国的机构而采取的行动提起个人或集体法律诉讼</w:t>
      </w:r>
      <w:r w:rsidRPr="00BE39CD">
        <w:rPr>
          <w:rFonts w:hint="eastAsia"/>
          <w:spacing w:val="-2"/>
        </w:rPr>
        <w:t>”</w:t>
      </w:r>
      <w:r w:rsidRPr="00BE39CD">
        <w:rPr>
          <w:spacing w:val="-2"/>
        </w:rPr>
        <w:t>。</w:t>
      </w:r>
      <w:r w:rsidRPr="00970933">
        <w:t>此外</w:t>
      </w:r>
      <w:r>
        <w:t>，</w:t>
      </w:r>
      <w:r w:rsidRPr="00970933">
        <w:t>第</w:t>
      </w:r>
      <w:r>
        <w:t>46</w:t>
      </w:r>
      <w:r w:rsidRPr="00970933">
        <w:t>条规定</w:t>
      </w:r>
      <w:r>
        <w:t>，</w:t>
      </w:r>
      <w:r w:rsidRPr="00970933">
        <w:t>任何违反《宪章》这一条款的人将被判处</w:t>
      </w:r>
      <w:r>
        <w:t>3</w:t>
      </w:r>
      <w:r w:rsidRPr="00970933">
        <w:t>至</w:t>
      </w:r>
      <w:r>
        <w:t>5</w:t>
      </w:r>
      <w:r w:rsidRPr="00970933">
        <w:t>年徒刑。</w:t>
      </w:r>
    </w:p>
  </w:footnote>
  <w:footnote w:id="9">
    <w:p w14:paraId="1D06DC2D" w14:textId="0B63B7B4" w:rsidR="00970933" w:rsidRPr="00970933" w:rsidRDefault="00970933" w:rsidP="007814B2">
      <w:pPr>
        <w:pStyle w:val="a6"/>
        <w:spacing w:after="240" w:line="260" w:lineRule="exact"/>
      </w:pPr>
      <w:r w:rsidRPr="00970933">
        <w:tab/>
      </w:r>
      <w:r w:rsidRPr="00970933">
        <w:rPr>
          <w:rStyle w:val="a8"/>
          <w:rFonts w:eastAsia="宋体"/>
        </w:rPr>
        <w:footnoteRef/>
      </w:r>
      <w:r w:rsidRPr="00970933">
        <w:tab/>
      </w:r>
      <w:r w:rsidR="00842A40">
        <w:t>2</w:t>
      </w:r>
      <w:r w:rsidRPr="00970933">
        <w:t>0</w:t>
      </w:r>
      <w:r>
        <w:t>16</w:t>
      </w:r>
      <w:r w:rsidRPr="00970933">
        <w:t>年</w:t>
      </w:r>
      <w:r>
        <w:t>6</w:t>
      </w:r>
      <w:r w:rsidRPr="00970933">
        <w:t>月</w:t>
      </w:r>
      <w:r>
        <w:t>9</w:t>
      </w:r>
      <w:r w:rsidRPr="00970933">
        <w:t>日</w:t>
      </w:r>
      <w:r>
        <w:t>，</w:t>
      </w:r>
      <w:r w:rsidRPr="00970933">
        <w:t>委员会通过其新申诉和临时措施报告员行事</w:t>
      </w:r>
      <w:r>
        <w:t>，</w:t>
      </w:r>
      <w:r w:rsidRPr="00970933">
        <w:t>决定请缔约国立即采取一切必要措施保护申诉人的生命、安全和人格完整</w:t>
      </w:r>
      <w:r>
        <w:t>，</w:t>
      </w:r>
      <w:r w:rsidRPr="00970933">
        <w:t>并确保不对他造成不可挽回的伤害。</w:t>
      </w:r>
    </w:p>
  </w:footnote>
  <w:footnote w:id="10">
    <w:p w14:paraId="0526052C" w14:textId="5B518202" w:rsidR="00970933" w:rsidRPr="00970933" w:rsidRDefault="00970933" w:rsidP="00233689">
      <w:pPr>
        <w:pStyle w:val="a6"/>
      </w:pPr>
      <w:r w:rsidRPr="00970933">
        <w:tab/>
      </w:r>
      <w:r w:rsidRPr="00970933">
        <w:rPr>
          <w:rStyle w:val="a8"/>
          <w:rFonts w:eastAsia="宋体"/>
        </w:rPr>
        <w:footnoteRef/>
      </w:r>
      <w:r w:rsidRPr="00970933">
        <w:rPr>
          <w:lang w:val="es-ES_tradnl"/>
        </w:rPr>
        <w:tab/>
      </w:r>
      <w:proofErr w:type="spellStart"/>
      <w:r w:rsidRPr="00842A40">
        <w:rPr>
          <w:rFonts w:ascii="Time New Roman" w:eastAsia="楷体" w:hAnsi="Time New Roman"/>
          <w:lang w:val="es-ES_tradnl"/>
        </w:rPr>
        <w:t>K.A</w:t>
      </w:r>
      <w:proofErr w:type="spellEnd"/>
      <w:r w:rsidRPr="00842A40">
        <w:rPr>
          <w:rFonts w:ascii="Time New Roman" w:eastAsia="楷体" w:hAnsi="Time New Roman"/>
          <w:lang w:val="es-ES_tradnl"/>
        </w:rPr>
        <w:t>.</w:t>
      </w:r>
      <w:r w:rsidRPr="00842A40">
        <w:rPr>
          <w:rFonts w:ascii="Time New Roman" w:eastAsia="楷体" w:hAnsi="Time New Roman"/>
          <w:lang w:val="es-ES_tradnl"/>
        </w:rPr>
        <w:t>诉瑞典</w:t>
      </w:r>
      <w:r>
        <w:rPr>
          <w:lang w:val="es-ES_tradnl"/>
        </w:rPr>
        <w:t>(</w:t>
      </w:r>
      <w:hyperlink r:id="rId4" w:history="1">
        <w:r w:rsidRPr="00122AB3">
          <w:rPr>
            <w:rStyle w:val="af6"/>
            <w:lang w:val="es-ES_tradnl"/>
          </w:rPr>
          <w:t>CAT/C/39/D/308/2006</w:t>
        </w:r>
      </w:hyperlink>
      <w:r>
        <w:rPr>
          <w:lang w:val="es-ES_tradnl"/>
        </w:rPr>
        <w:t>)</w:t>
      </w:r>
      <w:r>
        <w:rPr>
          <w:lang w:val="es-ES_tradnl"/>
        </w:rPr>
        <w:t>，</w:t>
      </w:r>
      <w:r w:rsidRPr="00970933">
        <w:rPr>
          <w:lang w:val="es-ES_tradnl"/>
        </w:rPr>
        <w:t>第</w:t>
      </w:r>
      <w:r>
        <w:t>7.2</w:t>
      </w:r>
      <w:r w:rsidRPr="00970933">
        <w:t>段。</w:t>
      </w:r>
    </w:p>
  </w:footnote>
  <w:footnote w:id="11">
    <w:p w14:paraId="2AB452DD" w14:textId="51EAE8C9" w:rsidR="00970933" w:rsidRPr="00083E28" w:rsidRDefault="00970933" w:rsidP="00233689">
      <w:pPr>
        <w:pStyle w:val="a6"/>
      </w:pPr>
      <w:r w:rsidRPr="00970933">
        <w:tab/>
      </w:r>
      <w:r w:rsidRPr="00970933">
        <w:rPr>
          <w:rStyle w:val="a8"/>
          <w:rFonts w:eastAsia="宋体"/>
        </w:rPr>
        <w:footnoteRef/>
      </w:r>
      <w:r w:rsidRPr="00970933">
        <w:tab/>
      </w:r>
      <w:r w:rsidRPr="00970933">
        <w:t>禁止酷刑委员会</w:t>
      </w:r>
      <w:r>
        <w:t>，</w:t>
      </w:r>
      <w:r w:rsidRPr="00970933">
        <w:t>第</w:t>
      </w:r>
      <w:r>
        <w:t>2</w:t>
      </w:r>
      <w:r w:rsidRPr="00970933">
        <w:t>号一般性意见</w:t>
      </w:r>
      <w:r>
        <w:t>(2</w:t>
      </w:r>
      <w:r w:rsidRPr="00970933">
        <w:t>00</w:t>
      </w:r>
      <w:r>
        <w:t>7</w:t>
      </w:r>
      <w:r w:rsidRPr="00970933">
        <w:t>年</w:t>
      </w:r>
      <w:r>
        <w:t>)</w:t>
      </w:r>
      <w:r>
        <w:t>，</w:t>
      </w:r>
      <w:r w:rsidRPr="00970933">
        <w:t>第</w:t>
      </w:r>
      <w:r>
        <w:t>13</w:t>
      </w:r>
      <w:r w:rsidRPr="00970933">
        <w:t>和</w:t>
      </w:r>
      <w:r>
        <w:t>19</w:t>
      </w:r>
      <w:r w:rsidRPr="00970933">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AAC7" w14:textId="77777777" w:rsidR="00056632" w:rsidRDefault="001973C3" w:rsidP="001973C3">
    <w:pPr>
      <w:pStyle w:val="af3"/>
    </w:pPr>
    <w:r>
      <w:t>CAT/C/72/D/736/2016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7644" w14:textId="77777777" w:rsidR="00056632" w:rsidRPr="00202A30" w:rsidRDefault="001973C3" w:rsidP="001973C3">
    <w:pPr>
      <w:pStyle w:val="af3"/>
      <w:jc w:val="right"/>
    </w:pPr>
    <w:r>
      <w:t>CAT/C/72/D/736/2016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F5"/>
    <w:rsid w:val="00005AA7"/>
    <w:rsid w:val="00011483"/>
    <w:rsid w:val="00022006"/>
    <w:rsid w:val="0003324B"/>
    <w:rsid w:val="00080803"/>
    <w:rsid w:val="00085C2F"/>
    <w:rsid w:val="00095207"/>
    <w:rsid w:val="000A0B81"/>
    <w:rsid w:val="000B0E35"/>
    <w:rsid w:val="000B1C9A"/>
    <w:rsid w:val="000D319F"/>
    <w:rsid w:val="000E4D0E"/>
    <w:rsid w:val="000F064A"/>
    <w:rsid w:val="00112AA2"/>
    <w:rsid w:val="00121B4A"/>
    <w:rsid w:val="00122AB3"/>
    <w:rsid w:val="00144B69"/>
    <w:rsid w:val="00153E86"/>
    <w:rsid w:val="00192831"/>
    <w:rsid w:val="001973C3"/>
    <w:rsid w:val="001B1BD1"/>
    <w:rsid w:val="001C3EF2"/>
    <w:rsid w:val="001D17F6"/>
    <w:rsid w:val="001E6316"/>
    <w:rsid w:val="00204B42"/>
    <w:rsid w:val="002231C3"/>
    <w:rsid w:val="00233689"/>
    <w:rsid w:val="0024417F"/>
    <w:rsid w:val="00250F8D"/>
    <w:rsid w:val="002553B5"/>
    <w:rsid w:val="00256EC7"/>
    <w:rsid w:val="00273480"/>
    <w:rsid w:val="0028699A"/>
    <w:rsid w:val="00292415"/>
    <w:rsid w:val="002D14FC"/>
    <w:rsid w:val="002E1C97"/>
    <w:rsid w:val="002E53F7"/>
    <w:rsid w:val="002F0F24"/>
    <w:rsid w:val="002F5834"/>
    <w:rsid w:val="003006AB"/>
    <w:rsid w:val="00322ACE"/>
    <w:rsid w:val="00326EBF"/>
    <w:rsid w:val="00327FE4"/>
    <w:rsid w:val="003322FF"/>
    <w:rsid w:val="00335E8A"/>
    <w:rsid w:val="00352798"/>
    <w:rsid w:val="0037263D"/>
    <w:rsid w:val="00381441"/>
    <w:rsid w:val="00395A0F"/>
    <w:rsid w:val="003A2DD0"/>
    <w:rsid w:val="003D7CD8"/>
    <w:rsid w:val="0040654E"/>
    <w:rsid w:val="00427F63"/>
    <w:rsid w:val="00434D38"/>
    <w:rsid w:val="004870CC"/>
    <w:rsid w:val="00494EB8"/>
    <w:rsid w:val="004A34AA"/>
    <w:rsid w:val="004C4A0A"/>
    <w:rsid w:val="004C7A45"/>
    <w:rsid w:val="004E15C0"/>
    <w:rsid w:val="004E5055"/>
    <w:rsid w:val="00501220"/>
    <w:rsid w:val="00502717"/>
    <w:rsid w:val="005505A1"/>
    <w:rsid w:val="00574E76"/>
    <w:rsid w:val="005968D6"/>
    <w:rsid w:val="00597013"/>
    <w:rsid w:val="005A48BF"/>
    <w:rsid w:val="005B4286"/>
    <w:rsid w:val="005B5D35"/>
    <w:rsid w:val="005C0116"/>
    <w:rsid w:val="005D337E"/>
    <w:rsid w:val="005E403A"/>
    <w:rsid w:val="005E7B2B"/>
    <w:rsid w:val="00614507"/>
    <w:rsid w:val="0063098A"/>
    <w:rsid w:val="00631320"/>
    <w:rsid w:val="00680656"/>
    <w:rsid w:val="00696FDA"/>
    <w:rsid w:val="006B07B3"/>
    <w:rsid w:val="006B1119"/>
    <w:rsid w:val="006C6938"/>
    <w:rsid w:val="006C70CF"/>
    <w:rsid w:val="006D1559"/>
    <w:rsid w:val="006E3E46"/>
    <w:rsid w:val="006E71B1"/>
    <w:rsid w:val="0070593B"/>
    <w:rsid w:val="00705D89"/>
    <w:rsid w:val="00731A42"/>
    <w:rsid w:val="0075376F"/>
    <w:rsid w:val="00767E69"/>
    <w:rsid w:val="0077079A"/>
    <w:rsid w:val="007814B2"/>
    <w:rsid w:val="007A5599"/>
    <w:rsid w:val="007A604F"/>
    <w:rsid w:val="00800B0C"/>
    <w:rsid w:val="00831F30"/>
    <w:rsid w:val="00842A40"/>
    <w:rsid w:val="00856233"/>
    <w:rsid w:val="00860F27"/>
    <w:rsid w:val="00863560"/>
    <w:rsid w:val="00873F33"/>
    <w:rsid w:val="00883FC6"/>
    <w:rsid w:val="00892E66"/>
    <w:rsid w:val="008975AC"/>
    <w:rsid w:val="008B0560"/>
    <w:rsid w:val="008B2315"/>
    <w:rsid w:val="008B2BFA"/>
    <w:rsid w:val="008B7886"/>
    <w:rsid w:val="008C63CD"/>
    <w:rsid w:val="008D149F"/>
    <w:rsid w:val="008E6A3F"/>
    <w:rsid w:val="008F749B"/>
    <w:rsid w:val="00931C3D"/>
    <w:rsid w:val="00936F03"/>
    <w:rsid w:val="00943B69"/>
    <w:rsid w:val="00944CB3"/>
    <w:rsid w:val="00945B28"/>
    <w:rsid w:val="00951B31"/>
    <w:rsid w:val="00961BC8"/>
    <w:rsid w:val="00964BB3"/>
    <w:rsid w:val="00970933"/>
    <w:rsid w:val="00992DA7"/>
    <w:rsid w:val="009A06CC"/>
    <w:rsid w:val="009B09D7"/>
    <w:rsid w:val="009D35ED"/>
    <w:rsid w:val="009D4CBC"/>
    <w:rsid w:val="009E489E"/>
    <w:rsid w:val="00A03CB6"/>
    <w:rsid w:val="00A11C77"/>
    <w:rsid w:val="00A1364C"/>
    <w:rsid w:val="00A21076"/>
    <w:rsid w:val="00A23987"/>
    <w:rsid w:val="00A3739A"/>
    <w:rsid w:val="00A52DAF"/>
    <w:rsid w:val="00A84072"/>
    <w:rsid w:val="00AB5964"/>
    <w:rsid w:val="00AD0A24"/>
    <w:rsid w:val="00AD16F8"/>
    <w:rsid w:val="00B16570"/>
    <w:rsid w:val="00B16807"/>
    <w:rsid w:val="00B23B03"/>
    <w:rsid w:val="00B31A49"/>
    <w:rsid w:val="00B40E20"/>
    <w:rsid w:val="00B43EB7"/>
    <w:rsid w:val="00B445D1"/>
    <w:rsid w:val="00B53320"/>
    <w:rsid w:val="00B71DC1"/>
    <w:rsid w:val="00BB3249"/>
    <w:rsid w:val="00BC6522"/>
    <w:rsid w:val="00BE03FD"/>
    <w:rsid w:val="00BE2E64"/>
    <w:rsid w:val="00BE39CD"/>
    <w:rsid w:val="00BE57F5"/>
    <w:rsid w:val="00C121D5"/>
    <w:rsid w:val="00C17349"/>
    <w:rsid w:val="00C34833"/>
    <w:rsid w:val="00C351AA"/>
    <w:rsid w:val="00C430C7"/>
    <w:rsid w:val="00C550DF"/>
    <w:rsid w:val="00C570D6"/>
    <w:rsid w:val="00C7253F"/>
    <w:rsid w:val="00C76D05"/>
    <w:rsid w:val="00C859B3"/>
    <w:rsid w:val="00C95189"/>
    <w:rsid w:val="00CB04B4"/>
    <w:rsid w:val="00CC0086"/>
    <w:rsid w:val="00CC2E16"/>
    <w:rsid w:val="00CC4D4F"/>
    <w:rsid w:val="00CD75E3"/>
    <w:rsid w:val="00D26A05"/>
    <w:rsid w:val="00D94F15"/>
    <w:rsid w:val="00D97B98"/>
    <w:rsid w:val="00DC18BF"/>
    <w:rsid w:val="00DC671F"/>
    <w:rsid w:val="00DE4DA7"/>
    <w:rsid w:val="00E01530"/>
    <w:rsid w:val="00E20918"/>
    <w:rsid w:val="00E245ED"/>
    <w:rsid w:val="00E33B38"/>
    <w:rsid w:val="00E34B53"/>
    <w:rsid w:val="00E47FE5"/>
    <w:rsid w:val="00E53D3B"/>
    <w:rsid w:val="00E572EF"/>
    <w:rsid w:val="00E574AF"/>
    <w:rsid w:val="00E902A4"/>
    <w:rsid w:val="00E926AA"/>
    <w:rsid w:val="00EB3C18"/>
    <w:rsid w:val="00EC28D0"/>
    <w:rsid w:val="00EF40DA"/>
    <w:rsid w:val="00EF6EF3"/>
    <w:rsid w:val="00F24E6D"/>
    <w:rsid w:val="00F27DA3"/>
    <w:rsid w:val="00F57165"/>
    <w:rsid w:val="00F65CE6"/>
    <w:rsid w:val="00F714DA"/>
    <w:rsid w:val="00F91B5A"/>
    <w:rsid w:val="00FA1CD2"/>
    <w:rsid w:val="00FB456B"/>
    <w:rsid w:val="00FC463A"/>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A2B6A"/>
  <w15:docId w15:val="{184142C2-EDE4-4E5A-98E7-29F85A68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C430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CB04B4"/>
    <w:rPr>
      <w:color w:val="0000FF" w:themeColor="hyperlink"/>
      <w:u w:val="none"/>
    </w:rPr>
  </w:style>
  <w:style w:type="character" w:styleId="af7">
    <w:name w:val="Unresolved Mention"/>
    <w:basedOn w:val="a0"/>
    <w:uiPriority w:val="99"/>
    <w:semiHidden/>
    <w:unhideWhenUsed/>
    <w:rsid w:val="004E1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DZA/CO/3" TargetMode="External"/><Relationship Id="rId2" Type="http://schemas.openxmlformats.org/officeDocument/2006/relationships/hyperlink" Target="http://undocs.org/ch/CAT/C/39/D/269/2005" TargetMode="External"/><Relationship Id="rId1" Type="http://schemas.openxmlformats.org/officeDocument/2006/relationships/hyperlink" Target="http://undocs.org/ch/CAT/C/33/D/207/2002" TargetMode="External"/><Relationship Id="rId4" Type="http://schemas.openxmlformats.org/officeDocument/2006/relationships/hyperlink" Target="http://undocs.org/ch/CAT/C/39/D/308/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7241</Words>
  <Characters>7880</Characters>
  <Application>Microsoft Office Word</Application>
  <DocSecurity>0</DocSecurity>
  <Lines>271</Lines>
  <Paragraphs>77</Paragraphs>
  <ScaleCrop>false</ScaleCrop>
  <Company>DCM</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CAT/C/72/D/736/2016</dc:title>
  <dc:subject>2200709</dc:subject>
  <dc:creator>Xu</dc:creator>
  <cp:keywords/>
  <dc:description/>
  <cp:lastModifiedBy>Hui Tian</cp:lastModifiedBy>
  <cp:revision>2</cp:revision>
  <cp:lastPrinted>2014-05-09T11:28:00Z</cp:lastPrinted>
  <dcterms:created xsi:type="dcterms:W3CDTF">2022-05-23T08:59:00Z</dcterms:created>
  <dcterms:modified xsi:type="dcterms:W3CDTF">2022-05-23T08:59:00Z</dcterms:modified>
</cp:coreProperties>
</file>