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5E214A" w:rsidRDefault="005E214A" w:rsidP="00E4712C">
            <w:pPr>
              <w:spacing w:line="240" w:lineRule="atLeast"/>
              <w:jc w:val="right"/>
              <w:rPr>
                <w:sz w:val="20"/>
                <w:szCs w:val="21"/>
              </w:rPr>
            </w:pPr>
            <w:r w:rsidRPr="005E214A">
              <w:rPr>
                <w:sz w:val="40"/>
                <w:szCs w:val="21"/>
              </w:rPr>
              <w:t>CRC</w:t>
            </w:r>
            <w:r>
              <w:rPr>
                <w:sz w:val="20"/>
                <w:szCs w:val="21"/>
              </w:rPr>
              <w:t>/C/81/D/22/2017</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5E214A" w:rsidRPr="005E214A" w:rsidRDefault="001D2C3F" w:rsidP="005E214A">
            <w:pPr>
              <w:spacing w:before="240"/>
              <w:rPr>
                <w:sz w:val="20"/>
              </w:rPr>
            </w:pPr>
            <w:r w:rsidRPr="005E214A">
              <w:rPr>
                <w:sz w:val="20"/>
              </w:rPr>
              <w:t>Distr.:</w:t>
            </w:r>
            <w:r w:rsidR="005E214A" w:rsidRPr="005E214A">
              <w:rPr>
                <w:sz w:val="20"/>
              </w:rPr>
              <w:t xml:space="preserve"> General</w:t>
            </w:r>
          </w:p>
          <w:p w:rsidR="001D2C3F" w:rsidRPr="005E214A" w:rsidRDefault="005E214A" w:rsidP="005E214A">
            <w:pPr>
              <w:spacing w:line="240" w:lineRule="atLeast"/>
              <w:rPr>
                <w:sz w:val="20"/>
              </w:rPr>
            </w:pPr>
            <w:r w:rsidRPr="005E214A">
              <w:rPr>
                <w:sz w:val="20"/>
              </w:rPr>
              <w:t>9 July 2019</w:t>
            </w:r>
          </w:p>
          <w:p w:rsidR="001D2C3F" w:rsidRPr="005E214A" w:rsidRDefault="001D2C3F" w:rsidP="00E4712C">
            <w:pPr>
              <w:spacing w:line="240" w:lineRule="atLeast"/>
              <w:rPr>
                <w:sz w:val="20"/>
              </w:rPr>
            </w:pPr>
            <w:r w:rsidRPr="005E214A">
              <w:rPr>
                <w:sz w:val="20"/>
              </w:rPr>
              <w:t>Chinese</w:t>
            </w:r>
          </w:p>
          <w:p w:rsidR="001D2C3F" w:rsidRPr="00F124C6" w:rsidRDefault="001D2C3F" w:rsidP="00E4712C">
            <w:pPr>
              <w:spacing w:line="240" w:lineRule="atLeast"/>
            </w:pPr>
            <w:r w:rsidRPr="005E214A">
              <w:rPr>
                <w:sz w:val="20"/>
              </w:rPr>
              <w:t>Original:</w:t>
            </w:r>
            <w:r w:rsidR="005E214A" w:rsidRPr="005E214A">
              <w:rPr>
                <w:sz w:val="20"/>
              </w:rPr>
              <w:t xml:space="preserve"> Spanish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F87BE3" w:rsidRPr="00B91227" w:rsidRDefault="00F87BE3" w:rsidP="00F87BE3">
      <w:pPr>
        <w:pStyle w:val="HChGC"/>
        <w:rPr>
          <w:color w:val="0000CC"/>
        </w:rPr>
      </w:pPr>
      <w:r w:rsidRPr="000B5ADD">
        <w:tab/>
      </w:r>
      <w:r w:rsidRPr="000B5ADD">
        <w:tab/>
      </w:r>
      <w:r w:rsidRPr="000B5ADD">
        <w:rPr>
          <w:rFonts w:hint="eastAsia"/>
          <w:shd w:val="clear" w:color="auto" w:fill="FFFFFF"/>
        </w:rPr>
        <w:t>委员会根据</w:t>
      </w:r>
      <w:r w:rsidRPr="000B5ADD">
        <w:rPr>
          <w:rFonts w:hint="eastAsia"/>
        </w:rPr>
        <w:t>《任择议定书》第</w:t>
      </w:r>
      <w:r w:rsidRPr="000B5ADD">
        <w:rPr>
          <w:rFonts w:hint="eastAsia"/>
        </w:rPr>
        <w:t>10</w:t>
      </w:r>
      <w:r w:rsidRPr="000B5ADD">
        <w:rPr>
          <w:rFonts w:hint="eastAsia"/>
        </w:rPr>
        <w:t>条通过的关于第</w:t>
      </w:r>
      <w:r w:rsidRPr="000B5ADD">
        <w:t>22/2017</w:t>
      </w:r>
      <w:r w:rsidRPr="000B5ADD">
        <w:rPr>
          <w:rFonts w:hint="eastAsia"/>
        </w:rPr>
        <w:t>号来文的意见</w:t>
      </w:r>
      <w:r w:rsidRPr="00B91227">
        <w:rPr>
          <w:color w:val="0000CC"/>
        </w:rPr>
        <w:footnoteReference w:customMarkFollows="1" w:id="2"/>
        <w:t>*</w:t>
      </w:r>
      <w:r w:rsidR="00B91227" w:rsidRPr="00B91227">
        <w:rPr>
          <w:rFonts w:hint="eastAsia"/>
          <w:color w:val="0000CC"/>
        </w:rPr>
        <w:t xml:space="preserve"> </w:t>
      </w:r>
      <w:r w:rsidRPr="00B91227">
        <w:rPr>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835"/>
        <w:gridCol w:w="4110"/>
      </w:tblGrid>
      <w:tr w:rsidR="00830A9D" w:rsidRPr="0044221A" w:rsidTr="008C1B2B">
        <w:tc>
          <w:tcPr>
            <w:tcW w:w="2835" w:type="dxa"/>
            <w:shd w:val="clear" w:color="auto" w:fill="auto"/>
          </w:tcPr>
          <w:p w:rsidR="00830A9D" w:rsidRPr="00F34CA0" w:rsidRDefault="00830A9D" w:rsidP="00830A9D">
            <w:pPr>
              <w:tabs>
                <w:tab w:val="clear" w:pos="431"/>
              </w:tabs>
              <w:spacing w:after="120"/>
              <w:jc w:val="left"/>
              <w:rPr>
                <w:rFonts w:eastAsia="楷体"/>
              </w:rPr>
            </w:pPr>
            <w:r w:rsidRPr="00F34CA0">
              <w:rPr>
                <w:rFonts w:eastAsia="楷体" w:hint="eastAsia"/>
                <w:snapToGrid/>
              </w:rPr>
              <w:t>来文提交人：</w:t>
            </w:r>
          </w:p>
        </w:tc>
        <w:tc>
          <w:tcPr>
            <w:tcW w:w="4110" w:type="dxa"/>
            <w:shd w:val="clear" w:color="auto" w:fill="auto"/>
          </w:tcPr>
          <w:p w:rsidR="00830A9D" w:rsidRPr="002303AA" w:rsidRDefault="00830A9D" w:rsidP="008C1B2B">
            <w:pPr>
              <w:tabs>
                <w:tab w:val="clear" w:pos="431"/>
              </w:tabs>
              <w:spacing w:after="120"/>
              <w:rPr>
                <w:rFonts w:eastAsiaTheme="minorEastAsia"/>
                <w:lang w:val="es-ES"/>
              </w:rPr>
            </w:pPr>
            <w:proofErr w:type="spellStart"/>
            <w:r w:rsidRPr="002303AA">
              <w:rPr>
                <w:rFonts w:eastAsiaTheme="minorEastAsia"/>
                <w:snapToGrid/>
                <w:lang w:val="es-ES"/>
              </w:rPr>
              <w:t>J.A.</w:t>
            </w:r>
            <w:proofErr w:type="gramStart"/>
            <w:r w:rsidRPr="002303AA">
              <w:rPr>
                <w:rFonts w:eastAsiaTheme="minorEastAsia"/>
                <w:snapToGrid/>
                <w:lang w:val="es-ES"/>
              </w:rPr>
              <w:t>B</w:t>
            </w:r>
            <w:proofErr w:type="spellEnd"/>
            <w:r w:rsidRPr="002303AA">
              <w:rPr>
                <w:rFonts w:eastAsiaTheme="minorEastAsia"/>
                <w:snapToGrid/>
                <w:lang w:val="es-ES"/>
              </w:rPr>
              <w:t>.(</w:t>
            </w:r>
            <w:proofErr w:type="gramEnd"/>
            <w:r w:rsidRPr="002303AA">
              <w:rPr>
                <w:rFonts w:eastAsiaTheme="minorEastAsia" w:hint="eastAsia"/>
                <w:snapToGrid/>
              </w:rPr>
              <w:t>由</w:t>
            </w:r>
            <w:r w:rsidRPr="002303AA">
              <w:rPr>
                <w:rFonts w:eastAsiaTheme="minorEastAsia"/>
                <w:snapToGrid/>
                <w:lang w:val="es-ES"/>
              </w:rPr>
              <w:t>Fundación Raíces</w:t>
            </w:r>
            <w:r w:rsidRPr="002303AA">
              <w:rPr>
                <w:rFonts w:eastAsiaTheme="minorEastAsia" w:hint="eastAsia"/>
                <w:snapToGrid/>
              </w:rPr>
              <w:t>代理</w:t>
            </w:r>
            <w:r w:rsidRPr="002303AA">
              <w:rPr>
                <w:rFonts w:eastAsiaTheme="minorEastAsia"/>
                <w:snapToGrid/>
                <w:lang w:val="es-ES"/>
              </w:rPr>
              <w:t>)</w:t>
            </w:r>
          </w:p>
        </w:tc>
      </w:tr>
      <w:tr w:rsidR="00830A9D" w:rsidTr="008C1B2B">
        <w:tc>
          <w:tcPr>
            <w:tcW w:w="2835" w:type="dxa"/>
            <w:shd w:val="clear" w:color="auto" w:fill="auto"/>
          </w:tcPr>
          <w:p w:rsidR="00830A9D" w:rsidRPr="00F34CA0" w:rsidRDefault="00830A9D" w:rsidP="00830A9D">
            <w:pPr>
              <w:tabs>
                <w:tab w:val="clear" w:pos="431"/>
              </w:tabs>
              <w:spacing w:after="120"/>
              <w:jc w:val="left"/>
              <w:rPr>
                <w:rFonts w:eastAsia="楷体"/>
              </w:rPr>
            </w:pPr>
            <w:r w:rsidRPr="00F34CA0">
              <w:rPr>
                <w:rFonts w:eastAsia="楷体"/>
                <w:snapToGrid/>
              </w:rPr>
              <w:t>据称受害人</w:t>
            </w:r>
            <w:r w:rsidRPr="00F34CA0">
              <w:rPr>
                <w:rFonts w:eastAsia="楷体" w:hint="eastAsia"/>
                <w:snapToGrid/>
              </w:rPr>
              <w:t>：</w:t>
            </w:r>
          </w:p>
        </w:tc>
        <w:tc>
          <w:tcPr>
            <w:tcW w:w="4110" w:type="dxa"/>
            <w:shd w:val="clear" w:color="auto" w:fill="auto"/>
          </w:tcPr>
          <w:p w:rsidR="00830A9D" w:rsidRPr="002303AA" w:rsidRDefault="00830A9D" w:rsidP="008C1B2B">
            <w:pPr>
              <w:tabs>
                <w:tab w:val="clear" w:pos="431"/>
              </w:tabs>
              <w:spacing w:after="120"/>
              <w:rPr>
                <w:rFonts w:eastAsiaTheme="minorEastAsia"/>
              </w:rPr>
            </w:pPr>
            <w:r w:rsidRPr="002303AA">
              <w:rPr>
                <w:rFonts w:eastAsiaTheme="minorEastAsia" w:hint="eastAsia"/>
                <w:snapToGrid/>
              </w:rPr>
              <w:t>提交人</w:t>
            </w:r>
          </w:p>
        </w:tc>
      </w:tr>
      <w:tr w:rsidR="00830A9D" w:rsidTr="008C1B2B">
        <w:tc>
          <w:tcPr>
            <w:tcW w:w="2835" w:type="dxa"/>
            <w:shd w:val="clear" w:color="auto" w:fill="auto"/>
          </w:tcPr>
          <w:p w:rsidR="00830A9D" w:rsidRPr="00F34CA0" w:rsidRDefault="00830A9D" w:rsidP="00830A9D">
            <w:pPr>
              <w:tabs>
                <w:tab w:val="clear" w:pos="431"/>
              </w:tabs>
              <w:spacing w:after="120"/>
              <w:jc w:val="left"/>
              <w:rPr>
                <w:rFonts w:eastAsia="楷体"/>
              </w:rPr>
            </w:pPr>
            <w:r w:rsidRPr="00F34CA0">
              <w:rPr>
                <w:rFonts w:eastAsia="楷体"/>
                <w:snapToGrid/>
              </w:rPr>
              <w:t>所涉缔约国</w:t>
            </w:r>
            <w:r w:rsidRPr="00F34CA0">
              <w:rPr>
                <w:rFonts w:eastAsia="楷体" w:hint="eastAsia"/>
                <w:snapToGrid/>
              </w:rPr>
              <w:t>：</w:t>
            </w:r>
          </w:p>
        </w:tc>
        <w:tc>
          <w:tcPr>
            <w:tcW w:w="4110" w:type="dxa"/>
            <w:shd w:val="clear" w:color="auto" w:fill="auto"/>
          </w:tcPr>
          <w:p w:rsidR="00830A9D" w:rsidRPr="002303AA" w:rsidRDefault="00830A9D" w:rsidP="008C1B2B">
            <w:pPr>
              <w:tabs>
                <w:tab w:val="clear" w:pos="431"/>
              </w:tabs>
              <w:spacing w:after="120"/>
              <w:rPr>
                <w:rFonts w:eastAsiaTheme="minorEastAsia"/>
              </w:rPr>
            </w:pPr>
            <w:r w:rsidRPr="002303AA">
              <w:rPr>
                <w:rFonts w:eastAsiaTheme="minorEastAsia" w:hint="eastAsia"/>
                <w:snapToGrid/>
              </w:rPr>
              <w:t>西班牙</w:t>
            </w:r>
          </w:p>
        </w:tc>
      </w:tr>
      <w:tr w:rsidR="00830A9D" w:rsidTr="008C1B2B">
        <w:tc>
          <w:tcPr>
            <w:tcW w:w="2835" w:type="dxa"/>
            <w:shd w:val="clear" w:color="auto" w:fill="auto"/>
          </w:tcPr>
          <w:p w:rsidR="00830A9D" w:rsidRPr="00F34CA0" w:rsidRDefault="00830A9D" w:rsidP="00830A9D">
            <w:pPr>
              <w:tabs>
                <w:tab w:val="clear" w:pos="431"/>
              </w:tabs>
              <w:spacing w:after="120"/>
              <w:jc w:val="left"/>
              <w:rPr>
                <w:rFonts w:eastAsia="楷体"/>
              </w:rPr>
            </w:pPr>
            <w:r w:rsidRPr="00F34CA0">
              <w:rPr>
                <w:rFonts w:eastAsia="楷体"/>
                <w:snapToGrid/>
              </w:rPr>
              <w:t>来文日期</w:t>
            </w:r>
            <w:r w:rsidRPr="00F34CA0">
              <w:rPr>
                <w:rFonts w:eastAsia="楷体" w:hint="eastAsia"/>
                <w:snapToGrid/>
              </w:rPr>
              <w:t>：</w:t>
            </w:r>
          </w:p>
        </w:tc>
        <w:tc>
          <w:tcPr>
            <w:tcW w:w="4110" w:type="dxa"/>
            <w:shd w:val="clear" w:color="auto" w:fill="auto"/>
          </w:tcPr>
          <w:p w:rsidR="00830A9D" w:rsidRPr="002303AA" w:rsidRDefault="00830A9D" w:rsidP="008C1B2B">
            <w:pPr>
              <w:tabs>
                <w:tab w:val="clear" w:pos="431"/>
              </w:tabs>
              <w:spacing w:after="120"/>
              <w:rPr>
                <w:rFonts w:eastAsiaTheme="minorEastAsia"/>
              </w:rPr>
            </w:pPr>
            <w:r w:rsidRPr="002303AA">
              <w:rPr>
                <w:rFonts w:eastAsiaTheme="minorEastAsia"/>
                <w:snapToGrid/>
              </w:rPr>
              <w:t>2017</w:t>
            </w:r>
            <w:r w:rsidRPr="002303AA">
              <w:rPr>
                <w:rFonts w:eastAsiaTheme="minorEastAsia" w:hint="eastAsia"/>
                <w:snapToGrid/>
              </w:rPr>
              <w:t>年</w:t>
            </w:r>
            <w:r w:rsidRPr="002303AA">
              <w:rPr>
                <w:rFonts w:eastAsiaTheme="minorEastAsia"/>
                <w:snapToGrid/>
              </w:rPr>
              <w:t>6</w:t>
            </w:r>
            <w:r w:rsidRPr="002303AA">
              <w:rPr>
                <w:rFonts w:eastAsiaTheme="minorEastAsia" w:hint="eastAsia"/>
                <w:snapToGrid/>
              </w:rPr>
              <w:t>月</w:t>
            </w:r>
            <w:r w:rsidRPr="002303AA">
              <w:rPr>
                <w:rFonts w:eastAsiaTheme="minorEastAsia"/>
                <w:snapToGrid/>
              </w:rPr>
              <w:t>12</w:t>
            </w:r>
            <w:r w:rsidRPr="002303AA">
              <w:rPr>
                <w:rFonts w:eastAsiaTheme="minorEastAsia" w:hint="eastAsia"/>
                <w:snapToGrid/>
              </w:rPr>
              <w:t>日</w:t>
            </w:r>
          </w:p>
        </w:tc>
      </w:tr>
      <w:tr w:rsidR="00830A9D" w:rsidTr="008C1B2B">
        <w:tc>
          <w:tcPr>
            <w:tcW w:w="2835" w:type="dxa"/>
            <w:shd w:val="clear" w:color="auto" w:fill="auto"/>
          </w:tcPr>
          <w:p w:rsidR="00830A9D" w:rsidRPr="00F34CA0" w:rsidRDefault="00830A9D" w:rsidP="00830A9D">
            <w:pPr>
              <w:tabs>
                <w:tab w:val="clear" w:pos="431"/>
              </w:tabs>
              <w:spacing w:after="120"/>
              <w:jc w:val="left"/>
              <w:rPr>
                <w:rFonts w:eastAsia="楷体"/>
              </w:rPr>
            </w:pPr>
            <w:r w:rsidRPr="00F34CA0">
              <w:rPr>
                <w:rFonts w:eastAsia="楷体" w:hint="eastAsia"/>
                <w:snapToGrid/>
              </w:rPr>
              <w:t>决定</w:t>
            </w:r>
            <w:r w:rsidRPr="00F34CA0">
              <w:rPr>
                <w:rFonts w:eastAsia="楷体"/>
                <w:snapToGrid/>
              </w:rPr>
              <w:t>通过日期</w:t>
            </w:r>
            <w:r w:rsidRPr="00F34CA0">
              <w:rPr>
                <w:rFonts w:eastAsia="楷体" w:hint="eastAsia"/>
                <w:snapToGrid/>
              </w:rPr>
              <w:t>：</w:t>
            </w:r>
          </w:p>
        </w:tc>
        <w:tc>
          <w:tcPr>
            <w:tcW w:w="4110" w:type="dxa"/>
            <w:shd w:val="clear" w:color="auto" w:fill="auto"/>
          </w:tcPr>
          <w:p w:rsidR="00830A9D" w:rsidRPr="002303AA" w:rsidRDefault="00830A9D" w:rsidP="008C1B2B">
            <w:pPr>
              <w:tabs>
                <w:tab w:val="clear" w:pos="431"/>
              </w:tabs>
              <w:spacing w:after="120"/>
              <w:rPr>
                <w:rFonts w:eastAsiaTheme="minorEastAsia"/>
              </w:rPr>
            </w:pPr>
            <w:r w:rsidRPr="002303AA">
              <w:rPr>
                <w:rFonts w:eastAsiaTheme="minorEastAsia"/>
                <w:snapToGrid/>
              </w:rPr>
              <w:t>2019</w:t>
            </w:r>
            <w:r w:rsidRPr="002303AA">
              <w:rPr>
                <w:rFonts w:eastAsiaTheme="minorEastAsia" w:hint="eastAsia"/>
                <w:snapToGrid/>
              </w:rPr>
              <w:t>年</w:t>
            </w:r>
            <w:r w:rsidRPr="002303AA">
              <w:rPr>
                <w:rFonts w:eastAsiaTheme="minorEastAsia"/>
                <w:snapToGrid/>
              </w:rPr>
              <w:t>5</w:t>
            </w:r>
            <w:r w:rsidRPr="002303AA">
              <w:rPr>
                <w:rFonts w:eastAsiaTheme="minorEastAsia" w:hint="eastAsia"/>
                <w:snapToGrid/>
              </w:rPr>
              <w:t>月</w:t>
            </w:r>
            <w:r w:rsidRPr="002303AA">
              <w:rPr>
                <w:rFonts w:eastAsiaTheme="minorEastAsia"/>
                <w:snapToGrid/>
              </w:rPr>
              <w:t>31</w:t>
            </w:r>
            <w:r w:rsidRPr="002303AA">
              <w:rPr>
                <w:rFonts w:eastAsiaTheme="minorEastAsia" w:hint="eastAsia"/>
                <w:snapToGrid/>
              </w:rPr>
              <w:t>日</w:t>
            </w:r>
          </w:p>
        </w:tc>
      </w:tr>
      <w:tr w:rsidR="00830A9D" w:rsidTr="008C1B2B">
        <w:tc>
          <w:tcPr>
            <w:tcW w:w="2835" w:type="dxa"/>
            <w:shd w:val="clear" w:color="auto" w:fill="auto"/>
          </w:tcPr>
          <w:p w:rsidR="00830A9D" w:rsidRPr="00F34CA0" w:rsidRDefault="00830A9D" w:rsidP="00830A9D">
            <w:pPr>
              <w:tabs>
                <w:tab w:val="clear" w:pos="431"/>
              </w:tabs>
              <w:spacing w:after="120"/>
              <w:jc w:val="left"/>
              <w:rPr>
                <w:rFonts w:eastAsia="楷体"/>
              </w:rPr>
            </w:pPr>
            <w:r w:rsidRPr="00F34CA0">
              <w:rPr>
                <w:rFonts w:eastAsia="楷体"/>
                <w:snapToGrid/>
              </w:rPr>
              <w:t>事由</w:t>
            </w:r>
            <w:r w:rsidRPr="00F34CA0">
              <w:rPr>
                <w:rFonts w:eastAsia="楷体" w:hint="eastAsia"/>
                <w:snapToGrid/>
              </w:rPr>
              <w:t>：</w:t>
            </w:r>
          </w:p>
        </w:tc>
        <w:tc>
          <w:tcPr>
            <w:tcW w:w="4110" w:type="dxa"/>
            <w:shd w:val="clear" w:color="auto" w:fill="auto"/>
          </w:tcPr>
          <w:p w:rsidR="00830A9D" w:rsidRPr="002303AA" w:rsidRDefault="00830A9D" w:rsidP="008C1B2B">
            <w:pPr>
              <w:tabs>
                <w:tab w:val="clear" w:pos="431"/>
              </w:tabs>
              <w:spacing w:after="120"/>
              <w:rPr>
                <w:rFonts w:eastAsiaTheme="minorEastAsia"/>
              </w:rPr>
            </w:pPr>
            <w:r w:rsidRPr="002303AA">
              <w:rPr>
                <w:rFonts w:eastAsiaTheme="minorEastAsia" w:hint="eastAsia"/>
                <w:snapToGrid/>
              </w:rPr>
              <w:t>据称无人陪伴未成年人的年龄鉴定程序</w:t>
            </w:r>
          </w:p>
        </w:tc>
      </w:tr>
      <w:tr w:rsidR="00830A9D" w:rsidRPr="005449F5" w:rsidTr="008C1B2B">
        <w:tc>
          <w:tcPr>
            <w:tcW w:w="2835" w:type="dxa"/>
            <w:shd w:val="clear" w:color="auto" w:fill="auto"/>
          </w:tcPr>
          <w:p w:rsidR="00830A9D" w:rsidRPr="00F34CA0" w:rsidRDefault="00830A9D" w:rsidP="00830A9D">
            <w:pPr>
              <w:tabs>
                <w:tab w:val="clear" w:pos="431"/>
              </w:tabs>
              <w:spacing w:after="120"/>
              <w:jc w:val="left"/>
              <w:rPr>
                <w:rFonts w:eastAsia="楷体"/>
              </w:rPr>
            </w:pPr>
            <w:r w:rsidRPr="00F34CA0">
              <w:rPr>
                <w:rFonts w:eastAsia="楷体"/>
                <w:snapToGrid/>
              </w:rPr>
              <w:t>程序性问题</w:t>
            </w:r>
            <w:r w:rsidRPr="00F34CA0">
              <w:rPr>
                <w:rFonts w:eastAsia="楷体" w:hint="eastAsia"/>
                <w:snapToGrid/>
              </w:rPr>
              <w:t>：</w:t>
            </w:r>
          </w:p>
        </w:tc>
        <w:tc>
          <w:tcPr>
            <w:tcW w:w="4110" w:type="dxa"/>
            <w:shd w:val="clear" w:color="auto" w:fill="auto"/>
          </w:tcPr>
          <w:p w:rsidR="00830A9D" w:rsidRPr="002303AA" w:rsidRDefault="00830A9D" w:rsidP="008C1B2B">
            <w:pPr>
              <w:tabs>
                <w:tab w:val="clear" w:pos="431"/>
              </w:tabs>
              <w:spacing w:after="120"/>
              <w:rPr>
                <w:rFonts w:eastAsiaTheme="minorEastAsia"/>
              </w:rPr>
            </w:pPr>
            <w:r w:rsidRPr="002303AA">
              <w:rPr>
                <w:rFonts w:eastAsiaTheme="minorEastAsia" w:hint="eastAsia"/>
                <w:snapToGrid/>
              </w:rPr>
              <w:t>未用尽国内补救办法；滥用提交权；不符合属人理由；申诉证据不足</w:t>
            </w:r>
          </w:p>
        </w:tc>
      </w:tr>
      <w:tr w:rsidR="00830A9D" w:rsidRPr="005449F5" w:rsidTr="008C1B2B">
        <w:tc>
          <w:tcPr>
            <w:tcW w:w="2835" w:type="dxa"/>
            <w:shd w:val="clear" w:color="auto" w:fill="auto"/>
          </w:tcPr>
          <w:p w:rsidR="00830A9D" w:rsidRPr="00F34CA0" w:rsidRDefault="00830A9D" w:rsidP="00ED7710">
            <w:pPr>
              <w:tabs>
                <w:tab w:val="clear" w:pos="431"/>
              </w:tabs>
              <w:spacing w:after="120"/>
              <w:ind w:left="-79"/>
              <w:jc w:val="left"/>
            </w:pPr>
            <w:r w:rsidRPr="00F34CA0">
              <w:rPr>
                <w:rFonts w:eastAsia="楷体"/>
                <w:snapToGrid/>
              </w:rPr>
              <w:t>《公约》</w:t>
            </w:r>
            <w:r w:rsidRPr="00F34CA0">
              <w:t>条款</w:t>
            </w:r>
            <w:r w:rsidRPr="00F34CA0">
              <w:rPr>
                <w:rFonts w:hint="eastAsia"/>
              </w:rPr>
              <w:t>：</w:t>
            </w:r>
          </w:p>
        </w:tc>
        <w:tc>
          <w:tcPr>
            <w:tcW w:w="4110" w:type="dxa"/>
            <w:shd w:val="clear" w:color="auto" w:fill="auto"/>
          </w:tcPr>
          <w:p w:rsidR="00830A9D" w:rsidRPr="002303AA" w:rsidRDefault="00830A9D" w:rsidP="008C1B2B">
            <w:pPr>
              <w:tabs>
                <w:tab w:val="clear" w:pos="431"/>
              </w:tabs>
              <w:spacing w:after="120"/>
              <w:rPr>
                <w:rFonts w:eastAsiaTheme="minorEastAsia"/>
              </w:rPr>
            </w:pPr>
            <w:r w:rsidRPr="002303AA">
              <w:rPr>
                <w:rFonts w:eastAsiaTheme="minorEastAsia" w:hint="eastAsia"/>
              </w:rPr>
              <w:t>第</w:t>
            </w:r>
            <w:r w:rsidRPr="002303AA">
              <w:rPr>
                <w:rFonts w:eastAsiaTheme="minorEastAsia"/>
              </w:rPr>
              <w:t>2</w:t>
            </w:r>
            <w:r w:rsidRPr="002303AA">
              <w:rPr>
                <w:rFonts w:eastAsiaTheme="minorEastAsia" w:hint="eastAsia"/>
              </w:rPr>
              <w:t>、第</w:t>
            </w:r>
            <w:r w:rsidRPr="002303AA">
              <w:rPr>
                <w:rFonts w:eastAsiaTheme="minorEastAsia"/>
              </w:rPr>
              <w:t>3</w:t>
            </w:r>
            <w:r w:rsidRPr="002303AA">
              <w:rPr>
                <w:rFonts w:eastAsiaTheme="minorEastAsia" w:hint="eastAsia"/>
              </w:rPr>
              <w:t>、第</w:t>
            </w:r>
            <w:r w:rsidRPr="002303AA">
              <w:rPr>
                <w:rFonts w:eastAsiaTheme="minorEastAsia"/>
              </w:rPr>
              <w:t>6</w:t>
            </w:r>
            <w:r w:rsidRPr="002303AA">
              <w:rPr>
                <w:rFonts w:eastAsiaTheme="minorEastAsia" w:hint="eastAsia"/>
              </w:rPr>
              <w:t>、第</w:t>
            </w:r>
            <w:r w:rsidRPr="002303AA">
              <w:rPr>
                <w:rFonts w:eastAsiaTheme="minorEastAsia"/>
              </w:rPr>
              <w:t>8</w:t>
            </w:r>
            <w:r w:rsidRPr="002303AA">
              <w:rPr>
                <w:rFonts w:eastAsiaTheme="minorEastAsia" w:hint="eastAsia"/>
              </w:rPr>
              <w:t>、第</w:t>
            </w:r>
            <w:r w:rsidRPr="002303AA">
              <w:rPr>
                <w:rFonts w:eastAsiaTheme="minorEastAsia"/>
              </w:rPr>
              <w:t>12</w:t>
            </w:r>
            <w:r w:rsidRPr="002303AA">
              <w:rPr>
                <w:rFonts w:eastAsiaTheme="minorEastAsia" w:hint="eastAsia"/>
              </w:rPr>
              <w:t>条、第</w:t>
            </w:r>
            <w:r w:rsidRPr="002303AA">
              <w:rPr>
                <w:rFonts w:eastAsiaTheme="minorEastAsia"/>
              </w:rPr>
              <w:t>18</w:t>
            </w:r>
            <w:r w:rsidRPr="002303AA">
              <w:rPr>
                <w:rFonts w:eastAsiaTheme="minorEastAsia" w:hint="eastAsia"/>
              </w:rPr>
              <w:t>条第</w:t>
            </w:r>
            <w:r w:rsidRPr="002303AA">
              <w:rPr>
                <w:rFonts w:eastAsiaTheme="minorEastAsia"/>
              </w:rPr>
              <w:t>2</w:t>
            </w:r>
            <w:r w:rsidRPr="002303AA">
              <w:rPr>
                <w:rFonts w:eastAsiaTheme="minorEastAsia" w:hint="eastAsia"/>
              </w:rPr>
              <w:t>款、第</w:t>
            </w:r>
            <w:r w:rsidRPr="002303AA">
              <w:rPr>
                <w:rFonts w:eastAsiaTheme="minorEastAsia"/>
              </w:rPr>
              <w:t>20</w:t>
            </w:r>
            <w:r w:rsidRPr="002303AA">
              <w:rPr>
                <w:rFonts w:eastAsiaTheme="minorEastAsia" w:hint="eastAsia"/>
              </w:rPr>
              <w:t>条第</w:t>
            </w:r>
            <w:r w:rsidRPr="002303AA">
              <w:rPr>
                <w:rFonts w:eastAsiaTheme="minorEastAsia"/>
              </w:rPr>
              <w:t>1</w:t>
            </w:r>
            <w:r w:rsidRPr="002303AA">
              <w:rPr>
                <w:rFonts w:eastAsiaTheme="minorEastAsia" w:hint="eastAsia"/>
              </w:rPr>
              <w:t>款、第</w:t>
            </w:r>
            <w:r w:rsidRPr="002303AA">
              <w:rPr>
                <w:rFonts w:eastAsiaTheme="minorEastAsia"/>
              </w:rPr>
              <w:t>24</w:t>
            </w:r>
            <w:r w:rsidRPr="002303AA">
              <w:rPr>
                <w:rFonts w:eastAsiaTheme="minorEastAsia" w:hint="eastAsia"/>
              </w:rPr>
              <w:t>和第</w:t>
            </w:r>
            <w:r w:rsidRPr="002303AA">
              <w:rPr>
                <w:rFonts w:eastAsiaTheme="minorEastAsia"/>
              </w:rPr>
              <w:t>27</w:t>
            </w:r>
            <w:r w:rsidRPr="002303AA">
              <w:rPr>
                <w:rFonts w:eastAsiaTheme="minorEastAsia" w:hint="eastAsia"/>
              </w:rPr>
              <w:t>条</w:t>
            </w:r>
          </w:p>
        </w:tc>
      </w:tr>
      <w:tr w:rsidR="00830A9D" w:rsidTr="008C1B2B">
        <w:tc>
          <w:tcPr>
            <w:tcW w:w="2835" w:type="dxa"/>
            <w:shd w:val="clear" w:color="auto" w:fill="auto"/>
          </w:tcPr>
          <w:p w:rsidR="00830A9D" w:rsidRPr="00F34CA0" w:rsidRDefault="00830A9D" w:rsidP="00ED7710">
            <w:pPr>
              <w:tabs>
                <w:tab w:val="clear" w:pos="431"/>
              </w:tabs>
              <w:spacing w:after="120"/>
              <w:ind w:left="-79"/>
              <w:jc w:val="left"/>
            </w:pPr>
            <w:r w:rsidRPr="00F34CA0">
              <w:rPr>
                <w:rFonts w:eastAsia="楷体"/>
                <w:snapToGrid/>
              </w:rPr>
              <w:t>《任择议定书》</w:t>
            </w:r>
            <w:r w:rsidRPr="00F34CA0">
              <w:t>条款</w:t>
            </w:r>
            <w:r w:rsidRPr="00F34CA0">
              <w:rPr>
                <w:rFonts w:hint="eastAsia"/>
              </w:rPr>
              <w:t>：</w:t>
            </w:r>
          </w:p>
        </w:tc>
        <w:tc>
          <w:tcPr>
            <w:tcW w:w="4110" w:type="dxa"/>
            <w:shd w:val="clear" w:color="auto" w:fill="auto"/>
          </w:tcPr>
          <w:p w:rsidR="00830A9D" w:rsidRPr="002303AA" w:rsidRDefault="00830A9D" w:rsidP="008C1B2B">
            <w:pPr>
              <w:tabs>
                <w:tab w:val="clear" w:pos="431"/>
              </w:tabs>
              <w:spacing w:after="120"/>
              <w:rPr>
                <w:rFonts w:eastAsiaTheme="minorEastAsia"/>
              </w:rPr>
            </w:pPr>
            <w:r w:rsidRPr="002303AA">
              <w:rPr>
                <w:rFonts w:eastAsiaTheme="minorEastAsia" w:hint="eastAsia"/>
              </w:rPr>
              <w:t>第</w:t>
            </w:r>
            <w:r w:rsidRPr="002303AA">
              <w:rPr>
                <w:rFonts w:eastAsiaTheme="minorEastAsia"/>
              </w:rPr>
              <w:t>6</w:t>
            </w:r>
            <w:r w:rsidRPr="002303AA">
              <w:rPr>
                <w:rFonts w:eastAsiaTheme="minorEastAsia" w:hint="eastAsia"/>
              </w:rPr>
              <w:t>条</w:t>
            </w:r>
          </w:p>
        </w:tc>
      </w:tr>
    </w:tbl>
    <w:p w:rsidR="00F87BE3" w:rsidRPr="000B5ADD" w:rsidRDefault="00F87BE3" w:rsidP="00B91227">
      <w:pPr>
        <w:pStyle w:val="SingleTxtGC"/>
        <w:tabs>
          <w:tab w:val="clear" w:pos="431"/>
          <w:tab w:val="clear" w:pos="1134"/>
          <w:tab w:val="clear" w:pos="1565"/>
          <w:tab w:val="clear" w:pos="1996"/>
          <w:tab w:val="clear" w:pos="2427"/>
          <w:tab w:val="left" w:pos="1701"/>
        </w:tabs>
        <w:spacing w:before="120"/>
      </w:pPr>
      <w:r w:rsidRPr="000B5ADD">
        <w:t>1.1</w:t>
      </w:r>
      <w:r w:rsidRPr="000B5ADD">
        <w:tab/>
      </w:r>
      <w:r w:rsidRPr="000B5ADD">
        <w:rPr>
          <w:rFonts w:hint="eastAsia"/>
        </w:rPr>
        <w:t>来文提交人</w:t>
      </w:r>
      <w:proofErr w:type="spellStart"/>
      <w:r w:rsidRPr="000B5ADD">
        <w:t>J.A.B</w:t>
      </w:r>
      <w:proofErr w:type="spellEnd"/>
      <w:r w:rsidRPr="000B5ADD">
        <w:t>.</w:t>
      </w:r>
      <w:r>
        <w:rPr>
          <w:rFonts w:hint="eastAsia"/>
        </w:rPr>
        <w:t>是</w:t>
      </w:r>
      <w:r w:rsidRPr="000B5ADD">
        <w:rPr>
          <w:rFonts w:hint="eastAsia"/>
        </w:rPr>
        <w:t>喀麦隆</w:t>
      </w:r>
      <w:r w:rsidRPr="00CA2B59">
        <w:rPr>
          <w:rFonts w:hint="eastAsia"/>
          <w:spacing w:val="-6"/>
        </w:rPr>
        <w:t>公民，</w:t>
      </w:r>
      <w:r w:rsidRPr="00CA2B59">
        <w:rPr>
          <w:spacing w:val="-6"/>
        </w:rPr>
        <w:t>2000</w:t>
      </w:r>
      <w:r w:rsidRPr="00CA2B59">
        <w:rPr>
          <w:rFonts w:hint="eastAsia"/>
          <w:spacing w:val="-6"/>
        </w:rPr>
        <w:t>年</w:t>
      </w:r>
      <w:r w:rsidRPr="00CA2B59">
        <w:rPr>
          <w:rFonts w:hint="eastAsia"/>
          <w:spacing w:val="-6"/>
        </w:rPr>
        <w:t>12</w:t>
      </w:r>
      <w:r w:rsidRPr="00CA2B59">
        <w:rPr>
          <w:rFonts w:hint="eastAsia"/>
          <w:spacing w:val="-6"/>
        </w:rPr>
        <w:t>月</w:t>
      </w:r>
      <w:r w:rsidRPr="00CA2B59">
        <w:rPr>
          <w:rFonts w:hint="eastAsia"/>
          <w:spacing w:val="-6"/>
        </w:rPr>
        <w:t>1</w:t>
      </w:r>
      <w:r w:rsidRPr="00CA2B59">
        <w:rPr>
          <w:rFonts w:hint="eastAsia"/>
          <w:spacing w:val="-6"/>
        </w:rPr>
        <w:t>日出生。他声称</w:t>
      </w:r>
      <w:r w:rsidRPr="00CA2B59">
        <w:rPr>
          <w:rFonts w:hint="eastAsia"/>
          <w:spacing w:val="-6"/>
          <w:shd w:val="clear" w:color="auto" w:fill="FFFFFF"/>
        </w:rPr>
        <w:t>，</w:t>
      </w:r>
      <w:r w:rsidRPr="00CA2B59">
        <w:rPr>
          <w:rFonts w:hint="eastAsia"/>
          <w:spacing w:val="-6"/>
        </w:rPr>
        <w:t>《公约》</w:t>
      </w:r>
      <w:r w:rsidRPr="000B5ADD">
        <w:rPr>
          <w:rFonts w:hint="eastAsia"/>
        </w:rPr>
        <w:t>第</w:t>
      </w:r>
      <w:r w:rsidRPr="000B5ADD">
        <w:t>2</w:t>
      </w:r>
      <w:r w:rsidRPr="000B5ADD">
        <w:rPr>
          <w:rFonts w:hint="eastAsia"/>
        </w:rPr>
        <w:t>、</w:t>
      </w:r>
      <w:r w:rsidRPr="002F6C02">
        <w:rPr>
          <w:rFonts w:hint="eastAsia"/>
          <w:spacing w:val="4"/>
        </w:rPr>
        <w:t>第</w:t>
      </w:r>
      <w:r w:rsidRPr="002F6C02">
        <w:rPr>
          <w:spacing w:val="4"/>
        </w:rPr>
        <w:t>3</w:t>
      </w:r>
      <w:r w:rsidRPr="002F6C02">
        <w:rPr>
          <w:rFonts w:hint="eastAsia"/>
          <w:spacing w:val="4"/>
        </w:rPr>
        <w:t>、第</w:t>
      </w:r>
      <w:r w:rsidRPr="002F6C02">
        <w:rPr>
          <w:spacing w:val="4"/>
        </w:rPr>
        <w:t>6</w:t>
      </w:r>
      <w:r w:rsidRPr="002F6C02">
        <w:rPr>
          <w:rFonts w:hint="eastAsia"/>
          <w:spacing w:val="4"/>
        </w:rPr>
        <w:t>、第</w:t>
      </w:r>
      <w:r w:rsidRPr="002F6C02">
        <w:rPr>
          <w:spacing w:val="4"/>
        </w:rPr>
        <w:t>8</w:t>
      </w:r>
      <w:r w:rsidRPr="002F6C02">
        <w:rPr>
          <w:rFonts w:hint="eastAsia"/>
          <w:spacing w:val="4"/>
        </w:rPr>
        <w:t>、第</w:t>
      </w:r>
      <w:r w:rsidRPr="002F6C02">
        <w:rPr>
          <w:spacing w:val="4"/>
        </w:rPr>
        <w:t>12</w:t>
      </w:r>
      <w:r w:rsidRPr="002F6C02">
        <w:rPr>
          <w:rFonts w:hint="eastAsia"/>
          <w:spacing w:val="4"/>
        </w:rPr>
        <w:t>条、第</w:t>
      </w:r>
      <w:r w:rsidRPr="002F6C02">
        <w:rPr>
          <w:spacing w:val="4"/>
        </w:rPr>
        <w:t>18</w:t>
      </w:r>
      <w:r w:rsidRPr="002F6C02">
        <w:rPr>
          <w:rFonts w:hint="eastAsia"/>
          <w:spacing w:val="4"/>
        </w:rPr>
        <w:t>条第</w:t>
      </w:r>
      <w:r w:rsidRPr="002F6C02">
        <w:rPr>
          <w:spacing w:val="4"/>
        </w:rPr>
        <w:t>2</w:t>
      </w:r>
      <w:r w:rsidRPr="002F6C02">
        <w:rPr>
          <w:rFonts w:hint="eastAsia"/>
          <w:spacing w:val="4"/>
        </w:rPr>
        <w:t>款、第</w:t>
      </w:r>
      <w:r w:rsidRPr="002F6C02">
        <w:rPr>
          <w:spacing w:val="4"/>
        </w:rPr>
        <w:t>20</w:t>
      </w:r>
      <w:r w:rsidRPr="002F6C02">
        <w:rPr>
          <w:rFonts w:hint="eastAsia"/>
          <w:spacing w:val="4"/>
        </w:rPr>
        <w:t>条第</w:t>
      </w:r>
      <w:r w:rsidRPr="000B5ADD">
        <w:t>1</w:t>
      </w:r>
      <w:r w:rsidRPr="000B5ADD">
        <w:rPr>
          <w:rFonts w:hint="eastAsia"/>
        </w:rPr>
        <w:t>款、第</w:t>
      </w:r>
      <w:r w:rsidRPr="000B5ADD">
        <w:t>24</w:t>
      </w:r>
      <w:r w:rsidRPr="000B5ADD">
        <w:rPr>
          <w:rFonts w:hint="eastAsia"/>
        </w:rPr>
        <w:t>和第</w:t>
      </w:r>
      <w:r w:rsidRPr="000B5ADD">
        <w:t>27</w:t>
      </w:r>
      <w:r w:rsidRPr="000B5ADD">
        <w:rPr>
          <w:rFonts w:hint="eastAsia"/>
        </w:rPr>
        <w:t>条</w:t>
      </w:r>
      <w:r>
        <w:rPr>
          <w:rFonts w:hint="eastAsia"/>
        </w:rPr>
        <w:t>受到违反</w:t>
      </w:r>
      <w:r>
        <w:rPr>
          <w:rFonts w:hint="eastAsia"/>
          <w:shd w:val="clear" w:color="auto" w:fill="FFFFFF"/>
        </w:rPr>
        <w:t>，使他成为</w:t>
      </w:r>
      <w:r w:rsidRPr="000B5ADD">
        <w:rPr>
          <w:rFonts w:hint="eastAsia"/>
          <w:shd w:val="clear" w:color="auto" w:fill="FFFFFF"/>
        </w:rPr>
        <w:t>受害人</w:t>
      </w:r>
      <w:r w:rsidRPr="000B5ADD">
        <w:rPr>
          <w:rFonts w:asciiTheme="minorEastAsia" w:hAnsiTheme="minorEastAsia" w:hint="eastAsia"/>
        </w:rPr>
        <w:t>。</w:t>
      </w:r>
      <w:r w:rsidRPr="000B5ADD">
        <w:rPr>
          <w:rFonts w:hint="eastAsia"/>
        </w:rPr>
        <w:t>《任择议定书》</w:t>
      </w:r>
      <w:r w:rsidRPr="000B5ADD">
        <w:rPr>
          <w:rFonts w:hint="eastAsia"/>
          <w:shd w:val="clear" w:color="auto" w:fill="FFFFFF"/>
        </w:rPr>
        <w:t>于</w:t>
      </w:r>
      <w:r w:rsidRPr="000B5ADD">
        <w:rPr>
          <w:shd w:val="clear" w:color="auto" w:fill="FFFFFF"/>
        </w:rPr>
        <w:t>2014</w:t>
      </w:r>
      <w:r w:rsidRPr="000B5ADD">
        <w:rPr>
          <w:rFonts w:hint="eastAsia"/>
          <w:shd w:val="clear" w:color="auto" w:fill="FFFFFF"/>
        </w:rPr>
        <w:t>年</w:t>
      </w:r>
      <w:r w:rsidRPr="000B5ADD">
        <w:rPr>
          <w:shd w:val="clear" w:color="auto" w:fill="FFFFFF"/>
        </w:rPr>
        <w:t>4</w:t>
      </w:r>
      <w:r w:rsidRPr="000B5ADD">
        <w:rPr>
          <w:rFonts w:hint="eastAsia"/>
          <w:shd w:val="clear" w:color="auto" w:fill="FFFFFF"/>
        </w:rPr>
        <w:t>月</w:t>
      </w:r>
      <w:r w:rsidRPr="000B5ADD">
        <w:rPr>
          <w:shd w:val="clear" w:color="auto" w:fill="FFFFFF"/>
        </w:rPr>
        <w:t>14</w:t>
      </w:r>
      <w:r w:rsidRPr="000B5ADD">
        <w:rPr>
          <w:rFonts w:hint="eastAsia"/>
          <w:shd w:val="clear" w:color="auto" w:fill="FFFFFF"/>
        </w:rPr>
        <w:t>日</w:t>
      </w:r>
      <w:r w:rsidRPr="000B5ADD">
        <w:rPr>
          <w:rFonts w:hint="eastAsia"/>
        </w:rPr>
        <w:t>对缔约国</w:t>
      </w:r>
      <w:r w:rsidRPr="000B5ADD">
        <w:rPr>
          <w:rFonts w:hint="eastAsia"/>
          <w:shd w:val="clear" w:color="auto" w:fill="FFFFFF"/>
        </w:rPr>
        <w:t>生效。</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lastRenderedPageBreak/>
        <w:t>1.2</w:t>
      </w:r>
      <w:r w:rsidRPr="000B5ADD">
        <w:tab/>
      </w:r>
      <w:r w:rsidRPr="000B5ADD">
        <w:rPr>
          <w:rFonts w:hint="eastAsia"/>
        </w:rPr>
        <w:t>根据《任择议定书》第</w:t>
      </w:r>
      <w:r w:rsidRPr="000B5ADD">
        <w:rPr>
          <w:rFonts w:hint="eastAsia"/>
        </w:rPr>
        <w:t>6</w:t>
      </w:r>
      <w:r w:rsidRPr="000B5ADD">
        <w:rPr>
          <w:rFonts w:hint="eastAsia"/>
        </w:rPr>
        <w:t>条，</w:t>
      </w:r>
      <w:r w:rsidRPr="000B5ADD">
        <w:rPr>
          <w:shd w:val="clear" w:color="auto" w:fill="FFFFFF"/>
        </w:rPr>
        <w:t>2017</w:t>
      </w:r>
      <w:r w:rsidRPr="000B5ADD">
        <w:rPr>
          <w:rFonts w:hint="eastAsia"/>
          <w:shd w:val="clear" w:color="auto" w:fill="FFFFFF"/>
        </w:rPr>
        <w:t>年</w:t>
      </w:r>
      <w:r w:rsidRPr="000B5ADD">
        <w:rPr>
          <w:shd w:val="clear" w:color="auto" w:fill="FFFFFF"/>
        </w:rPr>
        <w:t>6</w:t>
      </w:r>
      <w:r w:rsidRPr="000B5ADD">
        <w:rPr>
          <w:rFonts w:hint="eastAsia"/>
          <w:shd w:val="clear" w:color="auto" w:fill="FFFFFF"/>
        </w:rPr>
        <w:t>月</w:t>
      </w:r>
      <w:r w:rsidRPr="000B5ADD">
        <w:rPr>
          <w:shd w:val="clear" w:color="auto" w:fill="FFFFFF"/>
        </w:rPr>
        <w:t>13</w:t>
      </w:r>
      <w:r w:rsidRPr="000B5ADD">
        <w:rPr>
          <w:rFonts w:hint="eastAsia"/>
          <w:shd w:val="clear" w:color="auto" w:fill="FFFFFF"/>
        </w:rPr>
        <w:t>日</w:t>
      </w:r>
      <w:r w:rsidRPr="000B5ADD">
        <w:rPr>
          <w:rFonts w:hint="eastAsia"/>
        </w:rPr>
        <w:t>，</w:t>
      </w:r>
      <w:r w:rsidRPr="000B5ADD">
        <w:rPr>
          <w:rFonts w:hint="eastAsia"/>
          <w:shd w:val="clear" w:color="auto" w:fill="FFFFFF"/>
        </w:rPr>
        <w:t>来文工作组代表委员会行事</w:t>
      </w:r>
      <w:r w:rsidRPr="000B5ADD">
        <w:rPr>
          <w:rFonts w:hint="eastAsia"/>
        </w:rPr>
        <w:t>，要求缔约国</w:t>
      </w:r>
      <w:r w:rsidRPr="000B5ADD">
        <w:rPr>
          <w:rFonts w:hint="eastAsia"/>
          <w:shd w:val="clear" w:color="auto" w:fill="FFFFFF"/>
        </w:rPr>
        <w:t>采取临时措施</w:t>
      </w:r>
      <w:r w:rsidRPr="000B5ADD">
        <w:rPr>
          <w:rFonts w:hint="eastAsia"/>
        </w:rPr>
        <w:t>，在委员会审查提交人案件期间暂停执行驱逐令，</w:t>
      </w:r>
      <w:r w:rsidRPr="000B5ADD">
        <w:rPr>
          <w:rFonts w:hint="eastAsia"/>
          <w:shd w:val="clear" w:color="auto" w:fill="FFFFFF"/>
        </w:rPr>
        <w:t>并将他转往未成年人保护中心，对他的疾病进行适当治疗。</w:t>
      </w:r>
    </w:p>
    <w:p w:rsidR="00F87BE3" w:rsidRPr="00C628A2" w:rsidRDefault="00F87BE3" w:rsidP="00EF0A53">
      <w:pPr>
        <w:pStyle w:val="SingleTxtGC"/>
        <w:tabs>
          <w:tab w:val="clear" w:pos="431"/>
          <w:tab w:val="clear" w:pos="1134"/>
          <w:tab w:val="clear" w:pos="1565"/>
          <w:tab w:val="clear" w:pos="1996"/>
          <w:tab w:val="clear" w:pos="2427"/>
          <w:tab w:val="left" w:pos="1701"/>
        </w:tabs>
      </w:pPr>
      <w:r w:rsidRPr="000B5ADD">
        <w:t>1.3</w:t>
      </w:r>
      <w:r w:rsidRPr="00C628A2">
        <w:tab/>
      </w:r>
      <w:r w:rsidRPr="008B01B3">
        <w:rPr>
          <w:spacing w:val="-4"/>
        </w:rPr>
        <w:t>2017</w:t>
      </w:r>
      <w:r w:rsidRPr="008B01B3">
        <w:rPr>
          <w:rFonts w:hint="eastAsia"/>
          <w:spacing w:val="-4"/>
        </w:rPr>
        <w:t>年</w:t>
      </w:r>
      <w:r w:rsidRPr="008B01B3">
        <w:rPr>
          <w:rFonts w:hint="eastAsia"/>
          <w:spacing w:val="-4"/>
        </w:rPr>
        <w:t>12</w:t>
      </w:r>
      <w:r w:rsidRPr="008B01B3">
        <w:rPr>
          <w:rFonts w:hint="eastAsia"/>
          <w:spacing w:val="-4"/>
        </w:rPr>
        <w:t>月</w:t>
      </w:r>
      <w:r w:rsidRPr="008B01B3">
        <w:rPr>
          <w:rFonts w:hint="eastAsia"/>
          <w:spacing w:val="-4"/>
        </w:rPr>
        <w:t>18</w:t>
      </w:r>
      <w:r w:rsidRPr="008B01B3">
        <w:rPr>
          <w:rFonts w:hint="eastAsia"/>
          <w:spacing w:val="-4"/>
        </w:rPr>
        <w:t>日，来文工作组代表</w:t>
      </w:r>
      <w:r w:rsidRPr="00C628A2">
        <w:rPr>
          <w:rFonts w:hint="eastAsia"/>
        </w:rPr>
        <w:t>委员会行事，根据《任择议定书》议事规则第</w:t>
      </w:r>
      <w:r w:rsidRPr="00C628A2">
        <w:t>1</w:t>
      </w:r>
      <w:r w:rsidRPr="00C628A2">
        <w:rPr>
          <w:rFonts w:hint="eastAsia"/>
        </w:rPr>
        <w:t>8</w:t>
      </w:r>
      <w:r w:rsidRPr="00C628A2">
        <w:rPr>
          <w:rFonts w:hint="eastAsia"/>
        </w:rPr>
        <w:t>条第</w:t>
      </w:r>
      <w:r w:rsidRPr="00C628A2">
        <w:rPr>
          <w:rFonts w:hint="eastAsia"/>
        </w:rPr>
        <w:t>5</w:t>
      </w:r>
      <w:r w:rsidRPr="00C628A2">
        <w:rPr>
          <w:rFonts w:hint="eastAsia"/>
        </w:rPr>
        <w:t>款，驳回了缔约国关于分开审议来文可否受理和案情的请求。</w:t>
      </w:r>
    </w:p>
    <w:p w:rsidR="00F87BE3" w:rsidRPr="000B5ADD" w:rsidRDefault="00F87BE3" w:rsidP="00244451">
      <w:pPr>
        <w:pStyle w:val="H23GC"/>
      </w:pPr>
      <w:r w:rsidRPr="000B5ADD">
        <w:tab/>
      </w:r>
      <w:r w:rsidRPr="000B5ADD">
        <w:tab/>
      </w:r>
      <w:r w:rsidRPr="000B5ADD">
        <w:rPr>
          <w:rFonts w:hint="eastAsia"/>
        </w:rPr>
        <w:t>提交人陈述的事实</w:t>
      </w:r>
    </w:p>
    <w:p w:rsidR="00F87BE3" w:rsidRPr="000B5ADD" w:rsidRDefault="00F87BE3" w:rsidP="00644D64">
      <w:pPr>
        <w:pStyle w:val="H4GC"/>
      </w:pPr>
      <w:r w:rsidRPr="000B5ADD">
        <w:tab/>
      </w:r>
      <w:r w:rsidRPr="000B5ADD">
        <w:tab/>
      </w:r>
      <w:r w:rsidRPr="000B5ADD">
        <w:rPr>
          <w:rFonts w:hint="eastAsia"/>
        </w:rPr>
        <w:t>抵达西班牙以及为获得监护人而采取的步骤</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2.1</w:t>
      </w:r>
      <w:r w:rsidRPr="000B5ADD">
        <w:tab/>
      </w:r>
      <w:r w:rsidRPr="000B5ADD">
        <w:rPr>
          <w:rFonts w:hint="eastAsia"/>
        </w:rPr>
        <w:t>提交人与父亲和五个兄弟姐妹居住在喀麦隆，</w:t>
      </w:r>
      <w:r w:rsidRPr="000B5ADD">
        <w:t>10</w:t>
      </w:r>
      <w:r w:rsidRPr="000B5ADD">
        <w:rPr>
          <w:rFonts w:hint="eastAsia"/>
        </w:rPr>
        <w:t>岁开始流落街头。由于资源不足以养活自己，又没有就业机会，提交人于</w:t>
      </w:r>
      <w:r w:rsidRPr="000B5ADD">
        <w:t>2015</w:t>
      </w:r>
      <w:r w:rsidRPr="000B5ADD">
        <w:rPr>
          <w:rFonts w:hint="eastAsia"/>
        </w:rPr>
        <w:t>年</w:t>
      </w:r>
      <w:r w:rsidRPr="000B5ADD">
        <w:t>5</w:t>
      </w:r>
      <w:r w:rsidRPr="000B5ADD">
        <w:rPr>
          <w:rFonts w:hint="eastAsia"/>
        </w:rPr>
        <w:t>月</w:t>
      </w:r>
      <w:r w:rsidRPr="000B5ADD">
        <w:t>5</w:t>
      </w:r>
      <w:r w:rsidRPr="000B5ADD">
        <w:rPr>
          <w:rFonts w:hint="eastAsia"/>
        </w:rPr>
        <w:t>日离开喀麦隆。他途经尼日利亚、贝宁、尼日尔、阿尔及利亚和摩洛哥抵达休达</w:t>
      </w:r>
      <w:r w:rsidRPr="000B5ADD">
        <w:t>(</w:t>
      </w:r>
      <w:r w:rsidRPr="000B5ADD">
        <w:rPr>
          <w:rFonts w:hint="eastAsia"/>
        </w:rPr>
        <w:t>西班牙在非洲的飞地</w:t>
      </w:r>
      <w:r w:rsidRPr="000B5ADD">
        <w:t>)</w:t>
      </w:r>
      <w:r w:rsidRPr="000B5ADD">
        <w:rPr>
          <w:rFonts w:hint="eastAsia"/>
        </w:rPr>
        <w:t>，于</w:t>
      </w:r>
      <w:r w:rsidRPr="000B5ADD">
        <w:t>2016</w:t>
      </w:r>
      <w:r w:rsidRPr="000B5ADD">
        <w:rPr>
          <w:rFonts w:hint="eastAsia"/>
        </w:rPr>
        <w:t>年</w:t>
      </w:r>
      <w:r w:rsidRPr="000B5ADD">
        <w:t>4</w:t>
      </w:r>
      <w:r w:rsidRPr="000B5ADD">
        <w:rPr>
          <w:rFonts w:hint="eastAsia"/>
        </w:rPr>
        <w:t>月</w:t>
      </w:r>
      <w:r w:rsidRPr="000B5ADD">
        <w:t>23</w:t>
      </w:r>
      <w:r w:rsidRPr="000B5ADD">
        <w:rPr>
          <w:rFonts w:hint="eastAsia"/>
        </w:rPr>
        <w:t>日被红十字会接收。</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2.2</w:t>
      </w:r>
      <w:r w:rsidRPr="000B5ADD">
        <w:tab/>
      </w:r>
      <w:r w:rsidRPr="000B5ADD">
        <w:rPr>
          <w:rFonts w:hint="eastAsia"/>
        </w:rPr>
        <w:t>他自称</w:t>
      </w:r>
      <w:r>
        <w:rPr>
          <w:rFonts w:hint="eastAsia"/>
        </w:rPr>
        <w:t>是</w:t>
      </w:r>
      <w:r w:rsidRPr="000B5ADD">
        <w:rPr>
          <w:rFonts w:hint="eastAsia"/>
        </w:rPr>
        <w:t>无人陪伴的未成年人，却</w:t>
      </w:r>
      <w:r w:rsidRPr="000B5ADD">
        <w:rPr>
          <w:rFonts w:hint="eastAsia"/>
          <w:shd w:val="clear" w:color="auto" w:fill="FFFFFF"/>
        </w:rPr>
        <w:t>被告知</w:t>
      </w:r>
      <w:r w:rsidR="00644D64">
        <w:rPr>
          <w:rFonts w:hint="eastAsia"/>
        </w:rPr>
        <w:t>“</w:t>
      </w:r>
      <w:r w:rsidRPr="000B5ADD">
        <w:rPr>
          <w:rFonts w:hint="eastAsia"/>
          <w:shd w:val="clear" w:color="auto" w:fill="FFFFFF"/>
        </w:rPr>
        <w:t>最好说自己是成年人，因为在这里</w:t>
      </w:r>
      <w:r w:rsidRPr="000B5ADD">
        <w:t>[</w:t>
      </w:r>
      <w:r w:rsidRPr="000B5ADD">
        <w:rPr>
          <w:rFonts w:hint="eastAsia"/>
        </w:rPr>
        <w:t>休达</w:t>
      </w:r>
      <w:r w:rsidRPr="000B5ADD">
        <w:t>]</w:t>
      </w:r>
      <w:r w:rsidRPr="000B5ADD">
        <w:rPr>
          <w:rFonts w:hint="eastAsia"/>
        </w:rPr>
        <w:t>，</w:t>
      </w:r>
      <w:r w:rsidRPr="000B5ADD">
        <w:rPr>
          <w:rFonts w:hint="eastAsia"/>
          <w:shd w:val="clear" w:color="auto" w:fill="FFFFFF"/>
        </w:rPr>
        <w:t>未成年人什么也做不了</w:t>
      </w:r>
      <w:r w:rsidR="00644D64">
        <w:rPr>
          <w:rFonts w:hint="eastAsia"/>
        </w:rPr>
        <w:t>”</w:t>
      </w:r>
      <w:r w:rsidRPr="000B5ADD">
        <w:rPr>
          <w:rFonts w:hint="eastAsia"/>
        </w:rPr>
        <w:t>。</w:t>
      </w:r>
      <w:r w:rsidRPr="00644D64">
        <w:rPr>
          <w:color w:val="0000CC"/>
          <w:vertAlign w:val="superscript"/>
        </w:rPr>
        <w:footnoteReference w:id="4"/>
      </w:r>
      <w:r w:rsidRPr="000B5ADD">
        <w:t xml:space="preserve"> </w:t>
      </w:r>
      <w:r w:rsidRPr="000B5ADD">
        <w:rPr>
          <w:rFonts w:hint="eastAsia"/>
        </w:rPr>
        <w:t>提交人</w:t>
      </w:r>
      <w:r w:rsidRPr="000B5ADD">
        <w:rPr>
          <w:rFonts w:hint="eastAsia"/>
          <w:shd w:val="clear" w:color="auto" w:fill="FFFFFF"/>
        </w:rPr>
        <w:t>被带到警察局，由于没有翻译，他听不懂问话。</w:t>
      </w:r>
      <w:r w:rsidRPr="000B5ADD">
        <w:rPr>
          <w:rFonts w:hint="eastAsia"/>
        </w:rPr>
        <w:t>随后</w:t>
      </w:r>
      <w:r w:rsidRPr="000B5ADD">
        <w:rPr>
          <w:rFonts w:hint="eastAsia"/>
          <w:shd w:val="clear" w:color="auto" w:fill="FFFFFF"/>
        </w:rPr>
        <w:t>他被带到</w:t>
      </w:r>
      <w:r w:rsidRPr="000B5ADD">
        <w:rPr>
          <w:rFonts w:hint="eastAsia"/>
        </w:rPr>
        <w:t>休达</w:t>
      </w:r>
      <w:r w:rsidRPr="000B5ADD">
        <w:rPr>
          <w:rFonts w:hint="eastAsia"/>
          <w:shd w:val="clear" w:color="auto" w:fill="FFFFFF"/>
        </w:rPr>
        <w:t>的移民临时居留中心，在那里得到一名律师和一名翻译的帮助。</w:t>
      </w:r>
      <w:r w:rsidRPr="000B5ADD">
        <w:rPr>
          <w:rFonts w:hint="eastAsia"/>
        </w:rPr>
        <w:t>提交人</w:t>
      </w:r>
      <w:r w:rsidRPr="000B5ADD">
        <w:rPr>
          <w:rFonts w:hint="eastAsia"/>
          <w:shd w:val="clear" w:color="auto" w:fill="FFFFFF"/>
        </w:rPr>
        <w:t>在</w:t>
      </w:r>
      <w:r>
        <w:rPr>
          <w:rFonts w:hint="eastAsia"/>
          <w:shd w:val="clear" w:color="auto" w:fill="FFFFFF"/>
        </w:rPr>
        <w:t>这个</w:t>
      </w:r>
      <w:r w:rsidRPr="000B5ADD">
        <w:rPr>
          <w:rFonts w:hint="eastAsia"/>
          <w:shd w:val="clear" w:color="auto" w:fill="FFFFFF"/>
        </w:rPr>
        <w:t>成人中心居留了五个月。</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2.3</w:t>
      </w:r>
      <w:r w:rsidRPr="000B5ADD">
        <w:tab/>
      </w:r>
      <w:r w:rsidRPr="000B5ADD">
        <w:rPr>
          <w:shd w:val="clear" w:color="auto" w:fill="FFFFFF"/>
        </w:rPr>
        <w:t>2016</w:t>
      </w:r>
      <w:r w:rsidRPr="000B5ADD">
        <w:rPr>
          <w:rFonts w:hint="eastAsia"/>
          <w:shd w:val="clear" w:color="auto" w:fill="FFFFFF"/>
        </w:rPr>
        <w:t>年</w:t>
      </w:r>
      <w:r w:rsidRPr="000B5ADD">
        <w:rPr>
          <w:shd w:val="clear" w:color="auto" w:fill="FFFFFF"/>
        </w:rPr>
        <w:t>9</w:t>
      </w:r>
      <w:r w:rsidRPr="000B5ADD">
        <w:rPr>
          <w:rFonts w:hint="eastAsia"/>
          <w:shd w:val="clear" w:color="auto" w:fill="FFFFFF"/>
        </w:rPr>
        <w:t>月</w:t>
      </w:r>
      <w:r w:rsidRPr="000B5ADD">
        <w:rPr>
          <w:shd w:val="clear" w:color="auto" w:fill="FFFFFF"/>
        </w:rPr>
        <w:t>27</w:t>
      </w:r>
      <w:r w:rsidRPr="000B5ADD">
        <w:rPr>
          <w:rFonts w:hint="eastAsia"/>
          <w:shd w:val="clear" w:color="auto" w:fill="FFFFFF"/>
        </w:rPr>
        <w:t>日，提交人被转往马德里自治社区</w:t>
      </w:r>
      <w:proofErr w:type="spellStart"/>
      <w:r w:rsidRPr="000B5ADD">
        <w:rPr>
          <w:shd w:val="clear" w:color="auto" w:fill="FFFFFF"/>
        </w:rPr>
        <w:t>A</w:t>
      </w:r>
      <w:r w:rsidRPr="000B5ADD">
        <w:rPr>
          <w:rFonts w:asciiTheme="minorEastAsia" w:hAnsiTheme="minorEastAsia" w:hint="eastAsia"/>
          <w:shd w:val="clear" w:color="auto" w:fill="FFFFFF"/>
        </w:rPr>
        <w:t>s</w:t>
      </w:r>
      <w:r w:rsidRPr="000B5ADD">
        <w:rPr>
          <w:shd w:val="clear" w:color="auto" w:fill="FFFFFF"/>
        </w:rPr>
        <w:t>ociación</w:t>
      </w:r>
      <w:proofErr w:type="spellEnd"/>
      <w:r w:rsidRPr="000B5ADD">
        <w:rPr>
          <w:shd w:val="clear" w:color="auto" w:fill="FFFFFF"/>
        </w:rPr>
        <w:t xml:space="preserve"> </w:t>
      </w:r>
      <w:proofErr w:type="spellStart"/>
      <w:r w:rsidRPr="000B5ADD">
        <w:rPr>
          <w:shd w:val="clear" w:color="auto" w:fill="FFFFFF"/>
        </w:rPr>
        <w:t>Dianova</w:t>
      </w:r>
      <w:proofErr w:type="spellEnd"/>
      <w:r w:rsidRPr="000B5ADD">
        <w:rPr>
          <w:rFonts w:hint="eastAsia"/>
          <w:shd w:val="clear" w:color="auto" w:fill="FFFFFF"/>
        </w:rPr>
        <w:t>经营的成人居留中心。这家中心接收移民、难民和吸毒者，提交人因居留条件而离开了中心，其后三个月在公园和青年旅舍过夜。</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2.4</w:t>
      </w:r>
      <w:r w:rsidRPr="000B5ADD">
        <w:tab/>
      </w:r>
      <w:r w:rsidRPr="000B5ADD">
        <w:rPr>
          <w:shd w:val="clear" w:color="auto" w:fill="FFFFFF"/>
        </w:rPr>
        <w:t>2016</w:t>
      </w:r>
      <w:r w:rsidRPr="000B5ADD">
        <w:rPr>
          <w:rFonts w:hint="eastAsia"/>
          <w:shd w:val="clear" w:color="auto" w:fill="FFFFFF"/>
        </w:rPr>
        <w:t>年</w:t>
      </w:r>
      <w:r w:rsidRPr="000B5ADD">
        <w:rPr>
          <w:shd w:val="clear" w:color="auto" w:fill="FFFFFF"/>
        </w:rPr>
        <w:t>10</w:t>
      </w:r>
      <w:r w:rsidRPr="000B5ADD">
        <w:rPr>
          <w:rFonts w:hint="eastAsia"/>
          <w:shd w:val="clear" w:color="auto" w:fill="FFFFFF"/>
        </w:rPr>
        <w:t>月</w:t>
      </w:r>
      <w:r w:rsidRPr="000B5ADD">
        <w:rPr>
          <w:rFonts w:hint="eastAsia"/>
        </w:rPr>
        <w:t>，提交人</w:t>
      </w:r>
      <w:r w:rsidRPr="000B5ADD">
        <w:rPr>
          <w:rFonts w:hint="eastAsia"/>
          <w:shd w:val="clear" w:color="auto" w:fill="FFFFFF"/>
        </w:rPr>
        <w:t>从家人那里收到了自己的喀麦隆出生证明原件</w:t>
      </w:r>
      <w:r w:rsidRPr="000B5ADD">
        <w:rPr>
          <w:rFonts w:hint="eastAsia"/>
        </w:rPr>
        <w:t>，出生证上他的</w:t>
      </w:r>
      <w:r w:rsidRPr="000B5ADD">
        <w:rPr>
          <w:rFonts w:hint="eastAsia"/>
          <w:shd w:val="clear" w:color="auto" w:fill="FFFFFF"/>
        </w:rPr>
        <w:t>出生日期是</w:t>
      </w:r>
      <w:r w:rsidRPr="000B5ADD">
        <w:rPr>
          <w:shd w:val="clear" w:color="auto" w:fill="FFFFFF"/>
        </w:rPr>
        <w:t>2000</w:t>
      </w:r>
      <w:r w:rsidRPr="000B5ADD">
        <w:rPr>
          <w:rFonts w:hint="eastAsia"/>
          <w:shd w:val="clear" w:color="auto" w:fill="FFFFFF"/>
        </w:rPr>
        <w:t>年</w:t>
      </w:r>
      <w:r w:rsidRPr="000B5ADD">
        <w:rPr>
          <w:shd w:val="clear" w:color="auto" w:fill="FFFFFF"/>
        </w:rPr>
        <w:t>12</w:t>
      </w:r>
      <w:r w:rsidRPr="000B5ADD">
        <w:rPr>
          <w:rFonts w:hint="eastAsia"/>
          <w:shd w:val="clear" w:color="auto" w:fill="FFFFFF"/>
        </w:rPr>
        <w:t>月</w:t>
      </w:r>
      <w:r w:rsidRPr="000B5ADD">
        <w:rPr>
          <w:shd w:val="clear" w:color="auto" w:fill="FFFFFF"/>
        </w:rPr>
        <w:t>1</w:t>
      </w:r>
      <w:r w:rsidRPr="000B5ADD">
        <w:rPr>
          <w:rFonts w:hint="eastAsia"/>
          <w:shd w:val="clear" w:color="auto" w:fill="FFFFFF"/>
        </w:rPr>
        <w:t>日。</w:t>
      </w:r>
      <w:r w:rsidRPr="000C2964">
        <w:rPr>
          <w:color w:val="0000CC"/>
          <w:vertAlign w:val="superscript"/>
        </w:rPr>
        <w:footnoteReference w:id="5"/>
      </w:r>
      <w:r w:rsidRPr="000B5ADD">
        <w:t xml:space="preserve"> </w:t>
      </w:r>
      <w:r w:rsidRPr="000B5ADD">
        <w:rPr>
          <w:rFonts w:hint="eastAsia"/>
        </w:rPr>
        <w:t>提交人于</w:t>
      </w:r>
      <w:r w:rsidRPr="000B5ADD">
        <w:rPr>
          <w:shd w:val="clear" w:color="auto" w:fill="FFFFFF"/>
        </w:rPr>
        <w:t>2016</w:t>
      </w:r>
      <w:r w:rsidRPr="000B5ADD">
        <w:rPr>
          <w:rFonts w:hint="eastAsia"/>
          <w:shd w:val="clear" w:color="auto" w:fill="FFFFFF"/>
        </w:rPr>
        <w:t>年</w:t>
      </w:r>
      <w:r w:rsidRPr="000B5ADD">
        <w:rPr>
          <w:shd w:val="clear" w:color="auto" w:fill="FFFFFF"/>
        </w:rPr>
        <w:t>10</w:t>
      </w:r>
      <w:r w:rsidRPr="000B5ADD">
        <w:rPr>
          <w:rFonts w:hint="eastAsia"/>
          <w:shd w:val="clear" w:color="auto" w:fill="FFFFFF"/>
        </w:rPr>
        <w:t>月</w:t>
      </w:r>
      <w:r w:rsidRPr="000B5ADD">
        <w:rPr>
          <w:shd w:val="clear" w:color="auto" w:fill="FFFFFF"/>
        </w:rPr>
        <w:t>27</w:t>
      </w:r>
      <w:r w:rsidRPr="000B5ADD">
        <w:rPr>
          <w:rFonts w:hint="eastAsia"/>
          <w:shd w:val="clear" w:color="auto" w:fill="FFFFFF"/>
        </w:rPr>
        <w:t>日</w:t>
      </w:r>
      <w:r w:rsidRPr="000B5ADD">
        <w:rPr>
          <w:rFonts w:hint="eastAsia"/>
        </w:rPr>
        <w:t>持</w:t>
      </w:r>
      <w:r w:rsidRPr="000B5ADD">
        <w:rPr>
          <w:rFonts w:hint="eastAsia"/>
          <w:shd w:val="clear" w:color="auto" w:fill="FFFFFF"/>
        </w:rPr>
        <w:t>出生证明原件</w:t>
      </w:r>
      <w:r w:rsidRPr="000B5ADD">
        <w:rPr>
          <w:rFonts w:hint="eastAsia"/>
        </w:rPr>
        <w:t>前往</w:t>
      </w:r>
      <w:r w:rsidRPr="000B5ADD">
        <w:rPr>
          <w:rFonts w:hint="eastAsia"/>
          <w:shd w:val="clear" w:color="auto" w:fill="FFFFFF"/>
        </w:rPr>
        <w:t>喀麦隆驻马德里使馆申请护照，并于</w:t>
      </w:r>
      <w:r w:rsidRPr="000B5ADD">
        <w:rPr>
          <w:shd w:val="clear" w:color="auto" w:fill="FFFFFF"/>
        </w:rPr>
        <w:t>2016</w:t>
      </w:r>
      <w:r w:rsidRPr="000B5ADD">
        <w:rPr>
          <w:rFonts w:hint="eastAsia"/>
          <w:shd w:val="clear" w:color="auto" w:fill="FFFFFF"/>
        </w:rPr>
        <w:t>年</w:t>
      </w:r>
      <w:r w:rsidRPr="000B5ADD">
        <w:rPr>
          <w:shd w:val="clear" w:color="auto" w:fill="FFFFFF"/>
        </w:rPr>
        <w:t>11</w:t>
      </w:r>
      <w:r w:rsidRPr="000B5ADD">
        <w:rPr>
          <w:rFonts w:hint="eastAsia"/>
          <w:shd w:val="clear" w:color="auto" w:fill="FFFFFF"/>
        </w:rPr>
        <w:t>月</w:t>
      </w:r>
      <w:r w:rsidRPr="000B5ADD">
        <w:rPr>
          <w:shd w:val="clear" w:color="auto" w:fill="FFFFFF"/>
        </w:rPr>
        <w:t>3</w:t>
      </w:r>
      <w:r w:rsidRPr="000B5ADD">
        <w:rPr>
          <w:rFonts w:hint="eastAsia"/>
          <w:shd w:val="clear" w:color="auto" w:fill="FFFFFF"/>
        </w:rPr>
        <w:t>日收到领事身份证，</w:t>
      </w:r>
      <w:r w:rsidRPr="000B5ADD">
        <w:rPr>
          <w:shd w:val="clear" w:color="auto" w:fill="FFFFFF"/>
        </w:rPr>
        <w:t>11</w:t>
      </w:r>
      <w:r w:rsidRPr="000B5ADD">
        <w:rPr>
          <w:rFonts w:hint="eastAsia"/>
          <w:shd w:val="clear" w:color="auto" w:fill="FFFFFF"/>
        </w:rPr>
        <w:t>月</w:t>
      </w:r>
      <w:r w:rsidRPr="000B5ADD">
        <w:rPr>
          <w:shd w:val="clear" w:color="auto" w:fill="FFFFFF"/>
        </w:rPr>
        <w:t>30</w:t>
      </w:r>
      <w:r w:rsidRPr="000B5ADD">
        <w:rPr>
          <w:rFonts w:hint="eastAsia"/>
          <w:shd w:val="clear" w:color="auto" w:fill="FFFFFF"/>
        </w:rPr>
        <w:t>日收到领事登记证书。</w:t>
      </w:r>
    </w:p>
    <w:p w:rsidR="00F87BE3" w:rsidRPr="000B5ADD" w:rsidRDefault="00F87BE3" w:rsidP="000C2964">
      <w:pPr>
        <w:pStyle w:val="SingleTxtGC"/>
        <w:tabs>
          <w:tab w:val="clear" w:pos="431"/>
          <w:tab w:val="clear" w:pos="1134"/>
          <w:tab w:val="clear" w:pos="1565"/>
          <w:tab w:val="clear" w:pos="1996"/>
          <w:tab w:val="clear" w:pos="2427"/>
          <w:tab w:val="left" w:pos="1701"/>
        </w:tabs>
      </w:pPr>
      <w:r w:rsidRPr="000B5ADD">
        <w:t>2.5</w:t>
      </w:r>
      <w:r w:rsidRPr="000B5ADD">
        <w:tab/>
      </w:r>
      <w:r w:rsidRPr="000B5ADD">
        <w:rPr>
          <w:shd w:val="clear" w:color="auto" w:fill="FFFFFF"/>
        </w:rPr>
        <w:t>2016</w:t>
      </w:r>
      <w:r w:rsidRPr="000B5ADD">
        <w:rPr>
          <w:rFonts w:hint="eastAsia"/>
          <w:shd w:val="clear" w:color="auto" w:fill="FFFFFF"/>
        </w:rPr>
        <w:t>年</w:t>
      </w:r>
      <w:r w:rsidRPr="000B5ADD">
        <w:rPr>
          <w:shd w:val="clear" w:color="auto" w:fill="FFFFFF"/>
        </w:rPr>
        <w:t>12</w:t>
      </w:r>
      <w:r w:rsidRPr="000B5ADD">
        <w:rPr>
          <w:rFonts w:hint="eastAsia"/>
          <w:shd w:val="clear" w:color="auto" w:fill="FFFFFF"/>
        </w:rPr>
        <w:t>月</w:t>
      </w:r>
      <w:r w:rsidRPr="000B5ADD">
        <w:rPr>
          <w:shd w:val="clear" w:color="auto" w:fill="FFFFFF"/>
        </w:rPr>
        <w:t>29</w:t>
      </w:r>
      <w:r w:rsidRPr="000B5ADD">
        <w:rPr>
          <w:rFonts w:hint="eastAsia"/>
          <w:shd w:val="clear" w:color="auto" w:fill="FFFFFF"/>
        </w:rPr>
        <w:t>日</w:t>
      </w:r>
      <w:r w:rsidRPr="000B5ADD">
        <w:rPr>
          <w:rFonts w:hint="eastAsia"/>
        </w:rPr>
        <w:t>，提交人</w:t>
      </w:r>
      <w:r w:rsidRPr="000B5ADD">
        <w:rPr>
          <w:rFonts w:hint="eastAsia"/>
          <w:shd w:val="clear" w:color="auto" w:fill="FFFFFF"/>
        </w:rPr>
        <w:t>联系了非政府组织</w:t>
      </w:r>
      <w:r w:rsidRPr="000B5ADD">
        <w:t xml:space="preserve">Fundación </w:t>
      </w:r>
      <w:proofErr w:type="spellStart"/>
      <w:r w:rsidRPr="000B5ADD">
        <w:t>Raíces</w:t>
      </w:r>
      <w:proofErr w:type="spellEnd"/>
      <w:r w:rsidRPr="000B5ADD">
        <w:rPr>
          <w:rFonts w:hint="eastAsia"/>
        </w:rPr>
        <w:t>，</w:t>
      </w:r>
      <w:r w:rsidRPr="000B5ADD">
        <w:rPr>
          <w:rFonts w:hint="eastAsia"/>
          <w:shd w:val="clear" w:color="auto" w:fill="FFFFFF"/>
        </w:rPr>
        <w:t>该组织告诉他，务必指出自己是未成年人，这样才能得到缔约国的适当保护。</w:t>
      </w:r>
      <w:r w:rsidRPr="000B5ADD">
        <w:rPr>
          <w:rFonts w:hint="eastAsia"/>
        </w:rPr>
        <w:t>提交人请</w:t>
      </w:r>
      <w:r w:rsidRPr="000B5ADD">
        <w:t xml:space="preserve">Fundación </w:t>
      </w:r>
      <w:proofErr w:type="spellStart"/>
      <w:r w:rsidRPr="000B5ADD">
        <w:t>Raíces</w:t>
      </w:r>
      <w:proofErr w:type="spellEnd"/>
      <w:r w:rsidRPr="000B5ADD">
        <w:rPr>
          <w:rFonts w:hint="eastAsia"/>
          <w:shd w:val="clear" w:color="auto" w:fill="FFFFFF"/>
        </w:rPr>
        <w:t>代表他与西班牙当局交涉，并表示他将拒绝接受体检确定年龄，因为他持有证明自己是未成年人的官方文件原件。</w:t>
      </w:r>
      <w:r w:rsidRPr="000B5ADD">
        <w:rPr>
          <w:rFonts w:hint="eastAsia"/>
        </w:rPr>
        <w:t>提交人提及最高法院民事庭</w:t>
      </w:r>
      <w:r w:rsidRPr="000B5ADD">
        <w:t>2013</w:t>
      </w:r>
      <w:r w:rsidRPr="000B5ADD">
        <w:rPr>
          <w:rFonts w:hint="eastAsia"/>
        </w:rPr>
        <w:t>年</w:t>
      </w:r>
      <w:r w:rsidRPr="000B5ADD">
        <w:t>12</w:t>
      </w:r>
      <w:r w:rsidRPr="000B5ADD">
        <w:rPr>
          <w:rFonts w:hint="eastAsia"/>
        </w:rPr>
        <w:t>月</w:t>
      </w:r>
      <w:r w:rsidRPr="000B5ADD">
        <w:t>23</w:t>
      </w:r>
      <w:r w:rsidRPr="000B5ADD">
        <w:rPr>
          <w:rFonts w:hint="eastAsia"/>
        </w:rPr>
        <w:t>日第</w:t>
      </w:r>
      <w:r w:rsidRPr="000B5ADD">
        <w:t>453/2013</w:t>
      </w:r>
      <w:r w:rsidRPr="000B5ADD">
        <w:rPr>
          <w:rFonts w:hint="eastAsia"/>
        </w:rPr>
        <w:t>号</w:t>
      </w:r>
      <w:r>
        <w:rPr>
          <w:rFonts w:hint="eastAsia"/>
          <w:lang w:val="fr-CH"/>
        </w:rPr>
        <w:t>裁决</w:t>
      </w:r>
      <w:r w:rsidRPr="000B5ADD">
        <w:rPr>
          <w:rFonts w:hint="eastAsia"/>
          <w:shd w:val="clear" w:color="auto" w:fill="FFFFFF"/>
        </w:rPr>
        <w:t>和</w:t>
      </w:r>
      <w:r w:rsidRPr="000B5ADD">
        <w:rPr>
          <w:shd w:val="clear" w:color="auto" w:fill="FFFFFF"/>
        </w:rPr>
        <w:t>2014</w:t>
      </w:r>
      <w:r w:rsidRPr="000B5ADD">
        <w:rPr>
          <w:rFonts w:hint="eastAsia"/>
          <w:shd w:val="clear" w:color="auto" w:fill="FFFFFF"/>
        </w:rPr>
        <w:t>年</w:t>
      </w:r>
      <w:r w:rsidRPr="000B5ADD">
        <w:rPr>
          <w:shd w:val="clear" w:color="auto" w:fill="FFFFFF"/>
        </w:rPr>
        <w:t>12</w:t>
      </w:r>
      <w:r w:rsidRPr="000B5ADD">
        <w:rPr>
          <w:rFonts w:hint="eastAsia"/>
          <w:shd w:val="clear" w:color="auto" w:fill="FFFFFF"/>
        </w:rPr>
        <w:t>月</w:t>
      </w:r>
      <w:r w:rsidRPr="000B5ADD">
        <w:rPr>
          <w:shd w:val="clear" w:color="auto" w:fill="FFFFFF"/>
        </w:rPr>
        <w:t>24</w:t>
      </w:r>
      <w:r w:rsidRPr="000B5ADD">
        <w:rPr>
          <w:rFonts w:hint="eastAsia"/>
          <w:shd w:val="clear" w:color="auto" w:fill="FFFFFF"/>
        </w:rPr>
        <w:t>日第</w:t>
      </w:r>
      <w:r w:rsidRPr="000B5ADD">
        <w:rPr>
          <w:shd w:val="clear" w:color="auto" w:fill="FFFFFF"/>
        </w:rPr>
        <w:t>452/2014</w:t>
      </w:r>
      <w:r w:rsidRPr="000B5ADD">
        <w:rPr>
          <w:rFonts w:hint="eastAsia"/>
          <w:shd w:val="clear" w:color="auto" w:fill="FFFFFF"/>
        </w:rPr>
        <w:t>号</w:t>
      </w:r>
      <w:r>
        <w:rPr>
          <w:rFonts w:hint="eastAsia"/>
          <w:shd w:val="clear" w:color="auto" w:fill="FFFFFF"/>
        </w:rPr>
        <w:t>裁决</w:t>
      </w:r>
      <w:r w:rsidRPr="000B5ADD">
        <w:rPr>
          <w:rFonts w:hint="eastAsia"/>
        </w:rPr>
        <w:t>，</w:t>
      </w:r>
      <w:r>
        <w:rPr>
          <w:rFonts w:hint="eastAsia"/>
        </w:rPr>
        <w:t>其中</w:t>
      </w:r>
      <w:r w:rsidRPr="000B5ADD">
        <w:rPr>
          <w:rFonts w:hint="eastAsia"/>
        </w:rPr>
        <w:t>称，</w:t>
      </w:r>
      <w:r w:rsidRPr="000B5ADD">
        <w:rPr>
          <w:rFonts w:asciiTheme="minorEastAsia" w:hAnsiTheme="minorEastAsia" w:hint="eastAsia"/>
          <w:shd w:val="clear" w:color="auto" w:fill="FFFFFF"/>
        </w:rPr>
        <w:t>“</w:t>
      </w:r>
      <w:r w:rsidRPr="000B5ADD">
        <w:rPr>
          <w:rFonts w:hint="eastAsia"/>
          <w:shd w:val="clear" w:color="auto" w:fill="FFFFFF"/>
        </w:rPr>
        <w:t>移民的护照或同等身份证件表明其未成年的，不应视为无证件外国国民，不得要求其进行额外的年龄鉴定检测，因为如果他或她持有原籍国合法签发的护照且护照有效，在无合理理由的情况下进行此类检测是不适当的”</w:t>
      </w:r>
      <w:r w:rsidR="000C2964">
        <w:rPr>
          <w:rFonts w:hint="eastAsia"/>
          <w:shd w:val="clear" w:color="auto" w:fill="FFFFFF"/>
        </w:rPr>
        <w:t>。</w:t>
      </w:r>
      <w:r w:rsidRPr="000C2964">
        <w:rPr>
          <w:color w:val="0000CC"/>
          <w:vertAlign w:val="superscript"/>
        </w:rPr>
        <w:footnoteReference w:id="6"/>
      </w:r>
      <w:r w:rsidR="000C2964">
        <w:rPr>
          <w:rFonts w:hint="eastAsia"/>
          <w:shd w:val="clear" w:color="auto" w:fill="FFFFFF"/>
        </w:rPr>
        <w:t xml:space="preserve"> </w:t>
      </w:r>
      <w:r w:rsidRPr="000B5ADD">
        <w:rPr>
          <w:rFonts w:hint="eastAsia"/>
        </w:rPr>
        <w:t>提交人还</w:t>
      </w:r>
      <w:r w:rsidRPr="000B5ADD">
        <w:rPr>
          <w:rFonts w:hint="eastAsia"/>
          <w:shd w:val="clear" w:color="auto" w:fill="FFFFFF"/>
        </w:rPr>
        <w:t>要求</w:t>
      </w:r>
      <w:r w:rsidRPr="000B5ADD">
        <w:rPr>
          <w:rFonts w:hint="eastAsia"/>
        </w:rPr>
        <w:t>：</w:t>
      </w:r>
      <w:r w:rsidRPr="000B5ADD">
        <w:t>(a)</w:t>
      </w:r>
      <w:r w:rsidR="00A7341B">
        <w:t xml:space="preserve"> </w:t>
      </w:r>
      <w:r w:rsidRPr="000B5ADD">
        <w:rPr>
          <w:rFonts w:hint="eastAsia"/>
          <w:shd w:val="clear" w:color="auto" w:fill="FFFFFF"/>
        </w:rPr>
        <w:t>承认他的未成年人身份</w:t>
      </w:r>
      <w:r w:rsidRPr="000B5ADD">
        <w:rPr>
          <w:rFonts w:hint="eastAsia"/>
        </w:rPr>
        <w:t>；</w:t>
      </w:r>
      <w:r w:rsidRPr="000B5ADD">
        <w:t>(b)</w:t>
      </w:r>
      <w:r w:rsidR="00A7341B">
        <w:t xml:space="preserve"> </w:t>
      </w:r>
      <w:r w:rsidRPr="000B5ADD">
        <w:rPr>
          <w:rFonts w:hint="eastAsia"/>
          <w:shd w:val="clear" w:color="auto" w:fill="FFFFFF"/>
        </w:rPr>
        <w:t>将他转往未成年人收容中心</w:t>
      </w:r>
      <w:r w:rsidRPr="000B5ADD">
        <w:rPr>
          <w:rFonts w:hint="eastAsia"/>
        </w:rPr>
        <w:t>；</w:t>
      </w:r>
      <w:r w:rsidRPr="000B5ADD">
        <w:t>(c)</w:t>
      </w:r>
      <w:r w:rsidR="00A7341B">
        <w:t xml:space="preserve"> </w:t>
      </w:r>
      <w:r w:rsidRPr="000B5ADD">
        <w:rPr>
          <w:rFonts w:hint="eastAsia"/>
          <w:shd w:val="clear" w:color="auto" w:fill="FFFFFF"/>
        </w:rPr>
        <w:t>宣布他缺乏保护</w:t>
      </w:r>
      <w:r w:rsidRPr="000B5ADD">
        <w:rPr>
          <w:rFonts w:hint="eastAsia"/>
        </w:rPr>
        <w:t>；</w:t>
      </w:r>
      <w:r w:rsidRPr="000B5ADD">
        <w:t>(d)</w:t>
      </w:r>
      <w:r w:rsidR="00A7341B">
        <w:t xml:space="preserve"> </w:t>
      </w:r>
      <w:r w:rsidRPr="000B5ADD">
        <w:rPr>
          <w:rFonts w:hint="eastAsia"/>
          <w:shd w:val="clear" w:color="auto" w:fill="FFFFFF"/>
        </w:rPr>
        <w:t>委任儿童保护机关担任其监护人</w:t>
      </w:r>
      <w:r w:rsidRPr="000B5ADD">
        <w:rPr>
          <w:rFonts w:hint="eastAsia"/>
        </w:rPr>
        <w:t>。</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2.6</w:t>
      </w:r>
      <w:r w:rsidRPr="000B5ADD">
        <w:tab/>
      </w:r>
      <w:r w:rsidRPr="000B5ADD">
        <w:rPr>
          <w:rFonts w:hint="eastAsia"/>
        </w:rPr>
        <w:t>同日，</w:t>
      </w:r>
      <w:r w:rsidRPr="000B5ADD">
        <w:t xml:space="preserve">Fundación </w:t>
      </w:r>
      <w:proofErr w:type="spellStart"/>
      <w:r w:rsidRPr="000B5ADD">
        <w:t>Raíces</w:t>
      </w:r>
      <w:proofErr w:type="spellEnd"/>
      <w:r w:rsidRPr="000B5ADD">
        <w:rPr>
          <w:rFonts w:hint="eastAsia"/>
        </w:rPr>
        <w:t>联系了马</w:t>
      </w:r>
      <w:proofErr w:type="gramStart"/>
      <w:r w:rsidRPr="000B5ADD">
        <w:rPr>
          <w:rFonts w:hint="eastAsia"/>
        </w:rPr>
        <w:t>徳</w:t>
      </w:r>
      <w:proofErr w:type="gramEnd"/>
      <w:r w:rsidRPr="000B5ADD">
        <w:rPr>
          <w:rFonts w:hint="eastAsia"/>
        </w:rPr>
        <w:t>里</w:t>
      </w:r>
      <w:r w:rsidRPr="000B5ADD">
        <w:rPr>
          <w:rFonts w:hint="eastAsia"/>
          <w:shd w:val="clear" w:color="auto" w:fill="FFFFFF"/>
        </w:rPr>
        <w:t>市警察局，希望请他们负责这名无保护的未成年人。</w:t>
      </w:r>
      <w:r w:rsidRPr="000B5ADD">
        <w:rPr>
          <w:rFonts w:hint="eastAsia"/>
        </w:rPr>
        <w:t>来自</w:t>
      </w:r>
      <w:proofErr w:type="spellStart"/>
      <w:r w:rsidRPr="000B5ADD">
        <w:t>Hortaleza</w:t>
      </w:r>
      <w:proofErr w:type="spellEnd"/>
      <w:r w:rsidRPr="000B5ADD">
        <w:rPr>
          <w:rFonts w:hint="eastAsia"/>
          <w:shd w:val="clear" w:color="auto" w:fill="FFFFFF"/>
        </w:rPr>
        <w:t>市警察局的两名儿童保护官员</w:t>
      </w:r>
      <w:r w:rsidRPr="000B5ADD">
        <w:rPr>
          <w:rFonts w:hint="eastAsia"/>
        </w:rPr>
        <w:t>来到</w:t>
      </w:r>
      <w:r w:rsidRPr="000B5ADD">
        <w:t xml:space="preserve">Fundación </w:t>
      </w:r>
      <w:proofErr w:type="spellStart"/>
      <w:r w:rsidRPr="000B5ADD">
        <w:t>Raíces</w:t>
      </w:r>
      <w:proofErr w:type="spellEnd"/>
      <w:r w:rsidRPr="000B5ADD">
        <w:rPr>
          <w:rFonts w:hint="eastAsia"/>
        </w:rPr>
        <w:t>的办公地点。考虑到提交人的</w:t>
      </w:r>
      <w:r w:rsidRPr="000B5ADD">
        <w:rPr>
          <w:rFonts w:hint="eastAsia"/>
          <w:shd w:val="clear" w:color="auto" w:fill="FFFFFF"/>
        </w:rPr>
        <w:t>无保护身份</w:t>
      </w:r>
      <w:r w:rsidRPr="000B5ADD">
        <w:rPr>
          <w:rFonts w:hint="eastAsia"/>
        </w:rPr>
        <w:t>、上述情况以及他持有</w:t>
      </w:r>
      <w:r w:rsidRPr="000B5ADD">
        <w:rPr>
          <w:rFonts w:hint="eastAsia"/>
          <w:shd w:val="clear" w:color="auto" w:fill="FFFFFF"/>
        </w:rPr>
        <w:t>官方身份证件</w:t>
      </w:r>
      <w:r w:rsidRPr="000B5ADD">
        <w:rPr>
          <w:rFonts w:hint="eastAsia"/>
        </w:rPr>
        <w:t>，</w:t>
      </w:r>
      <w:r w:rsidRPr="000B5ADD">
        <w:rPr>
          <w:rFonts w:hint="eastAsia"/>
          <w:shd w:val="clear" w:color="auto" w:fill="FFFFFF"/>
        </w:rPr>
        <w:t>提交人被转往马德里</w:t>
      </w:r>
      <w:proofErr w:type="spellStart"/>
      <w:r w:rsidRPr="000B5ADD">
        <w:rPr>
          <w:shd w:val="clear" w:color="auto" w:fill="FFFFFF"/>
        </w:rPr>
        <w:t>Hortaleza</w:t>
      </w:r>
      <w:proofErr w:type="spellEnd"/>
      <w:r w:rsidRPr="000B5ADD">
        <w:rPr>
          <w:rFonts w:hint="eastAsia"/>
          <w:shd w:val="clear" w:color="auto" w:fill="FFFFFF"/>
        </w:rPr>
        <w:t>的未成年人初始接待中心。</w:t>
      </w:r>
      <w:r w:rsidRPr="004D71AB">
        <w:rPr>
          <w:color w:val="0000CC"/>
          <w:vertAlign w:val="superscript"/>
        </w:rPr>
        <w:footnoteReference w:id="7"/>
      </w:r>
    </w:p>
    <w:p w:rsidR="00F87BE3" w:rsidRPr="00A65696" w:rsidRDefault="00F87BE3" w:rsidP="00EF0A53">
      <w:pPr>
        <w:pStyle w:val="SingleTxtGC"/>
        <w:tabs>
          <w:tab w:val="clear" w:pos="431"/>
          <w:tab w:val="clear" w:pos="1134"/>
          <w:tab w:val="clear" w:pos="1565"/>
          <w:tab w:val="clear" w:pos="1996"/>
          <w:tab w:val="clear" w:pos="2427"/>
          <w:tab w:val="left" w:pos="1701"/>
        </w:tabs>
      </w:pPr>
      <w:r w:rsidRPr="000B5ADD">
        <w:t>2.7</w:t>
      </w:r>
      <w:r w:rsidRPr="000B5ADD">
        <w:tab/>
      </w:r>
      <w:r w:rsidRPr="000B5ADD">
        <w:rPr>
          <w:shd w:val="clear" w:color="auto" w:fill="FFFFFF"/>
        </w:rPr>
        <w:t>2</w:t>
      </w:r>
      <w:r w:rsidRPr="000B5ADD">
        <w:t>017</w:t>
      </w:r>
      <w:r w:rsidRPr="000B5ADD">
        <w:rPr>
          <w:rFonts w:hint="eastAsia"/>
        </w:rPr>
        <w:t>年</w:t>
      </w:r>
      <w:r w:rsidRPr="000B5ADD">
        <w:t>1</w:t>
      </w:r>
      <w:r w:rsidRPr="000B5ADD">
        <w:rPr>
          <w:rFonts w:hint="eastAsia"/>
        </w:rPr>
        <w:t>月</w:t>
      </w:r>
      <w:r w:rsidRPr="000B5ADD">
        <w:t>11</w:t>
      </w:r>
      <w:r w:rsidRPr="000B5ADD">
        <w:rPr>
          <w:rFonts w:hint="eastAsia"/>
        </w:rPr>
        <w:t>日，提交人在未成年人中心的一名教育工作者的陪同下前往拉巴斯大学医院，经医院诊断，他患有肺结核、血吸虫病</w:t>
      </w:r>
      <w:r w:rsidR="00A65696">
        <w:rPr>
          <w:rFonts w:hint="eastAsia"/>
        </w:rPr>
        <w:t>(</w:t>
      </w:r>
      <w:r w:rsidRPr="000B5ADD">
        <w:rPr>
          <w:rFonts w:hint="eastAsia"/>
        </w:rPr>
        <w:t>一种死亡率低但引起高烧虚弱的寄生虫病</w:t>
      </w:r>
      <w:r w:rsidRPr="000B5ADD">
        <w:t>)</w:t>
      </w:r>
      <w:r w:rsidRPr="000B5ADD">
        <w:rPr>
          <w:rFonts w:hint="eastAsia"/>
        </w:rPr>
        <w:t>、类圆线虫病</w:t>
      </w:r>
      <w:r w:rsidRPr="000B5ADD">
        <w:t>(</w:t>
      </w:r>
      <w:r w:rsidRPr="000B5ADD">
        <w:rPr>
          <w:rFonts w:hint="eastAsia"/>
        </w:rPr>
        <w:t>肠道寄生虫感染，与恶劣的卫生条件和社会经济水平低有关，可能导致创伤、运动损伤以及皮肤、肠粘膜和肺部炎症</w:t>
      </w:r>
      <w:r w:rsidRPr="000B5ADD">
        <w:t>)</w:t>
      </w:r>
      <w:r w:rsidRPr="000B5ADD">
        <w:rPr>
          <w:rFonts w:hint="eastAsia"/>
        </w:rPr>
        <w:t>和疟疾。</w:t>
      </w:r>
      <w:r w:rsidRPr="004D71AB">
        <w:rPr>
          <w:color w:val="0000CC"/>
          <w:vertAlign w:val="superscript"/>
        </w:rPr>
        <w:footnoteReference w:id="8"/>
      </w:r>
    </w:p>
    <w:p w:rsidR="00F87BE3" w:rsidRPr="000B5ADD" w:rsidRDefault="00F87BE3" w:rsidP="00A65696">
      <w:pPr>
        <w:pStyle w:val="H4GC"/>
      </w:pPr>
      <w:r w:rsidRPr="000B5ADD">
        <w:tab/>
      </w:r>
      <w:r w:rsidRPr="000B5ADD">
        <w:tab/>
      </w:r>
      <w:r w:rsidRPr="000B5ADD">
        <w:rPr>
          <w:rFonts w:hint="eastAsia"/>
        </w:rPr>
        <w:t>缔约国确定提交人的成人身份</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2.8</w:t>
      </w:r>
      <w:r w:rsidRPr="000B5ADD">
        <w:tab/>
      </w:r>
      <w:r w:rsidRPr="000B5ADD">
        <w:rPr>
          <w:shd w:val="clear" w:color="auto" w:fill="FFFFFF"/>
        </w:rPr>
        <w:t>2017</w:t>
      </w:r>
      <w:r w:rsidRPr="000B5ADD">
        <w:rPr>
          <w:rFonts w:hint="eastAsia"/>
          <w:shd w:val="clear" w:color="auto" w:fill="FFFFFF"/>
        </w:rPr>
        <w:t>年</w:t>
      </w:r>
      <w:r w:rsidRPr="000B5ADD">
        <w:rPr>
          <w:shd w:val="clear" w:color="auto" w:fill="FFFFFF"/>
        </w:rPr>
        <w:t>1</w:t>
      </w:r>
      <w:r w:rsidRPr="000B5ADD">
        <w:rPr>
          <w:rFonts w:hint="eastAsia"/>
          <w:shd w:val="clear" w:color="auto" w:fill="FFFFFF"/>
        </w:rPr>
        <w:t>月</w:t>
      </w:r>
      <w:r w:rsidRPr="000B5ADD">
        <w:rPr>
          <w:shd w:val="clear" w:color="auto" w:fill="FFFFFF"/>
        </w:rPr>
        <w:t>23</w:t>
      </w:r>
      <w:r w:rsidRPr="000B5ADD">
        <w:rPr>
          <w:rFonts w:hint="eastAsia"/>
          <w:shd w:val="clear" w:color="auto" w:fill="FFFFFF"/>
        </w:rPr>
        <w:t>日</w:t>
      </w:r>
      <w:r w:rsidRPr="000B5ADD">
        <w:rPr>
          <w:rFonts w:hint="eastAsia"/>
        </w:rPr>
        <w:t>，提交人告知</w:t>
      </w:r>
      <w:r w:rsidRPr="000B5ADD">
        <w:t xml:space="preserve">Fundación </w:t>
      </w:r>
      <w:proofErr w:type="spellStart"/>
      <w:r w:rsidRPr="000B5ADD">
        <w:t>Raíces</w:t>
      </w:r>
      <w:proofErr w:type="spellEnd"/>
      <w:r w:rsidRPr="000B5ADD">
        <w:rPr>
          <w:rFonts w:hint="eastAsia"/>
        </w:rPr>
        <w:t>，马</w:t>
      </w:r>
      <w:proofErr w:type="gramStart"/>
      <w:r w:rsidRPr="000B5ADD">
        <w:rPr>
          <w:rFonts w:hint="eastAsia"/>
        </w:rPr>
        <w:t>徳</w:t>
      </w:r>
      <w:proofErr w:type="gramEnd"/>
      <w:r w:rsidRPr="000B5ADD">
        <w:rPr>
          <w:rFonts w:hint="eastAsia"/>
        </w:rPr>
        <w:t>里未成年人事务检察官办公室</w:t>
      </w:r>
      <w:r w:rsidRPr="000B5ADD">
        <w:rPr>
          <w:rFonts w:hint="eastAsia"/>
          <w:shd w:val="clear" w:color="auto" w:fill="FFFFFF"/>
        </w:rPr>
        <w:t>传唤他参加当天的听证会，他希望律师陪同</w:t>
      </w:r>
      <w:r w:rsidRPr="000B5ADD">
        <w:rPr>
          <w:rFonts w:hint="eastAsia"/>
        </w:rPr>
        <w:t>前往。但</w:t>
      </w:r>
      <w:r w:rsidRPr="000B5ADD">
        <w:rPr>
          <w:rFonts w:hint="eastAsia"/>
          <w:shd w:val="clear" w:color="auto" w:fill="FFFFFF"/>
        </w:rPr>
        <w:t>未成年人中心的工作人员通知</w:t>
      </w:r>
      <w:r w:rsidRPr="000B5ADD">
        <w:t xml:space="preserve">Fundación </w:t>
      </w:r>
      <w:proofErr w:type="spellStart"/>
      <w:r w:rsidRPr="000B5ADD">
        <w:t>Raíces</w:t>
      </w:r>
      <w:proofErr w:type="spellEnd"/>
      <w:r w:rsidRPr="000B5ADD">
        <w:rPr>
          <w:rFonts w:hint="eastAsia"/>
        </w:rPr>
        <w:t>的律师称，</w:t>
      </w:r>
      <w:r w:rsidRPr="000B5ADD">
        <w:rPr>
          <w:rFonts w:hint="eastAsia"/>
          <w:shd w:val="clear" w:color="auto" w:fill="FFFFFF"/>
        </w:rPr>
        <w:t>不允许他陪同</w:t>
      </w:r>
      <w:r w:rsidRPr="000B5ADD">
        <w:rPr>
          <w:rFonts w:hint="eastAsia"/>
        </w:rPr>
        <w:t>提交人。</w:t>
      </w:r>
      <w:r w:rsidRPr="000B5ADD">
        <w:t xml:space="preserve">Fundación </w:t>
      </w:r>
      <w:proofErr w:type="spellStart"/>
      <w:r w:rsidRPr="000B5ADD">
        <w:t>Raíces</w:t>
      </w:r>
      <w:proofErr w:type="spellEnd"/>
      <w:r w:rsidRPr="000B5ADD">
        <w:rPr>
          <w:rFonts w:hint="eastAsia"/>
        </w:rPr>
        <w:t>随即</w:t>
      </w:r>
      <w:r w:rsidRPr="000B5ADD">
        <w:rPr>
          <w:rFonts w:hint="eastAsia"/>
          <w:shd w:val="clear" w:color="auto" w:fill="FFFFFF"/>
        </w:rPr>
        <w:t>向检察官办公室发送了一份传真，其中包括</w:t>
      </w:r>
      <w:r w:rsidRPr="000B5ADD">
        <w:rPr>
          <w:rFonts w:hint="eastAsia"/>
        </w:rPr>
        <w:t>：</w:t>
      </w:r>
      <w:r w:rsidRPr="000B5ADD">
        <w:t xml:space="preserve">(a) </w:t>
      </w:r>
      <w:r w:rsidRPr="000B5ADD">
        <w:rPr>
          <w:rFonts w:hint="eastAsia"/>
        </w:rPr>
        <w:t>提交人</w:t>
      </w:r>
      <w:r w:rsidRPr="000B5ADD">
        <w:rPr>
          <w:rFonts w:hint="eastAsia"/>
          <w:shd w:val="clear" w:color="auto" w:fill="FFFFFF"/>
        </w:rPr>
        <w:t>的身份证件和一份说明</w:t>
      </w:r>
      <w:r w:rsidRPr="000B5ADD">
        <w:rPr>
          <w:rFonts w:hint="eastAsia"/>
        </w:rPr>
        <w:t>，</w:t>
      </w:r>
      <w:r w:rsidRPr="000B5ADD">
        <w:rPr>
          <w:rFonts w:hint="eastAsia"/>
          <w:shd w:val="clear" w:color="auto" w:fill="FFFFFF"/>
        </w:rPr>
        <w:t>说明中</w:t>
      </w:r>
      <w:r w:rsidRPr="000B5ADD">
        <w:rPr>
          <w:rFonts w:hint="eastAsia"/>
        </w:rPr>
        <w:t>喀麦隆</w:t>
      </w:r>
      <w:r w:rsidRPr="000B5ADD">
        <w:rPr>
          <w:rFonts w:hint="eastAsia"/>
          <w:shd w:val="clear" w:color="auto" w:fill="FFFFFF"/>
        </w:rPr>
        <w:t>使馆称，提交人的护照将在两周内签发</w:t>
      </w:r>
      <w:r w:rsidRPr="000B5ADD">
        <w:rPr>
          <w:rFonts w:hint="eastAsia"/>
        </w:rPr>
        <w:t>；</w:t>
      </w:r>
      <w:r w:rsidRPr="000B5ADD">
        <w:t>(b)</w:t>
      </w:r>
      <w:r w:rsidR="00A65696">
        <w:t xml:space="preserve"> </w:t>
      </w:r>
      <w:r w:rsidRPr="000B5ADD">
        <w:rPr>
          <w:rFonts w:hint="eastAsia"/>
          <w:shd w:val="clear" w:color="auto" w:fill="FFFFFF"/>
        </w:rPr>
        <w:t>代表声明及</w:t>
      </w:r>
      <w:r w:rsidRPr="000B5ADD">
        <w:rPr>
          <w:rFonts w:hint="eastAsia"/>
        </w:rPr>
        <w:t>发表意见的权利声明；</w:t>
      </w:r>
      <w:r w:rsidRPr="000B5ADD">
        <w:t xml:space="preserve">(c) </w:t>
      </w:r>
      <w:r w:rsidRPr="000B5ADD">
        <w:rPr>
          <w:rFonts w:hint="eastAsia"/>
        </w:rPr>
        <w:t>提及最高法院民事庭关于</w:t>
      </w:r>
      <w:r w:rsidRPr="000B5ADD">
        <w:rPr>
          <w:rFonts w:hint="eastAsia"/>
          <w:shd w:val="clear" w:color="auto" w:fill="FFFFFF"/>
        </w:rPr>
        <w:t>禁止为确定有身份文件的无人陪伴未成年人的年龄而进行医学检查的判例。</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2.9</w:t>
      </w:r>
      <w:r w:rsidRPr="000B5ADD">
        <w:tab/>
      </w:r>
      <w:r w:rsidRPr="000B5ADD">
        <w:rPr>
          <w:shd w:val="clear" w:color="auto" w:fill="FFFFFF"/>
        </w:rPr>
        <w:t>2017</w:t>
      </w:r>
      <w:r w:rsidRPr="000B5ADD">
        <w:rPr>
          <w:rFonts w:hint="eastAsia"/>
          <w:shd w:val="clear" w:color="auto" w:fill="FFFFFF"/>
        </w:rPr>
        <w:t>年</w:t>
      </w:r>
      <w:r w:rsidRPr="000B5ADD">
        <w:rPr>
          <w:shd w:val="clear" w:color="auto" w:fill="FFFFFF"/>
        </w:rPr>
        <w:t>1</w:t>
      </w:r>
      <w:r w:rsidRPr="008B01B3">
        <w:rPr>
          <w:rFonts w:hint="eastAsia"/>
        </w:rPr>
        <w:t>月</w:t>
      </w:r>
      <w:r w:rsidRPr="008B01B3">
        <w:t>23</w:t>
      </w:r>
      <w:r w:rsidRPr="008B01B3">
        <w:rPr>
          <w:rFonts w:hint="eastAsia"/>
        </w:rPr>
        <w:t>日，提交人在没有监护人或律师的情况下出席了听证，尽管他要求有</w:t>
      </w:r>
      <w:r w:rsidRPr="002267BB">
        <w:rPr>
          <w:rFonts w:hint="eastAsia"/>
          <w:spacing w:val="2"/>
        </w:rPr>
        <w:t>监护人或律师陪同。听证过程中，检察官要求提交人接受年龄鉴定检测，因为其体貌与报告的年龄不符。检察官告诉他，如果拒绝则将被认定为成年人。提交人并未获知计划进行的检测、对检测结果的</w:t>
      </w:r>
      <w:proofErr w:type="gramStart"/>
      <w:r w:rsidRPr="002267BB">
        <w:rPr>
          <w:rFonts w:hint="eastAsia"/>
          <w:spacing w:val="2"/>
        </w:rPr>
        <w:t>考量</w:t>
      </w:r>
      <w:proofErr w:type="gramEnd"/>
      <w:r w:rsidRPr="002267BB">
        <w:rPr>
          <w:rFonts w:hint="eastAsia"/>
          <w:spacing w:val="2"/>
        </w:rPr>
        <w:t>或结果对其健康和权利的影响。提交人</w:t>
      </w:r>
      <w:r w:rsidRPr="002267BB">
        <w:rPr>
          <w:rFonts w:hint="eastAsia"/>
          <w:spacing w:val="2"/>
          <w:shd w:val="clear" w:color="auto" w:fill="FFFFFF"/>
        </w:rPr>
        <w:t>持有原籍</w:t>
      </w:r>
      <w:proofErr w:type="gramStart"/>
      <w:r w:rsidRPr="002267BB">
        <w:rPr>
          <w:rFonts w:hint="eastAsia"/>
          <w:spacing w:val="2"/>
          <w:shd w:val="clear" w:color="auto" w:fill="FFFFFF"/>
        </w:rPr>
        <w:t>国机</w:t>
      </w:r>
      <w:r w:rsidRPr="000B5ADD">
        <w:rPr>
          <w:rFonts w:hint="eastAsia"/>
          <w:shd w:val="clear" w:color="auto" w:fill="FFFFFF"/>
        </w:rPr>
        <w:t>关</w:t>
      </w:r>
      <w:proofErr w:type="gramEnd"/>
      <w:r w:rsidRPr="000B5ADD">
        <w:rPr>
          <w:rFonts w:hint="eastAsia"/>
          <w:shd w:val="clear" w:color="auto" w:fill="FFFFFF"/>
        </w:rPr>
        <w:t>签发的官方文件的原件，因此拒绝接受检测。</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2.10</w:t>
      </w:r>
      <w:r w:rsidRPr="000B5ADD">
        <w:tab/>
      </w:r>
      <w:r w:rsidRPr="000B5ADD">
        <w:rPr>
          <w:shd w:val="clear" w:color="auto" w:fill="FFFFFF"/>
        </w:rPr>
        <w:t>2017</w:t>
      </w:r>
      <w:r w:rsidRPr="000B5ADD">
        <w:rPr>
          <w:rFonts w:hint="eastAsia"/>
          <w:shd w:val="clear" w:color="auto" w:fill="FFFFFF"/>
        </w:rPr>
        <w:t>年</w:t>
      </w:r>
      <w:r w:rsidRPr="000B5ADD">
        <w:rPr>
          <w:shd w:val="clear" w:color="auto" w:fill="FFFFFF"/>
        </w:rPr>
        <w:t>1</w:t>
      </w:r>
      <w:r w:rsidRPr="000B5ADD">
        <w:rPr>
          <w:rFonts w:hint="eastAsia"/>
          <w:shd w:val="clear" w:color="auto" w:fill="FFFFFF"/>
        </w:rPr>
        <w:t>月</w:t>
      </w:r>
      <w:r w:rsidRPr="000B5ADD">
        <w:rPr>
          <w:shd w:val="clear" w:color="auto" w:fill="FFFFFF"/>
        </w:rPr>
        <w:t>26</w:t>
      </w:r>
      <w:r w:rsidRPr="000B5ADD">
        <w:rPr>
          <w:rFonts w:hint="eastAsia"/>
          <w:shd w:val="clear" w:color="auto" w:fill="FFFFFF"/>
        </w:rPr>
        <w:t>日发布了一项年龄鉴定裁定</w:t>
      </w:r>
      <w:r w:rsidRPr="000B5ADD">
        <w:rPr>
          <w:rFonts w:hint="eastAsia"/>
        </w:rPr>
        <w:t>，</w:t>
      </w:r>
      <w:r w:rsidRPr="000B5ADD">
        <w:rPr>
          <w:rFonts w:hint="eastAsia"/>
          <w:shd w:val="clear" w:color="auto" w:fill="FFFFFF"/>
        </w:rPr>
        <w:t>宣布</w:t>
      </w:r>
      <w:r w:rsidRPr="000B5ADD">
        <w:rPr>
          <w:rFonts w:hint="eastAsia"/>
        </w:rPr>
        <w:t>提交人</w:t>
      </w:r>
      <w:r w:rsidRPr="000B5ADD">
        <w:rPr>
          <w:rFonts w:hint="eastAsia"/>
          <w:shd w:val="clear" w:color="auto" w:fill="FFFFFF"/>
        </w:rPr>
        <w:t>为成年人</w:t>
      </w:r>
      <w:r w:rsidRPr="000B5ADD">
        <w:rPr>
          <w:rFonts w:hint="eastAsia"/>
        </w:rPr>
        <w:t>，同时</w:t>
      </w:r>
      <w:r w:rsidRPr="000B5ADD">
        <w:rPr>
          <w:rFonts w:hint="eastAsia"/>
          <w:shd w:val="clear" w:color="auto" w:fill="FFFFFF"/>
        </w:rPr>
        <w:t>发布了一项行政决定，下令将他驱逐出未成年人中心</w:t>
      </w:r>
      <w:r w:rsidRPr="000B5ADD">
        <w:rPr>
          <w:rFonts w:hint="eastAsia"/>
        </w:rPr>
        <w:t>。</w:t>
      </w:r>
      <w:r w:rsidRPr="000B5ADD">
        <w:rPr>
          <w:shd w:val="clear" w:color="auto" w:fill="FFFFFF"/>
        </w:rPr>
        <w:t>2017</w:t>
      </w:r>
      <w:r w:rsidRPr="000B5ADD">
        <w:rPr>
          <w:rFonts w:hint="eastAsia"/>
          <w:shd w:val="clear" w:color="auto" w:fill="FFFFFF"/>
        </w:rPr>
        <w:t>年</w:t>
      </w:r>
      <w:r w:rsidRPr="000B5ADD">
        <w:rPr>
          <w:shd w:val="clear" w:color="auto" w:fill="FFFFFF"/>
        </w:rPr>
        <w:t>2</w:t>
      </w:r>
      <w:r w:rsidRPr="000B5ADD">
        <w:rPr>
          <w:rFonts w:hint="eastAsia"/>
          <w:shd w:val="clear" w:color="auto" w:fill="FFFFFF"/>
        </w:rPr>
        <w:t>月</w:t>
      </w:r>
      <w:r w:rsidRPr="000B5ADD">
        <w:rPr>
          <w:shd w:val="clear" w:color="auto" w:fill="FFFFFF"/>
        </w:rPr>
        <w:t>3</w:t>
      </w:r>
      <w:r w:rsidRPr="000B5ADD">
        <w:rPr>
          <w:rFonts w:hint="eastAsia"/>
          <w:shd w:val="clear" w:color="auto" w:fill="FFFFFF"/>
        </w:rPr>
        <w:t>日，该中心的工作人员将这些材料转交给提交人</w:t>
      </w:r>
      <w:r w:rsidRPr="000B5ADD">
        <w:rPr>
          <w:rFonts w:hint="eastAsia"/>
        </w:rPr>
        <w:t>，并</w:t>
      </w:r>
      <w:r w:rsidRPr="000B5ADD">
        <w:rPr>
          <w:rFonts w:hint="eastAsia"/>
          <w:shd w:val="clear" w:color="auto" w:fill="FFFFFF"/>
        </w:rPr>
        <w:t>通知他，当天下午他将被驱逐出中心</w:t>
      </w:r>
      <w:r w:rsidR="004D71AB">
        <w:rPr>
          <w:rFonts w:hint="eastAsia"/>
          <w:shd w:val="clear" w:color="auto" w:fill="FFFFFF"/>
        </w:rPr>
        <w:t>。</w:t>
      </w:r>
      <w:r w:rsidRPr="004D71AB">
        <w:rPr>
          <w:color w:val="0000CC"/>
          <w:vertAlign w:val="superscript"/>
        </w:rPr>
        <w:footnoteReference w:id="9"/>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2.11</w:t>
      </w:r>
      <w:r w:rsidRPr="000B5ADD">
        <w:tab/>
      </w:r>
      <w:r w:rsidRPr="000B5ADD">
        <w:rPr>
          <w:rFonts w:hint="eastAsia"/>
          <w:shd w:val="clear" w:color="auto" w:fill="FFFFFF"/>
        </w:rPr>
        <w:t>该裁定称，出生</w:t>
      </w:r>
      <w:r w:rsidRPr="008B01B3">
        <w:rPr>
          <w:rFonts w:hint="eastAsia"/>
        </w:rPr>
        <w:t>证明是复印件，无法评估。提交人指出，由于签发护照的需要，原件在使馆。检察机关尽管已获知这一事实并收到了护照申请收据，也得到</w:t>
      </w:r>
      <w:proofErr w:type="gramStart"/>
      <w:r w:rsidRPr="008B01B3">
        <w:rPr>
          <w:rFonts w:hint="eastAsia"/>
        </w:rPr>
        <w:t>保证称</w:t>
      </w:r>
      <w:proofErr w:type="gramEnd"/>
      <w:r w:rsidRPr="008B01B3">
        <w:rPr>
          <w:rFonts w:hint="eastAsia"/>
        </w:rPr>
        <w:t>文件将在几周内递交，但仍选择不推迟听证。裁定还称，领事身份证</w:t>
      </w:r>
      <w:r w:rsidR="00A7341B" w:rsidRPr="008B01B3">
        <w:rPr>
          <w:rFonts w:hint="eastAsia"/>
        </w:rPr>
        <w:t>“</w:t>
      </w:r>
      <w:r w:rsidRPr="008B01B3">
        <w:rPr>
          <w:rFonts w:hint="eastAsia"/>
        </w:rPr>
        <w:t>签发时当事人已身在西班牙</w:t>
      </w:r>
      <w:r w:rsidRPr="000B5ADD">
        <w:rPr>
          <w:rFonts w:hint="eastAsia"/>
        </w:rPr>
        <w:t>，因此</w:t>
      </w:r>
      <w:r w:rsidRPr="000B5ADD">
        <w:rPr>
          <w:rFonts w:hint="eastAsia"/>
          <w:shd w:val="clear" w:color="auto" w:fill="FFFFFF"/>
        </w:rPr>
        <w:t>可信度受到影响</w:t>
      </w:r>
      <w:r w:rsidR="00A7341B">
        <w:rPr>
          <w:rFonts w:hint="eastAsia"/>
        </w:rPr>
        <w:t>”</w:t>
      </w:r>
      <w:r w:rsidRPr="000B5ADD">
        <w:rPr>
          <w:rFonts w:hint="eastAsia"/>
        </w:rPr>
        <w:t>，</w:t>
      </w:r>
      <w:r w:rsidRPr="000B5ADD">
        <w:rPr>
          <w:rFonts w:hint="eastAsia"/>
          <w:shd w:val="clear" w:color="auto" w:fill="FFFFFF"/>
        </w:rPr>
        <w:t>又称他的</w:t>
      </w:r>
      <w:r>
        <w:rPr>
          <w:rFonts w:hint="eastAsia"/>
          <w:shd w:val="clear" w:color="auto" w:fill="FFFFFF"/>
        </w:rPr>
        <w:t>体貌</w:t>
      </w:r>
      <w:r w:rsidRPr="000B5ADD">
        <w:rPr>
          <w:rFonts w:hint="eastAsia"/>
          <w:shd w:val="clear" w:color="auto" w:fill="FFFFFF"/>
        </w:rPr>
        <w:t>与报告所称年龄不符，他自从抵达西班牙就被视为成年人并受到成年人的待遇，</w:t>
      </w:r>
      <w:r w:rsidR="00A7341B">
        <w:rPr>
          <w:rFonts w:hint="eastAsia"/>
        </w:rPr>
        <w:t>“</w:t>
      </w:r>
      <w:r w:rsidRPr="000B5ADD">
        <w:rPr>
          <w:rFonts w:hint="eastAsia"/>
          <w:shd w:val="clear" w:color="auto" w:fill="FFFFFF"/>
        </w:rPr>
        <w:t>一再拒绝接受</w:t>
      </w:r>
      <w:r w:rsidRPr="000B5ADD">
        <w:rPr>
          <w:shd w:val="clear" w:color="auto" w:fill="FFFFFF"/>
        </w:rPr>
        <w:t>X</w:t>
      </w:r>
      <w:r w:rsidRPr="000B5ADD">
        <w:rPr>
          <w:rFonts w:hint="eastAsia"/>
          <w:shd w:val="clear" w:color="auto" w:fill="FFFFFF"/>
        </w:rPr>
        <w:t>光和法医的身体检查表明当事人担心这些检查暴露其真实年龄</w:t>
      </w:r>
      <w:r w:rsidR="00A7341B">
        <w:rPr>
          <w:rFonts w:hint="eastAsia"/>
        </w:rPr>
        <w:t>”</w:t>
      </w:r>
      <w:r w:rsidRPr="000B5ADD">
        <w:rPr>
          <w:rFonts w:hint="eastAsia"/>
        </w:rPr>
        <w:t>。</w:t>
      </w:r>
      <w:proofErr w:type="gramStart"/>
      <w:r w:rsidRPr="000B5ADD">
        <w:rPr>
          <w:rFonts w:hint="eastAsia"/>
          <w:shd w:val="clear" w:color="auto" w:fill="FFFFFF"/>
        </w:rPr>
        <w:t>裁定称</w:t>
      </w:r>
      <w:proofErr w:type="gramEnd"/>
      <w:r w:rsidRPr="000B5ADD">
        <w:rPr>
          <w:rFonts w:hint="eastAsia"/>
        </w:rPr>
        <w:t>提交人</w:t>
      </w:r>
      <w:r w:rsidRPr="000B5ADD">
        <w:rPr>
          <w:rFonts w:hint="eastAsia"/>
          <w:shd w:val="clear" w:color="auto" w:fill="FFFFFF"/>
        </w:rPr>
        <w:t>的出生日期为</w:t>
      </w:r>
      <w:r w:rsidRPr="000B5ADD">
        <w:rPr>
          <w:shd w:val="clear" w:color="auto" w:fill="FFFFFF"/>
        </w:rPr>
        <w:t>1998</w:t>
      </w:r>
      <w:r w:rsidRPr="000B5ADD">
        <w:rPr>
          <w:rFonts w:hint="eastAsia"/>
          <w:shd w:val="clear" w:color="auto" w:fill="FFFFFF"/>
        </w:rPr>
        <w:t>年</w:t>
      </w:r>
      <w:r w:rsidRPr="000B5ADD">
        <w:rPr>
          <w:shd w:val="clear" w:color="auto" w:fill="FFFFFF"/>
        </w:rPr>
        <w:t>1</w:t>
      </w:r>
      <w:r w:rsidRPr="000B5ADD">
        <w:rPr>
          <w:rFonts w:hint="eastAsia"/>
          <w:shd w:val="clear" w:color="auto" w:fill="FFFFFF"/>
        </w:rPr>
        <w:t>月</w:t>
      </w:r>
      <w:r w:rsidRPr="000B5ADD">
        <w:rPr>
          <w:shd w:val="clear" w:color="auto" w:fill="FFFFFF"/>
        </w:rPr>
        <w:t>3</w:t>
      </w:r>
      <w:r w:rsidRPr="000B5ADD">
        <w:rPr>
          <w:rFonts w:hint="eastAsia"/>
          <w:shd w:val="clear" w:color="auto" w:fill="FFFFFF"/>
        </w:rPr>
        <w:t>日</w:t>
      </w:r>
      <w:r w:rsidRPr="000B5ADD">
        <w:rPr>
          <w:rFonts w:hint="eastAsia"/>
        </w:rPr>
        <w:t>，也就是</w:t>
      </w:r>
      <w:r w:rsidRPr="000B5ADD">
        <w:rPr>
          <w:rFonts w:hint="eastAsia"/>
          <w:shd w:val="clear" w:color="auto" w:fill="FFFFFF"/>
        </w:rPr>
        <w:t>因非法入境对他提起的驱逐程序使用的日期</w:t>
      </w:r>
      <w:r w:rsidRPr="000B5ADD">
        <w:rPr>
          <w:rFonts w:hint="eastAsia"/>
        </w:rPr>
        <w:t>。</w:t>
      </w:r>
      <w:r w:rsidRPr="000B5ADD">
        <w:rPr>
          <w:rFonts w:hint="eastAsia"/>
          <w:shd w:val="clear" w:color="auto" w:fill="FFFFFF"/>
        </w:rPr>
        <w:t>将他驱逐出未成年人中心的行政决定也以这一日期为他的出生日期。</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2.12</w:t>
      </w:r>
      <w:r w:rsidRPr="000B5ADD">
        <w:tab/>
      </w:r>
      <w:r w:rsidRPr="000B5ADD">
        <w:rPr>
          <w:rFonts w:hint="eastAsia"/>
        </w:rPr>
        <w:t>提交人</w:t>
      </w:r>
      <w:r w:rsidRPr="000B5ADD">
        <w:rPr>
          <w:rFonts w:hint="eastAsia"/>
          <w:shd w:val="clear" w:color="auto" w:fill="FFFFFF"/>
        </w:rPr>
        <w:t>流落街头之后，</w:t>
      </w:r>
      <w:r w:rsidRPr="000B5ADD">
        <w:rPr>
          <w:rFonts w:hint="eastAsia"/>
        </w:rPr>
        <w:t>被带往</w:t>
      </w:r>
      <w:r w:rsidRPr="000B5ADD">
        <w:t>Catalina Labouré</w:t>
      </w:r>
      <w:r w:rsidRPr="000B5ADD">
        <w:rPr>
          <w:rFonts w:hint="eastAsia"/>
          <w:shd w:val="clear" w:color="auto" w:fill="FFFFFF"/>
        </w:rPr>
        <w:t>无家可归者中心</w:t>
      </w:r>
      <w:r w:rsidRPr="000B5ADD">
        <w:rPr>
          <w:rFonts w:hint="eastAsia"/>
        </w:rPr>
        <w:t>，之后的几天中，他</w:t>
      </w:r>
      <w:r w:rsidRPr="000B5ADD">
        <w:rPr>
          <w:rFonts w:hint="eastAsia"/>
          <w:shd w:val="clear" w:color="auto" w:fill="FFFFFF"/>
        </w:rPr>
        <w:t>在那里和成年人相处，在椅子上过夜</w:t>
      </w:r>
      <w:r w:rsidRPr="000B5ADD">
        <w:rPr>
          <w:rFonts w:hint="eastAsia"/>
        </w:rPr>
        <w:t>。</w:t>
      </w:r>
      <w:r w:rsidRPr="000B5ADD">
        <w:rPr>
          <w:rFonts w:hint="eastAsia"/>
          <w:shd w:val="clear" w:color="auto" w:fill="FFFFFF"/>
        </w:rPr>
        <w:t>随后，</w:t>
      </w:r>
      <w:r w:rsidRPr="000B5ADD">
        <w:rPr>
          <w:rFonts w:hint="eastAsia"/>
        </w:rPr>
        <w:t>提交人</w:t>
      </w:r>
      <w:r w:rsidRPr="000B5ADD">
        <w:rPr>
          <w:rFonts w:hint="eastAsia"/>
          <w:shd w:val="clear" w:color="auto" w:fill="FFFFFF"/>
        </w:rPr>
        <w:t>在街上、</w:t>
      </w:r>
      <w:r w:rsidRPr="000B5ADD">
        <w:t>San Juan de Dios</w:t>
      </w:r>
      <w:r w:rsidRPr="000B5ADD">
        <w:rPr>
          <w:rFonts w:hint="eastAsia"/>
          <w:shd w:val="clear" w:color="auto" w:fill="FFFFFF"/>
        </w:rPr>
        <w:t>市政收容所和偶尔收留他的人家中过夜</w:t>
      </w:r>
      <w:r w:rsidRPr="000B5ADD">
        <w:rPr>
          <w:rFonts w:hint="eastAsia"/>
        </w:rPr>
        <w:t>。</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2.13</w:t>
      </w:r>
      <w:r w:rsidRPr="000B5ADD">
        <w:tab/>
      </w:r>
      <w:r w:rsidRPr="000B5ADD">
        <w:rPr>
          <w:shd w:val="clear" w:color="auto" w:fill="FFFFFF"/>
        </w:rPr>
        <w:t>2017</w:t>
      </w:r>
      <w:r w:rsidRPr="000B5ADD">
        <w:rPr>
          <w:rFonts w:hint="eastAsia"/>
          <w:shd w:val="clear" w:color="auto" w:fill="FFFFFF"/>
        </w:rPr>
        <w:t>年</w:t>
      </w:r>
      <w:r w:rsidRPr="000B5ADD">
        <w:rPr>
          <w:shd w:val="clear" w:color="auto" w:fill="FFFFFF"/>
        </w:rPr>
        <w:t>3</w:t>
      </w:r>
      <w:r w:rsidRPr="000B5ADD">
        <w:rPr>
          <w:rFonts w:hint="eastAsia"/>
          <w:shd w:val="clear" w:color="auto" w:fill="FFFFFF"/>
        </w:rPr>
        <w:t>月，喀麦隆驻马德里使馆向提交人颁发了护照，</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2.14</w:t>
      </w:r>
      <w:r w:rsidRPr="000B5ADD">
        <w:tab/>
      </w:r>
      <w:r w:rsidRPr="000B5ADD">
        <w:rPr>
          <w:shd w:val="clear" w:color="auto" w:fill="FFFFFF"/>
        </w:rPr>
        <w:t>2017</w:t>
      </w:r>
      <w:r w:rsidRPr="000B5ADD">
        <w:rPr>
          <w:rFonts w:hint="eastAsia"/>
          <w:shd w:val="clear" w:color="auto" w:fill="FFFFFF"/>
        </w:rPr>
        <w:t>年</w:t>
      </w:r>
      <w:r w:rsidRPr="000B5ADD">
        <w:rPr>
          <w:shd w:val="clear" w:color="auto" w:fill="FFFFFF"/>
        </w:rPr>
        <w:t>4</w:t>
      </w:r>
      <w:r w:rsidRPr="000B5ADD">
        <w:rPr>
          <w:rFonts w:hint="eastAsia"/>
          <w:shd w:val="clear" w:color="auto" w:fill="FFFFFF"/>
        </w:rPr>
        <w:t>月</w:t>
      </w:r>
      <w:r w:rsidRPr="000B5ADD">
        <w:rPr>
          <w:shd w:val="clear" w:color="auto" w:fill="FFFFFF"/>
        </w:rPr>
        <w:t>5</w:t>
      </w:r>
      <w:r w:rsidRPr="000B5ADD">
        <w:rPr>
          <w:rFonts w:hint="eastAsia"/>
          <w:shd w:val="clear" w:color="auto" w:fill="FFFFFF"/>
        </w:rPr>
        <w:t>日，驱逐提交人的行政决定下达</w:t>
      </w:r>
      <w:r w:rsidRPr="000B5ADD">
        <w:rPr>
          <w:rFonts w:hint="eastAsia"/>
        </w:rPr>
        <w:t>。</w:t>
      </w:r>
    </w:p>
    <w:p w:rsidR="00F87BE3" w:rsidRPr="000B5ADD" w:rsidRDefault="00F87BE3" w:rsidP="00254938">
      <w:pPr>
        <w:pStyle w:val="H4GC"/>
      </w:pPr>
      <w:r w:rsidRPr="000B5ADD">
        <w:tab/>
      </w:r>
      <w:r w:rsidRPr="000B5ADD">
        <w:tab/>
      </w:r>
      <w:r w:rsidRPr="000B5ADD">
        <w:rPr>
          <w:rFonts w:hint="eastAsia"/>
        </w:rPr>
        <w:t>提交人寻求的国内补救</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2.15</w:t>
      </w:r>
      <w:r w:rsidRPr="000B5ADD">
        <w:tab/>
      </w:r>
      <w:r w:rsidRPr="000B5ADD">
        <w:rPr>
          <w:shd w:val="clear" w:color="auto" w:fill="FFFFFF"/>
        </w:rPr>
        <w:t>2017</w:t>
      </w:r>
      <w:r w:rsidRPr="000B5ADD">
        <w:rPr>
          <w:rFonts w:hint="eastAsia"/>
          <w:shd w:val="clear" w:color="auto" w:fill="FFFFFF"/>
        </w:rPr>
        <w:t>年</w:t>
      </w:r>
      <w:r w:rsidRPr="000B5ADD">
        <w:rPr>
          <w:shd w:val="clear" w:color="auto" w:fill="FFFFFF"/>
        </w:rPr>
        <w:t>4</w:t>
      </w:r>
      <w:r w:rsidRPr="000B5ADD">
        <w:rPr>
          <w:rFonts w:hint="eastAsia"/>
          <w:shd w:val="clear" w:color="auto" w:fill="FFFFFF"/>
        </w:rPr>
        <w:t>月</w:t>
      </w:r>
      <w:r w:rsidRPr="000B5ADD">
        <w:rPr>
          <w:shd w:val="clear" w:color="auto" w:fill="FFFFFF"/>
        </w:rPr>
        <w:t>3</w:t>
      </w:r>
      <w:r w:rsidRPr="000B5ADD">
        <w:rPr>
          <w:rFonts w:hint="eastAsia"/>
          <w:shd w:val="clear" w:color="auto" w:fill="FFFFFF"/>
        </w:rPr>
        <w:t>日</w:t>
      </w:r>
      <w:r w:rsidRPr="000B5ADD">
        <w:rPr>
          <w:rFonts w:hint="eastAsia"/>
        </w:rPr>
        <w:t>，提交人</w:t>
      </w:r>
      <w:r w:rsidRPr="000B5ADD">
        <w:rPr>
          <w:rFonts w:hint="eastAsia"/>
          <w:shd w:val="clear" w:color="auto" w:fill="FFFFFF"/>
        </w:rPr>
        <w:t>对撤销其监护的决定提出正式反对，并要求采取保护措施</w:t>
      </w:r>
      <w:r w:rsidRPr="000B5ADD">
        <w:rPr>
          <w:rFonts w:hint="eastAsia"/>
        </w:rPr>
        <w:t>。</w:t>
      </w:r>
      <w:r w:rsidRPr="004D71AB">
        <w:rPr>
          <w:color w:val="0000CC"/>
          <w:vertAlign w:val="superscript"/>
        </w:rPr>
        <w:footnoteReference w:id="10"/>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2.16</w:t>
      </w:r>
      <w:r w:rsidRPr="000B5ADD">
        <w:tab/>
      </w:r>
      <w:r w:rsidRPr="000B5ADD">
        <w:rPr>
          <w:shd w:val="clear" w:color="auto" w:fill="FFFFFF"/>
        </w:rPr>
        <w:t>2017</w:t>
      </w:r>
      <w:r w:rsidRPr="000B5ADD">
        <w:rPr>
          <w:rFonts w:hint="eastAsia"/>
          <w:shd w:val="clear" w:color="auto" w:fill="FFFFFF"/>
        </w:rPr>
        <w:t>年</w:t>
      </w:r>
      <w:r w:rsidRPr="000B5ADD">
        <w:rPr>
          <w:shd w:val="clear" w:color="auto" w:fill="FFFFFF"/>
        </w:rPr>
        <w:t>6</w:t>
      </w:r>
      <w:r w:rsidRPr="000B5ADD">
        <w:rPr>
          <w:rFonts w:hint="eastAsia"/>
          <w:shd w:val="clear" w:color="auto" w:fill="FFFFFF"/>
        </w:rPr>
        <w:t>月</w:t>
      </w:r>
      <w:r w:rsidRPr="000B5ADD">
        <w:rPr>
          <w:shd w:val="clear" w:color="auto" w:fill="FFFFFF"/>
        </w:rPr>
        <w:t>19</w:t>
      </w:r>
      <w:r w:rsidRPr="000B5ADD">
        <w:rPr>
          <w:rFonts w:hint="eastAsia"/>
          <w:shd w:val="clear" w:color="auto" w:fill="FFFFFF"/>
        </w:rPr>
        <w:t>日，提交人要求检察机关审查</w:t>
      </w:r>
      <w:r w:rsidRPr="000B5ADD">
        <w:rPr>
          <w:shd w:val="clear" w:color="auto" w:fill="FFFFFF"/>
        </w:rPr>
        <w:t>2017</w:t>
      </w:r>
      <w:r w:rsidRPr="000B5ADD">
        <w:rPr>
          <w:rFonts w:hint="eastAsia"/>
          <w:shd w:val="clear" w:color="auto" w:fill="FFFFFF"/>
        </w:rPr>
        <w:t>年</w:t>
      </w:r>
      <w:r w:rsidRPr="000B5ADD">
        <w:rPr>
          <w:shd w:val="clear" w:color="auto" w:fill="FFFFFF"/>
        </w:rPr>
        <w:t>1</w:t>
      </w:r>
      <w:r w:rsidRPr="000B5ADD">
        <w:rPr>
          <w:rFonts w:hint="eastAsia"/>
          <w:shd w:val="clear" w:color="auto" w:fill="FFFFFF"/>
        </w:rPr>
        <w:t>月</w:t>
      </w:r>
      <w:r w:rsidRPr="000B5ADD">
        <w:rPr>
          <w:shd w:val="clear" w:color="auto" w:fill="FFFFFF"/>
        </w:rPr>
        <w:t>26</w:t>
      </w:r>
      <w:r w:rsidRPr="000B5ADD">
        <w:rPr>
          <w:rFonts w:hint="eastAsia"/>
          <w:shd w:val="clear" w:color="auto" w:fill="FFFFFF"/>
        </w:rPr>
        <w:t>日的年龄鉴定裁定，并提交了他的护照作为新的证明文件。</w:t>
      </w:r>
      <w:r w:rsidRPr="004D71AB">
        <w:rPr>
          <w:color w:val="0000CC"/>
          <w:vertAlign w:val="superscript"/>
        </w:rPr>
        <w:footnoteReference w:id="11"/>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2.17</w:t>
      </w:r>
      <w:r w:rsidRPr="000B5ADD">
        <w:tab/>
      </w:r>
      <w:r w:rsidRPr="000B5ADD">
        <w:rPr>
          <w:shd w:val="clear" w:color="auto" w:fill="FFFFFF"/>
        </w:rPr>
        <w:t>2017</w:t>
      </w:r>
      <w:r w:rsidRPr="000B5ADD">
        <w:rPr>
          <w:rFonts w:hint="eastAsia"/>
          <w:shd w:val="clear" w:color="auto" w:fill="FFFFFF"/>
        </w:rPr>
        <w:t>年</w:t>
      </w:r>
      <w:r w:rsidRPr="000B5ADD">
        <w:rPr>
          <w:shd w:val="clear" w:color="auto" w:fill="FFFFFF"/>
        </w:rPr>
        <w:t>6</w:t>
      </w:r>
      <w:r w:rsidRPr="000B5ADD">
        <w:rPr>
          <w:rFonts w:hint="eastAsia"/>
          <w:shd w:val="clear" w:color="auto" w:fill="FFFFFF"/>
        </w:rPr>
        <w:t>月</w:t>
      </w:r>
      <w:r w:rsidRPr="000B5ADD">
        <w:rPr>
          <w:shd w:val="clear" w:color="auto" w:fill="FFFFFF"/>
        </w:rPr>
        <w:t>20</w:t>
      </w:r>
      <w:r w:rsidRPr="000B5ADD">
        <w:rPr>
          <w:rFonts w:hint="eastAsia"/>
          <w:shd w:val="clear" w:color="auto" w:fill="FFFFFF"/>
        </w:rPr>
        <w:t>日，提交人对</w:t>
      </w:r>
      <w:r w:rsidRPr="000B5ADD">
        <w:rPr>
          <w:shd w:val="clear" w:color="auto" w:fill="FFFFFF"/>
        </w:rPr>
        <w:t>2017</w:t>
      </w:r>
      <w:r w:rsidRPr="000B5ADD">
        <w:rPr>
          <w:rFonts w:hint="eastAsia"/>
          <w:shd w:val="clear" w:color="auto" w:fill="FFFFFF"/>
        </w:rPr>
        <w:t>年</w:t>
      </w:r>
      <w:r w:rsidRPr="000B5ADD">
        <w:rPr>
          <w:shd w:val="clear" w:color="auto" w:fill="FFFFFF"/>
        </w:rPr>
        <w:t>4</w:t>
      </w:r>
      <w:r w:rsidRPr="000B5ADD">
        <w:rPr>
          <w:rFonts w:hint="eastAsia"/>
          <w:shd w:val="clear" w:color="auto" w:fill="FFFFFF"/>
        </w:rPr>
        <w:t>月</w:t>
      </w:r>
      <w:r w:rsidRPr="000B5ADD">
        <w:rPr>
          <w:shd w:val="clear" w:color="auto" w:fill="FFFFFF"/>
        </w:rPr>
        <w:t>5</w:t>
      </w:r>
      <w:r w:rsidRPr="000B5ADD">
        <w:rPr>
          <w:rFonts w:hint="eastAsia"/>
          <w:shd w:val="clear" w:color="auto" w:fill="FFFFFF"/>
        </w:rPr>
        <w:t>日的驱逐令提出行政上诉。</w:t>
      </w:r>
      <w:r w:rsidRPr="004D71AB">
        <w:rPr>
          <w:color w:val="0000CC"/>
          <w:vertAlign w:val="superscript"/>
        </w:rPr>
        <w:footnoteReference w:id="12"/>
      </w:r>
    </w:p>
    <w:p w:rsidR="00F87BE3" w:rsidRPr="000B5ADD" w:rsidRDefault="00F87BE3" w:rsidP="003A59EB">
      <w:pPr>
        <w:pStyle w:val="H23GC"/>
      </w:pPr>
      <w:r w:rsidRPr="000B5ADD">
        <w:tab/>
      </w:r>
      <w:r w:rsidRPr="000B5ADD">
        <w:tab/>
      </w:r>
      <w:r w:rsidRPr="000B5ADD">
        <w:rPr>
          <w:rFonts w:hint="eastAsia"/>
        </w:rPr>
        <w:t>申诉</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3.1</w:t>
      </w:r>
      <w:r w:rsidRPr="000B5ADD">
        <w:tab/>
      </w:r>
      <w:r w:rsidRPr="000B5ADD">
        <w:rPr>
          <w:rFonts w:hint="eastAsia"/>
        </w:rPr>
        <w:t>提交人称，由于他所持原籍国</w:t>
      </w:r>
      <w:r w:rsidRPr="000B5ADD">
        <w:rPr>
          <w:rFonts w:hint="eastAsia"/>
          <w:shd w:val="clear" w:color="auto" w:fill="FFFFFF"/>
        </w:rPr>
        <w:t>签发的</w:t>
      </w:r>
      <w:r w:rsidRPr="000B5ADD">
        <w:rPr>
          <w:rFonts w:hint="eastAsia"/>
        </w:rPr>
        <w:t>官方文件</w:t>
      </w:r>
      <w:r w:rsidRPr="000B5ADD">
        <w:rPr>
          <w:rFonts w:hint="eastAsia"/>
          <w:shd w:val="clear" w:color="auto" w:fill="FFFFFF"/>
        </w:rPr>
        <w:t>原件的有效性</w:t>
      </w:r>
      <w:r w:rsidRPr="000B5ADD">
        <w:rPr>
          <w:rFonts w:hint="eastAsia"/>
        </w:rPr>
        <w:t>得不到承认，并且他拒绝接受不必要的年龄鉴定检测，</w:t>
      </w:r>
      <w:r w:rsidRPr="000B5ADD">
        <w:rPr>
          <w:rFonts w:hint="eastAsia"/>
          <w:shd w:val="clear" w:color="auto" w:fill="FFFFFF"/>
        </w:rPr>
        <w:t>他被错误地认定为成年人</w:t>
      </w:r>
      <w:r w:rsidRPr="000B5ADD">
        <w:rPr>
          <w:rFonts w:hint="eastAsia"/>
        </w:rPr>
        <w:t>，</w:t>
      </w:r>
      <w:r w:rsidRPr="000B5ADD">
        <w:rPr>
          <w:rFonts w:hint="eastAsia"/>
          <w:shd w:val="clear" w:color="auto" w:fill="FFFFFF"/>
        </w:rPr>
        <w:t>以至于得不到国家保护，流落街头，健康状况不佳，并面临被驱逐出境的风险。</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3.2</w:t>
      </w:r>
      <w:r w:rsidRPr="000B5ADD">
        <w:tab/>
      </w:r>
      <w:r w:rsidRPr="000B5ADD">
        <w:rPr>
          <w:rFonts w:hint="eastAsia"/>
        </w:rPr>
        <w:t>提交人称，</w:t>
      </w:r>
      <w:r w:rsidRPr="000B5ADD">
        <w:rPr>
          <w:rFonts w:hint="eastAsia"/>
          <w:shd w:val="clear" w:color="auto" w:fill="FFFFFF"/>
        </w:rPr>
        <w:t>检察机关发布</w:t>
      </w:r>
      <w:r w:rsidRPr="000B5ADD">
        <w:rPr>
          <w:rFonts w:hint="eastAsia"/>
        </w:rPr>
        <w:t>关于年龄鉴定的裁定无法</w:t>
      </w:r>
      <w:r w:rsidRPr="000B5ADD">
        <w:rPr>
          <w:rFonts w:hint="eastAsia"/>
          <w:shd w:val="clear" w:color="auto" w:fill="FFFFFF"/>
        </w:rPr>
        <w:t>直接上诉</w:t>
      </w:r>
      <w:r w:rsidRPr="000B5ADD">
        <w:t>(</w:t>
      </w:r>
      <w:r w:rsidRPr="000B5ADD">
        <w:rPr>
          <w:rFonts w:hint="eastAsia"/>
          <w:shd w:val="clear" w:color="auto" w:fill="FFFFFF"/>
        </w:rPr>
        <w:t>根据宪法法院第一庭</w:t>
      </w:r>
      <w:r w:rsidRPr="000B5ADD">
        <w:rPr>
          <w:shd w:val="clear" w:color="auto" w:fill="FFFFFF"/>
        </w:rPr>
        <w:t>2013</w:t>
      </w:r>
      <w:r w:rsidRPr="000B5ADD">
        <w:rPr>
          <w:rFonts w:hint="eastAsia"/>
          <w:shd w:val="clear" w:color="auto" w:fill="FFFFFF"/>
        </w:rPr>
        <w:t>年</w:t>
      </w:r>
      <w:r w:rsidRPr="000B5ADD">
        <w:rPr>
          <w:shd w:val="clear" w:color="auto" w:fill="FFFFFF"/>
        </w:rPr>
        <w:t>9</w:t>
      </w:r>
      <w:r w:rsidRPr="000B5ADD">
        <w:rPr>
          <w:rFonts w:hint="eastAsia"/>
          <w:shd w:val="clear" w:color="auto" w:fill="FFFFFF"/>
        </w:rPr>
        <w:t>月</w:t>
      </w:r>
      <w:r w:rsidRPr="000B5ADD">
        <w:rPr>
          <w:shd w:val="clear" w:color="auto" w:fill="FFFFFF"/>
        </w:rPr>
        <w:t>9</w:t>
      </w:r>
      <w:r w:rsidRPr="000B5ADD">
        <w:rPr>
          <w:rFonts w:hint="eastAsia"/>
          <w:shd w:val="clear" w:color="auto" w:fill="FFFFFF"/>
        </w:rPr>
        <w:t>日第</w:t>
      </w:r>
      <w:r w:rsidRPr="000B5ADD">
        <w:rPr>
          <w:shd w:val="clear" w:color="auto" w:fill="FFFFFF"/>
        </w:rPr>
        <w:t>172/2013</w:t>
      </w:r>
      <w:r w:rsidRPr="000B5ADD">
        <w:rPr>
          <w:rFonts w:hint="eastAsia"/>
          <w:shd w:val="clear" w:color="auto" w:fill="FFFFFF"/>
        </w:rPr>
        <w:t>号</w:t>
      </w:r>
      <w:r>
        <w:rPr>
          <w:rFonts w:hint="eastAsia"/>
          <w:shd w:val="clear" w:color="auto" w:fill="FFFFFF"/>
        </w:rPr>
        <w:t>裁决</w:t>
      </w:r>
      <w:r w:rsidRPr="000B5ADD">
        <w:t>)</w:t>
      </w:r>
      <w:r w:rsidRPr="000B5ADD">
        <w:rPr>
          <w:rFonts w:hint="eastAsia"/>
        </w:rPr>
        <w:t>，</w:t>
      </w:r>
      <w:r w:rsidRPr="000B5ADD">
        <w:rPr>
          <w:rFonts w:hint="eastAsia"/>
          <w:shd w:val="clear" w:color="auto" w:fill="FFFFFF"/>
        </w:rPr>
        <w:t>他已经用尽可用的补救办法</w:t>
      </w:r>
      <w:r w:rsidRPr="000B5ADD">
        <w:rPr>
          <w:rFonts w:hint="eastAsia"/>
        </w:rPr>
        <w:t>，</w:t>
      </w:r>
      <w:r w:rsidRPr="000B5ADD">
        <w:rPr>
          <w:rFonts w:hint="eastAsia"/>
          <w:shd w:val="clear" w:color="auto" w:fill="FFFFFF"/>
        </w:rPr>
        <w:t>这些补救办法对质疑其</w:t>
      </w:r>
      <w:r w:rsidRPr="000B5ADD">
        <w:rPr>
          <w:rFonts w:hint="eastAsia"/>
        </w:rPr>
        <w:t>年龄鉴定</w:t>
      </w:r>
      <w:r w:rsidRPr="000B5ADD">
        <w:rPr>
          <w:rFonts w:hint="eastAsia"/>
          <w:shd w:val="clear" w:color="auto" w:fill="FFFFFF"/>
        </w:rPr>
        <w:t>无效。</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3.3</w:t>
      </w:r>
      <w:r w:rsidRPr="000B5ADD">
        <w:tab/>
      </w:r>
      <w:r w:rsidRPr="000B5ADD">
        <w:rPr>
          <w:rFonts w:hint="eastAsia"/>
        </w:rPr>
        <w:t>提交人</w:t>
      </w:r>
      <w:r w:rsidRPr="000B5ADD">
        <w:rPr>
          <w:rFonts w:hint="eastAsia"/>
          <w:shd w:val="clear" w:color="auto" w:fill="FFFFFF"/>
        </w:rPr>
        <w:t>声称是</w:t>
      </w:r>
      <w:r w:rsidRPr="000B5ADD">
        <w:rPr>
          <w:rFonts w:hint="eastAsia"/>
        </w:rPr>
        <w:t>《公约》第</w:t>
      </w:r>
      <w:r w:rsidRPr="000B5ADD">
        <w:t>2</w:t>
      </w:r>
      <w:r w:rsidRPr="000B5ADD">
        <w:rPr>
          <w:rFonts w:hint="eastAsia"/>
        </w:rPr>
        <w:t>条</w:t>
      </w:r>
      <w:r>
        <w:rPr>
          <w:rFonts w:hint="eastAsia"/>
        </w:rPr>
        <w:t>受到违反</w:t>
      </w:r>
      <w:r w:rsidRPr="000B5ADD">
        <w:rPr>
          <w:rFonts w:hint="eastAsia"/>
        </w:rPr>
        <w:t>的受害人，因为国家机关</w:t>
      </w:r>
      <w:r w:rsidRPr="000B5ADD">
        <w:rPr>
          <w:rFonts w:hint="eastAsia"/>
          <w:shd w:val="clear" w:color="auto" w:fill="FFFFFF"/>
        </w:rPr>
        <w:t>质疑</w:t>
      </w:r>
      <w:r w:rsidRPr="000B5ADD">
        <w:rPr>
          <w:rFonts w:hint="eastAsia"/>
        </w:rPr>
        <w:t>喀麦隆使馆签发的官方文件原件，构成了对他的歧视。他还称，其护照</w:t>
      </w:r>
      <w:r w:rsidRPr="000B5ADD">
        <w:rPr>
          <w:rFonts w:hint="eastAsia"/>
          <w:shd w:val="clear" w:color="auto" w:fill="FFFFFF"/>
        </w:rPr>
        <w:t>和</w:t>
      </w:r>
      <w:r w:rsidRPr="000B5ADD">
        <w:rPr>
          <w:rFonts w:hint="eastAsia"/>
        </w:rPr>
        <w:t>出生证明</w:t>
      </w:r>
      <w:r w:rsidRPr="000B5ADD">
        <w:rPr>
          <w:rFonts w:hint="eastAsia"/>
          <w:shd w:val="clear" w:color="auto" w:fill="FFFFFF"/>
        </w:rPr>
        <w:t>从未被称为或举报为假文件</w:t>
      </w:r>
      <w:r w:rsidRPr="000B5ADD">
        <w:rPr>
          <w:rFonts w:hint="eastAsia"/>
        </w:rPr>
        <w:t>，</w:t>
      </w:r>
      <w:r w:rsidRPr="000B5ADD">
        <w:rPr>
          <w:rFonts w:hint="eastAsia"/>
          <w:shd w:val="clear" w:color="auto" w:fill="FFFFFF"/>
        </w:rPr>
        <w:t>如果对文件的真实性有任何怀疑</w:t>
      </w:r>
      <w:r w:rsidRPr="000B5ADD">
        <w:rPr>
          <w:rFonts w:hint="eastAsia"/>
        </w:rPr>
        <w:t>，缔约国</w:t>
      </w:r>
      <w:r>
        <w:rPr>
          <w:rFonts w:hint="eastAsia"/>
        </w:rPr>
        <w:t>本应</w:t>
      </w:r>
      <w:r w:rsidRPr="000B5ADD">
        <w:rPr>
          <w:rFonts w:hint="eastAsia"/>
          <w:shd w:val="clear" w:color="auto" w:fill="FFFFFF"/>
        </w:rPr>
        <w:t>联系</w:t>
      </w:r>
      <w:r w:rsidRPr="000B5ADD">
        <w:rPr>
          <w:rFonts w:hint="eastAsia"/>
        </w:rPr>
        <w:t>喀麦隆驻西班牙的国家机关以</w:t>
      </w:r>
      <w:r w:rsidRPr="000B5ADD">
        <w:rPr>
          <w:rFonts w:hint="eastAsia"/>
          <w:shd w:val="clear" w:color="auto" w:fill="FFFFFF"/>
        </w:rPr>
        <w:t>进行必要检查。</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3.4</w:t>
      </w:r>
      <w:r w:rsidRPr="000B5ADD">
        <w:tab/>
      </w:r>
      <w:r w:rsidRPr="000B5ADD">
        <w:rPr>
          <w:rFonts w:hint="eastAsia"/>
        </w:rPr>
        <w:t>提交人还称，缔约国未考虑《公约》第</w:t>
      </w:r>
      <w:r w:rsidRPr="000B5ADD">
        <w:t>3</w:t>
      </w:r>
      <w:r w:rsidRPr="000B5ADD">
        <w:rPr>
          <w:rFonts w:hint="eastAsia"/>
        </w:rPr>
        <w:t>条所载儿童的最大利益。他称，自己身为无人陪伴未成年人处境特别弱势</w:t>
      </w:r>
      <w:r w:rsidRPr="000B5ADD">
        <w:t>，</w:t>
      </w:r>
      <w:r w:rsidRPr="000B5ADD">
        <w:rPr>
          <w:rFonts w:hint="eastAsia"/>
        </w:rPr>
        <w:t>因此在年龄鉴定</w:t>
      </w:r>
      <w:r w:rsidRPr="000B5ADD">
        <w:t>过程的</w:t>
      </w:r>
      <w:r w:rsidRPr="000B5ADD">
        <w:rPr>
          <w:rFonts w:hint="eastAsia"/>
        </w:rPr>
        <w:t>各个阶段</w:t>
      </w:r>
      <w:r w:rsidRPr="000B5ADD">
        <w:t>尤其</w:t>
      </w:r>
      <w:r w:rsidRPr="000B5ADD">
        <w:rPr>
          <w:rFonts w:hint="eastAsia"/>
        </w:rPr>
        <w:t>需要</w:t>
      </w:r>
      <w:r w:rsidRPr="000B5ADD">
        <w:t>注意</w:t>
      </w:r>
      <w:r w:rsidRPr="000B5ADD">
        <w:rPr>
          <w:rFonts w:hint="eastAsia"/>
        </w:rPr>
        <w:t>适用这一原则，而该原则</w:t>
      </w:r>
      <w:r w:rsidRPr="000B5ADD">
        <w:t>从未</w:t>
      </w:r>
      <w:r w:rsidRPr="000B5ADD">
        <w:rPr>
          <w:rFonts w:hint="eastAsia"/>
        </w:rPr>
        <w:t>被提起。提交人在申诉中提及委员会关于远离原籍国无人陪伴和无父母陪伴的儿童待遇的第</w:t>
      </w:r>
      <w:r w:rsidRPr="000B5ADD">
        <w:t>6</w:t>
      </w:r>
      <w:r w:rsidRPr="000B5ADD">
        <w:rPr>
          <w:rFonts w:hint="eastAsia"/>
        </w:rPr>
        <w:t>号</w:t>
      </w:r>
      <w:r w:rsidRPr="000B5ADD">
        <w:t>(2005)</w:t>
      </w:r>
      <w:r w:rsidRPr="000B5ADD">
        <w:rPr>
          <w:rFonts w:hint="eastAsia"/>
        </w:rPr>
        <w:t>一般性意见，</w:t>
      </w:r>
      <w:r w:rsidRPr="000B5ADD">
        <w:t>称</w:t>
      </w:r>
      <w:r w:rsidRPr="000B5ADD">
        <w:rPr>
          <w:rFonts w:hint="eastAsia"/>
        </w:rPr>
        <w:t>检察机关无视对他未成年人身份的推定，没有</w:t>
      </w:r>
      <w:proofErr w:type="gramStart"/>
      <w:r w:rsidRPr="000B5ADD">
        <w:rPr>
          <w:rFonts w:hint="eastAsia"/>
        </w:rPr>
        <w:t>疑</w:t>
      </w:r>
      <w:proofErr w:type="gramEnd"/>
      <w:r w:rsidRPr="000B5ADD">
        <w:rPr>
          <w:rFonts w:hint="eastAsia"/>
        </w:rPr>
        <w:t>罪从无，特别是考虑到他持有的官方文件，因此违反了这一原则。他还称检察机关无视最高法院的判例，</w:t>
      </w:r>
      <w:r>
        <w:rPr>
          <w:rFonts w:hint="eastAsia"/>
        </w:rPr>
        <w:t>由于</w:t>
      </w:r>
      <w:r w:rsidRPr="000B5ADD">
        <w:rPr>
          <w:rFonts w:hint="eastAsia"/>
        </w:rPr>
        <w:t>他拒绝接受年龄鉴定医学检测</w:t>
      </w:r>
      <w:r>
        <w:rPr>
          <w:rFonts w:hint="eastAsia"/>
        </w:rPr>
        <w:t>就</w:t>
      </w:r>
      <w:r w:rsidRPr="000B5ADD">
        <w:rPr>
          <w:rFonts w:hint="eastAsia"/>
        </w:rPr>
        <w:t>宣布他为成年人</w:t>
      </w:r>
      <w:r w:rsidRPr="000B5ADD">
        <w:t>。</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3.5</w:t>
      </w:r>
      <w:r w:rsidRPr="000B5ADD">
        <w:tab/>
      </w:r>
      <w:r w:rsidRPr="000B5ADD">
        <w:rPr>
          <w:rFonts w:hint="eastAsia"/>
        </w:rPr>
        <w:t>提交人还称，</w:t>
      </w:r>
      <w:r>
        <w:rPr>
          <w:rFonts w:hint="eastAsia"/>
        </w:rPr>
        <w:t>与</w:t>
      </w:r>
      <w:r w:rsidRPr="000B5ADD">
        <w:rPr>
          <w:rFonts w:hint="eastAsia"/>
        </w:rPr>
        <w:t>《公约》第</w:t>
      </w:r>
      <w:r w:rsidRPr="000B5ADD">
        <w:t>18</w:t>
      </w:r>
      <w:r w:rsidRPr="000B5ADD">
        <w:rPr>
          <w:rFonts w:hint="eastAsia"/>
        </w:rPr>
        <w:t>条第</w:t>
      </w:r>
      <w:r w:rsidRPr="000B5ADD">
        <w:t>2</w:t>
      </w:r>
      <w:r w:rsidRPr="000B5ADD">
        <w:rPr>
          <w:rFonts w:hint="eastAsia"/>
        </w:rPr>
        <w:t>款一并解读的</w:t>
      </w:r>
      <w:r>
        <w:rPr>
          <w:rFonts w:hint="eastAsia"/>
        </w:rPr>
        <w:t>《公约》</w:t>
      </w:r>
      <w:r w:rsidRPr="000B5ADD">
        <w:rPr>
          <w:rFonts w:hint="eastAsia"/>
        </w:rPr>
        <w:t>第</w:t>
      </w:r>
      <w:r w:rsidRPr="000B5ADD">
        <w:t>3</w:t>
      </w:r>
      <w:r w:rsidRPr="000B5ADD">
        <w:rPr>
          <w:rFonts w:hint="eastAsia"/>
        </w:rPr>
        <w:t>条</w:t>
      </w:r>
      <w:r>
        <w:rPr>
          <w:rFonts w:hint="eastAsia"/>
        </w:rPr>
        <w:t>受到违反，使他成为</w:t>
      </w:r>
      <w:r w:rsidRPr="000B5ADD">
        <w:rPr>
          <w:rFonts w:hint="eastAsia"/>
        </w:rPr>
        <w:t>受害人，因为</w:t>
      </w:r>
      <w:r w:rsidRPr="000B5ADD">
        <w:rPr>
          <w:rFonts w:hint="eastAsia"/>
          <w:shd w:val="clear" w:color="auto" w:fill="FFFFFF"/>
        </w:rPr>
        <w:t>没有指定监护人保护他的利益，而这是确保尊重</w:t>
      </w:r>
      <w:r w:rsidRPr="000B5ADD">
        <w:rPr>
          <w:rFonts w:hint="eastAsia"/>
        </w:rPr>
        <w:t>无人陪伴未成年人的最大利益</w:t>
      </w:r>
      <w:r w:rsidRPr="000B5ADD">
        <w:rPr>
          <w:rFonts w:hint="eastAsia"/>
          <w:shd w:val="clear" w:color="auto" w:fill="FFFFFF"/>
        </w:rPr>
        <w:t>的关键程序保障</w:t>
      </w:r>
      <w:r w:rsidRPr="000B5ADD">
        <w:rPr>
          <w:rFonts w:hint="eastAsia"/>
        </w:rPr>
        <w:t>。</w:t>
      </w:r>
      <w:r w:rsidRPr="00AE3553">
        <w:rPr>
          <w:color w:val="0000CC"/>
          <w:vertAlign w:val="superscript"/>
        </w:rPr>
        <w:footnoteReference w:id="13"/>
      </w:r>
      <w:r w:rsidRPr="000B5ADD">
        <w:t xml:space="preserve"> </w:t>
      </w:r>
      <w:r w:rsidRPr="000B5ADD">
        <w:rPr>
          <w:rFonts w:hint="eastAsia"/>
        </w:rPr>
        <w:t>他还主张，缔约国违反了与第</w:t>
      </w:r>
      <w:r w:rsidRPr="000B5ADD">
        <w:t>20</w:t>
      </w:r>
      <w:r w:rsidRPr="000B5ADD">
        <w:rPr>
          <w:rFonts w:hint="eastAsia"/>
        </w:rPr>
        <w:t>条第</w:t>
      </w:r>
      <w:r w:rsidRPr="000B5ADD">
        <w:t>1</w:t>
      </w:r>
      <w:r w:rsidRPr="000B5ADD">
        <w:rPr>
          <w:rFonts w:hint="eastAsia"/>
        </w:rPr>
        <w:t>款一并解读</w:t>
      </w:r>
      <w:r>
        <w:rPr>
          <w:rFonts w:hint="eastAsia"/>
        </w:rPr>
        <w:t>的</w:t>
      </w:r>
      <w:r w:rsidRPr="000B5ADD">
        <w:rPr>
          <w:rFonts w:hint="eastAsia"/>
        </w:rPr>
        <w:t>第</w:t>
      </w:r>
      <w:r w:rsidRPr="000B5ADD">
        <w:t>3</w:t>
      </w:r>
      <w:r w:rsidRPr="000B5ADD">
        <w:rPr>
          <w:rFonts w:hint="eastAsia"/>
        </w:rPr>
        <w:t>条，</w:t>
      </w:r>
      <w:r w:rsidRPr="000B5ADD">
        <w:rPr>
          <w:rFonts w:hint="eastAsia"/>
          <w:shd w:val="clear" w:color="auto" w:fill="FFFFFF"/>
        </w:rPr>
        <w:t>因为他是无保护、非常弱势、无人陪伴且患病的移民儿童，而国家未能提供保护</w:t>
      </w:r>
      <w:r w:rsidRPr="000B5ADD">
        <w:rPr>
          <w:rFonts w:hint="eastAsia"/>
        </w:rPr>
        <w:t>。提交人主张，儿童的最大利益</w:t>
      </w:r>
      <w:r w:rsidRPr="000B5ADD">
        <w:rPr>
          <w:rFonts w:hint="eastAsia"/>
          <w:shd w:val="clear" w:color="auto" w:fill="FFFFFF"/>
        </w:rPr>
        <w:t>应优先于与外国人相关的公共秩序关切</w:t>
      </w:r>
      <w:r w:rsidRPr="000B5ADD">
        <w:rPr>
          <w:rFonts w:hint="eastAsia"/>
        </w:rPr>
        <w:t>，对于持有原籍国签发之正规文件的未成年人，缔约国</w:t>
      </w:r>
      <w:r w:rsidRPr="000B5ADD">
        <w:rPr>
          <w:rFonts w:hint="eastAsia"/>
          <w:shd w:val="clear" w:color="auto" w:fill="FFFFFF"/>
        </w:rPr>
        <w:t>应请行政机构采取行动，并且自然应指定一名监护人</w:t>
      </w:r>
      <w:r w:rsidRPr="000B5ADD">
        <w:rPr>
          <w:rFonts w:hint="eastAsia"/>
        </w:rPr>
        <w:t>。</w:t>
      </w:r>
      <w:r w:rsidRPr="00AE3553">
        <w:rPr>
          <w:color w:val="0000CC"/>
          <w:vertAlign w:val="superscript"/>
        </w:rPr>
        <w:footnoteReference w:id="14"/>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3.6</w:t>
      </w:r>
      <w:r w:rsidRPr="000B5ADD">
        <w:tab/>
      </w:r>
      <w:r w:rsidRPr="000B5ADD">
        <w:rPr>
          <w:rFonts w:hint="eastAsia"/>
        </w:rPr>
        <w:t>提交人又称，他是《公约》第</w:t>
      </w:r>
      <w:r w:rsidRPr="000B5ADD">
        <w:t>6</w:t>
      </w:r>
      <w:r w:rsidRPr="000B5ADD">
        <w:rPr>
          <w:rFonts w:hint="eastAsia"/>
        </w:rPr>
        <w:t>条</w:t>
      </w:r>
      <w:r>
        <w:rPr>
          <w:rFonts w:hint="eastAsia"/>
        </w:rPr>
        <w:t>受到违反</w:t>
      </w:r>
      <w:r w:rsidRPr="000B5ADD">
        <w:rPr>
          <w:rFonts w:hint="eastAsia"/>
        </w:rPr>
        <w:t>的受害人，</w:t>
      </w:r>
      <w:r w:rsidRPr="000B5ADD">
        <w:rPr>
          <w:rFonts w:hint="eastAsia"/>
          <w:shd w:val="clear" w:color="auto" w:fill="FFFFFF"/>
        </w:rPr>
        <w:t>他流落街头，全靠好心人相助，因此没有获得确保</w:t>
      </w:r>
      <w:r w:rsidRPr="000B5ADD">
        <w:rPr>
          <w:rFonts w:ascii="T19" w:hAnsiTheme="minorHAnsi" w:cs="T19" w:hint="eastAsia"/>
        </w:rPr>
        <w:t>的</w:t>
      </w:r>
      <w:r w:rsidRPr="000B5ADD">
        <w:rPr>
          <w:rFonts w:ascii="T22" w:hAnsiTheme="minorHAnsi" w:cs="T22" w:hint="eastAsia"/>
        </w:rPr>
        <w:t>存</w:t>
      </w:r>
      <w:r w:rsidRPr="000B5ADD">
        <w:rPr>
          <w:rFonts w:ascii="T21" w:hAnsiTheme="minorHAnsi" w:cs="T21" w:hint="eastAsia"/>
        </w:rPr>
        <w:t>活</w:t>
      </w:r>
      <w:r w:rsidRPr="000B5ADD">
        <w:rPr>
          <w:rFonts w:ascii="T19" w:hAnsiTheme="minorHAnsi" w:cs="T19" w:hint="eastAsia"/>
        </w:rPr>
        <w:t>与发展</w:t>
      </w:r>
      <w:r w:rsidRPr="000B5ADD">
        <w:rPr>
          <w:rFonts w:hint="eastAsia"/>
          <w:shd w:val="clear" w:color="auto" w:fill="FFFFFF"/>
        </w:rPr>
        <w:t>的最佳条件。</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3.7</w:t>
      </w:r>
      <w:r w:rsidRPr="000B5ADD">
        <w:tab/>
      </w:r>
      <w:r w:rsidRPr="000B5ADD">
        <w:rPr>
          <w:rFonts w:hint="eastAsia"/>
        </w:rPr>
        <w:t>提交人还称</w:t>
      </w:r>
      <w:r w:rsidRPr="000B5ADD">
        <w:t>，</w:t>
      </w:r>
      <w:r w:rsidRPr="000B5ADD">
        <w:rPr>
          <w:rFonts w:hint="eastAsia"/>
        </w:rPr>
        <w:t>缔约国</w:t>
      </w:r>
      <w:r w:rsidRPr="000B5ADD">
        <w:t>侵犯了</w:t>
      </w:r>
      <w:r w:rsidRPr="000B5ADD">
        <w:rPr>
          <w:rFonts w:hint="eastAsia"/>
        </w:rPr>
        <w:t>他根据《公约》第</w:t>
      </w:r>
      <w:r w:rsidRPr="000B5ADD">
        <w:t>8</w:t>
      </w:r>
      <w:r w:rsidRPr="000B5ADD">
        <w:rPr>
          <w:rFonts w:hint="eastAsia"/>
        </w:rPr>
        <w:t>条享有的身份权，指出年龄是一个人身份的基本方面</w:t>
      </w:r>
      <w:r w:rsidRPr="000B5ADD">
        <w:t>，</w:t>
      </w:r>
      <w:r w:rsidRPr="000B5ADD">
        <w:rPr>
          <w:rFonts w:hint="eastAsia"/>
        </w:rPr>
        <w:t>国家有义务对此不加干预。</w:t>
      </w:r>
      <w:r w:rsidRPr="000B5ADD">
        <w:t>但</w:t>
      </w:r>
      <w:r w:rsidRPr="000B5ADD">
        <w:rPr>
          <w:rFonts w:hint="eastAsia"/>
        </w:rPr>
        <w:t>缔约国为他指定了与他实际年龄不同的年龄</w:t>
      </w:r>
      <w:r w:rsidRPr="000B5ADD">
        <w:t>和</w:t>
      </w:r>
      <w:r w:rsidRPr="000B5ADD">
        <w:rPr>
          <w:rFonts w:hint="eastAsia"/>
        </w:rPr>
        <w:t>与他身份证件上出生日期不符的出生日期。提交人具体指出，</w:t>
      </w:r>
      <w:r w:rsidRPr="000B5ADD">
        <w:t>根据</w:t>
      </w:r>
      <w:r w:rsidRPr="000B5ADD">
        <w:rPr>
          <w:rFonts w:hint="eastAsia"/>
        </w:rPr>
        <w:t>缔约国</w:t>
      </w:r>
      <w:r w:rsidRPr="000B5ADD">
        <w:t>本国的法律和</w:t>
      </w:r>
      <w:r w:rsidRPr="000B5ADD">
        <w:rPr>
          <w:rFonts w:hint="eastAsia"/>
        </w:rPr>
        <w:t>最高法院的判例，原籍国国家机关签发的文件构成</w:t>
      </w:r>
      <w:r w:rsidRPr="000B5ADD">
        <w:t>外国公民</w:t>
      </w:r>
      <w:r w:rsidRPr="000B5ADD">
        <w:rPr>
          <w:rFonts w:hint="eastAsia"/>
        </w:rPr>
        <w:t>身份的权威证明</w:t>
      </w:r>
      <w:r w:rsidRPr="000B5ADD">
        <w:rPr>
          <w:rFonts w:hint="eastAsia"/>
          <w:shd w:val="clear" w:color="auto" w:fill="FFFFFF"/>
        </w:rPr>
        <w:t>。</w:t>
      </w:r>
      <w:r w:rsidRPr="00AE3553">
        <w:rPr>
          <w:color w:val="0000CC"/>
          <w:vertAlign w:val="superscript"/>
        </w:rPr>
        <w:footnoteReference w:id="15"/>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3.8</w:t>
      </w:r>
      <w:r w:rsidRPr="000B5ADD">
        <w:tab/>
      </w:r>
      <w:r w:rsidRPr="000B5ADD">
        <w:rPr>
          <w:rFonts w:hint="eastAsia"/>
        </w:rPr>
        <w:t>提交人还称，他发表意见的权利从未得到尊重，这违反了《公约》第</w:t>
      </w:r>
      <w:r w:rsidRPr="000B5ADD">
        <w:t>12</w:t>
      </w:r>
      <w:r w:rsidRPr="000B5ADD">
        <w:rPr>
          <w:rFonts w:hint="eastAsia"/>
        </w:rPr>
        <w:t>条，</w:t>
      </w:r>
      <w:r w:rsidRPr="000B5ADD">
        <w:rPr>
          <w:rFonts w:hint="eastAsia"/>
          <w:shd w:val="clear" w:color="auto" w:fill="FFFFFF"/>
        </w:rPr>
        <w:t>因为他无法在律师在场的情况下与</w:t>
      </w:r>
      <w:r w:rsidRPr="000B5ADD">
        <w:rPr>
          <w:rFonts w:hint="eastAsia"/>
        </w:rPr>
        <w:t>检察机关面谈，</w:t>
      </w:r>
      <w:r w:rsidRPr="000B5ADD">
        <w:rPr>
          <w:rFonts w:hint="eastAsia"/>
          <w:shd w:val="clear" w:color="auto" w:fill="FFFFFF"/>
        </w:rPr>
        <w:t>并且在当局解决其年龄问题之前无法获得律师协助</w:t>
      </w:r>
      <w:r w:rsidRPr="000B5ADD">
        <w:rPr>
          <w:rFonts w:hint="eastAsia"/>
        </w:rPr>
        <w:t>。</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3.9</w:t>
      </w:r>
      <w:r w:rsidRPr="000B5ADD">
        <w:tab/>
      </w:r>
      <w:r w:rsidRPr="000B5ADD">
        <w:rPr>
          <w:rFonts w:hint="eastAsia"/>
        </w:rPr>
        <w:t>提交人又称，</w:t>
      </w:r>
      <w:r w:rsidRPr="000B5ADD">
        <w:rPr>
          <w:rFonts w:hint="eastAsia"/>
          <w:shd w:val="clear" w:color="auto" w:fill="FFFFFF"/>
        </w:rPr>
        <w:t>他是被剥夺家庭环境的儿童，</w:t>
      </w:r>
      <w:r w:rsidRPr="000B5ADD">
        <w:rPr>
          <w:rFonts w:hint="eastAsia"/>
        </w:rPr>
        <w:t>缔约国</w:t>
      </w:r>
      <w:r w:rsidRPr="000B5ADD">
        <w:rPr>
          <w:rFonts w:hint="eastAsia"/>
          <w:shd w:val="clear" w:color="auto" w:fill="FFFFFF"/>
        </w:rPr>
        <w:t>未能提供保护，这</w:t>
      </w:r>
      <w:r w:rsidRPr="000B5ADD">
        <w:rPr>
          <w:rFonts w:hint="eastAsia"/>
        </w:rPr>
        <w:t>违反了《公约》第</w:t>
      </w:r>
      <w:r w:rsidRPr="000B5ADD">
        <w:t>20</w:t>
      </w:r>
      <w:r w:rsidRPr="000B5ADD">
        <w:rPr>
          <w:rFonts w:hint="eastAsia"/>
        </w:rPr>
        <w:t>条。</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3.10</w:t>
      </w:r>
      <w:r w:rsidRPr="000B5ADD">
        <w:tab/>
      </w:r>
      <w:r w:rsidRPr="000B5ADD">
        <w:rPr>
          <w:rFonts w:hint="eastAsia"/>
        </w:rPr>
        <w:t>另外，提交人称自己是《公约》第</w:t>
      </w:r>
      <w:r w:rsidRPr="000B5ADD">
        <w:t>24</w:t>
      </w:r>
      <w:r w:rsidRPr="000B5ADD">
        <w:rPr>
          <w:rFonts w:hint="eastAsia"/>
        </w:rPr>
        <w:t>条</w:t>
      </w:r>
      <w:r>
        <w:rPr>
          <w:rFonts w:hint="eastAsia"/>
        </w:rPr>
        <w:t>受到违反</w:t>
      </w:r>
      <w:r w:rsidRPr="000B5ADD">
        <w:rPr>
          <w:rFonts w:hint="eastAsia"/>
        </w:rPr>
        <w:t>的受害人，</w:t>
      </w:r>
      <w:r w:rsidRPr="000B5ADD">
        <w:rPr>
          <w:rFonts w:hint="eastAsia"/>
          <w:shd w:val="clear" w:color="auto" w:fill="FFFFFF"/>
        </w:rPr>
        <w:t>因为他被诊断患有多种疾病</w:t>
      </w:r>
      <w:r w:rsidRPr="000B5ADD">
        <w:rPr>
          <w:rFonts w:hint="eastAsia"/>
        </w:rPr>
        <w:t>，</w:t>
      </w:r>
      <w:r w:rsidRPr="000B5ADD">
        <w:rPr>
          <w:rFonts w:hint="eastAsia"/>
          <w:shd w:val="clear" w:color="auto" w:fill="FFFFFF"/>
        </w:rPr>
        <w:t>需要持续、仔细的跟踪治疗</w:t>
      </w:r>
      <w:r w:rsidRPr="000B5ADD">
        <w:rPr>
          <w:rFonts w:hint="eastAsia"/>
        </w:rPr>
        <w:t>，而</w:t>
      </w:r>
      <w:r w:rsidRPr="000B5ADD">
        <w:rPr>
          <w:rFonts w:hint="eastAsia"/>
          <w:shd w:val="clear" w:color="auto" w:fill="FFFFFF"/>
        </w:rPr>
        <w:t>他在初次体检过后</w:t>
      </w:r>
      <w:r w:rsidRPr="000B5ADD">
        <w:rPr>
          <w:shd w:val="clear" w:color="auto" w:fill="FFFFFF"/>
        </w:rPr>
        <w:t>23</w:t>
      </w:r>
      <w:r w:rsidRPr="000B5ADD">
        <w:rPr>
          <w:rFonts w:hint="eastAsia"/>
          <w:shd w:val="clear" w:color="auto" w:fill="FFFFFF"/>
        </w:rPr>
        <w:t>天即被逐出保护系统</w:t>
      </w:r>
      <w:r w:rsidRPr="000B5ADD">
        <w:rPr>
          <w:rFonts w:hint="eastAsia"/>
        </w:rPr>
        <w:t>，从而无法接受治疗，因此</w:t>
      </w:r>
      <w:r w:rsidRPr="000B5ADD">
        <w:rPr>
          <w:rFonts w:hint="eastAsia"/>
          <w:shd w:val="clear" w:color="auto" w:fill="FFFFFF"/>
        </w:rPr>
        <w:t>医治被强行中断</w:t>
      </w:r>
      <w:r>
        <w:rPr>
          <w:rFonts w:hint="eastAsia"/>
        </w:rPr>
        <w:t>。</w:t>
      </w:r>
      <w:r w:rsidRPr="000B5ADD">
        <w:rPr>
          <w:rFonts w:hint="eastAsia"/>
        </w:rPr>
        <w:t>不仅如此，他</w:t>
      </w:r>
      <w:r w:rsidRPr="000B5ADD">
        <w:rPr>
          <w:rFonts w:hint="eastAsia"/>
          <w:shd w:val="clear" w:color="auto" w:fill="FFFFFF"/>
        </w:rPr>
        <w:t>未能接种一些疫苗，因为</w:t>
      </w:r>
      <w:r w:rsidRPr="000B5ADD">
        <w:rPr>
          <w:rFonts w:hint="eastAsia"/>
        </w:rPr>
        <w:t>需要</w:t>
      </w:r>
      <w:r w:rsidRPr="000B5ADD">
        <w:rPr>
          <w:rFonts w:hint="eastAsia"/>
          <w:shd w:val="clear" w:color="auto" w:fill="FFFFFF"/>
        </w:rPr>
        <w:t>法律代表同意，或必须登记为居住在马德里，而没有法律代表的准许则无法登记</w:t>
      </w:r>
      <w:r w:rsidRPr="000B5ADD">
        <w:rPr>
          <w:rFonts w:hint="eastAsia"/>
        </w:rPr>
        <w:t>。</w:t>
      </w:r>
      <w:r w:rsidRPr="005A7C99">
        <w:rPr>
          <w:color w:val="0000CC"/>
          <w:vertAlign w:val="superscript"/>
        </w:rPr>
        <w:footnoteReference w:id="16"/>
      </w:r>
      <w:r w:rsidRPr="000B5ADD">
        <w:t xml:space="preserve"> </w:t>
      </w:r>
      <w:r w:rsidRPr="000B5ADD">
        <w:rPr>
          <w:rFonts w:hint="eastAsia"/>
        </w:rPr>
        <w:t>提交人指出，他的疾病</w:t>
      </w:r>
      <w:r w:rsidRPr="000B5ADD">
        <w:rPr>
          <w:rFonts w:hint="eastAsia"/>
          <w:shd w:val="clear" w:color="auto" w:fill="FFFFFF"/>
        </w:rPr>
        <w:t>诊断是在</w:t>
      </w:r>
      <w:r w:rsidRPr="000B5ADD">
        <w:rPr>
          <w:rFonts w:hint="eastAsia"/>
        </w:rPr>
        <w:t>年龄鉴定检测之前，</w:t>
      </w:r>
      <w:r w:rsidRPr="000B5ADD">
        <w:rPr>
          <w:rFonts w:hint="eastAsia"/>
          <w:shd w:val="clear" w:color="auto" w:fill="FFFFFF"/>
        </w:rPr>
        <w:t>未成年人中心的教育工作者知晓这些诊断，</w:t>
      </w:r>
      <w:r w:rsidRPr="000B5ADD">
        <w:rPr>
          <w:shd w:val="clear" w:color="auto" w:fill="FFFFFF"/>
        </w:rPr>
        <w:t>2017</w:t>
      </w:r>
      <w:r w:rsidRPr="000B5ADD">
        <w:rPr>
          <w:rFonts w:hint="eastAsia"/>
          <w:shd w:val="clear" w:color="auto" w:fill="FFFFFF"/>
        </w:rPr>
        <w:t>年</w:t>
      </w:r>
      <w:r w:rsidRPr="000B5ADD">
        <w:rPr>
          <w:shd w:val="clear" w:color="auto" w:fill="FFFFFF"/>
        </w:rPr>
        <w:t>4</w:t>
      </w:r>
      <w:r w:rsidRPr="000B5ADD">
        <w:rPr>
          <w:rFonts w:hint="eastAsia"/>
          <w:shd w:val="clear" w:color="auto" w:fill="FFFFFF"/>
        </w:rPr>
        <w:t>月</w:t>
      </w:r>
      <w:r w:rsidRPr="000B5ADD">
        <w:rPr>
          <w:shd w:val="clear" w:color="auto" w:fill="FFFFFF"/>
        </w:rPr>
        <w:t>21</w:t>
      </w:r>
      <w:r w:rsidRPr="000B5ADD">
        <w:rPr>
          <w:rFonts w:hint="eastAsia"/>
          <w:shd w:val="clear" w:color="auto" w:fill="FFFFFF"/>
        </w:rPr>
        <w:t>日的医疗报告也指出</w:t>
      </w:r>
      <w:r w:rsidRPr="000B5ADD">
        <w:rPr>
          <w:rFonts w:hint="eastAsia"/>
        </w:rPr>
        <w:t>，</w:t>
      </w:r>
      <w:r w:rsidR="005A7C99">
        <w:rPr>
          <w:rFonts w:hint="eastAsia"/>
        </w:rPr>
        <w:t>“</w:t>
      </w:r>
      <w:r w:rsidRPr="000B5ADD">
        <w:rPr>
          <w:rFonts w:hint="eastAsia"/>
          <w:shd w:val="clear" w:color="auto" w:fill="FFFFFF"/>
        </w:rPr>
        <w:t>这名未成年人需由收容中心接收，直到治疗结束</w:t>
      </w:r>
      <w:r w:rsidR="005A7C99">
        <w:rPr>
          <w:rFonts w:hint="eastAsia"/>
        </w:rPr>
        <w:t>”</w:t>
      </w:r>
      <w:r w:rsidRPr="000B5ADD">
        <w:rPr>
          <w:rFonts w:hint="eastAsia"/>
        </w:rPr>
        <w:t>。</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3.11</w:t>
      </w:r>
      <w:r w:rsidRPr="000B5ADD">
        <w:tab/>
      </w:r>
      <w:r w:rsidRPr="000B5ADD">
        <w:rPr>
          <w:rFonts w:hint="eastAsia"/>
        </w:rPr>
        <w:t>最后，提交人称，缔约国违反了与第</w:t>
      </w:r>
      <w:r w:rsidRPr="000B5ADD">
        <w:t>24</w:t>
      </w:r>
      <w:r w:rsidRPr="000B5ADD">
        <w:rPr>
          <w:rFonts w:hint="eastAsia"/>
        </w:rPr>
        <w:t>条一并解读</w:t>
      </w:r>
      <w:r>
        <w:rPr>
          <w:rFonts w:hint="eastAsia"/>
        </w:rPr>
        <w:t>的</w:t>
      </w:r>
      <w:r w:rsidRPr="000B5ADD">
        <w:rPr>
          <w:rFonts w:hint="eastAsia"/>
        </w:rPr>
        <w:t>《公约》第</w:t>
      </w:r>
      <w:r w:rsidRPr="000B5ADD">
        <w:t>27</w:t>
      </w:r>
      <w:r w:rsidRPr="000B5ADD">
        <w:rPr>
          <w:rFonts w:hint="eastAsia"/>
        </w:rPr>
        <w:t>条，。</w:t>
      </w:r>
      <w:r w:rsidRPr="000B5ADD">
        <w:rPr>
          <w:rFonts w:hint="eastAsia"/>
          <w:shd w:val="clear" w:color="auto" w:fill="FFFFFF"/>
        </w:rPr>
        <w:t>根据第</w:t>
      </w:r>
      <w:r w:rsidRPr="000B5ADD">
        <w:rPr>
          <w:shd w:val="clear" w:color="auto" w:fill="FFFFFF"/>
        </w:rPr>
        <w:t>6</w:t>
      </w:r>
      <w:r w:rsidRPr="000B5ADD">
        <w:rPr>
          <w:rFonts w:hint="eastAsia"/>
          <w:shd w:val="clear" w:color="auto" w:fill="FFFFFF"/>
        </w:rPr>
        <w:t>号一般性意见第</w:t>
      </w:r>
      <w:r w:rsidRPr="000B5ADD">
        <w:rPr>
          <w:shd w:val="clear" w:color="auto" w:fill="FFFFFF"/>
        </w:rPr>
        <w:t>44</w:t>
      </w:r>
      <w:r w:rsidRPr="000B5ADD">
        <w:rPr>
          <w:rFonts w:hint="eastAsia"/>
          <w:shd w:val="clear" w:color="auto" w:fill="FFFFFF"/>
        </w:rPr>
        <w:t>段，</w:t>
      </w:r>
      <w:r w:rsidRPr="000B5ADD">
        <w:rPr>
          <w:rFonts w:hint="eastAsia"/>
        </w:rPr>
        <w:t>他主张，</w:t>
      </w:r>
      <w:r w:rsidRPr="000B5ADD">
        <w:rPr>
          <w:rFonts w:hint="eastAsia"/>
          <w:shd w:val="clear" w:color="auto" w:fill="FFFFFF"/>
        </w:rPr>
        <w:t>缺乏监护人的指导令他的自然发展受阻，不仅如此，流落街头且健康状况不佳令他无法正常发展。</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3.12</w:t>
      </w:r>
      <w:r w:rsidRPr="000B5ADD">
        <w:tab/>
      </w:r>
      <w:r w:rsidRPr="000B5ADD">
        <w:rPr>
          <w:rFonts w:hint="eastAsia"/>
        </w:rPr>
        <w:t>提交人</w:t>
      </w:r>
      <w:r w:rsidRPr="000B5ADD">
        <w:rPr>
          <w:rFonts w:hint="eastAsia"/>
          <w:shd w:val="clear" w:color="auto" w:fill="FFFFFF"/>
        </w:rPr>
        <w:t>提出了以下可能的解决办法</w:t>
      </w:r>
      <w:r w:rsidRPr="000B5ADD">
        <w:rPr>
          <w:rFonts w:hint="eastAsia"/>
        </w:rPr>
        <w:t>：</w:t>
      </w:r>
      <w:r w:rsidRPr="000B5ADD">
        <w:t>(a)</w:t>
      </w:r>
      <w:r w:rsidR="005A7C99">
        <w:t xml:space="preserve"> </w:t>
      </w:r>
      <w:r w:rsidRPr="000B5ADD">
        <w:rPr>
          <w:rFonts w:hint="eastAsia"/>
        </w:rPr>
        <w:t>缔约国</w:t>
      </w:r>
      <w:r w:rsidRPr="000B5ADD">
        <w:rPr>
          <w:rFonts w:hint="eastAsia"/>
          <w:shd w:val="clear" w:color="auto" w:fill="FFFFFF"/>
        </w:rPr>
        <w:t>承认，不应</w:t>
      </w:r>
      <w:r w:rsidRPr="000B5ADD">
        <w:rPr>
          <w:rFonts w:hint="eastAsia"/>
        </w:rPr>
        <w:t>单凭</w:t>
      </w:r>
      <w:r w:rsidRPr="000B5ADD">
        <w:rPr>
          <w:rFonts w:hint="eastAsia"/>
          <w:shd w:val="clear" w:color="auto" w:fill="FFFFFF"/>
        </w:rPr>
        <w:t>拒绝接受</w:t>
      </w:r>
      <w:r w:rsidRPr="005A7C99">
        <w:rPr>
          <w:rFonts w:hint="eastAsia"/>
          <w:spacing w:val="4"/>
          <w:shd w:val="clear" w:color="auto" w:fill="FFFFFF"/>
        </w:rPr>
        <w:t>年龄测而推定一个人是成年人</w:t>
      </w:r>
      <w:r w:rsidRPr="000B5ADD">
        <w:rPr>
          <w:rFonts w:hint="eastAsia"/>
        </w:rPr>
        <w:t>；</w:t>
      </w:r>
      <w:r w:rsidRPr="000B5ADD">
        <w:t>(b)</w:t>
      </w:r>
      <w:r w:rsidR="005A7C99">
        <w:t xml:space="preserve"> </w:t>
      </w:r>
      <w:r w:rsidRPr="000B5ADD">
        <w:rPr>
          <w:rFonts w:hint="eastAsia"/>
        </w:rPr>
        <w:t>判定</w:t>
      </w:r>
      <w:r>
        <w:rPr>
          <w:rFonts w:hint="eastAsia"/>
        </w:rPr>
        <w:t>可就</w:t>
      </w:r>
      <w:r w:rsidRPr="000B5ADD">
        <w:rPr>
          <w:rFonts w:hint="eastAsia"/>
        </w:rPr>
        <w:t>年龄鉴定裁决</w:t>
      </w:r>
      <w:r>
        <w:rPr>
          <w:rFonts w:hint="eastAsia"/>
        </w:rPr>
        <w:t>向</w:t>
      </w:r>
      <w:r w:rsidRPr="000B5ADD">
        <w:rPr>
          <w:rFonts w:hint="eastAsia"/>
          <w:shd w:val="clear" w:color="auto" w:fill="FFFFFF"/>
        </w:rPr>
        <w:t>法院直接上诉</w:t>
      </w:r>
      <w:r w:rsidRPr="000B5ADD">
        <w:rPr>
          <w:rFonts w:hint="eastAsia"/>
        </w:rPr>
        <w:t>；</w:t>
      </w:r>
      <w:r w:rsidRPr="000B5ADD">
        <w:t xml:space="preserve">(c) </w:t>
      </w:r>
      <w:r w:rsidRPr="000B5ADD">
        <w:rPr>
          <w:rFonts w:hint="eastAsia"/>
          <w:shd w:val="clear" w:color="auto" w:fill="FFFFFF"/>
        </w:rPr>
        <w:t>承认其未成年人身分</w:t>
      </w:r>
      <w:r w:rsidRPr="000B5ADD">
        <w:rPr>
          <w:rFonts w:hint="eastAsia"/>
        </w:rPr>
        <w:t>；</w:t>
      </w:r>
      <w:r w:rsidRPr="000B5ADD">
        <w:t>(d)</w:t>
      </w:r>
      <w:r w:rsidR="005A7C99">
        <w:t xml:space="preserve"> </w:t>
      </w:r>
      <w:r w:rsidRPr="000B5ADD">
        <w:rPr>
          <w:rFonts w:hint="eastAsia"/>
        </w:rPr>
        <w:t>给予他无人陪伴未成年人的待遇，包括获得</w:t>
      </w:r>
      <w:r w:rsidRPr="000B5ADD">
        <w:rPr>
          <w:rFonts w:hint="eastAsia"/>
          <w:shd w:val="clear" w:color="auto" w:fill="FFFFFF"/>
        </w:rPr>
        <w:t>保护、监护人及所有必要医治</w:t>
      </w:r>
      <w:r w:rsidRPr="000B5ADD">
        <w:rPr>
          <w:rFonts w:hint="eastAsia"/>
        </w:rPr>
        <w:t>；</w:t>
      </w:r>
      <w:r w:rsidRPr="000B5ADD">
        <w:t xml:space="preserve">(e) </w:t>
      </w:r>
      <w:r w:rsidRPr="000B5ADD">
        <w:rPr>
          <w:rFonts w:hint="eastAsia"/>
          <w:shd w:val="clear" w:color="auto" w:fill="FFFFFF"/>
        </w:rPr>
        <w:t>承认他作为未成年人的所有权利，包括获得国家保护和法律代表的权利</w:t>
      </w:r>
      <w:r>
        <w:rPr>
          <w:rFonts w:hint="eastAsia"/>
          <w:shd w:val="clear" w:color="auto" w:fill="FFFFFF"/>
        </w:rPr>
        <w:t>、</w:t>
      </w:r>
      <w:r w:rsidRPr="000B5ADD">
        <w:rPr>
          <w:rFonts w:hint="eastAsia"/>
          <w:shd w:val="clear" w:color="auto" w:fill="FFFFFF"/>
        </w:rPr>
        <w:t>受教育权</w:t>
      </w:r>
      <w:r>
        <w:rPr>
          <w:rFonts w:hint="eastAsia"/>
          <w:shd w:val="clear" w:color="auto" w:fill="FFFFFF"/>
        </w:rPr>
        <w:t>、</w:t>
      </w:r>
      <w:r w:rsidRPr="000B5ADD">
        <w:rPr>
          <w:rFonts w:hint="eastAsia"/>
          <w:shd w:val="clear" w:color="auto" w:fill="FFFFFF"/>
        </w:rPr>
        <w:t>获得居住和工作许可证的权利，以便他能够充分发展潜能并融入社会；</w:t>
      </w:r>
      <w:r w:rsidRPr="000B5ADD">
        <w:t>(f)</w:t>
      </w:r>
      <w:r w:rsidR="009B6753">
        <w:t xml:space="preserve"> </w:t>
      </w:r>
      <w:r w:rsidRPr="000B5ADD">
        <w:rPr>
          <w:rFonts w:hint="eastAsia"/>
          <w:shd w:val="clear" w:color="auto" w:fill="FFFFFF"/>
        </w:rPr>
        <w:t>承认他通过专门从事儿童权利的个人或机构</w:t>
      </w:r>
      <w:r w:rsidRPr="000B5ADD">
        <w:rPr>
          <w:rFonts w:hint="eastAsia"/>
        </w:rPr>
        <w:t>发表意见的权利。</w:t>
      </w:r>
    </w:p>
    <w:p w:rsidR="00F87BE3" w:rsidRPr="000B5ADD" w:rsidRDefault="00F87BE3" w:rsidP="00257AB1">
      <w:pPr>
        <w:pStyle w:val="H23GC"/>
      </w:pPr>
      <w:r w:rsidRPr="000B5ADD">
        <w:tab/>
      </w:r>
      <w:r w:rsidRPr="000B5ADD">
        <w:tab/>
      </w:r>
      <w:r w:rsidRPr="000B5ADD">
        <w:rPr>
          <w:rFonts w:hint="eastAsia"/>
        </w:rPr>
        <w:t>缔约国</w:t>
      </w:r>
      <w:r w:rsidRPr="000B5ADD">
        <w:rPr>
          <w:rFonts w:hint="eastAsia"/>
          <w:shd w:val="clear" w:color="auto" w:fill="FFFFFF"/>
        </w:rPr>
        <w:t>关于可否受理的意见</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4.1</w:t>
      </w:r>
      <w:r w:rsidRPr="000B5ADD">
        <w:tab/>
      </w:r>
      <w:r w:rsidRPr="000B5ADD">
        <w:rPr>
          <w:rFonts w:hint="eastAsia"/>
        </w:rPr>
        <w:t>缔约国</w:t>
      </w:r>
      <w:r w:rsidRPr="000B5ADD">
        <w:rPr>
          <w:rFonts w:hint="eastAsia"/>
          <w:shd w:val="clear" w:color="auto" w:fill="FFFFFF"/>
        </w:rPr>
        <w:t>在</w:t>
      </w:r>
      <w:r w:rsidRPr="000B5ADD">
        <w:rPr>
          <w:shd w:val="clear" w:color="auto" w:fill="FFFFFF"/>
        </w:rPr>
        <w:t>2017</w:t>
      </w:r>
      <w:r w:rsidRPr="000B5ADD">
        <w:rPr>
          <w:rFonts w:hint="eastAsia"/>
          <w:shd w:val="clear" w:color="auto" w:fill="FFFFFF"/>
        </w:rPr>
        <w:t>年</w:t>
      </w:r>
      <w:r w:rsidRPr="000B5ADD">
        <w:rPr>
          <w:shd w:val="clear" w:color="auto" w:fill="FFFFFF"/>
        </w:rPr>
        <w:t>8</w:t>
      </w:r>
      <w:r w:rsidRPr="000B5ADD">
        <w:rPr>
          <w:rFonts w:hint="eastAsia"/>
          <w:shd w:val="clear" w:color="auto" w:fill="FFFFFF"/>
        </w:rPr>
        <w:t>月</w:t>
      </w:r>
      <w:r w:rsidRPr="000B5ADD">
        <w:rPr>
          <w:shd w:val="clear" w:color="auto" w:fill="FFFFFF"/>
        </w:rPr>
        <w:t>14</w:t>
      </w:r>
      <w:r w:rsidRPr="000B5ADD">
        <w:rPr>
          <w:rFonts w:hint="eastAsia"/>
          <w:shd w:val="clear" w:color="auto" w:fill="FFFFFF"/>
        </w:rPr>
        <w:t>日关于来文可否受理的意见中指出，</w:t>
      </w:r>
      <w:r w:rsidRPr="000B5ADD">
        <w:rPr>
          <w:rFonts w:hint="eastAsia"/>
        </w:rPr>
        <w:t>提交人</w:t>
      </w:r>
      <w:r w:rsidRPr="000B5ADD">
        <w:rPr>
          <w:rFonts w:hint="eastAsia"/>
          <w:shd w:val="clear" w:color="auto" w:fill="FFFFFF"/>
        </w:rPr>
        <w:t>对事实的描述有偏见且不准确</w:t>
      </w:r>
      <w:r w:rsidRPr="000B5ADD">
        <w:rPr>
          <w:rFonts w:hint="eastAsia"/>
        </w:rPr>
        <w:t>。</w:t>
      </w:r>
      <w:r w:rsidRPr="000B5ADD">
        <w:rPr>
          <w:shd w:val="clear" w:color="auto" w:fill="FFFFFF"/>
        </w:rPr>
        <w:t>2016</w:t>
      </w:r>
      <w:r w:rsidRPr="000B5ADD">
        <w:rPr>
          <w:rFonts w:hint="eastAsia"/>
          <w:shd w:val="clear" w:color="auto" w:fill="FFFFFF"/>
        </w:rPr>
        <w:t>年</w:t>
      </w:r>
      <w:r w:rsidRPr="000B5ADD">
        <w:rPr>
          <w:shd w:val="clear" w:color="auto" w:fill="FFFFFF"/>
        </w:rPr>
        <w:t>4</w:t>
      </w:r>
      <w:r w:rsidRPr="000B5ADD">
        <w:rPr>
          <w:rFonts w:hint="eastAsia"/>
          <w:shd w:val="clear" w:color="auto" w:fill="FFFFFF"/>
        </w:rPr>
        <w:t>月</w:t>
      </w:r>
      <w:r w:rsidRPr="000B5ADD">
        <w:rPr>
          <w:shd w:val="clear" w:color="auto" w:fill="FFFFFF"/>
        </w:rPr>
        <w:t>23</w:t>
      </w:r>
      <w:r w:rsidRPr="000B5ADD">
        <w:rPr>
          <w:rFonts w:hint="eastAsia"/>
          <w:shd w:val="clear" w:color="auto" w:fill="FFFFFF"/>
        </w:rPr>
        <w:t>日</w:t>
      </w:r>
      <w:r w:rsidRPr="000B5ADD">
        <w:rPr>
          <w:rFonts w:hint="eastAsia"/>
        </w:rPr>
        <w:t>，</w:t>
      </w:r>
      <w:r w:rsidRPr="000B5ADD">
        <w:t>101</w:t>
      </w:r>
      <w:r w:rsidRPr="000B5ADD">
        <w:rPr>
          <w:rFonts w:hint="eastAsia"/>
          <w:shd w:val="clear" w:color="auto" w:fill="FFFFFF"/>
        </w:rPr>
        <w:t>人冲进</w:t>
      </w:r>
      <w:r w:rsidRPr="000B5ADD">
        <w:rPr>
          <w:rFonts w:hint="eastAsia"/>
        </w:rPr>
        <w:t>休达</w:t>
      </w:r>
      <w:r w:rsidRPr="000B5ADD">
        <w:rPr>
          <w:rFonts w:hint="eastAsia"/>
          <w:shd w:val="clear" w:color="auto" w:fill="FFFFFF"/>
        </w:rPr>
        <w:t>的边境围栏</w:t>
      </w:r>
      <w:r w:rsidRPr="000B5ADD">
        <w:rPr>
          <w:rFonts w:hint="eastAsia"/>
        </w:rPr>
        <w:t>，提交人被</w:t>
      </w:r>
      <w:r w:rsidRPr="000B5ADD">
        <w:rPr>
          <w:rStyle w:val="afc"/>
          <w:rFonts w:ascii="微软雅黑" w:eastAsiaTheme="minorEastAsia" w:hAnsi="微软雅黑" w:cs="微软雅黑" w:hint="eastAsia"/>
          <w:i w:val="0"/>
          <w:iCs w:val="0"/>
          <w:sz w:val="24"/>
          <w:szCs w:val="24"/>
          <w:shd w:val="clear" w:color="auto" w:fill="FFFFFF"/>
        </w:rPr>
        <w:t>国民警卫队</w:t>
      </w:r>
      <w:r w:rsidRPr="000B5ADD">
        <w:rPr>
          <w:rFonts w:hint="eastAsia"/>
          <w:shd w:val="clear" w:color="auto" w:fill="FFFFFF"/>
        </w:rPr>
        <w:t>抓获后，同意被转移到移民临时居留中心</w:t>
      </w:r>
      <w:r w:rsidRPr="000B5ADD">
        <w:rPr>
          <w:rFonts w:hint="eastAsia"/>
        </w:rPr>
        <w:t>。提交人在接收登记</w:t>
      </w:r>
      <w:r w:rsidRPr="000B5ADD">
        <w:rPr>
          <w:rFonts w:hint="eastAsia"/>
          <w:shd w:val="clear" w:color="auto" w:fill="FFFFFF"/>
        </w:rPr>
        <w:t>表上填写的出生日期是</w:t>
      </w:r>
      <w:r w:rsidRPr="000B5ADD">
        <w:rPr>
          <w:shd w:val="clear" w:color="auto" w:fill="FFFFFF"/>
        </w:rPr>
        <w:t>1998</w:t>
      </w:r>
      <w:r w:rsidRPr="000B5ADD">
        <w:rPr>
          <w:rFonts w:hint="eastAsia"/>
          <w:shd w:val="clear" w:color="auto" w:fill="FFFFFF"/>
        </w:rPr>
        <w:t>年</w:t>
      </w:r>
      <w:r w:rsidRPr="000B5ADD">
        <w:rPr>
          <w:shd w:val="clear" w:color="auto" w:fill="FFFFFF"/>
        </w:rPr>
        <w:t>1</w:t>
      </w:r>
      <w:r w:rsidRPr="000B5ADD">
        <w:rPr>
          <w:rFonts w:hint="eastAsia"/>
          <w:shd w:val="clear" w:color="auto" w:fill="FFFFFF"/>
        </w:rPr>
        <w:t>月</w:t>
      </w:r>
      <w:r w:rsidRPr="000B5ADD">
        <w:rPr>
          <w:shd w:val="clear" w:color="auto" w:fill="FFFFFF"/>
        </w:rPr>
        <w:t>3</w:t>
      </w:r>
      <w:r w:rsidRPr="000B5ADD">
        <w:rPr>
          <w:rFonts w:hint="eastAsia"/>
          <w:shd w:val="clear" w:color="auto" w:fill="FFFFFF"/>
        </w:rPr>
        <w:t>日</w:t>
      </w:r>
      <w:r w:rsidRPr="000B5ADD">
        <w:t>(</w:t>
      </w:r>
      <w:r w:rsidRPr="000B5ADD">
        <w:rPr>
          <w:rFonts w:hint="eastAsia"/>
        </w:rPr>
        <w:t>也就是说，</w:t>
      </w:r>
      <w:r w:rsidRPr="000B5ADD">
        <w:rPr>
          <w:rFonts w:hint="eastAsia"/>
          <w:shd w:val="clear" w:color="auto" w:fill="FFFFFF"/>
        </w:rPr>
        <w:t>他</w:t>
      </w:r>
      <w:r w:rsidRPr="000B5ADD">
        <w:rPr>
          <w:rFonts w:hint="eastAsia"/>
        </w:rPr>
        <w:t>入境</w:t>
      </w:r>
      <w:r w:rsidRPr="000B5ADD">
        <w:rPr>
          <w:rFonts w:hint="eastAsia"/>
          <w:shd w:val="clear" w:color="auto" w:fill="FFFFFF"/>
        </w:rPr>
        <w:t>西班牙时年龄为</w:t>
      </w:r>
      <w:r w:rsidRPr="000B5ADD">
        <w:rPr>
          <w:shd w:val="clear" w:color="auto" w:fill="FFFFFF"/>
        </w:rPr>
        <w:t>18</w:t>
      </w:r>
      <w:r w:rsidRPr="000B5ADD">
        <w:rPr>
          <w:rFonts w:hint="eastAsia"/>
          <w:shd w:val="clear" w:color="auto" w:fill="FFFFFF"/>
        </w:rPr>
        <w:t>岁零</w:t>
      </w:r>
      <w:r w:rsidRPr="000B5ADD">
        <w:rPr>
          <w:shd w:val="clear" w:color="auto" w:fill="FFFFFF"/>
        </w:rPr>
        <w:t>3</w:t>
      </w:r>
      <w:r w:rsidRPr="000B5ADD">
        <w:rPr>
          <w:rFonts w:hint="eastAsia"/>
          <w:shd w:val="clear" w:color="auto" w:fill="FFFFFF"/>
        </w:rPr>
        <w:t>个月</w:t>
      </w:r>
      <w:r w:rsidRPr="000B5ADD">
        <w:t>)</w:t>
      </w:r>
      <w:r w:rsidRPr="000B5ADD">
        <w:rPr>
          <w:rFonts w:hint="eastAsia"/>
        </w:rPr>
        <w:t>。缔约国还指出，</w:t>
      </w:r>
      <w:r w:rsidRPr="000B5ADD">
        <w:rPr>
          <w:rFonts w:hint="eastAsia"/>
          <w:shd w:val="clear" w:color="auto" w:fill="FFFFFF"/>
        </w:rPr>
        <w:t>由于他的</w:t>
      </w:r>
      <w:r>
        <w:rPr>
          <w:rFonts w:hint="eastAsia"/>
          <w:shd w:val="clear" w:color="auto" w:fill="FFFFFF"/>
          <w:lang w:val="fr-CH"/>
        </w:rPr>
        <w:t>体貌</w:t>
      </w:r>
      <w:r w:rsidRPr="000B5ADD">
        <w:rPr>
          <w:rFonts w:hint="eastAsia"/>
          <w:shd w:val="clear" w:color="auto" w:fill="FFFFFF"/>
        </w:rPr>
        <w:t>，无论在该中心还是在非政府组织</w:t>
      </w:r>
      <w:proofErr w:type="spellStart"/>
      <w:r w:rsidRPr="000B5ADD">
        <w:rPr>
          <w:shd w:val="clear" w:color="auto" w:fill="FFFFFF"/>
        </w:rPr>
        <w:t>Dianova</w:t>
      </w:r>
      <w:proofErr w:type="spellEnd"/>
      <w:r w:rsidRPr="000B5ADD">
        <w:rPr>
          <w:rFonts w:hint="eastAsia"/>
          <w:shd w:val="clear" w:color="auto" w:fill="FFFFFF"/>
        </w:rPr>
        <w:t>经营的成人设施</w:t>
      </w:r>
      <w:r w:rsidRPr="000B5ADD">
        <w:rPr>
          <w:rFonts w:hint="eastAsia"/>
        </w:rPr>
        <w:t>，</w:t>
      </w:r>
      <w:r w:rsidRPr="000B5ADD">
        <w:rPr>
          <w:rFonts w:hint="eastAsia"/>
          <w:shd w:val="clear" w:color="auto" w:fill="FFFFFF"/>
        </w:rPr>
        <w:t>他的成人身份从未引起疑问</w:t>
      </w:r>
      <w:r w:rsidRPr="000B5ADD">
        <w:rPr>
          <w:rFonts w:hint="eastAsia"/>
        </w:rPr>
        <w:t>，</w:t>
      </w:r>
      <w:r w:rsidRPr="000B5ADD">
        <w:rPr>
          <w:rFonts w:hint="eastAsia"/>
          <w:shd w:val="clear" w:color="auto" w:fill="FFFFFF"/>
        </w:rPr>
        <w:t>直到</w:t>
      </w:r>
      <w:r w:rsidRPr="000B5ADD">
        <w:rPr>
          <w:shd w:val="clear" w:color="auto" w:fill="FFFFFF"/>
        </w:rPr>
        <w:t>2016</w:t>
      </w:r>
      <w:r w:rsidRPr="000B5ADD">
        <w:rPr>
          <w:rFonts w:hint="eastAsia"/>
          <w:shd w:val="clear" w:color="auto" w:fill="FFFFFF"/>
        </w:rPr>
        <w:t>年</w:t>
      </w:r>
      <w:r w:rsidRPr="000B5ADD">
        <w:rPr>
          <w:shd w:val="clear" w:color="auto" w:fill="FFFFFF"/>
        </w:rPr>
        <w:t>12</w:t>
      </w:r>
      <w:r w:rsidRPr="000B5ADD">
        <w:rPr>
          <w:rFonts w:hint="eastAsia"/>
          <w:shd w:val="clear" w:color="auto" w:fill="FFFFFF"/>
        </w:rPr>
        <w:t>月</w:t>
      </w:r>
      <w:r w:rsidRPr="000B5ADD">
        <w:rPr>
          <w:shd w:val="clear" w:color="auto" w:fill="FFFFFF"/>
        </w:rPr>
        <w:t>29</w:t>
      </w:r>
      <w:r w:rsidRPr="000B5ADD">
        <w:rPr>
          <w:rFonts w:hint="eastAsia"/>
          <w:shd w:val="clear" w:color="auto" w:fill="FFFFFF"/>
        </w:rPr>
        <w:t>日他才提出自己是未成年人</w:t>
      </w:r>
      <w:r w:rsidRPr="000B5ADD">
        <w:rPr>
          <w:rFonts w:hint="eastAsia"/>
        </w:rPr>
        <w:t>，同时</w:t>
      </w:r>
      <w:r w:rsidRPr="000B5ADD">
        <w:rPr>
          <w:rFonts w:hint="eastAsia"/>
          <w:shd w:val="clear" w:color="auto" w:fill="FFFFFF"/>
        </w:rPr>
        <w:t>提供了一份简单的喀麦隆出生证明复印件</w:t>
      </w:r>
      <w:r w:rsidRPr="000B5ADD">
        <w:rPr>
          <w:rFonts w:hint="eastAsia"/>
        </w:rPr>
        <w:t>。缔约国称，</w:t>
      </w:r>
      <w:r w:rsidRPr="000B5ADD">
        <w:rPr>
          <w:rFonts w:hint="eastAsia"/>
          <w:shd w:val="clear" w:color="auto" w:fill="FFFFFF"/>
        </w:rPr>
        <w:t>在一次有翻译协助的听证会上</w:t>
      </w:r>
      <w:r w:rsidRPr="000B5ADD">
        <w:rPr>
          <w:rFonts w:hint="eastAsia"/>
        </w:rPr>
        <w:t>，提交人因</w:t>
      </w:r>
      <w:proofErr w:type="gramStart"/>
      <w:r w:rsidRPr="000B5ADD">
        <w:rPr>
          <w:rFonts w:hint="eastAsia"/>
        </w:rPr>
        <w:t>不</w:t>
      </w:r>
      <w:proofErr w:type="gramEnd"/>
      <w:r w:rsidRPr="000B5ADD">
        <w:rPr>
          <w:rFonts w:hint="eastAsia"/>
        </w:rPr>
        <w:t>持有“</w:t>
      </w:r>
      <w:r w:rsidRPr="000B5ADD">
        <w:rPr>
          <w:rFonts w:hint="eastAsia"/>
          <w:shd w:val="clear" w:color="auto" w:fill="FFFFFF"/>
        </w:rPr>
        <w:t>包含生物特征数据的可靠官方文件</w:t>
      </w:r>
      <w:r w:rsidRPr="000B5ADD">
        <w:rPr>
          <w:rFonts w:asciiTheme="minorEastAsia" w:hAnsiTheme="minorEastAsia" w:hint="eastAsia"/>
        </w:rPr>
        <w:t>”</w:t>
      </w:r>
      <w:r w:rsidRPr="000B5ADD">
        <w:rPr>
          <w:rFonts w:hint="eastAsia"/>
          <w:shd w:val="clear" w:color="auto" w:fill="FFFFFF"/>
        </w:rPr>
        <w:t>并且拒绝接受医学检测而受到警告并获知了后果。</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4.2</w:t>
      </w:r>
      <w:r w:rsidRPr="000B5ADD">
        <w:tab/>
      </w:r>
      <w:r w:rsidRPr="000B5ADD">
        <w:rPr>
          <w:rFonts w:hint="eastAsia"/>
        </w:rPr>
        <w:t>缔约国又指出，</w:t>
      </w:r>
      <w:r w:rsidRPr="000B5ADD">
        <w:t xml:space="preserve">Fundación </w:t>
      </w:r>
      <w:proofErr w:type="spellStart"/>
      <w:r w:rsidRPr="000B5ADD">
        <w:t>Raíces</w:t>
      </w:r>
      <w:proofErr w:type="spellEnd"/>
      <w:r w:rsidRPr="000B5ADD">
        <w:t xml:space="preserve"> </w:t>
      </w:r>
      <w:r w:rsidRPr="000B5ADD">
        <w:rPr>
          <w:rFonts w:hint="eastAsia"/>
          <w:shd w:val="clear" w:color="auto" w:fill="FFFFFF"/>
        </w:rPr>
        <w:t>要求审查</w:t>
      </w:r>
      <w:r w:rsidRPr="000B5ADD">
        <w:rPr>
          <w:rFonts w:hint="eastAsia"/>
        </w:rPr>
        <w:t>提交人的年龄鉴定裁定，并提供了提交人的护照</w:t>
      </w:r>
      <w:r w:rsidRPr="000B5ADD">
        <w:rPr>
          <w:rFonts w:hint="eastAsia"/>
          <w:shd w:val="clear" w:color="auto" w:fill="FFFFFF"/>
        </w:rPr>
        <w:t>作为新的证明文件</w:t>
      </w:r>
      <w:r w:rsidRPr="000B5ADD">
        <w:rPr>
          <w:rFonts w:hint="eastAsia"/>
        </w:rPr>
        <w:t>，</w:t>
      </w:r>
      <w:r w:rsidRPr="000B5ADD">
        <w:rPr>
          <w:rFonts w:hint="eastAsia"/>
          <w:shd w:val="clear" w:color="auto" w:fill="FFFFFF"/>
        </w:rPr>
        <w:t>该文件是根据出生证明和</w:t>
      </w:r>
      <w:r w:rsidR="00866C9E">
        <w:rPr>
          <w:rFonts w:hint="eastAsia"/>
        </w:rPr>
        <w:t>“</w:t>
      </w:r>
      <w:r w:rsidRPr="000B5ADD">
        <w:rPr>
          <w:rFonts w:hint="eastAsia"/>
        </w:rPr>
        <w:t>当事人</w:t>
      </w:r>
      <w:r w:rsidRPr="000B5ADD">
        <w:rPr>
          <w:rFonts w:hint="eastAsia"/>
          <w:shd w:val="clear" w:color="auto" w:fill="FFFFFF"/>
        </w:rPr>
        <w:t>的声明</w:t>
      </w:r>
      <w:r w:rsidR="00866C9E">
        <w:rPr>
          <w:rFonts w:hint="eastAsia"/>
        </w:rPr>
        <w:t>”</w:t>
      </w:r>
      <w:r w:rsidRPr="000B5ADD">
        <w:rPr>
          <w:rFonts w:hint="eastAsia"/>
          <w:shd w:val="clear" w:color="auto" w:fill="FFFFFF"/>
        </w:rPr>
        <w:t>签发的</w:t>
      </w:r>
      <w:r w:rsidRPr="000B5ADD">
        <w:rPr>
          <w:rFonts w:hint="eastAsia"/>
        </w:rPr>
        <w:t>。</w:t>
      </w:r>
      <w:r w:rsidRPr="000B5ADD">
        <w:rPr>
          <w:shd w:val="clear" w:color="auto" w:fill="FFFFFF"/>
        </w:rPr>
        <w:t>2017</w:t>
      </w:r>
      <w:r w:rsidRPr="000B5ADD">
        <w:rPr>
          <w:rFonts w:hint="eastAsia"/>
          <w:shd w:val="clear" w:color="auto" w:fill="FFFFFF"/>
        </w:rPr>
        <w:t>年</w:t>
      </w:r>
      <w:r w:rsidRPr="000B5ADD">
        <w:rPr>
          <w:shd w:val="clear" w:color="auto" w:fill="FFFFFF"/>
        </w:rPr>
        <w:t>6</w:t>
      </w:r>
      <w:r w:rsidRPr="000B5ADD">
        <w:rPr>
          <w:rFonts w:hint="eastAsia"/>
          <w:shd w:val="clear" w:color="auto" w:fill="FFFFFF"/>
        </w:rPr>
        <w:t>月</w:t>
      </w:r>
      <w:r w:rsidRPr="000B5ADD">
        <w:rPr>
          <w:shd w:val="clear" w:color="auto" w:fill="FFFFFF"/>
        </w:rPr>
        <w:t>26</w:t>
      </w:r>
      <w:r w:rsidRPr="000B5ADD">
        <w:rPr>
          <w:rFonts w:hint="eastAsia"/>
          <w:shd w:val="clear" w:color="auto" w:fill="FFFFFF"/>
        </w:rPr>
        <w:t>日</w:t>
      </w:r>
      <w:r w:rsidRPr="000B5ADD">
        <w:rPr>
          <w:rFonts w:hint="eastAsia"/>
        </w:rPr>
        <w:t>，检察机关</w:t>
      </w:r>
      <w:r w:rsidRPr="000B5ADD">
        <w:rPr>
          <w:rFonts w:hint="eastAsia"/>
          <w:shd w:val="clear" w:color="auto" w:fill="FFFFFF"/>
        </w:rPr>
        <w:t>拒绝了审查请求</w:t>
      </w:r>
      <w:r w:rsidRPr="000B5ADD">
        <w:rPr>
          <w:rFonts w:hint="eastAsia"/>
        </w:rPr>
        <w:t>，原因是：</w:t>
      </w:r>
      <w:r w:rsidRPr="000B5ADD">
        <w:t>(a)</w:t>
      </w:r>
      <w:r w:rsidR="00866C9E">
        <w:t xml:space="preserve"> </w:t>
      </w:r>
      <w:r w:rsidRPr="000B5ADD">
        <w:rPr>
          <w:rFonts w:hint="eastAsia"/>
          <w:shd w:val="clear" w:color="auto" w:fill="FFFFFF"/>
        </w:rPr>
        <w:t>没有提供证明关于提交人父母和出生的资料属实的客观文件</w:t>
      </w:r>
      <w:r w:rsidRPr="000B5ADD">
        <w:rPr>
          <w:rFonts w:hint="eastAsia"/>
        </w:rPr>
        <w:t>；</w:t>
      </w:r>
      <w:r w:rsidRPr="000B5ADD">
        <w:t>(b)</w:t>
      </w:r>
      <w:r w:rsidR="00866C9E">
        <w:t xml:space="preserve"> </w:t>
      </w:r>
      <w:r w:rsidRPr="000B5ADD">
        <w:rPr>
          <w:rFonts w:hint="eastAsia"/>
        </w:rPr>
        <w:t>护照是</w:t>
      </w:r>
      <w:r w:rsidRPr="000B5ADD">
        <w:rPr>
          <w:rFonts w:hint="eastAsia"/>
          <w:shd w:val="clear" w:color="auto" w:fill="FFFFFF"/>
        </w:rPr>
        <w:t>根据“不可靠”的出生证明签发</w:t>
      </w:r>
      <w:r w:rsidRPr="000B5ADD">
        <w:rPr>
          <w:rFonts w:hint="eastAsia"/>
        </w:rPr>
        <w:t>的；</w:t>
      </w:r>
      <w:r w:rsidRPr="000B5ADD">
        <w:t xml:space="preserve">(c) </w:t>
      </w:r>
      <w:r w:rsidRPr="000B5ADD">
        <w:rPr>
          <w:rFonts w:hint="eastAsia"/>
        </w:rPr>
        <w:t>提交人拒不接受年龄鉴定医学检测，“证明</w:t>
      </w:r>
      <w:r w:rsidRPr="000B5ADD">
        <w:rPr>
          <w:rFonts w:hint="eastAsia"/>
          <w:shd w:val="clear" w:color="auto" w:fill="FFFFFF"/>
        </w:rPr>
        <w:t>这些检查将暴露他的真实年龄</w:t>
      </w:r>
      <w:r w:rsidRPr="000B5ADD">
        <w:rPr>
          <w:rFonts w:asciiTheme="minorEastAsia" w:hAnsiTheme="minorEastAsia" w:hint="eastAsia"/>
        </w:rPr>
        <w:t>”</w:t>
      </w:r>
      <w:r w:rsidRPr="000B5ADD">
        <w:rPr>
          <w:rFonts w:hint="eastAsia"/>
        </w:rPr>
        <w:t>；</w:t>
      </w:r>
      <w:r w:rsidRPr="000B5ADD">
        <w:t>(d)</w:t>
      </w:r>
      <w:r w:rsidR="00866C9E">
        <w:t xml:space="preserve"> </w:t>
      </w:r>
      <w:r w:rsidRPr="000B5ADD">
        <w:rPr>
          <w:rFonts w:hint="eastAsia"/>
          <w:shd w:val="clear" w:color="auto" w:fill="FFFFFF"/>
        </w:rPr>
        <w:t>如果对当事人的年龄有合理怀疑，则医学检测的结果应取代所有文件。</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4.3</w:t>
      </w:r>
      <w:r w:rsidRPr="000B5ADD">
        <w:tab/>
      </w:r>
      <w:r w:rsidRPr="000B5ADD">
        <w:rPr>
          <w:rFonts w:hint="eastAsia"/>
        </w:rPr>
        <w:t>缔约国认为，</w:t>
      </w:r>
      <w:r w:rsidRPr="000B5ADD">
        <w:rPr>
          <w:rFonts w:hint="eastAsia"/>
          <w:shd w:val="clear" w:color="auto" w:fill="FFFFFF"/>
        </w:rPr>
        <w:t>由于提交人是成年人，</w:t>
      </w:r>
      <w:r w:rsidRPr="000B5ADD">
        <w:rPr>
          <w:rFonts w:hint="eastAsia"/>
        </w:rPr>
        <w:t>来文基于属人理由不可受理。缔约国称：</w:t>
      </w:r>
      <w:r w:rsidRPr="000B5ADD">
        <w:t>(a)</w:t>
      </w:r>
      <w:r w:rsidR="00866C9E">
        <w:t xml:space="preserve"> </w:t>
      </w:r>
      <w:r w:rsidRPr="000B5ADD">
        <w:rPr>
          <w:rFonts w:hint="eastAsia"/>
        </w:rPr>
        <w:t>提交人入境西班牙时</w:t>
      </w:r>
      <w:r w:rsidRPr="000B5ADD">
        <w:rPr>
          <w:shd w:val="clear" w:color="auto" w:fill="FFFFFF"/>
        </w:rPr>
        <w:t>15</w:t>
      </w:r>
      <w:r w:rsidRPr="000B5ADD">
        <w:rPr>
          <w:rFonts w:hint="eastAsia"/>
          <w:shd w:val="clear" w:color="auto" w:fill="FFFFFF"/>
        </w:rPr>
        <w:t>岁的说法完全不合逻辑</w:t>
      </w:r>
      <w:r w:rsidRPr="000B5ADD">
        <w:rPr>
          <w:rFonts w:hint="eastAsia"/>
        </w:rPr>
        <w:t>；</w:t>
      </w:r>
      <w:r w:rsidRPr="000B5ADD">
        <w:t xml:space="preserve">(b) </w:t>
      </w:r>
      <w:r w:rsidRPr="000B5ADD">
        <w:rPr>
          <w:rFonts w:hint="eastAsia"/>
        </w:rPr>
        <w:t>提交人称自己</w:t>
      </w:r>
      <w:r w:rsidRPr="000B5ADD">
        <w:rPr>
          <w:rFonts w:hint="eastAsia"/>
          <w:shd w:val="clear" w:color="auto" w:fill="FFFFFF"/>
        </w:rPr>
        <w:t>出生于</w:t>
      </w:r>
      <w:r w:rsidRPr="000B5ADD">
        <w:t>1998</w:t>
      </w:r>
      <w:r w:rsidRPr="000B5ADD">
        <w:rPr>
          <w:rFonts w:hint="eastAsia"/>
        </w:rPr>
        <w:t>年</w:t>
      </w:r>
      <w:r w:rsidRPr="000B5ADD">
        <w:t>1</w:t>
      </w:r>
      <w:r w:rsidRPr="000B5ADD">
        <w:rPr>
          <w:rFonts w:hint="eastAsia"/>
        </w:rPr>
        <w:t>月</w:t>
      </w:r>
      <w:r w:rsidRPr="000B5ADD">
        <w:t>3</w:t>
      </w:r>
      <w:r w:rsidRPr="000B5ADD">
        <w:rPr>
          <w:rFonts w:hint="eastAsia"/>
        </w:rPr>
        <w:t>日，</w:t>
      </w:r>
      <w:r w:rsidRPr="000B5ADD">
        <w:rPr>
          <w:rFonts w:hint="eastAsia"/>
          <w:shd w:val="clear" w:color="auto" w:fill="FFFFFF"/>
        </w:rPr>
        <w:t>并要求被安置在成人中心</w:t>
      </w:r>
      <w:r w:rsidRPr="000B5ADD">
        <w:rPr>
          <w:rFonts w:hint="eastAsia"/>
        </w:rPr>
        <w:t>；</w:t>
      </w:r>
      <w:r w:rsidRPr="000B5ADD">
        <w:t xml:space="preserve">(c) </w:t>
      </w:r>
      <w:r w:rsidRPr="000B5ADD">
        <w:rPr>
          <w:rFonts w:hint="eastAsia"/>
        </w:rPr>
        <w:t>他</w:t>
      </w:r>
      <w:r w:rsidRPr="000B5ADD">
        <w:rPr>
          <w:rFonts w:hint="eastAsia"/>
          <w:shd w:val="clear" w:color="auto" w:fill="FFFFFF"/>
        </w:rPr>
        <w:t>在移民临时居留中心的五个月期间从未向专</w:t>
      </w:r>
      <w:proofErr w:type="gramStart"/>
      <w:r w:rsidRPr="000B5ADD">
        <w:rPr>
          <w:rFonts w:hint="eastAsia"/>
          <w:shd w:val="clear" w:color="auto" w:fill="FFFFFF"/>
        </w:rPr>
        <w:t>们律师</w:t>
      </w:r>
      <w:proofErr w:type="gramEnd"/>
      <w:r w:rsidRPr="000B5ADD">
        <w:rPr>
          <w:rFonts w:hint="eastAsia"/>
          <w:shd w:val="clear" w:color="auto" w:fill="FFFFFF"/>
        </w:rPr>
        <w:t>提出自己是未成年人；</w:t>
      </w:r>
      <w:r w:rsidRPr="000B5ADD">
        <w:t>(d)</w:t>
      </w:r>
      <w:r w:rsidR="00866C9E">
        <w:t xml:space="preserve"> </w:t>
      </w:r>
      <w:r w:rsidRPr="000B5ADD">
        <w:rPr>
          <w:rFonts w:hint="eastAsia"/>
          <w:shd w:val="clear" w:color="auto" w:fill="FFFFFF"/>
        </w:rPr>
        <w:t>当他被转移到</w:t>
      </w:r>
      <w:proofErr w:type="spellStart"/>
      <w:r w:rsidRPr="000B5ADD">
        <w:rPr>
          <w:shd w:val="clear" w:color="auto" w:fill="FFFFFF"/>
        </w:rPr>
        <w:t>Dianova</w:t>
      </w:r>
      <w:proofErr w:type="spellEnd"/>
      <w:r w:rsidRPr="000B5ADD">
        <w:rPr>
          <w:rFonts w:hint="eastAsia"/>
          <w:shd w:val="clear" w:color="auto" w:fill="FFFFFF"/>
        </w:rPr>
        <w:t>在欧洲经营的成人收容设施时并未提出自己是未成年人；</w:t>
      </w:r>
      <w:r w:rsidRPr="000B5ADD">
        <w:t xml:space="preserve">(e) </w:t>
      </w:r>
      <w:r w:rsidRPr="000B5ADD">
        <w:rPr>
          <w:rFonts w:hint="eastAsia"/>
        </w:rPr>
        <w:t>他</w:t>
      </w:r>
      <w:r w:rsidRPr="000B5ADD">
        <w:rPr>
          <w:rFonts w:hint="eastAsia"/>
          <w:shd w:val="clear" w:color="auto" w:fill="FFFFFF"/>
        </w:rPr>
        <w:t>得知行政驱逐程序已经启动之后联系</w:t>
      </w:r>
      <w:r w:rsidRPr="000B5ADD">
        <w:rPr>
          <w:shd w:val="clear" w:color="auto" w:fill="FFFFFF"/>
        </w:rPr>
        <w:t xml:space="preserve">Fundación </w:t>
      </w:r>
      <w:proofErr w:type="spellStart"/>
      <w:r w:rsidRPr="000B5ADD">
        <w:rPr>
          <w:shd w:val="clear" w:color="auto" w:fill="FFFFFF"/>
        </w:rPr>
        <w:t>Raíces</w:t>
      </w:r>
      <w:proofErr w:type="spellEnd"/>
      <w:r w:rsidRPr="000B5ADD">
        <w:rPr>
          <w:rFonts w:hint="eastAsia"/>
          <w:shd w:val="clear" w:color="auto" w:fill="FFFFFF"/>
        </w:rPr>
        <w:t>时才提出自己是未成年人；</w:t>
      </w:r>
      <w:r w:rsidRPr="000B5ADD">
        <w:t>(f)</w:t>
      </w:r>
      <w:r w:rsidR="00866C9E">
        <w:t xml:space="preserve"> </w:t>
      </w:r>
      <w:r w:rsidRPr="000B5ADD">
        <w:rPr>
          <w:rFonts w:hint="eastAsia"/>
          <w:shd w:val="clear" w:color="auto" w:fill="FFFFFF"/>
        </w:rPr>
        <w:t>他只提供了一份</w:t>
      </w:r>
      <w:r w:rsidRPr="000B5ADD">
        <w:rPr>
          <w:rFonts w:hint="eastAsia"/>
        </w:rPr>
        <w:t>喀麦隆出生证明的复印件，该证明</w:t>
      </w:r>
      <w:r w:rsidRPr="000B5ADD">
        <w:rPr>
          <w:rFonts w:hint="eastAsia"/>
          <w:shd w:val="clear" w:color="auto" w:fill="FFFFFF"/>
        </w:rPr>
        <w:t>不含生物特征数据且真实性无法确定</w:t>
      </w:r>
      <w:r w:rsidRPr="000B5ADD">
        <w:rPr>
          <w:rFonts w:hint="eastAsia"/>
        </w:rPr>
        <w:t>；</w:t>
      </w:r>
      <w:r w:rsidRPr="000B5ADD">
        <w:t>(g)</w:t>
      </w:r>
      <w:r w:rsidR="00866C9E">
        <w:t xml:space="preserve"> </w:t>
      </w:r>
      <w:r w:rsidRPr="000B5ADD">
        <w:rPr>
          <w:rFonts w:hint="eastAsia"/>
          <w:shd w:val="clear" w:color="auto" w:fill="FFFFFF"/>
        </w:rPr>
        <w:t>随后印发的文件完全基于上述副本，因此缺乏证据价值</w:t>
      </w:r>
      <w:r w:rsidRPr="000B5ADD">
        <w:rPr>
          <w:rFonts w:hint="eastAsia"/>
        </w:rPr>
        <w:t>；</w:t>
      </w:r>
      <w:r w:rsidRPr="000B5ADD">
        <w:t>(h)</w:t>
      </w:r>
      <w:r w:rsidR="00866C9E">
        <w:t xml:space="preserve"> </w:t>
      </w:r>
      <w:r w:rsidRPr="000B5ADD">
        <w:rPr>
          <w:rFonts w:hint="eastAsia"/>
          <w:shd w:val="clear" w:color="auto" w:fill="FFFFFF"/>
        </w:rPr>
        <w:t>他拒绝接受非侵入性</w:t>
      </w:r>
      <w:r w:rsidRPr="000B5ADD">
        <w:rPr>
          <w:rFonts w:hint="eastAsia"/>
        </w:rPr>
        <w:t>年龄鉴定</w:t>
      </w:r>
      <w:r w:rsidRPr="000B5ADD">
        <w:rPr>
          <w:rFonts w:hint="eastAsia"/>
          <w:shd w:val="clear" w:color="auto" w:fill="FFFFFF"/>
        </w:rPr>
        <w:t>医学</w:t>
      </w:r>
      <w:r w:rsidRPr="000B5ADD">
        <w:rPr>
          <w:rFonts w:hint="eastAsia"/>
        </w:rPr>
        <w:t>检测</w:t>
      </w:r>
      <w:r w:rsidRPr="000B5ADD">
        <w:rPr>
          <w:rFonts w:hint="eastAsia"/>
          <w:shd w:val="clear" w:color="auto" w:fill="FFFFFF"/>
        </w:rPr>
        <w:t>只可能是为避免真相暴露。</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4.4</w:t>
      </w:r>
      <w:r w:rsidRPr="000B5ADD">
        <w:tab/>
      </w:r>
      <w:r w:rsidRPr="000B5ADD">
        <w:rPr>
          <w:rFonts w:hint="eastAsia"/>
        </w:rPr>
        <w:t>缔约国认为，在</w:t>
      </w:r>
      <w:r w:rsidRPr="000B5ADD">
        <w:rPr>
          <w:rFonts w:hint="eastAsia"/>
          <w:shd w:val="clear" w:color="auto" w:fill="FFFFFF"/>
        </w:rPr>
        <w:t>客观证据证明申诉人是成年人的情况下仍受理来文只会</w:t>
      </w:r>
      <w:r w:rsidR="003945D4">
        <w:rPr>
          <w:rFonts w:hint="eastAsia"/>
        </w:rPr>
        <w:t>“</w:t>
      </w:r>
      <w:r w:rsidRPr="000B5ADD">
        <w:rPr>
          <w:rFonts w:hint="eastAsia"/>
          <w:shd w:val="clear" w:color="auto" w:fill="FFFFFF"/>
        </w:rPr>
        <w:t>鼓励偷运移民团伙建议移民不持证件旅行，然后声称自己是未成年人</w:t>
      </w:r>
      <w:r w:rsidR="003945D4">
        <w:rPr>
          <w:rFonts w:hint="eastAsia"/>
        </w:rPr>
        <w:t>”</w:t>
      </w:r>
      <w:r w:rsidRPr="000B5ADD">
        <w:rPr>
          <w:rFonts w:hint="eastAsia"/>
          <w:shd w:val="clear" w:color="auto" w:fill="FFFFFF"/>
        </w:rPr>
        <w:t>。</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4.5</w:t>
      </w:r>
      <w:r w:rsidRPr="000B5ADD">
        <w:tab/>
      </w:r>
      <w:r w:rsidRPr="000B5ADD">
        <w:rPr>
          <w:rFonts w:hint="eastAsia"/>
        </w:rPr>
        <w:t>此外，根据《任择议定书》</w:t>
      </w:r>
      <w:r w:rsidRPr="000B5ADD">
        <w:rPr>
          <w:rFonts w:ascii="黑体" w:hAnsiTheme="minorHAnsi" w:cs="黑体" w:hint="eastAsia"/>
        </w:rPr>
        <w:t>第</w:t>
      </w:r>
      <w:r w:rsidRPr="007E3EC8">
        <w:rPr>
          <w:rFonts w:asciiTheme="majorBidi" w:hAnsiTheme="majorBidi" w:cstheme="majorBidi"/>
        </w:rPr>
        <w:t>7</w:t>
      </w:r>
      <w:r w:rsidRPr="000B5ADD">
        <w:rPr>
          <w:rFonts w:ascii="黑体" w:hAnsiTheme="minorHAnsi" w:cs="黑体" w:hint="eastAsia"/>
        </w:rPr>
        <w:t>条</w:t>
      </w:r>
      <w:r w:rsidRPr="000B5ADD">
        <w:t>(e)</w:t>
      </w:r>
      <w:r w:rsidRPr="000B5ADD">
        <w:rPr>
          <w:rFonts w:hint="eastAsia"/>
        </w:rPr>
        <w:t>项</w:t>
      </w:r>
      <w:r>
        <w:rPr>
          <w:rFonts w:hint="eastAsia"/>
        </w:rPr>
        <w:t>和</w:t>
      </w:r>
      <w:r w:rsidRPr="000B5ADD">
        <w:rPr>
          <w:rFonts w:hint="eastAsia"/>
        </w:rPr>
        <w:t>《任择议定书》之下委员会的议事</w:t>
      </w:r>
      <w:proofErr w:type="gramStart"/>
      <w:r w:rsidRPr="000B5ADD">
        <w:rPr>
          <w:rFonts w:hint="eastAsia"/>
        </w:rPr>
        <w:t>规则第</w:t>
      </w:r>
      <w:r w:rsidRPr="000B5ADD">
        <w:rPr>
          <w:rFonts w:hint="eastAsia"/>
        </w:rPr>
        <w:t>20</w:t>
      </w:r>
      <w:proofErr w:type="gramEnd"/>
      <w:r w:rsidRPr="000B5ADD">
        <w:rPr>
          <w:rFonts w:hint="eastAsia"/>
        </w:rPr>
        <w:t>和第</w:t>
      </w:r>
      <w:r w:rsidRPr="000B5ADD">
        <w:rPr>
          <w:rFonts w:hint="eastAsia"/>
        </w:rPr>
        <w:t>21</w:t>
      </w:r>
      <w:r w:rsidRPr="000B5ADD">
        <w:rPr>
          <w:rFonts w:hint="eastAsia"/>
        </w:rPr>
        <w:t>条，缔约国主张，</w:t>
      </w:r>
      <w:r>
        <w:rPr>
          <w:rFonts w:hint="eastAsia"/>
        </w:rPr>
        <w:t>由于尚</w:t>
      </w:r>
      <w:r w:rsidRPr="000B5ADD">
        <w:rPr>
          <w:rFonts w:hint="eastAsia"/>
          <w:shd w:val="clear" w:color="auto" w:fill="FFFFFF"/>
        </w:rPr>
        <w:t>未用尽一切</w:t>
      </w:r>
      <w:proofErr w:type="gramStart"/>
      <w:r w:rsidRPr="000B5ADD">
        <w:rPr>
          <w:rFonts w:hint="eastAsia"/>
          <w:shd w:val="clear" w:color="auto" w:fill="FFFFFF"/>
        </w:rPr>
        <w:t>可用</w:t>
      </w:r>
      <w:proofErr w:type="gramEnd"/>
      <w:r w:rsidRPr="000B5ADD">
        <w:rPr>
          <w:rFonts w:hint="eastAsia"/>
          <w:shd w:val="clear" w:color="auto" w:fill="FFFFFF"/>
        </w:rPr>
        <w:t>且有效的国内补救办法，因此</w:t>
      </w:r>
      <w:r w:rsidRPr="000B5ADD">
        <w:rPr>
          <w:rFonts w:hint="eastAsia"/>
        </w:rPr>
        <w:t>来文不可受理；同时补充道，</w:t>
      </w:r>
      <w:r w:rsidRPr="000B5ADD">
        <w:rPr>
          <w:rFonts w:hint="eastAsia"/>
          <w:shd w:val="clear" w:color="auto" w:fill="FFFFFF"/>
        </w:rPr>
        <w:t>必须用尽所有补救办法</w:t>
      </w:r>
      <w:r w:rsidRPr="000B5ADD">
        <w:rPr>
          <w:rFonts w:hint="eastAsia"/>
        </w:rPr>
        <w:t>。具体而言，提交人</w:t>
      </w:r>
      <w:r w:rsidRPr="000B5ADD">
        <w:rPr>
          <w:rFonts w:hint="eastAsia"/>
          <w:shd w:val="clear" w:color="auto" w:fill="FFFFFF"/>
        </w:rPr>
        <w:t>可使用的补救包括</w:t>
      </w:r>
      <w:r w:rsidRPr="000B5ADD">
        <w:rPr>
          <w:rFonts w:hint="eastAsia"/>
        </w:rPr>
        <w:t>：</w:t>
      </w:r>
      <w:r w:rsidRPr="000B5ADD">
        <w:t xml:space="preserve">(a) </w:t>
      </w:r>
      <w:r w:rsidRPr="000B5ADD">
        <w:rPr>
          <w:rFonts w:hint="eastAsia"/>
        </w:rPr>
        <w:t>请检察机关</w:t>
      </w:r>
      <w:r w:rsidRPr="000B5ADD">
        <w:rPr>
          <w:rFonts w:hint="eastAsia"/>
          <w:shd w:val="clear" w:color="auto" w:fill="FFFFFF"/>
        </w:rPr>
        <w:t>进行补充医疗检测</w:t>
      </w:r>
      <w:r w:rsidRPr="000B5ADD">
        <w:rPr>
          <w:rFonts w:hint="eastAsia"/>
        </w:rPr>
        <w:t>；</w:t>
      </w:r>
      <w:r w:rsidRPr="000B5ADD">
        <w:t xml:space="preserve">(b) </w:t>
      </w:r>
      <w:r w:rsidRPr="000B5ADD">
        <w:rPr>
          <w:rFonts w:hint="eastAsia"/>
        </w:rPr>
        <w:t>请民事法院根据《民事诉讼法》</w:t>
      </w:r>
      <w:r w:rsidRPr="000B5ADD">
        <w:rPr>
          <w:rFonts w:hint="eastAsia"/>
          <w:shd w:val="clear" w:color="auto" w:fill="FFFFFF"/>
        </w:rPr>
        <w:t>第</w:t>
      </w:r>
      <w:r w:rsidRPr="000B5ADD">
        <w:rPr>
          <w:shd w:val="clear" w:color="auto" w:fill="FFFFFF"/>
        </w:rPr>
        <w:t>780</w:t>
      </w:r>
      <w:r w:rsidRPr="000B5ADD">
        <w:rPr>
          <w:rFonts w:hint="eastAsia"/>
          <w:shd w:val="clear" w:color="auto" w:fill="FFFFFF"/>
        </w:rPr>
        <w:t>条规定的程序审查不为他指定监护人的决定</w:t>
      </w:r>
      <w:r w:rsidRPr="000B5ADD">
        <w:rPr>
          <w:rFonts w:hint="eastAsia"/>
        </w:rPr>
        <w:t>；</w:t>
      </w:r>
      <w:r w:rsidRPr="000B5ADD">
        <w:t>(c)</w:t>
      </w:r>
      <w:r w:rsidR="003945D4">
        <w:t xml:space="preserve"> </w:t>
      </w:r>
      <w:r w:rsidRPr="000B5ADD">
        <w:rPr>
          <w:rFonts w:hint="eastAsia"/>
        </w:rPr>
        <w:t>对</w:t>
      </w:r>
      <w:r w:rsidRPr="000B5ADD">
        <w:rPr>
          <w:rFonts w:hint="eastAsia"/>
          <w:shd w:val="clear" w:color="auto" w:fill="FFFFFF"/>
        </w:rPr>
        <w:t>将其案件转交行政法院的裁定提出上诉</w:t>
      </w:r>
      <w:r w:rsidRPr="000B5ADD">
        <w:rPr>
          <w:rFonts w:hint="eastAsia"/>
        </w:rPr>
        <w:t>；</w:t>
      </w:r>
      <w:r w:rsidRPr="000B5ADD">
        <w:t xml:space="preserve">(d) </w:t>
      </w:r>
      <w:r w:rsidRPr="000B5ADD">
        <w:rPr>
          <w:rFonts w:hint="eastAsia"/>
          <w:shd w:val="clear" w:color="auto" w:fill="FFFFFF"/>
        </w:rPr>
        <w:t>根据第</w:t>
      </w:r>
      <w:r w:rsidRPr="000B5ADD">
        <w:rPr>
          <w:shd w:val="clear" w:color="auto" w:fill="FFFFFF"/>
        </w:rPr>
        <w:t>15/2015</w:t>
      </w:r>
      <w:r w:rsidRPr="000B5ADD">
        <w:rPr>
          <w:rFonts w:hint="eastAsia"/>
          <w:shd w:val="clear" w:color="auto" w:fill="FFFFFF"/>
        </w:rPr>
        <w:t>号法</w:t>
      </w:r>
      <w:r w:rsidRPr="000B5ADD">
        <w:rPr>
          <w:rFonts w:hint="eastAsia"/>
        </w:rPr>
        <w:t>，向民事法院</w:t>
      </w:r>
      <w:r w:rsidRPr="000B5ADD">
        <w:rPr>
          <w:rFonts w:hint="eastAsia"/>
          <w:shd w:val="clear" w:color="auto" w:fill="FFFFFF"/>
        </w:rPr>
        <w:t>提出非讼管辖</w:t>
      </w:r>
      <w:r>
        <w:rPr>
          <w:rFonts w:hint="eastAsia"/>
          <w:shd w:val="clear" w:color="auto" w:fill="FFFFFF"/>
        </w:rPr>
        <w:t>动议</w:t>
      </w:r>
      <w:r w:rsidRPr="000B5ADD">
        <w:rPr>
          <w:rFonts w:hint="eastAsia"/>
          <w:shd w:val="clear" w:color="auto" w:fill="FFFFFF"/>
        </w:rPr>
        <w:t>，以鉴定年龄。</w:t>
      </w:r>
    </w:p>
    <w:p w:rsidR="00F87BE3" w:rsidRPr="000B5ADD" w:rsidRDefault="00F87BE3" w:rsidP="00A8730B">
      <w:pPr>
        <w:pStyle w:val="H23GC"/>
      </w:pPr>
      <w:r w:rsidRPr="000B5ADD">
        <w:tab/>
      </w:r>
      <w:r w:rsidRPr="000B5ADD">
        <w:tab/>
      </w:r>
      <w:r w:rsidRPr="000B5ADD">
        <w:rPr>
          <w:rFonts w:hint="eastAsia"/>
          <w:shd w:val="clear" w:color="auto" w:fill="FFFFFF"/>
        </w:rPr>
        <w:t>提交人对缔约国关于可否受理的意见的评论</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5.1</w:t>
      </w:r>
      <w:r w:rsidRPr="000B5ADD">
        <w:tab/>
      </w:r>
      <w:r w:rsidRPr="000B5ADD">
        <w:rPr>
          <w:rFonts w:hint="eastAsia"/>
          <w:shd w:val="clear" w:color="auto" w:fill="FFFFFF"/>
        </w:rPr>
        <w:t>提交人在</w:t>
      </w:r>
      <w:r w:rsidRPr="000B5ADD">
        <w:rPr>
          <w:shd w:val="clear" w:color="auto" w:fill="FFFFFF"/>
        </w:rPr>
        <w:t>2017</w:t>
      </w:r>
      <w:r w:rsidRPr="000B5ADD">
        <w:rPr>
          <w:rFonts w:hint="eastAsia"/>
          <w:shd w:val="clear" w:color="auto" w:fill="FFFFFF"/>
        </w:rPr>
        <w:t>年</w:t>
      </w:r>
      <w:r w:rsidRPr="000B5ADD">
        <w:rPr>
          <w:shd w:val="clear" w:color="auto" w:fill="FFFFFF"/>
        </w:rPr>
        <w:t>11</w:t>
      </w:r>
      <w:r w:rsidRPr="000B5ADD">
        <w:rPr>
          <w:rFonts w:hint="eastAsia"/>
          <w:shd w:val="clear" w:color="auto" w:fill="FFFFFF"/>
        </w:rPr>
        <w:t>月</w:t>
      </w:r>
      <w:r w:rsidRPr="000B5ADD">
        <w:rPr>
          <w:shd w:val="clear" w:color="auto" w:fill="FFFFFF"/>
        </w:rPr>
        <w:t>6</w:t>
      </w:r>
      <w:r w:rsidRPr="000B5ADD">
        <w:rPr>
          <w:rFonts w:hint="eastAsia"/>
          <w:shd w:val="clear" w:color="auto" w:fill="FFFFFF"/>
        </w:rPr>
        <w:t>日的评论中重申，</w:t>
      </w:r>
      <w:r w:rsidRPr="000B5ADD">
        <w:rPr>
          <w:rFonts w:hint="eastAsia"/>
        </w:rPr>
        <w:t>他</w:t>
      </w:r>
      <w:r w:rsidRPr="000B5ADD">
        <w:rPr>
          <w:rFonts w:hint="eastAsia"/>
          <w:shd w:val="clear" w:color="auto" w:fill="FFFFFF"/>
        </w:rPr>
        <w:t>抵达</w:t>
      </w:r>
      <w:r w:rsidRPr="000B5ADD">
        <w:rPr>
          <w:rFonts w:hint="eastAsia"/>
        </w:rPr>
        <w:t>休达时告知</w:t>
      </w:r>
      <w:r w:rsidRPr="000B5ADD">
        <w:rPr>
          <w:rFonts w:hint="eastAsia"/>
          <w:shd w:val="clear" w:color="auto" w:fill="FFFFFF"/>
        </w:rPr>
        <w:t>红十字会工作人员他是未成年人</w:t>
      </w:r>
      <w:r w:rsidRPr="000B5ADD">
        <w:rPr>
          <w:rFonts w:hint="eastAsia"/>
        </w:rPr>
        <w:t>，</w:t>
      </w:r>
      <w:r w:rsidRPr="000B5ADD">
        <w:rPr>
          <w:rFonts w:hint="eastAsia"/>
          <w:shd w:val="clear" w:color="auto" w:fill="FFFFFF"/>
        </w:rPr>
        <w:t>但工作人员建议他不要提及这一事实，否则他将留在</w:t>
      </w:r>
      <w:r w:rsidRPr="000B5ADD">
        <w:rPr>
          <w:rFonts w:hint="eastAsia"/>
        </w:rPr>
        <w:t>休达。提交人</w:t>
      </w:r>
      <w:r w:rsidRPr="000B5ADD">
        <w:rPr>
          <w:rFonts w:hint="eastAsia"/>
          <w:shd w:val="clear" w:color="auto" w:fill="FFFFFF"/>
        </w:rPr>
        <w:t>指出</w:t>
      </w:r>
      <w:r w:rsidRPr="000B5ADD">
        <w:rPr>
          <w:rFonts w:hint="eastAsia"/>
        </w:rPr>
        <w:t>，如</w:t>
      </w:r>
      <w:r w:rsidRPr="000B5ADD">
        <w:rPr>
          <w:rFonts w:hint="eastAsia"/>
          <w:shd w:val="clear" w:color="auto" w:fill="FFFFFF"/>
        </w:rPr>
        <w:t>联合国儿童基金会</w:t>
      </w:r>
      <w:r w:rsidRPr="000B5ADD">
        <w:rPr>
          <w:shd w:val="clear" w:color="auto" w:fill="FFFFFF"/>
        </w:rPr>
        <w:t>(</w:t>
      </w:r>
      <w:r w:rsidRPr="000B5ADD">
        <w:rPr>
          <w:rFonts w:hint="eastAsia"/>
          <w:shd w:val="clear" w:color="auto" w:fill="FFFFFF"/>
        </w:rPr>
        <w:t>儿童基金会</w:t>
      </w:r>
      <w:r w:rsidRPr="000B5ADD">
        <w:rPr>
          <w:shd w:val="clear" w:color="auto" w:fill="FFFFFF"/>
        </w:rPr>
        <w:t>)</w:t>
      </w:r>
      <w:r w:rsidRPr="000B5ADD">
        <w:rPr>
          <w:rFonts w:hint="eastAsia"/>
          <w:shd w:val="clear" w:color="auto" w:fill="FFFFFF"/>
        </w:rPr>
        <w:t>所言</w:t>
      </w:r>
      <w:r w:rsidRPr="000B5ADD">
        <w:rPr>
          <w:rFonts w:hint="eastAsia"/>
        </w:rPr>
        <w:t>，</w:t>
      </w:r>
      <w:r w:rsidRPr="000B5ADD">
        <w:rPr>
          <w:rFonts w:hint="eastAsia"/>
          <w:shd w:val="clear" w:color="auto" w:fill="FFFFFF"/>
        </w:rPr>
        <w:t>独自</w:t>
      </w:r>
      <w:proofErr w:type="gramStart"/>
      <w:r w:rsidRPr="000B5ADD">
        <w:rPr>
          <w:rFonts w:hint="eastAsia"/>
          <w:shd w:val="clear" w:color="auto" w:fill="FFFFFF"/>
        </w:rPr>
        <w:t>抵达休塔和</w:t>
      </w:r>
      <w:proofErr w:type="gramEnd"/>
      <w:r w:rsidRPr="000B5ADD">
        <w:rPr>
          <w:rFonts w:hint="eastAsia"/>
          <w:shd w:val="clear" w:color="auto" w:fill="FFFFFF"/>
        </w:rPr>
        <w:t>梅利利亚边境地区的外国未成年人自称成年人以便前往</w:t>
      </w:r>
      <w:r w:rsidRPr="000B5ADD">
        <w:rPr>
          <w:rFonts w:hint="eastAsia"/>
        </w:rPr>
        <w:t>西班牙</w:t>
      </w:r>
      <w:r w:rsidRPr="000B5ADD">
        <w:rPr>
          <w:rFonts w:hint="eastAsia"/>
          <w:shd w:val="clear" w:color="auto" w:fill="FFFFFF"/>
        </w:rPr>
        <w:t>的现象十分常见，因为两个自治城市的儿童保护中心条件差，并且各自治社区的儿童保护中心之间转移的机会少。</w:t>
      </w:r>
      <w:r w:rsidRPr="00A8730B">
        <w:rPr>
          <w:color w:val="0000CC"/>
          <w:vertAlign w:val="superscript"/>
        </w:rPr>
        <w:footnoteReference w:id="17"/>
      </w:r>
      <w:r w:rsidRPr="000B5ADD">
        <w:t xml:space="preserve"> </w:t>
      </w:r>
      <w:r w:rsidRPr="000B5ADD">
        <w:rPr>
          <w:rFonts w:hint="eastAsia"/>
        </w:rPr>
        <w:t>提交人称，</w:t>
      </w:r>
      <w:r w:rsidRPr="000B5ADD">
        <w:rPr>
          <w:rFonts w:hint="eastAsia"/>
          <w:shd w:val="clear" w:color="auto" w:fill="FFFFFF"/>
        </w:rPr>
        <w:t>他当时没有从律师那里得到帮助，这表明保障措施缺乏，并且在压力之下提供的信息不应作为其案件的关键要素，这点不应忘记。</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5.2</w:t>
      </w:r>
      <w:r w:rsidRPr="000B5ADD">
        <w:tab/>
      </w:r>
      <w:r w:rsidRPr="000B5ADD">
        <w:rPr>
          <w:rFonts w:hint="eastAsia"/>
        </w:rPr>
        <w:t>缔约国</w:t>
      </w:r>
      <w:r w:rsidRPr="000B5ADD">
        <w:rPr>
          <w:rFonts w:hint="eastAsia"/>
          <w:shd w:val="clear" w:color="auto" w:fill="FFFFFF"/>
        </w:rPr>
        <w:t>称，提供的文件</w:t>
      </w:r>
      <w:r w:rsidRPr="00C73065">
        <w:rPr>
          <w:color w:val="0000CC"/>
          <w:vertAlign w:val="superscript"/>
        </w:rPr>
        <w:footnoteReference w:id="18"/>
      </w:r>
      <w:r w:rsidRPr="000B5ADD">
        <w:t xml:space="preserve"> </w:t>
      </w:r>
      <w:r w:rsidRPr="000B5ADD">
        <w:rPr>
          <w:rFonts w:hint="eastAsia"/>
        </w:rPr>
        <w:t>不含生物特征数据，对此提交人称，</w:t>
      </w:r>
      <w:r w:rsidRPr="000B5ADD">
        <w:rPr>
          <w:rFonts w:hint="eastAsia"/>
          <w:shd w:val="clear" w:color="auto" w:fill="FFFFFF"/>
        </w:rPr>
        <w:t>这些文件不可能包含生物特征数据，并非文件有缺陷或有不规范之处，而是因为此类文件向来不包含生物特征数据</w:t>
      </w:r>
      <w:r w:rsidRPr="000B5ADD">
        <w:rPr>
          <w:rFonts w:hint="eastAsia"/>
        </w:rPr>
        <w:t>。</w:t>
      </w:r>
      <w:r w:rsidRPr="000B5ADD">
        <w:rPr>
          <w:rFonts w:hint="eastAsia"/>
          <w:shd w:val="clear" w:color="auto" w:fill="FFFFFF"/>
        </w:rPr>
        <w:t>主管当局至少应根据这些文件采用推定当事人为未成年人之原则。</w:t>
      </w:r>
      <w:r w:rsidRPr="000B5ADD">
        <w:rPr>
          <w:rFonts w:hint="eastAsia"/>
        </w:rPr>
        <w:t>只有护照是包含生物特征数据的文件，</w:t>
      </w:r>
      <w:r w:rsidRPr="000B5ADD">
        <w:rPr>
          <w:rFonts w:hint="eastAsia"/>
          <w:shd w:val="clear" w:color="auto" w:fill="FFFFFF"/>
        </w:rPr>
        <w:t>而当时喀麦隆驻马德里大使馆正在处理他的护照，检察部门</w:t>
      </w:r>
      <w:proofErr w:type="gramStart"/>
      <w:r w:rsidRPr="000B5ADD">
        <w:rPr>
          <w:rFonts w:hint="eastAsia"/>
          <w:shd w:val="clear" w:color="auto" w:fill="FFFFFF"/>
        </w:rPr>
        <w:t>理应经</w:t>
      </w:r>
      <w:proofErr w:type="gramEnd"/>
      <w:r w:rsidRPr="000B5ADD">
        <w:rPr>
          <w:rFonts w:hint="eastAsia"/>
          <w:shd w:val="clear" w:color="auto" w:fill="FFFFFF"/>
        </w:rPr>
        <w:t>联系使馆核实信息。</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5.3</w:t>
      </w:r>
      <w:r w:rsidRPr="000B5ADD">
        <w:tab/>
      </w:r>
      <w:r w:rsidRPr="000B5ADD">
        <w:rPr>
          <w:rFonts w:hint="eastAsia"/>
        </w:rPr>
        <w:t>缔约国</w:t>
      </w:r>
      <w:r w:rsidRPr="000B5ADD">
        <w:rPr>
          <w:rFonts w:hint="eastAsia"/>
          <w:shd w:val="clear" w:color="auto" w:fill="FFFFFF"/>
        </w:rPr>
        <w:t>称</w:t>
      </w:r>
      <w:r w:rsidRPr="000B5ADD">
        <w:rPr>
          <w:rFonts w:hint="eastAsia"/>
        </w:rPr>
        <w:t>受理来文</w:t>
      </w:r>
      <w:r w:rsidRPr="000B5ADD">
        <w:rPr>
          <w:rFonts w:hint="eastAsia"/>
          <w:shd w:val="clear" w:color="auto" w:fill="FFFFFF"/>
        </w:rPr>
        <w:t>将鼓励偷运移民团伙建议移民不持证件旅行然后自称未成年人，对此提交人称，这一说法证明控制移民流量优先于儿童的最大利益。</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5.4</w:t>
      </w:r>
      <w:r w:rsidRPr="000B5ADD">
        <w:tab/>
      </w:r>
      <w:r w:rsidRPr="000B5ADD">
        <w:rPr>
          <w:rFonts w:hint="eastAsia"/>
        </w:rPr>
        <w:t>缔约国认为来文出于属人理由不可受理，对此提交人称，</w:t>
      </w:r>
      <w:r w:rsidRPr="000B5ADD">
        <w:rPr>
          <w:rFonts w:hint="eastAsia"/>
          <w:shd w:val="clear" w:color="auto" w:fill="FFFFFF"/>
        </w:rPr>
        <w:t>他的年龄问题正是来文的核心，因此不应被视为不可受理的理由</w:t>
      </w:r>
      <w:r w:rsidRPr="000B5ADD">
        <w:rPr>
          <w:rFonts w:hint="eastAsia"/>
        </w:rPr>
        <w:t>。提交人指出：</w:t>
      </w:r>
      <w:r w:rsidRPr="000B5ADD">
        <w:t>(a)</w:t>
      </w:r>
      <w:r w:rsidR="00A8730B">
        <w:t xml:space="preserve"> </w:t>
      </w:r>
      <w:r w:rsidRPr="000B5ADD">
        <w:rPr>
          <w:rFonts w:hint="eastAsia"/>
        </w:rPr>
        <w:t>缔约国</w:t>
      </w:r>
      <w:r w:rsidRPr="000B5ADD">
        <w:rPr>
          <w:rFonts w:hint="eastAsia"/>
          <w:shd w:val="clear" w:color="auto" w:fill="FFFFFF"/>
        </w:rPr>
        <w:t>对其外貌的主观评估表明，</w:t>
      </w:r>
      <w:r w:rsidRPr="000B5ADD">
        <w:rPr>
          <w:rFonts w:hint="eastAsia"/>
        </w:rPr>
        <w:t>年龄鉴定过程</w:t>
      </w:r>
      <w:r w:rsidRPr="000B5ADD">
        <w:rPr>
          <w:rFonts w:hint="eastAsia"/>
          <w:shd w:val="clear" w:color="auto" w:fill="FFFFFF"/>
        </w:rPr>
        <w:t>毫无保障</w:t>
      </w:r>
      <w:r w:rsidRPr="000B5ADD">
        <w:rPr>
          <w:rFonts w:hint="eastAsia"/>
        </w:rPr>
        <w:t>；</w:t>
      </w:r>
      <w:r w:rsidRPr="000B5ADD">
        <w:t>(b)</w:t>
      </w:r>
      <w:r w:rsidR="00A8730B">
        <w:t xml:space="preserve"> </w:t>
      </w:r>
      <w:r w:rsidRPr="000B5ADD">
        <w:rPr>
          <w:rFonts w:hint="eastAsia"/>
          <w:shd w:val="clear" w:color="auto" w:fill="FFFFFF"/>
        </w:rPr>
        <w:t>一度自称成年人并不能证明他实际上是成年人</w:t>
      </w:r>
      <w:r w:rsidRPr="000B5ADD">
        <w:rPr>
          <w:rFonts w:hint="eastAsia"/>
        </w:rPr>
        <w:t>；</w:t>
      </w:r>
      <w:r w:rsidRPr="000B5ADD">
        <w:t xml:space="preserve">(c) </w:t>
      </w:r>
      <w:r w:rsidRPr="000B5ADD">
        <w:rPr>
          <w:rFonts w:hint="eastAsia"/>
          <w:shd w:val="clear" w:color="auto" w:fill="FFFFFF"/>
        </w:rPr>
        <w:t>他提供的文件无法给缔约国足够的保证并不意味着他是成年人</w:t>
      </w:r>
      <w:r w:rsidRPr="000B5ADD">
        <w:rPr>
          <w:rFonts w:hint="eastAsia"/>
        </w:rPr>
        <w:t>；</w:t>
      </w:r>
      <w:r w:rsidRPr="000B5ADD">
        <w:t>(d)</w:t>
      </w:r>
      <w:r w:rsidR="00A8730B">
        <w:t xml:space="preserve"> </w:t>
      </w:r>
      <w:r w:rsidRPr="000B5ADD">
        <w:rPr>
          <w:rFonts w:hint="eastAsia"/>
          <w:shd w:val="clear" w:color="auto" w:fill="FFFFFF"/>
        </w:rPr>
        <w:t>他拒绝接受结果极具争议的年龄检测，不应被解读为他是成年人的证据</w:t>
      </w:r>
      <w:r w:rsidRPr="000B5ADD">
        <w:rPr>
          <w:rFonts w:hint="eastAsia"/>
        </w:rPr>
        <w:t>。提交人</w:t>
      </w:r>
      <w:r w:rsidRPr="000B5ADD">
        <w:rPr>
          <w:rFonts w:hint="eastAsia"/>
          <w:shd w:val="clear" w:color="auto" w:fill="FFFFFF"/>
        </w:rPr>
        <w:t>认为，上述所有都说明，年龄鉴定过程缺乏保障，鉴定过程中，当事人是未成年人的推定已经变为他或她是成年人的推定</w:t>
      </w:r>
      <w:r w:rsidRPr="000B5ADD">
        <w:rPr>
          <w:rFonts w:hint="eastAsia"/>
        </w:rPr>
        <w:t>。对此，提交人提及</w:t>
      </w:r>
      <w:r w:rsidRPr="000B5ADD">
        <w:rPr>
          <w:rFonts w:hint="eastAsia"/>
          <w:shd w:val="clear" w:color="auto" w:fill="FFFFFF"/>
        </w:rPr>
        <w:t>各种机构对西班牙年龄</w:t>
      </w:r>
      <w:r w:rsidRPr="000B5ADD">
        <w:rPr>
          <w:rFonts w:hint="eastAsia"/>
        </w:rPr>
        <w:t>鉴定</w:t>
      </w:r>
      <w:r w:rsidRPr="000B5ADD">
        <w:rPr>
          <w:rFonts w:hint="eastAsia"/>
          <w:shd w:val="clear" w:color="auto" w:fill="FFFFFF"/>
        </w:rPr>
        <w:t>过程缺乏保障所表示的关切。</w:t>
      </w:r>
      <w:r w:rsidRPr="00A8730B">
        <w:rPr>
          <w:color w:val="0000CC"/>
          <w:vertAlign w:val="superscript"/>
        </w:rPr>
        <w:footnoteReference w:id="19"/>
      </w:r>
      <w:r w:rsidRPr="000B5ADD">
        <w:t xml:space="preserve"> </w:t>
      </w:r>
      <w:r w:rsidRPr="000B5ADD">
        <w:rPr>
          <w:rFonts w:hint="eastAsia"/>
          <w:shd w:val="clear" w:color="auto" w:fill="FFFFFF"/>
        </w:rPr>
        <w:t>此外</w:t>
      </w:r>
      <w:r w:rsidRPr="000B5ADD">
        <w:rPr>
          <w:rFonts w:hint="eastAsia"/>
        </w:rPr>
        <w:t>，提交人</w:t>
      </w:r>
      <w:r w:rsidRPr="000B5ADD">
        <w:rPr>
          <w:rFonts w:hint="eastAsia"/>
          <w:shd w:val="clear" w:color="auto" w:fill="FFFFFF"/>
        </w:rPr>
        <w:t>指出，</w:t>
      </w:r>
      <w:r w:rsidRPr="000B5ADD">
        <w:rPr>
          <w:rFonts w:hint="eastAsia"/>
        </w:rPr>
        <w:t>无人陪伴未成年人</w:t>
      </w:r>
      <w:r w:rsidRPr="000B5ADD">
        <w:rPr>
          <w:rFonts w:hint="eastAsia"/>
          <w:shd w:val="clear" w:color="auto" w:fill="FFFFFF"/>
        </w:rPr>
        <w:t>待遇</w:t>
      </w:r>
      <w:r>
        <w:rPr>
          <w:rFonts w:hint="eastAsia"/>
          <w:shd w:val="clear" w:color="auto" w:fill="FFFFFF"/>
          <w:lang w:val="fr-CH"/>
        </w:rPr>
        <w:t>的</w:t>
      </w:r>
      <w:r w:rsidRPr="000B5ADD">
        <w:rPr>
          <w:rFonts w:hint="eastAsia"/>
        </w:rPr>
        <w:t>适用</w:t>
      </w:r>
      <w:r w:rsidRPr="000B5ADD">
        <w:rPr>
          <w:rFonts w:hint="eastAsia"/>
          <w:shd w:val="clear" w:color="auto" w:fill="FFFFFF"/>
        </w:rPr>
        <w:t>程序框架</w:t>
      </w:r>
      <w:r w:rsidRPr="000B5ADD">
        <w:rPr>
          <w:rFonts w:hint="eastAsia"/>
        </w:rPr>
        <w:t>守则已在最高法院受到质疑，因为它</w:t>
      </w:r>
      <w:r w:rsidRPr="000B5ADD">
        <w:rPr>
          <w:rFonts w:hint="eastAsia"/>
          <w:shd w:val="clear" w:color="auto" w:fill="FFFFFF"/>
        </w:rPr>
        <w:t>侵犯了基本权利</w:t>
      </w:r>
      <w:r w:rsidRPr="000B5ADD">
        <w:rPr>
          <w:rFonts w:hint="eastAsia"/>
        </w:rPr>
        <w:t>，</w:t>
      </w:r>
      <w:r w:rsidRPr="000B5ADD">
        <w:rPr>
          <w:rFonts w:hint="eastAsia"/>
          <w:shd w:val="clear" w:color="auto" w:fill="FFFFFF"/>
        </w:rPr>
        <w:t>特别是</w:t>
      </w:r>
      <w:r w:rsidRPr="000B5ADD">
        <w:rPr>
          <w:rFonts w:hint="eastAsia"/>
        </w:rPr>
        <w:t>发表意见的权利</w:t>
      </w:r>
      <w:r>
        <w:rPr>
          <w:rFonts w:hint="eastAsia"/>
        </w:rPr>
        <w:t>和</w:t>
      </w:r>
      <w:r w:rsidRPr="000B5ADD">
        <w:rPr>
          <w:rFonts w:hint="eastAsia"/>
        </w:rPr>
        <w:t>请</w:t>
      </w:r>
      <w:r w:rsidRPr="000B5ADD">
        <w:rPr>
          <w:rFonts w:hint="eastAsia"/>
          <w:shd w:val="clear" w:color="auto" w:fill="FFFFFF"/>
        </w:rPr>
        <w:t>律师的权利</w:t>
      </w:r>
      <w:r w:rsidRPr="000B5ADD">
        <w:rPr>
          <w:rFonts w:hint="eastAsia"/>
        </w:rPr>
        <w:t>，</w:t>
      </w:r>
      <w:r w:rsidRPr="000B5ADD">
        <w:rPr>
          <w:rFonts w:hint="eastAsia"/>
          <w:shd w:val="clear" w:color="auto" w:fill="FFFFFF"/>
        </w:rPr>
        <w:t>本案中他被剥夺了这两项保障。</w:t>
      </w:r>
    </w:p>
    <w:p w:rsidR="00F87BE3" w:rsidRPr="000B5ADD" w:rsidRDefault="00F87BE3" w:rsidP="00EF0A53">
      <w:pPr>
        <w:pStyle w:val="SingleTxtGC"/>
        <w:tabs>
          <w:tab w:val="clear" w:pos="431"/>
          <w:tab w:val="clear" w:pos="1134"/>
          <w:tab w:val="clear" w:pos="1565"/>
          <w:tab w:val="clear" w:pos="1996"/>
          <w:tab w:val="clear" w:pos="2427"/>
          <w:tab w:val="left" w:pos="1701"/>
        </w:tabs>
      </w:pPr>
      <w:r w:rsidRPr="000B5ADD">
        <w:t>5.5</w:t>
      </w:r>
      <w:r w:rsidRPr="000B5ADD">
        <w:tab/>
      </w:r>
      <w:r w:rsidRPr="000B5ADD">
        <w:rPr>
          <w:rFonts w:hint="eastAsia"/>
        </w:rPr>
        <w:t>关于国内补救办法，提交人强调，他关于审查年龄鉴定裁定的</w:t>
      </w:r>
      <w:r w:rsidRPr="000B5ADD">
        <w:rPr>
          <w:rFonts w:hint="eastAsia"/>
          <w:shd w:val="clear" w:color="auto" w:fill="FFFFFF"/>
        </w:rPr>
        <w:t>申请是无效办法</w:t>
      </w:r>
      <w:r w:rsidRPr="000B5ADD">
        <w:rPr>
          <w:rFonts w:hint="eastAsia"/>
        </w:rPr>
        <w:t>。</w:t>
      </w:r>
      <w:r w:rsidRPr="000B5ADD">
        <w:rPr>
          <w:rFonts w:hint="eastAsia"/>
          <w:shd w:val="clear" w:color="auto" w:fill="FFFFFF"/>
        </w:rPr>
        <w:t>首先，因为</w:t>
      </w:r>
      <w:r w:rsidRPr="000B5ADD">
        <w:rPr>
          <w:rFonts w:hint="eastAsia"/>
        </w:rPr>
        <w:t>检察机关以</w:t>
      </w:r>
      <w:r w:rsidRPr="000B5ADD">
        <w:rPr>
          <w:rFonts w:hint="eastAsia"/>
          <w:shd w:val="clear" w:color="auto" w:fill="FFFFFF"/>
        </w:rPr>
        <w:t>护照并非证明个人身份真实性与合法性的客观文件为由拒绝审查该裁定。</w:t>
      </w:r>
      <w:r w:rsidRPr="00FF2525">
        <w:rPr>
          <w:color w:val="0000CC"/>
          <w:vertAlign w:val="superscript"/>
        </w:rPr>
        <w:footnoteReference w:id="20"/>
      </w:r>
      <w:r w:rsidR="00FF2525">
        <w:rPr>
          <w:rFonts w:hint="eastAsia"/>
          <w:shd w:val="clear" w:color="auto" w:fill="FFFFFF"/>
        </w:rPr>
        <w:t xml:space="preserve"> </w:t>
      </w:r>
      <w:r w:rsidRPr="000B5ADD">
        <w:rPr>
          <w:rFonts w:hint="eastAsia"/>
          <w:shd w:val="clear" w:color="auto" w:fill="FFFFFF"/>
        </w:rPr>
        <w:t>第二，</w:t>
      </w:r>
      <w:r w:rsidRPr="000B5ADD">
        <w:rPr>
          <w:rFonts w:hint="eastAsia"/>
        </w:rPr>
        <w:t>《民事诉讼法》</w:t>
      </w:r>
      <w:r w:rsidRPr="000B5ADD">
        <w:rPr>
          <w:rFonts w:hint="eastAsia"/>
          <w:shd w:val="clear" w:color="auto" w:fill="FFFFFF"/>
        </w:rPr>
        <w:t>第</w:t>
      </w:r>
      <w:r w:rsidRPr="000B5ADD">
        <w:rPr>
          <w:shd w:val="clear" w:color="auto" w:fill="FFFFFF"/>
        </w:rPr>
        <w:t>780</w:t>
      </w:r>
      <w:r w:rsidRPr="000B5ADD">
        <w:rPr>
          <w:rFonts w:hint="eastAsia"/>
          <w:shd w:val="clear" w:color="auto" w:fill="FFFFFF"/>
        </w:rPr>
        <w:t>条规定的补救对于没有指南、支持或法律援助且语言不通的无人陪伴未成年人而言是无效办法。程序用时和保护措施并非自动措施说明了其无效性</w:t>
      </w:r>
      <w:r w:rsidRPr="000B5ADD">
        <w:rPr>
          <w:rFonts w:hint="eastAsia"/>
        </w:rPr>
        <w:t>。</w:t>
      </w:r>
      <w:r w:rsidRPr="000B5ADD">
        <w:rPr>
          <w:rFonts w:hint="eastAsia"/>
          <w:shd w:val="clear" w:color="auto" w:fill="FFFFFF"/>
        </w:rPr>
        <w:t>这方面，</w:t>
      </w:r>
      <w:r w:rsidRPr="000B5ADD">
        <w:rPr>
          <w:shd w:val="clear" w:color="auto" w:fill="FFFFFF"/>
        </w:rPr>
        <w:t>2017</w:t>
      </w:r>
      <w:r w:rsidRPr="000B5ADD">
        <w:rPr>
          <w:rFonts w:hint="eastAsia"/>
          <w:shd w:val="clear" w:color="auto" w:fill="FFFFFF"/>
        </w:rPr>
        <w:t>年</w:t>
      </w:r>
      <w:r w:rsidRPr="000B5ADD">
        <w:rPr>
          <w:shd w:val="clear" w:color="auto" w:fill="FFFFFF"/>
        </w:rPr>
        <w:t>4</w:t>
      </w:r>
      <w:r w:rsidRPr="000B5ADD">
        <w:rPr>
          <w:rFonts w:hint="eastAsia"/>
          <w:shd w:val="clear" w:color="auto" w:fill="FFFFFF"/>
        </w:rPr>
        <w:t>月</w:t>
      </w:r>
      <w:r w:rsidRPr="000B5ADD">
        <w:rPr>
          <w:shd w:val="clear" w:color="auto" w:fill="FFFFFF"/>
        </w:rPr>
        <w:t>3</w:t>
      </w:r>
      <w:r w:rsidRPr="000B5ADD">
        <w:rPr>
          <w:rFonts w:hint="eastAsia"/>
          <w:shd w:val="clear" w:color="auto" w:fill="FFFFFF"/>
        </w:rPr>
        <w:t>日发出了一份针对撤销监护之行政决定的上诉通知，同时要求采取保护措施，由未成年人保护中心接收提交人</w:t>
      </w:r>
      <w:r w:rsidRPr="000B5ADD">
        <w:rPr>
          <w:rFonts w:hint="eastAsia"/>
        </w:rPr>
        <w:t>。</w:t>
      </w:r>
      <w:r w:rsidRPr="000B5ADD">
        <w:rPr>
          <w:rFonts w:hint="eastAsia"/>
          <w:shd w:val="clear" w:color="auto" w:fill="FFFFFF"/>
        </w:rPr>
        <w:t>提出上诉的日期是</w:t>
      </w:r>
      <w:r w:rsidRPr="000B5ADD">
        <w:rPr>
          <w:shd w:val="clear" w:color="auto" w:fill="FFFFFF"/>
        </w:rPr>
        <w:t>2017</w:t>
      </w:r>
      <w:r w:rsidRPr="000B5ADD">
        <w:rPr>
          <w:rFonts w:hint="eastAsia"/>
          <w:shd w:val="clear" w:color="auto" w:fill="FFFFFF"/>
        </w:rPr>
        <w:t>年</w:t>
      </w:r>
      <w:r w:rsidRPr="000B5ADD">
        <w:rPr>
          <w:shd w:val="clear" w:color="auto" w:fill="FFFFFF"/>
        </w:rPr>
        <w:t>10</w:t>
      </w:r>
      <w:r w:rsidRPr="000B5ADD">
        <w:rPr>
          <w:rFonts w:hint="eastAsia"/>
          <w:shd w:val="clear" w:color="auto" w:fill="FFFFFF"/>
        </w:rPr>
        <w:t>月</w:t>
      </w:r>
      <w:r w:rsidRPr="000B5ADD">
        <w:rPr>
          <w:shd w:val="clear" w:color="auto" w:fill="FFFFFF"/>
        </w:rPr>
        <w:t>25</w:t>
      </w:r>
      <w:r w:rsidRPr="000B5ADD">
        <w:rPr>
          <w:rFonts w:hint="eastAsia"/>
          <w:shd w:val="clear" w:color="auto" w:fill="FFFFFF"/>
        </w:rPr>
        <w:t>日。</w:t>
      </w:r>
      <w:r w:rsidRPr="00764B71">
        <w:rPr>
          <w:color w:val="0000CC"/>
          <w:vertAlign w:val="superscript"/>
        </w:rPr>
        <w:footnoteReference w:id="21"/>
      </w:r>
      <w:r w:rsidRPr="000B5ADD">
        <w:t xml:space="preserve"> </w:t>
      </w:r>
      <w:r w:rsidRPr="000B5ADD">
        <w:rPr>
          <w:rFonts w:hint="eastAsia"/>
        </w:rPr>
        <w:t>第三，提交人称，</w:t>
      </w:r>
      <w:r w:rsidRPr="000B5ADD">
        <w:rPr>
          <w:rFonts w:hint="eastAsia"/>
          <w:shd w:val="clear" w:color="auto" w:fill="FFFFFF"/>
        </w:rPr>
        <w:t>对驱逐令提出上诉不是有效补救办法</w:t>
      </w:r>
      <w:r w:rsidRPr="000B5ADD">
        <w:rPr>
          <w:rFonts w:hint="eastAsia"/>
        </w:rPr>
        <w:t>，</w:t>
      </w:r>
      <w:r w:rsidRPr="000B5ADD">
        <w:rPr>
          <w:rFonts w:hint="eastAsia"/>
          <w:shd w:val="clear" w:color="auto" w:fill="FFFFFF"/>
        </w:rPr>
        <w:t>因为他身为无监护人且患病的未成年人没有得到保护，并且上诉只能取消驱逐的影响，而不是无保护状态对他的影响</w:t>
      </w:r>
      <w:r w:rsidRPr="000B5ADD">
        <w:rPr>
          <w:rFonts w:hint="eastAsia"/>
        </w:rPr>
        <w:t>。</w:t>
      </w:r>
      <w:r w:rsidRPr="000B5ADD">
        <w:rPr>
          <w:rFonts w:hint="eastAsia"/>
          <w:shd w:val="clear" w:color="auto" w:fill="FFFFFF"/>
        </w:rPr>
        <w:t>尽管如此，他还是用尽了这一补救办法，对驱逐令提出了上诉，并要求暂停受质疑的行政决定以及由</w:t>
      </w:r>
      <w:proofErr w:type="spellStart"/>
      <w:r w:rsidRPr="000B5ADD">
        <w:rPr>
          <w:shd w:val="clear" w:color="auto" w:fill="FFFFFF"/>
        </w:rPr>
        <w:t>Hortaleza</w:t>
      </w:r>
      <w:proofErr w:type="spellEnd"/>
      <w:r w:rsidRPr="000B5ADD">
        <w:rPr>
          <w:rFonts w:hint="eastAsia"/>
          <w:shd w:val="clear" w:color="auto" w:fill="FFFFFF"/>
        </w:rPr>
        <w:t>的未成年人最初接待中心重新接收</w:t>
      </w:r>
      <w:r w:rsidRPr="000B5ADD">
        <w:rPr>
          <w:rFonts w:hint="eastAsia"/>
        </w:rPr>
        <w:t>。</w:t>
      </w:r>
      <w:r w:rsidRPr="000B5ADD">
        <w:rPr>
          <w:shd w:val="clear" w:color="auto" w:fill="FFFFFF"/>
        </w:rPr>
        <w:t>2017</w:t>
      </w:r>
      <w:r w:rsidRPr="000B5ADD">
        <w:rPr>
          <w:rFonts w:hint="eastAsia"/>
          <w:shd w:val="clear" w:color="auto" w:fill="FFFFFF"/>
        </w:rPr>
        <w:t>年</w:t>
      </w:r>
      <w:r w:rsidRPr="000B5ADD">
        <w:rPr>
          <w:shd w:val="clear" w:color="auto" w:fill="FFFFFF"/>
        </w:rPr>
        <w:t>7</w:t>
      </w:r>
      <w:r w:rsidRPr="000B5ADD">
        <w:rPr>
          <w:rFonts w:hint="eastAsia"/>
          <w:shd w:val="clear" w:color="auto" w:fill="FFFFFF"/>
        </w:rPr>
        <w:t>月</w:t>
      </w:r>
      <w:r w:rsidRPr="000B5ADD">
        <w:rPr>
          <w:shd w:val="clear" w:color="auto" w:fill="FFFFFF"/>
        </w:rPr>
        <w:t>25</w:t>
      </w:r>
      <w:r w:rsidRPr="000B5ADD">
        <w:rPr>
          <w:rFonts w:hint="eastAsia"/>
          <w:shd w:val="clear" w:color="auto" w:fill="FFFFFF"/>
        </w:rPr>
        <w:t>日，马德里第</w:t>
      </w:r>
      <w:r w:rsidRPr="000B5ADD">
        <w:rPr>
          <w:rFonts w:hint="eastAsia"/>
          <w:shd w:val="clear" w:color="auto" w:fill="FFFFFF"/>
        </w:rPr>
        <w:t>24</w:t>
      </w:r>
      <w:r w:rsidRPr="000B5ADD">
        <w:rPr>
          <w:rFonts w:hint="eastAsia"/>
          <w:shd w:val="clear" w:color="auto" w:fill="FFFFFF"/>
        </w:rPr>
        <w:t>号行政法院批准了</w:t>
      </w:r>
      <w:r w:rsidR="009A1293">
        <w:rPr>
          <w:rFonts w:hint="eastAsia"/>
        </w:rPr>
        <w:t>“</w:t>
      </w:r>
      <w:r w:rsidRPr="000B5ADD">
        <w:rPr>
          <w:rFonts w:hint="eastAsia"/>
          <w:shd w:val="clear" w:color="auto" w:fill="FFFFFF"/>
        </w:rPr>
        <w:t>诉求的关于暂停驱逐令的保护措施，但无法对进入接收中心的请求</w:t>
      </w:r>
      <w:proofErr w:type="gramStart"/>
      <w:r w:rsidRPr="000B5ADD">
        <w:rPr>
          <w:rFonts w:hint="eastAsia"/>
          <w:shd w:val="clear" w:color="auto" w:fill="FFFFFF"/>
        </w:rPr>
        <w:t>作出</w:t>
      </w:r>
      <w:proofErr w:type="gramEnd"/>
      <w:r w:rsidRPr="000B5ADD">
        <w:rPr>
          <w:rFonts w:hint="eastAsia"/>
          <w:shd w:val="clear" w:color="auto" w:fill="FFFFFF"/>
        </w:rPr>
        <w:t>裁决，因为该法院不具有这类事项的管辖权</w:t>
      </w:r>
      <w:r w:rsidR="009A1293">
        <w:rPr>
          <w:rFonts w:hint="eastAsia"/>
        </w:rPr>
        <w:t>”</w:t>
      </w:r>
      <w:r w:rsidRPr="000B5ADD">
        <w:rPr>
          <w:rFonts w:hint="eastAsia"/>
        </w:rPr>
        <w:t>。</w:t>
      </w:r>
      <w:r w:rsidRPr="000B5ADD">
        <w:rPr>
          <w:rFonts w:hint="eastAsia"/>
          <w:shd w:val="clear" w:color="auto" w:fill="FFFFFF"/>
        </w:rPr>
        <w:t>第四，</w:t>
      </w:r>
      <w:r w:rsidRPr="000B5ADD">
        <w:rPr>
          <w:rFonts w:hint="eastAsia"/>
        </w:rPr>
        <w:t>提交人</w:t>
      </w:r>
      <w:r w:rsidRPr="000B5ADD">
        <w:rPr>
          <w:rFonts w:hint="eastAsia"/>
          <w:shd w:val="clear" w:color="auto" w:fill="FFFFFF"/>
        </w:rPr>
        <w:t>指出，</w:t>
      </w:r>
      <w:r w:rsidRPr="000B5ADD">
        <w:t xml:space="preserve">Fundación </w:t>
      </w:r>
      <w:proofErr w:type="spellStart"/>
      <w:r w:rsidRPr="000B5ADD">
        <w:t>Raíces</w:t>
      </w:r>
      <w:proofErr w:type="spellEnd"/>
      <w:r w:rsidRPr="000B5ADD">
        <w:rPr>
          <w:rFonts w:hint="eastAsia"/>
          <w:shd w:val="clear" w:color="auto" w:fill="FFFFFF"/>
        </w:rPr>
        <w:t>发起了非诉管辖权</w:t>
      </w:r>
      <w:r>
        <w:rPr>
          <w:rFonts w:hint="eastAsia"/>
          <w:shd w:val="clear" w:color="auto" w:fill="FFFFFF"/>
          <w:lang w:val="fr-CH"/>
        </w:rPr>
        <w:t>动议</w:t>
      </w:r>
      <w:r w:rsidRPr="000B5ADD">
        <w:rPr>
          <w:rFonts w:hint="eastAsia"/>
          <w:shd w:val="clear" w:color="auto" w:fill="FFFFFF"/>
        </w:rPr>
        <w:t>，以便在其他情况下确定当事人的年龄，但这些</w:t>
      </w:r>
      <w:r>
        <w:rPr>
          <w:rFonts w:hint="eastAsia"/>
          <w:shd w:val="clear" w:color="auto" w:fill="FFFFFF"/>
        </w:rPr>
        <w:t>动议</w:t>
      </w:r>
      <w:r w:rsidRPr="000B5ADD">
        <w:rPr>
          <w:rFonts w:hint="eastAsia"/>
          <w:shd w:val="clear" w:color="auto" w:fill="FFFFFF"/>
        </w:rPr>
        <w:t>被否</w:t>
      </w:r>
      <w:r>
        <w:rPr>
          <w:rFonts w:hint="eastAsia"/>
          <w:shd w:val="clear" w:color="auto" w:fill="FFFFFF"/>
        </w:rPr>
        <w:t>定</w:t>
      </w:r>
      <w:r w:rsidRPr="000B5ADD">
        <w:rPr>
          <w:rFonts w:hint="eastAsia"/>
          <w:shd w:val="clear" w:color="auto" w:fill="FFFFFF"/>
        </w:rPr>
        <w:t>，理由是它们并非适当补救办法。</w:t>
      </w:r>
    </w:p>
    <w:p w:rsidR="00F87BE3" w:rsidRPr="000B5ADD" w:rsidRDefault="00F87BE3" w:rsidP="009A1293">
      <w:pPr>
        <w:pStyle w:val="H23GC"/>
      </w:pPr>
      <w:r w:rsidRPr="000B5ADD">
        <w:tab/>
      </w:r>
      <w:r w:rsidRPr="000B5ADD">
        <w:tab/>
      </w:r>
      <w:r w:rsidRPr="000B5ADD">
        <w:rPr>
          <w:rFonts w:hint="eastAsia"/>
        </w:rPr>
        <w:t>缔约国</w:t>
      </w:r>
      <w:r w:rsidRPr="000B5ADD">
        <w:rPr>
          <w:rFonts w:hint="eastAsia"/>
          <w:shd w:val="clear" w:color="auto" w:fill="FFFFFF"/>
        </w:rPr>
        <w:t>关于案情的意见</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6.1</w:t>
      </w:r>
      <w:r w:rsidRPr="000B5ADD">
        <w:tab/>
      </w:r>
      <w:r w:rsidRPr="000B5ADD">
        <w:rPr>
          <w:rFonts w:hint="eastAsia"/>
        </w:rPr>
        <w:t>缔约国</w:t>
      </w:r>
      <w:r w:rsidRPr="000B5ADD">
        <w:rPr>
          <w:rFonts w:hint="eastAsia"/>
          <w:shd w:val="clear" w:color="auto" w:fill="FFFFFF"/>
        </w:rPr>
        <w:t>在</w:t>
      </w:r>
      <w:r w:rsidRPr="000B5ADD">
        <w:rPr>
          <w:shd w:val="clear" w:color="auto" w:fill="FFFFFF"/>
        </w:rPr>
        <w:t>2017</w:t>
      </w:r>
      <w:r w:rsidRPr="000B5ADD">
        <w:rPr>
          <w:rFonts w:hint="eastAsia"/>
          <w:shd w:val="clear" w:color="auto" w:fill="FFFFFF"/>
        </w:rPr>
        <w:t>年</w:t>
      </w:r>
      <w:r w:rsidRPr="000B5ADD">
        <w:rPr>
          <w:shd w:val="clear" w:color="auto" w:fill="FFFFFF"/>
        </w:rPr>
        <w:t>12</w:t>
      </w:r>
      <w:r w:rsidRPr="000B5ADD">
        <w:rPr>
          <w:rFonts w:hint="eastAsia"/>
          <w:shd w:val="clear" w:color="auto" w:fill="FFFFFF"/>
        </w:rPr>
        <w:t>月</w:t>
      </w:r>
      <w:r w:rsidRPr="000B5ADD">
        <w:rPr>
          <w:shd w:val="clear" w:color="auto" w:fill="FFFFFF"/>
        </w:rPr>
        <w:t>21</w:t>
      </w:r>
      <w:r w:rsidRPr="000B5ADD">
        <w:rPr>
          <w:rFonts w:hint="eastAsia"/>
          <w:shd w:val="clear" w:color="auto" w:fill="FFFFFF"/>
        </w:rPr>
        <w:t>日的意见中</w:t>
      </w:r>
      <w:r w:rsidRPr="000B5ADD">
        <w:rPr>
          <w:rFonts w:hint="eastAsia"/>
        </w:rPr>
        <w:t>称，《公约》第</w:t>
      </w:r>
      <w:r w:rsidRPr="000B5ADD">
        <w:t>3</w:t>
      </w:r>
      <w:r w:rsidRPr="000B5ADD">
        <w:rPr>
          <w:rFonts w:hint="eastAsia"/>
        </w:rPr>
        <w:t>条</w:t>
      </w:r>
      <w:r w:rsidRPr="000B5ADD">
        <w:rPr>
          <w:rFonts w:hint="eastAsia"/>
          <w:shd w:val="clear" w:color="auto" w:fill="FFFFFF"/>
        </w:rPr>
        <w:t>所载之</w:t>
      </w:r>
      <w:r w:rsidRPr="000B5ADD">
        <w:rPr>
          <w:rFonts w:hint="eastAsia"/>
        </w:rPr>
        <w:t>儿童最大利益的原则</w:t>
      </w:r>
      <w:r w:rsidRPr="000B5ADD">
        <w:rPr>
          <w:rFonts w:hint="eastAsia"/>
          <w:shd w:val="clear" w:color="auto" w:fill="FFFFFF"/>
        </w:rPr>
        <w:t>没有受到</w:t>
      </w:r>
      <w:r>
        <w:rPr>
          <w:rFonts w:hint="eastAsia"/>
          <w:shd w:val="clear" w:color="auto" w:fill="FFFFFF"/>
        </w:rPr>
        <w:t>违反</w:t>
      </w:r>
      <w:r w:rsidRPr="000B5ADD">
        <w:rPr>
          <w:rFonts w:hint="eastAsia"/>
          <w:shd w:val="clear" w:color="auto" w:fill="FFFFFF"/>
        </w:rPr>
        <w:t>，因为提交人是成年人</w:t>
      </w:r>
      <w:r w:rsidRPr="000B5ADD">
        <w:rPr>
          <w:rFonts w:hint="eastAsia"/>
        </w:rPr>
        <w:t>。缔约国</w:t>
      </w:r>
      <w:r w:rsidRPr="000B5ADD">
        <w:rPr>
          <w:rFonts w:hint="eastAsia"/>
          <w:shd w:val="clear" w:color="auto" w:fill="FFFFFF"/>
        </w:rPr>
        <w:t>指出，只有在对当事人年龄存疑时，才应将其推定为未成年人，当事人显然是成年人则不需这样做</w:t>
      </w:r>
      <w:r w:rsidRPr="000B5ADD">
        <w:rPr>
          <w:rFonts w:hint="eastAsia"/>
        </w:rPr>
        <w:t>。缔约国认为，</w:t>
      </w:r>
      <w:r w:rsidR="007478C6">
        <w:rPr>
          <w:rFonts w:hint="eastAsia"/>
        </w:rPr>
        <w:t>“</w:t>
      </w:r>
      <w:r w:rsidRPr="000B5ADD">
        <w:rPr>
          <w:rFonts w:hint="eastAsia"/>
          <w:shd w:val="clear" w:color="auto" w:fill="FFFFFF"/>
        </w:rPr>
        <w:t>本案中，当事人</w:t>
      </w:r>
      <w:proofErr w:type="gramStart"/>
      <w:r w:rsidRPr="000B5ADD">
        <w:rPr>
          <w:rFonts w:hint="eastAsia"/>
          <w:shd w:val="clear" w:color="auto" w:fill="FFFFFF"/>
        </w:rPr>
        <w:t>不</w:t>
      </w:r>
      <w:proofErr w:type="gramEnd"/>
      <w:r w:rsidRPr="000B5ADD">
        <w:rPr>
          <w:rFonts w:hint="eastAsia"/>
          <w:shd w:val="clear" w:color="auto" w:fill="FFFFFF"/>
        </w:rPr>
        <w:t>持有任何文件且看似成年人，</w:t>
      </w:r>
      <w:r w:rsidRPr="000B5ADD">
        <w:rPr>
          <w:rFonts w:hint="eastAsia"/>
        </w:rPr>
        <w:t>国家机关</w:t>
      </w:r>
      <w:r w:rsidRPr="000B5ADD">
        <w:rPr>
          <w:rFonts w:hint="eastAsia"/>
          <w:shd w:val="clear" w:color="auto" w:fill="FFFFFF"/>
        </w:rPr>
        <w:t>可以在法律上认为他是成年人而不进行任何检查</w:t>
      </w:r>
      <w:r w:rsidR="007478C6">
        <w:rPr>
          <w:rFonts w:hint="eastAsia"/>
        </w:rPr>
        <w:t>”</w:t>
      </w:r>
      <w:r w:rsidRPr="000B5ADD">
        <w:rPr>
          <w:rFonts w:hint="eastAsia"/>
        </w:rPr>
        <w:t>。</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6.2</w:t>
      </w:r>
      <w:r w:rsidRPr="000B5ADD">
        <w:tab/>
      </w:r>
      <w:r w:rsidRPr="000B5ADD">
        <w:rPr>
          <w:rFonts w:hint="eastAsia"/>
        </w:rPr>
        <w:t>缔约国还主张，《公约》第</w:t>
      </w:r>
      <w:r w:rsidRPr="000B5ADD">
        <w:t>18</w:t>
      </w:r>
      <w:r w:rsidRPr="000B5ADD">
        <w:rPr>
          <w:rFonts w:hint="eastAsia"/>
        </w:rPr>
        <w:t>条第</w:t>
      </w:r>
      <w:r w:rsidRPr="000B5ADD">
        <w:t>2</w:t>
      </w:r>
      <w:r w:rsidRPr="000B5ADD">
        <w:rPr>
          <w:rFonts w:hint="eastAsia"/>
        </w:rPr>
        <w:t>款和第</w:t>
      </w:r>
      <w:r w:rsidRPr="000B5ADD">
        <w:t>20</w:t>
      </w:r>
      <w:r w:rsidRPr="000B5ADD">
        <w:rPr>
          <w:rFonts w:hint="eastAsia"/>
        </w:rPr>
        <w:t>条第</w:t>
      </w:r>
      <w:r w:rsidRPr="000B5ADD">
        <w:t>1</w:t>
      </w:r>
      <w:r w:rsidRPr="000B5ADD">
        <w:rPr>
          <w:rFonts w:hint="eastAsia"/>
        </w:rPr>
        <w:t>款所指儿童最大利益的原则</w:t>
      </w:r>
      <w:r w:rsidRPr="000B5ADD">
        <w:rPr>
          <w:rFonts w:hint="eastAsia"/>
          <w:shd w:val="clear" w:color="auto" w:fill="FFFFFF"/>
        </w:rPr>
        <w:t>没有受到</w:t>
      </w:r>
      <w:r>
        <w:rPr>
          <w:rFonts w:hint="eastAsia"/>
          <w:shd w:val="clear" w:color="auto" w:fill="FFFFFF"/>
        </w:rPr>
        <w:t>违反</w:t>
      </w:r>
      <w:r w:rsidRPr="000B5ADD">
        <w:rPr>
          <w:rFonts w:hint="eastAsia"/>
          <w:shd w:val="clear" w:color="auto" w:fill="FFFFFF"/>
        </w:rPr>
        <w:t>，</w:t>
      </w:r>
      <w:r w:rsidRPr="000B5ADD">
        <w:rPr>
          <w:rFonts w:hint="eastAsia"/>
        </w:rPr>
        <w:t>缔约国称：</w:t>
      </w:r>
      <w:r w:rsidRPr="000B5ADD">
        <w:t>(a)</w:t>
      </w:r>
      <w:r w:rsidR="007478C6">
        <w:t xml:space="preserve"> </w:t>
      </w:r>
      <w:r w:rsidRPr="000B5ADD">
        <w:rPr>
          <w:rFonts w:hint="eastAsia"/>
        </w:rPr>
        <w:t>提交人</w:t>
      </w:r>
      <w:r w:rsidRPr="000B5ADD">
        <w:rPr>
          <w:rFonts w:hint="eastAsia"/>
          <w:shd w:val="clear" w:color="auto" w:fill="FFFFFF"/>
        </w:rPr>
        <w:t>踏上西班牙土地之后立即得到了医疗援助</w:t>
      </w:r>
      <w:r w:rsidRPr="000B5ADD">
        <w:rPr>
          <w:rFonts w:hint="eastAsia"/>
        </w:rPr>
        <w:t>；</w:t>
      </w:r>
      <w:r w:rsidRPr="000B5ADD">
        <w:t>(b)</w:t>
      </w:r>
      <w:r w:rsidR="007478C6">
        <w:t xml:space="preserve"> </w:t>
      </w:r>
      <w:r w:rsidRPr="000B5ADD">
        <w:rPr>
          <w:rFonts w:hint="eastAsia"/>
          <w:shd w:val="clear" w:color="auto" w:fill="FFFFFF"/>
        </w:rPr>
        <w:t>为他提供了文件以及律师和翻译，费用由国家承担</w:t>
      </w:r>
      <w:r w:rsidRPr="000B5ADD">
        <w:rPr>
          <w:rFonts w:hint="eastAsia"/>
        </w:rPr>
        <w:t>；</w:t>
      </w:r>
      <w:r w:rsidRPr="000B5ADD">
        <w:t>(c)</w:t>
      </w:r>
      <w:r w:rsidR="007478C6">
        <w:t xml:space="preserve"> </w:t>
      </w:r>
      <w:r w:rsidRPr="000B5ADD">
        <w:rPr>
          <w:rFonts w:hint="eastAsia"/>
          <w:shd w:val="clear" w:color="auto" w:fill="FFFFFF"/>
        </w:rPr>
        <w:t>他的情况立即被通报主管司法当局，以确保在与非常规处境相关的程序中他的权利得到保护</w:t>
      </w:r>
      <w:r w:rsidRPr="000B5ADD">
        <w:rPr>
          <w:rFonts w:hint="eastAsia"/>
        </w:rPr>
        <w:t>；</w:t>
      </w:r>
      <w:r w:rsidRPr="000B5ADD">
        <w:t>(d)</w:t>
      </w:r>
      <w:r w:rsidR="007478C6">
        <w:t xml:space="preserve"> </w:t>
      </w:r>
      <w:r w:rsidRPr="000B5ADD">
        <w:rPr>
          <w:rFonts w:hint="eastAsia"/>
        </w:rPr>
        <w:t>提交人</w:t>
      </w:r>
      <w:r w:rsidRPr="000B5ADD">
        <w:rPr>
          <w:rFonts w:hint="eastAsia"/>
          <w:shd w:val="clear" w:color="auto" w:fill="FFFFFF"/>
        </w:rPr>
        <w:t>声称自己是未成年人之后</w:t>
      </w:r>
      <w:r w:rsidRPr="000B5ADD">
        <w:rPr>
          <w:rFonts w:hint="eastAsia"/>
        </w:rPr>
        <w:t>，检察机关立即得到通知</w:t>
      </w:r>
      <w:r w:rsidRPr="000B5ADD">
        <w:rPr>
          <w:rFonts w:hint="eastAsia"/>
          <w:shd w:val="clear" w:color="auto" w:fill="FFFFFF"/>
        </w:rPr>
        <w:t>并暂定他是成年人</w:t>
      </w:r>
      <w:r w:rsidRPr="000B5ADD">
        <w:rPr>
          <w:rFonts w:hint="eastAsia"/>
        </w:rPr>
        <w:t>。</w:t>
      </w:r>
      <w:r w:rsidRPr="000B5ADD">
        <w:rPr>
          <w:rFonts w:hint="eastAsia"/>
          <w:shd w:val="clear" w:color="auto" w:fill="FFFFFF"/>
        </w:rPr>
        <w:t>该决定后来应提交人的要求得到了修改。因此，缔约国认为，不能说提交人被剥夺了法律援助或处于无保护状态。</w:t>
      </w:r>
    </w:p>
    <w:p w:rsidR="00F87BE3" w:rsidRPr="00415A5D" w:rsidRDefault="00F87BE3" w:rsidP="00415A5D">
      <w:pPr>
        <w:pStyle w:val="SingleTxtGC"/>
        <w:tabs>
          <w:tab w:val="clear" w:pos="431"/>
          <w:tab w:val="clear" w:pos="1134"/>
          <w:tab w:val="clear" w:pos="1565"/>
          <w:tab w:val="clear" w:pos="1996"/>
          <w:tab w:val="clear" w:pos="2427"/>
          <w:tab w:val="left" w:pos="1701"/>
        </w:tabs>
        <w:rPr>
          <w:shd w:val="clear" w:color="auto" w:fill="FFFFFF"/>
        </w:rPr>
      </w:pPr>
      <w:r w:rsidRPr="000B5ADD">
        <w:t>6.3</w:t>
      </w:r>
      <w:r w:rsidRPr="000B5ADD">
        <w:tab/>
      </w:r>
      <w:r w:rsidRPr="000B5ADD">
        <w:rPr>
          <w:rFonts w:hint="eastAsia"/>
        </w:rPr>
        <w:t>缔约国认为，</w:t>
      </w:r>
      <w:r w:rsidRPr="000B5ADD">
        <w:rPr>
          <w:rFonts w:hint="eastAsia"/>
          <w:shd w:val="clear" w:color="auto" w:fill="FFFFFF"/>
        </w:rPr>
        <w:t>即使</w:t>
      </w:r>
      <w:r w:rsidRPr="000B5ADD">
        <w:rPr>
          <w:rFonts w:hint="eastAsia"/>
        </w:rPr>
        <w:t>提交人</w:t>
      </w:r>
      <w:r w:rsidRPr="000B5ADD">
        <w:rPr>
          <w:rFonts w:hint="eastAsia"/>
          <w:shd w:val="clear" w:color="auto" w:fill="FFFFFF"/>
        </w:rPr>
        <w:t>确实是未成年人</w:t>
      </w:r>
      <w:r w:rsidRPr="000B5ADD">
        <w:rPr>
          <w:rFonts w:hint="eastAsia"/>
        </w:rPr>
        <w:t>，《公约》第</w:t>
      </w:r>
      <w:r w:rsidRPr="000B5ADD">
        <w:t>8</w:t>
      </w:r>
      <w:r w:rsidRPr="000B5ADD">
        <w:rPr>
          <w:rFonts w:hint="eastAsia"/>
        </w:rPr>
        <w:t>条</w:t>
      </w:r>
      <w:r w:rsidRPr="000B5ADD">
        <w:rPr>
          <w:rFonts w:hint="eastAsia"/>
          <w:shd w:val="clear" w:color="auto" w:fill="FFFFFF"/>
        </w:rPr>
        <w:t>规定的身份权也没有受到侵犯，因为</w:t>
      </w:r>
      <w:r w:rsidR="0041167C">
        <w:rPr>
          <w:rFonts w:hint="eastAsia"/>
        </w:rPr>
        <w:t>“</w:t>
      </w:r>
      <w:r w:rsidRPr="000B5ADD">
        <w:rPr>
          <w:rFonts w:hint="eastAsia"/>
          <w:shd w:val="clear" w:color="auto" w:fill="FFFFFF"/>
        </w:rPr>
        <w:t>他非法入境西班牙后申报的身份立即得到了登记</w:t>
      </w:r>
      <w:r w:rsidR="0041167C">
        <w:rPr>
          <w:rFonts w:hint="eastAsia"/>
        </w:rPr>
        <w:t>”</w:t>
      </w:r>
      <w:r w:rsidRPr="000B5ADD">
        <w:rPr>
          <w:rFonts w:hint="eastAsia"/>
          <w:shd w:val="clear" w:color="auto" w:fill="FFFFFF"/>
        </w:rPr>
        <w:t>。</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6.4</w:t>
      </w:r>
      <w:r w:rsidRPr="000B5ADD">
        <w:tab/>
      </w:r>
      <w:r w:rsidRPr="000B5ADD">
        <w:rPr>
          <w:rFonts w:hint="eastAsia"/>
        </w:rPr>
        <w:t>缔约国还认为，《公约》第</w:t>
      </w:r>
      <w:r w:rsidRPr="000B5ADD">
        <w:t>12</w:t>
      </w:r>
      <w:r w:rsidRPr="000B5ADD">
        <w:rPr>
          <w:rFonts w:hint="eastAsia"/>
        </w:rPr>
        <w:t>条规定的发表意见的权利</w:t>
      </w:r>
      <w:r w:rsidRPr="000B5ADD">
        <w:rPr>
          <w:rFonts w:hint="eastAsia"/>
          <w:shd w:val="clear" w:color="auto" w:fill="FFFFFF"/>
        </w:rPr>
        <w:t>没有受到侵犯</w:t>
      </w:r>
      <w:r w:rsidRPr="000B5ADD">
        <w:rPr>
          <w:rFonts w:hint="eastAsia"/>
        </w:rPr>
        <w:t>，缔约国称提交人</w:t>
      </w:r>
      <w:r w:rsidRPr="000B5ADD">
        <w:rPr>
          <w:rFonts w:hint="eastAsia"/>
          <w:shd w:val="clear" w:color="auto" w:fill="FFFFFF"/>
        </w:rPr>
        <w:t>一直有机会发表意见，并提出他认为合适的任何主张。</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6.5</w:t>
      </w:r>
      <w:r w:rsidRPr="000B5ADD">
        <w:tab/>
      </w:r>
      <w:r w:rsidRPr="000B5ADD">
        <w:rPr>
          <w:rFonts w:hint="eastAsia"/>
        </w:rPr>
        <w:t>最后，缔约国称《公约》第</w:t>
      </w:r>
      <w:r w:rsidRPr="000B5ADD">
        <w:t>20</w:t>
      </w:r>
      <w:r w:rsidRPr="000B5ADD">
        <w:rPr>
          <w:rFonts w:hint="eastAsia"/>
        </w:rPr>
        <w:t>条</w:t>
      </w:r>
      <w:r w:rsidRPr="000B5ADD">
        <w:rPr>
          <w:rFonts w:hint="eastAsia"/>
          <w:shd w:val="clear" w:color="auto" w:fill="FFFFFF"/>
        </w:rPr>
        <w:t>没有受到</w:t>
      </w:r>
      <w:r>
        <w:rPr>
          <w:rFonts w:hint="eastAsia"/>
          <w:shd w:val="clear" w:color="auto" w:fill="FFFFFF"/>
        </w:rPr>
        <w:t>违反</w:t>
      </w:r>
      <w:r w:rsidRPr="000B5ADD">
        <w:rPr>
          <w:rFonts w:hint="eastAsia"/>
        </w:rPr>
        <w:t>，</w:t>
      </w:r>
      <w:r w:rsidRPr="000B5ADD">
        <w:rPr>
          <w:rFonts w:hint="eastAsia"/>
          <w:shd w:val="clear" w:color="auto" w:fill="FFFFFF"/>
        </w:rPr>
        <w:t>因为该条款</w:t>
      </w:r>
      <w:r w:rsidR="0041167C">
        <w:rPr>
          <w:rFonts w:hint="eastAsia"/>
        </w:rPr>
        <w:t>“</w:t>
      </w:r>
      <w:r w:rsidRPr="000B5ADD">
        <w:rPr>
          <w:rFonts w:hint="eastAsia"/>
          <w:shd w:val="clear" w:color="auto" w:fill="FFFFFF"/>
        </w:rPr>
        <w:t>仅可在未成年人年龄不存在疑问时援引。</w:t>
      </w:r>
      <w:r w:rsidRPr="000B5ADD">
        <w:rPr>
          <w:rFonts w:hint="eastAsia"/>
        </w:rPr>
        <w:t>本案中，</w:t>
      </w:r>
      <w:r w:rsidRPr="000B5ADD">
        <w:rPr>
          <w:rFonts w:hint="eastAsia"/>
          <w:shd w:val="clear" w:color="auto" w:fill="FFFFFF"/>
        </w:rPr>
        <w:t>这项权利完全不适用</w:t>
      </w:r>
      <w:r w:rsidR="0041167C">
        <w:rPr>
          <w:rFonts w:hint="eastAsia"/>
        </w:rPr>
        <w:t>”</w:t>
      </w:r>
      <w:r w:rsidRPr="000B5ADD">
        <w:rPr>
          <w:rFonts w:hint="eastAsia"/>
          <w:shd w:val="clear" w:color="auto" w:fill="FFFFFF"/>
        </w:rPr>
        <w:t>。</w:t>
      </w:r>
    </w:p>
    <w:p w:rsidR="00F87BE3" w:rsidRPr="000B5ADD" w:rsidRDefault="00F87BE3" w:rsidP="0041167C">
      <w:pPr>
        <w:pStyle w:val="H23GC"/>
      </w:pPr>
      <w:r w:rsidRPr="000B5ADD">
        <w:tab/>
      </w:r>
      <w:r w:rsidRPr="000B5ADD">
        <w:tab/>
      </w:r>
      <w:r w:rsidRPr="000B5ADD">
        <w:rPr>
          <w:rFonts w:hint="eastAsia"/>
          <w:shd w:val="clear" w:color="auto" w:fill="FFFFFF"/>
        </w:rPr>
        <w:t>提交人对缔约国关于案情的意见的评论</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7.1</w:t>
      </w:r>
      <w:r w:rsidRPr="000B5ADD">
        <w:tab/>
      </w:r>
      <w:r w:rsidRPr="000B5ADD">
        <w:rPr>
          <w:rFonts w:hint="eastAsia"/>
          <w:shd w:val="clear" w:color="auto" w:fill="FFFFFF"/>
        </w:rPr>
        <w:t>提交人在</w:t>
      </w:r>
      <w:r w:rsidRPr="000B5ADD">
        <w:rPr>
          <w:shd w:val="clear" w:color="auto" w:fill="FFFFFF"/>
        </w:rPr>
        <w:t>2018</w:t>
      </w:r>
      <w:r w:rsidRPr="000B5ADD">
        <w:rPr>
          <w:rFonts w:hint="eastAsia"/>
          <w:shd w:val="clear" w:color="auto" w:fill="FFFFFF"/>
        </w:rPr>
        <w:t>年</w:t>
      </w:r>
      <w:r w:rsidRPr="000B5ADD">
        <w:rPr>
          <w:shd w:val="clear" w:color="auto" w:fill="FFFFFF"/>
        </w:rPr>
        <w:t>3</w:t>
      </w:r>
      <w:r w:rsidRPr="000B5ADD">
        <w:rPr>
          <w:rFonts w:hint="eastAsia"/>
          <w:shd w:val="clear" w:color="auto" w:fill="FFFFFF"/>
        </w:rPr>
        <w:t>月</w:t>
      </w:r>
      <w:r w:rsidRPr="000B5ADD">
        <w:rPr>
          <w:shd w:val="clear" w:color="auto" w:fill="FFFFFF"/>
        </w:rPr>
        <w:t>5</w:t>
      </w:r>
      <w:r w:rsidRPr="000B5ADD">
        <w:rPr>
          <w:rFonts w:hint="eastAsia"/>
          <w:shd w:val="clear" w:color="auto" w:fill="FFFFFF"/>
        </w:rPr>
        <w:t>日的评论中指出，没有义务用尽所有国内补救办法，只需用尽可获得和有效的补救办法。</w:t>
      </w:r>
      <w:r w:rsidRPr="00986403">
        <w:rPr>
          <w:color w:val="0000CC"/>
          <w:vertAlign w:val="superscript"/>
        </w:rPr>
        <w:footnoteReference w:id="22"/>
      </w:r>
      <w:r w:rsidRPr="000B5ADD">
        <w:t xml:space="preserve"> </w:t>
      </w:r>
      <w:r w:rsidRPr="000B5ADD">
        <w:rPr>
          <w:rFonts w:hint="eastAsia"/>
        </w:rPr>
        <w:t>他还称，</w:t>
      </w:r>
      <w:r w:rsidRPr="000B5ADD">
        <w:rPr>
          <w:rFonts w:hint="eastAsia"/>
          <w:shd w:val="clear" w:color="auto" w:fill="FFFFFF"/>
        </w:rPr>
        <w:t>考虑到虽然对驱逐令提出司法上诉后采取了一项保护措施，即不驱逐，但提交人没有获得进入未成年人中心的保护措施，因此上述国内补救办法的在可及性和有效性方面的缺陷越来越明显。此外，由于国家不采取行动，作为对撤销监护的正式反对的一部分，只得再次要求采取保护措施。</w:t>
      </w:r>
      <w:r w:rsidRPr="00F019B5">
        <w:rPr>
          <w:color w:val="0000CC"/>
          <w:vertAlign w:val="superscript"/>
        </w:rPr>
        <w:footnoteReference w:id="23"/>
      </w:r>
      <w:r w:rsidRPr="000B5ADD">
        <w:t xml:space="preserve"> </w:t>
      </w:r>
      <w:r w:rsidRPr="000B5ADD">
        <w:rPr>
          <w:rFonts w:hint="eastAsia"/>
        </w:rPr>
        <w:t>提交人</w:t>
      </w:r>
      <w:r w:rsidRPr="000B5ADD">
        <w:rPr>
          <w:rFonts w:hint="eastAsia"/>
          <w:shd w:val="clear" w:color="auto" w:fill="FFFFFF"/>
        </w:rPr>
        <w:t>指出，</w:t>
      </w:r>
      <w:r w:rsidRPr="000B5ADD">
        <w:rPr>
          <w:rFonts w:hint="eastAsia"/>
        </w:rPr>
        <w:t>缔约国</w:t>
      </w:r>
      <w:r w:rsidRPr="000B5ADD">
        <w:rPr>
          <w:rFonts w:hint="eastAsia"/>
          <w:shd w:val="clear" w:color="auto" w:fill="FFFFFF"/>
        </w:rPr>
        <w:t>尚未按照委员会的要求采取临时措施，包括将他转往未成年人中心，他只得到了一些个人和组织的零星援助，帮助他免于流落街头。</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7.2</w:t>
      </w:r>
      <w:r w:rsidRPr="000B5ADD">
        <w:tab/>
      </w:r>
      <w:r w:rsidRPr="00F019B5">
        <w:rPr>
          <w:rFonts w:hint="eastAsia"/>
          <w:spacing w:val="-4"/>
        </w:rPr>
        <w:t>提交人称，缔约国的多项</w:t>
      </w:r>
      <w:r w:rsidRPr="00F019B5">
        <w:rPr>
          <w:rFonts w:hint="eastAsia"/>
          <w:spacing w:val="-4"/>
          <w:shd w:val="clear" w:color="auto" w:fill="FFFFFF"/>
        </w:rPr>
        <w:t>决定构成侵犯</w:t>
      </w:r>
      <w:r w:rsidRPr="00F019B5">
        <w:rPr>
          <w:rFonts w:hint="eastAsia"/>
          <w:spacing w:val="-4"/>
        </w:rPr>
        <w:t>儿童的最大利益，具体包括：</w:t>
      </w:r>
      <w:r w:rsidRPr="00F019B5">
        <w:rPr>
          <w:spacing w:val="-4"/>
        </w:rPr>
        <w:t>(a)</w:t>
      </w:r>
      <w:r w:rsidR="00F019B5" w:rsidRPr="00F019B5">
        <w:rPr>
          <w:spacing w:val="-4"/>
        </w:rPr>
        <w:t xml:space="preserve"> </w:t>
      </w:r>
      <w:r w:rsidRPr="000B5ADD">
        <w:rPr>
          <w:rFonts w:hint="eastAsia"/>
          <w:shd w:val="clear" w:color="auto" w:fill="FFFFFF"/>
        </w:rPr>
        <w:t>认为他无证件，即便他提供了充分证实其年龄的身份证件</w:t>
      </w:r>
      <w:r w:rsidRPr="000B5ADD">
        <w:rPr>
          <w:rFonts w:hint="eastAsia"/>
        </w:rPr>
        <w:t>；</w:t>
      </w:r>
      <w:r w:rsidRPr="000B5ADD">
        <w:t>(b)</w:t>
      </w:r>
      <w:r w:rsidR="00F019B5">
        <w:t xml:space="preserve"> </w:t>
      </w:r>
      <w:r w:rsidRPr="000B5ADD">
        <w:rPr>
          <w:rFonts w:hint="eastAsia"/>
        </w:rPr>
        <w:t>希望</w:t>
      </w:r>
      <w:r w:rsidRPr="000B5ADD">
        <w:rPr>
          <w:rFonts w:hint="eastAsia"/>
          <w:shd w:val="clear" w:color="auto" w:fill="FFFFFF"/>
        </w:rPr>
        <w:t>他接受</w:t>
      </w:r>
      <w:r w:rsidRPr="000B5ADD">
        <w:rPr>
          <w:rFonts w:hint="eastAsia"/>
        </w:rPr>
        <w:t>年龄鉴定，</w:t>
      </w:r>
      <w:r w:rsidRPr="000B5ADD">
        <w:rPr>
          <w:rFonts w:hint="eastAsia"/>
          <w:shd w:val="clear" w:color="auto" w:fill="FFFFFF"/>
        </w:rPr>
        <w:t>即使他有记录在案</w:t>
      </w:r>
      <w:r w:rsidRPr="000B5ADD">
        <w:rPr>
          <w:rFonts w:hint="eastAsia"/>
        </w:rPr>
        <w:t>；</w:t>
      </w:r>
      <w:r w:rsidRPr="000B5ADD">
        <w:t>(c)</w:t>
      </w:r>
      <w:r w:rsidR="00F019B5">
        <w:t xml:space="preserve"> </w:t>
      </w:r>
      <w:r w:rsidRPr="000B5ADD">
        <w:rPr>
          <w:rFonts w:hint="eastAsia"/>
          <w:shd w:val="clear" w:color="auto" w:fill="FFFFFF"/>
        </w:rPr>
        <w:t>单纯基于他拒绝接受这些检测而将他视为成年人</w:t>
      </w:r>
      <w:r w:rsidRPr="000B5ADD">
        <w:rPr>
          <w:rFonts w:hint="eastAsia"/>
        </w:rPr>
        <w:t>；</w:t>
      </w:r>
      <w:r w:rsidRPr="000B5ADD">
        <w:t xml:space="preserve">(d) </w:t>
      </w:r>
      <w:r w:rsidRPr="000B5ADD">
        <w:rPr>
          <w:rFonts w:hint="eastAsia"/>
        </w:rPr>
        <w:t>他</w:t>
      </w:r>
      <w:r w:rsidRPr="000B5ADD">
        <w:rPr>
          <w:rFonts w:hint="eastAsia"/>
          <w:shd w:val="clear" w:color="auto" w:fill="FFFFFF"/>
        </w:rPr>
        <w:t>提交护照后未审查</w:t>
      </w:r>
      <w:r w:rsidRPr="000B5ADD">
        <w:rPr>
          <w:rFonts w:hint="eastAsia"/>
        </w:rPr>
        <w:t>年龄鉴定裁定。提交人</w:t>
      </w:r>
      <w:r w:rsidRPr="000B5ADD">
        <w:rPr>
          <w:rFonts w:hint="eastAsia"/>
          <w:shd w:val="clear" w:color="auto" w:fill="FFFFFF"/>
        </w:rPr>
        <w:t>回顾道，委员会表示关切的是，这类检测使用广泛，甚至用于身份证件看似真实的案件，尽管最高法院已就此做出几项决定。</w:t>
      </w:r>
      <w:r w:rsidRPr="00F019B5">
        <w:rPr>
          <w:color w:val="0000CC"/>
          <w:vertAlign w:val="superscript"/>
        </w:rPr>
        <w:footnoteReference w:id="24"/>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7.3</w:t>
      </w:r>
      <w:r w:rsidRPr="000B5ADD">
        <w:tab/>
      </w:r>
      <w:r w:rsidRPr="000B5ADD">
        <w:rPr>
          <w:rFonts w:hint="eastAsia"/>
        </w:rPr>
        <w:t>最后，提交人称，</w:t>
      </w:r>
      <w:r w:rsidRPr="000B5ADD">
        <w:rPr>
          <w:rFonts w:hint="eastAsia"/>
          <w:shd w:val="clear" w:color="auto" w:fill="FFFFFF"/>
        </w:rPr>
        <w:t>无法认为总检察长办公室在年龄确定程序中发挥的作用充分补偿了他本可指定的律师的作用，因此这侵犯了他享有的</w:t>
      </w:r>
      <w:r w:rsidRPr="000B5ADD">
        <w:rPr>
          <w:rFonts w:hint="eastAsia"/>
        </w:rPr>
        <w:t>国家机关之</w:t>
      </w:r>
      <w:r w:rsidRPr="000B5ADD">
        <w:rPr>
          <w:rFonts w:hint="eastAsia"/>
          <w:shd w:val="clear" w:color="auto" w:fill="FFFFFF"/>
        </w:rPr>
        <w:t>决定以其最大利益为首要考虑因素的权利。</w:t>
      </w:r>
    </w:p>
    <w:p w:rsidR="00F87BE3" w:rsidRPr="000B5ADD" w:rsidRDefault="00F87BE3" w:rsidP="005A23AA">
      <w:pPr>
        <w:pStyle w:val="H23GC"/>
      </w:pPr>
      <w:r w:rsidRPr="000B5ADD">
        <w:tab/>
      </w:r>
      <w:r w:rsidRPr="000B5ADD">
        <w:tab/>
      </w:r>
      <w:r w:rsidRPr="000B5ADD">
        <w:rPr>
          <w:rFonts w:hint="eastAsia"/>
        </w:rPr>
        <w:t>第三</w:t>
      </w:r>
      <w:proofErr w:type="gramStart"/>
      <w:r w:rsidRPr="000B5ADD">
        <w:rPr>
          <w:rFonts w:hint="eastAsia"/>
        </w:rPr>
        <w:t>方意见</w:t>
      </w:r>
      <w:proofErr w:type="gramEnd"/>
      <w:r w:rsidRPr="005A23AA">
        <w:rPr>
          <w:color w:val="0000CC"/>
          <w:vertAlign w:val="superscript"/>
        </w:rPr>
        <w:footnoteReference w:id="25"/>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8.1</w:t>
      </w:r>
      <w:r w:rsidRPr="000B5ADD">
        <w:tab/>
      </w:r>
      <w:r w:rsidRPr="000B5ADD">
        <w:rPr>
          <w:shd w:val="clear" w:color="auto" w:fill="FFFFFF"/>
        </w:rPr>
        <w:t>2018</w:t>
      </w:r>
      <w:r w:rsidRPr="000B5ADD">
        <w:rPr>
          <w:rFonts w:hint="eastAsia"/>
          <w:shd w:val="clear" w:color="auto" w:fill="FFFFFF"/>
        </w:rPr>
        <w:t>年</w:t>
      </w:r>
      <w:r w:rsidRPr="000B5ADD">
        <w:rPr>
          <w:shd w:val="clear" w:color="auto" w:fill="FFFFFF"/>
        </w:rPr>
        <w:t>5</w:t>
      </w:r>
      <w:r w:rsidRPr="000B5ADD">
        <w:rPr>
          <w:rFonts w:hint="eastAsia"/>
          <w:shd w:val="clear" w:color="auto" w:fill="FFFFFF"/>
        </w:rPr>
        <w:t>月</w:t>
      </w:r>
      <w:r w:rsidRPr="000B5ADD">
        <w:rPr>
          <w:shd w:val="clear" w:color="auto" w:fill="FFFFFF"/>
        </w:rPr>
        <w:t>3</w:t>
      </w:r>
      <w:r w:rsidRPr="000B5ADD">
        <w:rPr>
          <w:rFonts w:hint="eastAsia"/>
          <w:shd w:val="clear" w:color="auto" w:fill="FFFFFF"/>
        </w:rPr>
        <w:t>日</w:t>
      </w:r>
      <w:r w:rsidRPr="000B5ADD">
        <w:rPr>
          <w:rFonts w:hint="eastAsia"/>
        </w:rPr>
        <w:t>法国</w:t>
      </w:r>
      <w:r w:rsidRPr="000B5ADD">
        <w:rPr>
          <w:rFonts w:hint="eastAsia"/>
          <w:shd w:val="clear" w:color="auto" w:fill="FFFFFF"/>
        </w:rPr>
        <w:t>监察员办公提交的关于保护无人陪伴未成年人的第三方意见书也涉及年龄</w:t>
      </w:r>
      <w:r w:rsidRPr="000B5ADD">
        <w:rPr>
          <w:rFonts w:hint="eastAsia"/>
        </w:rPr>
        <w:t>鉴定</w:t>
      </w:r>
      <w:r w:rsidRPr="000B5ADD">
        <w:rPr>
          <w:rFonts w:hint="eastAsia"/>
          <w:shd w:val="clear" w:color="auto" w:fill="FFFFFF"/>
        </w:rPr>
        <w:t>问题，</w:t>
      </w:r>
      <w:r w:rsidRPr="000B5ADD">
        <w:rPr>
          <w:rFonts w:hint="eastAsia"/>
        </w:rPr>
        <w:t>鉴定</w:t>
      </w:r>
      <w:r w:rsidRPr="000B5ADD">
        <w:rPr>
          <w:rFonts w:hint="eastAsia"/>
          <w:shd w:val="clear" w:color="auto" w:fill="FFFFFF"/>
        </w:rPr>
        <w:t>程序应包含保护儿童最大利益的所有必要保障，因为正是这一步决定了未成年人获得保护制度的机会。</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8.2</w:t>
      </w:r>
      <w:r w:rsidRPr="000B5ADD">
        <w:tab/>
      </w:r>
      <w:r w:rsidRPr="000B5ADD">
        <w:rPr>
          <w:rFonts w:hint="eastAsia"/>
          <w:shd w:val="clear" w:color="auto" w:fill="FFFFFF"/>
        </w:rPr>
        <w:t>第三方在提交的材料中称，</w:t>
      </w:r>
      <w:proofErr w:type="spellStart"/>
      <w:r w:rsidRPr="000B5ADD">
        <w:rPr>
          <w:shd w:val="clear" w:color="auto" w:fill="FFFFFF"/>
        </w:rPr>
        <w:t>Greulich</w:t>
      </w:r>
      <w:proofErr w:type="spellEnd"/>
      <w:r w:rsidRPr="000B5ADD">
        <w:rPr>
          <w:rFonts w:hint="eastAsia"/>
          <w:shd w:val="clear" w:color="auto" w:fill="FFFFFF"/>
        </w:rPr>
        <w:t>-</w:t>
      </w:r>
      <w:r w:rsidRPr="000B5ADD">
        <w:rPr>
          <w:shd w:val="clear" w:color="auto" w:fill="FFFFFF"/>
        </w:rPr>
        <w:t>Pyle</w:t>
      </w:r>
      <w:r w:rsidRPr="000B5ADD">
        <w:rPr>
          <w:rFonts w:ascii="微软雅黑" w:hAnsi="微软雅黑" w:cs="微软雅黑" w:hint="eastAsia"/>
          <w:shd w:val="clear" w:color="auto" w:fill="FFFFFF"/>
        </w:rPr>
        <w:t>图谱</w:t>
      </w:r>
      <w:r w:rsidRPr="000B5ADD">
        <w:rPr>
          <w:rFonts w:hint="eastAsia"/>
          <w:shd w:val="clear" w:color="auto" w:fill="FFFFFF"/>
        </w:rPr>
        <w:t>法有所不足且不适用于移民人口，这些人口主要由来自撒哈拉以南非洲、亚洲和东欧的青少年组成，他们通常正在逃离不稳定的社会经济条件</w:t>
      </w:r>
      <w:r w:rsidRPr="000B5ADD">
        <w:rPr>
          <w:rFonts w:hint="eastAsia"/>
        </w:rPr>
        <w:t>。</w:t>
      </w:r>
      <w:r w:rsidRPr="000B5ADD">
        <w:rPr>
          <w:rFonts w:hint="eastAsia"/>
          <w:shd w:val="clear" w:color="auto" w:fill="FFFFFF"/>
        </w:rPr>
        <w:t>多项研究表明，骨骼发育的差异取决于一个人的种族和社会经济状况，由此可见，有理由认为该方法不适合确定非欧洲人的年龄</w:t>
      </w:r>
      <w:r w:rsidRPr="000B5ADD">
        <w:rPr>
          <w:rFonts w:hint="eastAsia"/>
        </w:rPr>
        <w:t>。</w:t>
      </w:r>
      <w:r w:rsidRPr="005A23AA">
        <w:rPr>
          <w:color w:val="0000CC"/>
          <w:vertAlign w:val="superscript"/>
        </w:rPr>
        <w:footnoteReference w:id="26"/>
      </w:r>
      <w:r w:rsidR="005A23AA">
        <w:rPr>
          <w:rFonts w:hint="eastAsia"/>
        </w:rPr>
        <w:t xml:space="preserve"> </w:t>
      </w:r>
      <w:r w:rsidRPr="000B5ADD">
        <w:rPr>
          <w:rFonts w:hint="eastAsia"/>
          <w:shd w:val="clear" w:color="auto" w:fill="FFFFFF"/>
        </w:rPr>
        <w:t>该方法误差幅度相当大，特别是在</w:t>
      </w:r>
      <w:r w:rsidRPr="000B5ADD">
        <w:rPr>
          <w:shd w:val="clear" w:color="auto" w:fill="FFFFFF"/>
        </w:rPr>
        <w:t>15</w:t>
      </w:r>
      <w:r w:rsidRPr="000B5ADD">
        <w:rPr>
          <w:rFonts w:hint="eastAsia"/>
          <w:shd w:val="clear" w:color="auto" w:fill="FFFFFF"/>
        </w:rPr>
        <w:t>至</w:t>
      </w:r>
      <w:r w:rsidRPr="000B5ADD">
        <w:rPr>
          <w:shd w:val="clear" w:color="auto" w:fill="FFFFFF"/>
        </w:rPr>
        <w:t>18</w:t>
      </w:r>
      <w:r w:rsidRPr="000B5ADD">
        <w:rPr>
          <w:rFonts w:hint="eastAsia"/>
          <w:shd w:val="clear" w:color="auto" w:fill="FFFFFF"/>
        </w:rPr>
        <w:t>岁青少年中。</w:t>
      </w:r>
      <w:r w:rsidRPr="005A23AA">
        <w:rPr>
          <w:color w:val="0000CC"/>
          <w:vertAlign w:val="superscript"/>
        </w:rPr>
        <w:footnoteReference w:id="27"/>
      </w:r>
      <w:r w:rsidR="005A23AA">
        <w:rPr>
          <w:rFonts w:hint="eastAsia"/>
          <w:shd w:val="clear" w:color="auto" w:fill="FFFFFF"/>
        </w:rPr>
        <w:t xml:space="preserve"> </w:t>
      </w:r>
      <w:r w:rsidRPr="000B5ADD">
        <w:rPr>
          <w:rFonts w:hint="eastAsia"/>
          <w:shd w:val="clear" w:color="auto" w:fill="FFFFFF"/>
        </w:rPr>
        <w:t>欧洲委员会人权专员认为，欧洲儿科学会明确表示，凭牙齿和骨骼成熟度无法准确鉴定儿童的年龄</w:t>
      </w:r>
      <w:r w:rsidRPr="000B5ADD">
        <w:rPr>
          <w:rFonts w:hint="eastAsia"/>
        </w:rPr>
        <w:t>；</w:t>
      </w:r>
      <w:r w:rsidRPr="000B5ADD">
        <w:rPr>
          <w:rFonts w:hint="eastAsia"/>
          <w:shd w:val="clear" w:color="auto" w:fill="FFFFFF"/>
        </w:rPr>
        <w:t>它们仅能提供估测，误差幅度相当大，在两到三年之间</w:t>
      </w:r>
      <w:r w:rsidRPr="000B5ADD">
        <w:rPr>
          <w:rFonts w:hint="eastAsia"/>
        </w:rPr>
        <w:t>。</w:t>
      </w:r>
      <w:r w:rsidRPr="000B5ADD">
        <w:rPr>
          <w:rFonts w:hint="eastAsia"/>
          <w:shd w:val="clear" w:color="auto" w:fill="FFFFFF"/>
        </w:rPr>
        <w:t>此外，对信息的解读可能因国家而异，甚至</w:t>
      </w:r>
      <w:proofErr w:type="gramStart"/>
      <w:r w:rsidRPr="000B5ADD">
        <w:rPr>
          <w:rFonts w:hint="eastAsia"/>
          <w:shd w:val="clear" w:color="auto" w:fill="FFFFFF"/>
        </w:rPr>
        <w:t>因专家</w:t>
      </w:r>
      <w:proofErr w:type="gramEnd"/>
      <w:r w:rsidRPr="000B5ADD">
        <w:rPr>
          <w:rFonts w:hint="eastAsia"/>
          <w:shd w:val="clear" w:color="auto" w:fill="FFFFFF"/>
        </w:rPr>
        <w:t>而异。</w:t>
      </w:r>
      <w:r w:rsidRPr="00C85E11">
        <w:rPr>
          <w:color w:val="0000CC"/>
          <w:vertAlign w:val="superscript"/>
        </w:rPr>
        <w:footnoteReference w:id="28"/>
      </w:r>
      <w:r w:rsidR="00C85E11">
        <w:rPr>
          <w:rFonts w:hint="eastAsia"/>
          <w:shd w:val="clear" w:color="auto" w:fill="FFFFFF"/>
        </w:rPr>
        <w:t xml:space="preserve"> </w:t>
      </w:r>
      <w:r w:rsidRPr="000B5ADD">
        <w:rPr>
          <w:rFonts w:hint="eastAsia"/>
          <w:shd w:val="clear" w:color="auto" w:fill="FFFFFF"/>
        </w:rPr>
        <w:t>儿童权利委员会也呼吁各国不要采用骨龄</w:t>
      </w:r>
      <w:r w:rsidRPr="000B5ADD">
        <w:rPr>
          <w:rFonts w:hint="eastAsia"/>
        </w:rPr>
        <w:t>鉴定</w:t>
      </w:r>
      <w:r w:rsidRPr="000B5ADD">
        <w:rPr>
          <w:rFonts w:hint="eastAsia"/>
          <w:shd w:val="clear" w:color="auto" w:fill="FFFFFF"/>
        </w:rPr>
        <w:t>方法。</w:t>
      </w:r>
      <w:r w:rsidRPr="00DD6C0D">
        <w:rPr>
          <w:color w:val="0000CC"/>
          <w:vertAlign w:val="superscript"/>
        </w:rPr>
        <w:footnoteReference w:id="29"/>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8.3</w:t>
      </w:r>
      <w:r w:rsidRPr="000B5ADD">
        <w:tab/>
      </w:r>
      <w:r w:rsidRPr="000B5ADD">
        <w:rPr>
          <w:rFonts w:hint="eastAsia"/>
          <w:shd w:val="clear" w:color="auto" w:fill="FFFFFF"/>
        </w:rPr>
        <w:t>此外，只有在对当事人的年龄有合理怀疑的情况下才应进行</w:t>
      </w:r>
      <w:r w:rsidRPr="000B5ADD">
        <w:rPr>
          <w:rFonts w:hint="eastAsia"/>
        </w:rPr>
        <w:t>年龄鉴定</w:t>
      </w:r>
      <w:r w:rsidRPr="000B5ADD">
        <w:rPr>
          <w:rFonts w:hint="eastAsia"/>
          <w:shd w:val="clear" w:color="auto" w:fill="FFFFFF"/>
        </w:rPr>
        <w:t>，并且应对照身份证件核实年龄，应认为证件是真实的，除非证明并非如此。</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8.4</w:t>
      </w:r>
      <w:r w:rsidRPr="000B5ADD">
        <w:tab/>
      </w:r>
      <w:r w:rsidRPr="000B5ADD">
        <w:rPr>
          <w:rFonts w:hint="eastAsia"/>
          <w:shd w:val="clear" w:color="auto" w:fill="FFFFFF"/>
        </w:rPr>
        <w:t>监察员提出多项建议，其中下列建议与本案有关：</w:t>
      </w:r>
      <w:r w:rsidRPr="000B5ADD">
        <w:rPr>
          <w:shd w:val="clear" w:color="auto" w:fill="FFFFFF"/>
        </w:rPr>
        <w:t>(</w:t>
      </w:r>
      <w:r w:rsidR="00C52A8B">
        <w:rPr>
          <w:shd w:val="clear" w:color="auto" w:fill="FFFFFF"/>
        </w:rPr>
        <w:t>a</w:t>
      </w:r>
      <w:r w:rsidRPr="000B5ADD">
        <w:rPr>
          <w:shd w:val="clear" w:color="auto" w:fill="FFFFFF"/>
        </w:rPr>
        <w:t>)</w:t>
      </w:r>
      <w:r w:rsidRPr="000B5ADD">
        <w:t xml:space="preserve"> </w:t>
      </w:r>
      <w:r w:rsidRPr="000B5ADD">
        <w:rPr>
          <w:rFonts w:hint="eastAsia"/>
          <w:shd w:val="clear" w:color="auto" w:fill="FFFFFF"/>
        </w:rPr>
        <w:t>年龄鉴定应是多学科的，对当事人年龄有合理怀疑时，医学检测应是最后手段</w:t>
      </w:r>
      <w:r w:rsidRPr="000B5ADD">
        <w:rPr>
          <w:rFonts w:hint="eastAsia"/>
        </w:rPr>
        <w:t>；</w:t>
      </w:r>
      <w:r w:rsidRPr="000B5ADD">
        <w:t>(b)</w:t>
      </w:r>
      <w:r w:rsidR="00C52A8B">
        <w:t xml:space="preserve"> </w:t>
      </w:r>
      <w:r w:rsidRPr="000B5ADD">
        <w:rPr>
          <w:rFonts w:hint="eastAsia"/>
          <w:shd w:val="clear" w:color="auto" w:fill="FFFFFF"/>
        </w:rPr>
        <w:t>不得单纯因为当事人拒绝接受医学检测而拒绝给予保护。</w:t>
      </w:r>
    </w:p>
    <w:p w:rsidR="00F87BE3" w:rsidRPr="000B5ADD" w:rsidRDefault="00F87BE3" w:rsidP="00C52A8B">
      <w:pPr>
        <w:pStyle w:val="H23GC"/>
      </w:pPr>
      <w:r w:rsidRPr="000B5ADD">
        <w:tab/>
      </w:r>
      <w:r w:rsidRPr="000B5ADD">
        <w:tab/>
      </w:r>
      <w:r>
        <w:rPr>
          <w:rFonts w:hint="eastAsia"/>
        </w:rPr>
        <w:t>当事</w:t>
      </w:r>
      <w:r w:rsidRPr="000B5ADD">
        <w:rPr>
          <w:rFonts w:hint="eastAsia"/>
          <w:shd w:val="clear" w:color="auto" w:fill="FFFFFF"/>
        </w:rPr>
        <w:t>各方对第三</w:t>
      </w:r>
      <w:proofErr w:type="gramStart"/>
      <w:r w:rsidRPr="000B5ADD">
        <w:rPr>
          <w:rFonts w:hint="eastAsia"/>
          <w:shd w:val="clear" w:color="auto" w:fill="FFFFFF"/>
        </w:rPr>
        <w:t>方意见</w:t>
      </w:r>
      <w:proofErr w:type="gramEnd"/>
      <w:r w:rsidRPr="000B5ADD">
        <w:rPr>
          <w:rFonts w:hint="eastAsia"/>
          <w:shd w:val="clear" w:color="auto" w:fill="FFFFFF"/>
        </w:rPr>
        <w:t>的评论</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9.</w:t>
      </w:r>
      <w:r w:rsidRPr="000B5ADD">
        <w:tab/>
      </w:r>
      <w:r w:rsidRPr="000B5ADD">
        <w:rPr>
          <w:rFonts w:hint="eastAsia"/>
        </w:rPr>
        <w:t>缔约国</w:t>
      </w:r>
      <w:r w:rsidRPr="000B5ADD">
        <w:rPr>
          <w:rFonts w:hint="eastAsia"/>
          <w:shd w:val="clear" w:color="auto" w:fill="FFFFFF"/>
        </w:rPr>
        <w:t>在</w:t>
      </w:r>
      <w:r w:rsidRPr="000B5ADD">
        <w:rPr>
          <w:shd w:val="clear" w:color="auto" w:fill="FFFFFF"/>
        </w:rPr>
        <w:t>2018</w:t>
      </w:r>
      <w:r w:rsidRPr="000B5ADD">
        <w:rPr>
          <w:rFonts w:hint="eastAsia"/>
          <w:shd w:val="clear" w:color="auto" w:fill="FFFFFF"/>
        </w:rPr>
        <w:t>年</w:t>
      </w:r>
      <w:r w:rsidRPr="000B5ADD">
        <w:rPr>
          <w:shd w:val="clear" w:color="auto" w:fill="FFFFFF"/>
        </w:rPr>
        <w:t>8</w:t>
      </w:r>
      <w:r w:rsidRPr="000B5ADD">
        <w:rPr>
          <w:rFonts w:hint="eastAsia"/>
          <w:shd w:val="clear" w:color="auto" w:fill="FFFFFF"/>
        </w:rPr>
        <w:t>月</w:t>
      </w:r>
      <w:r w:rsidRPr="000B5ADD">
        <w:rPr>
          <w:shd w:val="clear" w:color="auto" w:fill="FFFFFF"/>
        </w:rPr>
        <w:t>6</w:t>
      </w:r>
      <w:r w:rsidRPr="000B5ADD">
        <w:rPr>
          <w:rFonts w:hint="eastAsia"/>
          <w:shd w:val="clear" w:color="auto" w:fill="FFFFFF"/>
        </w:rPr>
        <w:t>日的意见中指出</w:t>
      </w:r>
      <w:r w:rsidRPr="000B5ADD">
        <w:rPr>
          <w:rFonts w:hint="eastAsia"/>
        </w:rPr>
        <w:t>，</w:t>
      </w:r>
      <w:r w:rsidRPr="000B5ADD">
        <w:rPr>
          <w:rFonts w:hint="eastAsia"/>
          <w:shd w:val="clear" w:color="auto" w:fill="FFFFFF"/>
        </w:rPr>
        <w:t>西班牙并非只使用</w:t>
      </w:r>
      <w:proofErr w:type="spellStart"/>
      <w:r w:rsidRPr="000B5ADD">
        <w:t>Greulich</w:t>
      </w:r>
      <w:proofErr w:type="spellEnd"/>
      <w:r w:rsidRPr="000B5ADD">
        <w:rPr>
          <w:rFonts w:hint="eastAsia"/>
        </w:rPr>
        <w:t>-</w:t>
      </w:r>
      <w:r w:rsidRPr="000B5ADD">
        <w:t>Pyle</w:t>
      </w:r>
      <w:r w:rsidRPr="000B5ADD">
        <w:rPr>
          <w:rFonts w:hint="eastAsia"/>
        </w:rPr>
        <w:t>这</w:t>
      </w:r>
      <w:r w:rsidRPr="000B5ADD">
        <w:rPr>
          <w:rFonts w:hint="eastAsia"/>
          <w:shd w:val="clear" w:color="auto" w:fill="FFFFFF"/>
        </w:rPr>
        <w:t>一种检查方法</w:t>
      </w:r>
      <w:r w:rsidRPr="000B5ADD">
        <w:rPr>
          <w:rFonts w:hint="eastAsia"/>
        </w:rPr>
        <w:t>，并且</w:t>
      </w:r>
      <w:r w:rsidRPr="000B5ADD">
        <w:rPr>
          <w:rFonts w:hint="eastAsia"/>
          <w:shd w:val="clear" w:color="auto" w:fill="FFFFFF"/>
        </w:rPr>
        <w:t>只有在当事人看似不是儿童的情况下才进行医学检查</w:t>
      </w:r>
      <w:r w:rsidRPr="000B5ADD">
        <w:rPr>
          <w:rFonts w:hint="eastAsia"/>
        </w:rPr>
        <w:t>。缔约国肯定道，最高法院</w:t>
      </w:r>
      <w:r w:rsidRPr="000B5ADD">
        <w:rPr>
          <w:rFonts w:hint="eastAsia"/>
          <w:shd w:val="clear" w:color="auto" w:fill="FFFFFF"/>
        </w:rPr>
        <w:t>裁定</w:t>
      </w:r>
      <w:r w:rsidRPr="000B5ADD">
        <w:rPr>
          <w:rFonts w:hint="eastAsia"/>
        </w:rPr>
        <w:t>，</w:t>
      </w:r>
      <w:r w:rsidRPr="000B5ADD">
        <w:rPr>
          <w:rFonts w:hint="eastAsia"/>
          <w:shd w:val="clear" w:color="auto" w:fill="FFFFFF"/>
        </w:rPr>
        <w:t>当事人持有护照或类似文件时，无需要求他或她进行年龄鉴定检测，除非有合理理由怀疑文件有效性或主管当局已认定文件无效。</w:t>
      </w:r>
      <w:r w:rsidRPr="000B5ADD">
        <w:rPr>
          <w:rFonts w:hint="eastAsia"/>
        </w:rPr>
        <w:t>因此，缔约国</w:t>
      </w:r>
      <w:r w:rsidRPr="000B5ADD">
        <w:rPr>
          <w:rFonts w:hint="eastAsia"/>
          <w:shd w:val="clear" w:color="auto" w:fill="FFFFFF"/>
        </w:rPr>
        <w:t>承认</w:t>
      </w:r>
      <w:r w:rsidRPr="000B5ADD">
        <w:rPr>
          <w:rFonts w:hint="eastAsia"/>
        </w:rPr>
        <w:t>，</w:t>
      </w:r>
      <w:r w:rsidRPr="000B5ADD">
        <w:rPr>
          <w:rFonts w:hint="eastAsia"/>
          <w:shd w:val="clear" w:color="auto" w:fill="FFFFFF"/>
        </w:rPr>
        <w:t>如果当事人</w:t>
      </w:r>
      <w:r w:rsidR="00C52A8B">
        <w:rPr>
          <w:rFonts w:hint="eastAsia"/>
        </w:rPr>
        <w:t>“</w:t>
      </w:r>
      <w:r w:rsidRPr="000B5ADD">
        <w:rPr>
          <w:rFonts w:hint="eastAsia"/>
          <w:shd w:val="clear" w:color="auto" w:fill="FFFFFF"/>
        </w:rPr>
        <w:t>提供了真实的官方身份证件</w:t>
      </w:r>
      <w:r w:rsidRPr="000B5ADD">
        <w:rPr>
          <w:shd w:val="clear" w:color="auto" w:fill="FFFFFF"/>
        </w:rPr>
        <w:t>(</w:t>
      </w:r>
      <w:r w:rsidRPr="000B5ADD">
        <w:rPr>
          <w:rFonts w:hint="eastAsia"/>
          <w:shd w:val="clear" w:color="auto" w:fill="FFFFFF"/>
        </w:rPr>
        <w:t>护照或类似身份证件</w:t>
      </w:r>
      <w:r w:rsidRPr="000B5ADD">
        <w:rPr>
          <w:shd w:val="clear" w:color="auto" w:fill="FFFFFF"/>
        </w:rPr>
        <w:t>)</w:t>
      </w:r>
      <w:r w:rsidRPr="000B5ADD">
        <w:rPr>
          <w:rFonts w:hint="eastAsia"/>
          <w:shd w:val="clear" w:color="auto" w:fill="FFFFFF"/>
        </w:rPr>
        <w:t>，其中含有证明其年龄的生物特征数据，则无需进行检测，因为此人被认为是未成年人</w:t>
      </w:r>
      <w:r w:rsidR="00C52A8B">
        <w:rPr>
          <w:rFonts w:hint="eastAsia"/>
        </w:rPr>
        <w:t>”</w:t>
      </w:r>
      <w:r w:rsidRPr="000B5ADD">
        <w:rPr>
          <w:rFonts w:hint="eastAsia"/>
        </w:rPr>
        <w:t>。</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10.</w:t>
      </w:r>
      <w:r w:rsidRPr="000B5ADD">
        <w:tab/>
      </w:r>
      <w:r w:rsidRPr="000B5ADD">
        <w:rPr>
          <w:rFonts w:hint="eastAsia"/>
          <w:shd w:val="clear" w:color="auto" w:fill="FFFFFF"/>
        </w:rPr>
        <w:t>提交人在</w:t>
      </w:r>
      <w:r w:rsidRPr="000B5ADD">
        <w:rPr>
          <w:shd w:val="clear" w:color="auto" w:fill="FFFFFF"/>
        </w:rPr>
        <w:t>2018</w:t>
      </w:r>
      <w:r w:rsidRPr="000B5ADD">
        <w:rPr>
          <w:rFonts w:hint="eastAsia"/>
          <w:shd w:val="clear" w:color="auto" w:fill="FFFFFF"/>
        </w:rPr>
        <w:t>年</w:t>
      </w:r>
      <w:r w:rsidRPr="000B5ADD">
        <w:rPr>
          <w:shd w:val="clear" w:color="auto" w:fill="FFFFFF"/>
        </w:rPr>
        <w:t>8</w:t>
      </w:r>
      <w:r w:rsidRPr="000B5ADD">
        <w:rPr>
          <w:rFonts w:hint="eastAsia"/>
          <w:shd w:val="clear" w:color="auto" w:fill="FFFFFF"/>
        </w:rPr>
        <w:t>月</w:t>
      </w:r>
      <w:r w:rsidRPr="000B5ADD">
        <w:rPr>
          <w:shd w:val="clear" w:color="auto" w:fill="FFFFFF"/>
        </w:rPr>
        <w:t>17</w:t>
      </w:r>
      <w:r w:rsidRPr="000B5ADD">
        <w:rPr>
          <w:rFonts w:hint="eastAsia"/>
          <w:shd w:val="clear" w:color="auto" w:fill="FFFFFF"/>
        </w:rPr>
        <w:t>日的评论中同意第三方提交的意见，并注意到西班牙的监察员也按照同样的思路做出了裁决</w:t>
      </w:r>
      <w:r w:rsidRPr="000B5ADD">
        <w:rPr>
          <w:rFonts w:hint="eastAsia"/>
        </w:rPr>
        <w:t>。他主张，年龄鉴定程序</w:t>
      </w:r>
      <w:r w:rsidRPr="000B5ADD">
        <w:rPr>
          <w:rFonts w:hint="eastAsia"/>
          <w:shd w:val="clear" w:color="auto" w:fill="FFFFFF"/>
        </w:rPr>
        <w:t>只有在对所称未成年人的年龄严重存疑时才应启动而决非例行，并且应假定当事人的声明和证明文件是真实的，</w:t>
      </w:r>
      <w:proofErr w:type="gramStart"/>
      <w:r w:rsidRPr="000B5ADD">
        <w:rPr>
          <w:rFonts w:hint="eastAsia"/>
          <w:shd w:val="clear" w:color="auto" w:fill="FFFFFF"/>
        </w:rPr>
        <w:t>除非已</w:t>
      </w:r>
      <w:proofErr w:type="gramEnd"/>
      <w:r w:rsidRPr="000B5ADD">
        <w:rPr>
          <w:rFonts w:hint="eastAsia"/>
          <w:shd w:val="clear" w:color="auto" w:fill="FFFFFF"/>
        </w:rPr>
        <w:t>证明并非如此。</w:t>
      </w:r>
    </w:p>
    <w:p w:rsidR="00F87BE3" w:rsidRPr="000B5ADD" w:rsidRDefault="00F87BE3" w:rsidP="00BB5F5A">
      <w:pPr>
        <w:pStyle w:val="H23GC"/>
      </w:pPr>
      <w:r w:rsidRPr="000B5ADD">
        <w:tab/>
      </w:r>
      <w:r w:rsidRPr="000B5ADD">
        <w:tab/>
      </w:r>
      <w:r w:rsidRPr="000B5ADD">
        <w:rPr>
          <w:rFonts w:hint="eastAsia"/>
        </w:rPr>
        <w:t>提交人</w:t>
      </w:r>
      <w:r w:rsidRPr="000B5ADD">
        <w:rPr>
          <w:rFonts w:hint="eastAsia"/>
          <w:shd w:val="clear" w:color="auto" w:fill="FFFFFF"/>
        </w:rPr>
        <w:t>提交的补充资料</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11.1</w:t>
      </w:r>
      <w:r w:rsidRPr="000B5ADD">
        <w:tab/>
      </w:r>
      <w:r w:rsidRPr="000B5ADD">
        <w:rPr>
          <w:shd w:val="clear" w:color="auto" w:fill="FFFFFF"/>
        </w:rPr>
        <w:t>2018</w:t>
      </w:r>
      <w:r w:rsidRPr="000B5ADD">
        <w:rPr>
          <w:rFonts w:hint="eastAsia"/>
          <w:shd w:val="clear" w:color="auto" w:fill="FFFFFF"/>
        </w:rPr>
        <w:t>年</w:t>
      </w:r>
      <w:r w:rsidRPr="000B5ADD">
        <w:rPr>
          <w:shd w:val="clear" w:color="auto" w:fill="FFFFFF"/>
        </w:rPr>
        <w:t>10</w:t>
      </w:r>
      <w:r w:rsidRPr="000B5ADD">
        <w:rPr>
          <w:rFonts w:hint="eastAsia"/>
          <w:shd w:val="clear" w:color="auto" w:fill="FFFFFF"/>
        </w:rPr>
        <w:t>月</w:t>
      </w:r>
      <w:r w:rsidRPr="000B5ADD">
        <w:rPr>
          <w:shd w:val="clear" w:color="auto" w:fill="FFFFFF"/>
        </w:rPr>
        <w:t>26</w:t>
      </w:r>
      <w:r w:rsidRPr="000B5ADD">
        <w:rPr>
          <w:rFonts w:hint="eastAsia"/>
          <w:shd w:val="clear" w:color="auto" w:fill="FFFFFF"/>
        </w:rPr>
        <w:t>日，提交人告知委员会，</w:t>
      </w:r>
      <w:r w:rsidRPr="000B5ADD">
        <w:rPr>
          <w:shd w:val="clear" w:color="auto" w:fill="FFFFFF"/>
        </w:rPr>
        <w:t>2018</w:t>
      </w:r>
      <w:r w:rsidRPr="000B5ADD">
        <w:rPr>
          <w:rFonts w:hint="eastAsia"/>
          <w:shd w:val="clear" w:color="auto" w:fill="FFFFFF"/>
        </w:rPr>
        <w:t>年</w:t>
      </w:r>
      <w:r w:rsidRPr="000B5ADD">
        <w:rPr>
          <w:shd w:val="clear" w:color="auto" w:fill="FFFFFF"/>
        </w:rPr>
        <w:t>4</w:t>
      </w:r>
      <w:r w:rsidRPr="000B5ADD">
        <w:rPr>
          <w:rFonts w:hint="eastAsia"/>
          <w:shd w:val="clear" w:color="auto" w:fill="FFFFFF"/>
        </w:rPr>
        <w:t>月</w:t>
      </w:r>
      <w:r w:rsidRPr="000B5ADD">
        <w:rPr>
          <w:shd w:val="clear" w:color="auto" w:fill="FFFFFF"/>
        </w:rPr>
        <w:t>9</w:t>
      </w:r>
      <w:r w:rsidRPr="000B5ADD">
        <w:rPr>
          <w:rFonts w:hint="eastAsia"/>
          <w:shd w:val="clear" w:color="auto" w:fill="FFFFFF"/>
        </w:rPr>
        <w:t>日，马德里第</w:t>
      </w:r>
      <w:r w:rsidRPr="000B5ADD">
        <w:rPr>
          <w:shd w:val="clear" w:color="auto" w:fill="FFFFFF"/>
        </w:rPr>
        <w:t>24</w:t>
      </w:r>
      <w:r w:rsidRPr="000B5ADD">
        <w:rPr>
          <w:rFonts w:hint="eastAsia"/>
          <w:shd w:val="clear" w:color="auto" w:fill="FFFFFF"/>
        </w:rPr>
        <w:t>号行政法院以他是未成年人为由撤销了驱逐令，同时指出，</w:t>
      </w:r>
      <w:r w:rsidR="00BB5F5A">
        <w:rPr>
          <w:rFonts w:hint="eastAsia"/>
        </w:rPr>
        <w:t>“</w:t>
      </w:r>
      <w:r w:rsidRPr="000B5ADD">
        <w:rPr>
          <w:rFonts w:hint="eastAsia"/>
          <w:shd w:val="clear" w:color="auto" w:fill="FFFFFF"/>
        </w:rPr>
        <w:t>护照与未成年申诉人相符，行政当局没有提出任何证据以质疑护照的可信性或真实性</w:t>
      </w:r>
      <w:r w:rsidR="00BB5F5A">
        <w:rPr>
          <w:rFonts w:hint="eastAsia"/>
        </w:rPr>
        <w:t>”</w:t>
      </w:r>
      <w:r w:rsidRPr="000B5ADD">
        <w:rPr>
          <w:rFonts w:hint="eastAsia"/>
          <w:shd w:val="clear" w:color="auto" w:fill="FFFFFF"/>
        </w:rPr>
        <w:t>。法院</w:t>
      </w:r>
      <w:r w:rsidRPr="000B5ADD">
        <w:rPr>
          <w:shd w:val="clear" w:color="auto" w:fill="FFFFFF"/>
        </w:rPr>
        <w:t>2018</w:t>
      </w:r>
      <w:r w:rsidRPr="000B5ADD">
        <w:rPr>
          <w:rFonts w:hint="eastAsia"/>
          <w:shd w:val="clear" w:color="auto" w:fill="FFFFFF"/>
        </w:rPr>
        <w:t>年</w:t>
      </w:r>
      <w:r w:rsidRPr="000B5ADD">
        <w:rPr>
          <w:shd w:val="clear" w:color="auto" w:fill="FFFFFF"/>
        </w:rPr>
        <w:t>5</w:t>
      </w:r>
      <w:r w:rsidRPr="000B5ADD">
        <w:rPr>
          <w:rFonts w:hint="eastAsia"/>
          <w:shd w:val="clear" w:color="auto" w:fill="FFFFFF"/>
        </w:rPr>
        <w:t>月</w:t>
      </w:r>
      <w:r w:rsidRPr="000B5ADD">
        <w:rPr>
          <w:shd w:val="clear" w:color="auto" w:fill="FFFFFF"/>
        </w:rPr>
        <w:t>28</w:t>
      </w:r>
      <w:r w:rsidRPr="000B5ADD">
        <w:rPr>
          <w:rFonts w:hint="eastAsia"/>
          <w:shd w:val="clear" w:color="auto" w:fill="FFFFFF"/>
        </w:rPr>
        <w:t>日宣布该决定为最终裁决</w:t>
      </w:r>
      <w:r w:rsidRPr="000B5ADD">
        <w:rPr>
          <w:rFonts w:hint="eastAsia"/>
        </w:rPr>
        <w:t>。</w:t>
      </w:r>
      <w:r w:rsidRPr="000B5ADD">
        <w:rPr>
          <w:rFonts w:hint="eastAsia"/>
          <w:shd w:val="clear" w:color="auto" w:fill="FFFFFF"/>
        </w:rPr>
        <w:t>然而，缔约国坚持进行年龄鉴定检测</w:t>
      </w:r>
      <w:r w:rsidRPr="000B5ADD">
        <w:rPr>
          <w:shd w:val="clear" w:color="auto" w:fill="FFFFFF"/>
        </w:rPr>
        <w:t>(</w:t>
      </w:r>
      <w:r w:rsidRPr="000B5ADD">
        <w:rPr>
          <w:rFonts w:hint="eastAsia"/>
          <w:shd w:val="clear" w:color="auto" w:fill="FFFFFF"/>
        </w:rPr>
        <w:t>为此于</w:t>
      </w:r>
      <w:r w:rsidRPr="000B5ADD">
        <w:rPr>
          <w:shd w:val="clear" w:color="auto" w:fill="FFFFFF"/>
        </w:rPr>
        <w:t>2018</w:t>
      </w:r>
      <w:r w:rsidRPr="000B5ADD">
        <w:rPr>
          <w:rFonts w:hint="eastAsia"/>
          <w:shd w:val="clear" w:color="auto" w:fill="FFFFFF"/>
        </w:rPr>
        <w:t>年</w:t>
      </w:r>
      <w:r w:rsidRPr="000B5ADD">
        <w:rPr>
          <w:shd w:val="clear" w:color="auto" w:fill="FFFFFF"/>
        </w:rPr>
        <w:t>7</w:t>
      </w:r>
      <w:r w:rsidRPr="000B5ADD">
        <w:rPr>
          <w:rFonts w:hint="eastAsia"/>
          <w:shd w:val="clear" w:color="auto" w:fill="FFFFFF"/>
        </w:rPr>
        <w:t>月</w:t>
      </w:r>
      <w:r w:rsidRPr="000B5ADD">
        <w:rPr>
          <w:shd w:val="clear" w:color="auto" w:fill="FFFFFF"/>
        </w:rPr>
        <w:t>3</w:t>
      </w:r>
      <w:r w:rsidRPr="000B5ADD">
        <w:rPr>
          <w:rFonts w:hint="eastAsia"/>
          <w:shd w:val="clear" w:color="auto" w:fill="FFFFFF"/>
        </w:rPr>
        <w:t>日将提交人传唤到</w:t>
      </w:r>
      <w:r w:rsidRPr="000B5ADD">
        <w:rPr>
          <w:shd w:val="clear" w:color="auto" w:fill="FFFFFF"/>
        </w:rPr>
        <w:t xml:space="preserve">Gregorio </w:t>
      </w:r>
      <w:proofErr w:type="spellStart"/>
      <w:r w:rsidRPr="000B5ADD">
        <w:rPr>
          <w:shd w:val="clear" w:color="auto" w:fill="FFFFFF"/>
        </w:rPr>
        <w:t>Marañón</w:t>
      </w:r>
      <w:proofErr w:type="spellEnd"/>
      <w:r w:rsidRPr="000B5ADD">
        <w:rPr>
          <w:rFonts w:hint="eastAsia"/>
          <w:shd w:val="clear" w:color="auto" w:fill="FFFFFF"/>
        </w:rPr>
        <w:t>医院</w:t>
      </w:r>
      <w:r w:rsidRPr="000B5ADD">
        <w:rPr>
          <w:shd w:val="clear" w:color="auto" w:fill="FFFFFF"/>
        </w:rPr>
        <w:t>)</w:t>
      </w:r>
      <w:r w:rsidRPr="000B5ADD">
        <w:rPr>
          <w:rFonts w:hint="eastAsia"/>
          <w:shd w:val="clear" w:color="auto" w:fill="FFFFFF"/>
        </w:rPr>
        <w:t>，马德里省检察机关还于</w:t>
      </w:r>
      <w:r w:rsidRPr="000B5ADD">
        <w:rPr>
          <w:shd w:val="clear" w:color="auto" w:fill="FFFFFF"/>
        </w:rPr>
        <w:t>2018</w:t>
      </w:r>
      <w:r w:rsidRPr="000B5ADD">
        <w:rPr>
          <w:rFonts w:hint="eastAsia"/>
          <w:shd w:val="clear" w:color="auto" w:fill="FFFFFF"/>
        </w:rPr>
        <w:t>年</w:t>
      </w:r>
      <w:r w:rsidRPr="000B5ADD">
        <w:rPr>
          <w:shd w:val="clear" w:color="auto" w:fill="FFFFFF"/>
        </w:rPr>
        <w:t>7</w:t>
      </w:r>
      <w:r w:rsidRPr="000B5ADD">
        <w:rPr>
          <w:rFonts w:hint="eastAsia"/>
          <w:shd w:val="clear" w:color="auto" w:fill="FFFFFF"/>
        </w:rPr>
        <w:t>月</w:t>
      </w:r>
      <w:r w:rsidRPr="000B5ADD">
        <w:rPr>
          <w:shd w:val="clear" w:color="auto" w:fill="FFFFFF"/>
        </w:rPr>
        <w:t>23</w:t>
      </w:r>
      <w:r w:rsidRPr="000B5ADD">
        <w:rPr>
          <w:rFonts w:hint="eastAsia"/>
          <w:shd w:val="clear" w:color="auto" w:fill="FFFFFF"/>
        </w:rPr>
        <w:t>日决定不审查年龄鉴定裁定。</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11.2</w:t>
      </w:r>
      <w:r w:rsidRPr="000B5ADD">
        <w:tab/>
      </w:r>
      <w:r w:rsidRPr="000B5ADD">
        <w:rPr>
          <w:shd w:val="clear" w:color="auto" w:fill="FFFFFF"/>
        </w:rPr>
        <w:t>2019</w:t>
      </w:r>
      <w:r w:rsidRPr="000B5ADD">
        <w:rPr>
          <w:rFonts w:hint="eastAsia"/>
          <w:shd w:val="clear" w:color="auto" w:fill="FFFFFF"/>
        </w:rPr>
        <w:t>年</w:t>
      </w:r>
      <w:r w:rsidRPr="000B5ADD">
        <w:rPr>
          <w:shd w:val="clear" w:color="auto" w:fill="FFFFFF"/>
        </w:rPr>
        <w:t>3</w:t>
      </w:r>
      <w:r w:rsidRPr="000B5ADD">
        <w:rPr>
          <w:rFonts w:hint="eastAsia"/>
          <w:shd w:val="clear" w:color="auto" w:fill="FFFFFF"/>
        </w:rPr>
        <w:t>月</w:t>
      </w:r>
      <w:r w:rsidRPr="000B5ADD">
        <w:rPr>
          <w:shd w:val="clear" w:color="auto" w:fill="FFFFFF"/>
        </w:rPr>
        <w:t>25</w:t>
      </w:r>
      <w:r w:rsidRPr="000B5ADD">
        <w:rPr>
          <w:rFonts w:hint="eastAsia"/>
          <w:shd w:val="clear" w:color="auto" w:fill="FFFFFF"/>
        </w:rPr>
        <w:t>日，提交人告知委员会，</w:t>
      </w:r>
      <w:r w:rsidRPr="000B5ADD">
        <w:rPr>
          <w:shd w:val="clear" w:color="auto" w:fill="FFFFFF"/>
        </w:rPr>
        <w:t>2018</w:t>
      </w:r>
      <w:r w:rsidRPr="000B5ADD">
        <w:rPr>
          <w:rFonts w:hint="eastAsia"/>
          <w:shd w:val="clear" w:color="auto" w:fill="FFFFFF"/>
        </w:rPr>
        <w:t>年</w:t>
      </w:r>
      <w:r w:rsidRPr="000B5ADD">
        <w:rPr>
          <w:shd w:val="clear" w:color="auto" w:fill="FFFFFF"/>
        </w:rPr>
        <w:t>11</w:t>
      </w:r>
      <w:r w:rsidRPr="000B5ADD">
        <w:rPr>
          <w:rFonts w:hint="eastAsia"/>
          <w:shd w:val="clear" w:color="auto" w:fill="FFFFFF"/>
        </w:rPr>
        <w:t>月</w:t>
      </w:r>
      <w:r w:rsidRPr="000B5ADD">
        <w:rPr>
          <w:shd w:val="clear" w:color="auto" w:fill="FFFFFF"/>
        </w:rPr>
        <w:t>12</w:t>
      </w:r>
      <w:r w:rsidRPr="000B5ADD">
        <w:rPr>
          <w:rFonts w:hint="eastAsia"/>
          <w:shd w:val="clear" w:color="auto" w:fill="FFFFFF"/>
        </w:rPr>
        <w:t>日，对撤销监护的正式反对被驳回</w:t>
      </w:r>
      <w:r w:rsidRPr="000B5ADD">
        <w:rPr>
          <w:rFonts w:hint="eastAsia"/>
        </w:rPr>
        <w:t>。</w:t>
      </w:r>
      <w:r w:rsidRPr="000B5ADD">
        <w:rPr>
          <w:rFonts w:hint="eastAsia"/>
          <w:shd w:val="clear" w:color="auto" w:fill="FFFFFF"/>
        </w:rPr>
        <w:t>法院指出，提交人入境西班牙时自称成年人，他的</w:t>
      </w:r>
      <w:r>
        <w:rPr>
          <w:rFonts w:hint="eastAsia"/>
          <w:shd w:val="clear" w:color="auto" w:fill="FFFFFF"/>
        </w:rPr>
        <w:t>体</w:t>
      </w:r>
      <w:r>
        <w:rPr>
          <w:rFonts w:hint="eastAsia"/>
          <w:shd w:val="clear" w:color="auto" w:fill="FFFFFF"/>
          <w:lang w:val="fr-CH"/>
        </w:rPr>
        <w:t>貌</w:t>
      </w:r>
      <w:r w:rsidRPr="000B5ADD">
        <w:rPr>
          <w:rFonts w:hint="eastAsia"/>
          <w:shd w:val="clear" w:color="auto" w:fill="FFFFFF"/>
        </w:rPr>
        <w:t>和拒绝接受年龄鉴定都成为</w:t>
      </w:r>
      <w:r w:rsidR="00776257">
        <w:rPr>
          <w:rFonts w:hint="eastAsia"/>
        </w:rPr>
        <w:t>“</w:t>
      </w:r>
      <w:r w:rsidRPr="000B5ADD">
        <w:rPr>
          <w:rFonts w:hint="eastAsia"/>
          <w:shd w:val="clear" w:color="auto" w:fill="FFFFFF"/>
        </w:rPr>
        <w:t>他是成年人的证据</w:t>
      </w:r>
      <w:r w:rsidR="00776257">
        <w:rPr>
          <w:rFonts w:hint="eastAsia"/>
        </w:rPr>
        <w:t>”</w:t>
      </w:r>
      <w:r w:rsidRPr="000B5ADD">
        <w:rPr>
          <w:rFonts w:hint="eastAsia"/>
          <w:shd w:val="clear" w:color="auto" w:fill="FFFFFF"/>
        </w:rPr>
        <w:t>，护照不足以证明他的年龄。</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11.3</w:t>
      </w:r>
      <w:r w:rsidRPr="000B5ADD">
        <w:tab/>
      </w:r>
      <w:r w:rsidRPr="000B5ADD">
        <w:rPr>
          <w:rFonts w:hint="eastAsia"/>
        </w:rPr>
        <w:t>提交人</w:t>
      </w:r>
      <w:r w:rsidRPr="000B5ADD">
        <w:rPr>
          <w:rFonts w:hint="eastAsia"/>
          <w:shd w:val="clear" w:color="auto" w:fill="FFFFFF"/>
        </w:rPr>
        <w:t>指出，没有按委员会的要求采取临时措施，因为他仍然没有监护人，依靠个人和组织的</w:t>
      </w:r>
      <w:proofErr w:type="gramStart"/>
      <w:r w:rsidRPr="000B5ADD">
        <w:rPr>
          <w:rFonts w:hint="eastAsia"/>
          <w:shd w:val="clear" w:color="auto" w:fill="FFFFFF"/>
        </w:rPr>
        <w:t>零星支持</w:t>
      </w:r>
      <w:proofErr w:type="gramEnd"/>
      <w:r w:rsidRPr="000B5ADD">
        <w:rPr>
          <w:rFonts w:hint="eastAsia"/>
          <w:shd w:val="clear" w:color="auto" w:fill="FFFFFF"/>
        </w:rPr>
        <w:t>才得以存活</w:t>
      </w:r>
      <w:r w:rsidRPr="000B5ADD">
        <w:rPr>
          <w:rFonts w:hint="eastAsia"/>
        </w:rPr>
        <w:t>。</w:t>
      </w:r>
      <w:r w:rsidRPr="000B5ADD">
        <w:rPr>
          <w:rFonts w:hint="eastAsia"/>
          <w:shd w:val="clear" w:color="auto" w:fill="FFFFFF"/>
        </w:rPr>
        <w:t>他还指出，他从</w:t>
      </w:r>
      <w:r w:rsidRPr="000B5ADD">
        <w:rPr>
          <w:shd w:val="clear" w:color="auto" w:fill="FFFFFF"/>
        </w:rPr>
        <w:t>2016</w:t>
      </w:r>
      <w:r w:rsidRPr="000B5ADD">
        <w:rPr>
          <w:rFonts w:hint="eastAsia"/>
          <w:shd w:val="clear" w:color="auto" w:fill="FFFFFF"/>
        </w:rPr>
        <w:t>年</w:t>
      </w:r>
      <w:r w:rsidRPr="000B5ADD">
        <w:rPr>
          <w:shd w:val="clear" w:color="auto" w:fill="FFFFFF"/>
        </w:rPr>
        <w:t>12</w:t>
      </w:r>
      <w:r w:rsidRPr="000B5ADD">
        <w:rPr>
          <w:rFonts w:hint="eastAsia"/>
          <w:shd w:val="clear" w:color="auto" w:fill="FFFFFF"/>
        </w:rPr>
        <w:t>月开始上课，却无法获得正式的木工培训证书，因为他仍然没有居留许可证，而如果他有监护人就有资格获得这一权利。</w:t>
      </w:r>
    </w:p>
    <w:p w:rsidR="00F87BE3" w:rsidRPr="000B5ADD" w:rsidRDefault="00F87BE3" w:rsidP="00776257">
      <w:pPr>
        <w:pStyle w:val="H23GC"/>
      </w:pPr>
      <w:r w:rsidRPr="000B5ADD">
        <w:tab/>
      </w:r>
      <w:r w:rsidRPr="000B5ADD">
        <w:tab/>
      </w:r>
      <w:r w:rsidRPr="000B5ADD">
        <w:rPr>
          <w:rFonts w:hint="eastAsia"/>
          <w:shd w:val="clear" w:color="auto" w:fill="FFFFFF"/>
        </w:rPr>
        <w:t>委员会需审理的问题和议事情况</w:t>
      </w:r>
    </w:p>
    <w:p w:rsidR="00F87BE3" w:rsidRPr="000B5ADD" w:rsidRDefault="00F87BE3" w:rsidP="00776257">
      <w:pPr>
        <w:pStyle w:val="H4GC"/>
      </w:pPr>
      <w:r w:rsidRPr="000B5ADD">
        <w:tab/>
      </w:r>
      <w:r w:rsidRPr="000B5ADD">
        <w:tab/>
      </w:r>
      <w:r w:rsidRPr="000B5ADD">
        <w:rPr>
          <w:rFonts w:hint="eastAsia"/>
          <w:shd w:val="clear" w:color="auto" w:fill="FFFFFF"/>
        </w:rPr>
        <w:t>审议可否受理</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12.1</w:t>
      </w:r>
      <w:r w:rsidRPr="000B5ADD">
        <w:tab/>
      </w:r>
      <w:r w:rsidRPr="000B5ADD">
        <w:rPr>
          <w:rFonts w:hint="eastAsia"/>
          <w:shd w:val="clear" w:color="auto" w:fill="FFFFFF"/>
        </w:rPr>
        <w:t>在审议来文所载的任何主张之前，委员会必须根据</w:t>
      </w:r>
      <w:r w:rsidRPr="000B5ADD">
        <w:rPr>
          <w:rFonts w:hint="eastAsia"/>
        </w:rPr>
        <w:t>《儿童权利公约关于设定来文程序的任择议定书》</w:t>
      </w:r>
      <w:r w:rsidRPr="000B5ADD">
        <w:rPr>
          <w:rFonts w:hint="eastAsia"/>
          <w:shd w:val="clear" w:color="auto" w:fill="FFFFFF"/>
        </w:rPr>
        <w:t>规定的关于来文程序的议事规则第</w:t>
      </w:r>
      <w:r w:rsidRPr="000B5ADD">
        <w:rPr>
          <w:shd w:val="clear" w:color="auto" w:fill="FFFFFF"/>
        </w:rPr>
        <w:t>20</w:t>
      </w:r>
      <w:r w:rsidRPr="000B5ADD">
        <w:rPr>
          <w:rFonts w:hint="eastAsia"/>
          <w:shd w:val="clear" w:color="auto" w:fill="FFFFFF"/>
        </w:rPr>
        <w:t>条，决定来文是否可以受理。</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12.2</w:t>
      </w:r>
      <w:r w:rsidRPr="000B5ADD">
        <w:tab/>
      </w:r>
      <w:r w:rsidRPr="000B5ADD">
        <w:rPr>
          <w:rFonts w:hint="eastAsia"/>
        </w:rPr>
        <w:t>委员会注意到，缔约国称，来文因属人理由不可受理，因为提交人</w:t>
      </w:r>
      <w:r w:rsidRPr="000B5ADD">
        <w:rPr>
          <w:rFonts w:hint="eastAsia"/>
          <w:shd w:val="clear" w:color="auto" w:fill="FFFFFF"/>
        </w:rPr>
        <w:t>显然是成年人，他拒绝接受</w:t>
      </w:r>
      <w:r w:rsidRPr="000B5ADD">
        <w:rPr>
          <w:rFonts w:hint="eastAsia"/>
        </w:rPr>
        <w:t>年龄鉴定</w:t>
      </w:r>
      <w:r w:rsidRPr="000B5ADD">
        <w:rPr>
          <w:rFonts w:hint="eastAsia"/>
          <w:shd w:val="clear" w:color="auto" w:fill="FFFFFF"/>
        </w:rPr>
        <w:t>医学检测只能解释为试图不让真相暴露</w:t>
      </w:r>
      <w:r w:rsidRPr="000B5ADD">
        <w:rPr>
          <w:rFonts w:hint="eastAsia"/>
        </w:rPr>
        <w:t>。</w:t>
      </w:r>
      <w:r w:rsidRPr="000B5ADD">
        <w:rPr>
          <w:rFonts w:hint="eastAsia"/>
          <w:shd w:val="clear" w:color="auto" w:fill="FFFFFF"/>
        </w:rPr>
        <w:t>尽管如此，委员会认为，卷宗中无任何证据表明，事件发生时这名自称未成年人的年轻男子实际上是成年人。</w:t>
      </w:r>
      <w:r w:rsidRPr="000B5ADD">
        <w:rPr>
          <w:rFonts w:hint="eastAsia"/>
        </w:rPr>
        <w:t>委员会</w:t>
      </w:r>
      <w:r w:rsidRPr="000B5ADD">
        <w:rPr>
          <w:rFonts w:hint="eastAsia"/>
          <w:shd w:val="clear" w:color="auto" w:fill="FFFFFF"/>
        </w:rPr>
        <w:t>特别注意到，</w:t>
      </w:r>
      <w:r w:rsidRPr="000B5ADD">
        <w:rPr>
          <w:rFonts w:hint="eastAsia"/>
        </w:rPr>
        <w:t>提交人向检察机关</w:t>
      </w:r>
      <w:r w:rsidRPr="000B5ADD">
        <w:rPr>
          <w:rFonts w:hint="eastAsia"/>
          <w:shd w:val="clear" w:color="auto" w:fill="FFFFFF"/>
        </w:rPr>
        <w:t>提交了</w:t>
      </w:r>
      <w:r w:rsidRPr="000B5ADD">
        <w:rPr>
          <w:rFonts w:hint="eastAsia"/>
        </w:rPr>
        <w:t>喀麦隆驻马</w:t>
      </w:r>
      <w:proofErr w:type="gramStart"/>
      <w:r w:rsidRPr="000B5ADD">
        <w:rPr>
          <w:rFonts w:hint="eastAsia"/>
        </w:rPr>
        <w:t>徳</w:t>
      </w:r>
      <w:proofErr w:type="gramEnd"/>
      <w:r w:rsidRPr="000B5ADD">
        <w:rPr>
          <w:rFonts w:hint="eastAsia"/>
        </w:rPr>
        <w:t>里使馆签发的护照，</w:t>
      </w:r>
      <w:r w:rsidRPr="000B5ADD">
        <w:rPr>
          <w:rFonts w:hint="eastAsia"/>
          <w:shd w:val="clear" w:color="auto" w:fill="FFFFFF"/>
        </w:rPr>
        <w:t>并要求审查</w:t>
      </w:r>
      <w:r w:rsidRPr="000B5ADD">
        <w:rPr>
          <w:rFonts w:hint="eastAsia"/>
        </w:rPr>
        <w:t>年龄鉴定裁定。检察机关</w:t>
      </w:r>
      <w:r w:rsidRPr="000B5ADD">
        <w:rPr>
          <w:shd w:val="clear" w:color="auto" w:fill="FFFFFF"/>
        </w:rPr>
        <w:t>2017</w:t>
      </w:r>
      <w:r w:rsidRPr="000B5ADD">
        <w:rPr>
          <w:rFonts w:hint="eastAsia"/>
          <w:shd w:val="clear" w:color="auto" w:fill="FFFFFF"/>
        </w:rPr>
        <w:t>年</w:t>
      </w:r>
      <w:r w:rsidRPr="000B5ADD">
        <w:rPr>
          <w:shd w:val="clear" w:color="auto" w:fill="FFFFFF"/>
        </w:rPr>
        <w:t>6</w:t>
      </w:r>
      <w:r w:rsidRPr="000B5ADD">
        <w:rPr>
          <w:rFonts w:hint="eastAsia"/>
          <w:shd w:val="clear" w:color="auto" w:fill="FFFFFF"/>
        </w:rPr>
        <w:t>月</w:t>
      </w:r>
      <w:r w:rsidRPr="000B5ADD">
        <w:rPr>
          <w:shd w:val="clear" w:color="auto" w:fill="FFFFFF"/>
        </w:rPr>
        <w:t>26</w:t>
      </w:r>
      <w:r w:rsidRPr="000B5ADD">
        <w:rPr>
          <w:rFonts w:hint="eastAsia"/>
          <w:shd w:val="clear" w:color="auto" w:fill="FFFFFF"/>
        </w:rPr>
        <w:t>日拒绝了他的请求，理由是护照根据出生证明签发，而出生证明缺乏真实性，但没有提供任何进一步理由</w:t>
      </w:r>
      <w:r w:rsidRPr="000B5ADD">
        <w:rPr>
          <w:rFonts w:hint="eastAsia"/>
        </w:rPr>
        <w:t>。委员会指出，</w:t>
      </w:r>
      <w:r w:rsidRPr="000B5ADD">
        <w:rPr>
          <w:rFonts w:hint="eastAsia"/>
          <w:shd w:val="clear" w:color="auto" w:fill="FFFFFF"/>
        </w:rPr>
        <w:t>案件卷宗中没有任何其他资料或证据使人对提交人原籍国签发的</w:t>
      </w:r>
      <w:proofErr w:type="gramStart"/>
      <w:r w:rsidRPr="000B5ADD">
        <w:rPr>
          <w:rFonts w:hint="eastAsia"/>
          <w:shd w:val="clear" w:color="auto" w:fill="FFFFFF"/>
        </w:rPr>
        <w:t>官方护照</w:t>
      </w:r>
      <w:proofErr w:type="gramEnd"/>
      <w:r w:rsidRPr="000B5ADD">
        <w:rPr>
          <w:rFonts w:hint="eastAsia"/>
          <w:shd w:val="clear" w:color="auto" w:fill="FFFFFF"/>
        </w:rPr>
        <w:t>之有效性产生疑问，因此可以推定护照有效。</w:t>
      </w:r>
      <w:r w:rsidRPr="0057033B">
        <w:rPr>
          <w:color w:val="0000CC"/>
          <w:vertAlign w:val="superscript"/>
        </w:rPr>
        <w:footnoteReference w:id="30"/>
      </w:r>
      <w:r w:rsidRPr="000B5ADD">
        <w:t xml:space="preserve"> </w:t>
      </w:r>
      <w:r w:rsidRPr="000B5ADD">
        <w:rPr>
          <w:rFonts w:hint="eastAsia"/>
          <w:shd w:val="clear" w:color="auto" w:fill="FFFFFF"/>
        </w:rPr>
        <w:t>因此，委员会认为，就</w:t>
      </w:r>
      <w:r w:rsidRPr="000B5ADD">
        <w:rPr>
          <w:rFonts w:hint="eastAsia"/>
        </w:rPr>
        <w:t>属人理由而言，</w:t>
      </w:r>
      <w:r w:rsidRPr="000B5ADD">
        <w:rPr>
          <w:rFonts w:hint="eastAsia"/>
          <w:shd w:val="clear" w:color="auto" w:fill="FFFFFF"/>
        </w:rPr>
        <w:t>来文符合</w:t>
      </w:r>
      <w:r w:rsidRPr="000B5ADD">
        <w:rPr>
          <w:rFonts w:hint="eastAsia"/>
        </w:rPr>
        <w:t>《公约》</w:t>
      </w:r>
      <w:r w:rsidRPr="000B5ADD">
        <w:rPr>
          <w:rFonts w:hint="eastAsia"/>
          <w:shd w:val="clear" w:color="auto" w:fill="FFFFFF"/>
        </w:rPr>
        <w:t>，并认为，根据</w:t>
      </w:r>
      <w:r w:rsidR="0057033B">
        <w:rPr>
          <w:rFonts w:hint="eastAsia"/>
        </w:rPr>
        <w:t>“</w:t>
      </w:r>
      <w:r w:rsidRPr="000B5ADD">
        <w:rPr>
          <w:rFonts w:hint="eastAsia"/>
          <w:shd w:val="clear" w:color="auto" w:fill="FFFFFF"/>
        </w:rPr>
        <w:t>任择议定书</w:t>
      </w:r>
      <w:r w:rsidR="0057033B">
        <w:rPr>
          <w:rFonts w:hint="eastAsia"/>
        </w:rPr>
        <w:t>”</w:t>
      </w:r>
      <w:r w:rsidRPr="000B5ADD">
        <w:rPr>
          <w:rFonts w:hint="eastAsia"/>
          <w:shd w:val="clear" w:color="auto" w:fill="FFFFFF"/>
        </w:rPr>
        <w:t>第</w:t>
      </w:r>
      <w:r w:rsidRPr="000B5ADD">
        <w:rPr>
          <w:shd w:val="clear" w:color="auto" w:fill="FFFFFF"/>
        </w:rPr>
        <w:t>7</w:t>
      </w:r>
      <w:r w:rsidRPr="000B5ADD">
        <w:rPr>
          <w:rFonts w:hint="eastAsia"/>
          <w:shd w:val="clear" w:color="auto" w:fill="FFFFFF"/>
        </w:rPr>
        <w:t>条</w:t>
      </w:r>
      <w:r w:rsidRPr="000B5ADD">
        <w:rPr>
          <w:shd w:val="clear" w:color="auto" w:fill="FFFFFF"/>
        </w:rPr>
        <w:t>(</w:t>
      </w:r>
      <w:r w:rsidR="003C077A">
        <w:rPr>
          <w:shd w:val="clear" w:color="auto" w:fill="FFFFFF"/>
        </w:rPr>
        <w:t>c</w:t>
      </w:r>
      <w:r w:rsidRPr="000B5ADD">
        <w:rPr>
          <w:shd w:val="clear" w:color="auto" w:fill="FFFFFF"/>
        </w:rPr>
        <w:t>)</w:t>
      </w:r>
      <w:r w:rsidRPr="000B5ADD">
        <w:rPr>
          <w:rFonts w:hint="eastAsia"/>
          <w:shd w:val="clear" w:color="auto" w:fill="FFFFFF"/>
        </w:rPr>
        <w:t>项，来文可受理。</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12.3</w:t>
      </w:r>
      <w:r w:rsidRPr="000B5ADD">
        <w:tab/>
      </w:r>
      <w:r w:rsidRPr="000B5ADD">
        <w:rPr>
          <w:rFonts w:hint="eastAsia"/>
        </w:rPr>
        <w:t>委员会肯定了缔约国</w:t>
      </w:r>
      <w:r w:rsidRPr="000B5ADD">
        <w:rPr>
          <w:rFonts w:hint="eastAsia"/>
          <w:shd w:val="clear" w:color="auto" w:fill="FFFFFF"/>
        </w:rPr>
        <w:t>的论点，即</w:t>
      </w:r>
      <w:r w:rsidRPr="000B5ADD">
        <w:rPr>
          <w:rFonts w:hint="eastAsia"/>
        </w:rPr>
        <w:t>提交人未用尽国内补救办法，因为他没有：</w:t>
      </w:r>
      <w:r w:rsidRPr="000B5ADD">
        <w:t xml:space="preserve">(a) </w:t>
      </w:r>
      <w:r w:rsidRPr="000B5ADD">
        <w:rPr>
          <w:rFonts w:hint="eastAsia"/>
        </w:rPr>
        <w:t>向检察机关</w:t>
      </w:r>
      <w:r w:rsidRPr="000B5ADD">
        <w:rPr>
          <w:rFonts w:hint="eastAsia"/>
          <w:shd w:val="clear" w:color="auto" w:fill="FFFFFF"/>
        </w:rPr>
        <w:t>申请补充医疗检查</w:t>
      </w:r>
      <w:r w:rsidRPr="000B5ADD">
        <w:rPr>
          <w:rFonts w:hint="eastAsia"/>
        </w:rPr>
        <w:t>；</w:t>
      </w:r>
      <w:r w:rsidRPr="000B5ADD">
        <w:t>(b)</w:t>
      </w:r>
      <w:r w:rsidR="0057033B">
        <w:t xml:space="preserve"> </w:t>
      </w:r>
      <w:r w:rsidRPr="000B5ADD">
        <w:rPr>
          <w:rFonts w:hint="eastAsia"/>
          <w:shd w:val="clear" w:color="auto" w:fill="FFFFFF"/>
        </w:rPr>
        <w:t>根据《民事诉讼法》第</w:t>
      </w:r>
      <w:r w:rsidRPr="000B5ADD">
        <w:rPr>
          <w:shd w:val="clear" w:color="auto" w:fill="FFFFFF"/>
        </w:rPr>
        <w:t>780</w:t>
      </w:r>
      <w:r w:rsidRPr="000B5ADD">
        <w:rPr>
          <w:rFonts w:hint="eastAsia"/>
          <w:shd w:val="clear" w:color="auto" w:fill="FFFFFF"/>
        </w:rPr>
        <w:t>条，就不</w:t>
      </w:r>
      <w:r w:rsidRPr="0050561A">
        <w:rPr>
          <w:rFonts w:hint="eastAsia"/>
          <w:spacing w:val="4"/>
          <w:shd w:val="clear" w:color="auto" w:fill="FFFFFF"/>
        </w:rPr>
        <w:t>为他指定监护人的决定向民事法院提出上诉</w:t>
      </w:r>
      <w:r w:rsidRPr="0050561A">
        <w:rPr>
          <w:rFonts w:hint="eastAsia"/>
          <w:spacing w:val="4"/>
        </w:rPr>
        <w:t>；</w:t>
      </w:r>
      <w:r w:rsidRPr="0050561A">
        <w:rPr>
          <w:spacing w:val="4"/>
        </w:rPr>
        <w:t>(c)</w:t>
      </w:r>
      <w:r w:rsidR="0057033B" w:rsidRPr="0050561A">
        <w:rPr>
          <w:spacing w:val="4"/>
        </w:rPr>
        <w:t xml:space="preserve"> </w:t>
      </w:r>
      <w:r w:rsidRPr="0050561A">
        <w:rPr>
          <w:rFonts w:hint="eastAsia"/>
          <w:spacing w:val="4"/>
          <w:shd w:val="clear" w:color="auto" w:fill="FFFFFF"/>
        </w:rPr>
        <w:t>就驱逐令向行政法院</w:t>
      </w:r>
      <w:r w:rsidRPr="000B5ADD">
        <w:rPr>
          <w:rFonts w:hint="eastAsia"/>
          <w:shd w:val="clear" w:color="auto" w:fill="FFFFFF"/>
        </w:rPr>
        <w:t>提起上诉</w:t>
      </w:r>
      <w:r w:rsidRPr="000B5ADD">
        <w:rPr>
          <w:rFonts w:hint="eastAsia"/>
        </w:rPr>
        <w:t>；</w:t>
      </w:r>
      <w:r w:rsidRPr="000B5ADD">
        <w:t>(d)</w:t>
      </w:r>
      <w:r w:rsidR="0050561A">
        <w:t xml:space="preserve"> </w:t>
      </w:r>
      <w:r w:rsidRPr="000B5ADD">
        <w:rPr>
          <w:rFonts w:hint="eastAsia"/>
          <w:shd w:val="clear" w:color="auto" w:fill="FFFFFF"/>
        </w:rPr>
        <w:t>向民事法院发起非诉管辖权</w:t>
      </w:r>
      <w:r>
        <w:rPr>
          <w:rFonts w:hint="eastAsia"/>
          <w:shd w:val="clear" w:color="auto" w:fill="FFFFFF"/>
        </w:rPr>
        <w:t>动议</w:t>
      </w:r>
      <w:r w:rsidRPr="000B5ADD">
        <w:rPr>
          <w:rFonts w:hint="eastAsia"/>
          <w:shd w:val="clear" w:color="auto" w:fill="FFFFFF"/>
        </w:rPr>
        <w:t>，以确定他的年龄</w:t>
      </w:r>
      <w:r w:rsidRPr="000B5ADD">
        <w:rPr>
          <w:rFonts w:hint="eastAsia"/>
        </w:rPr>
        <w:t>。但委员会指出：</w:t>
      </w:r>
      <w:r w:rsidRPr="000B5ADD">
        <w:t>(a)</w:t>
      </w:r>
      <w:r w:rsidR="0050561A">
        <w:t xml:space="preserve"> </w:t>
      </w:r>
      <w:r w:rsidRPr="000B5ADD">
        <w:rPr>
          <w:rFonts w:hint="eastAsia"/>
          <w:shd w:val="clear" w:color="auto" w:fill="FFFFFF"/>
        </w:rPr>
        <w:t>鉴于最高法院禁止对记录在案的未成年人进行年龄鉴定医学检查的决定，补充医疗检查对提交人而言并非适当补救</w:t>
      </w:r>
      <w:r w:rsidRPr="000B5ADD">
        <w:t>(</w:t>
      </w:r>
      <w:r w:rsidRPr="000B5ADD">
        <w:rPr>
          <w:rFonts w:hint="eastAsia"/>
        </w:rPr>
        <w:t>见上文第</w:t>
      </w:r>
      <w:r w:rsidRPr="000B5ADD">
        <w:t>2.5</w:t>
      </w:r>
      <w:r w:rsidRPr="000B5ADD">
        <w:rPr>
          <w:rFonts w:hint="eastAsia"/>
        </w:rPr>
        <w:t>段</w:t>
      </w:r>
      <w:r w:rsidRPr="000B5ADD">
        <w:t>)</w:t>
      </w:r>
      <w:r w:rsidRPr="000B5ADD">
        <w:rPr>
          <w:rFonts w:hint="eastAsia"/>
        </w:rPr>
        <w:t>；</w:t>
      </w:r>
      <w:r w:rsidRPr="000B5ADD">
        <w:t>(b)</w:t>
      </w:r>
      <w:r w:rsidR="0050561A">
        <w:t xml:space="preserve"> </w:t>
      </w:r>
      <w:r w:rsidRPr="000B5ADD">
        <w:rPr>
          <w:rFonts w:hint="eastAsia"/>
        </w:rPr>
        <w:t>就</w:t>
      </w:r>
      <w:r w:rsidRPr="000B5ADD">
        <w:rPr>
          <w:rFonts w:hint="eastAsia"/>
          <w:shd w:val="clear" w:color="auto" w:fill="FFFFFF"/>
        </w:rPr>
        <w:t>拒绝提供监护的决定向民事法院上诉</w:t>
      </w:r>
      <w:r w:rsidRPr="000B5ADD">
        <w:rPr>
          <w:rFonts w:hint="eastAsia"/>
        </w:rPr>
        <w:t>对提交人而言</w:t>
      </w:r>
      <w:r w:rsidRPr="000B5ADD">
        <w:rPr>
          <w:rFonts w:hint="eastAsia"/>
          <w:shd w:val="clear" w:color="auto" w:fill="FFFFFF"/>
        </w:rPr>
        <w:t>不构成有效补救</w:t>
      </w:r>
      <w:r w:rsidRPr="000B5ADD">
        <w:rPr>
          <w:rFonts w:hint="eastAsia"/>
        </w:rPr>
        <w:t>，因为他是</w:t>
      </w:r>
      <w:r w:rsidRPr="000B5ADD">
        <w:rPr>
          <w:rFonts w:hint="eastAsia"/>
          <w:shd w:val="clear" w:color="auto" w:fill="FFFFFF"/>
        </w:rPr>
        <w:t>没有监护人或律师的</w:t>
      </w:r>
      <w:r w:rsidRPr="000B5ADD">
        <w:rPr>
          <w:rFonts w:hint="eastAsia"/>
        </w:rPr>
        <w:t>无人陪伴未成年人</w:t>
      </w:r>
      <w:r w:rsidRPr="000B5ADD">
        <w:t>(</w:t>
      </w:r>
      <w:r w:rsidRPr="000B5ADD">
        <w:rPr>
          <w:rFonts w:hint="eastAsia"/>
        </w:rPr>
        <w:t>见上文第</w:t>
      </w:r>
      <w:r w:rsidRPr="000B5ADD">
        <w:t>5.5</w:t>
      </w:r>
      <w:r w:rsidRPr="000B5ADD">
        <w:rPr>
          <w:rFonts w:hint="eastAsia"/>
        </w:rPr>
        <w:t>段</w:t>
      </w:r>
      <w:r w:rsidRPr="000B5ADD">
        <w:t>)</w:t>
      </w:r>
      <w:r w:rsidRPr="000B5ADD">
        <w:rPr>
          <w:rFonts w:hint="eastAsia"/>
        </w:rPr>
        <w:t>；</w:t>
      </w:r>
      <w:r w:rsidRPr="000B5ADD">
        <w:t xml:space="preserve">(c) </w:t>
      </w:r>
      <w:r w:rsidRPr="000B5ADD">
        <w:rPr>
          <w:shd w:val="clear" w:color="auto" w:fill="FFFFFF"/>
        </w:rPr>
        <w:t>2017</w:t>
      </w:r>
      <w:r w:rsidRPr="000B5ADD">
        <w:rPr>
          <w:rFonts w:hint="eastAsia"/>
          <w:shd w:val="clear" w:color="auto" w:fill="FFFFFF"/>
        </w:rPr>
        <w:t>年</w:t>
      </w:r>
      <w:r w:rsidRPr="000B5ADD">
        <w:rPr>
          <w:shd w:val="clear" w:color="auto" w:fill="FFFFFF"/>
        </w:rPr>
        <w:t>6</w:t>
      </w:r>
      <w:r w:rsidRPr="000B5ADD">
        <w:rPr>
          <w:rFonts w:hint="eastAsia"/>
          <w:shd w:val="clear" w:color="auto" w:fill="FFFFFF"/>
        </w:rPr>
        <w:t>月</w:t>
      </w:r>
      <w:r w:rsidRPr="000B5ADD">
        <w:rPr>
          <w:shd w:val="clear" w:color="auto" w:fill="FFFFFF"/>
        </w:rPr>
        <w:t>20</w:t>
      </w:r>
      <w:r w:rsidRPr="000B5ADD">
        <w:rPr>
          <w:rFonts w:hint="eastAsia"/>
          <w:shd w:val="clear" w:color="auto" w:fill="FFFFFF"/>
        </w:rPr>
        <w:t>日</w:t>
      </w:r>
      <w:r w:rsidRPr="000B5ADD">
        <w:rPr>
          <w:rFonts w:hint="eastAsia"/>
        </w:rPr>
        <w:t>，提交人</w:t>
      </w:r>
      <w:r w:rsidRPr="000B5ADD">
        <w:rPr>
          <w:rFonts w:hint="eastAsia"/>
          <w:shd w:val="clear" w:color="auto" w:fill="FFFFFF"/>
        </w:rPr>
        <w:t>就驱逐令向行政法院提出上诉</w:t>
      </w:r>
      <w:r w:rsidRPr="000B5ADD">
        <w:rPr>
          <w:rFonts w:hint="eastAsia"/>
        </w:rPr>
        <w:t>，</w:t>
      </w:r>
      <w:r w:rsidRPr="000B5ADD">
        <w:rPr>
          <w:rFonts w:hint="eastAsia"/>
          <w:shd w:val="clear" w:color="auto" w:fill="FFFFFF"/>
        </w:rPr>
        <w:t>法院以护照确实属于提交人为由驳回了上诉</w:t>
      </w:r>
      <w:r w:rsidRPr="000B5ADD">
        <w:rPr>
          <w:rFonts w:hint="eastAsia"/>
        </w:rPr>
        <w:t>；但缔约国</w:t>
      </w:r>
      <w:proofErr w:type="gramStart"/>
      <w:r w:rsidRPr="000B5ADD">
        <w:rPr>
          <w:rFonts w:hint="eastAsia"/>
        </w:rPr>
        <w:t>随后并</w:t>
      </w:r>
      <w:proofErr w:type="gramEnd"/>
      <w:r w:rsidRPr="000B5ADD">
        <w:rPr>
          <w:rFonts w:hint="eastAsia"/>
        </w:rPr>
        <w:t>未对提交人的年龄鉴定进行审查</w:t>
      </w:r>
      <w:r w:rsidRPr="000B5ADD">
        <w:t>(</w:t>
      </w:r>
      <w:r w:rsidRPr="000B5ADD">
        <w:rPr>
          <w:rFonts w:hint="eastAsia"/>
        </w:rPr>
        <w:t>见上文第</w:t>
      </w:r>
      <w:r w:rsidRPr="000B5ADD">
        <w:t>11.1</w:t>
      </w:r>
      <w:r w:rsidRPr="000B5ADD">
        <w:rPr>
          <w:rFonts w:hint="eastAsia"/>
        </w:rPr>
        <w:t>段</w:t>
      </w:r>
      <w:r w:rsidRPr="000B5ADD">
        <w:t>)</w:t>
      </w:r>
      <w:r w:rsidRPr="000B5ADD">
        <w:rPr>
          <w:rFonts w:hint="eastAsia"/>
        </w:rPr>
        <w:t>；</w:t>
      </w:r>
      <w:r w:rsidRPr="000B5ADD">
        <w:t xml:space="preserve">(d) Fundación </w:t>
      </w:r>
      <w:proofErr w:type="spellStart"/>
      <w:r w:rsidRPr="000B5ADD">
        <w:t>Raíces</w:t>
      </w:r>
      <w:proofErr w:type="spellEnd"/>
      <w:r w:rsidRPr="000B5ADD">
        <w:rPr>
          <w:rFonts w:hint="eastAsia"/>
          <w:shd w:val="clear" w:color="auto" w:fill="FFFFFF"/>
        </w:rPr>
        <w:t>在其他情况下为年龄鉴定发起的非讼管辖权</w:t>
      </w:r>
      <w:r>
        <w:rPr>
          <w:rFonts w:hint="eastAsia"/>
          <w:shd w:val="clear" w:color="auto" w:fill="FFFFFF"/>
        </w:rPr>
        <w:t>动议</w:t>
      </w:r>
      <w:proofErr w:type="gramStart"/>
      <w:r w:rsidRPr="000B5ADD">
        <w:rPr>
          <w:rFonts w:hint="eastAsia"/>
          <w:shd w:val="clear" w:color="auto" w:fill="FFFFFF"/>
        </w:rPr>
        <w:t>因并非</w:t>
      </w:r>
      <w:proofErr w:type="gramEnd"/>
      <w:r w:rsidRPr="000B5ADD">
        <w:rPr>
          <w:rFonts w:hint="eastAsia"/>
          <w:shd w:val="clear" w:color="auto" w:fill="FFFFFF"/>
        </w:rPr>
        <w:t>适当补救而被驳回</w:t>
      </w:r>
      <w:r w:rsidRPr="000B5ADD">
        <w:t>(</w:t>
      </w:r>
      <w:r w:rsidRPr="000B5ADD">
        <w:rPr>
          <w:rFonts w:hint="eastAsia"/>
        </w:rPr>
        <w:t>见上文第</w:t>
      </w:r>
      <w:r w:rsidRPr="000B5ADD">
        <w:t>5.5</w:t>
      </w:r>
      <w:r w:rsidRPr="000B5ADD">
        <w:rPr>
          <w:rFonts w:hint="eastAsia"/>
        </w:rPr>
        <w:t>段</w:t>
      </w:r>
      <w:r w:rsidRPr="000B5ADD">
        <w:t>)</w:t>
      </w:r>
      <w:r w:rsidRPr="000B5ADD">
        <w:rPr>
          <w:rFonts w:hint="eastAsia"/>
        </w:rPr>
        <w:t>。</w:t>
      </w:r>
      <w:r w:rsidRPr="000B5ADD">
        <w:rPr>
          <w:rFonts w:hint="eastAsia"/>
          <w:shd w:val="clear" w:color="auto" w:fill="FFFFFF"/>
        </w:rPr>
        <w:t>因此，委员会认为，《任择议定书》第</w:t>
      </w:r>
      <w:r w:rsidRPr="000B5ADD">
        <w:rPr>
          <w:shd w:val="clear" w:color="auto" w:fill="FFFFFF"/>
        </w:rPr>
        <w:t>7</w:t>
      </w:r>
      <w:r w:rsidRPr="000B5ADD">
        <w:rPr>
          <w:rFonts w:hint="eastAsia"/>
          <w:shd w:val="clear" w:color="auto" w:fill="FFFFFF"/>
        </w:rPr>
        <w:t>条</w:t>
      </w:r>
      <w:r w:rsidRPr="000B5ADD">
        <w:rPr>
          <w:shd w:val="clear" w:color="auto" w:fill="FFFFFF"/>
        </w:rPr>
        <w:t>(e)</w:t>
      </w:r>
      <w:proofErr w:type="gramStart"/>
      <w:r w:rsidRPr="000B5ADD">
        <w:rPr>
          <w:rFonts w:hint="eastAsia"/>
          <w:shd w:val="clear" w:color="auto" w:fill="FFFFFF"/>
        </w:rPr>
        <w:t>款并不</w:t>
      </w:r>
      <w:proofErr w:type="gramEnd"/>
      <w:r w:rsidRPr="000B5ADD">
        <w:rPr>
          <w:rFonts w:hint="eastAsia"/>
          <w:shd w:val="clear" w:color="auto" w:fill="FFFFFF"/>
        </w:rPr>
        <w:t>妨碍受理本来文。</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12.4</w:t>
      </w:r>
      <w:r w:rsidRPr="000B5ADD">
        <w:tab/>
      </w:r>
      <w:r w:rsidRPr="000B5ADD">
        <w:rPr>
          <w:rFonts w:hint="eastAsia"/>
        </w:rPr>
        <w:t>委员会</w:t>
      </w:r>
      <w:r w:rsidRPr="000B5ADD">
        <w:rPr>
          <w:rFonts w:hint="eastAsia"/>
          <w:shd w:val="clear" w:color="auto" w:fill="FFFFFF"/>
        </w:rPr>
        <w:t>认为，</w:t>
      </w:r>
      <w:r w:rsidRPr="000B5ADD">
        <w:rPr>
          <w:rFonts w:hint="eastAsia"/>
        </w:rPr>
        <w:t>提交人</w:t>
      </w:r>
      <w:r w:rsidRPr="000B5ADD">
        <w:rPr>
          <w:rFonts w:hint="eastAsia"/>
          <w:shd w:val="clear" w:color="auto" w:fill="FFFFFF"/>
        </w:rPr>
        <w:t>根据《公约》第</w:t>
      </w:r>
      <w:r w:rsidRPr="000B5ADD">
        <w:rPr>
          <w:rFonts w:hint="eastAsia"/>
          <w:shd w:val="clear" w:color="auto" w:fill="FFFFFF"/>
        </w:rPr>
        <w:t>6</w:t>
      </w:r>
      <w:r w:rsidRPr="000B5ADD">
        <w:rPr>
          <w:rFonts w:hint="eastAsia"/>
          <w:shd w:val="clear" w:color="auto" w:fill="FFFFFF"/>
        </w:rPr>
        <w:t>条、第</w:t>
      </w:r>
      <w:r w:rsidRPr="000B5ADD">
        <w:rPr>
          <w:shd w:val="clear" w:color="auto" w:fill="FFFFFF"/>
        </w:rPr>
        <w:t>18</w:t>
      </w:r>
      <w:r w:rsidRPr="000B5ADD">
        <w:rPr>
          <w:rFonts w:hint="eastAsia"/>
          <w:shd w:val="clear" w:color="auto" w:fill="FFFFFF"/>
        </w:rPr>
        <w:t>条第</w:t>
      </w:r>
      <w:r w:rsidRPr="000B5ADD">
        <w:rPr>
          <w:shd w:val="clear" w:color="auto" w:fill="FFFFFF"/>
        </w:rPr>
        <w:t>2</w:t>
      </w:r>
      <w:r w:rsidRPr="000B5ADD">
        <w:rPr>
          <w:rFonts w:hint="eastAsia"/>
          <w:shd w:val="clear" w:color="auto" w:fill="FFFFFF"/>
        </w:rPr>
        <w:t>款和第</w:t>
      </w:r>
      <w:r w:rsidRPr="000B5ADD">
        <w:rPr>
          <w:shd w:val="clear" w:color="auto" w:fill="FFFFFF"/>
        </w:rPr>
        <w:t>27</w:t>
      </w:r>
      <w:r w:rsidRPr="000B5ADD">
        <w:rPr>
          <w:rFonts w:hint="eastAsia"/>
          <w:shd w:val="clear" w:color="auto" w:fill="FFFFFF"/>
        </w:rPr>
        <w:t>条提出的主张</w:t>
      </w:r>
      <w:r>
        <w:rPr>
          <w:rFonts w:hint="eastAsia"/>
          <w:shd w:val="clear" w:color="auto" w:fill="FFFFFF"/>
        </w:rPr>
        <w:t>就</w:t>
      </w:r>
      <w:r w:rsidRPr="000B5ADD">
        <w:rPr>
          <w:rFonts w:hint="eastAsia"/>
          <w:shd w:val="clear" w:color="auto" w:fill="FFFFFF"/>
        </w:rPr>
        <w:t>受理目的</w:t>
      </w:r>
      <w:r>
        <w:rPr>
          <w:rFonts w:hint="eastAsia"/>
          <w:shd w:val="clear" w:color="auto" w:fill="FFFFFF"/>
        </w:rPr>
        <w:t>而言</w:t>
      </w:r>
      <w:r w:rsidRPr="000B5ADD">
        <w:rPr>
          <w:rFonts w:hint="eastAsia"/>
          <w:shd w:val="clear" w:color="auto" w:fill="FFFFFF"/>
        </w:rPr>
        <w:t>证实不充分</w:t>
      </w:r>
      <w:r w:rsidRPr="000B5ADD">
        <w:rPr>
          <w:rFonts w:hint="eastAsia"/>
        </w:rPr>
        <w:t>，</w:t>
      </w:r>
      <w:r w:rsidRPr="000B5ADD">
        <w:rPr>
          <w:rFonts w:hint="eastAsia"/>
          <w:shd w:val="clear" w:color="auto" w:fill="FFFFFF"/>
        </w:rPr>
        <w:t>因此根据《任择议定书》第</w:t>
      </w:r>
      <w:r w:rsidRPr="000B5ADD">
        <w:rPr>
          <w:shd w:val="clear" w:color="auto" w:fill="FFFFFF"/>
        </w:rPr>
        <w:t>7</w:t>
      </w:r>
      <w:r w:rsidRPr="000B5ADD">
        <w:rPr>
          <w:rFonts w:hint="eastAsia"/>
          <w:shd w:val="clear" w:color="auto" w:fill="FFFFFF"/>
        </w:rPr>
        <w:t>条</w:t>
      </w:r>
      <w:r w:rsidRPr="000B5ADD">
        <w:rPr>
          <w:shd w:val="clear" w:color="auto" w:fill="FFFFFF"/>
        </w:rPr>
        <w:t>(f)</w:t>
      </w:r>
      <w:r w:rsidRPr="000B5ADD">
        <w:rPr>
          <w:rFonts w:hint="eastAsia"/>
          <w:shd w:val="clear" w:color="auto" w:fill="FFFFFF"/>
        </w:rPr>
        <w:t>款认定为不可受理。</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12.5</w:t>
      </w:r>
      <w:r w:rsidRPr="000B5ADD">
        <w:tab/>
      </w:r>
      <w:r w:rsidRPr="000B5ADD">
        <w:rPr>
          <w:rFonts w:hint="eastAsia"/>
        </w:rPr>
        <w:t>但委员会认为提交人充分证实了他根据《公约》第</w:t>
      </w:r>
      <w:r w:rsidRPr="000B5ADD">
        <w:rPr>
          <w:rFonts w:hint="eastAsia"/>
        </w:rPr>
        <w:t>2</w:t>
      </w:r>
      <w:r w:rsidRPr="000B5ADD">
        <w:rPr>
          <w:rFonts w:hint="eastAsia"/>
        </w:rPr>
        <w:t>、第</w:t>
      </w:r>
      <w:r w:rsidRPr="000B5ADD">
        <w:t>3</w:t>
      </w:r>
      <w:r w:rsidRPr="000B5ADD">
        <w:rPr>
          <w:rFonts w:hint="eastAsia"/>
        </w:rPr>
        <w:t>、第</w:t>
      </w:r>
      <w:r w:rsidRPr="000B5ADD">
        <w:t>8</w:t>
      </w:r>
      <w:r w:rsidRPr="000B5ADD">
        <w:rPr>
          <w:rFonts w:hint="eastAsia"/>
        </w:rPr>
        <w:t>、第</w:t>
      </w:r>
      <w:r w:rsidRPr="000B5ADD">
        <w:t>12</w:t>
      </w:r>
      <w:r w:rsidRPr="000B5ADD">
        <w:rPr>
          <w:rFonts w:hint="eastAsia"/>
        </w:rPr>
        <w:t>条、第</w:t>
      </w:r>
      <w:r w:rsidRPr="000B5ADD">
        <w:t>20</w:t>
      </w:r>
      <w:r w:rsidRPr="000B5ADD">
        <w:rPr>
          <w:rFonts w:hint="eastAsia"/>
        </w:rPr>
        <w:t>条第</w:t>
      </w:r>
      <w:r w:rsidRPr="000B5ADD">
        <w:t>1</w:t>
      </w:r>
      <w:r w:rsidRPr="000B5ADD">
        <w:rPr>
          <w:rFonts w:hint="eastAsia"/>
        </w:rPr>
        <w:t>款和第</w:t>
      </w:r>
      <w:r w:rsidRPr="000B5ADD">
        <w:t>24</w:t>
      </w:r>
      <w:r w:rsidRPr="000B5ADD">
        <w:rPr>
          <w:rFonts w:hint="eastAsia"/>
        </w:rPr>
        <w:t>条提出的申诉。</w:t>
      </w:r>
      <w:r w:rsidRPr="000B5ADD">
        <w:rPr>
          <w:rFonts w:hint="eastAsia"/>
          <w:shd w:val="clear" w:color="auto" w:fill="FFFFFF"/>
        </w:rPr>
        <w:t>因此，委员会认为，申诉的这一部分可以受理，并着手审议案情。</w:t>
      </w:r>
    </w:p>
    <w:p w:rsidR="00F87BE3" w:rsidRPr="000B5ADD" w:rsidRDefault="00F87BE3" w:rsidP="00F77A23">
      <w:pPr>
        <w:pStyle w:val="H4GC"/>
      </w:pPr>
      <w:r w:rsidRPr="000B5ADD">
        <w:tab/>
      </w:r>
      <w:r w:rsidRPr="000B5ADD">
        <w:tab/>
      </w:r>
      <w:r w:rsidRPr="000B5ADD">
        <w:rPr>
          <w:rFonts w:hint="eastAsia"/>
          <w:shd w:val="clear" w:color="auto" w:fill="FFFFFF"/>
        </w:rPr>
        <w:t>审查案情</w:t>
      </w:r>
    </w:p>
    <w:p w:rsidR="00F87BE3" w:rsidRPr="00775E97" w:rsidRDefault="00F87BE3" w:rsidP="00415A5D">
      <w:pPr>
        <w:pStyle w:val="SingleTxtGC"/>
        <w:tabs>
          <w:tab w:val="clear" w:pos="431"/>
          <w:tab w:val="clear" w:pos="1134"/>
          <w:tab w:val="clear" w:pos="1565"/>
          <w:tab w:val="clear" w:pos="1996"/>
          <w:tab w:val="clear" w:pos="2427"/>
          <w:tab w:val="left" w:pos="1701"/>
        </w:tabs>
        <w:rPr>
          <w:szCs w:val="21"/>
        </w:rPr>
      </w:pPr>
      <w:r w:rsidRPr="000B5ADD">
        <w:t>13.1</w:t>
      </w:r>
      <w:r w:rsidRPr="000B5ADD">
        <w:tab/>
      </w:r>
      <w:r w:rsidRPr="00775E97">
        <w:rPr>
          <w:rFonts w:hint="eastAsia"/>
          <w:szCs w:val="21"/>
          <w:shd w:val="clear" w:color="auto" w:fill="FFFFFF"/>
        </w:rPr>
        <w:t>委员会根据《任择议定书》第</w:t>
      </w:r>
      <w:r w:rsidRPr="00775E97">
        <w:rPr>
          <w:szCs w:val="21"/>
          <w:shd w:val="clear" w:color="auto" w:fill="FFFFFF"/>
        </w:rPr>
        <w:t>10</w:t>
      </w:r>
      <w:r w:rsidRPr="00775E97">
        <w:rPr>
          <w:rFonts w:hint="eastAsia"/>
          <w:szCs w:val="21"/>
          <w:shd w:val="clear" w:color="auto" w:fill="FFFFFF"/>
        </w:rPr>
        <w:t>条第</w:t>
      </w:r>
      <w:r w:rsidRPr="00775E97">
        <w:rPr>
          <w:szCs w:val="21"/>
          <w:shd w:val="clear" w:color="auto" w:fill="FFFFFF"/>
        </w:rPr>
        <w:t>1</w:t>
      </w:r>
      <w:r w:rsidRPr="00775E97">
        <w:rPr>
          <w:rFonts w:hint="eastAsia"/>
          <w:szCs w:val="21"/>
          <w:shd w:val="clear" w:color="auto" w:fill="FFFFFF"/>
        </w:rPr>
        <w:t>款，参照当事各方向委员会提供的所有资料，审议了本来文。</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13.2</w:t>
      </w:r>
      <w:r w:rsidRPr="000B5ADD">
        <w:tab/>
      </w:r>
      <w:r w:rsidRPr="000B5ADD">
        <w:rPr>
          <w:rFonts w:hint="eastAsia"/>
        </w:rPr>
        <w:t>委员会</w:t>
      </w:r>
      <w:proofErr w:type="gramStart"/>
      <w:r w:rsidRPr="000B5ADD">
        <w:rPr>
          <w:rFonts w:hint="eastAsia"/>
          <w:shd w:val="clear" w:color="auto" w:fill="FFFFFF"/>
        </w:rPr>
        <w:t>需审议</w:t>
      </w:r>
      <w:proofErr w:type="gramEnd"/>
      <w:r w:rsidRPr="000B5ADD">
        <w:rPr>
          <w:rFonts w:hint="eastAsia"/>
          <w:shd w:val="clear" w:color="auto" w:fill="FFFFFF"/>
        </w:rPr>
        <w:t>的问题</w:t>
      </w:r>
      <w:r w:rsidRPr="000B5ADD">
        <w:rPr>
          <w:rFonts w:hint="eastAsia"/>
        </w:rPr>
        <w:t>是，本案中，对提交人进行年龄鉴定的程序是否侵犯了他根据《公约》享有的权利。具体而言，提交人主张：他遭受了歧视，因为原籍国国家机关签发的正式文件原件没有得到考虑；年龄鉴定程序从未顾及儿童的最大利益；他发表意见的权利受到了侵犯；他的身份权受到了侵犯；他需要的医疗检查无法实施，因为他不在保护系统之内且没有法律代表。</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13.3</w:t>
      </w:r>
      <w:r w:rsidRPr="000B5ADD">
        <w:tab/>
      </w:r>
      <w:r w:rsidRPr="000B5ADD">
        <w:rPr>
          <w:rFonts w:hint="eastAsia"/>
        </w:rPr>
        <w:t>委员会</w:t>
      </w:r>
      <w:r w:rsidRPr="000B5ADD">
        <w:rPr>
          <w:rFonts w:hint="eastAsia"/>
          <w:shd w:val="clear" w:color="auto" w:fill="FFFFFF"/>
        </w:rPr>
        <w:t>认为，确定自称未成年人的青年人年龄具有根本重要性，因为这一结果决定</w:t>
      </w:r>
      <w:r>
        <w:rPr>
          <w:rFonts w:hint="eastAsia"/>
          <w:shd w:val="clear" w:color="auto" w:fill="FFFFFF"/>
        </w:rPr>
        <w:t>着</w:t>
      </w:r>
      <w:r w:rsidRPr="000B5ADD">
        <w:rPr>
          <w:rFonts w:hint="eastAsia"/>
          <w:shd w:val="clear" w:color="auto" w:fill="FFFFFF"/>
        </w:rPr>
        <w:t>当事人是有权获得国家儿童保护，还是属于国家儿童保护范围之外</w:t>
      </w:r>
      <w:r w:rsidRPr="000B5ADD">
        <w:rPr>
          <w:rFonts w:hint="eastAsia"/>
        </w:rPr>
        <w:t>。</w:t>
      </w:r>
      <w:r w:rsidRPr="000B5ADD">
        <w:rPr>
          <w:rFonts w:hint="eastAsia"/>
          <w:shd w:val="clear" w:color="auto" w:fill="FFFFFF"/>
        </w:rPr>
        <w:t>这一点对委员会同样极为重要，《公约》所载各项权利的享有源自这一测定</w:t>
      </w:r>
      <w:r w:rsidRPr="000B5ADD">
        <w:rPr>
          <w:rFonts w:hint="eastAsia"/>
        </w:rPr>
        <w:t>。</w:t>
      </w:r>
      <w:r w:rsidRPr="000B5ADD">
        <w:rPr>
          <w:rFonts w:hint="eastAsia"/>
          <w:shd w:val="clear" w:color="auto" w:fill="FFFFFF"/>
        </w:rPr>
        <w:t>因此，确定个人年龄必须经由正当程序，而且必须有机会通过上诉程序质疑鉴定结果。因此，委员会认为，整个</w:t>
      </w:r>
      <w:r w:rsidRPr="000B5ADD">
        <w:rPr>
          <w:rFonts w:hint="eastAsia"/>
        </w:rPr>
        <w:t>年龄鉴定</w:t>
      </w:r>
      <w:r w:rsidRPr="000B5ADD">
        <w:rPr>
          <w:rFonts w:hint="eastAsia"/>
          <w:shd w:val="clear" w:color="auto" w:fill="FFFFFF"/>
        </w:rPr>
        <w:t>过程中，应以儿童的最大利益为一项首要考虑。</w:t>
      </w:r>
      <w:r w:rsidRPr="004B28B5">
        <w:rPr>
          <w:color w:val="0000CC"/>
          <w:vertAlign w:val="superscript"/>
        </w:rPr>
        <w:footnoteReference w:id="31"/>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13.4</w:t>
      </w:r>
      <w:r w:rsidRPr="000B5ADD">
        <w:tab/>
      </w:r>
      <w:r w:rsidRPr="000B5ADD">
        <w:rPr>
          <w:rFonts w:hint="eastAsia"/>
        </w:rPr>
        <w:t>委员会回顾道，保护所有移民工人及其家庭成员权利委员会第</w:t>
      </w:r>
      <w:r w:rsidRPr="007B099B">
        <w:t>4</w:t>
      </w:r>
      <w:r w:rsidRPr="004B28B5">
        <w:rPr>
          <w:sz w:val="10"/>
          <w:szCs w:val="10"/>
        </w:rPr>
        <w:t xml:space="preserve"> </w:t>
      </w:r>
      <w:r w:rsidRPr="000B5ADD">
        <w:t>(2017)</w:t>
      </w:r>
      <w:r w:rsidRPr="000B5ADD">
        <w:rPr>
          <w:rFonts w:hint="eastAsia"/>
        </w:rPr>
        <w:t>号和儿童权利委员会第</w:t>
      </w:r>
      <w:r w:rsidRPr="000B5ADD">
        <w:t>23</w:t>
      </w:r>
      <w:r w:rsidRPr="004B28B5">
        <w:rPr>
          <w:sz w:val="10"/>
          <w:szCs w:val="10"/>
        </w:rPr>
        <w:t xml:space="preserve"> </w:t>
      </w:r>
      <w:r w:rsidRPr="000B5ADD">
        <w:t>(2017)</w:t>
      </w:r>
      <w:r w:rsidRPr="000B5ADD">
        <w:rPr>
          <w:rFonts w:hint="eastAsia"/>
        </w:rPr>
        <w:t>号联合一般性意见指出，身份证件应视为真实，除非有相反证据。</w:t>
      </w:r>
      <w:r w:rsidRPr="004B28B5">
        <w:rPr>
          <w:color w:val="0000CC"/>
          <w:vertAlign w:val="superscript"/>
        </w:rPr>
        <w:footnoteReference w:id="32"/>
      </w:r>
      <w:r w:rsidR="004B28B5">
        <w:rPr>
          <w:rFonts w:hint="eastAsia"/>
        </w:rPr>
        <w:t xml:space="preserve"> </w:t>
      </w:r>
      <w:r w:rsidRPr="000B5ADD">
        <w:rPr>
          <w:rFonts w:hint="eastAsia"/>
        </w:rPr>
        <w:t>此外，不应单纯因为当事人拒绝接受医学检测而被宣布其为成年人。</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13.5</w:t>
      </w:r>
      <w:r w:rsidRPr="000B5ADD">
        <w:tab/>
      </w:r>
      <w:r w:rsidRPr="000B5ADD">
        <w:rPr>
          <w:rFonts w:hint="eastAsia"/>
          <w:shd w:val="clear" w:color="auto" w:fill="FFFFFF"/>
        </w:rPr>
        <w:t>本案中，委员会注意到</w:t>
      </w:r>
      <w:r w:rsidRPr="000B5ADD">
        <w:rPr>
          <w:rFonts w:hint="eastAsia"/>
        </w:rPr>
        <w:t>：</w:t>
      </w:r>
      <w:r w:rsidRPr="000B5ADD">
        <w:t>(a)</w:t>
      </w:r>
      <w:r w:rsidRPr="000B5ADD">
        <w:rPr>
          <w:rFonts w:hint="eastAsia"/>
        </w:rPr>
        <w:t xml:space="preserve"> </w:t>
      </w:r>
      <w:r w:rsidRPr="000B5ADD">
        <w:rPr>
          <w:rFonts w:hint="eastAsia"/>
        </w:rPr>
        <w:t>年龄鉴定程序中，在年龄鉴定裁定</w:t>
      </w:r>
      <w:r w:rsidRPr="000B5ADD">
        <w:rPr>
          <w:rFonts w:hint="eastAsia"/>
          <w:shd w:val="clear" w:color="auto" w:fill="FFFFFF"/>
        </w:rPr>
        <w:t>宣布</w:t>
      </w:r>
      <w:r w:rsidRPr="000B5ADD">
        <w:rPr>
          <w:rFonts w:hint="eastAsia"/>
        </w:rPr>
        <w:t>提交人</w:t>
      </w:r>
      <w:r w:rsidRPr="000B5ADD">
        <w:rPr>
          <w:rFonts w:hint="eastAsia"/>
          <w:shd w:val="clear" w:color="auto" w:fill="FFFFFF"/>
        </w:rPr>
        <w:t>为成年人</w:t>
      </w:r>
      <w:r w:rsidRPr="000B5ADD">
        <w:rPr>
          <w:rFonts w:hint="eastAsia"/>
        </w:rPr>
        <w:t>之前，</w:t>
      </w:r>
      <w:r w:rsidRPr="000B5ADD">
        <w:rPr>
          <w:rFonts w:hint="eastAsia"/>
          <w:shd w:val="clear" w:color="auto" w:fill="FFFFFF"/>
        </w:rPr>
        <w:t>他</w:t>
      </w:r>
      <w:r w:rsidRPr="000B5ADD">
        <w:rPr>
          <w:rFonts w:hint="eastAsia"/>
        </w:rPr>
        <w:t>提交的</w:t>
      </w:r>
      <w:r w:rsidRPr="000B5ADD">
        <w:rPr>
          <w:rFonts w:hint="eastAsia"/>
          <w:shd w:val="clear" w:color="auto" w:fill="FFFFFF"/>
        </w:rPr>
        <w:t>官方身份证件</w:t>
      </w:r>
      <w:r w:rsidRPr="000B5ADD">
        <w:rPr>
          <w:rFonts w:hint="eastAsia"/>
        </w:rPr>
        <w:t>原件，包括完整的出生证明</w:t>
      </w:r>
      <w:r w:rsidRPr="000B5ADD">
        <w:t>(</w:t>
      </w:r>
      <w:r w:rsidRPr="000B5ADD">
        <w:rPr>
          <w:rFonts w:hint="eastAsia"/>
        </w:rPr>
        <w:t>原件在喀麦隆驻马</w:t>
      </w:r>
      <w:proofErr w:type="gramStart"/>
      <w:r w:rsidRPr="000B5ADD">
        <w:rPr>
          <w:rFonts w:hint="eastAsia"/>
        </w:rPr>
        <w:t>徳</w:t>
      </w:r>
      <w:proofErr w:type="gramEnd"/>
      <w:r w:rsidRPr="000B5ADD">
        <w:rPr>
          <w:rFonts w:hint="eastAsia"/>
        </w:rPr>
        <w:t>里使馆</w:t>
      </w:r>
      <w:r w:rsidRPr="000B5ADD">
        <w:t>)</w:t>
      </w:r>
      <w:r w:rsidRPr="000B5ADD">
        <w:rPr>
          <w:rFonts w:hint="eastAsia"/>
        </w:rPr>
        <w:t>、</w:t>
      </w:r>
      <w:r w:rsidRPr="000B5ADD">
        <w:rPr>
          <w:rFonts w:hint="eastAsia"/>
          <w:shd w:val="clear" w:color="auto" w:fill="FFFFFF"/>
        </w:rPr>
        <w:t>领事身份证、领事登记证书和护照申请收据</w:t>
      </w:r>
      <w:r w:rsidRPr="000B5ADD">
        <w:rPr>
          <w:rFonts w:hint="eastAsia"/>
        </w:rPr>
        <w:t>，从未被认定为有效文件，他随后为支持审查年龄鉴定裁定的请求而提交国家机关的生物</w:t>
      </w:r>
      <w:proofErr w:type="gramStart"/>
      <w:r w:rsidRPr="000B5ADD">
        <w:rPr>
          <w:rFonts w:hint="eastAsia"/>
          <w:shd w:val="clear" w:color="auto" w:fill="FFFFFF"/>
        </w:rPr>
        <w:t>特征</w:t>
      </w:r>
      <w:r w:rsidRPr="000B5ADD">
        <w:rPr>
          <w:rFonts w:hint="eastAsia"/>
        </w:rPr>
        <w:t>护</w:t>
      </w:r>
      <w:proofErr w:type="gramEnd"/>
      <w:r w:rsidRPr="000B5ADD">
        <w:rPr>
          <w:rFonts w:hint="eastAsia"/>
        </w:rPr>
        <w:t>照也未被认定为有效文件；</w:t>
      </w:r>
      <w:r w:rsidRPr="000B5ADD">
        <w:t xml:space="preserve">(b) </w:t>
      </w:r>
      <w:r w:rsidRPr="000B5ADD">
        <w:rPr>
          <w:rFonts w:hint="eastAsia"/>
          <w:shd w:val="clear" w:color="auto" w:fill="FFFFFF"/>
        </w:rPr>
        <w:t>因此</w:t>
      </w:r>
      <w:r w:rsidRPr="000B5ADD">
        <w:rPr>
          <w:rFonts w:hint="eastAsia"/>
        </w:rPr>
        <w:t>，缔约国</w:t>
      </w:r>
      <w:r w:rsidRPr="000B5ADD">
        <w:rPr>
          <w:rFonts w:hint="eastAsia"/>
          <w:shd w:val="clear" w:color="auto" w:fill="FFFFFF"/>
        </w:rPr>
        <w:t>认为</w:t>
      </w:r>
      <w:r w:rsidRPr="000B5ADD">
        <w:rPr>
          <w:rFonts w:hint="eastAsia"/>
        </w:rPr>
        <w:t>提交人</w:t>
      </w:r>
      <w:r w:rsidRPr="000B5ADD">
        <w:rPr>
          <w:rFonts w:hint="eastAsia"/>
          <w:shd w:val="clear" w:color="auto" w:fill="FFFFFF"/>
        </w:rPr>
        <w:t>是无证件移民，并要求他接受医学检测</w:t>
      </w:r>
      <w:r w:rsidRPr="000B5ADD">
        <w:rPr>
          <w:rFonts w:hint="eastAsia"/>
        </w:rPr>
        <w:t>；</w:t>
      </w:r>
      <w:r w:rsidRPr="000B5ADD">
        <w:t>(c)</w:t>
      </w:r>
      <w:r w:rsidR="004B28B5">
        <w:t xml:space="preserve"> </w:t>
      </w:r>
      <w:r w:rsidRPr="000B5ADD">
        <w:rPr>
          <w:rFonts w:hint="eastAsia"/>
        </w:rPr>
        <w:t>提交人以</w:t>
      </w:r>
      <w:r w:rsidRPr="000B5ADD">
        <w:rPr>
          <w:rFonts w:hint="eastAsia"/>
          <w:shd w:val="clear" w:color="auto" w:fill="FFFFFF"/>
        </w:rPr>
        <w:t>持有官方身份证件原件为由拒绝接受检测</w:t>
      </w:r>
      <w:r w:rsidRPr="000B5ADD">
        <w:rPr>
          <w:rFonts w:hint="eastAsia"/>
        </w:rPr>
        <w:t>，据此，未成年人事务检察官办公室发布</w:t>
      </w:r>
      <w:proofErr w:type="gramStart"/>
      <w:r w:rsidRPr="000B5ADD">
        <w:rPr>
          <w:rFonts w:hint="eastAsia"/>
        </w:rPr>
        <w:t>裁定称</w:t>
      </w:r>
      <w:proofErr w:type="gramEnd"/>
      <w:r w:rsidRPr="000B5ADD">
        <w:rPr>
          <w:rFonts w:hint="eastAsia"/>
        </w:rPr>
        <w:t>提交人是成年人；</w:t>
      </w:r>
      <w:r w:rsidRPr="000B5ADD">
        <w:t xml:space="preserve">(d) </w:t>
      </w:r>
      <w:r w:rsidRPr="000B5ADD">
        <w:rPr>
          <w:rFonts w:hint="eastAsia"/>
        </w:rPr>
        <w:t>提交人在年龄鉴定程序中未</w:t>
      </w:r>
      <w:r w:rsidRPr="000B5ADD">
        <w:rPr>
          <w:rFonts w:hint="eastAsia"/>
          <w:shd w:val="clear" w:color="auto" w:fill="FFFFFF"/>
        </w:rPr>
        <w:t>得到监护人或代表的协助</w:t>
      </w:r>
      <w:r w:rsidRPr="000B5ADD">
        <w:rPr>
          <w:rFonts w:hint="eastAsia"/>
        </w:rPr>
        <w:t>。</w:t>
      </w:r>
    </w:p>
    <w:p w:rsidR="00F87BE3" w:rsidRPr="000B5ADD" w:rsidRDefault="00F87BE3" w:rsidP="00415A5D">
      <w:pPr>
        <w:pStyle w:val="SingleTxtGC"/>
        <w:tabs>
          <w:tab w:val="clear" w:pos="431"/>
          <w:tab w:val="clear" w:pos="1134"/>
          <w:tab w:val="clear" w:pos="1565"/>
          <w:tab w:val="clear" w:pos="1996"/>
          <w:tab w:val="clear" w:pos="2427"/>
          <w:tab w:val="left" w:pos="1701"/>
        </w:tabs>
      </w:pPr>
      <w:r w:rsidRPr="000B5ADD">
        <w:t>13.6</w:t>
      </w:r>
      <w:r w:rsidRPr="000B5ADD">
        <w:tab/>
      </w:r>
      <w:r w:rsidRPr="000B5ADD">
        <w:rPr>
          <w:rFonts w:hint="eastAsia"/>
        </w:rPr>
        <w:t>委员会认可缔约国</w:t>
      </w:r>
      <w:r w:rsidRPr="000B5ADD">
        <w:rPr>
          <w:rFonts w:hint="eastAsia"/>
          <w:shd w:val="clear" w:color="auto" w:fill="FFFFFF"/>
        </w:rPr>
        <w:t>的结论，即</w:t>
      </w:r>
      <w:r w:rsidRPr="000B5ADD">
        <w:rPr>
          <w:rFonts w:hint="eastAsia"/>
        </w:rPr>
        <w:t>提交人</w:t>
      </w:r>
      <w:r w:rsidRPr="000B5ADD">
        <w:rPr>
          <w:rFonts w:hint="eastAsia"/>
          <w:shd w:val="clear" w:color="auto" w:fill="FFFFFF"/>
        </w:rPr>
        <w:t>显然貌似成年，因此可以在不做进一步调查的情况下被视为成年人。</w:t>
      </w:r>
      <w:r w:rsidRPr="000B5ADD">
        <w:rPr>
          <w:rFonts w:hint="eastAsia"/>
        </w:rPr>
        <w:t>但委员会回顾道，</w:t>
      </w:r>
      <w:r w:rsidRPr="000B5ADD">
        <w:rPr>
          <w:rFonts w:hint="eastAsia"/>
          <w:shd w:val="clear" w:color="auto" w:fill="FFFFFF"/>
        </w:rPr>
        <w:t>第</w:t>
      </w:r>
      <w:r w:rsidRPr="000B5ADD">
        <w:rPr>
          <w:shd w:val="clear" w:color="auto" w:fill="FFFFFF"/>
        </w:rPr>
        <w:t>6</w:t>
      </w:r>
      <w:r w:rsidRPr="000B5ADD">
        <w:rPr>
          <w:rFonts w:hint="eastAsia"/>
          <w:shd w:val="clear" w:color="auto" w:fill="FFFFFF"/>
        </w:rPr>
        <w:t>号一般性意见</w:t>
      </w:r>
      <w:r w:rsidRPr="000B5ADD">
        <w:rPr>
          <w:rFonts w:hint="eastAsia"/>
        </w:rPr>
        <w:t>称，</w:t>
      </w:r>
      <w:r w:rsidRPr="000B5ADD">
        <w:rPr>
          <w:rFonts w:hint="eastAsia"/>
          <w:shd w:val="clear" w:color="auto" w:fill="FFFFFF"/>
        </w:rPr>
        <w:t>年龄评估不仅应考虑当事人的</w:t>
      </w:r>
      <w:r>
        <w:rPr>
          <w:rFonts w:hint="eastAsia"/>
          <w:shd w:val="clear" w:color="auto" w:fill="FFFFFF"/>
        </w:rPr>
        <w:t>体</w:t>
      </w:r>
      <w:r w:rsidRPr="000B5ADD">
        <w:rPr>
          <w:rFonts w:hint="eastAsia"/>
          <w:shd w:val="clear" w:color="auto" w:fill="FFFFFF"/>
        </w:rPr>
        <w:t>貌特征</w:t>
      </w:r>
      <w:r w:rsidRPr="000B5ADD">
        <w:rPr>
          <w:rFonts w:hint="eastAsia"/>
        </w:rPr>
        <w:t>，</w:t>
      </w:r>
      <w:r w:rsidRPr="000B5ADD">
        <w:rPr>
          <w:rFonts w:hint="eastAsia"/>
          <w:shd w:val="clear" w:color="auto" w:fill="FFFFFF"/>
        </w:rPr>
        <w:t>也应考虑其心理成熟程度，评估方式应</w:t>
      </w:r>
      <w:r w:rsidRPr="000B5ADD">
        <w:rPr>
          <w:rFonts w:hint="eastAsia"/>
        </w:rPr>
        <w:t>当</w:t>
      </w:r>
      <w:r w:rsidRPr="000B5ADD">
        <w:rPr>
          <w:rFonts w:hint="eastAsia"/>
          <w:shd w:val="clear" w:color="auto" w:fill="FFFFFF"/>
        </w:rPr>
        <w:t>科学、安全、顾及儿童和性别并且公正，如有不确定之处，应对当事人适用</w:t>
      </w:r>
      <w:proofErr w:type="gramStart"/>
      <w:r w:rsidRPr="000B5ADD">
        <w:rPr>
          <w:rFonts w:hint="eastAsia"/>
        </w:rPr>
        <w:t>疑</w:t>
      </w:r>
      <w:proofErr w:type="gramEnd"/>
      <w:r w:rsidRPr="000B5ADD">
        <w:rPr>
          <w:rFonts w:hint="eastAsia"/>
        </w:rPr>
        <w:t>罪从无，</w:t>
      </w:r>
      <w:r w:rsidRPr="000B5ADD">
        <w:rPr>
          <w:rFonts w:hint="eastAsia"/>
          <w:shd w:val="clear" w:color="auto" w:fill="FFFFFF"/>
        </w:rPr>
        <w:t>也就是说，若当事人有可能是儿童，则应给予儿童的待遇</w:t>
      </w:r>
      <w:r w:rsidRPr="000B5ADD">
        <w:rPr>
          <w:rFonts w:hint="eastAsia"/>
        </w:rPr>
        <w:t>。</w:t>
      </w:r>
      <w:r w:rsidRPr="000A407D">
        <w:rPr>
          <w:color w:val="0000CC"/>
          <w:vertAlign w:val="superscript"/>
        </w:rPr>
        <w:footnoteReference w:id="33"/>
      </w:r>
    </w:p>
    <w:p w:rsidR="00F87BE3" w:rsidRPr="000B5ADD" w:rsidRDefault="00F87BE3" w:rsidP="00D63397">
      <w:pPr>
        <w:pStyle w:val="SingleTxtGC"/>
        <w:tabs>
          <w:tab w:val="clear" w:pos="431"/>
          <w:tab w:val="clear" w:pos="1134"/>
          <w:tab w:val="clear" w:pos="1565"/>
          <w:tab w:val="clear" w:pos="1996"/>
          <w:tab w:val="clear" w:pos="2427"/>
          <w:tab w:val="left" w:pos="1701"/>
        </w:tabs>
      </w:pPr>
      <w:r w:rsidRPr="000B5ADD">
        <w:t>13.7</w:t>
      </w:r>
      <w:r w:rsidRPr="000B5ADD">
        <w:tab/>
      </w:r>
      <w:r w:rsidRPr="000B5ADD">
        <w:rPr>
          <w:rFonts w:hint="eastAsia"/>
        </w:rPr>
        <w:t>委员会还注意到，提交人称，年龄鉴定程序中，</w:t>
      </w:r>
      <w:r w:rsidRPr="000B5ADD">
        <w:rPr>
          <w:rFonts w:hint="eastAsia"/>
          <w:shd w:val="clear" w:color="auto" w:fill="FFFFFF"/>
        </w:rPr>
        <w:t>他未得到自己选择的监护人或代表的协助，以捍卫他作为所称未成年人的利益，</w:t>
      </w:r>
      <w:r w:rsidRPr="000B5ADD">
        <w:rPr>
          <w:rFonts w:hint="eastAsia"/>
        </w:rPr>
        <w:t>对此缔约国</w:t>
      </w:r>
      <w:r w:rsidRPr="000B5ADD">
        <w:rPr>
          <w:rFonts w:hint="eastAsia"/>
          <w:shd w:val="clear" w:color="auto" w:fill="FFFFFF"/>
        </w:rPr>
        <w:t>未予反驳</w:t>
      </w:r>
      <w:r w:rsidRPr="000B5ADD">
        <w:rPr>
          <w:rFonts w:hint="eastAsia"/>
        </w:rPr>
        <w:t>。委员会</w:t>
      </w:r>
      <w:r w:rsidRPr="000B5ADD">
        <w:rPr>
          <w:rFonts w:hint="eastAsia"/>
          <w:shd w:val="clear" w:color="auto" w:fill="FFFFFF"/>
        </w:rPr>
        <w:t>应为所有自称未成年人的青年人指定具有必要语言技能的合格法律代表，或认可他们自己指定的代表。</w:t>
      </w:r>
      <w:r w:rsidRPr="000B5ADD">
        <w:rPr>
          <w:rFonts w:hint="eastAsia"/>
        </w:rPr>
        <w:t>委员会</w:t>
      </w:r>
      <w:r w:rsidRPr="000B5ADD">
        <w:rPr>
          <w:rFonts w:hint="eastAsia"/>
          <w:shd w:val="clear" w:color="auto" w:fill="FFFFFF"/>
        </w:rPr>
        <w:t>认为，在</w:t>
      </w:r>
      <w:r w:rsidRPr="000B5ADD">
        <w:rPr>
          <w:rFonts w:hint="eastAsia"/>
        </w:rPr>
        <w:t>年龄鉴定程序中</w:t>
      </w:r>
      <w:r w:rsidRPr="000B5ADD">
        <w:rPr>
          <w:rFonts w:hint="eastAsia"/>
          <w:shd w:val="clear" w:color="auto" w:fill="FFFFFF"/>
        </w:rPr>
        <w:t>为这些人提供代表对于尊重他们的最大利益和表达意见权利至关重要。反之，不及时指派代表则可能导致严重的不公正。</w:t>
      </w:r>
      <w:r w:rsidRPr="000A407D">
        <w:rPr>
          <w:color w:val="0000CC"/>
          <w:vertAlign w:val="superscript"/>
        </w:rPr>
        <w:footnoteReference w:id="34"/>
      </w:r>
    </w:p>
    <w:p w:rsidR="00F87BE3" w:rsidRPr="000B5ADD" w:rsidRDefault="00F87BE3" w:rsidP="00D63397">
      <w:pPr>
        <w:pStyle w:val="SingleTxtGC"/>
        <w:tabs>
          <w:tab w:val="clear" w:pos="431"/>
          <w:tab w:val="clear" w:pos="1134"/>
          <w:tab w:val="clear" w:pos="1565"/>
          <w:tab w:val="clear" w:pos="1996"/>
          <w:tab w:val="clear" w:pos="2427"/>
          <w:tab w:val="left" w:pos="1701"/>
        </w:tabs>
      </w:pPr>
      <w:r w:rsidRPr="000B5ADD">
        <w:t>13.8</w:t>
      </w:r>
      <w:r w:rsidRPr="000B5ADD">
        <w:tab/>
      </w:r>
      <w:r w:rsidRPr="000B5ADD">
        <w:rPr>
          <w:rFonts w:hint="eastAsia"/>
        </w:rPr>
        <w:t>委员会还认可缔约国的说法，即无人陪伴未成年人</w:t>
      </w:r>
      <w:r w:rsidRPr="000B5ADD">
        <w:rPr>
          <w:rFonts w:hint="eastAsia"/>
          <w:shd w:val="clear" w:color="auto" w:fill="FFFFFF"/>
        </w:rPr>
        <w:t>持有护照或其他类似身份证件，其中的生物特征数据可以证明年龄的，则视为有证件</w:t>
      </w:r>
      <w:r w:rsidRPr="000B5ADD">
        <w:rPr>
          <w:rFonts w:hint="eastAsia"/>
        </w:rPr>
        <w:t>。但委员会</w:t>
      </w:r>
      <w:r w:rsidRPr="000B5ADD">
        <w:rPr>
          <w:rFonts w:hint="eastAsia"/>
          <w:shd w:val="clear" w:color="auto" w:fill="FFFFFF"/>
        </w:rPr>
        <w:t>注意到，本案中，提交人提供了生物特征护照，但检察机关在没有证据的情况下不承认护照的真实性。</w:t>
      </w:r>
    </w:p>
    <w:p w:rsidR="00F87BE3" w:rsidRPr="00217BAD" w:rsidRDefault="00F87BE3" w:rsidP="00D63397">
      <w:pPr>
        <w:pStyle w:val="SingleTxtGC"/>
        <w:tabs>
          <w:tab w:val="clear" w:pos="431"/>
          <w:tab w:val="clear" w:pos="1134"/>
          <w:tab w:val="clear" w:pos="1565"/>
          <w:tab w:val="clear" w:pos="1996"/>
          <w:tab w:val="clear" w:pos="2427"/>
          <w:tab w:val="left" w:pos="1701"/>
        </w:tabs>
        <w:rPr>
          <w:spacing w:val="4"/>
        </w:rPr>
      </w:pPr>
      <w:r w:rsidRPr="000B5ADD">
        <w:t>13.9</w:t>
      </w:r>
      <w:r w:rsidRPr="000B5ADD">
        <w:tab/>
      </w:r>
      <w:r w:rsidRPr="00217BAD">
        <w:rPr>
          <w:rFonts w:hint="eastAsia"/>
          <w:spacing w:val="4"/>
          <w:shd w:val="clear" w:color="auto" w:fill="FFFFFF"/>
        </w:rPr>
        <w:t>鉴于上述情况，</w:t>
      </w:r>
      <w:r w:rsidRPr="00217BAD">
        <w:rPr>
          <w:rFonts w:hint="eastAsia"/>
        </w:rPr>
        <w:t>委员会认为，自称儿童的提交人年龄鉴定</w:t>
      </w:r>
      <w:r w:rsidRPr="00217BAD">
        <w:rPr>
          <w:rFonts w:hint="eastAsia"/>
          <w:spacing w:val="4"/>
        </w:rPr>
        <w:t>程序中</w:t>
      </w:r>
      <w:r w:rsidRPr="00217BAD">
        <w:rPr>
          <w:rFonts w:hint="eastAsia"/>
          <w:spacing w:val="4"/>
          <w:shd w:val="clear" w:color="auto" w:fill="FFFFFF"/>
        </w:rPr>
        <w:t>未得到保护其</w:t>
      </w:r>
      <w:r w:rsidRPr="00217BAD">
        <w:rPr>
          <w:rFonts w:hint="eastAsia"/>
        </w:rPr>
        <w:t>《公约》权利所需的保障。本案情况下，特别是</w:t>
      </w:r>
      <w:r w:rsidRPr="00217BAD">
        <w:rPr>
          <w:rFonts w:hint="eastAsia"/>
          <w:spacing w:val="4"/>
        </w:rPr>
        <w:t>鉴于提交人持有的主权国家签发的身份证件原件未得到考虑提交人因拒绝接受年龄鉴定检测而被宣布为成年人，</w:t>
      </w:r>
      <w:r w:rsidRPr="00217BAD">
        <w:rPr>
          <w:rFonts w:hint="eastAsia"/>
        </w:rPr>
        <w:t>并且缔约国不准代表在程序中协助他</w:t>
      </w:r>
      <w:r w:rsidRPr="00217BAD">
        <w:rPr>
          <w:rFonts w:hint="eastAsia"/>
          <w:spacing w:val="4"/>
        </w:rPr>
        <w:t>，委员会认为，提交人的年龄鉴定程序中，儿童的最大利益并非首要考虑，这违反了《公约》第</w:t>
      </w:r>
      <w:r w:rsidRPr="00217BAD">
        <w:rPr>
          <w:rFonts w:hint="eastAsia"/>
          <w:spacing w:val="4"/>
        </w:rPr>
        <w:t>3</w:t>
      </w:r>
      <w:r w:rsidRPr="00217BAD">
        <w:rPr>
          <w:rFonts w:hint="eastAsia"/>
          <w:spacing w:val="4"/>
        </w:rPr>
        <w:t>和第</w:t>
      </w:r>
      <w:r w:rsidRPr="00217BAD">
        <w:rPr>
          <w:rFonts w:hint="eastAsia"/>
          <w:spacing w:val="4"/>
        </w:rPr>
        <w:t>12</w:t>
      </w:r>
      <w:r w:rsidRPr="00217BAD">
        <w:rPr>
          <w:rFonts w:hint="eastAsia"/>
          <w:spacing w:val="4"/>
        </w:rPr>
        <w:t>条。</w:t>
      </w:r>
    </w:p>
    <w:p w:rsidR="00F87BE3" w:rsidRPr="000B5ADD" w:rsidRDefault="00F87BE3" w:rsidP="00A96F24">
      <w:pPr>
        <w:pStyle w:val="SingleTxtGC"/>
        <w:tabs>
          <w:tab w:val="clear" w:pos="431"/>
          <w:tab w:val="clear" w:pos="1134"/>
          <w:tab w:val="clear" w:pos="1565"/>
          <w:tab w:val="clear" w:pos="1996"/>
          <w:tab w:val="clear" w:pos="2427"/>
          <w:tab w:val="left" w:pos="1843"/>
        </w:tabs>
      </w:pPr>
      <w:r w:rsidRPr="000B5ADD">
        <w:t>13.10</w:t>
      </w:r>
      <w:r w:rsidRPr="000B5ADD">
        <w:tab/>
      </w:r>
      <w:r w:rsidRPr="000B5ADD">
        <w:rPr>
          <w:rFonts w:hint="eastAsia"/>
        </w:rPr>
        <w:t>委员会</w:t>
      </w:r>
      <w:r w:rsidRPr="000B5ADD">
        <w:rPr>
          <w:rFonts w:hint="eastAsia"/>
          <w:shd w:val="clear" w:color="auto" w:fill="FFFFFF"/>
        </w:rPr>
        <w:t>还</w:t>
      </w:r>
      <w:r w:rsidRPr="005918EE">
        <w:rPr>
          <w:rFonts w:hint="eastAsia"/>
          <w:spacing w:val="2"/>
          <w:shd w:val="clear" w:color="auto" w:fill="FFFFFF"/>
        </w:rPr>
        <w:t>注意到，</w:t>
      </w:r>
      <w:r w:rsidRPr="005918EE">
        <w:rPr>
          <w:rFonts w:hint="eastAsia"/>
          <w:spacing w:val="2"/>
        </w:rPr>
        <w:t>提交人称，</w:t>
      </w:r>
      <w:r w:rsidRPr="005918EE">
        <w:rPr>
          <w:rFonts w:hint="eastAsia"/>
          <w:spacing w:val="2"/>
          <w:shd w:val="clear" w:color="auto" w:fill="FFFFFF"/>
        </w:rPr>
        <w:t>缔约国给他分派了一个</w:t>
      </w:r>
      <w:r w:rsidRPr="005918EE">
        <w:rPr>
          <w:rFonts w:hint="eastAsia"/>
          <w:spacing w:val="2"/>
        </w:rPr>
        <w:t>与护照原件等原籍国签发之官方文件所载信息不符的</w:t>
      </w:r>
      <w:r w:rsidRPr="005918EE">
        <w:rPr>
          <w:rFonts w:hint="eastAsia"/>
          <w:spacing w:val="2"/>
          <w:shd w:val="clear" w:color="auto" w:fill="FFFFFF"/>
        </w:rPr>
        <w:t>出生日期，因此</w:t>
      </w:r>
      <w:r w:rsidRPr="005918EE">
        <w:rPr>
          <w:rFonts w:hint="eastAsia"/>
          <w:spacing w:val="2"/>
        </w:rPr>
        <w:t>侵犯了他</w:t>
      </w:r>
      <w:r w:rsidRPr="005918EE">
        <w:rPr>
          <w:rFonts w:hint="eastAsia"/>
          <w:spacing w:val="2"/>
          <w:shd w:val="clear" w:color="auto" w:fill="FFFFFF"/>
        </w:rPr>
        <w:t>根据</w:t>
      </w:r>
      <w:r w:rsidRPr="005918EE">
        <w:rPr>
          <w:rFonts w:hint="eastAsia"/>
          <w:spacing w:val="2"/>
        </w:rPr>
        <w:t>《公约》第</w:t>
      </w:r>
      <w:r w:rsidRPr="005918EE">
        <w:rPr>
          <w:spacing w:val="2"/>
        </w:rPr>
        <w:t>8</w:t>
      </w:r>
      <w:r w:rsidRPr="005918EE">
        <w:rPr>
          <w:rFonts w:hint="eastAsia"/>
          <w:spacing w:val="2"/>
        </w:rPr>
        <w:t>条</w:t>
      </w:r>
      <w:r w:rsidRPr="005918EE">
        <w:rPr>
          <w:rFonts w:hint="eastAsia"/>
          <w:spacing w:val="2"/>
          <w:shd w:val="clear" w:color="auto" w:fill="FFFFFF"/>
        </w:rPr>
        <w:t>享有的权利</w:t>
      </w:r>
      <w:r w:rsidRPr="005918EE">
        <w:rPr>
          <w:rFonts w:hint="eastAsia"/>
          <w:spacing w:val="2"/>
        </w:rPr>
        <w:t>。委员会认为，</w:t>
      </w:r>
      <w:r w:rsidRPr="005918EE">
        <w:rPr>
          <w:rFonts w:hint="eastAsia"/>
          <w:spacing w:val="2"/>
          <w:shd w:val="clear" w:color="auto" w:fill="FFFFFF"/>
        </w:rPr>
        <w:t>儿童的年龄和出生日期构成其身份的一部分，缔约国有义务尊重儿童保留</w:t>
      </w:r>
      <w:r w:rsidRPr="000B5ADD">
        <w:rPr>
          <w:rFonts w:hint="eastAsia"/>
          <w:shd w:val="clear" w:color="auto" w:fill="FFFFFF"/>
        </w:rPr>
        <w:t>自己身份的权利而不应剥夺其身份的任何要素</w:t>
      </w:r>
      <w:r w:rsidRPr="000B5ADD">
        <w:rPr>
          <w:rFonts w:hint="eastAsia"/>
        </w:rPr>
        <w:t>。</w:t>
      </w:r>
      <w:r w:rsidRPr="000B5ADD">
        <w:rPr>
          <w:rFonts w:hint="eastAsia"/>
          <w:shd w:val="clear" w:color="auto" w:fill="FFFFFF"/>
        </w:rPr>
        <w:t>本案中，委员会指出，缔约国拒绝认可证据中所有</w:t>
      </w:r>
      <w:r w:rsidRPr="005918EE">
        <w:rPr>
          <w:rFonts w:hint="eastAsia"/>
          <w:spacing w:val="2"/>
          <w:shd w:val="clear" w:color="auto" w:fill="FFFFFF"/>
        </w:rPr>
        <w:t>证明提交人是未成年人的官方文件，甚至没有评估这些文件的有效性或向原籍国国家机关核实这些文件所载信息，因此没有尊重提交人的身份。因此，委员会认定，</w:t>
      </w:r>
      <w:r w:rsidRPr="000B5ADD">
        <w:rPr>
          <w:rFonts w:hint="eastAsia"/>
        </w:rPr>
        <w:t>缔约国</w:t>
      </w:r>
      <w:r w:rsidRPr="000B5ADD">
        <w:rPr>
          <w:rFonts w:hint="eastAsia"/>
          <w:shd w:val="clear" w:color="auto" w:fill="FFFFFF"/>
        </w:rPr>
        <w:t>违反了</w:t>
      </w:r>
      <w:r w:rsidRPr="000B5ADD">
        <w:rPr>
          <w:rFonts w:hint="eastAsia"/>
        </w:rPr>
        <w:t>《公约》第</w:t>
      </w:r>
      <w:r w:rsidRPr="000B5ADD">
        <w:t>8</w:t>
      </w:r>
      <w:r w:rsidRPr="000B5ADD">
        <w:rPr>
          <w:rFonts w:hint="eastAsia"/>
        </w:rPr>
        <w:t>条。</w:t>
      </w:r>
    </w:p>
    <w:p w:rsidR="00F87BE3" w:rsidRPr="000B5ADD" w:rsidRDefault="00F87BE3" w:rsidP="00A96F24">
      <w:pPr>
        <w:pStyle w:val="SingleTxtGC"/>
        <w:tabs>
          <w:tab w:val="clear" w:pos="431"/>
          <w:tab w:val="clear" w:pos="1134"/>
          <w:tab w:val="clear" w:pos="1565"/>
          <w:tab w:val="clear" w:pos="1996"/>
          <w:tab w:val="clear" w:pos="2427"/>
          <w:tab w:val="left" w:pos="1843"/>
        </w:tabs>
      </w:pPr>
      <w:r w:rsidRPr="000B5ADD">
        <w:t>13.11</w:t>
      </w:r>
      <w:r w:rsidRPr="000B5ADD">
        <w:tab/>
      </w:r>
      <w:r w:rsidRPr="000B5ADD">
        <w:rPr>
          <w:rFonts w:hint="eastAsia"/>
        </w:rPr>
        <w:t>委员会</w:t>
      </w:r>
      <w:r w:rsidRPr="000B5ADD">
        <w:rPr>
          <w:rFonts w:hint="eastAsia"/>
          <w:shd w:val="clear" w:color="auto" w:fill="FFFFFF"/>
        </w:rPr>
        <w:t>还</w:t>
      </w:r>
      <w:r w:rsidRPr="00A96F24">
        <w:rPr>
          <w:rFonts w:hint="eastAsia"/>
        </w:rPr>
        <w:t>指出</w:t>
      </w:r>
      <w:r w:rsidRPr="000B5ADD">
        <w:rPr>
          <w:rFonts w:hint="eastAsia"/>
          <w:shd w:val="clear" w:color="auto" w:fill="FFFFFF"/>
        </w:rPr>
        <w:t>，</w:t>
      </w:r>
      <w:r w:rsidRPr="000B5ADD">
        <w:rPr>
          <w:rFonts w:hint="eastAsia"/>
        </w:rPr>
        <w:t>提交人称：</w:t>
      </w:r>
      <w:r w:rsidRPr="000B5ADD">
        <w:rPr>
          <w:rFonts w:hint="eastAsia"/>
          <w:shd w:val="clear" w:color="auto" w:fill="FFFFFF"/>
        </w:rPr>
        <w:t>他身为无保护、十分弱势、无人陪伴且患病的移民儿童，缔约国未根据他的处境提供保护；</w:t>
      </w:r>
      <w:r w:rsidRPr="000B5ADD">
        <w:rPr>
          <w:rFonts w:hint="eastAsia"/>
        </w:rPr>
        <w:t>缔约国</w:t>
      </w:r>
      <w:r w:rsidRPr="000B5ADD">
        <w:rPr>
          <w:rFonts w:hint="eastAsia"/>
          <w:shd w:val="clear" w:color="auto" w:fill="FFFFFF"/>
        </w:rPr>
        <w:t>宣布</w:t>
      </w:r>
      <w:r w:rsidRPr="000B5ADD">
        <w:rPr>
          <w:rFonts w:hint="eastAsia"/>
        </w:rPr>
        <w:t>提交人</w:t>
      </w:r>
      <w:r w:rsidRPr="000B5ADD">
        <w:rPr>
          <w:rFonts w:hint="eastAsia"/>
          <w:shd w:val="clear" w:color="auto" w:fill="FFFFFF"/>
        </w:rPr>
        <w:t>为成年人，同时却又要求他有监护人才能接受治疗和接种疫苗，这自相矛盾</w:t>
      </w:r>
      <w:r w:rsidRPr="000B5ADD">
        <w:rPr>
          <w:rFonts w:hint="eastAsia"/>
        </w:rPr>
        <w:t>。对此缔约国</w:t>
      </w:r>
      <w:r w:rsidRPr="000B5ADD">
        <w:rPr>
          <w:rFonts w:hint="eastAsia"/>
          <w:shd w:val="clear" w:color="auto" w:fill="FFFFFF"/>
        </w:rPr>
        <w:t>未予驳斥</w:t>
      </w:r>
      <w:r w:rsidRPr="000B5ADD">
        <w:rPr>
          <w:rFonts w:hint="eastAsia"/>
        </w:rPr>
        <w:t>。委员会指出，</w:t>
      </w:r>
      <w:r w:rsidRPr="000B5ADD">
        <w:rPr>
          <w:rFonts w:hint="eastAsia"/>
          <w:shd w:val="clear" w:color="auto" w:fill="FFFFFF"/>
        </w:rPr>
        <w:t>即便提交人向西班牙当局提交了证明他是儿童的身份证件之后，还是发生了这种缺乏保护的情况</w:t>
      </w:r>
      <w:r w:rsidRPr="000B5ADD">
        <w:rPr>
          <w:rFonts w:hint="eastAsia"/>
        </w:rPr>
        <w:t>。委员会认为，</w:t>
      </w:r>
      <w:r w:rsidRPr="000B5ADD">
        <w:rPr>
          <w:rFonts w:hint="eastAsia"/>
          <w:shd w:val="clear" w:color="auto" w:fill="FFFFFF"/>
        </w:rPr>
        <w:t>上述情况构成违反</w:t>
      </w:r>
      <w:r w:rsidRPr="000B5ADD">
        <w:rPr>
          <w:rFonts w:hint="eastAsia"/>
        </w:rPr>
        <w:t>《公约》第</w:t>
      </w:r>
      <w:r w:rsidRPr="000B5ADD">
        <w:rPr>
          <w:rFonts w:hint="eastAsia"/>
        </w:rPr>
        <w:t>20</w:t>
      </w:r>
      <w:r w:rsidRPr="000B5ADD">
        <w:rPr>
          <w:rFonts w:hint="eastAsia"/>
        </w:rPr>
        <w:t>条第</w:t>
      </w:r>
      <w:r w:rsidRPr="000B5ADD">
        <w:rPr>
          <w:rFonts w:hint="eastAsia"/>
        </w:rPr>
        <w:t>1</w:t>
      </w:r>
      <w:r w:rsidRPr="000B5ADD">
        <w:rPr>
          <w:rFonts w:hint="eastAsia"/>
        </w:rPr>
        <w:t>款和第</w:t>
      </w:r>
      <w:r w:rsidRPr="000B5ADD">
        <w:rPr>
          <w:rFonts w:hint="eastAsia"/>
        </w:rPr>
        <w:t>24</w:t>
      </w:r>
      <w:r w:rsidRPr="000B5ADD">
        <w:rPr>
          <w:rFonts w:hint="eastAsia"/>
        </w:rPr>
        <w:t>条</w:t>
      </w:r>
      <w:r>
        <w:rPr>
          <w:rFonts w:hint="eastAsia"/>
        </w:rPr>
        <w:t>的行为</w:t>
      </w:r>
      <w:r w:rsidRPr="000B5ADD">
        <w:rPr>
          <w:rFonts w:hint="eastAsia"/>
        </w:rPr>
        <w:t>。</w:t>
      </w:r>
    </w:p>
    <w:p w:rsidR="00F87BE3" w:rsidRPr="000B5ADD" w:rsidRDefault="00F87BE3" w:rsidP="00A96F24">
      <w:pPr>
        <w:pStyle w:val="SingleTxtGC"/>
        <w:tabs>
          <w:tab w:val="clear" w:pos="431"/>
          <w:tab w:val="clear" w:pos="1134"/>
          <w:tab w:val="clear" w:pos="1565"/>
          <w:tab w:val="clear" w:pos="1996"/>
          <w:tab w:val="clear" w:pos="2427"/>
          <w:tab w:val="left" w:pos="1843"/>
        </w:tabs>
      </w:pPr>
      <w:r w:rsidRPr="000B5ADD">
        <w:t>13.12</w:t>
      </w:r>
      <w:r w:rsidRPr="000B5ADD">
        <w:tab/>
      </w:r>
      <w:r w:rsidRPr="000B5ADD">
        <w:rPr>
          <w:rFonts w:hint="eastAsia"/>
          <w:shd w:val="clear" w:color="auto" w:fill="FFFFFF"/>
        </w:rPr>
        <w:t>委员会已</w:t>
      </w:r>
      <w:r w:rsidRPr="00574EC6">
        <w:rPr>
          <w:rFonts w:hint="eastAsia"/>
        </w:rPr>
        <w:t>认定存在违反《公约》第</w:t>
      </w:r>
      <w:r w:rsidRPr="00574EC6">
        <w:t>3</w:t>
      </w:r>
      <w:r w:rsidRPr="00574EC6">
        <w:rPr>
          <w:rFonts w:hint="eastAsia"/>
        </w:rPr>
        <w:t>、第</w:t>
      </w:r>
      <w:r w:rsidRPr="00574EC6">
        <w:rPr>
          <w:rFonts w:hint="eastAsia"/>
        </w:rPr>
        <w:t>8</w:t>
      </w:r>
      <w:r w:rsidRPr="00574EC6">
        <w:rPr>
          <w:rFonts w:hint="eastAsia"/>
        </w:rPr>
        <w:t>、第</w:t>
      </w:r>
      <w:r w:rsidRPr="00574EC6">
        <w:rPr>
          <w:rFonts w:hint="eastAsia"/>
        </w:rPr>
        <w:t>12</w:t>
      </w:r>
      <w:r w:rsidRPr="00574EC6">
        <w:rPr>
          <w:rFonts w:hint="eastAsia"/>
        </w:rPr>
        <w:t>条、第</w:t>
      </w:r>
      <w:r w:rsidRPr="00574EC6">
        <w:rPr>
          <w:rFonts w:hint="eastAsia"/>
        </w:rPr>
        <w:t>20</w:t>
      </w:r>
      <w:r w:rsidRPr="00574EC6">
        <w:rPr>
          <w:rFonts w:hint="eastAsia"/>
        </w:rPr>
        <w:t>条第</w:t>
      </w:r>
      <w:r w:rsidRPr="00574EC6">
        <w:rPr>
          <w:rFonts w:hint="eastAsia"/>
        </w:rPr>
        <w:t>1</w:t>
      </w:r>
      <w:r w:rsidRPr="00574EC6">
        <w:rPr>
          <w:rFonts w:hint="eastAsia"/>
        </w:rPr>
        <w:t>款和第</w:t>
      </w:r>
      <w:r w:rsidRPr="00574EC6">
        <w:rPr>
          <w:rFonts w:hint="eastAsia"/>
        </w:rPr>
        <w:t>24</w:t>
      </w:r>
      <w:r w:rsidRPr="00574EC6">
        <w:rPr>
          <w:rFonts w:hint="eastAsia"/>
        </w:rPr>
        <w:t>条的行为，因此将不再单独审议提交人关于相同行为还</w:t>
      </w:r>
      <w:r w:rsidRPr="000B5ADD">
        <w:rPr>
          <w:rFonts w:hint="eastAsia"/>
          <w:shd w:val="clear" w:color="auto" w:fill="FFFFFF"/>
        </w:rPr>
        <w:t>构成违反</w:t>
      </w:r>
      <w:r w:rsidRPr="00493915">
        <w:rPr>
          <w:rFonts w:hint="eastAsia"/>
        </w:rPr>
        <w:t>第</w:t>
      </w:r>
      <w:r w:rsidRPr="00493915">
        <w:rPr>
          <w:rFonts w:hint="eastAsia"/>
        </w:rPr>
        <w:t>2</w:t>
      </w:r>
      <w:r w:rsidRPr="00493915">
        <w:rPr>
          <w:rFonts w:hint="eastAsia"/>
        </w:rPr>
        <w:t>条的</w:t>
      </w:r>
      <w:r>
        <w:rPr>
          <w:rFonts w:hint="eastAsia"/>
          <w:shd w:val="clear" w:color="auto" w:fill="FFFFFF"/>
        </w:rPr>
        <w:t>行为</w:t>
      </w:r>
      <w:r w:rsidRPr="000B5ADD">
        <w:rPr>
          <w:rFonts w:hint="eastAsia"/>
          <w:shd w:val="clear" w:color="auto" w:fill="FFFFFF"/>
        </w:rPr>
        <w:t>的主张。</w:t>
      </w:r>
    </w:p>
    <w:p w:rsidR="00F87BE3" w:rsidRPr="000B5ADD" w:rsidRDefault="00F87BE3" w:rsidP="00A96F24">
      <w:pPr>
        <w:pStyle w:val="SingleTxtGC"/>
        <w:tabs>
          <w:tab w:val="clear" w:pos="431"/>
          <w:tab w:val="clear" w:pos="1134"/>
          <w:tab w:val="clear" w:pos="1565"/>
          <w:tab w:val="clear" w:pos="1996"/>
          <w:tab w:val="clear" w:pos="2427"/>
          <w:tab w:val="left" w:pos="1843"/>
        </w:tabs>
      </w:pPr>
      <w:r w:rsidRPr="000B5ADD">
        <w:t>13.13</w:t>
      </w:r>
      <w:r w:rsidRPr="000B5ADD">
        <w:tab/>
      </w:r>
      <w:r w:rsidRPr="000B5ADD">
        <w:rPr>
          <w:rFonts w:hint="eastAsia"/>
        </w:rPr>
        <w:t>最后，委员会</w:t>
      </w:r>
      <w:r w:rsidRPr="000B5ADD">
        <w:rPr>
          <w:rFonts w:hint="eastAsia"/>
          <w:shd w:val="clear" w:color="auto" w:fill="FFFFFF"/>
        </w:rPr>
        <w:t>注意到，提交人指控缔约国在其案件审议期间未采取将他转往儿童保护中心并为他提供必要医疗的临时措施。委员会认为，各缔约国批准《任择议定书》</w:t>
      </w:r>
      <w:r w:rsidRPr="00493915">
        <w:rPr>
          <w:rFonts w:hint="eastAsia"/>
        </w:rPr>
        <w:t>即已承诺遵守《任择议定书》第</w:t>
      </w:r>
      <w:r w:rsidRPr="00493915">
        <w:t>6</w:t>
      </w:r>
      <w:r w:rsidRPr="00493915">
        <w:rPr>
          <w:rFonts w:hint="eastAsia"/>
        </w:rPr>
        <w:t>条所要求的临时措施规定，防止在来文审议未决期间造成无法弥补的损害，从而确保个人来文程序的有效性。因此，委员会认为，未采取所要求的临时</w:t>
      </w:r>
      <w:r w:rsidRPr="000B5ADD">
        <w:rPr>
          <w:rFonts w:hint="eastAsia"/>
          <w:shd w:val="clear" w:color="auto" w:fill="FFFFFF"/>
        </w:rPr>
        <w:t>措施本身违反了《任择议定书》第</w:t>
      </w:r>
      <w:r w:rsidRPr="000B5ADD">
        <w:rPr>
          <w:shd w:val="clear" w:color="auto" w:fill="FFFFFF"/>
        </w:rPr>
        <w:t>6</w:t>
      </w:r>
      <w:r w:rsidRPr="000B5ADD">
        <w:rPr>
          <w:rFonts w:hint="eastAsia"/>
          <w:shd w:val="clear" w:color="auto" w:fill="FFFFFF"/>
        </w:rPr>
        <w:t>条。</w:t>
      </w:r>
    </w:p>
    <w:p w:rsidR="00F87BE3" w:rsidRPr="000B5ADD" w:rsidRDefault="00F87BE3" w:rsidP="00A96F24">
      <w:pPr>
        <w:pStyle w:val="SingleTxtGC"/>
        <w:tabs>
          <w:tab w:val="clear" w:pos="431"/>
          <w:tab w:val="clear" w:pos="1134"/>
          <w:tab w:val="clear" w:pos="1565"/>
          <w:tab w:val="clear" w:pos="1996"/>
          <w:tab w:val="clear" w:pos="2427"/>
          <w:tab w:val="left" w:pos="1843"/>
        </w:tabs>
      </w:pPr>
      <w:r w:rsidRPr="000B5ADD">
        <w:t>13.14</w:t>
      </w:r>
      <w:r w:rsidRPr="000B5ADD">
        <w:tab/>
      </w:r>
      <w:r w:rsidRPr="00A96F24">
        <w:rPr>
          <w:rFonts w:hint="eastAsia"/>
        </w:rPr>
        <w:t>委员会</w:t>
      </w:r>
      <w:r w:rsidRPr="000B5ADD">
        <w:rPr>
          <w:rFonts w:hint="eastAsia"/>
          <w:shd w:val="clear" w:color="auto" w:fill="FFFFFF"/>
        </w:rPr>
        <w:t>根据《儿童权利公约关于设定来文程序的任择议定书》第</w:t>
      </w:r>
      <w:r w:rsidRPr="000B5ADD">
        <w:rPr>
          <w:shd w:val="clear" w:color="auto" w:fill="FFFFFF"/>
        </w:rPr>
        <w:t>10</w:t>
      </w:r>
      <w:r w:rsidRPr="000B5ADD">
        <w:rPr>
          <w:rFonts w:hint="eastAsia"/>
          <w:shd w:val="clear" w:color="auto" w:fill="FFFFFF"/>
        </w:rPr>
        <w:t>条第</w:t>
      </w:r>
      <w:r w:rsidRPr="000B5ADD">
        <w:rPr>
          <w:shd w:val="clear" w:color="auto" w:fill="FFFFFF"/>
        </w:rPr>
        <w:t>5</w:t>
      </w:r>
      <w:r w:rsidRPr="000B5ADD">
        <w:rPr>
          <w:rFonts w:hint="eastAsia"/>
          <w:shd w:val="clear" w:color="auto" w:fill="FFFFFF"/>
        </w:rPr>
        <w:t>款行事，认为收到的事实表明存在违反《公约》第</w:t>
      </w:r>
      <w:r w:rsidRPr="000B5ADD">
        <w:rPr>
          <w:shd w:val="clear" w:color="auto" w:fill="FFFFFF"/>
        </w:rPr>
        <w:t>3</w:t>
      </w:r>
      <w:r w:rsidRPr="000B5ADD">
        <w:rPr>
          <w:rFonts w:hint="eastAsia"/>
          <w:shd w:val="clear" w:color="auto" w:fill="FFFFFF"/>
        </w:rPr>
        <w:t>、第</w:t>
      </w:r>
      <w:r w:rsidRPr="000B5ADD">
        <w:rPr>
          <w:rFonts w:hint="eastAsia"/>
          <w:shd w:val="clear" w:color="auto" w:fill="FFFFFF"/>
        </w:rPr>
        <w:t>8</w:t>
      </w:r>
      <w:r w:rsidRPr="000B5ADD">
        <w:rPr>
          <w:rFonts w:hint="eastAsia"/>
          <w:shd w:val="clear" w:color="auto" w:fill="FFFFFF"/>
        </w:rPr>
        <w:t>、第</w:t>
      </w:r>
      <w:r w:rsidRPr="000B5ADD">
        <w:rPr>
          <w:rFonts w:hint="eastAsia"/>
          <w:shd w:val="clear" w:color="auto" w:fill="FFFFFF"/>
        </w:rPr>
        <w:t>12</w:t>
      </w:r>
      <w:r w:rsidRPr="000B5ADD">
        <w:rPr>
          <w:rFonts w:hint="eastAsia"/>
          <w:shd w:val="clear" w:color="auto" w:fill="FFFFFF"/>
        </w:rPr>
        <w:t>条</w:t>
      </w:r>
      <w:r w:rsidRPr="00217BAD">
        <w:rPr>
          <w:rFonts w:hint="eastAsia"/>
        </w:rPr>
        <w:t>、第</w:t>
      </w:r>
      <w:r w:rsidRPr="00217BAD">
        <w:rPr>
          <w:rFonts w:hint="eastAsia"/>
        </w:rPr>
        <w:t>20</w:t>
      </w:r>
      <w:r w:rsidRPr="000B5ADD">
        <w:rPr>
          <w:rFonts w:hint="eastAsia"/>
          <w:shd w:val="clear" w:color="auto" w:fill="FFFFFF"/>
        </w:rPr>
        <w:t>条第</w:t>
      </w:r>
      <w:r w:rsidRPr="000B5ADD">
        <w:rPr>
          <w:rFonts w:hint="eastAsia"/>
          <w:shd w:val="clear" w:color="auto" w:fill="FFFFFF"/>
        </w:rPr>
        <w:t>1</w:t>
      </w:r>
      <w:r w:rsidRPr="000B5ADD">
        <w:rPr>
          <w:rFonts w:hint="eastAsia"/>
          <w:shd w:val="clear" w:color="auto" w:fill="FFFFFF"/>
        </w:rPr>
        <w:t>款和第</w:t>
      </w:r>
      <w:r w:rsidRPr="000B5ADD">
        <w:rPr>
          <w:rFonts w:hint="eastAsia"/>
          <w:shd w:val="clear" w:color="auto" w:fill="FFFFFF"/>
        </w:rPr>
        <w:t>24</w:t>
      </w:r>
      <w:r w:rsidRPr="000B5ADD">
        <w:rPr>
          <w:rFonts w:hint="eastAsia"/>
          <w:shd w:val="clear" w:color="auto" w:fill="FFFFFF"/>
        </w:rPr>
        <w:t>条的情况。</w:t>
      </w:r>
    </w:p>
    <w:p w:rsidR="00F87BE3" w:rsidRPr="000B5ADD" w:rsidRDefault="00F87BE3" w:rsidP="005D0394">
      <w:pPr>
        <w:pStyle w:val="SingleTxtGC"/>
        <w:tabs>
          <w:tab w:val="clear" w:pos="431"/>
          <w:tab w:val="clear" w:pos="1134"/>
          <w:tab w:val="clear" w:pos="1565"/>
          <w:tab w:val="clear" w:pos="1996"/>
          <w:tab w:val="clear" w:pos="2427"/>
          <w:tab w:val="left" w:pos="1701"/>
        </w:tabs>
      </w:pPr>
      <w:r w:rsidRPr="000B5ADD">
        <w:t>14.</w:t>
      </w:r>
      <w:r w:rsidRPr="000B5ADD">
        <w:tab/>
      </w:r>
      <w:r w:rsidRPr="000B5ADD">
        <w:rPr>
          <w:rFonts w:hint="eastAsia"/>
          <w:shd w:val="clear" w:color="auto" w:fill="FFFFFF"/>
        </w:rPr>
        <w:t>因此，缔约国必须为侵权行为向提交人提供有效赔偿，包括为他提供机会，使他在缔约国的行政身份正规化。此外，缔约国有义务防止今后发生类似的侵权，特别是确保所有对可能的无人陪伴儿童进行年龄鉴定的程序均以符合《公约》的方式进行，并在此类程序中及时为接受鉴定者指派免费的合格法律代表或承认他们自行选择的律师。</w:t>
      </w:r>
    </w:p>
    <w:p w:rsidR="00F87BE3" w:rsidRPr="000B5ADD" w:rsidRDefault="00F87BE3" w:rsidP="00493915">
      <w:pPr>
        <w:pStyle w:val="SingleTxtGC"/>
        <w:tabs>
          <w:tab w:val="clear" w:pos="431"/>
          <w:tab w:val="clear" w:pos="1134"/>
          <w:tab w:val="clear" w:pos="1565"/>
          <w:tab w:val="clear" w:pos="1996"/>
          <w:tab w:val="clear" w:pos="2427"/>
          <w:tab w:val="left" w:pos="1701"/>
        </w:tabs>
      </w:pPr>
      <w:r w:rsidRPr="000B5ADD">
        <w:t>15.</w:t>
      </w:r>
      <w:r w:rsidRPr="000B5ADD">
        <w:tab/>
      </w:r>
      <w:r w:rsidRPr="000B5ADD">
        <w:rPr>
          <w:rFonts w:hint="eastAsia"/>
          <w:shd w:val="clear" w:color="auto" w:fill="FFFFFF"/>
        </w:rPr>
        <w:t>委员会忆及，缔约国加入《任择议定书》即已承认委员会有权确定是否存在违反《公约》或其两项实质性任择议定书的行为。</w:t>
      </w:r>
    </w:p>
    <w:p w:rsidR="00F87BE3" w:rsidRPr="000B5ADD" w:rsidRDefault="00F87BE3" w:rsidP="00D63397">
      <w:pPr>
        <w:pStyle w:val="SingleTxtGC"/>
        <w:tabs>
          <w:tab w:val="clear" w:pos="431"/>
          <w:tab w:val="clear" w:pos="1134"/>
          <w:tab w:val="clear" w:pos="1565"/>
          <w:tab w:val="clear" w:pos="1996"/>
          <w:tab w:val="clear" w:pos="2427"/>
          <w:tab w:val="left" w:pos="1701"/>
        </w:tabs>
      </w:pPr>
      <w:r w:rsidRPr="000B5ADD">
        <w:t>16.</w:t>
      </w:r>
      <w:r w:rsidRPr="000B5ADD">
        <w:tab/>
      </w:r>
      <w:r w:rsidRPr="000B5ADD">
        <w:rPr>
          <w:rFonts w:hint="eastAsia"/>
          <w:shd w:val="clear" w:color="auto" w:fill="FFFFFF"/>
        </w:rPr>
        <w:t>根据《任择议定书》第</w:t>
      </w:r>
      <w:r w:rsidRPr="000B5ADD">
        <w:rPr>
          <w:shd w:val="clear" w:color="auto" w:fill="FFFFFF"/>
        </w:rPr>
        <w:t>11</w:t>
      </w:r>
      <w:r w:rsidRPr="000B5ADD">
        <w:rPr>
          <w:rFonts w:hint="eastAsia"/>
          <w:shd w:val="clear" w:color="auto" w:fill="FFFFFF"/>
        </w:rPr>
        <w:t>条，委员会希望缔约国在</w:t>
      </w:r>
      <w:r w:rsidRPr="000B5ADD">
        <w:rPr>
          <w:shd w:val="clear" w:color="auto" w:fill="FFFFFF"/>
        </w:rPr>
        <w:t>180</w:t>
      </w:r>
      <w:r w:rsidRPr="000B5ADD">
        <w:rPr>
          <w:rFonts w:hint="eastAsia"/>
          <w:shd w:val="clear" w:color="auto" w:fill="FFFFFF"/>
        </w:rPr>
        <w:t>天内提供资料，说明采取步骤落实委员会本意见的情况。还请缔约国在根据《公约》第</w:t>
      </w:r>
      <w:r w:rsidRPr="000B5ADD">
        <w:rPr>
          <w:shd w:val="clear" w:color="auto" w:fill="FFFFFF"/>
        </w:rPr>
        <w:t>44</w:t>
      </w:r>
      <w:r w:rsidRPr="000B5ADD">
        <w:rPr>
          <w:rFonts w:hint="eastAsia"/>
          <w:shd w:val="clear" w:color="auto" w:fill="FFFFFF"/>
        </w:rPr>
        <w:t>条提交委员会的报告中列入关于任何此类措施的资料。</w:t>
      </w:r>
      <w:r w:rsidRPr="000B5ADD">
        <w:rPr>
          <w:rFonts w:hint="eastAsia"/>
        </w:rPr>
        <w:t>最后，缔约国</w:t>
      </w:r>
      <w:r w:rsidRPr="000B5ADD">
        <w:rPr>
          <w:rFonts w:hint="eastAsia"/>
          <w:shd w:val="clear" w:color="auto" w:fill="FFFFFF"/>
        </w:rPr>
        <w:t>最后，请缔约国公布并广泛传播本意见。</w:t>
      </w:r>
    </w:p>
    <w:p w:rsidR="001D2C3F" w:rsidRPr="005D0394" w:rsidRDefault="00D71053" w:rsidP="005D039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D2C3F" w:rsidRPr="005D0394"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0A5" w:rsidRPr="000D319F" w:rsidRDefault="001720A5" w:rsidP="000D319F">
      <w:pPr>
        <w:pStyle w:val="af0"/>
        <w:spacing w:after="240"/>
        <w:ind w:left="907"/>
        <w:rPr>
          <w:rFonts w:asciiTheme="majorBidi" w:eastAsia="宋体" w:hAnsiTheme="majorBidi" w:cstheme="majorBidi"/>
          <w:sz w:val="21"/>
          <w:szCs w:val="21"/>
          <w:lang w:val="en-US"/>
        </w:rPr>
      </w:pPr>
    </w:p>
    <w:p w:rsidR="001720A5" w:rsidRPr="000D319F" w:rsidRDefault="001720A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720A5" w:rsidRPr="000D319F" w:rsidRDefault="001720A5" w:rsidP="000D319F">
      <w:pPr>
        <w:pStyle w:val="af0"/>
      </w:pPr>
    </w:p>
  </w:endnote>
  <w:endnote w:type="continuationNotice" w:id="1">
    <w:p w:rsidR="001720A5" w:rsidRDefault="001720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T19">
    <w:altName w:val="微软雅黑"/>
    <w:panose1 w:val="00000000000000000000"/>
    <w:charset w:val="86"/>
    <w:family w:val="swiss"/>
    <w:notTrueType/>
    <w:pitch w:val="default"/>
    <w:sig w:usb0="00000001" w:usb1="080E0000" w:usb2="00000010" w:usb3="00000000" w:csb0="00040000" w:csb1="00000000"/>
  </w:font>
  <w:font w:name="T22">
    <w:altName w:val="微软雅黑"/>
    <w:panose1 w:val="00000000000000000000"/>
    <w:charset w:val="86"/>
    <w:family w:val="swiss"/>
    <w:notTrueType/>
    <w:pitch w:val="default"/>
    <w:sig w:usb0="00000001" w:usb1="080E0000" w:usb2="00000010" w:usb3="00000000" w:csb0="00040000" w:csb1="00000000"/>
  </w:font>
  <w:font w:name="T21">
    <w:altName w:val="微软雅黑"/>
    <w:panose1 w:val="00000000000000000000"/>
    <w:charset w:val="86"/>
    <w:family w:val="swiss"/>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E214A" w:rsidRDefault="005E214A" w:rsidP="005E214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E214A">
      <w:rPr>
        <w:rStyle w:val="af2"/>
        <w:b w:val="0"/>
        <w:snapToGrid w:val="0"/>
        <w:sz w:val="16"/>
      </w:rPr>
      <w:t>GE.19</w:t>
    </w:r>
    <w:proofErr w:type="spellEnd"/>
    <w:r w:rsidRPr="005E214A">
      <w:rPr>
        <w:rStyle w:val="af2"/>
        <w:b w:val="0"/>
        <w:snapToGrid w:val="0"/>
        <w:sz w:val="16"/>
      </w:rPr>
      <w:t>-11634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E214A" w:rsidRDefault="005E214A" w:rsidP="005E214A">
    <w:pPr>
      <w:pStyle w:val="af0"/>
      <w:tabs>
        <w:tab w:val="clear" w:pos="431"/>
        <w:tab w:val="right" w:pos="9638"/>
      </w:tabs>
      <w:rPr>
        <w:rStyle w:val="af2"/>
      </w:rPr>
    </w:pPr>
    <w:proofErr w:type="spellStart"/>
    <w:r>
      <w:t>GE.19</w:t>
    </w:r>
    <w:proofErr w:type="spellEnd"/>
    <w:r>
      <w:t>-11634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B1CDF" w:rsidRDefault="005E214A"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-11634</w:t>
    </w:r>
    <w:r w:rsidR="00731A42" w:rsidRPr="00EE277A">
      <w:rPr>
        <w:sz w:val="20"/>
        <w:lang w:eastAsia="zh-CN"/>
      </w:rPr>
      <w:t xml:space="preserve"> (C)</w:t>
    </w:r>
    <w:r w:rsidR="00AB1CDF">
      <w:rPr>
        <w:sz w:val="20"/>
        <w:lang w:eastAsia="zh-CN"/>
      </w:rPr>
      <w:tab/>
    </w:r>
    <w:r w:rsidR="00CA2B59">
      <w:rPr>
        <w:sz w:val="20"/>
        <w:lang w:eastAsia="zh-CN"/>
      </w:rPr>
      <w:t>0811</w:t>
    </w:r>
    <w:r w:rsidR="00AB1CDF">
      <w:rPr>
        <w:sz w:val="20"/>
        <w:lang w:eastAsia="zh-CN"/>
      </w:rPr>
      <w:t>1</w:t>
    </w:r>
    <w:r w:rsidR="000163AE">
      <w:rPr>
        <w:rFonts w:eastAsiaTheme="minorEastAsia"/>
        <w:sz w:val="20"/>
        <w:lang w:eastAsia="zh-CN"/>
      </w:rPr>
      <w:t>9</w:t>
    </w:r>
    <w:r w:rsidR="00731A42">
      <w:rPr>
        <w:sz w:val="20"/>
        <w:lang w:eastAsia="zh-CN"/>
      </w:rPr>
      <w:tab/>
    </w:r>
    <w:r w:rsidR="00CA2B59">
      <w:rPr>
        <w:sz w:val="20"/>
        <w:lang w:eastAsia="zh-CN"/>
      </w:rPr>
      <w:t>1</w:t>
    </w:r>
    <w:r w:rsidR="006A5EF3" w:rsidRPr="0044221A">
      <w:rPr>
        <w:rFonts w:ascii="Time New Roman" w:eastAsia="宋体" w:hAnsi="Time New Roman" w:hint="eastAsia"/>
        <w:sz w:val="20"/>
        <w:lang w:eastAsia="zh-CN"/>
      </w:rPr>
      <w:t>4</w:t>
    </w:r>
    <w:r w:rsidR="00CA2B59">
      <w:rPr>
        <w:sz w:val="20"/>
        <w:lang w:eastAsia="zh-CN"/>
      </w:rPr>
      <w:t>11</w:t>
    </w:r>
    <w:r w:rsidR="00731A42">
      <w:rPr>
        <w:sz w:val="20"/>
        <w:lang w:eastAsia="zh-CN"/>
      </w:rPr>
      <w:t>1</w:t>
    </w:r>
    <w:r w:rsidR="000163AE">
      <w:rPr>
        <w:rFonts w:eastAsiaTheme="minorEastAsia"/>
        <w:sz w:val="20"/>
        <w:lang w:eastAsia="zh-CN"/>
      </w:rPr>
      <w:t>9</w:t>
    </w:r>
  </w:p>
  <w:p w:rsidR="00056632" w:rsidRPr="00487939" w:rsidRDefault="005E214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81/D/22/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22/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0A5" w:rsidRPr="000157B1" w:rsidRDefault="001720A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720A5" w:rsidRPr="000157B1" w:rsidRDefault="001720A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720A5" w:rsidRDefault="001720A5"/>
  </w:footnote>
  <w:footnote w:id="2">
    <w:p w:rsidR="00F87BE3" w:rsidRPr="00865FA1" w:rsidRDefault="00F87BE3" w:rsidP="00F87BE3">
      <w:pPr>
        <w:pStyle w:val="a6"/>
      </w:pPr>
      <w:r w:rsidRPr="002303AA">
        <w:rPr>
          <w:rStyle w:val="a8"/>
          <w:rFonts w:eastAsia="宋体"/>
          <w:szCs w:val="21"/>
          <w:vertAlign w:val="baseline"/>
        </w:rPr>
        <w:tab/>
        <w:t>*</w:t>
      </w:r>
      <w:r w:rsidRPr="002303AA">
        <w:rPr>
          <w:rStyle w:val="a8"/>
          <w:rFonts w:eastAsia="宋体"/>
          <w:szCs w:val="21"/>
          <w:vertAlign w:val="baseline"/>
        </w:rPr>
        <w:tab/>
      </w:r>
      <w:r>
        <w:rPr>
          <w:shd w:val="clear" w:color="auto" w:fill="FFFFFF"/>
        </w:rPr>
        <w:t>委员会第八十一届会议</w:t>
      </w:r>
      <w:r>
        <w:rPr>
          <w:shd w:val="clear" w:color="auto" w:fill="FFFFFF"/>
        </w:rPr>
        <w:t>(2019</w:t>
      </w:r>
      <w:r>
        <w:rPr>
          <w:shd w:val="clear" w:color="auto" w:fill="FFFFFF"/>
        </w:rPr>
        <w:t>年</w:t>
      </w:r>
      <w:r>
        <w:rPr>
          <w:shd w:val="clear" w:color="auto" w:fill="FFFFFF"/>
        </w:rPr>
        <w:t>5</w:t>
      </w:r>
      <w:r>
        <w:rPr>
          <w:shd w:val="clear" w:color="auto" w:fill="FFFFFF"/>
        </w:rPr>
        <w:t>月</w:t>
      </w:r>
      <w:r>
        <w:rPr>
          <w:shd w:val="clear" w:color="auto" w:fill="FFFFFF"/>
        </w:rPr>
        <w:t>13</w:t>
      </w:r>
      <w:r>
        <w:rPr>
          <w:shd w:val="clear" w:color="auto" w:fill="FFFFFF"/>
        </w:rPr>
        <w:t>日至</w:t>
      </w:r>
      <w:r>
        <w:rPr>
          <w:shd w:val="clear" w:color="auto" w:fill="FFFFFF"/>
        </w:rPr>
        <w:t>31</w:t>
      </w:r>
      <w:r>
        <w:rPr>
          <w:shd w:val="clear" w:color="auto" w:fill="FFFFFF"/>
        </w:rPr>
        <w:t>日</w:t>
      </w:r>
      <w:r>
        <w:rPr>
          <w:shd w:val="clear" w:color="auto" w:fill="FFFFFF"/>
        </w:rPr>
        <w:t>)</w:t>
      </w:r>
      <w:r>
        <w:rPr>
          <w:shd w:val="clear" w:color="auto" w:fill="FFFFFF"/>
        </w:rPr>
        <w:t>通过。</w:t>
      </w:r>
    </w:p>
  </w:footnote>
  <w:footnote w:id="3">
    <w:p w:rsidR="00F87BE3" w:rsidRPr="003C7F06" w:rsidRDefault="00F87BE3" w:rsidP="00B91227">
      <w:pPr>
        <w:pStyle w:val="a6"/>
        <w:spacing w:after="0"/>
      </w:pPr>
      <w:r w:rsidRPr="002303AA">
        <w:rPr>
          <w:rStyle w:val="a8"/>
          <w:rFonts w:eastAsia="宋体"/>
          <w:szCs w:val="21"/>
          <w:vertAlign w:val="baseline"/>
        </w:rPr>
        <w:tab/>
        <w:t>**</w:t>
      </w:r>
      <w:r w:rsidRPr="002303AA">
        <w:rPr>
          <w:rStyle w:val="a8"/>
          <w:rFonts w:eastAsia="宋体"/>
          <w:szCs w:val="21"/>
          <w:vertAlign w:val="baseline"/>
        </w:rPr>
        <w:tab/>
      </w:r>
      <w:r w:rsidR="00AC0827" w:rsidRPr="00AC0827">
        <w:rPr>
          <w:rFonts w:hint="eastAsia"/>
          <w:szCs w:val="21"/>
        </w:rPr>
        <w:t>下列委员会成员参加了本来文的审议：苏珊娜·阿霍·阿苏马、阿马尔·沙尔曼·阿尔多塞里、辛德·阿尤毕·伊德里斯、布拉基·古德布兰松、菲利普·雅费、奥尔加·哈佐娃、西法斯·卢米纳、杰哈德·马迪、费斯·马歇尔－哈里斯、本雅姆·达维特·梅兹姆尔、大</w:t>
      </w:r>
      <w:proofErr w:type="gramStart"/>
      <w:r w:rsidR="00AC0827" w:rsidRPr="00AC0827">
        <w:rPr>
          <w:rFonts w:hint="eastAsia"/>
          <w:szCs w:val="21"/>
        </w:rPr>
        <w:t>谷美纪子</w:t>
      </w:r>
      <w:proofErr w:type="gramEnd"/>
      <w:r w:rsidR="00AC0827" w:rsidRPr="00AC0827">
        <w:rPr>
          <w:rFonts w:hint="eastAsia"/>
          <w:szCs w:val="21"/>
        </w:rPr>
        <w:t>、路易·埃内斯托·佩德内拉·雷纳、何塞·安杰尔·罗德里格斯·雷耶斯、艾萨图·阿拉萨内·西迪</w:t>
      </w:r>
      <w:bookmarkStart w:id="0" w:name="_GoBack"/>
      <w:bookmarkEnd w:id="0"/>
      <w:r w:rsidR="00AC0827" w:rsidRPr="00AC0827">
        <w:rPr>
          <w:rFonts w:hint="eastAsia"/>
          <w:szCs w:val="21"/>
        </w:rPr>
        <w:t>库、安·玛丽·斯凯尔顿、韦利娜·托多罗娃和雷娜特·</w:t>
      </w:r>
      <w:proofErr w:type="gramStart"/>
      <w:r w:rsidR="00AC0827" w:rsidRPr="00AC0827">
        <w:rPr>
          <w:rFonts w:hint="eastAsia"/>
          <w:szCs w:val="21"/>
        </w:rPr>
        <w:t>雯特</w:t>
      </w:r>
      <w:proofErr w:type="gramEnd"/>
      <w:r w:rsidR="00AC0827" w:rsidRPr="00AC0827">
        <w:rPr>
          <w:rFonts w:hint="eastAsia"/>
          <w:szCs w:val="21"/>
        </w:rPr>
        <w:t>尔。</w:t>
      </w:r>
    </w:p>
  </w:footnote>
  <w:footnote w:id="4">
    <w:p w:rsidR="00F87BE3" w:rsidRPr="006E6027" w:rsidRDefault="00F87BE3" w:rsidP="00F87BE3">
      <w:pPr>
        <w:pStyle w:val="a6"/>
      </w:pPr>
      <w:r w:rsidRPr="006E6027">
        <w:tab/>
      </w:r>
      <w:r w:rsidRPr="006E6027">
        <w:rPr>
          <w:rStyle w:val="a8"/>
          <w:rFonts w:eastAsia="宋体"/>
        </w:rPr>
        <w:footnoteRef/>
      </w:r>
      <w:r w:rsidRPr="006E6027">
        <w:tab/>
      </w:r>
      <w:r w:rsidRPr="006E6027">
        <w:t>随后提交的材料显示，据称独自</w:t>
      </w:r>
      <w:proofErr w:type="gramStart"/>
      <w:r w:rsidRPr="006E6027">
        <w:t>抵达休塔和</w:t>
      </w:r>
      <w:proofErr w:type="gramEnd"/>
      <w:r w:rsidRPr="006E6027">
        <w:t>梅利利亚边境地区的未成年外国人自称成年人以便过境前往西班牙是</w:t>
      </w:r>
      <w:r w:rsidRPr="006E6027">
        <w:rPr>
          <w:rFonts w:hint="eastAsia"/>
        </w:rPr>
        <w:t>十分常见</w:t>
      </w:r>
      <w:r w:rsidRPr="006E6027">
        <w:t>的</w:t>
      </w:r>
      <w:r w:rsidRPr="006E6027">
        <w:t>(</w:t>
      </w:r>
      <w:r w:rsidRPr="006E6027">
        <w:t>下文第</w:t>
      </w:r>
      <w:r w:rsidRPr="006E6027">
        <w:t>5.1</w:t>
      </w:r>
      <w:r w:rsidRPr="006E6027">
        <w:t>段</w:t>
      </w:r>
      <w:r w:rsidRPr="006E6027">
        <w:t>)</w:t>
      </w:r>
      <w:r w:rsidRPr="006E6027">
        <w:t>。</w:t>
      </w:r>
    </w:p>
  </w:footnote>
  <w:footnote w:id="5">
    <w:p w:rsidR="00F87BE3" w:rsidRPr="006E6027" w:rsidRDefault="00F87BE3" w:rsidP="00F87BE3">
      <w:pPr>
        <w:pStyle w:val="a6"/>
      </w:pPr>
      <w:r w:rsidRPr="006E6027">
        <w:tab/>
      </w:r>
      <w:r w:rsidRPr="006E6027">
        <w:rPr>
          <w:rStyle w:val="a8"/>
          <w:rFonts w:eastAsia="宋体"/>
        </w:rPr>
        <w:footnoteRef/>
      </w:r>
      <w:r w:rsidRPr="006E6027">
        <w:tab/>
      </w:r>
      <w:r w:rsidRPr="006E6027">
        <w:t>该</w:t>
      </w:r>
      <w:r w:rsidRPr="006E6027">
        <w:rPr>
          <w:rFonts w:hint="eastAsia"/>
        </w:rPr>
        <w:t>文件根据</w:t>
      </w:r>
      <w:r w:rsidRPr="006E6027">
        <w:t>2000</w:t>
      </w:r>
      <w:r w:rsidRPr="006E6027">
        <w:t>年</w:t>
      </w:r>
      <w:r w:rsidRPr="006E6027">
        <w:t>12</w:t>
      </w:r>
      <w:r w:rsidRPr="006E6027">
        <w:t>月</w:t>
      </w:r>
      <w:r w:rsidRPr="006E6027">
        <w:t>29</w:t>
      </w:r>
      <w:r w:rsidRPr="006E6027">
        <w:t>日杜阿拉</w:t>
      </w:r>
      <w:r w:rsidRPr="006E6027">
        <w:rPr>
          <w:rFonts w:hint="eastAsia"/>
        </w:rPr>
        <w:t>一家</w:t>
      </w:r>
      <w:r w:rsidRPr="006E6027">
        <w:t>诊所签发的第</w:t>
      </w:r>
      <w:r w:rsidRPr="006E6027">
        <w:t>1678/2000</w:t>
      </w:r>
      <w:r w:rsidRPr="006E6027">
        <w:t>号出生声明起草，</w:t>
      </w:r>
      <w:r w:rsidRPr="006E6027">
        <w:rPr>
          <w:rFonts w:hint="eastAsia"/>
        </w:rPr>
        <w:t>其中</w:t>
      </w:r>
      <w:r w:rsidRPr="006E6027">
        <w:t>载有提交人出生证明的彩色副本。</w:t>
      </w:r>
    </w:p>
  </w:footnote>
  <w:footnote w:id="6">
    <w:p w:rsidR="00F87BE3" w:rsidRPr="006E6027" w:rsidRDefault="00F87BE3" w:rsidP="00F87BE3">
      <w:pPr>
        <w:pStyle w:val="a6"/>
      </w:pPr>
      <w:r w:rsidRPr="006E6027">
        <w:tab/>
      </w:r>
      <w:r w:rsidRPr="006E6027">
        <w:rPr>
          <w:rStyle w:val="a8"/>
          <w:rFonts w:eastAsia="宋体"/>
        </w:rPr>
        <w:footnoteRef/>
      </w:r>
      <w:r w:rsidRPr="006E6027">
        <w:tab/>
      </w:r>
      <w:r w:rsidRPr="006E6027">
        <w:t>随后提交的材料提到了西班牙最高法院民事庭的其他决定，其中禁止对有身份文件的无人陪伴未成年人进行年龄鉴定医学检查</w:t>
      </w:r>
      <w:r w:rsidRPr="006E6027">
        <w:t>(</w:t>
      </w:r>
      <w:r w:rsidRPr="006E6027">
        <w:t>例如，</w:t>
      </w:r>
      <w:r w:rsidRPr="006E6027">
        <w:t>2015</w:t>
      </w:r>
      <w:r w:rsidRPr="006E6027">
        <w:t>年</w:t>
      </w:r>
      <w:r w:rsidRPr="006E6027">
        <w:t>5</w:t>
      </w:r>
      <w:r w:rsidRPr="006E6027">
        <w:t>月</w:t>
      </w:r>
      <w:r w:rsidRPr="006E6027">
        <w:t>22</w:t>
      </w:r>
      <w:r w:rsidRPr="006E6027">
        <w:t>日第</w:t>
      </w:r>
      <w:r w:rsidRPr="006E6027">
        <w:t>320/2015</w:t>
      </w:r>
      <w:r w:rsidRPr="006E6027">
        <w:t>号决定</w:t>
      </w:r>
      <w:r w:rsidRPr="006E6027">
        <w:t>)</w:t>
      </w:r>
      <w:r w:rsidRPr="006E6027">
        <w:t>。</w:t>
      </w:r>
    </w:p>
  </w:footnote>
  <w:footnote w:id="7">
    <w:p w:rsidR="00F87BE3" w:rsidRPr="006E6027" w:rsidRDefault="00F87BE3" w:rsidP="00F87BE3">
      <w:pPr>
        <w:pStyle w:val="a6"/>
      </w:pPr>
      <w:r w:rsidRPr="006E6027">
        <w:tab/>
      </w:r>
      <w:r w:rsidRPr="006E6027">
        <w:rPr>
          <w:rStyle w:val="a8"/>
          <w:rFonts w:eastAsia="宋体"/>
        </w:rPr>
        <w:footnoteRef/>
      </w:r>
      <w:r w:rsidRPr="006E6027">
        <w:tab/>
      </w:r>
      <w:r>
        <w:t>卷宗显示</w:t>
      </w:r>
      <w:r w:rsidRPr="006E6027">
        <w:t>，提交人被转往未成年人中心</w:t>
      </w:r>
      <w:r w:rsidRPr="006E6027">
        <w:rPr>
          <w:rFonts w:hint="eastAsia"/>
        </w:rPr>
        <w:t>，令他真正处于</w:t>
      </w:r>
      <w:r w:rsidRPr="006E6027">
        <w:t>有效监护之下。</w:t>
      </w:r>
    </w:p>
  </w:footnote>
  <w:footnote w:id="8">
    <w:p w:rsidR="00F87BE3" w:rsidRPr="006E6027" w:rsidRDefault="00F87BE3" w:rsidP="00F87BE3">
      <w:pPr>
        <w:pStyle w:val="a6"/>
      </w:pPr>
      <w:r w:rsidRPr="006E6027">
        <w:tab/>
      </w:r>
      <w:r w:rsidRPr="006E6027">
        <w:rPr>
          <w:rStyle w:val="a8"/>
          <w:rFonts w:eastAsia="宋体"/>
        </w:rPr>
        <w:footnoteRef/>
      </w:r>
      <w:r w:rsidRPr="006E6027">
        <w:tab/>
      </w:r>
      <w:r w:rsidRPr="006E6027">
        <w:t>卷宗中有卡</w:t>
      </w:r>
      <w:proofErr w:type="gramStart"/>
      <w:r w:rsidRPr="006E6027">
        <w:t>洛</w:t>
      </w:r>
      <w:proofErr w:type="gramEnd"/>
      <w:r w:rsidRPr="006E6027">
        <w:t>斯三世医院</w:t>
      </w:r>
      <w:r w:rsidRPr="006E6027">
        <w:rPr>
          <w:rFonts w:hint="eastAsia"/>
        </w:rPr>
        <w:t>儿科</w:t>
      </w:r>
      <w:r w:rsidRPr="006E6027">
        <w:t>开具</w:t>
      </w:r>
      <w:r w:rsidRPr="006E6027">
        <w:rPr>
          <w:rFonts w:hint="eastAsia"/>
        </w:rPr>
        <w:t>的医学报告副本，报告日期分别为</w:t>
      </w:r>
      <w:r w:rsidRPr="006E6027">
        <w:rPr>
          <w:rFonts w:hint="eastAsia"/>
        </w:rPr>
        <w:t>2017</w:t>
      </w:r>
      <w:r w:rsidRPr="006E6027">
        <w:rPr>
          <w:rFonts w:hint="eastAsia"/>
        </w:rPr>
        <w:t>年</w:t>
      </w:r>
      <w:r w:rsidRPr="006E6027">
        <w:rPr>
          <w:rFonts w:hint="eastAsia"/>
        </w:rPr>
        <w:t>1</w:t>
      </w:r>
      <w:r w:rsidRPr="006E6027">
        <w:rPr>
          <w:rFonts w:hint="eastAsia"/>
        </w:rPr>
        <w:t>月</w:t>
      </w:r>
      <w:r w:rsidRPr="006E6027">
        <w:rPr>
          <w:rFonts w:hint="eastAsia"/>
        </w:rPr>
        <w:t>11</w:t>
      </w:r>
      <w:r w:rsidRPr="006E6027">
        <w:rPr>
          <w:rFonts w:hint="eastAsia"/>
        </w:rPr>
        <w:t>日</w:t>
      </w:r>
      <w:r w:rsidRPr="006E6027">
        <w:t>、</w:t>
      </w:r>
      <w:r w:rsidRPr="006E6027">
        <w:t>2017</w:t>
      </w:r>
      <w:r w:rsidRPr="006E6027">
        <w:t>年</w:t>
      </w:r>
      <w:r w:rsidRPr="006E6027">
        <w:t>2</w:t>
      </w:r>
      <w:r w:rsidRPr="006E6027">
        <w:t>月</w:t>
      </w:r>
      <w:r w:rsidRPr="006E6027">
        <w:t>22</w:t>
      </w:r>
      <w:r w:rsidRPr="006E6027">
        <w:t>日、</w:t>
      </w:r>
      <w:r w:rsidRPr="006E6027">
        <w:t>2017</w:t>
      </w:r>
      <w:r w:rsidRPr="006E6027">
        <w:t>年</w:t>
      </w:r>
      <w:r w:rsidRPr="006E6027">
        <w:t>3</w:t>
      </w:r>
      <w:r w:rsidRPr="006E6027">
        <w:t>月</w:t>
      </w:r>
      <w:r w:rsidRPr="006E6027">
        <w:t>1</w:t>
      </w:r>
      <w:r w:rsidRPr="006E6027">
        <w:t>日、</w:t>
      </w:r>
      <w:r w:rsidRPr="006E6027">
        <w:t>2017</w:t>
      </w:r>
      <w:r w:rsidRPr="006E6027">
        <w:t>年</w:t>
      </w:r>
      <w:r w:rsidRPr="006E6027">
        <w:t>3</w:t>
      </w:r>
      <w:r w:rsidRPr="006E6027">
        <w:t>月</w:t>
      </w:r>
      <w:r w:rsidRPr="006E6027">
        <w:rPr>
          <w:rFonts w:hint="eastAsia"/>
        </w:rPr>
        <w:t>24</w:t>
      </w:r>
      <w:r w:rsidRPr="006E6027">
        <w:rPr>
          <w:rFonts w:hint="eastAsia"/>
        </w:rPr>
        <w:t>日、</w:t>
      </w:r>
      <w:r w:rsidRPr="006E6027">
        <w:t>2017</w:t>
      </w:r>
      <w:r w:rsidRPr="006E6027">
        <w:t>年</w:t>
      </w:r>
      <w:r w:rsidRPr="006E6027">
        <w:rPr>
          <w:rFonts w:hint="eastAsia"/>
        </w:rPr>
        <w:t>4</w:t>
      </w:r>
      <w:r w:rsidRPr="006E6027">
        <w:t>月</w:t>
      </w:r>
      <w:r w:rsidRPr="006E6027">
        <w:rPr>
          <w:rFonts w:hint="eastAsia"/>
        </w:rPr>
        <w:t>21</w:t>
      </w:r>
      <w:r w:rsidRPr="006E6027">
        <w:rPr>
          <w:rFonts w:hint="eastAsia"/>
        </w:rPr>
        <w:t>日。</w:t>
      </w:r>
    </w:p>
  </w:footnote>
  <w:footnote w:id="9">
    <w:p w:rsidR="00F87BE3" w:rsidRPr="00BC1F19" w:rsidRDefault="00F87BE3" w:rsidP="00F87BE3">
      <w:pPr>
        <w:pStyle w:val="a6"/>
      </w:pPr>
      <w:r w:rsidRPr="006E6027">
        <w:tab/>
      </w:r>
      <w:r w:rsidRPr="006E6027">
        <w:rPr>
          <w:rStyle w:val="a8"/>
          <w:rFonts w:eastAsia="宋体"/>
        </w:rPr>
        <w:footnoteRef/>
      </w:r>
      <w:r w:rsidRPr="006E6027">
        <w:tab/>
      </w:r>
      <w:r>
        <w:rPr>
          <w:rFonts w:hint="eastAsia"/>
        </w:rPr>
        <w:t>卷宗显示</w:t>
      </w:r>
      <w:r w:rsidRPr="006E6027">
        <w:t>，这实际上结束了他的监护</w:t>
      </w:r>
      <w:r w:rsidRPr="006E6027">
        <w:rPr>
          <w:rFonts w:hint="eastAsia"/>
        </w:rPr>
        <w:t>。</w:t>
      </w:r>
    </w:p>
  </w:footnote>
  <w:footnote w:id="10">
    <w:p w:rsidR="00F87BE3" w:rsidRPr="00887C97" w:rsidRDefault="00F87BE3" w:rsidP="00F87BE3">
      <w:pPr>
        <w:pStyle w:val="a6"/>
      </w:pPr>
      <w:r>
        <w:tab/>
      </w:r>
      <w:r w:rsidRPr="006F281B">
        <w:rPr>
          <w:rStyle w:val="a8"/>
          <w:rFonts w:eastAsia="宋体"/>
        </w:rPr>
        <w:footnoteRef/>
      </w:r>
      <w:r>
        <w:tab/>
      </w:r>
      <w:r>
        <w:t>随后提交的一份材料显示，法院</w:t>
      </w:r>
      <w:r>
        <w:rPr>
          <w:rFonts w:hint="eastAsia"/>
        </w:rPr>
        <w:t>驳回了正式反对</w:t>
      </w:r>
      <w:r w:rsidRPr="00887C97">
        <w:t>(</w:t>
      </w:r>
      <w:r>
        <w:t>下文第</w:t>
      </w:r>
      <w:r w:rsidRPr="00887C97">
        <w:t>11.2</w:t>
      </w:r>
      <w:r>
        <w:t>段</w:t>
      </w:r>
      <w:r>
        <w:t>)</w:t>
      </w:r>
      <w:r>
        <w:rPr>
          <w:rFonts w:hint="eastAsia"/>
        </w:rPr>
        <w:t>。</w:t>
      </w:r>
    </w:p>
  </w:footnote>
  <w:footnote w:id="11">
    <w:p w:rsidR="00F87BE3" w:rsidRPr="00887C97" w:rsidRDefault="00F87BE3" w:rsidP="00F87BE3">
      <w:pPr>
        <w:pStyle w:val="a6"/>
      </w:pPr>
      <w:r>
        <w:tab/>
      </w:r>
      <w:r w:rsidRPr="006F281B">
        <w:rPr>
          <w:rStyle w:val="a8"/>
          <w:rFonts w:eastAsia="宋体"/>
        </w:rPr>
        <w:footnoteRef/>
      </w:r>
      <w:r>
        <w:tab/>
      </w:r>
      <w:r>
        <w:t>随后提交的材料显示，检察官办公室</w:t>
      </w:r>
      <w:r>
        <w:rPr>
          <w:rFonts w:hint="eastAsia"/>
        </w:rPr>
        <w:t>两度驳回审查该裁定的请求</w:t>
      </w:r>
      <w:r w:rsidRPr="00887C97">
        <w:t>(</w:t>
      </w:r>
      <w:r>
        <w:t>下文</w:t>
      </w:r>
      <w:r>
        <w:rPr>
          <w:rFonts w:hint="eastAsia"/>
        </w:rPr>
        <w:t>第</w:t>
      </w:r>
      <w:r w:rsidRPr="00887C97">
        <w:t>5.5</w:t>
      </w:r>
      <w:r>
        <w:rPr>
          <w:rFonts w:hint="eastAsia"/>
        </w:rPr>
        <w:t>和第</w:t>
      </w:r>
      <w:r w:rsidRPr="00887C97">
        <w:t>11.1</w:t>
      </w:r>
      <w:r>
        <w:rPr>
          <w:rFonts w:hint="eastAsia"/>
        </w:rPr>
        <w:t>段</w:t>
      </w:r>
      <w:r>
        <w:t>)</w:t>
      </w:r>
      <w:r>
        <w:rPr>
          <w:rFonts w:hint="eastAsia"/>
        </w:rPr>
        <w:t>。</w:t>
      </w:r>
    </w:p>
  </w:footnote>
  <w:footnote w:id="12">
    <w:p w:rsidR="00F87BE3" w:rsidRPr="00887C97" w:rsidRDefault="00F87BE3" w:rsidP="00F87BE3">
      <w:pPr>
        <w:pStyle w:val="a6"/>
      </w:pPr>
      <w:r>
        <w:tab/>
      </w:r>
      <w:r w:rsidRPr="006F281B">
        <w:rPr>
          <w:rStyle w:val="a8"/>
          <w:rFonts w:eastAsia="宋体"/>
        </w:rPr>
        <w:footnoteRef/>
      </w:r>
      <w:r>
        <w:tab/>
      </w:r>
      <w:r>
        <w:t>随后</w:t>
      </w:r>
      <w:r w:rsidRPr="00906E9F">
        <w:rPr>
          <w:spacing w:val="4"/>
        </w:rPr>
        <w:t>提交的材料显示，法院</w:t>
      </w:r>
      <w:r w:rsidRPr="00906E9F">
        <w:rPr>
          <w:rFonts w:hint="eastAsia"/>
          <w:spacing w:val="4"/>
        </w:rPr>
        <w:t>撤销了驱逐令，但未处理</w:t>
      </w:r>
      <w:r w:rsidRPr="00906E9F">
        <w:rPr>
          <w:spacing w:val="4"/>
        </w:rPr>
        <w:t>提交</w:t>
      </w:r>
      <w:r>
        <w:t>人</w:t>
      </w:r>
      <w:r>
        <w:rPr>
          <w:rFonts w:hint="eastAsia"/>
        </w:rPr>
        <w:t>重新由未成年人中心接收一事</w:t>
      </w:r>
      <w:r w:rsidRPr="00887C97">
        <w:t>(</w:t>
      </w:r>
      <w:r>
        <w:t>下文</w:t>
      </w:r>
      <w:r>
        <w:rPr>
          <w:rFonts w:hint="eastAsia"/>
        </w:rPr>
        <w:t>第</w:t>
      </w:r>
      <w:r w:rsidRPr="00887C97">
        <w:t>5.5</w:t>
      </w:r>
      <w:r>
        <w:rPr>
          <w:rFonts w:hint="eastAsia"/>
        </w:rPr>
        <w:t>和第</w:t>
      </w:r>
      <w:r w:rsidRPr="00887C97">
        <w:t>11.1</w:t>
      </w:r>
      <w:r>
        <w:rPr>
          <w:rFonts w:hint="eastAsia"/>
        </w:rPr>
        <w:t>段</w:t>
      </w:r>
      <w:r>
        <w:t>)</w:t>
      </w:r>
      <w:r>
        <w:rPr>
          <w:rFonts w:hint="eastAsia"/>
        </w:rPr>
        <w:t>。</w:t>
      </w:r>
    </w:p>
  </w:footnote>
  <w:footnote w:id="13">
    <w:p w:rsidR="00F87BE3" w:rsidRPr="00BD376B" w:rsidRDefault="00F87BE3" w:rsidP="00F87BE3">
      <w:pPr>
        <w:pStyle w:val="a6"/>
      </w:pPr>
      <w:r>
        <w:tab/>
      </w:r>
      <w:r w:rsidRPr="006F281B">
        <w:rPr>
          <w:rStyle w:val="a8"/>
          <w:rFonts w:eastAsia="宋体"/>
        </w:rPr>
        <w:footnoteRef/>
      </w:r>
      <w:r>
        <w:tab/>
      </w:r>
      <w:r>
        <w:t>提交人</w:t>
      </w:r>
      <w:r>
        <w:rPr>
          <w:shd w:val="clear" w:color="auto" w:fill="FFFFFF"/>
        </w:rPr>
        <w:t>援引第</w:t>
      </w:r>
      <w:r>
        <w:rPr>
          <w:shd w:val="clear" w:color="auto" w:fill="FFFFFF"/>
        </w:rPr>
        <w:t>6</w:t>
      </w:r>
      <w:r>
        <w:rPr>
          <w:shd w:val="clear" w:color="auto" w:fill="FFFFFF"/>
        </w:rPr>
        <w:t>号一般性意见，第</w:t>
      </w:r>
      <w:r>
        <w:rPr>
          <w:shd w:val="clear" w:color="auto" w:fill="FFFFFF"/>
        </w:rPr>
        <w:t>2</w:t>
      </w:r>
      <w:r w:rsidR="003B337C">
        <w:rPr>
          <w:shd w:val="clear" w:color="auto" w:fill="FFFFFF"/>
        </w:rPr>
        <w:t>1</w:t>
      </w:r>
      <w:r>
        <w:rPr>
          <w:shd w:val="clear" w:color="auto" w:fill="FFFFFF"/>
        </w:rPr>
        <w:t>段</w:t>
      </w:r>
      <w:r>
        <w:rPr>
          <w:rFonts w:hint="eastAsia"/>
          <w:shd w:val="clear" w:color="auto" w:fill="FFFFFF"/>
        </w:rPr>
        <w:t>。</w:t>
      </w:r>
    </w:p>
  </w:footnote>
  <w:footnote w:id="14">
    <w:p w:rsidR="00F87BE3" w:rsidRPr="00F364E6" w:rsidRDefault="00F87BE3" w:rsidP="00F87BE3">
      <w:pPr>
        <w:pStyle w:val="a6"/>
      </w:pPr>
      <w:r w:rsidRPr="00F364E6">
        <w:tab/>
      </w:r>
      <w:r w:rsidRPr="00F364E6">
        <w:rPr>
          <w:rStyle w:val="a8"/>
          <w:rFonts w:eastAsia="宋体"/>
        </w:rPr>
        <w:footnoteRef/>
      </w:r>
      <w:r w:rsidRPr="00F364E6">
        <w:tab/>
      </w:r>
      <w:r w:rsidRPr="00F364E6">
        <w:t>提交人</w:t>
      </w:r>
      <w:r>
        <w:rPr>
          <w:rFonts w:hint="eastAsia"/>
        </w:rPr>
        <w:t>援引</w:t>
      </w:r>
      <w:r w:rsidRPr="00F364E6">
        <w:t>了</w:t>
      </w:r>
      <w:r w:rsidRPr="00F364E6">
        <w:t>La Merced-</w:t>
      </w:r>
      <w:proofErr w:type="spellStart"/>
      <w:r w:rsidRPr="00F364E6">
        <w:t>Migraciones</w:t>
      </w:r>
      <w:proofErr w:type="spellEnd"/>
      <w:r w:rsidRPr="00F364E6">
        <w:t>-</w:t>
      </w:r>
      <w:proofErr w:type="spellStart"/>
      <w:r w:rsidRPr="00F364E6">
        <w:t>Mercedoros</w:t>
      </w:r>
      <w:proofErr w:type="spellEnd"/>
      <w:r w:rsidRPr="00F364E6">
        <w:t>等人，</w:t>
      </w:r>
      <w:proofErr w:type="spellStart"/>
      <w:r w:rsidRPr="00F364E6">
        <w:t>Aximación</w:t>
      </w:r>
      <w:proofErr w:type="spellEnd"/>
      <w:r w:rsidRPr="00F364E6">
        <w:t xml:space="preserve"> a la </w:t>
      </w:r>
      <w:proofErr w:type="spellStart"/>
      <w:r w:rsidRPr="00F364E6">
        <w:t>Protección</w:t>
      </w:r>
      <w:proofErr w:type="spellEnd"/>
      <w:r w:rsidRPr="00F364E6">
        <w:t xml:space="preserve"> </w:t>
      </w:r>
      <w:proofErr w:type="spellStart"/>
      <w:r w:rsidRPr="00F364E6">
        <w:t>Internacional</w:t>
      </w:r>
      <w:proofErr w:type="spellEnd"/>
      <w:r w:rsidRPr="00F364E6">
        <w:t xml:space="preserve"> de Los </w:t>
      </w:r>
      <w:proofErr w:type="spellStart"/>
      <w:r w:rsidRPr="00F364E6">
        <w:t>menors</w:t>
      </w:r>
      <w:proofErr w:type="spellEnd"/>
      <w:r w:rsidRPr="00F364E6">
        <w:t xml:space="preserve"> </w:t>
      </w:r>
      <w:proofErr w:type="spellStart"/>
      <w:r w:rsidRPr="00F364E6">
        <w:t>extranjeros</w:t>
      </w:r>
      <w:proofErr w:type="spellEnd"/>
      <w:r w:rsidRPr="00F364E6">
        <w:t xml:space="preserve"> </w:t>
      </w:r>
      <w:proofErr w:type="spellStart"/>
      <w:r w:rsidRPr="00F364E6">
        <w:t>en</w:t>
      </w:r>
      <w:proofErr w:type="spellEnd"/>
      <w:r w:rsidRPr="00F364E6">
        <w:t xml:space="preserve"> </w:t>
      </w:r>
      <w:proofErr w:type="spellStart"/>
      <w:r w:rsidRPr="00F364E6">
        <w:t>España</w:t>
      </w:r>
      <w:proofErr w:type="spellEnd"/>
      <w:r w:rsidRPr="00F364E6">
        <w:t>(</w:t>
      </w:r>
      <w:r w:rsidRPr="00500F43">
        <w:t>对西班牙境内外国未成年人的国际保护办法</w:t>
      </w:r>
      <w:r w:rsidRPr="00500F43">
        <w:t>)</w:t>
      </w:r>
      <w:r w:rsidRPr="00500F43">
        <w:t>，</w:t>
      </w:r>
      <w:r w:rsidRPr="00500F43">
        <w:t>2009</w:t>
      </w:r>
      <w:r w:rsidRPr="00500F43">
        <w:t>年，第</w:t>
      </w:r>
      <w:r w:rsidRPr="00500F43">
        <w:t>96</w:t>
      </w:r>
      <w:r w:rsidRPr="00500F43">
        <w:t>页：</w:t>
      </w:r>
      <w:r w:rsidR="00E159C8">
        <w:rPr>
          <w:rFonts w:hint="eastAsia"/>
        </w:rPr>
        <w:t>“</w:t>
      </w:r>
      <w:r w:rsidRPr="00500F43">
        <w:t>一旦确定了无人陪伴的外国未成年人，他或她必须被指定一名监护人或法律代表，具</w:t>
      </w:r>
      <w:r w:rsidRPr="009F3A36">
        <w:rPr>
          <w:spacing w:val="6"/>
        </w:rPr>
        <w:t>有必要的知识，以保证未成年人的利益，并适当照顾他或她的法律、社会、医疗和心理需</w:t>
      </w:r>
      <w:r w:rsidRPr="00500F43">
        <w:t>要。</w:t>
      </w:r>
      <w:r w:rsidR="00E159C8">
        <w:rPr>
          <w:rFonts w:hint="eastAsia"/>
        </w:rPr>
        <w:t>”</w:t>
      </w:r>
    </w:p>
  </w:footnote>
  <w:footnote w:id="15">
    <w:p w:rsidR="00F87BE3" w:rsidRPr="00F64B05" w:rsidRDefault="00F87BE3" w:rsidP="00F87BE3">
      <w:pPr>
        <w:pStyle w:val="a6"/>
      </w:pPr>
      <w:r w:rsidRPr="00F364E6">
        <w:tab/>
      </w:r>
      <w:r w:rsidRPr="00F364E6">
        <w:rPr>
          <w:rStyle w:val="a8"/>
          <w:rFonts w:eastAsia="宋体"/>
        </w:rPr>
        <w:footnoteRef/>
      </w:r>
      <w:r w:rsidRPr="00F364E6">
        <w:tab/>
      </w:r>
      <w:r w:rsidRPr="00F364E6">
        <w:t>提交人援引了</w:t>
      </w:r>
      <w:r w:rsidRPr="00F364E6">
        <w:rPr>
          <w:rFonts w:hint="eastAsia"/>
        </w:rPr>
        <w:t>关于</w:t>
      </w:r>
      <w:r w:rsidRPr="00F364E6">
        <w:t>在西班牙的外国人的权利、自由与社会融入的《</w:t>
      </w:r>
      <w:r w:rsidRPr="00F364E6">
        <w:rPr>
          <w:rFonts w:hint="eastAsia"/>
        </w:rPr>
        <w:t>第</w:t>
      </w:r>
      <w:r w:rsidRPr="00F364E6">
        <w:t>4/2000</w:t>
      </w:r>
      <w:r w:rsidRPr="00F364E6">
        <w:t>号组织法》</w:t>
      </w:r>
      <w:r w:rsidRPr="00F364E6">
        <w:rPr>
          <w:rFonts w:hint="eastAsia"/>
        </w:rPr>
        <w:t>第</w:t>
      </w:r>
      <w:r w:rsidRPr="00F364E6">
        <w:rPr>
          <w:rFonts w:hint="eastAsia"/>
        </w:rPr>
        <w:t>4</w:t>
      </w:r>
      <w:r w:rsidRPr="00F64B05">
        <w:rPr>
          <w:rFonts w:hint="eastAsia"/>
        </w:rPr>
        <w:t>条，以及</w:t>
      </w:r>
      <w:r w:rsidRPr="00F64B05">
        <w:t>最高法院民事庭第</w:t>
      </w:r>
      <w:r w:rsidRPr="00F64B05">
        <w:t>368/2015</w:t>
      </w:r>
      <w:r w:rsidRPr="00F64B05">
        <w:t>号判例。</w:t>
      </w:r>
    </w:p>
  </w:footnote>
  <w:footnote w:id="16">
    <w:p w:rsidR="00F87BE3" w:rsidRPr="001206E9" w:rsidRDefault="00F87BE3" w:rsidP="00F87BE3">
      <w:pPr>
        <w:pStyle w:val="a6"/>
      </w:pPr>
      <w:r w:rsidRPr="00F64B05">
        <w:tab/>
      </w:r>
      <w:r w:rsidRPr="00F64B05">
        <w:rPr>
          <w:rStyle w:val="a8"/>
          <w:rFonts w:eastAsia="宋体"/>
        </w:rPr>
        <w:footnoteRef/>
      </w:r>
      <w:r w:rsidRPr="00F64B05">
        <w:tab/>
      </w:r>
      <w:r w:rsidRPr="00F64B05">
        <w:t>提交人援引了第</w:t>
      </w:r>
      <w:r w:rsidRPr="00F64B05">
        <w:t>6</w:t>
      </w:r>
      <w:r w:rsidRPr="00F64B05">
        <w:t>号一般性意见，第</w:t>
      </w:r>
      <w:r w:rsidRPr="00F64B05">
        <w:t>46</w:t>
      </w:r>
      <w:r w:rsidRPr="00F64B05">
        <w:t>和第</w:t>
      </w:r>
      <w:r w:rsidRPr="00F64B05">
        <w:t>47</w:t>
      </w:r>
      <w:r w:rsidRPr="00F64B05">
        <w:t>条。</w:t>
      </w:r>
    </w:p>
  </w:footnote>
  <w:footnote w:id="17">
    <w:p w:rsidR="00F87BE3" w:rsidRPr="00D0682F" w:rsidRDefault="00F87BE3" w:rsidP="00F87BE3">
      <w:pPr>
        <w:pStyle w:val="a6"/>
      </w:pPr>
      <w:r w:rsidRPr="00D0682F">
        <w:tab/>
      </w:r>
      <w:r w:rsidRPr="00D0682F">
        <w:rPr>
          <w:rStyle w:val="a8"/>
          <w:rFonts w:eastAsia="宋体"/>
        </w:rPr>
        <w:footnoteRef/>
      </w:r>
      <w:r w:rsidRPr="00D0682F">
        <w:tab/>
      </w:r>
      <w:r w:rsidRPr="00FF2525">
        <w:rPr>
          <w:spacing w:val="4"/>
        </w:rPr>
        <w:t>联合国儿童基金会西班牙委员会，</w:t>
      </w:r>
      <w:proofErr w:type="spellStart"/>
      <w:r w:rsidRPr="00FF2525">
        <w:rPr>
          <w:spacing w:val="4"/>
        </w:rPr>
        <w:t>Acogida</w:t>
      </w:r>
      <w:proofErr w:type="spellEnd"/>
      <w:r w:rsidRPr="00FF2525">
        <w:rPr>
          <w:spacing w:val="4"/>
        </w:rPr>
        <w:t xml:space="preserve"> </w:t>
      </w:r>
      <w:proofErr w:type="spellStart"/>
      <w:r w:rsidRPr="00FF2525">
        <w:rPr>
          <w:spacing w:val="4"/>
        </w:rPr>
        <w:t>en</w:t>
      </w:r>
      <w:proofErr w:type="spellEnd"/>
      <w:r w:rsidRPr="00FF2525">
        <w:rPr>
          <w:spacing w:val="4"/>
        </w:rPr>
        <w:t xml:space="preserve"> </w:t>
      </w:r>
      <w:proofErr w:type="spellStart"/>
      <w:r w:rsidRPr="00FF2525">
        <w:rPr>
          <w:spacing w:val="4"/>
        </w:rPr>
        <w:t>España</w:t>
      </w:r>
      <w:proofErr w:type="spellEnd"/>
      <w:r w:rsidRPr="00FF2525">
        <w:rPr>
          <w:spacing w:val="4"/>
        </w:rPr>
        <w:t xml:space="preserve"> de los </w:t>
      </w:r>
      <w:proofErr w:type="spellStart"/>
      <w:r w:rsidRPr="00FF2525">
        <w:rPr>
          <w:spacing w:val="4"/>
        </w:rPr>
        <w:t>niños</w:t>
      </w:r>
      <w:proofErr w:type="spellEnd"/>
      <w:r w:rsidRPr="00FF2525">
        <w:rPr>
          <w:spacing w:val="4"/>
        </w:rPr>
        <w:t xml:space="preserve"> </w:t>
      </w:r>
      <w:proofErr w:type="spellStart"/>
      <w:r w:rsidRPr="00FF2525">
        <w:rPr>
          <w:spacing w:val="4"/>
        </w:rPr>
        <w:t>refugiados</w:t>
      </w:r>
      <w:proofErr w:type="spellEnd"/>
      <w:r w:rsidRPr="00FF2525">
        <w:rPr>
          <w:spacing w:val="4"/>
        </w:rPr>
        <w:t>：</w:t>
      </w:r>
      <w:proofErr w:type="spellStart"/>
      <w:r w:rsidRPr="00FF2525">
        <w:rPr>
          <w:spacing w:val="4"/>
        </w:rPr>
        <w:t>estudio</w:t>
      </w:r>
      <w:proofErr w:type="spellEnd"/>
      <w:r w:rsidRPr="00D0682F">
        <w:t xml:space="preserve"> </w:t>
      </w:r>
      <w:proofErr w:type="spellStart"/>
      <w:r w:rsidRPr="00D0682F">
        <w:t>sobre</w:t>
      </w:r>
      <w:proofErr w:type="spellEnd"/>
      <w:r w:rsidRPr="00D0682F">
        <w:t xml:space="preserve"> </w:t>
      </w:r>
      <w:r w:rsidRPr="00FF2525">
        <w:rPr>
          <w:spacing w:val="4"/>
        </w:rPr>
        <w:t xml:space="preserve">el </w:t>
      </w:r>
      <w:proofErr w:type="spellStart"/>
      <w:r w:rsidRPr="00FF2525">
        <w:rPr>
          <w:spacing w:val="4"/>
        </w:rPr>
        <w:t>sistema</w:t>
      </w:r>
      <w:proofErr w:type="spellEnd"/>
      <w:r w:rsidRPr="00FF2525">
        <w:rPr>
          <w:spacing w:val="4"/>
        </w:rPr>
        <w:t xml:space="preserve"> de </w:t>
      </w:r>
      <w:proofErr w:type="spellStart"/>
      <w:r w:rsidRPr="00FF2525">
        <w:rPr>
          <w:spacing w:val="4"/>
        </w:rPr>
        <w:t>acogida</w:t>
      </w:r>
      <w:proofErr w:type="spellEnd"/>
      <w:r w:rsidRPr="00FF2525">
        <w:rPr>
          <w:spacing w:val="4"/>
        </w:rPr>
        <w:t xml:space="preserve"> de personas </w:t>
      </w:r>
      <w:proofErr w:type="spellStart"/>
      <w:r w:rsidRPr="00FF2525">
        <w:rPr>
          <w:spacing w:val="4"/>
        </w:rPr>
        <w:t>refugiadas</w:t>
      </w:r>
      <w:proofErr w:type="spellEnd"/>
      <w:r w:rsidRPr="00FF2525">
        <w:rPr>
          <w:spacing w:val="4"/>
        </w:rPr>
        <w:t xml:space="preserve"> </w:t>
      </w:r>
      <w:proofErr w:type="spellStart"/>
      <w:r w:rsidRPr="00FF2525">
        <w:rPr>
          <w:spacing w:val="4"/>
        </w:rPr>
        <w:t>en</w:t>
      </w:r>
      <w:proofErr w:type="spellEnd"/>
      <w:r w:rsidRPr="00FF2525">
        <w:rPr>
          <w:spacing w:val="4"/>
        </w:rPr>
        <w:t xml:space="preserve"> </w:t>
      </w:r>
      <w:proofErr w:type="spellStart"/>
      <w:r w:rsidRPr="00FF2525">
        <w:rPr>
          <w:spacing w:val="4"/>
        </w:rPr>
        <w:t>España</w:t>
      </w:r>
      <w:proofErr w:type="spellEnd"/>
      <w:r w:rsidRPr="00FF2525">
        <w:rPr>
          <w:spacing w:val="4"/>
        </w:rPr>
        <w:t xml:space="preserve"> </w:t>
      </w:r>
      <w:proofErr w:type="spellStart"/>
      <w:r w:rsidRPr="00FF2525">
        <w:rPr>
          <w:spacing w:val="4"/>
        </w:rPr>
        <w:t>desde</w:t>
      </w:r>
      <w:proofErr w:type="spellEnd"/>
      <w:r w:rsidRPr="00FF2525">
        <w:rPr>
          <w:spacing w:val="4"/>
        </w:rPr>
        <w:t xml:space="preserve"> la </w:t>
      </w:r>
      <w:proofErr w:type="spellStart"/>
      <w:r w:rsidRPr="00FF2525">
        <w:rPr>
          <w:spacing w:val="4"/>
        </w:rPr>
        <w:t>perspectiva</w:t>
      </w:r>
      <w:proofErr w:type="spellEnd"/>
      <w:r w:rsidRPr="00FF2525">
        <w:rPr>
          <w:spacing w:val="4"/>
        </w:rPr>
        <w:t xml:space="preserve"> de derechos de</w:t>
      </w:r>
      <w:r w:rsidRPr="00D0682F">
        <w:t xml:space="preserve"> la </w:t>
      </w:r>
      <w:proofErr w:type="spellStart"/>
      <w:r w:rsidRPr="00FF2525">
        <w:rPr>
          <w:spacing w:val="4"/>
        </w:rPr>
        <w:t>infancia</w:t>
      </w:r>
      <w:proofErr w:type="spellEnd"/>
      <w:r w:rsidRPr="00D0682F">
        <w:t xml:space="preserve"> (</w:t>
      </w:r>
      <w:r w:rsidRPr="00D0682F">
        <w:t>西班牙难民儿童接收：从儿童权利角度研究西班牙难民接收系统</w:t>
      </w:r>
      <w:r w:rsidRPr="00D0682F">
        <w:t>)</w:t>
      </w:r>
      <w:r w:rsidRPr="00D0682F">
        <w:t>，</w:t>
      </w:r>
      <w:r w:rsidRPr="00D0682F">
        <w:t>2016</w:t>
      </w:r>
      <w:r w:rsidRPr="00D0682F">
        <w:rPr>
          <w:rFonts w:hint="eastAsia"/>
        </w:rPr>
        <w:t>年，参阅</w:t>
      </w:r>
      <w:r w:rsidR="0050011C" w:rsidRPr="0050011C">
        <w:t>https</w:t>
      </w:r>
      <w:r w:rsidR="0050011C" w:rsidRPr="0050011C">
        <w:rPr>
          <w:rFonts w:hint="eastAsia"/>
          <w:spacing w:val="6"/>
        </w:rPr>
        <w:t>:</w:t>
      </w:r>
      <w:r w:rsidR="0050011C" w:rsidRPr="0050011C">
        <w:rPr>
          <w:spacing w:val="6"/>
        </w:rPr>
        <w:t>//www.unicef.es/publicacion/estudio-sobre-el-sistema</w:t>
      </w:r>
      <w:r w:rsidR="0050011C" w:rsidRPr="0050011C">
        <w:t>-de</w:t>
      </w:r>
      <w:r w:rsidR="0050011C" w:rsidRPr="0050011C">
        <w:rPr>
          <w:spacing w:val="4"/>
        </w:rPr>
        <w:t>-acogida-de-personas-refugiadas</w:t>
      </w:r>
      <w:r w:rsidR="0050011C" w:rsidRPr="0050011C">
        <w:t>-en-espana-desde-la</w:t>
      </w:r>
      <w:r>
        <w:rPr>
          <w:rFonts w:hint="eastAsia"/>
        </w:rPr>
        <w:t>。</w:t>
      </w:r>
    </w:p>
  </w:footnote>
  <w:footnote w:id="18">
    <w:p w:rsidR="00F87BE3" w:rsidRPr="00694FCF" w:rsidRDefault="00F87BE3" w:rsidP="00F87BE3">
      <w:pPr>
        <w:pStyle w:val="a6"/>
      </w:pPr>
      <w:r w:rsidRPr="004C524C">
        <w:tab/>
      </w:r>
      <w:r w:rsidRPr="003B5359">
        <w:rPr>
          <w:rStyle w:val="a8"/>
          <w:rFonts w:eastAsia="宋体"/>
        </w:rPr>
        <w:footnoteRef/>
      </w:r>
      <w:r w:rsidRPr="003B5359">
        <w:rPr>
          <w:color w:val="0000CC"/>
          <w:vertAlign w:val="superscript"/>
        </w:rPr>
        <w:tab/>
      </w:r>
      <w:r w:rsidRPr="00694FCF">
        <w:rPr>
          <w:rFonts w:hint="eastAsia"/>
        </w:rPr>
        <w:t>喀麦隆出生证明原件复印件、喀麦隆驻西班牙使馆签发的领事身份证和护照申请收据。</w:t>
      </w:r>
    </w:p>
  </w:footnote>
  <w:footnote w:id="19">
    <w:p w:rsidR="00F87BE3" w:rsidRPr="005A14D0" w:rsidRDefault="0010052F" w:rsidP="008310F0">
      <w:pPr>
        <w:pStyle w:val="a6"/>
      </w:pPr>
      <w:r>
        <w:tab/>
      </w:r>
      <w:r w:rsidR="00F87BE3" w:rsidRPr="005F7C5C">
        <w:rPr>
          <w:rStyle w:val="a8"/>
          <w:rFonts w:eastAsia="宋体"/>
        </w:rPr>
        <w:footnoteRef/>
      </w:r>
      <w:r w:rsidR="00F87BE3" w:rsidRPr="005F7C5C">
        <w:tab/>
      </w:r>
      <w:r w:rsidR="00F87BE3" w:rsidRPr="00DD3B17">
        <w:rPr>
          <w:spacing w:val="-6"/>
        </w:rPr>
        <w:t>提交人引用了下列</w:t>
      </w:r>
      <w:r w:rsidR="00F87BE3" w:rsidRPr="00DD3B17">
        <w:rPr>
          <w:rFonts w:hint="eastAsia"/>
          <w:spacing w:val="-6"/>
        </w:rPr>
        <w:t>报告：</w:t>
      </w:r>
      <w:r w:rsidR="00BD2D6D">
        <w:rPr>
          <w:rFonts w:hint="eastAsia"/>
        </w:rPr>
        <w:t>“</w:t>
      </w:r>
      <w:r w:rsidR="00F87BE3" w:rsidRPr="00DD3B17">
        <w:rPr>
          <w:spacing w:val="-6"/>
        </w:rPr>
        <w:t>拯救儿童</w:t>
      </w:r>
      <w:r w:rsidR="00BD2D6D">
        <w:rPr>
          <w:rFonts w:hint="eastAsia"/>
        </w:rPr>
        <w:t>”</w:t>
      </w:r>
      <w:r w:rsidR="00F87BE3" w:rsidRPr="00DD3B17">
        <w:rPr>
          <w:spacing w:val="-6"/>
        </w:rPr>
        <w:t>的报告</w:t>
      </w:r>
      <w:proofErr w:type="spellStart"/>
      <w:r w:rsidR="00F87BE3" w:rsidRPr="00F47D21">
        <w:rPr>
          <w:spacing w:val="6"/>
        </w:rPr>
        <w:t>Infancia</w:t>
      </w:r>
      <w:proofErr w:type="spellEnd"/>
      <w:r w:rsidR="00F87BE3" w:rsidRPr="00F47D21">
        <w:rPr>
          <w:spacing w:val="6"/>
        </w:rPr>
        <w:t xml:space="preserve"> y Justicia</w:t>
      </w:r>
      <w:r w:rsidR="0050011C" w:rsidRPr="00F47D21">
        <w:rPr>
          <w:rFonts w:hint="eastAsia"/>
          <w:spacing w:val="6"/>
        </w:rPr>
        <w:t>:</w:t>
      </w:r>
      <w:r w:rsidR="00F87BE3" w:rsidRPr="00F47D21">
        <w:rPr>
          <w:spacing w:val="6"/>
        </w:rPr>
        <w:t xml:space="preserve"> una </w:t>
      </w:r>
      <w:proofErr w:type="spellStart"/>
      <w:r w:rsidR="00F87BE3" w:rsidRPr="00F47D21">
        <w:rPr>
          <w:spacing w:val="6"/>
        </w:rPr>
        <w:t>cuestión</w:t>
      </w:r>
      <w:proofErr w:type="spellEnd"/>
      <w:r w:rsidR="00F87BE3" w:rsidRPr="00F47D21">
        <w:rPr>
          <w:spacing w:val="6"/>
        </w:rPr>
        <w:t xml:space="preserve"> de Derechos</w:t>
      </w:r>
      <w:r w:rsidR="00F87BE3" w:rsidRPr="005F7C5C">
        <w:t xml:space="preserve"> (</w:t>
      </w:r>
      <w:r w:rsidR="00F87BE3" w:rsidRPr="005F7C5C">
        <w:t>童年与正义：</w:t>
      </w:r>
      <w:r w:rsidR="00F87BE3" w:rsidRPr="00DD3B17">
        <w:rPr>
          <w:spacing w:val="-8"/>
        </w:rPr>
        <w:t>权利问题</w:t>
      </w:r>
      <w:r w:rsidR="00F87BE3" w:rsidRPr="00DD3B17">
        <w:rPr>
          <w:spacing w:val="-8"/>
        </w:rPr>
        <w:t>)</w:t>
      </w:r>
      <w:r w:rsidR="00F87BE3" w:rsidRPr="00DD3B17">
        <w:rPr>
          <w:spacing w:val="-8"/>
        </w:rPr>
        <w:t>，</w:t>
      </w:r>
      <w:r w:rsidR="00F87BE3" w:rsidRPr="00DD3B17">
        <w:rPr>
          <w:spacing w:val="-8"/>
        </w:rPr>
        <w:t>2012</w:t>
      </w:r>
      <w:r w:rsidR="00F87BE3" w:rsidRPr="00DD3B17">
        <w:rPr>
          <w:spacing w:val="-8"/>
        </w:rPr>
        <w:t>年，参阅</w:t>
      </w:r>
      <w:r w:rsidR="003B5718" w:rsidRPr="00F47D21">
        <w:rPr>
          <w:spacing w:val="2"/>
        </w:rPr>
        <w:t>https</w:t>
      </w:r>
      <w:r w:rsidR="003B5718" w:rsidRPr="00F47D21">
        <w:rPr>
          <w:rFonts w:hint="eastAsia"/>
          <w:spacing w:val="2"/>
        </w:rPr>
        <w:t>:</w:t>
      </w:r>
      <w:r w:rsidR="003B5718" w:rsidRPr="00F47D21">
        <w:rPr>
          <w:spacing w:val="2"/>
        </w:rPr>
        <w:t>//</w:t>
      </w:r>
      <w:proofErr w:type="spellStart"/>
      <w:r w:rsidR="003B5718" w:rsidRPr="00F47D21">
        <w:rPr>
          <w:spacing w:val="2"/>
        </w:rPr>
        <w:t>www.savethechildren.es</w:t>
      </w:r>
      <w:proofErr w:type="spellEnd"/>
      <w:r w:rsidR="003B5718" w:rsidRPr="00F47D21">
        <w:rPr>
          <w:spacing w:val="2"/>
        </w:rPr>
        <w:t>/sites/default/files/</w:t>
      </w:r>
      <w:proofErr w:type="spellStart"/>
      <w:r w:rsidR="003B5718" w:rsidRPr="00F47D21">
        <w:rPr>
          <w:spacing w:val="2"/>
        </w:rPr>
        <w:t>imce</w:t>
      </w:r>
      <w:proofErr w:type="spellEnd"/>
      <w:r w:rsidR="003B5718" w:rsidRPr="00F47D21">
        <w:rPr>
          <w:spacing w:val="2"/>
        </w:rPr>
        <w:t>/docs</w:t>
      </w:r>
      <w:r w:rsidR="003B5718" w:rsidRPr="00DD3B17">
        <w:rPr>
          <w:spacing w:val="-8"/>
        </w:rPr>
        <w:t>/</w:t>
      </w:r>
      <w:r w:rsidR="00DD3B17" w:rsidRPr="00DD3B17">
        <w:rPr>
          <w:spacing w:val="-8"/>
        </w:rPr>
        <w:t xml:space="preserve"> </w:t>
      </w:r>
      <w:proofErr w:type="spellStart"/>
      <w:r w:rsidR="003B5718" w:rsidRPr="00720C22">
        <w:rPr>
          <w:spacing w:val="-8"/>
        </w:rPr>
        <w:t>infancia_y_justicia.pdf</w:t>
      </w:r>
      <w:proofErr w:type="spellEnd"/>
      <w:r w:rsidR="00F87BE3" w:rsidRPr="00720C22">
        <w:rPr>
          <w:rFonts w:hint="eastAsia"/>
          <w:spacing w:val="-8"/>
        </w:rPr>
        <w:t>，以及</w:t>
      </w:r>
      <w:proofErr w:type="spellStart"/>
      <w:r w:rsidR="00F87BE3" w:rsidRPr="00720C22">
        <w:rPr>
          <w:spacing w:val="-8"/>
        </w:rPr>
        <w:t>Infancias</w:t>
      </w:r>
      <w:proofErr w:type="spellEnd"/>
      <w:r w:rsidR="00F87BE3" w:rsidRPr="00720C22">
        <w:rPr>
          <w:spacing w:val="-8"/>
        </w:rPr>
        <w:t xml:space="preserve"> invisibles (</w:t>
      </w:r>
      <w:r w:rsidR="00F87BE3" w:rsidRPr="00720C22">
        <w:rPr>
          <w:spacing w:val="-8"/>
        </w:rPr>
        <w:t>隐形童年</w:t>
      </w:r>
      <w:r w:rsidR="00F87BE3" w:rsidRPr="00720C22">
        <w:rPr>
          <w:spacing w:val="-8"/>
        </w:rPr>
        <w:t>)</w:t>
      </w:r>
      <w:r w:rsidR="00F87BE3" w:rsidRPr="00720C22">
        <w:rPr>
          <w:spacing w:val="-8"/>
        </w:rPr>
        <w:t>，</w:t>
      </w:r>
      <w:r w:rsidR="00F87BE3" w:rsidRPr="00720C22">
        <w:rPr>
          <w:spacing w:val="-8"/>
        </w:rPr>
        <w:t>2016</w:t>
      </w:r>
      <w:r w:rsidR="00F87BE3" w:rsidRPr="00720C22">
        <w:rPr>
          <w:spacing w:val="-8"/>
        </w:rPr>
        <w:t>年，参阅</w:t>
      </w:r>
      <w:r w:rsidR="00DD3B17" w:rsidRPr="00720C22">
        <w:rPr>
          <w:spacing w:val="-8"/>
        </w:rPr>
        <w:t>https</w:t>
      </w:r>
      <w:r w:rsidR="00DD3B17" w:rsidRPr="00720C22">
        <w:rPr>
          <w:rFonts w:hint="eastAsia"/>
          <w:spacing w:val="-8"/>
        </w:rPr>
        <w:t>:</w:t>
      </w:r>
      <w:r w:rsidR="00DD3B17" w:rsidRPr="00720C22">
        <w:rPr>
          <w:spacing w:val="-8"/>
        </w:rPr>
        <w:t>//</w:t>
      </w:r>
      <w:proofErr w:type="spellStart"/>
      <w:r w:rsidR="00DD3B17" w:rsidRPr="00720C22">
        <w:rPr>
          <w:spacing w:val="-8"/>
        </w:rPr>
        <w:t>www.savethechildren</w:t>
      </w:r>
      <w:r w:rsidR="00DD3B17" w:rsidRPr="00720C22">
        <w:rPr>
          <w:spacing w:val="-4"/>
        </w:rPr>
        <w:t>.es</w:t>
      </w:r>
      <w:proofErr w:type="spellEnd"/>
      <w:r w:rsidR="00DD3B17" w:rsidRPr="00720C22">
        <w:rPr>
          <w:spacing w:val="-4"/>
        </w:rPr>
        <w:t>/</w:t>
      </w:r>
      <w:r w:rsidR="00DD3B17">
        <w:rPr>
          <w:spacing w:val="-4"/>
        </w:rPr>
        <w:t xml:space="preserve"> </w:t>
      </w:r>
      <w:r w:rsidR="003B5718" w:rsidRPr="003B5718">
        <w:rPr>
          <w:spacing w:val="-4"/>
        </w:rPr>
        <w:t>sites/</w:t>
      </w:r>
      <w:r w:rsidR="003B5718" w:rsidRPr="00F3193B">
        <w:rPr>
          <w:spacing w:val="-2"/>
        </w:rPr>
        <w:t>default/files/im</w:t>
      </w:r>
      <w:r w:rsidR="003B5718" w:rsidRPr="003B5718">
        <w:rPr>
          <w:spacing w:val="-4"/>
        </w:rPr>
        <w:t>ce/</w:t>
      </w:r>
      <w:r w:rsidR="003B5718" w:rsidRPr="00F3193B">
        <w:rPr>
          <w:spacing w:val="-2"/>
        </w:rPr>
        <w:t>docs/infancias</w:t>
      </w:r>
      <w:r w:rsidR="003B5718" w:rsidRPr="003B5718">
        <w:rPr>
          <w:spacing w:val="-4"/>
        </w:rPr>
        <w:t>-</w:t>
      </w:r>
      <w:r w:rsidR="003B5718" w:rsidRPr="00F3193B">
        <w:rPr>
          <w:spacing w:val="-2"/>
        </w:rPr>
        <w:t>invisibles-ninos-migrantes</w:t>
      </w:r>
      <w:r w:rsidR="003B5718" w:rsidRPr="003B5718">
        <w:rPr>
          <w:spacing w:val="-4"/>
        </w:rPr>
        <w:t>-refugiados-trata-save-the-children.pdf</w:t>
      </w:r>
      <w:r w:rsidR="00F87BE3" w:rsidRPr="005F7C5C">
        <w:t>；儿童基金会西班牙委员会的报告</w:t>
      </w:r>
      <w:r w:rsidR="00F87BE3" w:rsidRPr="005F7C5C">
        <w:t xml:space="preserve">Informe </w:t>
      </w:r>
      <w:proofErr w:type="spellStart"/>
      <w:r w:rsidR="00F87BE3" w:rsidRPr="005F7C5C">
        <w:t>Complementario</w:t>
      </w:r>
      <w:proofErr w:type="spellEnd"/>
      <w:r w:rsidR="00F87BE3" w:rsidRPr="005F7C5C">
        <w:t xml:space="preserve"> al V y VI Informe de </w:t>
      </w:r>
      <w:proofErr w:type="spellStart"/>
      <w:r w:rsidR="00F87BE3" w:rsidRPr="005F7C5C">
        <w:t>Aplicación</w:t>
      </w:r>
      <w:proofErr w:type="spellEnd"/>
      <w:r w:rsidR="00F87BE3" w:rsidRPr="005F7C5C">
        <w:t xml:space="preserve"> de la </w:t>
      </w:r>
      <w:proofErr w:type="spellStart"/>
      <w:r w:rsidR="00F87BE3" w:rsidRPr="005F7C5C">
        <w:t>Convención</w:t>
      </w:r>
      <w:proofErr w:type="spellEnd"/>
      <w:r w:rsidR="00F87BE3" w:rsidRPr="005F7C5C">
        <w:t xml:space="preserve"> </w:t>
      </w:r>
      <w:proofErr w:type="spellStart"/>
      <w:r w:rsidR="00F87BE3" w:rsidRPr="005F7C5C">
        <w:t>sobre</w:t>
      </w:r>
      <w:proofErr w:type="spellEnd"/>
      <w:r w:rsidR="00F87BE3" w:rsidRPr="005F7C5C">
        <w:t xml:space="preserve"> los Derechos del Niño </w:t>
      </w:r>
      <w:proofErr w:type="spellStart"/>
      <w:r w:rsidR="00F87BE3" w:rsidRPr="005F7C5C">
        <w:t>en</w:t>
      </w:r>
      <w:proofErr w:type="spellEnd"/>
      <w:r w:rsidR="00F87BE3" w:rsidRPr="005F7C5C">
        <w:t xml:space="preserve"> </w:t>
      </w:r>
      <w:proofErr w:type="spellStart"/>
      <w:r w:rsidR="00F87BE3" w:rsidRPr="005F7C5C">
        <w:t>España</w:t>
      </w:r>
      <w:proofErr w:type="spellEnd"/>
      <w:r w:rsidR="00F87BE3" w:rsidRPr="005F7C5C">
        <w:t xml:space="preserve"> (</w:t>
      </w:r>
      <w:r w:rsidR="00F87BE3" w:rsidRPr="005F7C5C">
        <w:t>西班牙关于《儿童权利公约》执行情况的第五次和第六次合并定期报告的替代报告</w:t>
      </w:r>
      <w:r w:rsidR="00F87BE3" w:rsidRPr="005F7C5C">
        <w:t>)</w:t>
      </w:r>
      <w:r w:rsidR="00F87BE3" w:rsidRPr="005F7C5C">
        <w:t>，</w:t>
      </w:r>
      <w:r w:rsidR="00F87BE3" w:rsidRPr="005F7C5C">
        <w:t>2017</w:t>
      </w:r>
      <w:r w:rsidR="00F87BE3" w:rsidRPr="005F7C5C">
        <w:t>年，参阅</w:t>
      </w:r>
      <w:r w:rsidR="0054394B" w:rsidRPr="0054394B">
        <w:t>https</w:t>
      </w:r>
      <w:r w:rsidR="0054394B" w:rsidRPr="0054394B">
        <w:rPr>
          <w:rFonts w:hint="eastAsia"/>
        </w:rPr>
        <w:t>:</w:t>
      </w:r>
      <w:r w:rsidR="0054394B" w:rsidRPr="0054394B">
        <w:t>//</w:t>
      </w:r>
      <w:proofErr w:type="spellStart"/>
      <w:r w:rsidR="0054394B" w:rsidRPr="0054394B">
        <w:t>www.unicef.es</w:t>
      </w:r>
      <w:proofErr w:type="spellEnd"/>
      <w:r w:rsidR="0054394B" w:rsidRPr="0054394B">
        <w:t>/sites/</w:t>
      </w:r>
      <w:proofErr w:type="spellStart"/>
      <w:r w:rsidR="0054394B" w:rsidRPr="0054394B">
        <w:t>unicef.es</w:t>
      </w:r>
      <w:proofErr w:type="spellEnd"/>
      <w:r w:rsidR="0054394B" w:rsidRPr="0054394B">
        <w:t>/ files/</w:t>
      </w:r>
      <w:proofErr w:type="spellStart"/>
      <w:r w:rsidR="0054394B" w:rsidRPr="0054394B">
        <w:t>comunicacion</w:t>
      </w:r>
      <w:proofErr w:type="spellEnd"/>
      <w:r w:rsidR="0054394B" w:rsidRPr="0054394B">
        <w:t>/CRC-</w:t>
      </w:r>
      <w:proofErr w:type="spellStart"/>
      <w:r w:rsidR="0054394B" w:rsidRPr="0054394B">
        <w:t>UNICEF_ESP_publicacion.pdf</w:t>
      </w:r>
      <w:proofErr w:type="spellEnd"/>
      <w:r w:rsidR="00F87BE3" w:rsidRPr="005F7C5C">
        <w:t>；监察员</w:t>
      </w:r>
      <w:proofErr w:type="spellStart"/>
      <w:r w:rsidR="00F87BE3" w:rsidRPr="005F7C5C">
        <w:t>Asistencia</w:t>
      </w:r>
      <w:proofErr w:type="spellEnd"/>
      <w:r w:rsidR="00F87BE3" w:rsidRPr="005F7C5C">
        <w:t xml:space="preserve"> </w:t>
      </w:r>
      <w:proofErr w:type="spellStart"/>
      <w:r w:rsidR="00F87BE3" w:rsidRPr="005F7C5C">
        <w:t>Jurídica</w:t>
      </w:r>
      <w:proofErr w:type="spellEnd"/>
      <w:r w:rsidR="00F87BE3" w:rsidRPr="005F7C5C">
        <w:t xml:space="preserve"> a </w:t>
      </w:r>
      <w:proofErr w:type="spellStart"/>
      <w:r w:rsidR="00F87BE3" w:rsidRPr="005F7C5C">
        <w:t>Extranjeros</w:t>
      </w:r>
      <w:proofErr w:type="spellEnd"/>
      <w:r w:rsidR="00F87BE3" w:rsidRPr="005F7C5C">
        <w:t xml:space="preserve"> </w:t>
      </w:r>
      <w:proofErr w:type="spellStart"/>
      <w:r w:rsidR="00F87BE3" w:rsidRPr="00A9656A">
        <w:rPr>
          <w:spacing w:val="-6"/>
        </w:rPr>
        <w:t>en</w:t>
      </w:r>
      <w:proofErr w:type="spellEnd"/>
      <w:r w:rsidR="00F87BE3" w:rsidRPr="00A9656A">
        <w:rPr>
          <w:spacing w:val="-6"/>
        </w:rPr>
        <w:t xml:space="preserve"> </w:t>
      </w:r>
      <w:proofErr w:type="spellStart"/>
      <w:r w:rsidR="00F87BE3" w:rsidRPr="00A9656A">
        <w:rPr>
          <w:spacing w:val="-6"/>
        </w:rPr>
        <w:t>España</w:t>
      </w:r>
      <w:proofErr w:type="spellEnd"/>
      <w:r w:rsidR="00F87BE3" w:rsidRPr="00A9656A">
        <w:rPr>
          <w:spacing w:val="-6"/>
        </w:rPr>
        <w:t>的报告，</w:t>
      </w:r>
      <w:r w:rsidR="00F87BE3" w:rsidRPr="00A9656A">
        <w:rPr>
          <w:spacing w:val="-6"/>
        </w:rPr>
        <w:t>2005</w:t>
      </w:r>
      <w:r w:rsidR="00F87BE3" w:rsidRPr="00A9656A">
        <w:rPr>
          <w:spacing w:val="-6"/>
        </w:rPr>
        <w:t>年，第</w:t>
      </w:r>
      <w:r w:rsidR="00F87BE3" w:rsidRPr="00A9656A">
        <w:rPr>
          <w:spacing w:val="-6"/>
        </w:rPr>
        <w:t>316-340</w:t>
      </w:r>
      <w:r w:rsidR="00F87BE3" w:rsidRPr="00A9656A">
        <w:rPr>
          <w:spacing w:val="-6"/>
        </w:rPr>
        <w:t>页，参阅</w:t>
      </w:r>
      <w:r w:rsidR="00591B21" w:rsidRPr="00A9656A">
        <w:rPr>
          <w:spacing w:val="-6"/>
        </w:rPr>
        <w:t>https</w:t>
      </w:r>
      <w:r w:rsidR="00591B21" w:rsidRPr="00A9656A">
        <w:rPr>
          <w:rFonts w:hint="eastAsia"/>
          <w:spacing w:val="-6"/>
        </w:rPr>
        <w:t>:</w:t>
      </w:r>
      <w:r w:rsidR="00591B21" w:rsidRPr="00A9656A">
        <w:rPr>
          <w:spacing w:val="-6"/>
        </w:rPr>
        <w:t>//</w:t>
      </w:r>
      <w:proofErr w:type="spellStart"/>
      <w:r w:rsidR="00591B21" w:rsidRPr="00A9656A">
        <w:rPr>
          <w:spacing w:val="-6"/>
        </w:rPr>
        <w:t>www.defensordelpueblo.es</w:t>
      </w:r>
      <w:proofErr w:type="spellEnd"/>
      <w:r w:rsidR="00591B21" w:rsidRPr="00A9656A">
        <w:rPr>
          <w:spacing w:val="-6"/>
        </w:rPr>
        <w:t>/wp-content/uploads/</w:t>
      </w:r>
      <w:r w:rsidR="00A9656A">
        <w:rPr>
          <w:spacing w:val="-8"/>
        </w:rPr>
        <w:t xml:space="preserve"> </w:t>
      </w:r>
      <w:r w:rsidR="00591B21" w:rsidRPr="005F09C8">
        <w:rPr>
          <w:spacing w:val="-6"/>
        </w:rPr>
        <w:t>2015/</w:t>
      </w:r>
      <w:r w:rsidR="00591B21" w:rsidRPr="00F3193B">
        <w:rPr>
          <w:spacing w:val="-2"/>
        </w:rPr>
        <w:t>05/2005-05-</w:t>
      </w:r>
      <w:r w:rsidR="00591B21" w:rsidRPr="00244EFA">
        <w:t>Informe-sobre-asistencia-jur%C3</w:t>
      </w:r>
      <w:r w:rsidR="00591B21" w:rsidRPr="00F3193B">
        <w:rPr>
          <w:spacing w:val="-2"/>
        </w:rPr>
        <w:t>%ADdica-a-los-extranjeros-en-Espa%</w:t>
      </w:r>
      <w:r w:rsidR="00591B21" w:rsidRPr="005F09C8">
        <w:rPr>
          <w:spacing w:val="-6"/>
        </w:rPr>
        <w:t>C3%B1a.pdf</w:t>
      </w:r>
      <w:r w:rsidR="005F09C8">
        <w:rPr>
          <w:rFonts w:hint="eastAsia"/>
        </w:rPr>
        <w:t>,</w:t>
      </w:r>
      <w:r w:rsidR="001300FB">
        <w:rPr>
          <w:rFonts w:hint="eastAsia"/>
        </w:rPr>
        <w:t xml:space="preserve"> </w:t>
      </w:r>
      <w:r w:rsidR="00F87BE3" w:rsidRPr="00E91B34">
        <w:rPr>
          <w:spacing w:val="-12"/>
        </w:rPr>
        <w:t xml:space="preserve">Fundación </w:t>
      </w:r>
      <w:proofErr w:type="spellStart"/>
      <w:r w:rsidR="00F87BE3" w:rsidRPr="00E91B34">
        <w:rPr>
          <w:spacing w:val="-12"/>
        </w:rPr>
        <w:t>Raíces</w:t>
      </w:r>
      <w:proofErr w:type="spellEnd"/>
      <w:r w:rsidR="00F87BE3" w:rsidRPr="00E91B34">
        <w:rPr>
          <w:spacing w:val="-12"/>
        </w:rPr>
        <w:t>等人的报告，</w:t>
      </w:r>
      <w:proofErr w:type="spellStart"/>
      <w:r w:rsidR="00F87BE3" w:rsidRPr="00E91B34">
        <w:rPr>
          <w:spacing w:val="-12"/>
        </w:rPr>
        <w:t>Sólo</w:t>
      </w:r>
      <w:proofErr w:type="spellEnd"/>
      <w:r w:rsidR="00F87BE3" w:rsidRPr="00E91B34">
        <w:rPr>
          <w:spacing w:val="-12"/>
        </w:rPr>
        <w:t xml:space="preserve"> por </w:t>
      </w:r>
      <w:proofErr w:type="spellStart"/>
      <w:r w:rsidR="00F87BE3" w:rsidRPr="00E91B34">
        <w:rPr>
          <w:spacing w:val="-12"/>
        </w:rPr>
        <w:t>estar</w:t>
      </w:r>
      <w:proofErr w:type="spellEnd"/>
      <w:r w:rsidR="00F87BE3" w:rsidRPr="00E91B34">
        <w:rPr>
          <w:spacing w:val="-12"/>
        </w:rPr>
        <w:t xml:space="preserve"> Solo (</w:t>
      </w:r>
      <w:r w:rsidR="00F87BE3" w:rsidRPr="00E91B34">
        <w:rPr>
          <w:spacing w:val="-12"/>
        </w:rPr>
        <w:t>独自一人</w:t>
      </w:r>
      <w:r w:rsidR="00F87BE3" w:rsidRPr="00E91B34">
        <w:rPr>
          <w:spacing w:val="-12"/>
        </w:rPr>
        <w:t>)</w:t>
      </w:r>
      <w:r w:rsidR="00F87BE3" w:rsidRPr="00E91B34">
        <w:rPr>
          <w:spacing w:val="-12"/>
        </w:rPr>
        <w:t>，</w:t>
      </w:r>
      <w:r w:rsidR="00F87BE3" w:rsidRPr="00E91B34">
        <w:rPr>
          <w:spacing w:val="-12"/>
        </w:rPr>
        <w:t>2014</w:t>
      </w:r>
      <w:r w:rsidR="00F87BE3" w:rsidRPr="00E91B34">
        <w:rPr>
          <w:spacing w:val="-12"/>
        </w:rPr>
        <w:t>年，参阅</w:t>
      </w:r>
      <w:r w:rsidR="00E91B34" w:rsidRPr="00E91B34">
        <w:rPr>
          <w:spacing w:val="-12"/>
        </w:rPr>
        <w:t>http</w:t>
      </w:r>
      <w:r w:rsidR="00E91B34" w:rsidRPr="00E91B34">
        <w:rPr>
          <w:rFonts w:hint="eastAsia"/>
          <w:spacing w:val="-12"/>
        </w:rPr>
        <w:t>:</w:t>
      </w:r>
      <w:r w:rsidR="00E91B34" w:rsidRPr="00E91B34">
        <w:rPr>
          <w:spacing w:val="-12"/>
        </w:rPr>
        <w:t>//</w:t>
      </w:r>
      <w:proofErr w:type="spellStart"/>
      <w:r w:rsidR="00E91B34" w:rsidRPr="00E91B34">
        <w:rPr>
          <w:spacing w:val="-12"/>
        </w:rPr>
        <w:t>www.fundacionraices.org</w:t>
      </w:r>
      <w:proofErr w:type="spellEnd"/>
      <w:r w:rsidR="00E91B34" w:rsidRPr="00E91B34">
        <w:rPr>
          <w:spacing w:val="-12"/>
        </w:rPr>
        <w:t xml:space="preserve">/ </w:t>
      </w:r>
      <w:r w:rsidR="00F87BE3" w:rsidRPr="005A14D0">
        <w:t>wp-content/uploads/2014/05/SOLO-POR-</w:t>
      </w:r>
      <w:proofErr w:type="spellStart"/>
      <w:r w:rsidR="00F87BE3" w:rsidRPr="005A14D0">
        <w:t>ESTAR</w:t>
      </w:r>
      <w:proofErr w:type="spellEnd"/>
      <w:r w:rsidR="00F87BE3" w:rsidRPr="005A14D0">
        <w:t>-</w:t>
      </w:r>
      <w:proofErr w:type="spellStart"/>
      <w:r w:rsidR="00F87BE3" w:rsidRPr="005A14D0">
        <w:t>SOLO.pdf</w:t>
      </w:r>
      <w:proofErr w:type="spellEnd"/>
      <w:r w:rsidR="00F87BE3" w:rsidRPr="005A14D0">
        <w:t>。</w:t>
      </w:r>
    </w:p>
  </w:footnote>
  <w:footnote w:id="20">
    <w:p w:rsidR="00F87BE3" w:rsidRPr="00887C97" w:rsidRDefault="00F87BE3" w:rsidP="00F87BE3">
      <w:pPr>
        <w:pStyle w:val="a6"/>
      </w:pPr>
      <w:r w:rsidRPr="005A14D0">
        <w:tab/>
      </w:r>
      <w:r w:rsidRPr="005A14D0">
        <w:rPr>
          <w:rStyle w:val="a8"/>
          <w:rFonts w:eastAsia="宋体"/>
        </w:rPr>
        <w:footnoteRef/>
      </w:r>
      <w:r w:rsidRPr="005A14D0">
        <w:tab/>
      </w:r>
      <w:r w:rsidRPr="005A14D0">
        <w:t>检察机关随后拒绝二次审查该裁决，即</w:t>
      </w:r>
      <w:r w:rsidRPr="005A14D0">
        <w:rPr>
          <w:rFonts w:hint="eastAsia"/>
        </w:rPr>
        <w:t>便</w:t>
      </w:r>
      <w:r w:rsidRPr="005A14D0">
        <w:t>行政法院以提交人是未成年人为由取消</w:t>
      </w:r>
      <w:r w:rsidRPr="005A14D0">
        <w:rPr>
          <w:rFonts w:hint="eastAsia"/>
        </w:rPr>
        <w:t>了</w:t>
      </w:r>
      <w:r w:rsidRPr="005A14D0">
        <w:t>驱逐令。</w:t>
      </w:r>
    </w:p>
  </w:footnote>
  <w:footnote w:id="21">
    <w:p w:rsidR="00F87BE3" w:rsidRPr="00887C97" w:rsidRDefault="00F87BE3" w:rsidP="00F87BE3">
      <w:pPr>
        <w:pStyle w:val="a6"/>
      </w:pPr>
      <w:r w:rsidRPr="00A95E28">
        <w:tab/>
      </w:r>
      <w:r w:rsidRPr="00C310C0">
        <w:rPr>
          <w:color w:val="0000CC"/>
          <w:sz w:val="21"/>
          <w:szCs w:val="21"/>
          <w:vertAlign w:val="superscript"/>
        </w:rPr>
        <w:footnoteRef/>
      </w:r>
      <w:r w:rsidRPr="00A95E28">
        <w:tab/>
      </w:r>
      <w:r w:rsidRPr="00A95E28">
        <w:t>随后提交的材料显示，法院驳回了上诉</w:t>
      </w:r>
      <w:r w:rsidRPr="00A95E28">
        <w:t>(</w:t>
      </w:r>
      <w:r w:rsidRPr="00A95E28">
        <w:t>见下文第</w:t>
      </w:r>
      <w:r w:rsidRPr="00A95E28">
        <w:t>11.2</w:t>
      </w:r>
      <w:r w:rsidRPr="00A95E28">
        <w:t>段</w:t>
      </w:r>
      <w:r w:rsidRPr="00A95E28">
        <w:t>)</w:t>
      </w:r>
      <w:r>
        <w:rPr>
          <w:rFonts w:hint="eastAsia"/>
        </w:rPr>
        <w:t>。</w:t>
      </w:r>
    </w:p>
  </w:footnote>
  <w:footnote w:id="22">
    <w:p w:rsidR="00F87BE3" w:rsidRPr="00D87492" w:rsidRDefault="00F87BE3" w:rsidP="00F87BE3">
      <w:pPr>
        <w:pStyle w:val="a6"/>
      </w:pPr>
      <w:r w:rsidRPr="00D87492">
        <w:tab/>
      </w:r>
      <w:r w:rsidRPr="00F24D4A">
        <w:rPr>
          <w:rStyle w:val="a8"/>
          <w:rFonts w:eastAsia="宋体"/>
        </w:rPr>
        <w:footnoteRef/>
      </w:r>
      <w:r w:rsidRPr="00D87492">
        <w:tab/>
      </w:r>
      <w:r w:rsidRPr="00D87492">
        <w:t>提交人提及条约机构的判例</w:t>
      </w:r>
      <w:r w:rsidRPr="00D87492">
        <w:t>(CAT/C/42/D/261/2005</w:t>
      </w:r>
      <w:r w:rsidRPr="00D87492">
        <w:t>，第</w:t>
      </w:r>
      <w:r w:rsidRPr="00D87492">
        <w:t>7.1</w:t>
      </w:r>
      <w:r w:rsidRPr="00D87492">
        <w:t>段</w:t>
      </w:r>
      <w:r w:rsidRPr="00D87492">
        <w:t>)</w:t>
      </w:r>
      <w:r w:rsidRPr="00D87492">
        <w:t>和欧洲人权法院的判例</w:t>
      </w:r>
      <w:r w:rsidRPr="00D87492">
        <w:t>(Moreira Barbosa</w:t>
      </w:r>
      <w:r w:rsidRPr="00D87492">
        <w:t>诉葡萄牙；</w:t>
      </w:r>
      <w:proofErr w:type="spellStart"/>
      <w:r w:rsidRPr="00D87492">
        <w:t>Jeličić</w:t>
      </w:r>
      <w:proofErr w:type="spellEnd"/>
      <w:r w:rsidRPr="00D87492">
        <w:t>诉波斯尼亚和黑塞哥维那；</w:t>
      </w:r>
      <w:proofErr w:type="spellStart"/>
      <w:r w:rsidRPr="00D87492">
        <w:t>Karakó</w:t>
      </w:r>
      <w:proofErr w:type="spellEnd"/>
      <w:r w:rsidRPr="00D87492">
        <w:t>诉匈牙利；</w:t>
      </w:r>
      <w:proofErr w:type="spellStart"/>
      <w:r w:rsidRPr="00D87492">
        <w:t>Aquilina</w:t>
      </w:r>
      <w:proofErr w:type="spellEnd"/>
      <w:r w:rsidRPr="00D87492">
        <w:t>诉马耳他；</w:t>
      </w:r>
      <w:proofErr w:type="spellStart"/>
      <w:r w:rsidRPr="00D87492">
        <w:t>Riad</w:t>
      </w:r>
      <w:proofErr w:type="spellEnd"/>
      <w:r w:rsidRPr="00D87492">
        <w:t>和</w:t>
      </w:r>
      <w:proofErr w:type="spellStart"/>
      <w:r w:rsidRPr="00D87492">
        <w:t>Idiab</w:t>
      </w:r>
      <w:proofErr w:type="spellEnd"/>
      <w:r w:rsidRPr="00D87492">
        <w:t>诉比利时；</w:t>
      </w:r>
      <w:proofErr w:type="spellStart"/>
      <w:r w:rsidRPr="00D87492">
        <w:t>Kozacioğlu</w:t>
      </w:r>
      <w:proofErr w:type="spellEnd"/>
      <w:r w:rsidRPr="00D87492">
        <w:t>诉土耳其；</w:t>
      </w:r>
      <w:r w:rsidRPr="00D87492">
        <w:t>Micallef</w:t>
      </w:r>
      <w:r w:rsidRPr="00D87492">
        <w:t>诉马耳他</w:t>
      </w:r>
      <w:r w:rsidRPr="00D87492">
        <w:t>)</w:t>
      </w:r>
      <w:r w:rsidRPr="00D87492">
        <w:t>。</w:t>
      </w:r>
    </w:p>
  </w:footnote>
  <w:footnote w:id="23">
    <w:p w:rsidR="00F87BE3" w:rsidRPr="00D87492" w:rsidRDefault="00F87BE3" w:rsidP="00F87BE3">
      <w:pPr>
        <w:pStyle w:val="a6"/>
      </w:pPr>
      <w:r w:rsidRPr="00D87492">
        <w:tab/>
      </w:r>
      <w:r w:rsidRPr="00D87492">
        <w:rPr>
          <w:rStyle w:val="a8"/>
          <w:rFonts w:eastAsia="宋体"/>
        </w:rPr>
        <w:footnoteRef/>
      </w:r>
      <w:r w:rsidRPr="00D87492">
        <w:tab/>
      </w:r>
      <w:r w:rsidRPr="00D87492">
        <w:t>随后提交的材料显示，法院最终驳回了上诉</w:t>
      </w:r>
      <w:r w:rsidRPr="00D87492">
        <w:t>(</w:t>
      </w:r>
      <w:r w:rsidRPr="00D87492">
        <w:t>下文第</w:t>
      </w:r>
      <w:r w:rsidRPr="00D87492">
        <w:t>11.2</w:t>
      </w:r>
      <w:r w:rsidRPr="00D87492">
        <w:t>段</w:t>
      </w:r>
      <w:r w:rsidRPr="00D87492">
        <w:t>)</w:t>
      </w:r>
      <w:r w:rsidRPr="00D87492">
        <w:t>。</w:t>
      </w:r>
    </w:p>
  </w:footnote>
  <w:footnote w:id="24">
    <w:p w:rsidR="00F87BE3" w:rsidRPr="004413A9" w:rsidRDefault="00F87BE3" w:rsidP="00F87BE3">
      <w:pPr>
        <w:pStyle w:val="a6"/>
      </w:pPr>
      <w:r w:rsidRPr="00D87492">
        <w:tab/>
      </w:r>
      <w:r w:rsidRPr="00D87492">
        <w:rPr>
          <w:rStyle w:val="a8"/>
          <w:rFonts w:eastAsia="宋体"/>
        </w:rPr>
        <w:footnoteRef/>
      </w:r>
      <w:r w:rsidRPr="00D87492">
        <w:tab/>
        <w:t>CRC/C/ESP/CO/5-6</w:t>
      </w:r>
      <w:r w:rsidRPr="00D87492">
        <w:t>，第</w:t>
      </w:r>
      <w:r w:rsidRPr="00D87492">
        <w:t>44</w:t>
      </w:r>
      <w:r w:rsidRPr="00D87492">
        <w:t>段。</w:t>
      </w:r>
      <w:proofErr w:type="gramStart"/>
      <w:r w:rsidRPr="00D87492">
        <w:t>提交人提交人</w:t>
      </w:r>
      <w:proofErr w:type="gramEnd"/>
      <w:r w:rsidRPr="00D87492">
        <w:t>还忆及委员会第</w:t>
      </w:r>
      <w:r w:rsidRPr="00D87492">
        <w:t>6</w:t>
      </w:r>
      <w:r w:rsidRPr="00D87492">
        <w:t>号一般性意见，第</w:t>
      </w:r>
      <w:r w:rsidRPr="00D87492">
        <w:t>31</w:t>
      </w:r>
      <w:r w:rsidRPr="00D87492">
        <w:t>段</w:t>
      </w:r>
      <w:r w:rsidRPr="00D87492">
        <w:t>(</w:t>
      </w:r>
      <w:proofErr w:type="spellStart"/>
      <w:r w:rsidRPr="00D87492">
        <w:t>i</w:t>
      </w:r>
      <w:proofErr w:type="spellEnd"/>
      <w:r w:rsidRPr="00D87492">
        <w:t>)</w:t>
      </w:r>
      <w:r w:rsidRPr="00D87492">
        <w:t>；关于原籍国、过境国、目的地国和返回国在具国际移民背景儿童的人权方面的国家义务的保</w:t>
      </w:r>
      <w:r w:rsidRPr="004413A9">
        <w:t>护所有移民工人及其家庭成员权利委员会第</w:t>
      </w:r>
      <w:r w:rsidRPr="004413A9">
        <w:t>4</w:t>
      </w:r>
      <w:r w:rsidRPr="00E75CE7">
        <w:rPr>
          <w:sz w:val="10"/>
          <w:szCs w:val="10"/>
        </w:rPr>
        <w:t xml:space="preserve"> </w:t>
      </w:r>
      <w:r w:rsidRPr="004413A9">
        <w:t>(2017)</w:t>
      </w:r>
      <w:r w:rsidRPr="004413A9">
        <w:t>号和儿童权利委员会第</w:t>
      </w:r>
      <w:r w:rsidRPr="004413A9">
        <w:t>23</w:t>
      </w:r>
      <w:r w:rsidRPr="00735831">
        <w:rPr>
          <w:sz w:val="10"/>
          <w:szCs w:val="10"/>
        </w:rPr>
        <w:t xml:space="preserve"> </w:t>
      </w:r>
      <w:r w:rsidRPr="004413A9">
        <w:t>(2017)</w:t>
      </w:r>
      <w:r w:rsidRPr="004413A9">
        <w:t>号联合一般性意见。</w:t>
      </w:r>
    </w:p>
  </w:footnote>
  <w:footnote w:id="25">
    <w:p w:rsidR="00F87BE3" w:rsidRPr="0005525B" w:rsidRDefault="00F87BE3" w:rsidP="00F87BE3">
      <w:pPr>
        <w:pStyle w:val="a6"/>
      </w:pPr>
      <w:r w:rsidRPr="004413A9">
        <w:tab/>
      </w:r>
      <w:r w:rsidRPr="004413A9">
        <w:rPr>
          <w:rStyle w:val="a8"/>
          <w:rFonts w:eastAsia="宋体"/>
        </w:rPr>
        <w:footnoteRef/>
      </w:r>
      <w:r w:rsidRPr="004413A9">
        <w:tab/>
      </w:r>
      <w:r w:rsidRPr="004413A9">
        <w:t>该</w:t>
      </w:r>
      <w:r w:rsidRPr="00510400">
        <w:rPr>
          <w:spacing w:val="6"/>
        </w:rPr>
        <w:t>意见涉及提交委员会的第</w:t>
      </w:r>
      <w:r w:rsidRPr="00510400">
        <w:rPr>
          <w:spacing w:val="6"/>
        </w:rPr>
        <w:t>11/2017</w:t>
      </w:r>
      <w:r w:rsidRPr="00510400">
        <w:rPr>
          <w:spacing w:val="6"/>
        </w:rPr>
        <w:t>号、第</w:t>
      </w:r>
      <w:r w:rsidRPr="00510400">
        <w:rPr>
          <w:spacing w:val="6"/>
        </w:rPr>
        <w:t>14/2017</w:t>
      </w:r>
      <w:r w:rsidRPr="00510400">
        <w:rPr>
          <w:spacing w:val="6"/>
        </w:rPr>
        <w:t>号、第</w:t>
      </w:r>
      <w:r w:rsidRPr="00510400">
        <w:rPr>
          <w:spacing w:val="6"/>
        </w:rPr>
        <w:t>15/2017</w:t>
      </w:r>
      <w:r w:rsidRPr="00510400">
        <w:rPr>
          <w:spacing w:val="6"/>
        </w:rPr>
        <w:t>号、</w:t>
      </w:r>
      <w:r w:rsidRPr="004413A9">
        <w:t>第</w:t>
      </w:r>
      <w:r w:rsidRPr="004413A9">
        <w:t>16/2017</w:t>
      </w:r>
      <w:r w:rsidRPr="004413A9">
        <w:t>号、第</w:t>
      </w:r>
      <w:r w:rsidRPr="0005525B">
        <w:t>20/2017</w:t>
      </w:r>
      <w:r w:rsidRPr="0005525B">
        <w:t>号、第</w:t>
      </w:r>
      <w:r w:rsidRPr="0005525B">
        <w:t>22/2017</w:t>
      </w:r>
      <w:r w:rsidRPr="0005525B">
        <w:t>号、第</w:t>
      </w:r>
      <w:r w:rsidRPr="0005525B">
        <w:t>24/2017</w:t>
      </w:r>
      <w:r w:rsidRPr="0005525B">
        <w:t>号、第</w:t>
      </w:r>
      <w:r w:rsidRPr="0005525B">
        <w:t>25/2017</w:t>
      </w:r>
      <w:r w:rsidRPr="0005525B">
        <w:t>号、第</w:t>
      </w:r>
      <w:r w:rsidRPr="0005525B">
        <w:t>26/2017</w:t>
      </w:r>
      <w:r w:rsidRPr="0005525B">
        <w:t>号、第</w:t>
      </w:r>
      <w:r w:rsidRPr="0005525B">
        <w:t>28/2017</w:t>
      </w:r>
      <w:r w:rsidRPr="0005525B">
        <w:t>号、第</w:t>
      </w:r>
      <w:r w:rsidRPr="0005525B">
        <w:t>29/2017</w:t>
      </w:r>
      <w:r w:rsidRPr="0005525B">
        <w:t>号、第</w:t>
      </w:r>
      <w:r w:rsidRPr="0005525B">
        <w:t>37/2017</w:t>
      </w:r>
      <w:r w:rsidRPr="0005525B">
        <w:t>号、第</w:t>
      </w:r>
      <w:r w:rsidRPr="0005525B">
        <w:t>38/2017</w:t>
      </w:r>
      <w:r w:rsidRPr="0005525B">
        <w:t>号、第</w:t>
      </w:r>
      <w:r w:rsidRPr="0005525B">
        <w:t>40/2018</w:t>
      </w:r>
      <w:r w:rsidRPr="0005525B">
        <w:t>号、第</w:t>
      </w:r>
      <w:r w:rsidRPr="0005525B">
        <w:t>41/2018</w:t>
      </w:r>
      <w:r w:rsidRPr="0005525B">
        <w:t>号、第</w:t>
      </w:r>
      <w:r w:rsidRPr="0005525B">
        <w:t>42/2018</w:t>
      </w:r>
      <w:r w:rsidRPr="0005525B">
        <w:t>号和第</w:t>
      </w:r>
      <w:r w:rsidRPr="0005525B">
        <w:t>44/2018</w:t>
      </w:r>
      <w:r w:rsidRPr="0005525B">
        <w:t>号来文。</w:t>
      </w:r>
    </w:p>
  </w:footnote>
  <w:footnote w:id="26">
    <w:p w:rsidR="00F87BE3" w:rsidRPr="00E76185" w:rsidRDefault="00F87BE3" w:rsidP="00F87BE3">
      <w:pPr>
        <w:pStyle w:val="a6"/>
      </w:pPr>
      <w:r w:rsidRPr="0005525B">
        <w:tab/>
      </w:r>
      <w:r w:rsidRPr="0005525B">
        <w:rPr>
          <w:rStyle w:val="a8"/>
          <w:rFonts w:eastAsia="宋体"/>
        </w:rPr>
        <w:footnoteRef/>
      </w:r>
      <w:r w:rsidRPr="0005525B">
        <w:tab/>
        <w:t>Fiona M. Bright</w:t>
      </w:r>
      <w:r w:rsidRPr="0005525B">
        <w:t>等人，</w:t>
      </w:r>
      <w:r w:rsidRPr="0005525B">
        <w:t xml:space="preserve">The applicability of </w:t>
      </w:r>
      <w:proofErr w:type="spellStart"/>
      <w:r w:rsidRPr="0005525B">
        <w:t>Greulich</w:t>
      </w:r>
      <w:proofErr w:type="spellEnd"/>
      <w:r w:rsidRPr="0005525B">
        <w:t xml:space="preserve"> and Pyle atlas to assess skeletal age for four </w:t>
      </w:r>
      <w:r w:rsidRPr="00E76185">
        <w:t>ethnic groups</w:t>
      </w:r>
      <w:r w:rsidRPr="00E76185">
        <w:t>，</w:t>
      </w:r>
      <w:r w:rsidRPr="00E76185">
        <w:t>Journal of Forensic and Legal Medicine</w:t>
      </w:r>
      <w:r w:rsidRPr="00E76185">
        <w:t>，</w:t>
      </w:r>
      <w:r w:rsidRPr="00E76185">
        <w:t>vol. 22 (</w:t>
      </w:r>
      <w:proofErr w:type="gramStart"/>
      <w:r w:rsidRPr="00E76185">
        <w:t>2014)</w:t>
      </w:r>
      <w:r w:rsidRPr="00E76185">
        <w:t>，</w:t>
      </w:r>
      <w:proofErr w:type="gramEnd"/>
      <w:r w:rsidRPr="00E76185">
        <w:t>第</w:t>
      </w:r>
      <w:r w:rsidRPr="00E76185">
        <w:t>26</w:t>
      </w:r>
      <w:r w:rsidR="00DD6C0D">
        <w:t>-</w:t>
      </w:r>
      <w:r w:rsidRPr="00E76185">
        <w:t>29</w:t>
      </w:r>
      <w:r w:rsidRPr="00E76185">
        <w:t>页。</w:t>
      </w:r>
    </w:p>
  </w:footnote>
  <w:footnote w:id="27">
    <w:p w:rsidR="00F87BE3" w:rsidRPr="00E76185" w:rsidRDefault="00F87BE3" w:rsidP="00404F78">
      <w:pPr>
        <w:pStyle w:val="a6"/>
      </w:pPr>
      <w:r w:rsidRPr="00E76185">
        <w:tab/>
      </w:r>
      <w:r w:rsidRPr="00E76185">
        <w:rPr>
          <w:rStyle w:val="a8"/>
          <w:rFonts w:eastAsia="宋体"/>
        </w:rPr>
        <w:footnoteRef/>
      </w:r>
      <w:r w:rsidRPr="00E76185">
        <w:tab/>
      </w:r>
      <w:r w:rsidRPr="00E76185">
        <w:t>除其他外，监察员引述了：</w:t>
      </w:r>
      <w:r w:rsidRPr="00E76185">
        <w:t>Terry Smith</w:t>
      </w:r>
      <w:r w:rsidRPr="00E76185">
        <w:t>和</w:t>
      </w:r>
      <w:r w:rsidRPr="00E76185">
        <w:t xml:space="preserve">Laura </w:t>
      </w:r>
      <w:proofErr w:type="spellStart"/>
      <w:r w:rsidRPr="00E76185">
        <w:t>Brownlees</w:t>
      </w:r>
      <w:proofErr w:type="spellEnd"/>
      <w:r w:rsidRPr="00E76185">
        <w:t>，</w:t>
      </w:r>
      <w:r w:rsidRPr="00E50FA4">
        <w:rPr>
          <w:rFonts w:hint="eastAsia"/>
          <w:spacing w:val="-4"/>
        </w:rPr>
        <w:t>《</w:t>
      </w:r>
      <w:r w:rsidRPr="00E50FA4">
        <w:rPr>
          <w:spacing w:val="-4"/>
        </w:rPr>
        <w:t>年龄评估实践：文献评估和附带说明的书目》，儿童基金会，</w:t>
      </w:r>
      <w:r w:rsidRPr="00E50FA4">
        <w:rPr>
          <w:spacing w:val="-4"/>
        </w:rPr>
        <w:t>2011</w:t>
      </w:r>
      <w:r w:rsidRPr="00E50FA4">
        <w:rPr>
          <w:spacing w:val="-4"/>
        </w:rPr>
        <w:t>年；法国国家医学科学院</w:t>
      </w:r>
      <w:r w:rsidRPr="00E76185">
        <w:t>，</w:t>
      </w:r>
      <w:r w:rsidRPr="00E76185">
        <w:t xml:space="preserve">Rapport sur la </w:t>
      </w:r>
      <w:proofErr w:type="spellStart"/>
      <w:r w:rsidRPr="00E76185">
        <w:t>fiabilité</w:t>
      </w:r>
      <w:proofErr w:type="spellEnd"/>
      <w:r w:rsidRPr="00E76185">
        <w:t xml:space="preserve"> des </w:t>
      </w:r>
      <w:proofErr w:type="spellStart"/>
      <w:r w:rsidRPr="00E76185">
        <w:t>examens</w:t>
      </w:r>
      <w:proofErr w:type="spellEnd"/>
      <w:r w:rsidRPr="00E76185">
        <w:t xml:space="preserve"> </w:t>
      </w:r>
      <w:proofErr w:type="spellStart"/>
      <w:r w:rsidRPr="00E76185">
        <w:t>médicaux</w:t>
      </w:r>
      <w:proofErr w:type="spellEnd"/>
      <w:r w:rsidRPr="00E76185">
        <w:t xml:space="preserve"> </w:t>
      </w:r>
      <w:proofErr w:type="spellStart"/>
      <w:r w:rsidRPr="00E76185">
        <w:t>visant</w:t>
      </w:r>
      <w:proofErr w:type="spellEnd"/>
      <w:r w:rsidRPr="00E76185">
        <w:t xml:space="preserve"> à </w:t>
      </w:r>
      <w:proofErr w:type="spellStart"/>
      <w:r w:rsidRPr="00E76185">
        <w:t>déterminer</w:t>
      </w:r>
      <w:proofErr w:type="spellEnd"/>
      <w:r w:rsidRPr="00E76185">
        <w:t xml:space="preserve"> </w:t>
      </w:r>
      <w:proofErr w:type="spellStart"/>
      <w:r w:rsidRPr="00E76185">
        <w:t>l</w:t>
      </w:r>
      <w:proofErr w:type="gramStart"/>
      <w:r w:rsidRPr="00E76185">
        <w:t>’</w:t>
      </w:r>
      <w:proofErr w:type="gramEnd"/>
      <w:r w:rsidRPr="00E76185">
        <w:t>âge</w:t>
      </w:r>
      <w:proofErr w:type="spellEnd"/>
      <w:r w:rsidRPr="00E76185">
        <w:t xml:space="preserve"> à des fins </w:t>
      </w:r>
      <w:proofErr w:type="spellStart"/>
      <w:r w:rsidRPr="00E76185">
        <w:t>judiciaires</w:t>
      </w:r>
      <w:proofErr w:type="spellEnd"/>
      <w:r w:rsidRPr="00E76185">
        <w:t xml:space="preserve"> et la </w:t>
      </w:r>
      <w:proofErr w:type="spellStart"/>
      <w:r w:rsidRPr="00E76185">
        <w:t>possiblité</w:t>
      </w:r>
      <w:proofErr w:type="spellEnd"/>
      <w:r w:rsidRPr="00E76185">
        <w:t xml:space="preserve"> </w:t>
      </w:r>
      <w:proofErr w:type="spellStart"/>
      <w:r w:rsidRPr="00E76185">
        <w:t>d</w:t>
      </w:r>
      <w:proofErr w:type="gramStart"/>
      <w:r w:rsidRPr="00E76185">
        <w:t>’</w:t>
      </w:r>
      <w:proofErr w:type="gramEnd"/>
      <w:r w:rsidRPr="00E76185">
        <w:t>amélioration</w:t>
      </w:r>
      <w:proofErr w:type="spellEnd"/>
      <w:r w:rsidRPr="00E76185">
        <w:t xml:space="preserve"> </w:t>
      </w:r>
      <w:proofErr w:type="spellStart"/>
      <w:r w:rsidRPr="00E76185">
        <w:t>en</w:t>
      </w:r>
      <w:proofErr w:type="spellEnd"/>
      <w:r w:rsidRPr="00E76185">
        <w:t xml:space="preserve"> la matière pour les </w:t>
      </w:r>
      <w:proofErr w:type="spellStart"/>
      <w:r w:rsidRPr="00E76185">
        <w:t>mineurs</w:t>
      </w:r>
      <w:proofErr w:type="spellEnd"/>
      <w:r w:rsidRPr="00E76185">
        <w:t xml:space="preserve"> </w:t>
      </w:r>
      <w:proofErr w:type="spellStart"/>
      <w:r w:rsidRPr="00E76185">
        <w:t>étrangers</w:t>
      </w:r>
      <w:proofErr w:type="spellEnd"/>
      <w:r w:rsidRPr="00E76185">
        <w:t xml:space="preserve"> </w:t>
      </w:r>
      <w:proofErr w:type="spellStart"/>
      <w:r w:rsidRPr="00E76185">
        <w:t>isolés</w:t>
      </w:r>
      <w:proofErr w:type="spellEnd"/>
      <w:r w:rsidRPr="00E76185">
        <w:t xml:space="preserve"> (</w:t>
      </w:r>
      <w:r w:rsidRPr="00E76185">
        <w:t>关于司法目的的年龄评估医学检测之可靠性及改善无人陪伴外国儿童状况之可能的报告</w:t>
      </w:r>
      <w:r w:rsidRPr="00E76185">
        <w:t>)</w:t>
      </w:r>
      <w:r w:rsidRPr="00E76185">
        <w:t>，</w:t>
      </w:r>
      <w:r w:rsidRPr="00E76185">
        <w:t>2007</w:t>
      </w:r>
      <w:r w:rsidRPr="00E76185">
        <w:t>年；</w:t>
      </w:r>
      <w:r w:rsidRPr="00E76185">
        <w:t xml:space="preserve">S. </w:t>
      </w:r>
      <w:proofErr w:type="spellStart"/>
      <w:r w:rsidRPr="00E76185">
        <w:t>Depallens</w:t>
      </w:r>
      <w:proofErr w:type="spellEnd"/>
      <w:r w:rsidRPr="00E76185">
        <w:t>等人</w:t>
      </w:r>
      <w:proofErr w:type="gramStart"/>
      <w:r w:rsidRPr="00E76185">
        <w:t>，</w:t>
      </w:r>
      <w:r w:rsidRPr="00E76185">
        <w:t>“</w:t>
      </w:r>
      <w:proofErr w:type="spellStart"/>
      <w:proofErr w:type="gramEnd"/>
      <w:r w:rsidRPr="00E76185">
        <w:t>Détermination</w:t>
      </w:r>
      <w:proofErr w:type="spellEnd"/>
      <w:r w:rsidRPr="00E76185">
        <w:t xml:space="preserve"> de </w:t>
      </w:r>
      <w:proofErr w:type="spellStart"/>
      <w:r w:rsidRPr="00E76185">
        <w:t>l’âge</w:t>
      </w:r>
      <w:proofErr w:type="spellEnd"/>
      <w:r w:rsidRPr="00E76185">
        <w:t xml:space="preserve"> des </w:t>
      </w:r>
      <w:proofErr w:type="spellStart"/>
      <w:r w:rsidRPr="00E76185">
        <w:t>jeunes</w:t>
      </w:r>
      <w:proofErr w:type="spellEnd"/>
      <w:r w:rsidRPr="00E76185">
        <w:t xml:space="preserve"> migrants. Position de la Société Suisse de </w:t>
      </w:r>
      <w:proofErr w:type="spellStart"/>
      <w:r w:rsidRPr="00E76185">
        <w:t>Pédiatrie</w:t>
      </w:r>
      <w:proofErr w:type="spellEnd"/>
      <w:proofErr w:type="gramStart"/>
      <w:r w:rsidRPr="00E76185">
        <w:t>”</w:t>
      </w:r>
      <w:proofErr w:type="gramEnd"/>
      <w:r w:rsidRPr="00E76185">
        <w:t>(</w:t>
      </w:r>
      <w:r w:rsidRPr="00E76185">
        <w:t>确定年轻移民的年龄</w:t>
      </w:r>
      <w:r w:rsidR="00B37D3E">
        <w:rPr>
          <w:rFonts w:hint="eastAsia"/>
          <w:spacing w:val="-50"/>
        </w:rPr>
        <w:t>―</w:t>
      </w:r>
      <w:r w:rsidR="00B37D3E">
        <w:rPr>
          <w:rFonts w:hint="eastAsia"/>
        </w:rPr>
        <w:t>―</w:t>
      </w:r>
      <w:r w:rsidRPr="00E76185">
        <w:t>瑞士儿科学会的立场</w:t>
      </w:r>
      <w:r w:rsidRPr="00E76185">
        <w:t>)</w:t>
      </w:r>
      <w:r w:rsidRPr="00E76185">
        <w:t>，</w:t>
      </w:r>
      <w:proofErr w:type="spellStart"/>
      <w:r w:rsidRPr="00E76185">
        <w:t>Paediatrica</w:t>
      </w:r>
      <w:proofErr w:type="spellEnd"/>
      <w:r w:rsidRPr="00E76185">
        <w:t>，</w:t>
      </w:r>
      <w:r w:rsidRPr="00E76185">
        <w:t>vol. 28</w:t>
      </w:r>
      <w:r w:rsidRPr="00E76185">
        <w:t>，</w:t>
      </w:r>
      <w:r w:rsidRPr="00E76185">
        <w:t>No. 2 (2017)</w:t>
      </w:r>
      <w:r w:rsidRPr="00E76185">
        <w:t>，第</w:t>
      </w:r>
      <w:r w:rsidRPr="00E76185">
        <w:t>3</w:t>
      </w:r>
      <w:r w:rsidRPr="00E76185">
        <w:t>页。</w:t>
      </w:r>
    </w:p>
  </w:footnote>
  <w:footnote w:id="28">
    <w:p w:rsidR="00F87BE3" w:rsidRPr="00E76185" w:rsidRDefault="00F87BE3" w:rsidP="00F87BE3">
      <w:pPr>
        <w:pStyle w:val="a6"/>
      </w:pPr>
      <w:r w:rsidRPr="00E76185">
        <w:tab/>
      </w:r>
      <w:r w:rsidRPr="00E76185">
        <w:rPr>
          <w:rStyle w:val="a8"/>
          <w:rFonts w:eastAsia="宋体"/>
        </w:rPr>
        <w:footnoteRef/>
      </w:r>
      <w:r w:rsidRPr="00E76185">
        <w:tab/>
      </w:r>
      <w:r w:rsidRPr="00E76185">
        <w:t>欧洲委员会人权专员，《必须改进移民儿童年龄评估方法》</w:t>
      </w:r>
      <w:r w:rsidRPr="00E76185">
        <w:rPr>
          <w:rFonts w:hint="eastAsia"/>
        </w:rPr>
        <w:t>，</w:t>
      </w:r>
      <w:r w:rsidRPr="00E76185">
        <w:t>2011</w:t>
      </w:r>
      <w:r w:rsidRPr="00E76185">
        <w:t>年。</w:t>
      </w:r>
    </w:p>
  </w:footnote>
  <w:footnote w:id="29">
    <w:p w:rsidR="00F87BE3" w:rsidRPr="00887C97" w:rsidRDefault="00F87BE3" w:rsidP="00F87BE3">
      <w:pPr>
        <w:pStyle w:val="a6"/>
      </w:pPr>
      <w:r w:rsidRPr="00E76185">
        <w:tab/>
      </w:r>
      <w:r w:rsidRPr="00E76185">
        <w:rPr>
          <w:rStyle w:val="a8"/>
          <w:rFonts w:eastAsia="宋体"/>
        </w:rPr>
        <w:footnoteRef/>
      </w:r>
      <w:r w:rsidRPr="00E76185">
        <w:tab/>
      </w:r>
      <w:r w:rsidRPr="00E76185">
        <w:t>第</w:t>
      </w:r>
      <w:r w:rsidRPr="00E76185">
        <w:t>6</w:t>
      </w:r>
      <w:r w:rsidRPr="00E76185">
        <w:t>号一般性意见以及关于具国际移民背景的儿童人权问题一般性原则的保护所有移</w:t>
      </w:r>
      <w:proofErr w:type="gramStart"/>
      <w:r w:rsidRPr="00E76185">
        <w:t>徙工</w:t>
      </w:r>
      <w:proofErr w:type="gramEnd"/>
      <w:r w:rsidRPr="00E76185">
        <w:t>人及其家庭成员权利委员会第</w:t>
      </w:r>
      <w:r w:rsidRPr="00E76185">
        <w:t>3 (2017)</w:t>
      </w:r>
      <w:r w:rsidRPr="00E76185">
        <w:t>号和儿童权利委员会第</w:t>
      </w:r>
      <w:r w:rsidRPr="00E76185">
        <w:t>22 (2017)</w:t>
      </w:r>
      <w:r w:rsidRPr="00E76185">
        <w:t>号联合一般性意见。</w:t>
      </w:r>
    </w:p>
  </w:footnote>
  <w:footnote w:id="30">
    <w:p w:rsidR="00F87BE3" w:rsidRPr="00B5576E" w:rsidRDefault="00F87BE3" w:rsidP="00F87BE3">
      <w:pPr>
        <w:pStyle w:val="a6"/>
      </w:pPr>
      <w:r w:rsidRPr="00B5576E">
        <w:tab/>
      </w:r>
      <w:r w:rsidRPr="00B5576E">
        <w:rPr>
          <w:rStyle w:val="a8"/>
          <w:rFonts w:eastAsia="宋体"/>
        </w:rPr>
        <w:footnoteRef/>
      </w:r>
      <w:r w:rsidRPr="00B5576E">
        <w:tab/>
      </w:r>
      <w:proofErr w:type="spellStart"/>
      <w:r w:rsidRPr="00B5576E">
        <w:t>Y.M</w:t>
      </w:r>
      <w:proofErr w:type="spellEnd"/>
      <w:r w:rsidRPr="00B5576E">
        <w:t>.</w:t>
      </w:r>
      <w:r w:rsidRPr="00B5576E">
        <w:t>诉西班牙</w:t>
      </w:r>
      <w:r w:rsidRPr="00B5576E">
        <w:t>(CRC/C/78/D/8/2016)</w:t>
      </w:r>
      <w:r w:rsidRPr="00B5576E">
        <w:t>，第</w:t>
      </w:r>
      <w:r w:rsidRPr="00B5576E">
        <w:t>8.2</w:t>
      </w:r>
      <w:r w:rsidRPr="00B5576E">
        <w:t>段。</w:t>
      </w:r>
    </w:p>
  </w:footnote>
  <w:footnote w:id="31">
    <w:p w:rsidR="00F87BE3" w:rsidRPr="007D0677" w:rsidRDefault="00F87BE3" w:rsidP="00F87BE3">
      <w:pPr>
        <w:pStyle w:val="a6"/>
      </w:pPr>
      <w:r w:rsidRPr="000438CD">
        <w:tab/>
      </w:r>
      <w:r w:rsidRPr="000A407D">
        <w:rPr>
          <w:rStyle w:val="a8"/>
          <w:rFonts w:eastAsia="宋体"/>
        </w:rPr>
        <w:footnoteRef/>
      </w:r>
      <w:r w:rsidRPr="00C90712">
        <w:rPr>
          <w:rStyle w:val="a8"/>
          <w:rFonts w:eastAsia="宋体"/>
          <w:vertAlign w:val="baseline"/>
        </w:rPr>
        <w:tab/>
      </w:r>
      <w:proofErr w:type="spellStart"/>
      <w:r w:rsidRPr="000438CD">
        <w:t>N.B.F</w:t>
      </w:r>
      <w:proofErr w:type="spellEnd"/>
      <w:r w:rsidRPr="000438CD">
        <w:t>.</w:t>
      </w:r>
      <w:r w:rsidRPr="000438CD">
        <w:t>诉西班牙</w:t>
      </w:r>
      <w:r w:rsidRPr="000438CD">
        <w:t>(CRC/C/79/D/11/2017)</w:t>
      </w:r>
      <w:r w:rsidRPr="000438CD">
        <w:t>，第</w:t>
      </w:r>
      <w:r w:rsidRPr="000438CD">
        <w:t>12.3</w:t>
      </w:r>
      <w:r w:rsidRPr="000438CD">
        <w:t>段</w:t>
      </w:r>
      <w:r>
        <w:rPr>
          <w:rFonts w:hint="eastAsia"/>
        </w:rPr>
        <w:t>。</w:t>
      </w:r>
    </w:p>
  </w:footnote>
  <w:footnote w:id="32">
    <w:p w:rsidR="00F87BE3" w:rsidRPr="007D0677" w:rsidRDefault="00F87BE3" w:rsidP="00F87BE3">
      <w:pPr>
        <w:pStyle w:val="a6"/>
      </w:pPr>
      <w:r w:rsidRPr="001D11AC">
        <w:tab/>
      </w:r>
      <w:r w:rsidRPr="000A407D">
        <w:rPr>
          <w:rStyle w:val="a8"/>
          <w:rFonts w:eastAsia="宋体"/>
        </w:rPr>
        <w:footnoteRef/>
      </w:r>
      <w:r w:rsidRPr="001D11AC">
        <w:tab/>
      </w:r>
      <w:r w:rsidRPr="001D11AC">
        <w:t>第</w:t>
      </w:r>
      <w:r w:rsidRPr="001D11AC">
        <w:t>4</w:t>
      </w:r>
      <w:r w:rsidRPr="001D11AC">
        <w:t>段</w:t>
      </w:r>
      <w:r>
        <w:rPr>
          <w:rFonts w:hint="eastAsia"/>
        </w:rPr>
        <w:t>。</w:t>
      </w:r>
    </w:p>
  </w:footnote>
  <w:footnote w:id="33">
    <w:p w:rsidR="00F87BE3" w:rsidRPr="007A0378" w:rsidRDefault="00F87BE3" w:rsidP="00F87BE3">
      <w:pPr>
        <w:pStyle w:val="a6"/>
      </w:pPr>
      <w:r w:rsidRPr="007A0378">
        <w:tab/>
      </w:r>
      <w:r w:rsidRPr="007A0378">
        <w:rPr>
          <w:rStyle w:val="a8"/>
          <w:rFonts w:eastAsia="宋体"/>
        </w:rPr>
        <w:footnoteRef/>
      </w:r>
      <w:r w:rsidRPr="007A0378">
        <w:tab/>
      </w:r>
      <w:r w:rsidRPr="007A0378">
        <w:t>第</w:t>
      </w:r>
      <w:r w:rsidRPr="007A0378">
        <w:t>6</w:t>
      </w:r>
      <w:r w:rsidRPr="007A0378">
        <w:t>号一般性意见</w:t>
      </w:r>
      <w:r w:rsidRPr="007A0378">
        <w:rPr>
          <w:rFonts w:hint="eastAsia"/>
        </w:rPr>
        <w:t>，</w:t>
      </w:r>
      <w:r w:rsidRPr="007A0378">
        <w:t>第</w:t>
      </w:r>
      <w:r w:rsidRPr="007A0378">
        <w:t>31</w:t>
      </w:r>
      <w:r w:rsidRPr="007A0378">
        <w:t>段</w:t>
      </w:r>
      <w:r w:rsidRPr="007A0378">
        <w:t>(</w:t>
      </w:r>
      <w:proofErr w:type="spellStart"/>
      <w:r w:rsidRPr="007A0378">
        <w:t>i</w:t>
      </w:r>
      <w:proofErr w:type="spellEnd"/>
      <w:r w:rsidRPr="007A0378">
        <w:t>)</w:t>
      </w:r>
      <w:r w:rsidRPr="007A0378">
        <w:t>。</w:t>
      </w:r>
    </w:p>
  </w:footnote>
  <w:footnote w:id="34">
    <w:p w:rsidR="00F87BE3" w:rsidRPr="005E47C8" w:rsidRDefault="00F87BE3" w:rsidP="00F87BE3">
      <w:pPr>
        <w:pStyle w:val="a6"/>
      </w:pPr>
      <w:r w:rsidRPr="005E47C8">
        <w:tab/>
      </w:r>
      <w:r w:rsidRPr="005E47C8">
        <w:rPr>
          <w:rStyle w:val="a8"/>
          <w:rFonts w:eastAsia="宋体"/>
        </w:rPr>
        <w:footnoteRef/>
      </w:r>
      <w:r w:rsidRPr="005E47C8">
        <w:tab/>
      </w:r>
      <w:proofErr w:type="spellStart"/>
      <w:r w:rsidRPr="005E47C8">
        <w:t>N.B.F</w:t>
      </w:r>
      <w:proofErr w:type="spellEnd"/>
      <w:r w:rsidRPr="005E47C8">
        <w:t>.</w:t>
      </w:r>
      <w:r w:rsidRPr="005E47C8">
        <w:t>诉西班牙</w:t>
      </w:r>
      <w:r w:rsidRPr="005E47C8">
        <w:t>(CRC/C/79/D/11/2017)</w:t>
      </w:r>
      <w:r w:rsidRPr="005E47C8">
        <w:t>，第</w:t>
      </w:r>
      <w:r w:rsidRPr="005E47C8">
        <w:t>12.8</w:t>
      </w:r>
      <w:r w:rsidRPr="005E47C8">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E214A" w:rsidP="005E214A">
    <w:pPr>
      <w:pStyle w:val="af3"/>
    </w:pPr>
    <w:r>
      <w:t>CRC/C/81/D/22/2017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E214A" w:rsidP="005E214A">
    <w:pPr>
      <w:pStyle w:val="af3"/>
      <w:jc w:val="right"/>
    </w:pPr>
    <w:r>
      <w:t>CRC/C/81/D/22/2017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6"/>
  </w:num>
  <w:num w:numId="6">
    <w:abstractNumId w:val="5"/>
  </w:num>
  <w:num w:numId="7">
    <w:abstractNumId w:val="1"/>
  </w:num>
  <w:num w:numId="8">
    <w:abstractNumId w:val="7"/>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20A5"/>
    <w:rsid w:val="00011483"/>
    <w:rsid w:val="000163AE"/>
    <w:rsid w:val="000204B1"/>
    <w:rsid w:val="000729EF"/>
    <w:rsid w:val="00094A4C"/>
    <w:rsid w:val="000A407D"/>
    <w:rsid w:val="000A71B1"/>
    <w:rsid w:val="000C2964"/>
    <w:rsid w:val="000D319F"/>
    <w:rsid w:val="000E4D0E"/>
    <w:rsid w:val="0010052F"/>
    <w:rsid w:val="001300FB"/>
    <w:rsid w:val="00144B69"/>
    <w:rsid w:val="00153E86"/>
    <w:rsid w:val="00165177"/>
    <w:rsid w:val="001720A5"/>
    <w:rsid w:val="001B1BD1"/>
    <w:rsid w:val="001C3EF2"/>
    <w:rsid w:val="001D17F6"/>
    <w:rsid w:val="001D2C3F"/>
    <w:rsid w:val="001F55B6"/>
    <w:rsid w:val="00204B42"/>
    <w:rsid w:val="00217BAD"/>
    <w:rsid w:val="002231C3"/>
    <w:rsid w:val="002267BB"/>
    <w:rsid w:val="002303AA"/>
    <w:rsid w:val="0024417F"/>
    <w:rsid w:val="00244451"/>
    <w:rsid w:val="00244EFA"/>
    <w:rsid w:val="00250F8D"/>
    <w:rsid w:val="00254938"/>
    <w:rsid w:val="00257AB1"/>
    <w:rsid w:val="002A0FB8"/>
    <w:rsid w:val="002A2183"/>
    <w:rsid w:val="002C34DC"/>
    <w:rsid w:val="002E1C97"/>
    <w:rsid w:val="002E626D"/>
    <w:rsid w:val="002F5834"/>
    <w:rsid w:val="002F6C02"/>
    <w:rsid w:val="00326EBF"/>
    <w:rsid w:val="00327FE4"/>
    <w:rsid w:val="0033398C"/>
    <w:rsid w:val="00361335"/>
    <w:rsid w:val="00363265"/>
    <w:rsid w:val="00392F6C"/>
    <w:rsid w:val="003945D4"/>
    <w:rsid w:val="003972D7"/>
    <w:rsid w:val="003A59EB"/>
    <w:rsid w:val="003B337C"/>
    <w:rsid w:val="003B5359"/>
    <w:rsid w:val="003B5718"/>
    <w:rsid w:val="003C077A"/>
    <w:rsid w:val="003C5D15"/>
    <w:rsid w:val="003D7D4D"/>
    <w:rsid w:val="00404F78"/>
    <w:rsid w:val="0041167C"/>
    <w:rsid w:val="00413D23"/>
    <w:rsid w:val="0041469F"/>
    <w:rsid w:val="00415A5D"/>
    <w:rsid w:val="00427F63"/>
    <w:rsid w:val="0044221A"/>
    <w:rsid w:val="004500A2"/>
    <w:rsid w:val="004631AC"/>
    <w:rsid w:val="00493915"/>
    <w:rsid w:val="00495B0E"/>
    <w:rsid w:val="004A17D1"/>
    <w:rsid w:val="004B28B5"/>
    <w:rsid w:val="004C4A0A"/>
    <w:rsid w:val="004D6BA1"/>
    <w:rsid w:val="004D71AB"/>
    <w:rsid w:val="0050011C"/>
    <w:rsid w:val="00500F43"/>
    <w:rsid w:val="0050561A"/>
    <w:rsid w:val="00510400"/>
    <w:rsid w:val="0054394B"/>
    <w:rsid w:val="00543EBA"/>
    <w:rsid w:val="0057033B"/>
    <w:rsid w:val="00574EC6"/>
    <w:rsid w:val="005918EE"/>
    <w:rsid w:val="00591B21"/>
    <w:rsid w:val="005A23AA"/>
    <w:rsid w:val="005A7C99"/>
    <w:rsid w:val="005D0394"/>
    <w:rsid w:val="005E214A"/>
    <w:rsid w:val="005E403A"/>
    <w:rsid w:val="005E449F"/>
    <w:rsid w:val="005F09C8"/>
    <w:rsid w:val="005F7B46"/>
    <w:rsid w:val="006223E4"/>
    <w:rsid w:val="00631509"/>
    <w:rsid w:val="0063369B"/>
    <w:rsid w:val="006440EF"/>
    <w:rsid w:val="00644D64"/>
    <w:rsid w:val="00680656"/>
    <w:rsid w:val="006A5EF3"/>
    <w:rsid w:val="006B1119"/>
    <w:rsid w:val="006E3E46"/>
    <w:rsid w:val="006E71B1"/>
    <w:rsid w:val="00705D89"/>
    <w:rsid w:val="00720C22"/>
    <w:rsid w:val="00731076"/>
    <w:rsid w:val="00731A42"/>
    <w:rsid w:val="00735831"/>
    <w:rsid w:val="007478C6"/>
    <w:rsid w:val="007509C0"/>
    <w:rsid w:val="00764B71"/>
    <w:rsid w:val="00767E69"/>
    <w:rsid w:val="0077079A"/>
    <w:rsid w:val="00775E97"/>
    <w:rsid w:val="00776257"/>
    <w:rsid w:val="0079035D"/>
    <w:rsid w:val="007A5599"/>
    <w:rsid w:val="007B099B"/>
    <w:rsid w:val="007E3EC8"/>
    <w:rsid w:val="00830A9D"/>
    <w:rsid w:val="008310F0"/>
    <w:rsid w:val="0084225A"/>
    <w:rsid w:val="008429FE"/>
    <w:rsid w:val="00856233"/>
    <w:rsid w:val="00860F27"/>
    <w:rsid w:val="00865C62"/>
    <w:rsid w:val="00866C9E"/>
    <w:rsid w:val="008B01B3"/>
    <w:rsid w:val="008B0560"/>
    <w:rsid w:val="008B2BFA"/>
    <w:rsid w:val="008C1B2B"/>
    <w:rsid w:val="008D2FB3"/>
    <w:rsid w:val="008E21FD"/>
    <w:rsid w:val="00906E9F"/>
    <w:rsid w:val="0091630D"/>
    <w:rsid w:val="00936F03"/>
    <w:rsid w:val="00943B69"/>
    <w:rsid w:val="00944CB3"/>
    <w:rsid w:val="0095118D"/>
    <w:rsid w:val="00986403"/>
    <w:rsid w:val="009A1293"/>
    <w:rsid w:val="009A7E38"/>
    <w:rsid w:val="009B09D7"/>
    <w:rsid w:val="009B664D"/>
    <w:rsid w:val="009B6753"/>
    <w:rsid w:val="009D35ED"/>
    <w:rsid w:val="009F286F"/>
    <w:rsid w:val="009F3A36"/>
    <w:rsid w:val="00A03CB6"/>
    <w:rsid w:val="00A1364C"/>
    <w:rsid w:val="00A21076"/>
    <w:rsid w:val="00A34E66"/>
    <w:rsid w:val="00A3739A"/>
    <w:rsid w:val="00A37EE1"/>
    <w:rsid w:val="00A433D8"/>
    <w:rsid w:val="00A52DAF"/>
    <w:rsid w:val="00A64DAF"/>
    <w:rsid w:val="00A65696"/>
    <w:rsid w:val="00A7341B"/>
    <w:rsid w:val="00A84072"/>
    <w:rsid w:val="00A86F39"/>
    <w:rsid w:val="00A8730B"/>
    <w:rsid w:val="00A9656A"/>
    <w:rsid w:val="00A96F24"/>
    <w:rsid w:val="00AB1CDF"/>
    <w:rsid w:val="00AC0827"/>
    <w:rsid w:val="00AD6913"/>
    <w:rsid w:val="00AE3553"/>
    <w:rsid w:val="00AE47C2"/>
    <w:rsid w:val="00AE620A"/>
    <w:rsid w:val="00B16570"/>
    <w:rsid w:val="00B37D3E"/>
    <w:rsid w:val="00B53320"/>
    <w:rsid w:val="00B91227"/>
    <w:rsid w:val="00B95C61"/>
    <w:rsid w:val="00BB5F5A"/>
    <w:rsid w:val="00BC6522"/>
    <w:rsid w:val="00BD2D6D"/>
    <w:rsid w:val="00C121D5"/>
    <w:rsid w:val="00C17349"/>
    <w:rsid w:val="00C224EC"/>
    <w:rsid w:val="00C310C0"/>
    <w:rsid w:val="00C351AA"/>
    <w:rsid w:val="00C52A8B"/>
    <w:rsid w:val="00C628A2"/>
    <w:rsid w:val="00C7253F"/>
    <w:rsid w:val="00C73065"/>
    <w:rsid w:val="00C83089"/>
    <w:rsid w:val="00C85E11"/>
    <w:rsid w:val="00C90712"/>
    <w:rsid w:val="00CA2B59"/>
    <w:rsid w:val="00D26A05"/>
    <w:rsid w:val="00D63397"/>
    <w:rsid w:val="00D71053"/>
    <w:rsid w:val="00D830BC"/>
    <w:rsid w:val="00D840CA"/>
    <w:rsid w:val="00D97B98"/>
    <w:rsid w:val="00DA25C1"/>
    <w:rsid w:val="00DC671F"/>
    <w:rsid w:val="00DD3B17"/>
    <w:rsid w:val="00DD6C0D"/>
    <w:rsid w:val="00DE4DA7"/>
    <w:rsid w:val="00E0510B"/>
    <w:rsid w:val="00E126CA"/>
    <w:rsid w:val="00E159C8"/>
    <w:rsid w:val="00E33B38"/>
    <w:rsid w:val="00E4712C"/>
    <w:rsid w:val="00E47FE5"/>
    <w:rsid w:val="00E50FA4"/>
    <w:rsid w:val="00E574AF"/>
    <w:rsid w:val="00E60DB0"/>
    <w:rsid w:val="00E75CE7"/>
    <w:rsid w:val="00E91B34"/>
    <w:rsid w:val="00EB03F6"/>
    <w:rsid w:val="00ED7710"/>
    <w:rsid w:val="00EF0A53"/>
    <w:rsid w:val="00F019B5"/>
    <w:rsid w:val="00F07201"/>
    <w:rsid w:val="00F24D4A"/>
    <w:rsid w:val="00F3193B"/>
    <w:rsid w:val="00F47D21"/>
    <w:rsid w:val="00F714DA"/>
    <w:rsid w:val="00F77A23"/>
    <w:rsid w:val="00F87BE3"/>
    <w:rsid w:val="00F90004"/>
    <w:rsid w:val="00FB456B"/>
    <w:rsid w:val="00FD6B27"/>
    <w:rsid w:val="00FE7477"/>
    <w:rsid w:val="00FF252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E39F5DC-953B-4158-9B55-C32875A5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rsid w:val="0091630D"/>
    <w:rPr>
      <w:snapToGrid w:val="0"/>
      <w:sz w:val="18"/>
      <w:szCs w:val="18"/>
    </w:rPr>
  </w:style>
  <w:style w:type="character" w:styleId="a8">
    <w:name w:val="footnote reference"/>
    <w:aliases w:val="4_G,Footnote number,ftref,Footnotes refss,Style 10,referencia nota al pie,BVI fnr,Footnote text,4_Footnote text,callout,Fago Fußnotenzeichen,Appel note de bas de p.,16 Point,Superscript 6 Point,Footnote,Footnote symbol"/>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F87BE3"/>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F87BE3"/>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F87BE3"/>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F87BE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F87BE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F87BE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F87BE3"/>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F87BE3"/>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F87BE3"/>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F87BE3"/>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F87BE3"/>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F87BE3"/>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F87BE3"/>
    <w:pPr>
      <w:numPr>
        <w:numId w:val="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F87BE3"/>
    <w:pPr>
      <w:numPr>
        <w:numId w:val="7"/>
      </w:numPr>
    </w:pPr>
  </w:style>
  <w:style w:type="numbering" w:styleId="111111">
    <w:name w:val="Outline List 2"/>
    <w:basedOn w:val="a2"/>
    <w:semiHidden/>
    <w:rsid w:val="00F87BE3"/>
    <w:pPr>
      <w:numPr>
        <w:numId w:val="9"/>
      </w:numPr>
    </w:pPr>
  </w:style>
  <w:style w:type="numbering" w:styleId="1111110">
    <w:name w:val="Outline List 1"/>
    <w:basedOn w:val="a2"/>
    <w:semiHidden/>
    <w:rsid w:val="00F87BE3"/>
    <w:pPr>
      <w:numPr>
        <w:numId w:val="10"/>
      </w:numPr>
    </w:pPr>
  </w:style>
  <w:style w:type="character" w:styleId="af9">
    <w:name w:val="Book Title"/>
    <w:basedOn w:val="a0"/>
    <w:uiPriority w:val="33"/>
    <w:rsid w:val="00F87BE3"/>
    <w:rPr>
      <w:b/>
      <w:bCs/>
      <w:smallCaps/>
      <w:spacing w:val="5"/>
    </w:rPr>
  </w:style>
  <w:style w:type="table" w:styleId="afa">
    <w:name w:val="Table Grid"/>
    <w:basedOn w:val="a1"/>
    <w:rsid w:val="00F87BE3"/>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rsid w:val="00F87BE3"/>
    <w:pPr>
      <w:tabs>
        <w:tab w:val="clear" w:pos="431"/>
      </w:tabs>
      <w:suppressAutoHyphens/>
      <w:overflowPunct/>
      <w:adjustRightInd/>
      <w:snapToGrid/>
      <w:spacing w:line="240" w:lineRule="atLeast"/>
      <w:ind w:firstLineChars="200" w:firstLine="420"/>
      <w:jc w:val="left"/>
    </w:pPr>
    <w:rPr>
      <w:rFonts w:eastAsia="Times New Roman"/>
      <w:snapToGrid/>
      <w:sz w:val="20"/>
      <w:lang w:val="en-GB" w:eastAsia="en-US"/>
    </w:rPr>
  </w:style>
  <w:style w:type="character" w:styleId="afc">
    <w:name w:val="Emphasis"/>
    <w:basedOn w:val="a0"/>
    <w:uiPriority w:val="20"/>
    <w:qFormat/>
    <w:rsid w:val="00F87BE3"/>
    <w:rPr>
      <w:i/>
      <w:iCs/>
    </w:rPr>
  </w:style>
  <w:style w:type="character" w:styleId="afd">
    <w:name w:val="Hyperlink"/>
    <w:basedOn w:val="a0"/>
    <w:uiPriority w:val="99"/>
    <w:unhideWhenUsed/>
    <w:rsid w:val="0050011C"/>
    <w:rPr>
      <w:color w:val="0000FF" w:themeColor="hyperlink"/>
      <w:u w:val="single"/>
    </w:rPr>
  </w:style>
  <w:style w:type="character" w:styleId="afe">
    <w:name w:val="Unresolved Mention"/>
    <w:basedOn w:val="a0"/>
    <w:uiPriority w:val="99"/>
    <w:semiHidden/>
    <w:unhideWhenUsed/>
    <w:rsid w:val="00500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CB2A-7503-4305-A0CA-23CB0172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12331</Words>
  <Characters>13353</Characters>
  <Application>Microsoft Office Word</Application>
  <DocSecurity>0</DocSecurity>
  <Lines>448</Lines>
  <Paragraphs>123</Paragraphs>
  <ScaleCrop>false</ScaleCrop>
  <Company>DCM</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CRC/C/81/D/22/2017</dc:title>
  <dc:subject>1911634</dc:subject>
  <dc:creator>WUJS</dc:creator>
  <cp:keywords/>
  <dc:description/>
  <cp:lastModifiedBy>Hui TIAN</cp:lastModifiedBy>
  <cp:revision>2</cp:revision>
  <cp:lastPrinted>2014-05-09T11:28:00Z</cp:lastPrinted>
  <dcterms:created xsi:type="dcterms:W3CDTF">2019-11-14T15:53:00Z</dcterms:created>
  <dcterms:modified xsi:type="dcterms:W3CDTF">2019-11-14T15:53:00Z</dcterms:modified>
</cp:coreProperties>
</file>