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spacing w:line="240" w:lineRule="exact"/>
      </w:pPr>
      <w:r>
        <w:t>Комитет по ликвидации дискриминации</w:t>
      </w:r>
    </w:p>
    <w:p w:rsidR="00000000" w:rsidRDefault="00000000">
      <w:pPr>
        <w:pStyle w:val="H1"/>
        <w:spacing w:line="240" w:lineRule="exact"/>
        <w:rPr>
          <w:lang w:val="en-GB"/>
        </w:rPr>
      </w:pPr>
      <w:r>
        <w:t>в отношении женщин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</w:rPr>
      </w:pPr>
    </w:p>
    <w:p w:rsidR="00000000" w:rsidRDefault="00000000">
      <w:pPr>
        <w:pStyle w:val="SingleTxt"/>
        <w:spacing w:after="0" w:line="120" w:lineRule="auto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>
        <w:tab/>
        <w:t>Рассмотрение докладов, представленных государствами-участниками в соответствии</w:t>
      </w: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>
        <w:tab/>
        <w:t>со статьей 18 Конвенции о ликвидации всех</w:t>
      </w: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>
        <w:tab/>
        <w:t>форм дискриминации в отношении женщин</w:t>
      </w:r>
    </w:p>
    <w:p w:rsidR="00000000" w:rsidRDefault="00000000">
      <w:pPr>
        <w:spacing w:line="300" w:lineRule="exact"/>
      </w:pPr>
    </w:p>
    <w:p w:rsidR="00000000" w:rsidRDefault="00000000">
      <w:pPr>
        <w:pStyle w:val="H1"/>
        <w:tabs>
          <w:tab w:val="left" w:pos="475"/>
          <w:tab w:val="left" w:pos="1022"/>
          <w:tab w:val="left" w:pos="1267"/>
          <w:tab w:val="left" w:pos="1742"/>
        </w:tabs>
        <w:spacing w:line="240" w:lineRule="exact"/>
      </w:pPr>
      <w:r>
        <w:tab/>
      </w:r>
      <w:r>
        <w:tab/>
      </w:r>
      <w:r>
        <w:tab/>
        <w:t xml:space="preserve">Объединенные четвертый и пятый периодические </w:t>
      </w:r>
      <w:r>
        <w:br/>
      </w:r>
      <w:r>
        <w:tab/>
      </w:r>
      <w:r>
        <w:tab/>
      </w:r>
      <w:r>
        <w:tab/>
        <w:t>доклады государств-участников</w:t>
      </w:r>
    </w:p>
    <w:p w:rsidR="00000000" w:rsidRDefault="00000000">
      <w:pPr>
        <w:pStyle w:val="SingleTxt"/>
        <w:spacing w:after="0" w:line="180" w:lineRule="auto"/>
        <w:rPr>
          <w:sz w:val="10"/>
        </w:rPr>
      </w:pPr>
    </w:p>
    <w:p w:rsidR="00000000" w:rsidRDefault="00000000">
      <w:pPr>
        <w:pStyle w:val="SingleTxt"/>
        <w:spacing w:after="0" w:line="180" w:lineRule="auto"/>
        <w:rPr>
          <w:sz w:val="10"/>
        </w:rPr>
      </w:pPr>
    </w:p>
    <w:p w:rsidR="00000000" w:rsidRDefault="00000000">
      <w:pPr>
        <w:pStyle w:val="SingleTxt"/>
        <w:spacing w:after="0" w:line="180" w:lineRule="auto"/>
        <w:rPr>
          <w:sz w:val="10"/>
        </w:rPr>
      </w:pPr>
    </w:p>
    <w:p w:rsidR="00000000" w:rsidRDefault="00000000">
      <w:pPr>
        <w:pStyle w:val="SingleTxt"/>
        <w:spacing w:after="0" w:line="180" w:lineRule="auto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ind w:left="1267" w:right="1267" w:hanging="1267"/>
      </w:pPr>
      <w:r>
        <w:rPr>
          <w:spacing w:val="4"/>
          <w:sz w:val="24"/>
        </w:rPr>
        <w:tab/>
      </w:r>
      <w:r>
        <w:rPr>
          <w:spacing w:val="4"/>
          <w:sz w:val="24"/>
        </w:rPr>
        <w:tab/>
        <w:t>Экваториальная Гвинея</w:t>
      </w:r>
      <w:r>
        <w:rPr>
          <w:rStyle w:val="FootnoteReference"/>
          <w:b w:val="0"/>
        </w:rPr>
        <w:footnoteReference w:customMarkFollows="1" w:id="1"/>
        <w:t>*</w:t>
      </w:r>
    </w:p>
    <w:p w:rsidR="00000000" w:rsidRDefault="00000000">
      <w:pPr>
        <w:pStyle w:val="SingleTxt"/>
        <w:spacing w:after="0" w:line="180" w:lineRule="auto"/>
        <w:rPr>
          <w:sz w:val="10"/>
        </w:rPr>
      </w:pPr>
    </w:p>
    <w:p w:rsidR="00000000" w:rsidRDefault="00000000">
      <w:pPr>
        <w:pStyle w:val="SingleTxt"/>
        <w:spacing w:after="0" w:line="180" w:lineRule="auto"/>
        <w:rPr>
          <w:sz w:val="10"/>
        </w:rPr>
      </w:pPr>
    </w:p>
    <w:p w:rsidR="00000000" w:rsidRDefault="00000000">
      <w:pPr>
        <w:pStyle w:val="SingleTxt"/>
        <w:spacing w:line="480" w:lineRule="auto"/>
      </w:pPr>
      <w:r>
        <w:br w:type="page"/>
      </w:r>
    </w:p>
    <w:p w:rsidR="00000000" w:rsidRDefault="00000000">
      <w:pPr>
        <w:pStyle w:val="SingleTxt"/>
        <w:spacing w:line="480" w:lineRule="auto"/>
      </w:pPr>
    </w:p>
    <w:p w:rsidR="00000000" w:rsidRDefault="00000000">
      <w:pPr>
        <w:pStyle w:val="SingleTxt"/>
        <w:spacing w:line="480" w:lineRule="auto"/>
      </w:pPr>
    </w:p>
    <w:p w:rsidR="00000000" w:rsidRDefault="00000000">
      <w:pPr>
        <w:pStyle w:val="SingleTxt"/>
        <w:spacing w:line="480" w:lineRule="auto"/>
      </w:pPr>
    </w:p>
    <w:p w:rsidR="00000000" w:rsidRDefault="00000000">
      <w:pPr>
        <w:pStyle w:val="SingleTxt"/>
        <w:spacing w:line="480" w:lineRule="auto"/>
      </w:pPr>
    </w:p>
    <w:p w:rsidR="00000000" w:rsidRDefault="00000000">
      <w:pPr>
        <w:spacing w:line="240" w:lineRule="auto"/>
        <w:jc w:val="center"/>
        <w:rPr>
          <w:i/>
          <w:sz w:val="24"/>
        </w:rPr>
      </w:pPr>
      <w:r>
        <w:rPr>
          <w:i/>
          <w:sz w:val="24"/>
        </w:rPr>
        <w:t>РЕСПУБЛИКА ЭКВАТОРИАЛЬНАЯ ГВИНЕЯ</w:t>
      </w:r>
    </w:p>
    <w:p w:rsidR="00000000" w:rsidRDefault="00000000">
      <w:pPr>
        <w:spacing w:line="240" w:lineRule="auto"/>
        <w:jc w:val="center"/>
        <w:rPr>
          <w:i/>
        </w:rPr>
      </w:pPr>
    </w:p>
    <w:p w:rsidR="00000000" w:rsidRDefault="00000000">
      <w:pPr>
        <w:spacing w:line="240" w:lineRule="auto"/>
        <w:jc w:val="center"/>
        <w:rPr>
          <w:i/>
        </w:rPr>
      </w:pPr>
    </w:p>
    <w:p w:rsidR="00000000" w:rsidRDefault="00000000">
      <w:pPr>
        <w:spacing w:line="240" w:lineRule="auto"/>
        <w:jc w:val="center"/>
        <w:rPr>
          <w:i/>
        </w:rPr>
      </w:pPr>
    </w:p>
    <w:p w:rsidR="00000000" w:rsidRDefault="00000000">
      <w:pPr>
        <w:spacing w:line="240" w:lineRule="auto"/>
        <w:jc w:val="center"/>
        <w:rPr>
          <w:i/>
        </w:rPr>
      </w:pPr>
    </w:p>
    <w:p w:rsidR="00000000" w:rsidRDefault="00000000">
      <w:pPr>
        <w:spacing w:line="240" w:lineRule="auto"/>
        <w:jc w:val="center"/>
        <w:rPr>
          <w:i/>
        </w:rPr>
      </w:pPr>
    </w:p>
    <w:p w:rsidR="00000000" w:rsidRDefault="00000000">
      <w:pPr>
        <w:spacing w:line="240" w:lineRule="auto"/>
        <w:jc w:val="center"/>
        <w:rPr>
          <w:i/>
        </w:rPr>
      </w:pPr>
    </w:p>
    <w:p w:rsidR="00000000" w:rsidRDefault="00000000">
      <w:pPr>
        <w:spacing w:line="240" w:lineRule="auto"/>
        <w:jc w:val="center"/>
        <w:rPr>
          <w:i/>
        </w:rPr>
      </w:pPr>
    </w:p>
    <w:p w:rsidR="00000000" w:rsidRDefault="00000000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ОБЪЕДИНЕННЫЙ ЧЕТВЕРТЫЙ И ПЯТЫЙ </w:t>
      </w:r>
      <w:r>
        <w:rPr>
          <w:b/>
          <w:sz w:val="28"/>
        </w:rPr>
        <w:br/>
        <w:t xml:space="preserve">ПЕРИОДИЧЕСКИЙ ДОКЛАД, ПРЕДСТАВЛЯЕМЫЙ </w:t>
      </w:r>
      <w:r>
        <w:rPr>
          <w:b/>
          <w:sz w:val="28"/>
        </w:rPr>
        <w:br/>
        <w:t xml:space="preserve">В СООТВЕТСТВИИ С КОНВЕНЦИЕЙ </w:t>
      </w:r>
      <w:r>
        <w:rPr>
          <w:b/>
          <w:sz w:val="28"/>
        </w:rPr>
        <w:br/>
        <w:t xml:space="preserve">О ЛИКВИДАЦИИ ВСЕХ ФОРМ ДИСКРИМИНАЦИИ </w:t>
      </w:r>
      <w:r>
        <w:rPr>
          <w:b/>
          <w:sz w:val="28"/>
        </w:rPr>
        <w:br/>
        <w:t>В ОТНОШЕНИИ ЖЕНЩИН</w:t>
      </w:r>
    </w:p>
    <w:p w:rsidR="00000000" w:rsidRDefault="00000000">
      <w:pPr>
        <w:spacing w:line="240" w:lineRule="auto"/>
        <w:jc w:val="center"/>
        <w:rPr>
          <w:b/>
        </w:rPr>
      </w:pPr>
    </w:p>
    <w:p w:rsidR="00000000" w:rsidRDefault="00000000">
      <w:pPr>
        <w:spacing w:line="240" w:lineRule="auto"/>
        <w:jc w:val="center"/>
        <w:rPr>
          <w:b/>
        </w:rPr>
      </w:pPr>
    </w:p>
    <w:p w:rsidR="00000000" w:rsidRDefault="00000000">
      <w:pPr>
        <w:spacing w:line="240" w:lineRule="auto"/>
        <w:jc w:val="center"/>
        <w:rPr>
          <w:b/>
        </w:rPr>
      </w:pPr>
    </w:p>
    <w:p w:rsidR="00000000" w:rsidRDefault="00000000">
      <w:pPr>
        <w:spacing w:line="240" w:lineRule="auto"/>
        <w:jc w:val="center"/>
        <w:rPr>
          <w:b/>
        </w:rPr>
      </w:pPr>
    </w:p>
    <w:p w:rsidR="00000000" w:rsidRDefault="00000000">
      <w:pPr>
        <w:spacing w:line="240" w:lineRule="auto"/>
        <w:jc w:val="center"/>
        <w:rPr>
          <w:b/>
        </w:rPr>
      </w:pPr>
    </w:p>
    <w:p w:rsidR="00000000" w:rsidRDefault="00000000">
      <w:pPr>
        <w:spacing w:line="240" w:lineRule="auto"/>
        <w:jc w:val="center"/>
        <w:rPr>
          <w:b/>
        </w:rPr>
      </w:pPr>
    </w:p>
    <w:p w:rsidR="00000000" w:rsidRDefault="00000000">
      <w:pPr>
        <w:spacing w:line="240" w:lineRule="auto"/>
        <w:jc w:val="center"/>
        <w:rPr>
          <w:b/>
        </w:rPr>
      </w:pPr>
    </w:p>
    <w:p w:rsidR="00000000" w:rsidRDefault="00000000">
      <w:pPr>
        <w:spacing w:line="480" w:lineRule="auto"/>
        <w:jc w:val="center"/>
        <w:rPr>
          <w:b/>
        </w:rPr>
      </w:pPr>
    </w:p>
    <w:p w:rsidR="00000000" w:rsidRDefault="00000000">
      <w:pPr>
        <w:spacing w:line="480" w:lineRule="auto"/>
        <w:jc w:val="center"/>
        <w:rPr>
          <w:b/>
        </w:rPr>
      </w:pPr>
    </w:p>
    <w:p w:rsidR="00000000" w:rsidRDefault="00000000">
      <w:pPr>
        <w:spacing w:line="480" w:lineRule="auto"/>
        <w:jc w:val="center"/>
        <w:rPr>
          <w:b/>
        </w:rPr>
      </w:pPr>
    </w:p>
    <w:p w:rsidR="00000000" w:rsidRDefault="00000000">
      <w:pPr>
        <w:spacing w:line="480" w:lineRule="auto"/>
        <w:jc w:val="center"/>
        <w:rPr>
          <w:b/>
        </w:rPr>
      </w:pPr>
    </w:p>
    <w:p w:rsidR="00000000" w:rsidRDefault="00000000">
      <w:pPr>
        <w:spacing w:line="480" w:lineRule="auto"/>
        <w:jc w:val="center"/>
        <w:rPr>
          <w:b/>
        </w:rPr>
      </w:pPr>
    </w:p>
    <w:p w:rsidR="00000000" w:rsidRDefault="00000000">
      <w:pPr>
        <w:spacing w:line="480" w:lineRule="auto"/>
        <w:jc w:val="center"/>
        <w:rPr>
          <w:b/>
        </w:rPr>
      </w:pPr>
    </w:p>
    <w:p w:rsidR="00000000" w:rsidRDefault="00000000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Декабрь 2003 года</w:t>
      </w:r>
    </w:p>
    <w:p w:rsidR="00000000" w:rsidRDefault="00000000">
      <w:pPr>
        <w:pStyle w:val="SingleTxt"/>
        <w:spacing w:line="480" w:lineRule="auto"/>
        <w:rPr>
          <w:sz w:val="10"/>
        </w:rPr>
      </w:pPr>
      <w:r>
        <w:br w:type="page"/>
      </w: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 w:line="480" w:lineRule="auto"/>
        <w:ind w:left="1267" w:right="1260" w:hanging="1267"/>
      </w:pPr>
      <w:r>
        <w:t>Содержание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315"/>
        <w:gridCol w:w="974"/>
        <w:gridCol w:w="35"/>
        <w:gridCol w:w="5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spacing w:after="120"/>
              <w:jc w:val="right"/>
              <w:rPr>
                <w:i/>
                <w:sz w:val="14"/>
              </w:rPr>
            </w:pPr>
          </w:p>
        </w:tc>
        <w:tc>
          <w:tcPr>
            <w:tcW w:w="7315" w:type="dxa"/>
          </w:tcPr>
          <w:p w:rsidR="00000000" w:rsidRDefault="00000000">
            <w:pPr>
              <w:spacing w:after="120"/>
              <w:rPr>
                <w:i/>
                <w:sz w:val="14"/>
              </w:rPr>
            </w:pPr>
          </w:p>
        </w:tc>
        <w:tc>
          <w:tcPr>
            <w:tcW w:w="1009" w:type="dxa"/>
            <w:gridSpan w:val="2"/>
          </w:tcPr>
          <w:p w:rsidR="00000000" w:rsidRDefault="00000000">
            <w:pPr>
              <w:spacing w:after="120"/>
              <w:jc w:val="right"/>
              <w:rPr>
                <w:i/>
                <w:sz w:val="14"/>
              </w:rPr>
            </w:pPr>
          </w:p>
        </w:tc>
        <w:tc>
          <w:tcPr>
            <w:tcW w:w="533" w:type="dxa"/>
          </w:tcPr>
          <w:p w:rsidR="00000000" w:rsidRDefault="00000000">
            <w:pPr>
              <w:spacing w:after="12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right" w:pos="783"/>
                <w:tab w:val="right" w:leader="dot" w:pos="9360"/>
              </w:tabs>
              <w:spacing w:after="120"/>
              <w:rPr>
                <w:b/>
                <w:spacing w:val="60"/>
                <w:sz w:val="17"/>
              </w:rPr>
            </w:pPr>
            <w:r>
              <w:rPr>
                <w:b/>
              </w:rPr>
              <w:t>Общие сведения</w:t>
            </w:r>
            <w:r>
              <w:tab/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left" w:pos="1280"/>
                <w:tab w:val="right" w:leader="dot" w:pos="9331"/>
              </w:tabs>
              <w:spacing w:after="120"/>
            </w:pPr>
            <w:r>
              <w:rPr>
                <w:lang w:val="en-GB"/>
              </w:rPr>
              <w:tab/>
            </w:r>
            <w:r>
              <w:t>Информация о Республике Экваториальная Гвинея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right" w:leader="dot" w:pos="9331"/>
              </w:tabs>
              <w:spacing w:after="120"/>
              <w:rPr>
                <w:b/>
              </w:rPr>
            </w:pPr>
            <w:r>
              <w:rPr>
                <w:b/>
              </w:rPr>
              <w:t>Введение</w:t>
            </w:r>
            <w:r>
              <w:tab/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right" w:pos="560"/>
                <w:tab w:val="right" w:leader="dot" w:pos="9331"/>
              </w:tabs>
              <w:spacing w:after="120"/>
            </w:pPr>
            <w:r>
              <w:rPr>
                <w:b/>
              </w:rPr>
              <w:t>Часть</w:t>
            </w:r>
            <w:r>
              <w:t xml:space="preserve"> </w:t>
            </w:r>
            <w:r>
              <w:rPr>
                <w:b/>
                <w:lang w:val="en-US"/>
              </w:rPr>
              <w:t>I</w:t>
            </w:r>
            <w:r>
              <w:rPr>
                <w:lang w:val="en-US"/>
              </w:rPr>
              <w:tab/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left" w:pos="1296"/>
                <w:tab w:val="left" w:pos="1728"/>
                <w:tab w:val="right" w:leader="dot" w:pos="9331"/>
              </w:tabs>
              <w:spacing w:after="120"/>
              <w:ind w:left="1280" w:hanging="1280"/>
            </w:pPr>
            <w:r>
              <w:t>Статьи 1 и 2.</w:t>
            </w:r>
            <w:r>
              <w:tab/>
              <w:t>Дискриминация и меры политического характера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left" w:pos="1296"/>
                <w:tab w:val="left" w:pos="1728"/>
                <w:tab w:val="right" w:leader="dot" w:pos="9331"/>
              </w:tabs>
              <w:spacing w:after="120"/>
              <w:ind w:left="1280" w:hanging="1280"/>
            </w:pPr>
            <w:r>
              <w:t>Статья 3.</w:t>
            </w:r>
            <w:r>
              <w:tab/>
              <w:t>Гарантии прав человека и основных свобод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left" w:pos="1296"/>
                <w:tab w:val="left" w:pos="1728"/>
                <w:tab w:val="right" w:leader="dot" w:pos="9331"/>
              </w:tabs>
              <w:spacing w:after="120"/>
              <w:ind w:left="1280" w:hanging="1280"/>
            </w:pPr>
            <w:r>
              <w:t>Статья 4.</w:t>
            </w:r>
            <w:r>
              <w:tab/>
              <w:t>Специальные меры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left" w:pos="1296"/>
                <w:tab w:val="left" w:pos="1728"/>
                <w:tab w:val="right" w:leader="dot" w:pos="9331"/>
              </w:tabs>
              <w:spacing w:after="120"/>
              <w:ind w:left="1280" w:hanging="1280"/>
            </w:pPr>
            <w:r>
              <w:t>Статья 5.</w:t>
            </w:r>
            <w:r>
              <w:tab/>
              <w:t>Стереотипные представления о роли полов и предрассудки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left" w:pos="1296"/>
                <w:tab w:val="left" w:pos="1728"/>
                <w:tab w:val="right" w:leader="dot" w:pos="9331"/>
              </w:tabs>
              <w:spacing w:after="120"/>
              <w:ind w:left="1280" w:hanging="1280"/>
            </w:pPr>
            <w:r>
              <w:t>Статья 6.</w:t>
            </w:r>
            <w:r>
              <w:tab/>
              <w:t>Проституция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right" w:pos="560"/>
                <w:tab w:val="right" w:leader="dot" w:pos="9331"/>
              </w:tabs>
              <w:spacing w:after="120"/>
            </w:pPr>
            <w:r>
              <w:rPr>
                <w:b/>
              </w:rPr>
              <w:t>Часть</w:t>
            </w:r>
            <w:r>
              <w:t xml:space="preserve"> </w:t>
            </w:r>
            <w:r>
              <w:rPr>
                <w:b/>
                <w:lang w:val="en-US"/>
              </w:rPr>
              <w:t>II</w:t>
            </w:r>
            <w:r>
              <w:rPr>
                <w:lang w:val="en-US"/>
              </w:rPr>
              <w:tab/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left" w:pos="1296"/>
                <w:tab w:val="left" w:pos="1728"/>
                <w:tab w:val="right" w:leader="dot" w:pos="9331"/>
              </w:tabs>
              <w:spacing w:after="120"/>
              <w:ind w:left="1280" w:hanging="1280"/>
            </w:pPr>
            <w:r>
              <w:t>Статья 7.</w:t>
            </w:r>
            <w:r>
              <w:tab/>
              <w:t>Политическая и общественная жизнь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left" w:pos="1296"/>
                <w:tab w:val="left" w:pos="1728"/>
                <w:tab w:val="right" w:leader="dot" w:pos="9331"/>
              </w:tabs>
              <w:spacing w:after="120"/>
              <w:ind w:left="1280" w:hanging="1280"/>
            </w:pPr>
            <w:r>
              <w:t>Статья 8.</w:t>
            </w:r>
            <w:r>
              <w:tab/>
              <w:t>Представительство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left" w:pos="1296"/>
                <w:tab w:val="left" w:pos="1728"/>
                <w:tab w:val="right" w:leader="dot" w:pos="9331"/>
              </w:tabs>
              <w:spacing w:after="120"/>
              <w:ind w:left="1280" w:hanging="1280"/>
            </w:pPr>
            <w:r>
              <w:t>Статья 9.</w:t>
            </w:r>
            <w:r>
              <w:tab/>
              <w:t>Гражданство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right" w:pos="560"/>
                <w:tab w:val="right" w:leader="dot" w:pos="9331"/>
              </w:tabs>
              <w:spacing w:after="120"/>
            </w:pPr>
            <w:r>
              <w:rPr>
                <w:b/>
              </w:rPr>
              <w:t>Часть</w:t>
            </w:r>
            <w:r>
              <w:t xml:space="preserve"> </w:t>
            </w:r>
            <w:r>
              <w:rPr>
                <w:b/>
                <w:lang w:val="en-US"/>
              </w:rPr>
              <w:t>III</w:t>
            </w:r>
            <w:r>
              <w:rPr>
                <w:lang w:val="en-US"/>
              </w:rPr>
              <w:tab/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left" w:pos="1296"/>
                <w:tab w:val="left" w:pos="1728"/>
                <w:tab w:val="right" w:leader="dot" w:pos="9331"/>
              </w:tabs>
              <w:spacing w:after="120"/>
              <w:ind w:left="1280" w:hanging="1280"/>
            </w:pPr>
            <w:r>
              <w:t>Статья 10.</w:t>
            </w:r>
            <w:r>
              <w:tab/>
              <w:t>Образование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left" w:pos="1296"/>
                <w:tab w:val="left" w:pos="1728"/>
                <w:tab w:val="right" w:leader="dot" w:pos="9331"/>
              </w:tabs>
              <w:spacing w:after="120"/>
              <w:ind w:left="1280" w:hanging="1280"/>
            </w:pPr>
            <w:r>
              <w:t>Статья 11.</w:t>
            </w:r>
            <w:r>
              <w:tab/>
              <w:t>Занятость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left" w:pos="1296"/>
                <w:tab w:val="left" w:pos="1728"/>
                <w:tab w:val="right" w:leader="dot" w:pos="9331"/>
              </w:tabs>
              <w:spacing w:after="120"/>
              <w:ind w:left="1280" w:hanging="1280"/>
            </w:pPr>
            <w:r>
              <w:t>Статья 12.</w:t>
            </w:r>
            <w:r>
              <w:tab/>
              <w:t>Здравоохранение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left" w:pos="1296"/>
                <w:tab w:val="left" w:pos="1728"/>
                <w:tab w:val="right" w:leader="dot" w:pos="9331"/>
              </w:tabs>
              <w:spacing w:after="120"/>
              <w:ind w:left="1280" w:hanging="1280"/>
            </w:pPr>
            <w:r>
              <w:t>Статья 13.</w:t>
            </w:r>
            <w:r>
              <w:tab/>
              <w:t>Выплаты и пособия в социально-экономической сфере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left" w:pos="1296"/>
                <w:tab w:val="left" w:pos="1728"/>
                <w:tab w:val="right" w:leader="dot" w:pos="9331"/>
              </w:tabs>
              <w:spacing w:after="120"/>
              <w:ind w:left="1280" w:hanging="1280"/>
            </w:pPr>
            <w:r>
              <w:t>Статья 14.</w:t>
            </w:r>
            <w:r>
              <w:tab/>
              <w:t>Сельские женщины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right" w:pos="560"/>
                <w:tab w:val="right" w:leader="dot" w:pos="9331"/>
              </w:tabs>
              <w:spacing w:after="120"/>
            </w:pPr>
            <w:r>
              <w:rPr>
                <w:b/>
              </w:rPr>
              <w:t>Часть</w:t>
            </w:r>
            <w:r>
              <w:t xml:space="preserve"> </w:t>
            </w:r>
            <w:r>
              <w:rPr>
                <w:b/>
                <w:lang w:val="en-US"/>
              </w:rPr>
              <w:t>IV</w:t>
            </w:r>
            <w:r>
              <w:tab/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left" w:pos="1296"/>
                <w:tab w:val="left" w:pos="1728"/>
                <w:tab w:val="right" w:leader="dot" w:pos="9331"/>
              </w:tabs>
              <w:spacing w:after="120"/>
              <w:ind w:left="1280" w:hanging="1280"/>
            </w:pPr>
            <w:r>
              <w:t>Статья 15.</w:t>
            </w:r>
            <w:r>
              <w:tab/>
              <w:t>Равенство перед законом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left" w:pos="1296"/>
                <w:tab w:val="left" w:pos="1728"/>
                <w:tab w:val="right" w:leader="dot" w:pos="9331"/>
              </w:tabs>
              <w:spacing w:after="120"/>
              <w:ind w:left="1280" w:hanging="1280"/>
            </w:pPr>
            <w:r>
              <w:t>Статья 16.</w:t>
            </w:r>
            <w:r>
              <w:tab/>
              <w:t>Брак и семья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right" w:leader="dot" w:pos="9331"/>
              </w:tabs>
              <w:spacing w:after="120"/>
              <w:rPr>
                <w:b/>
              </w:rPr>
            </w:pPr>
            <w:r>
              <w:rPr>
                <w:b/>
              </w:rPr>
              <w:t>Заключение и рекомендации</w:t>
            </w:r>
            <w:r>
              <w:tab/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right" w:leader="dot" w:pos="9331"/>
              </w:tabs>
              <w:spacing w:after="120"/>
              <w:rPr>
                <w:b/>
              </w:rPr>
            </w:pPr>
            <w:r>
              <w:rPr>
                <w:b/>
              </w:rPr>
              <w:t>Приложения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b/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numPr>
                <w:ilvl w:val="0"/>
                <w:numId w:val="313"/>
              </w:numPr>
              <w:tabs>
                <w:tab w:val="clear" w:pos="360"/>
                <w:tab w:val="left" w:pos="740"/>
                <w:tab w:val="right" w:pos="1080"/>
                <w:tab w:val="left" w:pos="1296"/>
                <w:tab w:val="left" w:pos="1728"/>
                <w:tab w:val="right" w:leader="dot" w:pos="9331"/>
              </w:tabs>
              <w:spacing w:after="120"/>
              <w:ind w:left="740"/>
              <w:rPr>
                <w:lang w:val="en-GB"/>
              </w:rPr>
            </w:pPr>
            <w:r>
              <w:rPr>
                <w:lang w:val="en-GB"/>
              </w:rPr>
              <w:t>Anexo I: Datos sobre la Mujer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b/>
              </w:rPr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b/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numPr>
                <w:ilvl w:val="0"/>
                <w:numId w:val="313"/>
              </w:numPr>
              <w:tabs>
                <w:tab w:val="clear" w:pos="360"/>
                <w:tab w:val="left" w:pos="740"/>
                <w:tab w:val="right" w:pos="1080"/>
                <w:tab w:val="left" w:pos="1296"/>
                <w:tab w:val="left" w:pos="1728"/>
                <w:tab w:val="right" w:leader="dot" w:pos="9331"/>
              </w:tabs>
              <w:spacing w:after="120"/>
              <w:ind w:left="740"/>
              <w:rPr>
                <w:lang w:val="en-GB"/>
              </w:rPr>
            </w:pPr>
            <w:r>
              <w:rPr>
                <w:lang w:val="en-GB"/>
              </w:rPr>
              <w:t xml:space="preserve">Anexo II: Decreto no. 100/1990 de fecha 28 de septiembre </w:t>
            </w:r>
            <w:r>
              <w:rPr>
                <w:lang w:val="en-GB"/>
              </w:rPr>
              <w:br/>
              <w:t>por el que se aprueba el Regl</w:t>
            </w:r>
            <w:r>
              <w:rPr>
                <w:lang w:val="en-GB"/>
              </w:rPr>
              <w:t>a</w:t>
            </w:r>
            <w:r>
              <w:rPr>
                <w:lang w:val="en-GB"/>
              </w:rPr>
              <w:t>mente del Régimen General de la Seguridad Social.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b/>
              </w:rPr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b/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numPr>
                <w:ilvl w:val="0"/>
                <w:numId w:val="313"/>
              </w:numPr>
              <w:tabs>
                <w:tab w:val="clear" w:pos="360"/>
                <w:tab w:val="left" w:pos="740"/>
                <w:tab w:val="right" w:pos="1080"/>
                <w:tab w:val="left" w:pos="1296"/>
                <w:tab w:val="left" w:pos="1728"/>
                <w:tab w:val="right" w:leader="dot" w:pos="9331"/>
              </w:tabs>
              <w:spacing w:after="120"/>
              <w:ind w:left="740"/>
              <w:rPr>
                <w:lang w:val="en-GB"/>
              </w:rPr>
            </w:pPr>
            <w:r>
              <w:rPr>
                <w:lang w:val="en-GB"/>
              </w:rPr>
              <w:t xml:space="preserve">Anexo III: Ley no. 1/1999 del 24 de febrero, de Régimen </w:t>
            </w:r>
            <w:r>
              <w:rPr>
                <w:lang w:val="en-GB"/>
              </w:rPr>
              <w:br/>
              <w:t>de Organizaciones No Gubern</w:t>
            </w:r>
            <w:r>
              <w:rPr>
                <w:lang w:val="en-GB"/>
              </w:rPr>
              <w:t>a</w:t>
            </w:r>
            <w:r>
              <w:rPr>
                <w:lang w:val="en-GB"/>
              </w:rPr>
              <w:t>mentales.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b/>
              </w:rPr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b/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numPr>
                <w:ilvl w:val="0"/>
                <w:numId w:val="313"/>
              </w:numPr>
              <w:tabs>
                <w:tab w:val="clear" w:pos="360"/>
                <w:tab w:val="left" w:pos="740"/>
                <w:tab w:val="right" w:pos="1080"/>
                <w:tab w:val="left" w:pos="1296"/>
                <w:tab w:val="left" w:pos="1728"/>
                <w:tab w:val="right" w:leader="dot" w:pos="9331"/>
              </w:tabs>
              <w:spacing w:after="120"/>
              <w:ind w:left="740"/>
              <w:rPr>
                <w:lang w:val="en-GB"/>
              </w:rPr>
            </w:pPr>
            <w:r>
              <w:rPr>
                <w:lang w:val="en-GB"/>
              </w:rPr>
              <w:t xml:space="preserve">Anexo IV: Decreto no. 61/2002 de fecha 2 de julio, por el </w:t>
            </w:r>
            <w:r>
              <w:rPr>
                <w:lang w:val="en-GB"/>
              </w:rPr>
              <w:br/>
              <w:t xml:space="preserve">que se acuerda la Integración Efectiva de los Discapacitados en el Régimen General </w:t>
            </w:r>
            <w:r>
              <w:rPr>
                <w:lang w:val="en-GB"/>
              </w:rPr>
              <w:br/>
              <w:t>de la Seguridad S</w:t>
            </w:r>
            <w:r>
              <w:rPr>
                <w:lang w:val="en-GB"/>
              </w:rPr>
              <w:t>o</w:t>
            </w:r>
            <w:r>
              <w:rPr>
                <w:lang w:val="en-GB"/>
              </w:rPr>
              <w:t>cial.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b/>
              </w:rPr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b/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numPr>
                <w:ilvl w:val="0"/>
                <w:numId w:val="313"/>
              </w:numPr>
              <w:tabs>
                <w:tab w:val="clear" w:pos="360"/>
                <w:tab w:val="left" w:pos="740"/>
                <w:tab w:val="right" w:pos="1080"/>
                <w:tab w:val="left" w:pos="1296"/>
                <w:tab w:val="left" w:pos="1728"/>
                <w:tab w:val="right" w:leader="dot" w:pos="9331"/>
              </w:tabs>
              <w:spacing w:after="120"/>
              <w:ind w:left="740"/>
              <w:rPr>
                <w:lang w:val="en-GB"/>
              </w:rPr>
            </w:pPr>
            <w:r>
              <w:rPr>
                <w:lang w:val="en-GB"/>
              </w:rPr>
              <w:t xml:space="preserve">Anexo V: Decreto 79/2002 de fecha 27 de mayo, por el que se aprueba el documento </w:t>
            </w:r>
            <w:r>
              <w:rPr>
                <w:lang w:val="en-GB"/>
              </w:rPr>
              <w:br/>
              <w:t xml:space="preserve">de la Política Nacional de Promoción de la Mujer y de Equidad de Género </w:t>
            </w:r>
            <w:r>
              <w:rPr>
                <w:lang w:val="en-GB"/>
              </w:rPr>
              <w:br/>
              <w:t>en Guinea Ecuatorial.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b/>
              </w:rPr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b/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numPr>
                <w:ilvl w:val="0"/>
                <w:numId w:val="313"/>
              </w:numPr>
              <w:tabs>
                <w:tab w:val="clear" w:pos="360"/>
                <w:tab w:val="left" w:pos="740"/>
                <w:tab w:val="right" w:pos="1080"/>
                <w:tab w:val="left" w:pos="1296"/>
                <w:tab w:val="left" w:pos="1728"/>
                <w:tab w:val="right" w:leader="dot" w:pos="9331"/>
              </w:tabs>
              <w:spacing w:after="120"/>
              <w:ind w:left="740"/>
              <w:rPr>
                <w:lang w:val="en-GB"/>
              </w:rPr>
            </w:pPr>
            <w:r>
              <w:rPr>
                <w:lang w:val="en-GB"/>
              </w:rPr>
              <w:t xml:space="preserve">Anexo VI: Orden Ministreial no. 1/2003 de fecha 3 de julio, por el que se Prohíbe </w:t>
            </w:r>
            <w:r>
              <w:rPr>
                <w:lang w:val="en-GB"/>
              </w:rPr>
              <w:br/>
              <w:t xml:space="preserve">el Uso de los Establecimientos Turísticos como Centros de Alterne </w:t>
            </w:r>
            <w:r>
              <w:rPr>
                <w:lang w:val="en-GB"/>
              </w:rPr>
              <w:br/>
              <w:t>para la Prostitución y otras Prácticas Inmorales en la República de Guinea Ecuatorial.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b/>
              </w:rPr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  <w:rPr>
                <w:b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60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b/>
                <w:lang w:val="en-US"/>
              </w:rPr>
            </w:pPr>
          </w:p>
        </w:tc>
        <w:tc>
          <w:tcPr>
            <w:tcW w:w="8289" w:type="dxa"/>
            <w:gridSpan w:val="2"/>
          </w:tcPr>
          <w:p w:rsidR="00000000" w:rsidRDefault="00000000">
            <w:pPr>
              <w:numPr>
                <w:ilvl w:val="0"/>
                <w:numId w:val="313"/>
              </w:numPr>
              <w:tabs>
                <w:tab w:val="clear" w:pos="360"/>
                <w:tab w:val="left" w:pos="740"/>
                <w:tab w:val="right" w:pos="1080"/>
                <w:tab w:val="left" w:pos="1296"/>
                <w:tab w:val="left" w:pos="1728"/>
                <w:tab w:val="right" w:leader="dot" w:pos="9331"/>
              </w:tabs>
              <w:spacing w:after="120"/>
              <w:ind w:left="740"/>
              <w:rPr>
                <w:lang w:val="en-GB"/>
              </w:rPr>
            </w:pPr>
            <w:r>
              <w:rPr>
                <w:lang w:val="en-GB"/>
              </w:rPr>
              <w:t xml:space="preserve">Anexo VII: Informe Nacional al III Congreso Mundial de Mujeres Rurales, </w:t>
            </w:r>
            <w:r>
              <w:rPr>
                <w:lang w:val="en-GB"/>
              </w:rPr>
              <w:br/>
              <w:t>Madrid, oct</w:t>
            </w:r>
            <w:r>
              <w:rPr>
                <w:lang w:val="en-GB"/>
              </w:rPr>
              <w:t>u</w:t>
            </w:r>
            <w:r>
              <w:rPr>
                <w:lang w:val="en-GB"/>
              </w:rPr>
              <w:t>bre del 2002.</w:t>
            </w:r>
          </w:p>
        </w:tc>
        <w:tc>
          <w:tcPr>
            <w:tcW w:w="35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rPr>
                <w:b/>
              </w:rPr>
            </w:pPr>
          </w:p>
        </w:tc>
        <w:tc>
          <w:tcPr>
            <w:tcW w:w="533" w:type="dxa"/>
          </w:tcPr>
          <w:p w:rsidR="00000000" w:rsidRDefault="00000000">
            <w:pPr>
              <w:tabs>
                <w:tab w:val="right" w:pos="1080"/>
                <w:tab w:val="left" w:pos="1296"/>
                <w:tab w:val="left" w:pos="1800"/>
                <w:tab w:val="left" w:pos="2232"/>
                <w:tab w:val="left" w:pos="2592"/>
                <w:tab w:val="left" w:pos="3024"/>
                <w:tab w:val="left" w:pos="3456"/>
                <w:tab w:val="left" w:pos="3888"/>
              </w:tabs>
              <w:spacing w:after="120"/>
              <w:jc w:val="right"/>
              <w:rPr>
                <w:b/>
              </w:rPr>
            </w:pPr>
          </w:p>
        </w:tc>
      </w:tr>
    </w:tbl>
    <w:p w:rsidR="00000000" w:rsidRDefault="00000000">
      <w:pPr>
        <w:pStyle w:val="SingleTxt"/>
        <w:spacing w:line="480" w:lineRule="auto"/>
      </w:pPr>
    </w:p>
    <w:p w:rsidR="00000000" w:rsidRDefault="00000000">
      <w:pPr>
        <w:spacing w:line="360" w:lineRule="auto"/>
        <w:rPr>
          <w:spacing w:val="0"/>
          <w:w w:val="100"/>
        </w:rPr>
      </w:pPr>
      <w:r>
        <w:br w:type="page"/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300" w:lineRule="exact"/>
        <w:jc w:val="center"/>
        <w:rPr>
          <w:b/>
          <w:sz w:val="28"/>
          <w:lang w:val="en-GB"/>
        </w:rPr>
      </w:pPr>
      <w:r>
        <w:rPr>
          <w:b/>
          <w:sz w:val="28"/>
        </w:rPr>
        <w:t>ОБЩИЕ СВЕДЕНИЯ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Экваториальная Гвинея - африканская страна общей площадью 28 051,78 кв. км. Она расположена в западной части Центральной Африки на поб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режье Гвинейского залива, от которого и получила свое название. Географически страна делится на материковую часть и островную зону. Материковая часть площ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дью 26 тыс. кв. км, называемая Континентальной областью, граничит на севере с Камеруном, на юге и востоке - с Габоном; ее западное побережье протяженностью 212 км омывается Атлантическим океаном. Островная зона состоит из ряда больших и малых островов в том же океане.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Столица страны, город Малабо, расположена на острове Биоко.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60" w:lineRule="exact"/>
        <w:ind w:left="1267" w:right="1253" w:hanging="1267"/>
        <w:rPr>
          <w:sz w:val="24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</w:rPr>
        <w:t>Население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По данным последней всеобщей переписи населения и жилого фонда в 2001</w:t>
      </w:r>
      <w:r>
        <w:rPr>
          <w:spacing w:val="0"/>
          <w:w w:val="100"/>
          <w:lang w:val="en-GB"/>
        </w:rPr>
        <w:t> </w:t>
      </w:r>
      <w:r>
        <w:rPr>
          <w:spacing w:val="0"/>
          <w:w w:val="100"/>
        </w:rPr>
        <w:t>году, население страны насчитывало 1 014 000 человек и состояло из пяти э</w:t>
      </w:r>
      <w:r>
        <w:rPr>
          <w:spacing w:val="0"/>
          <w:w w:val="100"/>
        </w:rPr>
        <w:t>т</w:t>
      </w:r>
      <w:r>
        <w:rPr>
          <w:spacing w:val="0"/>
          <w:w w:val="100"/>
        </w:rPr>
        <w:t>нических групп: фанг (82,9 процента), буби (9,6 процента), индове (5,2 процента) и би</w:t>
      </w:r>
      <w:r>
        <w:rPr>
          <w:spacing w:val="0"/>
          <w:w w:val="100"/>
        </w:rPr>
        <w:t>с</w:t>
      </w:r>
      <w:r>
        <w:rPr>
          <w:spacing w:val="0"/>
          <w:w w:val="100"/>
        </w:rPr>
        <w:t>сио и аннобонеса (1,5 процента). В группу биссио входят бееле, или пигмеи.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Все этнические группы, образующие население Экваториальной Гвинеи, пра</w:t>
      </w:r>
      <w:r>
        <w:rPr>
          <w:spacing w:val="0"/>
          <w:w w:val="100"/>
        </w:rPr>
        <w:t>к</w:t>
      </w:r>
      <w:r>
        <w:rPr>
          <w:spacing w:val="0"/>
          <w:w w:val="100"/>
        </w:rPr>
        <w:t>тикуют вирилокальные браки и ведут патриархальный уклад жизни. Кроме того, н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роды фанг, индове, биссио и аннобонеса являются патрилинейными: дети живут с отцом того семейства, в котором они родились, и наследование происходит только по мужской линии (этот обычай меняется). Буби, наоборот, практикуют матрилинейные браки: дети живут с матерью того семейства, в котором они родились, и наследов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ние происходит по материнской линии.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Среднегодовые темпы прироста населения составляют 2,9 процента. Ожида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мая продолжительность жизни составляет 59,5 года для женщин и 58,3 года для мужчин. Коэффициент плодовитости составляет 5,6 ребенка на одну женщину. К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эффициент брачности среди женщин к 50 годам достигает почти 100 процентов. В</w:t>
      </w:r>
      <w:r>
        <w:rPr>
          <w:spacing w:val="0"/>
          <w:w w:val="100"/>
          <w:lang w:val="en-GB"/>
        </w:rPr>
        <w:t> </w:t>
      </w:r>
      <w:r>
        <w:rPr>
          <w:spacing w:val="0"/>
          <w:w w:val="100"/>
        </w:rPr>
        <w:t>стране не существует минимального возраста ни для заключения брака, ни для вступления в первую половую связь. Предполагается установить минимальный брачный возраст на уровне совершеннолетия.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Доля сельского населения в масштабе всей страны составляет 61,2 процента, доля горожан - 38 процентов. Темпы урбанизации острова Биоко превышают 81,1</w:t>
      </w:r>
      <w:r>
        <w:rPr>
          <w:spacing w:val="0"/>
          <w:w w:val="100"/>
          <w:lang w:val="en-GB"/>
        </w:rPr>
        <w:t> </w:t>
      </w:r>
      <w:r>
        <w:rPr>
          <w:spacing w:val="0"/>
          <w:w w:val="100"/>
        </w:rPr>
        <w:t>процента, в то время как для Рио</w:t>
      </w:r>
      <w:r>
        <w:rPr>
          <w:spacing w:val="0"/>
          <w:w w:val="100"/>
        </w:rPr>
        <w:noBreakHyphen/>
        <w:t>Муни этот показатель составляет только 26,7 процента.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60" w:lineRule="exact"/>
        <w:ind w:left="1267" w:right="1253" w:hanging="1267"/>
        <w:rPr>
          <w:sz w:val="24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</w:rPr>
        <w:t>Экономика и занятость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Основу экономики составляет сельское хозяйство; доля трудящихся-женщин в этом секторе равняется 81,47 процента. В последние годы в экономике отмечаются значительные темпы роста валового внутреннего продукта (ВВП), что объясняется недавними успехами в деле нефтедобычи.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Несмотря на то что женщины выполняют в обществе репродуктивную фун</w:t>
      </w:r>
      <w:r>
        <w:rPr>
          <w:spacing w:val="0"/>
          <w:w w:val="100"/>
        </w:rPr>
        <w:t>к</w:t>
      </w:r>
      <w:r>
        <w:rPr>
          <w:spacing w:val="0"/>
          <w:w w:val="100"/>
        </w:rPr>
        <w:t>цию, а также производственные и хозяйственные функции, их усилия не вознагра</w:t>
      </w:r>
      <w:r>
        <w:rPr>
          <w:spacing w:val="0"/>
          <w:w w:val="100"/>
        </w:rPr>
        <w:t>ж</w:t>
      </w:r>
      <w:r>
        <w:rPr>
          <w:spacing w:val="0"/>
          <w:w w:val="100"/>
        </w:rPr>
        <w:t>даются должным образом: составляя более половины населения, женщины владеют лишь десятой частью денежных средств, обращающихся в стране, так как больши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 xml:space="preserve">ство финансовых ресурсов находится в руках мужчин. 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На долю женщин приходится 52 процента ручного труда, но только третья часть его оплачивается, тогда как мужчины выполняют 48 процентов такого труда и пол</w:t>
      </w:r>
      <w:r>
        <w:rPr>
          <w:spacing w:val="0"/>
          <w:w w:val="100"/>
        </w:rPr>
        <w:t>у</w:t>
      </w:r>
      <w:r>
        <w:rPr>
          <w:spacing w:val="0"/>
          <w:w w:val="100"/>
        </w:rPr>
        <w:t>чают материальное вознаграждение за три четверти выполненной работы.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Костяк экономики образуют три сектора: сельское хозяйство, мелкое пресн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водное рыболовство, скотоводство и мелкая торговля. В сельском хозяйстве занято 50,9 процента экономически активного населения, и это единственный сектор, где женщины заметно преобладают над мужчинами, составляя 81 процент рабочей силы. В торговле, на государственной службе, в неформальном секторе и на государстве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ных предприятиях женщины представлены не столь широко, что объясняется реал</w:t>
      </w:r>
      <w:r>
        <w:rPr>
          <w:spacing w:val="0"/>
          <w:w w:val="100"/>
        </w:rPr>
        <w:t>ь</w:t>
      </w:r>
      <w:r>
        <w:rPr>
          <w:spacing w:val="0"/>
          <w:w w:val="100"/>
        </w:rPr>
        <w:t>ной нехваткой женщин-руководителей и рядовых работников в частном секторе, где их насчитывается только 0,3 процента.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60" w:lineRule="exact"/>
        <w:ind w:left="1267" w:right="1253" w:hanging="1267"/>
        <w:rPr>
          <w:sz w:val="24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</w:rPr>
        <w:t xml:space="preserve">Образование 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В системе образования выделяются следующие уровни: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1741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дошкольное образование;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1741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начальное образование;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1741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среднее образование;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1741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высшее/университетское образование;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1741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неформальное образование.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Если на начальном уровне коэффициенты охвата мальчиков и девочек школой практически одинаковы (84,8 процента и 84,3 процента, соответственно), на уровне среднего, технического, высшего и университетского образования доля учащихся женского пола сокращается. Можно со всей очевидностью констатировать, что доля неграмотных среди женщин больше (23,3 процента), чем среди мужчин (9,2</w:t>
      </w:r>
      <w:r>
        <w:rPr>
          <w:spacing w:val="0"/>
          <w:w w:val="100"/>
          <w:lang w:val="en-GB"/>
        </w:rPr>
        <w:t> </w:t>
      </w:r>
      <w:r>
        <w:rPr>
          <w:spacing w:val="0"/>
          <w:w w:val="100"/>
        </w:rPr>
        <w:t>процента).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60" w:lineRule="exact"/>
        <w:ind w:left="1267" w:right="1253" w:hanging="1267"/>
        <w:rPr>
          <w:sz w:val="24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</w:rPr>
        <w:t>Властные структуры и руководящие органы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Республика Экваториальная Гвинея является демократическим, унитарным и социально ориентированным государством, признающим принцип юридического плюрализма. В стране установлен президентский режим правления и действуют три ветви власти: исполнительная, законодательная и судебная.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Что касается представленности женщин в руководящих органах, то больше вс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го женщин насчитывается среди глав домохозяйств (24 процента) и членов прав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тельства (8,1 процента), несколько меньше - среди старейшин племен, членов дер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венских советов, алькальдов, депутатов и т.д. Разрыв между мужчинами и женщин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ми в этой сфере остается огромным: равенство не достигнуто ни в одном секторе и ни с какой точки зрения. Тем не менее в этой области, к счастью, отмечаются знач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тельные сдвиги к лучшему.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br w:type="page"/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300" w:lineRule="exact"/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Экваториальная Гвинея обрела независимость 12 октября 1968 года после 200</w:t>
      </w:r>
      <w:r>
        <w:rPr>
          <w:spacing w:val="0"/>
          <w:w w:val="100"/>
          <w:lang w:val="en-GB"/>
        </w:rPr>
        <w:t> </w:t>
      </w:r>
      <w:r>
        <w:rPr>
          <w:spacing w:val="0"/>
          <w:w w:val="100"/>
        </w:rPr>
        <w:t>лет испанского колониального владычества. После получения независимости страна вступила в период кровавой диктатуры, продолжавшейся с 1969 года по 3</w:t>
      </w:r>
      <w:r>
        <w:rPr>
          <w:spacing w:val="0"/>
          <w:w w:val="100"/>
          <w:lang w:val="en-GB"/>
        </w:rPr>
        <w:t> </w:t>
      </w:r>
      <w:r>
        <w:rPr>
          <w:spacing w:val="0"/>
          <w:w w:val="100"/>
        </w:rPr>
        <w:t>августа 1979 года.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После "освободительного переворота", происшедшего 3 августа, новое прав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 xml:space="preserve">тельство во главе с президентом Республики Его Превосходительством Обиангом Нгемой Мбасого впервые в истории признало права женщин, которые ранее были преданы забвению. 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Первым шагом, предпринятым в интересах женщин, стало создание в 1980 году Государственной канцелярии по вопросам улучшения положения женщин; благодаря входящему в нее департаменту женщины получили возможность принимать участие в решении вопросов, касающихся развития нашей страны. Позднее ему был придан статус полномочного министерства при министерстве труда. В 1992 году департ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мент был преобразован в самостоятельное министерство по делам женщин и соц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альным вопросам, а в настоящее время это ведомство называется министерством по социальным вопросам и по делам женщин (МИНАСКОМ), возглавляется женщиной-министром и женщиной - государственным секретарем по вопросам положения женщин и имеет следующую организационную структуру: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tbl>
      <w:tblPr>
        <w:tblW w:w="0" w:type="auto"/>
        <w:tblInd w:w="1262" w:type="dxa"/>
        <w:tblLayout w:type="fixed"/>
        <w:tblLook w:val="0000" w:firstRow="0" w:lastRow="0" w:firstColumn="0" w:lastColumn="0" w:noHBand="0" w:noVBand="0"/>
      </w:tblPr>
      <w:tblGrid>
        <w:gridCol w:w="1170"/>
        <w:gridCol w:w="658"/>
        <w:gridCol w:w="422"/>
        <w:gridCol w:w="180"/>
        <w:gridCol w:w="2070"/>
        <w:gridCol w:w="180"/>
        <w:gridCol w:w="344"/>
        <w:gridCol w:w="1006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gridSpan w:val="2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  <w:r>
              <w:rPr>
                <w:noProof/>
                <w:spacing w:val="0"/>
                <w:w w:val="100"/>
                <w:sz w:val="18"/>
              </w:rPr>
              <w:pict>
                <v:line id="_x0000_s2178" style="position:absolute;left:0;text-align:left;z-index:9;mso-position-horizontal:absolute;mso-position-horizontal-relative:text;mso-position-vertical:absolute;mso-position-vertical-relative:text" from="365.05pt,193.7pt" to="365.05pt,208.1pt" o:allowincell="f">
                  <v:stroke endarrow="block"/>
                  <w10:anchorlock/>
                </v:line>
              </w:pict>
            </w:r>
            <w:r>
              <w:rPr>
                <w:noProof/>
                <w:spacing w:val="0"/>
                <w:w w:val="100"/>
                <w:sz w:val="18"/>
              </w:rPr>
              <w:pict>
                <v:line id="_x0000_s2177" style="position:absolute;left:0;text-align:left;z-index:8;mso-position-horizontal:absolute;mso-position-horizontal-relative:text;mso-position-vertical:absolute;mso-position-vertical-relative:text" from="365.05pt,164.9pt" to="365.05pt,179.3pt" o:allowincell="f">
                  <v:stroke endarrow="block"/>
                  <w10:anchorlock/>
                </v:line>
              </w:pict>
            </w:r>
            <w:r>
              <w:rPr>
                <w:noProof/>
                <w:spacing w:val="0"/>
                <w:w w:val="100"/>
                <w:sz w:val="18"/>
              </w:rPr>
              <w:pict>
                <v:line id="_x0000_s2176" style="position:absolute;left:0;text-align:left;z-index:7;mso-position-horizontal:absolute;mso-position-horizontal-relative:text;mso-position-vertical:absolute;mso-position-vertical-relative:text" from="365.05pt,136.1pt" to="365.05pt,150.5pt" o:allowincell="f">
                  <v:stroke endarrow="block"/>
                  <w10:anchorlock/>
                </v:line>
              </w:pict>
            </w:r>
            <w:r>
              <w:rPr>
                <w:spacing w:val="0"/>
                <w:w w:val="100"/>
                <w:sz w:val="18"/>
              </w:rPr>
              <w:pict>
                <v:line id="_x0000_s2172" style="position:absolute;left:0;text-align:left;z-index:6;mso-position-horizontal:absolute;mso-position-horizontal-relative:text;mso-position-vertical:absolute;mso-position-vertical-relative:text" from="365.05pt,107.3pt" to="365.05pt,121.7pt" o:allowincell="f">
                  <v:stroke endarrow="block"/>
                  <w10:anchorlock/>
                </v:line>
              </w:pict>
            </w:r>
            <w:r>
              <w:rPr>
                <w:spacing w:val="0"/>
                <w:w w:val="100"/>
                <w:sz w:val="18"/>
              </w:rPr>
              <w:pict>
                <v:line id="_x0000_s2171" style="position:absolute;left:0;text-align:left;z-index:5;mso-position-horizontal:absolute;mso-position-horizontal-relative:text;mso-position-vertical:absolute;mso-position-vertical-relative:text" from="365.05pt,64.1pt" to="365.05pt,85.7pt" o:allowincell="f">
                  <v:stroke endarrow="block"/>
                  <w10:anchorlock/>
                </v:line>
              </w:pict>
            </w:r>
            <w:r>
              <w:rPr>
                <w:spacing w:val="0"/>
                <w:w w:val="100"/>
                <w:sz w:val="18"/>
              </w:rPr>
              <w:pict>
                <v:line id="_x0000_s2170" style="position:absolute;left:0;text-align:left;z-index:4;mso-position-horizontal:absolute;mso-position-horizontal-relative:text;mso-position-vertical:absolute;mso-position-vertical-relative:text" from="-84.95pt,231.85pt" to="-84.95pt,253.45pt" o:allowincell="f">
                  <v:stroke endarrow="block"/>
                  <w10:anchorlock/>
                </v:line>
              </w:pict>
            </w:r>
            <w:r>
              <w:rPr>
                <w:spacing w:val="0"/>
                <w:w w:val="100"/>
                <w:sz w:val="18"/>
              </w:rPr>
              <w:pict>
                <v:line id="_x0000_s2169" style="position:absolute;left:0;text-align:left;z-index:3;mso-position-horizontal:absolute;mso-position-horizontal-relative:text;mso-position-vertical:absolute;mso-position-vertical-relative:text" from="120.25pt,64.1pt" to="120.25pt,85.7pt" o:allowincell="f">
                  <v:stroke endarrow="block"/>
                  <w10:anchorlock/>
                </v:line>
              </w:pict>
            </w:r>
            <w:r>
              <w:rPr>
                <w:spacing w:val="0"/>
                <w:w w:val="100"/>
                <w:sz w:val="18"/>
              </w:rPr>
              <w:pict>
                <v:line id="_x0000_s2168" style="position:absolute;left:0;text-align:left;z-index:2;mso-position-horizontal:absolute;mso-position-horizontal-relative:text;mso-position-vertical:absolute;mso-position-vertical-relative:text" from="235.45pt,42.5pt" to="235.45pt,56.9pt" o:allowincell="f">
                  <v:stroke endarrow="block"/>
                  <w10:anchorlock/>
                </v:line>
              </w:pict>
            </w:r>
            <w:r>
              <w:rPr>
                <w:spacing w:val="0"/>
                <w:w w:val="100"/>
                <w:sz w:val="18"/>
              </w:rPr>
              <w:pict>
                <v:line id="_x0000_s2167" style="position:absolute;left:0;text-align:left;z-index:1;mso-position-horizontal:absolute;mso-position-horizontal-relative:text;mso-position-vertical:absolute;mso-position-vertical-relative:text" from="235.45pt,13.7pt" to="235.45pt,28.1pt" o:allowincell="f">
                  <v:stroke endarrow="block"/>
                  <w10:anchorlock/>
                </v:line>
              </w:pict>
            </w:r>
          </w:p>
        </w:tc>
        <w:tc>
          <w:tcPr>
            <w:tcW w:w="3196" w:type="dxa"/>
            <w:gridSpan w:val="5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  <w:r>
              <w:rPr>
                <w:spacing w:val="0"/>
                <w:w w:val="100"/>
                <w:sz w:val="18"/>
              </w:rPr>
              <w:t>М</w:t>
            </w:r>
            <w:r>
              <w:rPr>
                <w:spacing w:val="0"/>
                <w:w w:val="100"/>
                <w:sz w:val="18"/>
              </w:rPr>
              <w:t>и</w:t>
            </w:r>
            <w:r>
              <w:rPr>
                <w:spacing w:val="0"/>
                <w:w w:val="100"/>
                <w:sz w:val="18"/>
              </w:rPr>
              <w:t>нистр</w:t>
            </w:r>
          </w:p>
        </w:tc>
        <w:tc>
          <w:tcPr>
            <w:tcW w:w="2356" w:type="dxa"/>
            <w:gridSpan w:val="2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gridSpan w:val="2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3196" w:type="dxa"/>
            <w:gridSpan w:val="5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gridSpan w:val="2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3196" w:type="dxa"/>
            <w:gridSpan w:val="5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  <w:r>
              <w:rPr>
                <w:spacing w:val="0"/>
                <w:w w:val="100"/>
                <w:sz w:val="18"/>
              </w:rPr>
              <w:t>Государственный секр</w:t>
            </w:r>
            <w:r>
              <w:rPr>
                <w:spacing w:val="0"/>
                <w:w w:val="100"/>
                <w:sz w:val="18"/>
              </w:rPr>
              <w:t>е</w:t>
            </w:r>
            <w:r>
              <w:rPr>
                <w:spacing w:val="0"/>
                <w:w w:val="100"/>
                <w:sz w:val="18"/>
              </w:rPr>
              <w:t>тарь</w:t>
            </w:r>
          </w:p>
        </w:tc>
        <w:tc>
          <w:tcPr>
            <w:tcW w:w="2356" w:type="dxa"/>
            <w:gridSpan w:val="2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gridSpan w:val="2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3196" w:type="dxa"/>
            <w:gridSpan w:val="5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70" w:type="dxa"/>
          <w:wAfter w:w="1350" w:type="dxa"/>
          <w:cantSplit/>
          <w:trHeight w:val="73"/>
        </w:trPr>
        <w:tc>
          <w:tcPr>
            <w:tcW w:w="1260" w:type="dxa"/>
            <w:gridSpan w:val="3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after="0" w:line="16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after="0" w:line="22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  <w:r>
              <w:rPr>
                <w:spacing w:val="0"/>
                <w:w w:val="100"/>
                <w:sz w:val="18"/>
              </w:rPr>
              <w:t>Генеральный секр</w:t>
            </w:r>
            <w:r>
              <w:rPr>
                <w:spacing w:val="0"/>
                <w:w w:val="100"/>
                <w:sz w:val="18"/>
              </w:rPr>
              <w:t>е</w:t>
            </w:r>
            <w:r>
              <w:rPr>
                <w:spacing w:val="0"/>
                <w:w w:val="100"/>
                <w:sz w:val="18"/>
              </w:rPr>
              <w:t>тарь</w:t>
            </w:r>
          </w:p>
        </w:tc>
        <w:tc>
          <w:tcPr>
            <w:tcW w:w="1530" w:type="dxa"/>
            <w:gridSpan w:val="3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after="0" w:line="16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70" w:type="dxa"/>
          <w:wAfter w:w="1350" w:type="dxa"/>
          <w:cantSplit/>
          <w:trHeight w:val="63"/>
        </w:trPr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after="0" w:line="16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070" w:type="dxa"/>
            <w:vMerge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after="0" w:line="16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after="0" w:line="16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gridSpan w:val="2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852" w:type="dxa"/>
            <w:gridSpan w:val="4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  <w:gridSpan w:val="3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  <w:r>
              <w:rPr>
                <w:spacing w:val="0"/>
                <w:w w:val="100"/>
                <w:sz w:val="18"/>
              </w:rPr>
              <w:t xml:space="preserve">Главное управление </w:t>
            </w:r>
            <w:r>
              <w:rPr>
                <w:spacing w:val="0"/>
                <w:w w:val="100"/>
                <w:sz w:val="18"/>
                <w:lang w:val="en-GB"/>
              </w:rPr>
              <w:br/>
            </w:r>
            <w:r>
              <w:rPr>
                <w:spacing w:val="0"/>
                <w:w w:val="100"/>
                <w:sz w:val="18"/>
              </w:rPr>
              <w:t>по социальным вопр</w:t>
            </w:r>
            <w:r>
              <w:rPr>
                <w:spacing w:val="0"/>
                <w:w w:val="100"/>
                <w:sz w:val="18"/>
              </w:rPr>
              <w:t>о</w:t>
            </w:r>
            <w:r>
              <w:rPr>
                <w:spacing w:val="0"/>
                <w:w w:val="100"/>
                <w:sz w:val="18"/>
              </w:rPr>
              <w:t>сам</w:t>
            </w:r>
          </w:p>
        </w:tc>
        <w:tc>
          <w:tcPr>
            <w:tcW w:w="2430" w:type="dxa"/>
            <w:gridSpan w:val="3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  <w:r>
              <w:rPr>
                <w:spacing w:val="0"/>
                <w:w w:val="100"/>
                <w:sz w:val="18"/>
              </w:rPr>
              <w:t xml:space="preserve">Главное управление </w:t>
            </w:r>
            <w:r>
              <w:rPr>
                <w:spacing w:val="0"/>
                <w:w w:val="100"/>
                <w:sz w:val="18"/>
                <w:lang w:val="en-GB"/>
              </w:rPr>
              <w:br/>
            </w:r>
            <w:r>
              <w:rPr>
                <w:spacing w:val="0"/>
                <w:w w:val="100"/>
                <w:sz w:val="18"/>
              </w:rPr>
              <w:t>по полож</w:t>
            </w:r>
            <w:r>
              <w:rPr>
                <w:spacing w:val="0"/>
                <w:w w:val="100"/>
                <w:sz w:val="18"/>
              </w:rPr>
              <w:t>е</w:t>
            </w:r>
            <w:r>
              <w:rPr>
                <w:spacing w:val="0"/>
                <w:w w:val="100"/>
                <w:sz w:val="18"/>
              </w:rPr>
              <w:t>нию женщин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gridSpan w:val="2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852" w:type="dxa"/>
            <w:gridSpan w:val="4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gridSpan w:val="2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852" w:type="dxa"/>
            <w:gridSpan w:val="4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  <w:r>
              <w:rPr>
                <w:spacing w:val="0"/>
                <w:w w:val="100"/>
                <w:sz w:val="18"/>
              </w:rPr>
              <w:t>Уполномоченные в обла</w:t>
            </w:r>
            <w:r>
              <w:rPr>
                <w:spacing w:val="0"/>
                <w:w w:val="100"/>
                <w:sz w:val="18"/>
              </w:rPr>
              <w:t>с</w:t>
            </w:r>
            <w:r>
              <w:rPr>
                <w:spacing w:val="0"/>
                <w:w w:val="100"/>
                <w:sz w:val="18"/>
              </w:rPr>
              <w:t>тях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gridSpan w:val="2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852" w:type="dxa"/>
            <w:gridSpan w:val="4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gridSpan w:val="2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852" w:type="dxa"/>
            <w:gridSpan w:val="4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  <w:r>
              <w:rPr>
                <w:spacing w:val="0"/>
                <w:w w:val="100"/>
                <w:sz w:val="18"/>
              </w:rPr>
              <w:t>Уполномоченные в провинц</w:t>
            </w:r>
            <w:r>
              <w:rPr>
                <w:spacing w:val="0"/>
                <w:w w:val="100"/>
                <w:sz w:val="18"/>
              </w:rPr>
              <w:t>и</w:t>
            </w:r>
            <w:r>
              <w:rPr>
                <w:spacing w:val="0"/>
                <w:w w:val="100"/>
                <w:sz w:val="18"/>
              </w:rPr>
              <w:t>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gridSpan w:val="2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852" w:type="dxa"/>
            <w:gridSpan w:val="4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gridSpan w:val="2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852" w:type="dxa"/>
            <w:gridSpan w:val="4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  <w:r>
              <w:rPr>
                <w:spacing w:val="0"/>
                <w:w w:val="100"/>
                <w:sz w:val="18"/>
              </w:rPr>
              <w:t>Уполномоченные в о</w:t>
            </w:r>
            <w:r>
              <w:rPr>
                <w:spacing w:val="0"/>
                <w:w w:val="100"/>
                <w:sz w:val="18"/>
              </w:rPr>
              <w:t>к</w:t>
            </w:r>
            <w:r>
              <w:rPr>
                <w:spacing w:val="0"/>
                <w:w w:val="100"/>
                <w:sz w:val="18"/>
              </w:rPr>
              <w:t>ругах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gridSpan w:val="2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852" w:type="dxa"/>
            <w:gridSpan w:val="4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00000" w:rsidRDefault="00000000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gridSpan w:val="2"/>
            <w:vAlign w:val="center"/>
          </w:tcPr>
          <w:p w:rsidR="00000000" w:rsidRDefault="0000000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852" w:type="dxa"/>
            <w:gridSpan w:val="4"/>
            <w:vAlign w:val="center"/>
          </w:tcPr>
          <w:p w:rsidR="00000000" w:rsidRDefault="0000000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00000" w:rsidRDefault="00000000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3182"/>
                <w:tab w:val="clear" w:pos="3658"/>
                <w:tab w:val="clear" w:pos="4622"/>
                <w:tab w:val="clear" w:pos="5098"/>
                <w:tab w:val="clear" w:pos="5573"/>
                <w:tab w:val="clear" w:pos="6048"/>
                <w:tab w:val="clear" w:pos="7013"/>
                <w:tab w:val="clear" w:pos="7488"/>
                <w:tab w:val="clear" w:pos="8453"/>
                <w:tab w:val="left" w:pos="1021"/>
                <w:tab w:val="left" w:pos="1264"/>
                <w:tab w:val="left" w:pos="1741"/>
                <w:tab w:val="left" w:pos="2217"/>
                <w:tab w:val="left" w:pos="2693"/>
                <w:tab w:val="left" w:pos="3181"/>
                <w:tab w:val="left" w:pos="3657"/>
                <w:tab w:val="left" w:pos="4133"/>
                <w:tab w:val="left" w:pos="4621"/>
                <w:tab w:val="left" w:pos="5097"/>
                <w:tab w:val="left" w:pos="5574"/>
                <w:tab w:val="left" w:pos="6050"/>
                <w:tab w:val="left" w:pos="6538"/>
                <w:tab w:val="left" w:pos="7014"/>
                <w:tab w:val="left" w:pos="7490"/>
                <w:tab w:val="left" w:pos="7978"/>
                <w:tab w:val="left" w:pos="8454"/>
              </w:tabs>
              <w:spacing w:before="40" w:after="40" w:line="200" w:lineRule="exact"/>
              <w:ind w:left="0" w:right="0"/>
              <w:jc w:val="center"/>
              <w:rPr>
                <w:spacing w:val="0"/>
                <w:w w:val="100"/>
                <w:sz w:val="18"/>
              </w:rPr>
            </w:pPr>
            <w:r>
              <w:rPr>
                <w:spacing w:val="0"/>
                <w:w w:val="100"/>
                <w:sz w:val="18"/>
              </w:rPr>
              <w:t>Сове</w:t>
            </w:r>
            <w:r>
              <w:rPr>
                <w:spacing w:val="0"/>
                <w:w w:val="100"/>
                <w:sz w:val="18"/>
              </w:rPr>
              <w:t>т</w:t>
            </w:r>
            <w:r>
              <w:rPr>
                <w:spacing w:val="0"/>
                <w:w w:val="100"/>
                <w:sz w:val="18"/>
              </w:rPr>
              <w:t>ники</w:t>
            </w:r>
          </w:p>
        </w:tc>
      </w:tr>
    </w:tbl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Министерство имеет пирамидальную структуру сверху донизу, благодаря чему даже у самых мелких деревень имеется свой советник при МИНАСКОМ, через кот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рого государство проводит свою гендерную политику, направленную на обеспечение равноправия и улучшение положения женщин, даже в самых отдаленных уголках страны.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Правительство Республики Экваториальная Гвинея ратифицировало Конве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цию о ликвидации всех форм дискриминации в отношении женщин 28 июля 1984</w:t>
      </w:r>
      <w:r>
        <w:rPr>
          <w:spacing w:val="0"/>
          <w:w w:val="100"/>
          <w:lang w:val="en-GB"/>
        </w:rPr>
        <w:t> </w:t>
      </w:r>
      <w:r>
        <w:rPr>
          <w:spacing w:val="0"/>
          <w:w w:val="100"/>
        </w:rPr>
        <w:t>года. Впоследствии взятый страной курс на улучшение положения женщин н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шел отражение в президентском Указе № 79/2002, на основании которого правител</w:t>
      </w:r>
      <w:r>
        <w:rPr>
          <w:spacing w:val="0"/>
          <w:w w:val="100"/>
        </w:rPr>
        <w:t>ь</w:t>
      </w:r>
      <w:r>
        <w:rPr>
          <w:spacing w:val="0"/>
          <w:w w:val="100"/>
        </w:rPr>
        <w:t>ство утвердило Национальную политику в области улучшения положения женщин (НПУПЖ).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  <w:lang w:val="en-GB"/>
        </w:rPr>
      </w:pPr>
      <w:r>
        <w:rPr>
          <w:spacing w:val="0"/>
          <w:w w:val="100"/>
        </w:rPr>
        <w:tab/>
        <w:t>Без сомнения, в стране ведется планомерная работа и достигнуты большие у</w:t>
      </w:r>
      <w:r>
        <w:rPr>
          <w:spacing w:val="0"/>
          <w:w w:val="100"/>
        </w:rPr>
        <w:t>с</w:t>
      </w:r>
      <w:r>
        <w:rPr>
          <w:spacing w:val="0"/>
          <w:w w:val="100"/>
        </w:rPr>
        <w:t>пехи в обеспечении равных возможностей для женщин. Этот принцип был четко сформулирован в статье 13с пересмотренного текста Основного закона, которая гл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сит буквально следующее: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jc w:val="center"/>
        <w:rPr>
          <w:b/>
          <w:spacing w:val="0"/>
          <w:w w:val="100"/>
        </w:rPr>
      </w:pPr>
      <w:r>
        <w:rPr>
          <w:b/>
          <w:spacing w:val="0"/>
          <w:w w:val="100"/>
        </w:rPr>
        <w:t xml:space="preserve">"…В соответствии с законом женщина, независимо от своего семейного </w:t>
      </w:r>
      <w:r>
        <w:rPr>
          <w:b/>
          <w:spacing w:val="0"/>
          <w:w w:val="100"/>
          <w:lang w:val="en-GB"/>
        </w:rPr>
        <w:br/>
      </w:r>
      <w:r>
        <w:rPr>
          <w:b/>
          <w:spacing w:val="0"/>
          <w:w w:val="100"/>
        </w:rPr>
        <w:t xml:space="preserve">положения, имеет равные с мужчинами права и возможности во всех областях </w:t>
      </w:r>
      <w:r>
        <w:rPr>
          <w:b/>
          <w:spacing w:val="0"/>
          <w:w w:val="100"/>
          <w:lang w:val="en-GB"/>
        </w:rPr>
        <w:br/>
      </w:r>
      <w:r>
        <w:rPr>
          <w:b/>
          <w:spacing w:val="0"/>
          <w:w w:val="100"/>
        </w:rPr>
        <w:t xml:space="preserve">общественной, частной и семейной жизни в ее гражданских, политических, </w:t>
      </w:r>
      <w:r>
        <w:rPr>
          <w:b/>
          <w:spacing w:val="0"/>
          <w:w w:val="100"/>
          <w:lang w:val="en-GB"/>
        </w:rPr>
        <w:br/>
      </w:r>
      <w:r>
        <w:rPr>
          <w:b/>
          <w:spacing w:val="0"/>
          <w:w w:val="100"/>
        </w:rPr>
        <w:t>экономических, соц</w:t>
      </w:r>
      <w:r>
        <w:rPr>
          <w:b/>
          <w:spacing w:val="0"/>
          <w:w w:val="100"/>
        </w:rPr>
        <w:t>и</w:t>
      </w:r>
      <w:r>
        <w:rPr>
          <w:b/>
          <w:spacing w:val="0"/>
          <w:w w:val="100"/>
        </w:rPr>
        <w:t>альных и культурных аспектах".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br w:type="page"/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300" w:lineRule="exact"/>
        <w:jc w:val="center"/>
        <w:rPr>
          <w:b/>
          <w:sz w:val="28"/>
        </w:rPr>
      </w:pPr>
      <w:r>
        <w:rPr>
          <w:b/>
          <w:sz w:val="28"/>
        </w:rPr>
        <w:t>ЧАСТЬ I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Статьи 1 и 2</w:t>
      </w:r>
    </w:p>
    <w:p w:rsidR="00000000" w:rsidRDefault="00000000">
      <w:pPr>
        <w:pStyle w:val="SingleTxt"/>
        <w:spacing w:after="0" w:line="180" w:lineRule="auto"/>
        <w:jc w:val="center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jc w:val="center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Дискриминация и меры политического характера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Подписав и ратифицировав Конвенцию о ликвидации всех форм дискримин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ции в отношении женщин в 1984 году, Экваториальная Гвинея в полном объеме и без каких</w:t>
      </w:r>
      <w:r>
        <w:rPr>
          <w:spacing w:val="0"/>
          <w:w w:val="100"/>
        </w:rPr>
        <w:noBreakHyphen/>
        <w:t>либо оговорок взяла на себя обязательство признавать за женщинами право на равное с мужчинами обращение во всех сферах, охватываемых данной конвенцией.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Она обязалась также, используя все соответствующие средства, содействовать осуществлению политики, направленной на ликвидацию дискриминации в отнош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 xml:space="preserve">нии женщин, в соответствии с положениями статьи 2 Конвенции. 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С другой стороны, подписав и ратифицировав Африканскую хартию прав чел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века и народов, Экваториальная Гвинея связала себя положениями ее статьи 2, в к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торой говорится, что "все люди имеют право пользоваться правами и свободами, признанными в настоящей Хартии, без каких бы то ни было различий по признаку расы, этнической принадлежности, цвета кожи, пола, языка, вероисповедания, пол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тических или иных убеждений, национального или социального происхождения, м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териального положения, места рождения и по любым другим мотивам", что также четко сформулировано в статье 13с Основного закона (Конституции) Экваториал</w:t>
      </w:r>
      <w:r>
        <w:rPr>
          <w:spacing w:val="0"/>
          <w:w w:val="100"/>
        </w:rPr>
        <w:t>ь</w:t>
      </w:r>
      <w:r>
        <w:rPr>
          <w:spacing w:val="0"/>
          <w:w w:val="100"/>
        </w:rPr>
        <w:t>ной Гвинеи, где говорится буквально следующее: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"…В соответствии с законом женщина, независимо от своего семейного пол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жения, имеет равные с мужчинами права и возможности во всех областях общес</w:t>
      </w:r>
      <w:r>
        <w:rPr>
          <w:spacing w:val="0"/>
          <w:w w:val="100"/>
        </w:rPr>
        <w:t>т</w:t>
      </w:r>
      <w:r>
        <w:rPr>
          <w:spacing w:val="0"/>
          <w:w w:val="100"/>
        </w:rPr>
        <w:t>венной, частной и семейной жизни в ее гражданских, политических, экономических, социальных и культурных аспектах".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В этой связи Указом № 79/2002 от 27 мая правительство утвердило Национал</w:t>
      </w:r>
      <w:r>
        <w:rPr>
          <w:spacing w:val="0"/>
          <w:w w:val="100"/>
        </w:rPr>
        <w:t>ь</w:t>
      </w:r>
      <w:r>
        <w:rPr>
          <w:spacing w:val="0"/>
          <w:w w:val="100"/>
        </w:rPr>
        <w:t>ную политику в области улучшения положения женщин, разработанную министе</w:t>
      </w:r>
      <w:r>
        <w:rPr>
          <w:spacing w:val="0"/>
          <w:w w:val="100"/>
        </w:rPr>
        <w:t>р</w:t>
      </w:r>
      <w:r>
        <w:rPr>
          <w:spacing w:val="0"/>
          <w:w w:val="100"/>
        </w:rPr>
        <w:t>ством по социальным вопросам и по делам женщин. В этом документе четко изл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жены все стратегические меры, которые необходимо принять для улучшения пол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жения женщин, в контексте гендерных проблем и проблем развития, с целью гара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тировать равенство возможностей женщин и мужчин.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В настоящее время обсуждается проект генерального плана/программы дейс</w:t>
      </w:r>
      <w:r>
        <w:rPr>
          <w:spacing w:val="0"/>
          <w:w w:val="100"/>
        </w:rPr>
        <w:t>т</w:t>
      </w:r>
      <w:r>
        <w:rPr>
          <w:spacing w:val="0"/>
          <w:w w:val="100"/>
        </w:rPr>
        <w:t xml:space="preserve">вий, в которых будут предусмотрены конкретные меры по реализации НПУПЖ. 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Кроме того, в интересах защиты женщин президентским Указом было запр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щено заключение женщин под стражу по причинам, связанным с отсутствием пр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даного.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 xml:space="preserve">На уровне совета министров обсуждается проект закона о гражданских браках, главной целью которого является регламентирование традиционного брака, который, как показывает современный опыт, во многих случаях ущемляет интересы женщины. 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С другой стороны, Указ № 127/1993 о создании Национального комитета по в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просам вовлечения женщин в процесс развития и публикация методического пос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бия по вопросам информации, просвещения и коммуникации (ИПК)/гендерным а</w:t>
      </w:r>
      <w:r>
        <w:rPr>
          <w:spacing w:val="0"/>
          <w:w w:val="100"/>
        </w:rPr>
        <w:t>с</w:t>
      </w:r>
      <w:r>
        <w:rPr>
          <w:spacing w:val="0"/>
          <w:w w:val="100"/>
        </w:rPr>
        <w:t>пектам, народонаселению и развитию - зримые свидетельства твердого курса прав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тельства на обеспечение устойчивого развития при участии всего населения.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  <w:lang w:val="en-GB"/>
        </w:rPr>
        <w:tab/>
      </w:r>
      <w:r>
        <w:rPr>
          <w:spacing w:val="0"/>
          <w:w w:val="100"/>
        </w:rPr>
        <w:t>Методическое пособие по вопросам продовольствия, питания, домоводс</w:t>
      </w:r>
      <w:r>
        <w:rPr>
          <w:spacing w:val="0"/>
          <w:w w:val="100"/>
        </w:rPr>
        <w:t>т</w:t>
      </w:r>
      <w:r>
        <w:rPr>
          <w:spacing w:val="0"/>
          <w:w w:val="100"/>
        </w:rPr>
        <w:t>ва и гиги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ны;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  <w:lang w:val="en-GB"/>
        </w:rPr>
        <w:tab/>
      </w:r>
      <w:r>
        <w:rPr>
          <w:spacing w:val="0"/>
          <w:w w:val="100"/>
        </w:rPr>
        <w:t>методическое пособие по гендерным аспектам, сельскому хозяйству и разв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тию;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ab/>
        <w:t>устав Национальной сети неправительственных организаций;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ab/>
        <w:t>устав Национальной сети женщин-министров и парламентариев;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  <w:lang w:val="en-GB"/>
        </w:rPr>
        <w:tab/>
      </w:r>
      <w:r>
        <w:rPr>
          <w:spacing w:val="0"/>
          <w:w w:val="100"/>
        </w:rPr>
        <w:t>правила внутреннего распорядка Сети женщин-министров и парламент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риев.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Следует признать, что, хотя никаких нормативных положений, которые уще</w:t>
      </w:r>
      <w:r>
        <w:rPr>
          <w:spacing w:val="0"/>
          <w:w w:val="100"/>
        </w:rPr>
        <w:t>м</w:t>
      </w:r>
      <w:r>
        <w:rPr>
          <w:spacing w:val="0"/>
          <w:w w:val="100"/>
        </w:rPr>
        <w:t>ляли бы права женщин, официально не существует, на практике разное отношение к полам все же имеет место; по этой причине, несмотря на достижения и формально принятые обязательства, многие воспринимают гендерную политику, рассматрива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мую с точки зрения улучшения положения женщин с предоставлением им более ш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роких возможностей для обучения, доступа к ресурсам и выхода за рамки традиц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онного окружения (дом, кухня, дети), как нечто весьма далекое от реальности, что затрудняет применение законов и других действующих положений.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Статья 3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Гарантии прав человека и основных свобод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Как указывалось в предыдущих статьях, правительство и действующие законы гарантируют равенство мужчин и женщин во всех областях жизни - политической, социальной, культурной, экономической и т.д. Положений, которые противоречили бы принципу равенства мужчин и женщин, закрепленному в Основном законе и др</w:t>
      </w:r>
      <w:r>
        <w:rPr>
          <w:spacing w:val="0"/>
          <w:w w:val="100"/>
        </w:rPr>
        <w:t>у</w:t>
      </w:r>
      <w:r>
        <w:rPr>
          <w:spacing w:val="0"/>
          <w:w w:val="100"/>
        </w:rPr>
        <w:t>гих международных документах, ратифицированных страной, не существует.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Правовые нормы во многих случаях применяются не так, как это официально установлено в национальном законодательстве. В этой связи по всей стране пров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дится большая пропагандистская работа, цель которой - разъяснить и женщинам, и мужчинам необходимость уважать действующие нормы, способствуя тем самым с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блюдению официально принятых законов.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Для того чтобы гарантировать женщинам необходимую юридическую защиту, в настоящее время разрабатывается проект семейного кодекса, который в случае его принятия будет способствовать повышению юридического статуса и укреплению традиционной роли женщин.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Следует отметить, что женщины активно и все более широко участвуют в ра</w:t>
      </w:r>
      <w:r>
        <w:rPr>
          <w:spacing w:val="0"/>
          <w:w w:val="100"/>
        </w:rPr>
        <w:t>з</w:t>
      </w:r>
      <w:r>
        <w:rPr>
          <w:spacing w:val="0"/>
          <w:w w:val="100"/>
        </w:rPr>
        <w:t>работке и принятии законодательных, социальных, политических и других мер, н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правленных на улучшение их положения в обществе.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Статья 4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Специальные меры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В настоящее время при распределении стипендий в секторе образования пр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вительство предоставляет льготы девушкам, с тем чтобы уравнять их в возможн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стях с юношами. Еще в 1997 году при анализе ситуации с охватом девочек школой было четко установлено, что, несмотря на равенство возможностей в системе обр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зования (дети обоих полов обучаются совместно начиная с детского сада), доля д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вушек резко сокращается на уровне средней школы, а особенно заметным этот ра</w:t>
      </w:r>
      <w:r>
        <w:rPr>
          <w:spacing w:val="0"/>
          <w:w w:val="100"/>
        </w:rPr>
        <w:t>з</w:t>
      </w:r>
      <w:r>
        <w:rPr>
          <w:spacing w:val="0"/>
          <w:w w:val="100"/>
        </w:rPr>
        <w:t>рыв становится на уровне высшего и университетского образования.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Такая ситуация отчасти обусловлена местной культурой и традициями: семьи сами предпочитают отдавать в школу мальчиков, а не девочек. Положение усугубл</w:t>
      </w:r>
      <w:r>
        <w:rPr>
          <w:spacing w:val="0"/>
          <w:w w:val="100"/>
        </w:rPr>
        <w:t>я</w:t>
      </w:r>
      <w:r>
        <w:rPr>
          <w:spacing w:val="0"/>
          <w:w w:val="100"/>
        </w:rPr>
        <w:t>ется в подростковом периоде, когда ранняя беременность и необходимость выполн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ния семейных/домашних обязанностей вынуждают девочек оставлять учебу в школе.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В настоящее время в стране осуществляется Национальная программа образ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вания для всех, которая касается как детей, так и взрослых и предусматривает ура</w:t>
      </w:r>
      <w:r>
        <w:rPr>
          <w:spacing w:val="0"/>
          <w:w w:val="100"/>
        </w:rPr>
        <w:t>в</w:t>
      </w:r>
      <w:r>
        <w:rPr>
          <w:spacing w:val="0"/>
          <w:w w:val="100"/>
        </w:rPr>
        <w:t>нивание возможностей юношей и девушек на всех ступенях обучения. В Национал</w:t>
      </w:r>
      <w:r>
        <w:rPr>
          <w:spacing w:val="0"/>
          <w:w w:val="100"/>
        </w:rPr>
        <w:t>ь</w:t>
      </w:r>
      <w:r>
        <w:rPr>
          <w:spacing w:val="0"/>
          <w:w w:val="100"/>
        </w:rPr>
        <w:t>ную программу включена подпрограмма для подготовки молодых людей, остави</w:t>
      </w:r>
      <w:r>
        <w:rPr>
          <w:spacing w:val="0"/>
          <w:w w:val="100"/>
        </w:rPr>
        <w:t>в</w:t>
      </w:r>
      <w:r>
        <w:rPr>
          <w:spacing w:val="0"/>
          <w:w w:val="100"/>
        </w:rPr>
        <w:t>ших учебу, с тем чтобы они могли восстановить свои знания, получить образование и в дальнейшем выйти на рынок труда. Аналогичным образом, в Программе нефо</w:t>
      </w:r>
      <w:r>
        <w:rPr>
          <w:spacing w:val="0"/>
          <w:w w:val="100"/>
        </w:rPr>
        <w:t>р</w:t>
      </w:r>
      <w:r>
        <w:rPr>
          <w:spacing w:val="0"/>
          <w:w w:val="100"/>
        </w:rPr>
        <w:t>мального дошкольного образования, которая принесла весьма заметные плоды, же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щины играют основополагающую роль, составляя свыше 80 процентов преподав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тельского состава. Преподавательская работа - это одна из сфер, в которой домин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руют женщины.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В секторе здравоохранения беременные женщины, роженицы и кормящие м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тери получают бесплатную медико-фармацевтическую помощь. Что касается охраны материнства, то эти вопросы регламентируются Законом о планировании семьи.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На обсуждение вынесены проект закона об охране репродуктивного здоровья и национальная программа охраны репродуктивного здоровья, цель которой - обесп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чить "наилучшее состояние здоровья индивида, под которым понимается не только отсутствие болезней, но и нормальное развитие физических, психических и умс</w:t>
      </w:r>
      <w:r>
        <w:rPr>
          <w:spacing w:val="0"/>
          <w:w w:val="100"/>
        </w:rPr>
        <w:t>т</w:t>
      </w:r>
      <w:r>
        <w:rPr>
          <w:spacing w:val="0"/>
          <w:w w:val="100"/>
        </w:rPr>
        <w:t>венных способностей в оптимальных условиях, способствующих репродукции ка</w:t>
      </w:r>
      <w:r>
        <w:rPr>
          <w:spacing w:val="0"/>
          <w:w w:val="100"/>
        </w:rPr>
        <w:t>ж</w:t>
      </w:r>
      <w:r>
        <w:rPr>
          <w:spacing w:val="0"/>
          <w:w w:val="100"/>
        </w:rPr>
        <w:t>дого человека и его всестороннему развитию" (национальный симпозиум по охране репродуктивного здоровья, Монгомо, июнь 2002 года).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Статья 5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Стереотипные представления о роли полов и предрассудки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В стране действуют такие нормативные положения, как Закон о социальной защите, в котором предусмотрено оказание медицинской помощи беременным, пр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доставление отпуска по беременности и родам и выплата пособия на ребенка. Бер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менным предоставляется отпуск продолжительностью 45 дней (до и после родов), а также один час в течение рабочего дня для кормления детей грудью в первый год их жизни.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 xml:space="preserve">Что касается ответственности обоих родителей за воспитание детей, а также их активной роли в развитии детей, то среди мужчин и женщин проводится постоянная разъяснительная работа для изменения стереотипного представления о том, что всю заботу о детях должна взять на себя женщина. 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В обществе банту, подобном нашему, изменить стереотипные представления о роли мужчин и женщин действительно нелегко. Одним из важнейших элементов традиционного уклада в Экваториальной Гвинее является гражданский брак, кот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рый до сих пор официально не регламентирован, что открывает широкие возможн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 xml:space="preserve">сти для злоупотреблений - от дачи согласия на брак родственниками в отсутствие будущих супругов до использования приданого в коммерческих целях. 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В проекте закона о гражданских браках предполагается регламентировать такие вопросы, как приданое, дача согласия, наследование, вдовство и другие важнейшие моменты, из</w:t>
      </w:r>
      <w:r>
        <w:rPr>
          <w:spacing w:val="0"/>
          <w:w w:val="100"/>
        </w:rPr>
        <w:noBreakHyphen/>
        <w:t>за которых жена по</w:t>
      </w:r>
      <w:r>
        <w:rPr>
          <w:spacing w:val="0"/>
          <w:w w:val="100"/>
        </w:rPr>
        <w:noBreakHyphen/>
        <w:t xml:space="preserve">прежнему должна угождать прихотям мужа или его родственников. К сожалению, этот законопроект, который уже почти три года лежит без движения, судя по всему, представляет угрозу благополучию некоторых мужчин, которые всячески сопротивляются его принятию. 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Проблема стереотипов существует также в такой области, как бытовое насилие. Традиционно мужчина имел "право наказывать" свою семью. Если говорить точнее, то нанесение побоев жене и есть тот акт, при помощи которого мужчина реализов</w:t>
      </w:r>
      <w:r>
        <w:rPr>
          <w:spacing w:val="0"/>
          <w:w w:val="100"/>
        </w:rPr>
        <w:t>ы</w:t>
      </w:r>
      <w:r>
        <w:rPr>
          <w:spacing w:val="0"/>
          <w:w w:val="100"/>
        </w:rPr>
        <w:t>вает это право и который не считается аномальным поведением, проступком или правонарушением ни им самим, ни его женой, которая смиряется со своей ролью п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терпевшей как с чем</w:t>
      </w:r>
      <w:r>
        <w:rPr>
          <w:spacing w:val="0"/>
          <w:w w:val="100"/>
        </w:rPr>
        <w:noBreakHyphen/>
        <w:t>то вполне естественным для нее как для женщины и супруги; более того, она считает жестокое обращение проявлением любви, что не дает во</w:t>
      </w:r>
      <w:r>
        <w:rPr>
          <w:spacing w:val="0"/>
          <w:w w:val="100"/>
        </w:rPr>
        <w:t>з</w:t>
      </w:r>
      <w:r>
        <w:rPr>
          <w:spacing w:val="0"/>
          <w:w w:val="100"/>
        </w:rPr>
        <w:t>можности разоблачить насильника, поскольку его действия рассматриваются как вполне законные.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Министерство по социальным вопросам и по делам женщин в лице Главного управления по положению женщин вмешалось в эту ситуацию, организовав учебные семинары и "круглые столы" по проблеме бытового насилия, рассчитанные на наших уполномоченных-женщин и население в целом, с тем чтобы добиться синергическ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го эффекта от разъяснительной работы и давления, которое оказывает общество с целью добиться принятия юридических норм, осуждающих эту практику, в результ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те которой многие мужья своей жестокостью буквально сводят в могилу своих жен.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Кроме того, в упомянутом ведомстве существует секция разрешения споров, обязанная заслушивать показания женщин, подвергшихся жестокому обращению и другим издевательствам, и обеспечивать примирение и посредничество. В тех случ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ях, когда супруг отказывается идти навстречу или вновь берется за свое, дело пер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дается в судебные органы для рассмотрения и установления наказания для виновн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го.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Статья 6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Проституция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В последние годы в стране широко распространилась проституция, затронув главным образом крупнейшие города Малабо и Бата. Вначале правоохранительные органы и городские власти действовали весьма решительно, задерживая девушек, занимающихся этим делом, но из</w:t>
      </w:r>
      <w:r>
        <w:rPr>
          <w:spacing w:val="0"/>
          <w:w w:val="100"/>
        </w:rPr>
        <w:noBreakHyphen/>
        <w:t>за многих злоупотреблений со стороны правоохр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нительных органов, которые признали сами сотрудники этих органов, эта практика была прекращена.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Главное управление по положению женщин в сотрудничестве с другими н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циональными ведомствами, местными органами и учреждениями проводит постоя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ную разъяснительную работу с проститутками, в основном молодыми девушками, призывая их оставить это занятие, а также принимать меры по предохранению от т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ких болезней, как СПИД. В этой связи в мае 2003 года в стране был организован учебно-просветительский семинар по таким проблемам, как проституция, болезни, передаваемые половым путем/ВИЧ</w:t>
      </w:r>
      <w:r>
        <w:rPr>
          <w:spacing w:val="0"/>
          <w:w w:val="100"/>
        </w:rPr>
        <w:noBreakHyphen/>
        <w:t>СПИД, права женщин и формирование общес</w:t>
      </w:r>
      <w:r>
        <w:rPr>
          <w:spacing w:val="0"/>
          <w:w w:val="100"/>
        </w:rPr>
        <w:t>т</w:t>
      </w:r>
      <w:r>
        <w:rPr>
          <w:spacing w:val="0"/>
          <w:w w:val="100"/>
        </w:rPr>
        <w:t>венного мнения.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Благодаря этому семинару и другим мероприятиям по налаживанию контактов с этим контингентом был разработан мини</w:t>
      </w:r>
      <w:r>
        <w:rPr>
          <w:spacing w:val="0"/>
          <w:w w:val="100"/>
        </w:rPr>
        <w:noBreakHyphen/>
        <w:t>проект обучения (профессиональной по</w:t>
      </w:r>
      <w:r>
        <w:rPr>
          <w:spacing w:val="0"/>
          <w:w w:val="100"/>
        </w:rPr>
        <w:t>д</w:t>
      </w:r>
      <w:r>
        <w:rPr>
          <w:spacing w:val="0"/>
          <w:w w:val="100"/>
        </w:rPr>
        <w:t>готовки) проституток с целью вернуть их на рынок труда. К сожалению, для осущ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ствления этого проекта пока не найдено необходимых средств, но мы надеемся, что в недалеком будущем он будет реализован.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Недавно министерство внутренних дел приняло постановление, запрещающее вовлекать в проституцию несовершеннолетних; существует и другое постановление, запрещающее использовать туристические центры в Экваториальной Гвинее для з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нятия проституцией и другой аморальной деятельностью.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Что касается торговли женщинами, то она негласно осуждается в Уголовном кодексе, и, хотя отдельные случаи все же имеют место, это явление нельзя назвать характерным для нашего общества. Следует отметить, однако, что в последние годы в нашу страну стали прибывать девушки, не имеющие официального статуса в стр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 xml:space="preserve">не и предлагающие свои услуги на улицах, в связи с чем принимаются необходимые ответные меры. 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300" w:lineRule="exact"/>
        <w:jc w:val="center"/>
        <w:rPr>
          <w:spacing w:val="0"/>
          <w:w w:val="100"/>
          <w:lang w:val="en-GB"/>
        </w:rPr>
      </w:pPr>
      <w:r>
        <w:rPr>
          <w:spacing w:val="0"/>
          <w:w w:val="100"/>
        </w:rPr>
        <w:br w:type="page"/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300" w:lineRule="exact"/>
        <w:jc w:val="center"/>
        <w:rPr>
          <w:b/>
          <w:sz w:val="28"/>
        </w:rPr>
      </w:pPr>
      <w:r>
        <w:rPr>
          <w:b/>
          <w:sz w:val="28"/>
        </w:rPr>
        <w:t>ЧАСТЬ II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Статья 7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Политическая и общественная жизнь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Официальных положений, ущемляющих права женщин, в стране не действует; гвинейские женщины имеют и реализуют на практике право голоса и право занимать общественные и политические должности, как это предусмотрено в Основном зак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не государства (Конституции). Во всех ветвях власти - законодательной, исполн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тельной и судебной - женщины занимают ответственные посты, но их доля остается крайне низкой по сравнению с мужчинами.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В правительстве, насчитывающем 49 членов, сегодня работают только одна женщина-министр, одна женщина - заместитель министра и две женщины - госуда</w:t>
      </w:r>
      <w:r>
        <w:rPr>
          <w:spacing w:val="0"/>
          <w:w w:val="100"/>
        </w:rPr>
        <w:t>р</w:t>
      </w:r>
      <w:r>
        <w:rPr>
          <w:spacing w:val="0"/>
          <w:w w:val="100"/>
        </w:rPr>
        <w:t>ственные секретари, а также одна женщина - советник при президенте. В судебных органах работают одна женщина - член Верховного суда и четыре женщины - окру</w:t>
      </w:r>
      <w:r>
        <w:rPr>
          <w:spacing w:val="0"/>
          <w:w w:val="100"/>
        </w:rPr>
        <w:t>ж</w:t>
      </w:r>
      <w:r>
        <w:rPr>
          <w:spacing w:val="0"/>
          <w:w w:val="100"/>
        </w:rPr>
        <w:t xml:space="preserve">ные судьи. 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 xml:space="preserve">Как указывалось выше, соотношение "женщины/мужчины" на руководящих постах варьируется в широких пределах, но необходимо заметить, что в дополнение к тем помехам для продвижения женщин по службе, которые создаются мужчинами, женщины сами во многом виновны в той ситуации, в которой они оказались, по ряду причин: 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огромное значение по-прежнему имеет традиционно сложившееся ра</w:t>
      </w:r>
      <w:r>
        <w:rPr>
          <w:spacing w:val="0"/>
          <w:w w:val="100"/>
        </w:rPr>
        <w:t>с</w:t>
      </w:r>
      <w:r>
        <w:rPr>
          <w:spacing w:val="0"/>
          <w:w w:val="100"/>
        </w:rPr>
        <w:t>предел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ние ролей;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женщины безынициативны и не уверены в собственных силах;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разобщенность самих женщин;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низкий уровень квалификации;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слабая причастность женщин к политике;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отсутствие интереса к государственным делам; и т.д.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Статья 8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Представительство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Женщины работают во всех дипломатических представительствах Экватор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альной Гвинеи за рубежом на должностях от атташе до посла. В настоящее время женщина работает послом - главой миссии в посольстве Экваториальной Гвинеи в Камеруне; в прошлом женщины также занимали одну должность посла и одну дол</w:t>
      </w:r>
      <w:r>
        <w:rPr>
          <w:spacing w:val="0"/>
          <w:w w:val="100"/>
        </w:rPr>
        <w:t>ж</w:t>
      </w:r>
      <w:r>
        <w:rPr>
          <w:spacing w:val="0"/>
          <w:w w:val="100"/>
        </w:rPr>
        <w:t>ность поверенного в делах. Сегодня наблюдается следующая картина: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один первый секретарь;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два вторых секретаря;</w:t>
      </w: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три третьих секретаря;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четыре атташе по административным вопросам.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Что касается международных организаций, то в них работают лишь считанные граждане Экваториальной Гвинеи, что отражается и на сотрудниках-женщинах. Одна гражданка Экваториальной Гвинеи работает в учреждении Организации Объедине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ных Наций для Западной Африки со штаб-квартирой в Абиджане.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Если говорить о международных форумах, то женщины из состава правител</w:t>
      </w:r>
      <w:r>
        <w:rPr>
          <w:spacing w:val="0"/>
          <w:w w:val="100"/>
        </w:rPr>
        <w:t>ь</w:t>
      </w:r>
      <w:r>
        <w:rPr>
          <w:spacing w:val="0"/>
          <w:w w:val="100"/>
        </w:rPr>
        <w:t>ства и из числа высших должностных лиц, а также депутатов представляют нашу страну на этих форумах без каких бы то ни было ограничений.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Статья 9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Гражданство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Вступая в брак с иностранцем, и женщины, и мужчины, являющиеся гражд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нами Экваториальной Гвинеи, сохраняют свое гвинейское гражданство, а их супруг автоматически получает право на приобретение гвинейского гражданства.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Дети родителей, являющихся гражданами Экваториальной Гвинеи, имеют пр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во на получение гвинейского гражданства независимо от семейного положения р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дителей.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300" w:lineRule="exact"/>
        <w:jc w:val="center"/>
        <w:rPr>
          <w:spacing w:val="0"/>
          <w:w w:val="100"/>
          <w:lang w:val="en-GB"/>
        </w:rPr>
      </w:pPr>
      <w:r>
        <w:rPr>
          <w:spacing w:val="0"/>
          <w:w w:val="100"/>
        </w:rPr>
        <w:br w:type="page"/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300" w:lineRule="exact"/>
        <w:jc w:val="center"/>
        <w:rPr>
          <w:b/>
          <w:sz w:val="28"/>
        </w:rPr>
      </w:pPr>
      <w:r>
        <w:rPr>
          <w:b/>
          <w:sz w:val="28"/>
        </w:rPr>
        <w:t>ЧАСТЬ III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Статья 10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Образование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а)</w:t>
      </w:r>
      <w:r>
        <w:rPr>
          <w:spacing w:val="0"/>
          <w:w w:val="100"/>
        </w:rPr>
        <w:tab/>
        <w:t>Образование дается в учебных заведениях смешанного типа без какой бы то ни было дискриминации. В начальной школе девочки и мальчики пре</w:t>
      </w:r>
      <w:r>
        <w:rPr>
          <w:spacing w:val="0"/>
          <w:w w:val="100"/>
        </w:rPr>
        <w:t>д</w:t>
      </w:r>
      <w:r>
        <w:rPr>
          <w:spacing w:val="0"/>
          <w:w w:val="100"/>
        </w:rPr>
        <w:t>ставлены поровну. Однако на уровне средней школы доля учащихся же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 xml:space="preserve">ского пола сокращается, а наиболее заметной эта разница становится на уровне высшего и университетского образования. 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b)</w:t>
      </w:r>
      <w:r>
        <w:rPr>
          <w:spacing w:val="0"/>
          <w:w w:val="100"/>
        </w:rPr>
        <w:tab/>
        <w:t>Никакой дискриминации не существует, если не считать того, что женщ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ны отдают предпочтение определенным профессиям и выбирают их на добровольной о</w:t>
      </w:r>
      <w:r>
        <w:rPr>
          <w:spacing w:val="0"/>
          <w:w w:val="100"/>
        </w:rPr>
        <w:t>с</w:t>
      </w:r>
      <w:r>
        <w:rPr>
          <w:spacing w:val="0"/>
          <w:w w:val="100"/>
        </w:rPr>
        <w:t>нове.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с)</w:t>
      </w:r>
      <w:r>
        <w:rPr>
          <w:spacing w:val="0"/>
          <w:w w:val="100"/>
        </w:rPr>
        <w:tab/>
        <w:t>Обучение является совместным во всех учебных заведениях - от детских садов до университета. Дискриминация отсутствуют.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d)</w:t>
      </w:r>
      <w:r>
        <w:rPr>
          <w:spacing w:val="0"/>
          <w:w w:val="100"/>
        </w:rPr>
        <w:tab/>
        <w:t>Никаких различий, которые ущемляли бы права женщин, не проводится; более того, в настоящее время осуществляется политика дискриминации "наоб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рот", с тем чтобы уравнять женщин в правах с мужчинами.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е)</w:t>
      </w:r>
      <w:r>
        <w:rPr>
          <w:spacing w:val="0"/>
          <w:w w:val="100"/>
        </w:rPr>
        <w:tab/>
        <w:t>Разработана Национальная программа ликвидации неграмотности, ста</w:t>
      </w:r>
      <w:r>
        <w:rPr>
          <w:spacing w:val="0"/>
          <w:w w:val="100"/>
        </w:rPr>
        <w:t>в</w:t>
      </w:r>
      <w:r>
        <w:rPr>
          <w:spacing w:val="0"/>
          <w:w w:val="100"/>
        </w:rPr>
        <w:t>шая частью Национальной программы образования для всех. Кроме того, министерство по социальным вопросам и по делам женщин и некоторые религиозные общины организуют в различных частях страны меропри</w:t>
      </w:r>
      <w:r>
        <w:rPr>
          <w:spacing w:val="0"/>
          <w:w w:val="100"/>
        </w:rPr>
        <w:t>я</w:t>
      </w:r>
      <w:r>
        <w:rPr>
          <w:spacing w:val="0"/>
          <w:w w:val="100"/>
        </w:rPr>
        <w:t>тия по ликвидации неграмотности, в которых активно участвуют женщ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ны.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f)</w:t>
      </w:r>
      <w:r>
        <w:rPr>
          <w:spacing w:val="0"/>
          <w:w w:val="100"/>
        </w:rPr>
        <w:tab/>
        <w:t>В настоящее время сам факт того, что девушка забеременела во время учебного года, не является причиной, по которой она вынуждена прервать учебу в средней школе, как это было раньше. С другой стороны, прин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маются меры по половому просвещению молодежи и проведению с ними разъяснительной работы для предупреждения ранней беременности, а также болезней, передаваемых половым путем, и ВИЧ/СПИДа. Кроме т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го, в стране существуют различные центры профессионально-технической подготовки, а также ликвидации неграмотности и улучшения пол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жения женщин.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g)</w:t>
      </w:r>
      <w:r>
        <w:rPr>
          <w:spacing w:val="0"/>
          <w:w w:val="100"/>
        </w:rPr>
        <w:tab/>
        <w:t>Никакой дискриминации никогда не существовало, но в последние годы велась работа с целью обеспечить полноправное участие женщин в этой деятельн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сти.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h)</w:t>
      </w:r>
      <w:r>
        <w:rPr>
          <w:spacing w:val="0"/>
          <w:w w:val="100"/>
        </w:rPr>
        <w:tab/>
        <w:t>Для семей организуются учебно-просветительские программы, напра</w:t>
      </w:r>
      <w:r>
        <w:rPr>
          <w:spacing w:val="0"/>
          <w:w w:val="100"/>
        </w:rPr>
        <w:t>в</w:t>
      </w:r>
      <w:r>
        <w:rPr>
          <w:spacing w:val="0"/>
          <w:w w:val="100"/>
        </w:rPr>
        <w:t>ленные на укрепление их здоровья и благосостояния.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Статья 11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Занятость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>1.</w:t>
      </w:r>
      <w:r>
        <w:rPr>
          <w:spacing w:val="0"/>
          <w:w w:val="100"/>
        </w:rPr>
        <w:tab/>
        <w:t>а)</w:t>
      </w:r>
      <w:r>
        <w:rPr>
          <w:spacing w:val="0"/>
          <w:w w:val="100"/>
        </w:rPr>
        <w:tab/>
        <w:t>Женщины имеют такое право.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b)</w:t>
      </w:r>
      <w:r>
        <w:rPr>
          <w:spacing w:val="0"/>
          <w:w w:val="100"/>
        </w:rPr>
        <w:tab/>
        <w:t>Хотя в Основном законе (Конституции) и других законах страны гарант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руется равенство возможностей, на практике женщинам бывает несколько трудно конкур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 xml:space="preserve">ровать с мужчинами на равных условиях. 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с)</w:t>
      </w:r>
      <w:r>
        <w:rPr>
          <w:spacing w:val="0"/>
          <w:w w:val="100"/>
        </w:rPr>
        <w:tab/>
        <w:t>Дискриминация отсутствует.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d)</w:t>
      </w:r>
      <w:r>
        <w:rPr>
          <w:spacing w:val="0"/>
          <w:w w:val="100"/>
        </w:rPr>
        <w:tab/>
        <w:t>Существует закон, не допускающий дискриминации бенефициаров.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7" w:hanging="950"/>
        <w:rPr>
          <w:spacing w:val="0"/>
          <w:w w:val="100"/>
        </w:rPr>
      </w:pPr>
      <w:r>
        <w:rPr>
          <w:spacing w:val="0"/>
          <w:w w:val="100"/>
        </w:rPr>
        <w:t>2.</w:t>
      </w:r>
      <w:r>
        <w:rPr>
          <w:spacing w:val="0"/>
          <w:w w:val="100"/>
        </w:rPr>
        <w:tab/>
        <w:t>а)</w:t>
      </w:r>
      <w:r>
        <w:rPr>
          <w:spacing w:val="0"/>
          <w:w w:val="100"/>
        </w:rPr>
        <w:tab/>
        <w:t>В законе предусмотрены соответствующие положения, которые прим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няются на практике.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b)</w:t>
      </w:r>
      <w:r>
        <w:rPr>
          <w:spacing w:val="0"/>
          <w:w w:val="100"/>
        </w:rPr>
        <w:tab/>
        <w:t>В законе предусмотрены соответствующие положения, которые прим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няются на практике.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с)</w:t>
      </w:r>
      <w:r>
        <w:rPr>
          <w:spacing w:val="0"/>
          <w:w w:val="100"/>
        </w:rPr>
        <w:tab/>
        <w:t>В государственной системе образования и в частном секторе действуют многочисленные учреждения по уходу за детьми, позволяющие родит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лям не отвл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каться от работы.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d)</w:t>
      </w:r>
      <w:r>
        <w:rPr>
          <w:spacing w:val="0"/>
          <w:w w:val="100"/>
        </w:rPr>
        <w:tab/>
        <w:t>Это предусмотрено трудовым законодательством.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1741" w:hanging="474"/>
        <w:rPr>
          <w:spacing w:val="0"/>
          <w:w w:val="100"/>
        </w:rPr>
      </w:pPr>
      <w:r>
        <w:rPr>
          <w:spacing w:val="0"/>
          <w:w w:val="100"/>
        </w:rPr>
        <w:t>3.</w:t>
      </w:r>
      <w:r>
        <w:rPr>
          <w:spacing w:val="0"/>
          <w:w w:val="100"/>
        </w:rPr>
        <w:tab/>
        <w:t>Поскольку промышленность отсутствует, пересмотр законодательства в свете научно-технических знаний пока не проводится.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Статья 12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Здравоохранение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 xml:space="preserve">Дискриминация отсутствует. Более того, женщинам, особенно беременным и недавно родившим, уделяется больше внимания, чем мужчинам. В стране действует Закон о планировании семьи. 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В период беременности, родовой и послеродовой периоды, а также в период кормления грудью женщины и дети получают медицинскую помощь за минимал</w:t>
      </w:r>
      <w:r>
        <w:rPr>
          <w:spacing w:val="0"/>
          <w:w w:val="100"/>
        </w:rPr>
        <w:t>ь</w:t>
      </w:r>
      <w:r>
        <w:rPr>
          <w:spacing w:val="0"/>
          <w:w w:val="100"/>
        </w:rPr>
        <w:t>ную плату. С целью усовершенствовать нынешнюю систему разработан проект зак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на об охране репродуктивного здоровья, гарантирующий более качественное мед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цинское обслуживание в этой сфере, что пойдет на пользу в первую очередь женщ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нам и детям.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Статья 13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Выплаты и пособия в социально-экономической сфере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Национальный институт социального обеспечения (НИСО) гарантирует выпл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ту семейных пособий. Незамужние женщины получают такое пособие напрямую, при наличии детей размер пособия возрастает, однако в том случае, если женщина замужем, пособие получает муж.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Правилами коммерческих банков предусмотрено наличие банковских гарантий, и если женщина в состоянии их предоставить, она получает свободный доступ к кредитам.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С другой стороны, через женские объединения и ассоциации также предоста</w:t>
      </w:r>
      <w:r>
        <w:rPr>
          <w:spacing w:val="0"/>
          <w:w w:val="100"/>
        </w:rPr>
        <w:t>в</w:t>
      </w:r>
      <w:r>
        <w:rPr>
          <w:spacing w:val="0"/>
          <w:w w:val="100"/>
        </w:rPr>
        <w:t>ляются кредиты под низкий процент. Существует нормативный акт (СЕМАК), рег</w:t>
      </w:r>
      <w:r>
        <w:rPr>
          <w:spacing w:val="0"/>
          <w:w w:val="100"/>
        </w:rPr>
        <w:t>у</w:t>
      </w:r>
      <w:r>
        <w:rPr>
          <w:spacing w:val="0"/>
          <w:w w:val="100"/>
        </w:rPr>
        <w:t>лирующий вопросы микрофинансирования.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Никаких дискриминационных положений в этой сфере не существует, и в р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альной жизни права женщин не ущемляются; наоборот, женщины могут совершенно свободно участвовать в спортивных мероприятиях, музыкальных фестивалях, сем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нарах по различным культурным вопросам и т.д.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Статья 14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Сельские женщины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Костяк экономики образуют три сектора: сельское хозяйство, мелкое пресн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водное рыболовство, скотоводство и мелкая торговля. В сельском хозяйстве занято 50,9 процента экономически активного населения, и это единственный сектор, где женщины заметно преобладают над мужчинами, составляя 81 процент рабочей силы. В торговле, на государственной службе, в неформальном секторе и на государстве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ных предприятиях женщины представлены не столь широко, что объясняется реал</w:t>
      </w:r>
      <w:r>
        <w:rPr>
          <w:spacing w:val="0"/>
          <w:w w:val="100"/>
        </w:rPr>
        <w:t>ь</w:t>
      </w:r>
      <w:r>
        <w:rPr>
          <w:spacing w:val="0"/>
          <w:w w:val="100"/>
        </w:rPr>
        <w:t>ной нехваткой женщин-руководителей и рядовых работников в частном секторе, где их насчитывается только 0,3 процента.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Несмотря на то что женщины выполняют в обществе репродуктивную фун</w:t>
      </w:r>
      <w:r>
        <w:rPr>
          <w:spacing w:val="0"/>
          <w:w w:val="100"/>
        </w:rPr>
        <w:t>к</w:t>
      </w:r>
      <w:r>
        <w:rPr>
          <w:spacing w:val="0"/>
          <w:w w:val="100"/>
        </w:rPr>
        <w:t>цию, а также производственные и хозяйственные функции, их усилия не вознагра</w:t>
      </w:r>
      <w:r>
        <w:rPr>
          <w:spacing w:val="0"/>
          <w:w w:val="100"/>
        </w:rPr>
        <w:t>ж</w:t>
      </w:r>
      <w:r>
        <w:rPr>
          <w:spacing w:val="0"/>
          <w:w w:val="100"/>
        </w:rPr>
        <w:t>даются должным образом: составляя более половины населения, женщины владеют лишь десятой частью денежных средств, обращающихся в стране, так как больши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 xml:space="preserve">ство финансовых ресурсов находится в руках мужчин. 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Следует отметить, что для решения этой проблемы после завершения Наци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нальной конференции по вопросам развития сельских районов и продовольственной безопасности (КОНАДЕРСА) по всей стране были созданы сельскохозяйственные объединения с целью увеличить объем производства и переработки пищевой пр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дукции женщинами. Кроме того, министерство по социальным вопросам и по делам женщин в рамках проекта ПРАМУР, финансируемого совместно с Канадским аген</w:t>
      </w:r>
      <w:r>
        <w:rPr>
          <w:spacing w:val="0"/>
          <w:w w:val="100"/>
        </w:rPr>
        <w:t>т</w:t>
      </w:r>
      <w:r>
        <w:rPr>
          <w:spacing w:val="0"/>
          <w:w w:val="100"/>
        </w:rPr>
        <w:t>ством международного развития, оказывает помощь в форме микрокредитов и уче</w:t>
      </w:r>
      <w:r>
        <w:rPr>
          <w:spacing w:val="0"/>
          <w:w w:val="100"/>
        </w:rPr>
        <w:t>б</w:t>
      </w:r>
      <w:r>
        <w:rPr>
          <w:spacing w:val="0"/>
          <w:w w:val="100"/>
        </w:rPr>
        <w:t>ных мероприятий женщинам, занимающимся выращиванием и продажей овощей. Проект развития местных общин, осуществляемый министерством внутренних дел и местными корпорациями в партнерстве с ПРООН, предусматривает оказание пом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щи местным женщинам, занимающимся земледелием и животноводством, с анал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гичной целью - по</w:t>
      </w:r>
      <w:r>
        <w:rPr>
          <w:spacing w:val="0"/>
          <w:w w:val="100"/>
        </w:rPr>
        <w:noBreakHyphen/>
        <w:t>новому оценить их деятельность по производству и переработке продукции и получению дохода, чем занимается также Институт развития сельского хозяйства Экваториальной Гвинеи (ИРСХЭГ).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Благодаря пирамидальной структуре МИНАСКОМ, посредством которой через советников, представленных во всех деревенских советах страны, поддерживается постоянный контакт с сельским населением, жители сельских районов регулярно информируются о деятельности в гендерной сфере, а также об учебно-просветительских мероприятиях по вопросам, представляющим интерес для же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щин. По тем же каналам проблемы, волнующие сельских женщин, доводятся до св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дения компетентного ведомства, которое принимает меры для их решения.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Представленность и участие женщин в программах развития с каждым разом все более заметны, особенно в контексте гендерной проблематики. Если говорить конкретней, то в 2002 году правительство утвердило Национальную политику в о</w:t>
      </w:r>
      <w:r>
        <w:rPr>
          <w:spacing w:val="0"/>
          <w:w w:val="100"/>
        </w:rPr>
        <w:t>б</w:t>
      </w:r>
      <w:r>
        <w:rPr>
          <w:spacing w:val="0"/>
          <w:w w:val="100"/>
        </w:rPr>
        <w:t>ласти улучшения положения женщин, разработанную МИНАСКОМ, а также проект генерального плана; оба эти документа предполагали и предполагают активное уч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стие женщин. То же самое можно сказать и о других планах, таких, как Национал</w:t>
      </w:r>
      <w:r>
        <w:rPr>
          <w:spacing w:val="0"/>
          <w:w w:val="100"/>
        </w:rPr>
        <w:t>ь</w:t>
      </w:r>
      <w:r>
        <w:rPr>
          <w:spacing w:val="0"/>
          <w:w w:val="100"/>
        </w:rPr>
        <w:t>ная программа образования для всех, проекты законов об охране репродуктивного здоровья и о профилактике ВИЧ/СПИДа и болезней, передаваемых половым путем, и борьбе с ними.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Женщины активно участвовали в работе Национальной экономической конф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ренции 1995 года и среднесрочной оценке ее результатов в 1999 году; предусмотрено также их активное участие в заключительной оценке результатов Национальной эк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номической конференции, намеченной на январь 2004 года.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Как указывалось в разделе, посвященном статье 12, в секторе здравоохранения создается общенациональная сеть медицинских пунктов и центров, провинциальных и областных больниц и т.д. с учетом плотности населения в данном конкретном ра</w:t>
      </w:r>
      <w:r>
        <w:rPr>
          <w:spacing w:val="0"/>
          <w:w w:val="100"/>
        </w:rPr>
        <w:t>й</w:t>
      </w:r>
      <w:r>
        <w:rPr>
          <w:spacing w:val="0"/>
          <w:w w:val="100"/>
        </w:rPr>
        <w:t>оне. При этом ставится цель охватить медицинским обслуживанием максимально широкие слои населения.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Дискриминация в этой области отсутствует; более того, ведется планомерная работа по организации профессиональной подготовки женщин, так как женщины в Экваториальной Гвинее традиционно выполняли чисто "женские" функции, что м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шало их учебе и научной и профессиональной подготовке.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300" w:lineRule="exact"/>
        <w:jc w:val="center"/>
        <w:rPr>
          <w:spacing w:val="0"/>
          <w:w w:val="100"/>
          <w:lang w:val="en-GB"/>
        </w:rPr>
      </w:pPr>
      <w:r>
        <w:rPr>
          <w:spacing w:val="0"/>
          <w:w w:val="100"/>
        </w:rPr>
        <w:br w:type="page"/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300" w:lineRule="exact"/>
        <w:jc w:val="center"/>
        <w:rPr>
          <w:b/>
          <w:sz w:val="28"/>
        </w:rPr>
      </w:pPr>
      <w:r>
        <w:rPr>
          <w:b/>
          <w:sz w:val="28"/>
        </w:rPr>
        <w:t>ЧАСТЬ IV</w:t>
      </w:r>
    </w:p>
    <w:p w:rsidR="00000000" w:rsidRDefault="00000000">
      <w:pPr>
        <w:pStyle w:val="SingleTxt"/>
        <w:spacing w:after="0" w:line="12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2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2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Статья 15</w:t>
      </w:r>
    </w:p>
    <w:p w:rsidR="00000000" w:rsidRDefault="00000000">
      <w:pPr>
        <w:pStyle w:val="SingleTxt"/>
        <w:spacing w:after="0" w:line="12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2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Равенство перед законом</w:t>
      </w:r>
    </w:p>
    <w:p w:rsidR="00000000" w:rsidRDefault="00000000">
      <w:pPr>
        <w:pStyle w:val="SingleTxt"/>
        <w:spacing w:after="0" w:line="12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2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В статье 13с Основного закона признается равенство женщин и мужчин перед законом. При рассмотрении гражданских дел женщины не подвергаются дискрим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нации с юридической точки зрения; вместе с тем на практике некоторые замужние женщины не имеют равных прав с мужчинами.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Дела, связанные с заключением договоров и управлением имуществом, ведутся как мужчинами, так и женщинами. Что касается свободы передвижения, то было о</w:t>
      </w:r>
      <w:r>
        <w:rPr>
          <w:spacing w:val="0"/>
          <w:w w:val="100"/>
        </w:rPr>
        <w:t>т</w:t>
      </w:r>
      <w:r>
        <w:rPr>
          <w:spacing w:val="0"/>
          <w:w w:val="100"/>
        </w:rPr>
        <w:t>менено требование о том, что женщины, намеревающиеся совершить какую</w:t>
      </w:r>
      <w:r>
        <w:rPr>
          <w:spacing w:val="0"/>
          <w:w w:val="100"/>
        </w:rPr>
        <w:noBreakHyphen/>
        <w:t>либо поездку, особенно за рубеж, должны в той или иной форме получить разрешение на это от своего супруга. Поскольку супруги обычно проживают вместе, подразумевае</w:t>
      </w:r>
      <w:r>
        <w:rPr>
          <w:spacing w:val="0"/>
          <w:w w:val="100"/>
        </w:rPr>
        <w:t>т</w:t>
      </w:r>
      <w:r>
        <w:rPr>
          <w:spacing w:val="0"/>
          <w:w w:val="100"/>
        </w:rPr>
        <w:t>ся, что в реальной жизни между ними обычно существует согласие в отношении л</w:t>
      </w:r>
      <w:r>
        <w:rPr>
          <w:spacing w:val="0"/>
          <w:w w:val="100"/>
        </w:rPr>
        <w:t>ю</w:t>
      </w:r>
      <w:r>
        <w:rPr>
          <w:spacing w:val="0"/>
          <w:w w:val="100"/>
        </w:rPr>
        <w:t>бого перемещения или определения места жительства жены.</w:t>
      </w:r>
    </w:p>
    <w:p w:rsidR="00000000" w:rsidRDefault="00000000">
      <w:pPr>
        <w:pStyle w:val="SingleTxt"/>
        <w:spacing w:after="0" w:line="12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2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2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Статья 16</w:t>
      </w:r>
    </w:p>
    <w:p w:rsidR="00000000" w:rsidRDefault="00000000">
      <w:pPr>
        <w:pStyle w:val="SingleTxt"/>
        <w:spacing w:after="0" w:line="12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2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jc w:val="center"/>
        <w:rPr>
          <w:b/>
          <w:spacing w:val="0"/>
          <w:w w:val="100"/>
          <w:sz w:val="24"/>
        </w:rPr>
      </w:pPr>
      <w:r>
        <w:rPr>
          <w:b/>
          <w:spacing w:val="0"/>
          <w:w w:val="100"/>
          <w:sz w:val="24"/>
        </w:rPr>
        <w:t>Брак и семья</w:t>
      </w:r>
    </w:p>
    <w:p w:rsidR="00000000" w:rsidRDefault="00000000">
      <w:pPr>
        <w:pStyle w:val="SingleTxt"/>
        <w:spacing w:after="0" w:line="12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2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В настоящее время мужчины и женщины имеют равные права на вступление в брак и выбор супруга, чего не было в прошлом. На стадии рассмотрения находится проект закона о гражданских браках, в котором говорится, что обязательным услов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 xml:space="preserve">ем для заключения брака должно быть согласие партнера. 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Большинство этнических групп, таких, как фанг, индове, биссио и аннобонеса, практикуют патрилинейные браки; другими словами, дети живут вместе с отцом с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мейства, в котором они родились. Для народа буби, однако, характерны матрилине</w:t>
      </w:r>
      <w:r>
        <w:rPr>
          <w:spacing w:val="0"/>
          <w:w w:val="100"/>
        </w:rPr>
        <w:t>й</w:t>
      </w:r>
      <w:r>
        <w:rPr>
          <w:spacing w:val="0"/>
          <w:w w:val="100"/>
        </w:rPr>
        <w:t>ные браки; это означает, что дети живут вместе с матерью семейства, в котором они родились. Если женщина не замужем, то считается, что дети принадлежат ее плем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ни. В первой группе разведенная женщина должна получить разрешение на опеку от своего бывшего мужа, хотя по закону во всех племенах дети до достижения семиле</w:t>
      </w:r>
      <w:r>
        <w:rPr>
          <w:spacing w:val="0"/>
          <w:w w:val="100"/>
        </w:rPr>
        <w:t>т</w:t>
      </w:r>
      <w:r>
        <w:rPr>
          <w:spacing w:val="0"/>
          <w:w w:val="100"/>
        </w:rPr>
        <w:t>него возраста находятся на попечении матери. Этот возрастной предел предполагае</w:t>
      </w:r>
      <w:r>
        <w:rPr>
          <w:spacing w:val="0"/>
          <w:w w:val="100"/>
        </w:rPr>
        <w:t>т</w:t>
      </w:r>
      <w:r>
        <w:rPr>
          <w:spacing w:val="0"/>
          <w:w w:val="100"/>
        </w:rPr>
        <w:t>ся увеличить до десяти лет.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Применение мер в области планирования семьи во многом зависит от уровня образованности и социального статуса супругов.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Согласно нормам светского и церковного брака, оба родителя обладают один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ковыми правами и обязанностями в области опеки, попечения, наставничества и усыновления детей. Однако в случае гражданского брака из</w:t>
      </w:r>
      <w:r>
        <w:rPr>
          <w:spacing w:val="0"/>
          <w:w w:val="100"/>
        </w:rPr>
        <w:noBreakHyphen/>
        <w:t>за отсутствия юридич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ских норм всей полнотой прав обладает муж, особенно в сельской местности, где, вообще говоря, прав женщин как таковых практически не существует.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Что касается фамилий, то здесь по-прежнему действуют испанские обычаи, с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гласно которым супруга сохраняет свою фамилию.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На практике светские и церковные браки регистрируются в Реестре актов гр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жданского состояния. Традиционные браки регистрируются в разделах Реестра, о</w:t>
      </w:r>
      <w:r>
        <w:rPr>
          <w:spacing w:val="0"/>
          <w:w w:val="100"/>
        </w:rPr>
        <w:t>т</w:t>
      </w:r>
      <w:r>
        <w:rPr>
          <w:spacing w:val="0"/>
          <w:w w:val="100"/>
        </w:rPr>
        <w:t>веденных для гражданских браков.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br w:type="page"/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300" w:lineRule="exact"/>
        <w:jc w:val="center"/>
        <w:rPr>
          <w:b/>
          <w:sz w:val="28"/>
        </w:rPr>
      </w:pPr>
      <w:r>
        <w:rPr>
          <w:b/>
          <w:sz w:val="28"/>
        </w:rPr>
        <w:t>ЗАКЛЮЧЕНИЕ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Как явствует из настоящего доклада, в Экваториальной Гвинее женщины н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достаточно активно участвуют во всех областях общественной жизни. Однако можно с полным на то основанием утверждать, что в последние годы в стране ведется бе</w:t>
      </w:r>
      <w:r>
        <w:rPr>
          <w:spacing w:val="0"/>
          <w:w w:val="100"/>
        </w:rPr>
        <w:t>с</w:t>
      </w:r>
      <w:r>
        <w:rPr>
          <w:spacing w:val="0"/>
          <w:w w:val="100"/>
        </w:rPr>
        <w:t>прецедентная по масштабам работа и достигаются весьма позитивные результаты не только для женщин, но и для общества в целом.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Мы считаем, что улучшение положения женщин, в частности в области образ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вания и здравоохранения, а также их материального положения, равно как и обесп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чение позитивных сдвигов в таких важных вопросах, как занятость, оплата труда и участие в принятии решений в традиционно "мужских" областях - это залог обесп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чения равенства мужчин и женщин и один из важных элементов процесса развития Экваториальной Гвинеи.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tab/>
        <w:t>В этой связи в стране проводятся следующие важные мероприятия: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проекты с целью сократить уровень неграмотности среди женщин с 60 до 23 процентов;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курсы и семинары по вопросам, касающимся производительного труда же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щин;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контроль за строгим соблюдением законов, защищающих интересы же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щин;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укрепление организационных механизмов для улучшения положения женщин через отраслевые министерства, НПО, женские ассоциации и т.д.;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подготовка проекта плана действий по осуществлению Национальной п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лит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ки в области улучшения положения женщин (НПУПЖ);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организация курсов обучения и подготовки персонала министерства как в стр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не, так и за рубежом;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 xml:space="preserve">были проведены следующие мероприятия: </w:t>
      </w:r>
    </w:p>
    <w:p w:rsidR="00000000" w:rsidRDefault="00000000">
      <w:pPr>
        <w:pStyle w:val="SingleTxt"/>
        <w:numPr>
          <w:ilvl w:val="0"/>
          <w:numId w:val="314"/>
        </w:numPr>
        <w:tabs>
          <w:tab w:val="clear" w:pos="360"/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num" w:pos="2575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575"/>
        <w:rPr>
          <w:spacing w:val="0"/>
          <w:w w:val="100"/>
        </w:rPr>
      </w:pPr>
      <w:r>
        <w:rPr>
          <w:spacing w:val="0"/>
          <w:w w:val="100"/>
        </w:rPr>
        <w:t>семинар по гендерной проблематике и вопросам развития для же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щин-министров и парламентариев, посвященный той роли, которую они призваны сыграть в обеспечении равенства мужчин и женщин в нашем общ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стве;</w:t>
      </w:r>
    </w:p>
    <w:p w:rsidR="00000000" w:rsidRDefault="00000000">
      <w:pPr>
        <w:pStyle w:val="SingleTxt"/>
        <w:numPr>
          <w:ilvl w:val="0"/>
          <w:numId w:val="314"/>
        </w:numPr>
        <w:tabs>
          <w:tab w:val="clear" w:pos="360"/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num" w:pos="2575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575"/>
        <w:rPr>
          <w:spacing w:val="0"/>
          <w:w w:val="100"/>
        </w:rPr>
      </w:pPr>
      <w:r>
        <w:rPr>
          <w:spacing w:val="0"/>
          <w:w w:val="100"/>
        </w:rPr>
        <w:t>второй семинар по гендерной проблематике и вопросам развития, п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священный важности обеспечения равенства мужчин и женщин в общественной жизни и рассчитанный на НПО и представителей МИНАСКОМ в других министерс</w:t>
      </w:r>
      <w:r>
        <w:rPr>
          <w:spacing w:val="0"/>
          <w:w w:val="100"/>
        </w:rPr>
        <w:t>т</w:t>
      </w:r>
      <w:r>
        <w:rPr>
          <w:spacing w:val="0"/>
          <w:w w:val="100"/>
        </w:rPr>
        <w:t>вах;</w:t>
      </w:r>
    </w:p>
    <w:p w:rsidR="00000000" w:rsidRDefault="00000000">
      <w:pPr>
        <w:pStyle w:val="SingleTxt"/>
        <w:numPr>
          <w:ilvl w:val="0"/>
          <w:numId w:val="314"/>
        </w:numPr>
        <w:tabs>
          <w:tab w:val="clear" w:pos="360"/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num" w:pos="2575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575"/>
        <w:rPr>
          <w:spacing w:val="0"/>
          <w:w w:val="100"/>
        </w:rPr>
      </w:pPr>
      <w:r>
        <w:rPr>
          <w:spacing w:val="0"/>
          <w:w w:val="100"/>
        </w:rPr>
        <w:t>семинар по гендерной проблематике и вопросам развития, посвяще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ный роли Национальной политики в области улучшения положения женщин, для экспертов из различных секторов в интересах более ш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рокого привл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чения всех к осуществлению данной политики;</w:t>
      </w:r>
    </w:p>
    <w:p w:rsidR="00000000" w:rsidRDefault="00000000">
      <w:pPr>
        <w:pStyle w:val="SingleTxt"/>
        <w:numPr>
          <w:ilvl w:val="0"/>
          <w:numId w:val="314"/>
        </w:numPr>
        <w:tabs>
          <w:tab w:val="clear" w:pos="360"/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num" w:pos="2575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575"/>
        <w:rPr>
          <w:spacing w:val="0"/>
          <w:w w:val="100"/>
        </w:rPr>
      </w:pPr>
      <w:r>
        <w:rPr>
          <w:spacing w:val="0"/>
          <w:w w:val="100"/>
        </w:rPr>
        <w:t>семинары для распространения информации о конвенциях в интер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сах женщин и детей, ратифицированных правительством: Конвенции о правах ребенка, Конвенции о ликвидации всех форм дискримин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ции в отношении женщин и Конвенции о наихудших формах детского труда;</w:t>
      </w:r>
    </w:p>
    <w:p w:rsidR="00000000" w:rsidRDefault="00000000">
      <w:pPr>
        <w:pStyle w:val="SingleTxt"/>
        <w:numPr>
          <w:ilvl w:val="0"/>
          <w:numId w:val="314"/>
        </w:numPr>
        <w:tabs>
          <w:tab w:val="clear" w:pos="360"/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num" w:pos="2575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575"/>
        <w:rPr>
          <w:spacing w:val="0"/>
          <w:w w:val="100"/>
        </w:rPr>
      </w:pPr>
      <w:r>
        <w:rPr>
          <w:spacing w:val="0"/>
          <w:w w:val="100"/>
        </w:rPr>
        <w:t>просветительский семинар по проблемам проституции, ВИЧ/СПИДа, прав женщин и формирования общественного мнения, рассчитанный на проституток в частности и учащихся и общество в целом, для о</w:t>
      </w:r>
      <w:r>
        <w:rPr>
          <w:spacing w:val="0"/>
          <w:w w:val="100"/>
        </w:rPr>
        <w:t>з</w:t>
      </w:r>
      <w:r>
        <w:rPr>
          <w:spacing w:val="0"/>
          <w:w w:val="100"/>
        </w:rPr>
        <w:t>накомления их с проблемой проституции и промискуитета в нашем обществе;</w:t>
      </w:r>
    </w:p>
    <w:p w:rsidR="00000000" w:rsidRDefault="00000000">
      <w:pPr>
        <w:pStyle w:val="SingleTxt"/>
        <w:numPr>
          <w:ilvl w:val="0"/>
          <w:numId w:val="314"/>
        </w:numPr>
        <w:tabs>
          <w:tab w:val="clear" w:pos="360"/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num" w:pos="2575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575"/>
        <w:rPr>
          <w:spacing w:val="0"/>
          <w:w w:val="100"/>
        </w:rPr>
      </w:pPr>
      <w:r>
        <w:rPr>
          <w:spacing w:val="0"/>
          <w:w w:val="100"/>
        </w:rPr>
        <w:t>семинар по вопросу о важной роли производственных объединений, рассчитанный на членов этих объединений и всех заинтересованных лиц, с целью стимулировать сельскохозяйственное производство, ж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вотноводство и т.д. и не допустить концентрации людских ресурсов страны в нефтяном секторе;</w:t>
      </w:r>
    </w:p>
    <w:p w:rsidR="00000000" w:rsidRDefault="00000000">
      <w:pPr>
        <w:pStyle w:val="SingleTxt"/>
        <w:numPr>
          <w:ilvl w:val="0"/>
          <w:numId w:val="314"/>
        </w:numPr>
        <w:tabs>
          <w:tab w:val="clear" w:pos="360"/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num" w:pos="2575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575"/>
        <w:rPr>
          <w:spacing w:val="0"/>
          <w:w w:val="100"/>
        </w:rPr>
      </w:pPr>
      <w:r>
        <w:rPr>
          <w:spacing w:val="0"/>
          <w:w w:val="100"/>
        </w:rPr>
        <w:t>семинар по проблеме бытового насилия для женщин-уполномоченных и представителей министерства, с тем чтобы они в дальнейшем ознакомили с этой проблемой женщин и мужчин в своих соответствующих общинах и секторах;</w:t>
      </w:r>
    </w:p>
    <w:p w:rsidR="00000000" w:rsidRDefault="00000000">
      <w:pPr>
        <w:pStyle w:val="SingleTxt"/>
        <w:numPr>
          <w:ilvl w:val="0"/>
          <w:numId w:val="314"/>
        </w:numPr>
        <w:tabs>
          <w:tab w:val="clear" w:pos="360"/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num" w:pos="2575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575"/>
        <w:rPr>
          <w:spacing w:val="0"/>
          <w:w w:val="100"/>
        </w:rPr>
      </w:pPr>
      <w:r>
        <w:rPr>
          <w:spacing w:val="0"/>
          <w:w w:val="100"/>
        </w:rPr>
        <w:t>учебный семинар для женщин-уполномоченных по вопросу о сборе данных о социальном положении женщин и детей в целях создания наци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нальных баз данных.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260" w:lineRule="exact"/>
        <w:rPr>
          <w:spacing w:val="0"/>
          <w:w w:val="100"/>
          <w:sz w:val="24"/>
        </w:rPr>
      </w:pPr>
      <w:r>
        <w:rPr>
          <w:spacing w:val="0"/>
          <w:w w:val="100"/>
          <w:sz w:val="24"/>
        </w:rPr>
        <w:t>Достижения</w:t>
      </w: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keepNext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Принятие Закона № 11/1992 от 1 октября (Всеобщий закон об ассоциац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ях);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президентский Указ № 127/1993 от 15 сентября о создании Национальн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го к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митета по делам женщин и развитию (НКЖР);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создание Национальной сети женщин-министров и парламентариев (РЕМУМИПАРГЕ);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Закон № 3 от 2 января 1996 года о планировании семьи;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Закон № 1/1999 от 24 февраля о порядке функционирования неправител</w:t>
      </w:r>
      <w:r>
        <w:rPr>
          <w:spacing w:val="0"/>
          <w:w w:val="100"/>
        </w:rPr>
        <w:t>ь</w:t>
      </w:r>
      <w:r>
        <w:rPr>
          <w:spacing w:val="0"/>
          <w:w w:val="100"/>
        </w:rPr>
        <w:t>стве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ных организаций (НПО);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создание Национальной сети неправительственных организаций Экват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риал</w:t>
      </w:r>
      <w:r>
        <w:rPr>
          <w:spacing w:val="0"/>
          <w:w w:val="100"/>
        </w:rPr>
        <w:t>ь</w:t>
      </w:r>
      <w:r>
        <w:rPr>
          <w:spacing w:val="0"/>
          <w:w w:val="100"/>
        </w:rPr>
        <w:t>ной Гвинеи для решения социальных проблем;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Указ № 61/2002 о включении инвалидов в систему социального обеспеч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ния;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разработка министерством по социальным вопросам и по делам женщин Н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циональной политики в области улучшения положения женщин;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президентский Указ № 79/2002, принятый в мае 2002 года, об утвержд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нии Н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циональной политики в области улучшения положения женщин;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указ, запрещающий заключать женщин под стражу по причинам, связа</w:t>
      </w:r>
      <w:r>
        <w:rPr>
          <w:spacing w:val="0"/>
          <w:w w:val="100"/>
        </w:rPr>
        <w:t>н</w:t>
      </w:r>
      <w:r>
        <w:rPr>
          <w:spacing w:val="0"/>
          <w:w w:val="100"/>
        </w:rPr>
        <w:t>ным с отсутствием приданого;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приказ министерства внутренних дел от 1 июля 2003 года, запрещающий использовать туристические центры в Экваториальной Гвинее для зан</w:t>
      </w:r>
      <w:r>
        <w:rPr>
          <w:spacing w:val="0"/>
          <w:w w:val="100"/>
        </w:rPr>
        <w:t>я</w:t>
      </w:r>
      <w:r>
        <w:rPr>
          <w:spacing w:val="0"/>
          <w:w w:val="100"/>
        </w:rPr>
        <w:t>тия проституц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ей и другой аморальной деятельностью;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содействие укреплению существующих женских групп и объединений в интересах рационального управления и организации их деятельности п</w:t>
      </w:r>
      <w:r>
        <w:rPr>
          <w:spacing w:val="0"/>
          <w:w w:val="100"/>
        </w:rPr>
        <w:t>у</w:t>
      </w:r>
      <w:r>
        <w:rPr>
          <w:spacing w:val="0"/>
          <w:w w:val="100"/>
        </w:rPr>
        <w:t>тем орган</w:t>
      </w:r>
      <w:r>
        <w:rPr>
          <w:spacing w:val="0"/>
          <w:w w:val="100"/>
        </w:rPr>
        <w:t>и</w:t>
      </w:r>
      <w:r>
        <w:rPr>
          <w:spacing w:val="0"/>
          <w:w w:val="100"/>
        </w:rPr>
        <w:t>зации учебных семинаров для их членов;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подготовка методического пособия по вопросам ИПК/гендерным аспе</w:t>
      </w:r>
      <w:r>
        <w:rPr>
          <w:spacing w:val="0"/>
          <w:w w:val="100"/>
        </w:rPr>
        <w:t>к</w:t>
      </w:r>
      <w:r>
        <w:rPr>
          <w:spacing w:val="0"/>
          <w:w w:val="100"/>
        </w:rPr>
        <w:t>там, н</w:t>
      </w:r>
      <w:r>
        <w:rPr>
          <w:spacing w:val="0"/>
          <w:w w:val="100"/>
        </w:rPr>
        <w:t>а</w:t>
      </w:r>
      <w:r>
        <w:rPr>
          <w:spacing w:val="0"/>
          <w:w w:val="100"/>
        </w:rPr>
        <w:t>родонаселению и развитию;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2215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подготовка методического пособия по гендерным аспектам, сельскому х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зяйс</w:t>
      </w:r>
      <w:r>
        <w:rPr>
          <w:spacing w:val="0"/>
          <w:w w:val="100"/>
        </w:rPr>
        <w:t>т</w:t>
      </w:r>
      <w:r>
        <w:rPr>
          <w:spacing w:val="0"/>
          <w:w w:val="100"/>
        </w:rPr>
        <w:t>ву и развитию.</w:t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rPr>
          <w:spacing w:val="0"/>
          <w:w w:val="100"/>
        </w:rPr>
      </w:pPr>
      <w:r>
        <w:rPr>
          <w:spacing w:val="0"/>
          <w:w w:val="100"/>
        </w:rPr>
        <w:br w:type="page"/>
      </w: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spacing w:after="0" w:line="300" w:lineRule="exact"/>
        <w:jc w:val="center"/>
        <w:rPr>
          <w:b/>
          <w:sz w:val="28"/>
        </w:rPr>
      </w:pPr>
      <w:r>
        <w:rPr>
          <w:b/>
          <w:sz w:val="28"/>
        </w:rPr>
        <w:t>РЕКОМЕНДАЦИИ</w:t>
      </w: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spacing w:after="0" w:line="180" w:lineRule="auto"/>
        <w:rPr>
          <w:sz w:val="10"/>
          <w:lang w:val="en-US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7013"/>
          <w:tab w:val="clear" w:pos="7488"/>
          <w:tab w:val="clear" w:pos="8453"/>
          <w:tab w:val="left" w:pos="1021"/>
          <w:tab w:val="left" w:pos="1264"/>
          <w:tab w:val="left" w:pos="1741"/>
          <w:tab w:val="left" w:pos="2217"/>
          <w:tab w:val="left" w:pos="2693"/>
          <w:tab w:val="left" w:pos="3181"/>
          <w:tab w:val="left" w:pos="3657"/>
          <w:tab w:val="left" w:pos="4133"/>
          <w:tab w:val="left" w:pos="4621"/>
          <w:tab w:val="left" w:pos="5097"/>
          <w:tab w:val="left" w:pos="5574"/>
          <w:tab w:val="left" w:pos="6050"/>
          <w:tab w:val="left" w:pos="6538"/>
          <w:tab w:val="left" w:pos="7014"/>
          <w:tab w:val="left" w:pos="7490"/>
          <w:tab w:val="left" w:pos="7978"/>
          <w:tab w:val="left" w:pos="8454"/>
        </w:tabs>
        <w:ind w:left="1741" w:hanging="474"/>
        <w:rPr>
          <w:spacing w:val="0"/>
          <w:w w:val="100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Более активная помощь со стороны как правительства, так и партнеров (дв</w:t>
      </w:r>
      <w:r>
        <w:rPr>
          <w:spacing w:val="0"/>
          <w:w w:val="100"/>
        </w:rPr>
        <w:t>у</w:t>
      </w:r>
      <w:r>
        <w:rPr>
          <w:spacing w:val="0"/>
          <w:w w:val="100"/>
        </w:rPr>
        <w:t>сторонних и многосторонних учреждений по вопросам сотрудничества, учре</w:t>
      </w:r>
      <w:r>
        <w:rPr>
          <w:spacing w:val="0"/>
          <w:w w:val="100"/>
        </w:rPr>
        <w:t>ж</w:t>
      </w:r>
      <w:r>
        <w:rPr>
          <w:spacing w:val="0"/>
          <w:w w:val="100"/>
        </w:rPr>
        <w:t>дений системы Организации Объединенных Наций и т.д.) в деле обеспечения равенства мужчин и женщин путем предоставления финансовых, материал</w:t>
      </w:r>
      <w:r>
        <w:rPr>
          <w:spacing w:val="0"/>
          <w:w w:val="100"/>
        </w:rPr>
        <w:t>ь</w:t>
      </w:r>
      <w:r>
        <w:rPr>
          <w:spacing w:val="0"/>
          <w:w w:val="100"/>
        </w:rPr>
        <w:t>ных и людских р</w:t>
      </w:r>
      <w:r>
        <w:rPr>
          <w:spacing w:val="0"/>
          <w:w w:val="100"/>
        </w:rPr>
        <w:t>е</w:t>
      </w:r>
      <w:r>
        <w:rPr>
          <w:spacing w:val="0"/>
          <w:w w:val="100"/>
        </w:rPr>
        <w:t>сурсов;</w:t>
      </w:r>
    </w:p>
    <w:p w:rsidR="00000000" w:rsidRDefault="00000000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62"/>
          <w:tab w:val="left" w:pos="6538"/>
          <w:tab w:val="left" w:pos="7013"/>
          <w:tab w:val="left" w:pos="7502"/>
          <w:tab w:val="left" w:pos="7978"/>
          <w:tab w:val="left" w:pos="8453"/>
        </w:tabs>
        <w:spacing w:after="120"/>
        <w:ind w:left="1741" w:right="1267" w:hanging="474"/>
        <w:jc w:val="both"/>
        <w:rPr>
          <w:spacing w:val="0"/>
          <w:w w:val="100"/>
          <w:lang w:val="en-GB"/>
        </w:rPr>
      </w:pPr>
      <w:r>
        <w:rPr>
          <w:spacing w:val="0"/>
          <w:w w:val="100"/>
        </w:rPr>
        <w:t>-</w:t>
      </w:r>
      <w:r>
        <w:rPr>
          <w:spacing w:val="0"/>
          <w:w w:val="100"/>
        </w:rPr>
        <w:tab/>
        <w:t>более тесное сотрудничество и лучшая координация действий между госуда</w:t>
      </w:r>
      <w:r>
        <w:rPr>
          <w:spacing w:val="0"/>
          <w:w w:val="100"/>
        </w:rPr>
        <w:t>р</w:t>
      </w:r>
      <w:r>
        <w:rPr>
          <w:spacing w:val="0"/>
          <w:w w:val="100"/>
        </w:rPr>
        <w:t>ственными и частными секторами и учреждениями, оказывающими помощь женщинам, для осуществления задач, поставленных в Национальной политике в области улучшения положения женщин.</w:t>
      </w:r>
    </w:p>
    <w:p w:rsidR="00000000" w:rsidRDefault="00000000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62"/>
          <w:tab w:val="left" w:pos="6538"/>
          <w:tab w:val="left" w:pos="7013"/>
          <w:tab w:val="left" w:pos="7502"/>
          <w:tab w:val="left" w:pos="7978"/>
          <w:tab w:val="left" w:pos="8453"/>
        </w:tabs>
        <w:spacing w:after="120"/>
        <w:ind w:left="1741" w:right="1267" w:hanging="474"/>
        <w:jc w:val="both"/>
        <w:rPr>
          <w:spacing w:val="0"/>
          <w:w w:val="100"/>
          <w:lang w:val="en-GB"/>
        </w:rPr>
      </w:pPr>
      <w:r>
        <w:rPr>
          <w:noProof/>
          <w:spacing w:val="0"/>
          <w:w w:val="100"/>
        </w:rPr>
        <w:pict>
          <v:line id="_x0000_s2179" style="position:absolute;left:0;text-align:left;z-index:10;mso-position-horizontal:absolute;mso-position-horizontal-relative:text;mso-position-vertical:absolute;mso-position-vertical-relative:text" from="213.85pt,23pt" to="285.85pt,23pt" o:allowincell="f" strokeweight=".25pt"/>
        </w:pict>
      </w:r>
    </w:p>
    <w:sectPr w:rsidR="00000000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  <w:rPr>
          <w:lang w:val="en-US"/>
        </w:rPr>
      </w:pPr>
      <w:r>
        <w:fldChar w:fldCharType="begin"/>
      </w:r>
      <w:r>
        <w:rPr>
          <w:lang w:val="en-US"/>
        </w:rPr>
        <w:instrText>PAGE \# "'Page: '#'</w:instrText>
      </w:r>
      <w:r>
        <w:rPr>
          <w:lang w:val="en-US"/>
        </w:rPr>
        <w:br/>
        <w:instrText>'"</w:instrText>
      </w:r>
      <w:r>
        <w:rPr>
          <w:rStyle w:val="CommentReference"/>
          <w:lang w:val="en-US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rPr>
          <w:lang w:val="en-US"/>
        </w:rPr>
        <w:t>&lt;&lt;ODS JOB NO&gt;&gt;N0424510R&lt;&lt;ODS JOB NO&gt;&gt;</w:t>
      </w:r>
    </w:p>
    <w:p w:rsidR="00000000" w:rsidRDefault="00000000">
      <w:pPr>
        <w:pStyle w:val="CommentText"/>
        <w:rPr>
          <w:lang w:val="en-US"/>
        </w:rPr>
      </w:pPr>
      <w:r>
        <w:rPr>
          <w:lang w:val="en-US"/>
        </w:rPr>
        <w:t>&lt;&lt;ODS DOC SYMBOL1&gt;&gt;CEDAW/C/GNQ/4-5&lt;&lt;ODS DOC SYMBOL1&gt;&gt;</w:t>
      </w:r>
    </w:p>
    <w:p w:rsidR="00000000" w:rsidRDefault="00000000">
      <w:pPr>
        <w:pStyle w:val="CommentText"/>
        <w:rPr>
          <w:lang w:val="en-US"/>
        </w:rPr>
      </w:pPr>
      <w:r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24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24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04-</w:t>
    </w:r>
    <w:r>
      <w:rPr>
        <w:b w:val="0"/>
        <w:noProof w:val="0"/>
        <w:sz w:val="20"/>
      </w:rPr>
      <w:t>24</w:t>
    </w:r>
    <w:r>
      <w:rPr>
        <w:b w:val="0"/>
        <w:sz w:val="20"/>
      </w:rPr>
      <w:t>5</w:t>
    </w:r>
    <w:r>
      <w:rPr>
        <w:b w:val="0"/>
        <w:noProof w:val="0"/>
        <w:sz w:val="20"/>
      </w:rPr>
      <w:t>1</w:t>
    </w:r>
    <w:r>
      <w:rPr>
        <w:b w:val="0"/>
        <w:sz w:val="20"/>
      </w:rPr>
      <w:t>0 (R)    1</w:t>
    </w:r>
    <w:r>
      <w:rPr>
        <w:b w:val="0"/>
        <w:noProof w:val="0"/>
        <w:sz w:val="20"/>
      </w:rPr>
      <w:t>3</w:t>
    </w:r>
    <w:r>
      <w:rPr>
        <w:b w:val="0"/>
        <w:sz w:val="20"/>
      </w:rPr>
      <w:t>0404    1</w:t>
    </w:r>
    <w:r>
      <w:rPr>
        <w:b w:val="0"/>
        <w:noProof w:val="0"/>
        <w:sz w:val="20"/>
      </w:rPr>
      <w:t>4</w:t>
    </w:r>
    <w:r>
      <w:rPr>
        <w:b w:val="0"/>
        <w:sz w:val="20"/>
      </w:rPr>
      <w:t>0404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*0424510*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24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23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id="1">
    <w:p w:rsidR="00000000" w:rsidRDefault="0000000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55" w:right="1260" w:hanging="420"/>
        <w:jc w:val="both"/>
        <w:rPr>
          <w:spacing w:val="0"/>
        </w:rPr>
      </w:pPr>
      <w:r>
        <w:rPr>
          <w:spacing w:val="0"/>
        </w:rPr>
        <w:tab/>
      </w:r>
      <w:r>
        <w:rPr>
          <w:rStyle w:val="FootnoteReference"/>
          <w:spacing w:val="0"/>
        </w:rPr>
        <w:t>*</w:t>
      </w:r>
      <w:r>
        <w:rPr>
          <w:spacing w:val="0"/>
        </w:rPr>
        <w:tab/>
        <w:t>Настоящий доклад издается без официального редактирования. Он был получен Секретариатом 21 января 2004 года.</w:t>
      </w:r>
      <w:r>
        <w:rPr>
          <w:spacing w:val="0"/>
          <w:lang w:val="en-US"/>
        </w:rPr>
        <w:t xml:space="preserve"> </w:t>
      </w:r>
      <w:r>
        <w:rPr>
          <w:spacing w:val="0"/>
        </w:rPr>
        <w:t xml:space="preserve">Первоначальный доклад, представленный правительством Экваториальной Гвинеи, см. в документе </w:t>
      </w:r>
      <w:r>
        <w:rPr>
          <w:spacing w:val="0"/>
          <w:lang w:val="en-US"/>
        </w:rPr>
        <w:t xml:space="preserve">CEDAW/C/5/Add.50, </w:t>
      </w:r>
      <w:r>
        <w:rPr>
          <w:spacing w:val="0"/>
        </w:rPr>
        <w:t xml:space="preserve">рассмотренном Комитетом на его восьмой сессии. Объединенный второй и третий периодический доклад, представленный правительством Экваториальной Гвинеи, см. в документе </w:t>
      </w:r>
      <w:r>
        <w:rPr>
          <w:spacing w:val="0"/>
          <w:lang w:val="en-US"/>
        </w:rPr>
        <w:t>CEDAW/C/</w:t>
      </w:r>
      <w:r>
        <w:rPr>
          <w:spacing w:val="0"/>
          <w:lang w:val="en-GB"/>
        </w:rPr>
        <w:t>GNQ</w:t>
      </w:r>
      <w:r>
        <w:rPr>
          <w:spacing w:val="0"/>
          <w:lang w:val="en-US"/>
        </w:rPr>
        <w:t>/2-3.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CEDAW/C/PRK/1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>
                <w:pPr>
                  <w:rPr>
                    <w:lang w:val="en-US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CEDAWP/C/PRK/1</w:t>
                      </w:r>
                    </w:p>
                  </w:tc>
                </w:tr>
              </w:tbl>
              <w:p w:rsidR="00000000" w:rsidRDefault="00000000">
                <w:pPr>
                  <w:rPr>
                    <w:lang w:val="en-US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</w:t>
          </w:r>
          <w:r>
            <w:rPr>
              <w:noProof w:val="0"/>
              <w:sz w:val="20"/>
              <w:lang w:val="en-GB"/>
            </w:rPr>
            <w:t>GNQ</w:t>
          </w:r>
          <w:r>
            <w:rPr>
              <w:sz w:val="20"/>
            </w:rPr>
            <w:t>/4-5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  <w:rPr>
              <w:lang w:val="en-US"/>
            </w:rPr>
          </w:pPr>
          <w:r>
            <w:rPr>
              <w:lang w:val="en-US"/>
            </w:rPr>
            <w:t>Distr.: General</w:t>
          </w:r>
        </w:p>
        <w:p w:rsidR="00000000" w:rsidRDefault="00000000">
          <w:pPr>
            <w:rPr>
              <w:lang w:val="en-US"/>
            </w:rPr>
          </w:pPr>
          <w:r>
            <w:rPr>
              <w:lang w:val="en-US"/>
            </w:rPr>
            <w:t>11 February 2004</w:t>
          </w:r>
        </w:p>
        <w:p w:rsidR="00000000" w:rsidRDefault="00000000">
          <w:pPr>
            <w:rPr>
              <w:lang w:val="en-US"/>
            </w:rPr>
          </w:pPr>
          <w:r>
            <w:rPr>
              <w:lang w:val="en-US"/>
            </w:rPr>
            <w:t>Russian</w:t>
          </w:r>
        </w:p>
        <w:p w:rsidR="00000000" w:rsidRDefault="00000000">
          <w:pPr>
            <w:rPr>
              <w:lang w:val="en-US"/>
            </w:rPr>
          </w:pPr>
          <w:r>
            <w:rPr>
              <w:lang w:val="en-US"/>
            </w:rPr>
            <w:t>Original: Spanish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-5.75pt;margin-top:0;width:7in;height:50.4pt;z-index:4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</w:t>
                      </w:r>
                      <w:r>
                        <w:rPr>
                          <w:b/>
                          <w:noProof w:val="0"/>
                          <w:lang w:val="en-US"/>
                        </w:rPr>
                        <w:t>GNQ/4-5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>
                <w:pPr>
                  <w:rPr>
                    <w:lang w:val="en-US"/>
                  </w:rPr>
                </w:pP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-5.75pt;margin-top:0;width:7in;height:50.4pt;z-index:3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CEDAW/C/GNQ/4-5</w:t>
                      </w:r>
                    </w:p>
                  </w:tc>
                </w:tr>
              </w:tbl>
              <w:p w:rsidR="00000000" w:rsidRDefault="00000000">
                <w:pPr>
                  <w:rPr>
                    <w:lang w:val="en-U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A4CB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F65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9E7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AC2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742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4B9"/>
    <w:multiLevelType w:val="multilevel"/>
    <w:tmpl w:val="298AF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1164C87"/>
    <w:multiLevelType w:val="multilevel"/>
    <w:tmpl w:val="5C3A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343421"/>
    <w:multiLevelType w:val="multilevel"/>
    <w:tmpl w:val="1154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27D3769"/>
    <w:multiLevelType w:val="multilevel"/>
    <w:tmpl w:val="CC92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2E24E31"/>
    <w:multiLevelType w:val="singleLevel"/>
    <w:tmpl w:val="D7F69D26"/>
    <w:lvl w:ilvl="0">
      <w:start w:val="1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03730693"/>
    <w:multiLevelType w:val="multilevel"/>
    <w:tmpl w:val="AB94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49045B1"/>
    <w:multiLevelType w:val="singleLevel"/>
    <w:tmpl w:val="E1587F0E"/>
    <w:lvl w:ilvl="0">
      <w:start w:val="1"/>
      <w:numFmt w:val="decimal"/>
      <w:lvlText w:val="%1."/>
      <w:lvlJc w:val="left"/>
      <w:pPr>
        <w:tabs>
          <w:tab w:val="num" w:pos="648"/>
        </w:tabs>
        <w:ind w:left="288" w:firstLine="0"/>
      </w:pPr>
      <w:rPr>
        <w:b w:val="0"/>
        <w:i w:val="0"/>
        <w:u w:val="none"/>
      </w:rPr>
    </w:lvl>
  </w:abstractNum>
  <w:abstractNum w:abstractNumId="17">
    <w:nsid w:val="04E0240B"/>
    <w:multiLevelType w:val="multilevel"/>
    <w:tmpl w:val="E7867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50F3CC7"/>
    <w:multiLevelType w:val="singleLevel"/>
    <w:tmpl w:val="A66E3956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05D277B5"/>
    <w:multiLevelType w:val="singleLevel"/>
    <w:tmpl w:val="73A052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079353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079D4461"/>
    <w:multiLevelType w:val="multilevel"/>
    <w:tmpl w:val="9CC47DB8"/>
    <w:lvl w:ilvl="0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83516E1"/>
    <w:multiLevelType w:val="singleLevel"/>
    <w:tmpl w:val="C512EEFE"/>
    <w:lvl w:ilvl="0">
      <w:start w:val="10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088631BE"/>
    <w:multiLevelType w:val="multilevel"/>
    <w:tmpl w:val="0D9A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8BA78F5"/>
    <w:multiLevelType w:val="singleLevel"/>
    <w:tmpl w:val="F938A3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08ED184A"/>
    <w:multiLevelType w:val="multilevel"/>
    <w:tmpl w:val="F218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9442782"/>
    <w:multiLevelType w:val="multilevel"/>
    <w:tmpl w:val="D6E8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94D0262"/>
    <w:multiLevelType w:val="multilevel"/>
    <w:tmpl w:val="4CA0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95F36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09E53D0E"/>
    <w:multiLevelType w:val="singleLevel"/>
    <w:tmpl w:val="F3E88FB4"/>
    <w:lvl w:ilvl="0">
      <w:start w:val="1"/>
      <w:numFmt w:val="decimal"/>
      <w:lvlText w:val="%1."/>
      <w:lvlJc w:val="left"/>
      <w:pPr>
        <w:tabs>
          <w:tab w:val="num" w:pos="648"/>
        </w:tabs>
        <w:ind w:left="288" w:firstLine="0"/>
      </w:pPr>
      <w:rPr>
        <w:b w:val="0"/>
        <w:i w:val="0"/>
        <w:u w:val="none"/>
      </w:rPr>
    </w:lvl>
  </w:abstractNum>
  <w:abstractNum w:abstractNumId="30">
    <w:nsid w:val="0AC300E8"/>
    <w:multiLevelType w:val="multilevel"/>
    <w:tmpl w:val="F570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AD362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2">
    <w:nsid w:val="0B34795E"/>
    <w:multiLevelType w:val="multilevel"/>
    <w:tmpl w:val="CD2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B58528F"/>
    <w:multiLevelType w:val="singleLevel"/>
    <w:tmpl w:val="0640421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>
    <w:nsid w:val="0BED3C9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5">
    <w:nsid w:val="0C55490E"/>
    <w:multiLevelType w:val="singleLevel"/>
    <w:tmpl w:val="F938A3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0CDD30F1"/>
    <w:multiLevelType w:val="singleLevel"/>
    <w:tmpl w:val="718229E6"/>
    <w:lvl w:ilvl="0">
      <w:start w:val="1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7">
    <w:nsid w:val="0F4C15DE"/>
    <w:multiLevelType w:val="singleLevel"/>
    <w:tmpl w:val="109A2530"/>
    <w:lvl w:ilvl="0">
      <w:start w:val="1"/>
      <w:numFmt w:val="decimal"/>
      <w:lvlText w:val=""/>
      <w:lvlJc w:val="left"/>
      <w:pPr>
        <w:tabs>
          <w:tab w:val="num" w:pos="648"/>
        </w:tabs>
        <w:ind w:left="648" w:hanging="360"/>
      </w:pPr>
      <w:rPr>
        <w:rFonts w:hint="default"/>
        <w:u w:val="none"/>
      </w:rPr>
    </w:lvl>
  </w:abstractNum>
  <w:abstractNum w:abstractNumId="38">
    <w:nsid w:val="0F887454"/>
    <w:multiLevelType w:val="multilevel"/>
    <w:tmpl w:val="F124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00A00FF"/>
    <w:multiLevelType w:val="multilevel"/>
    <w:tmpl w:val="D2A6B9B6"/>
    <w:lvl w:ilvl="0">
      <w:start w:val="1"/>
      <w:numFmt w:val="lowerLetter"/>
      <w:lvlText w:val="%1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06D698C"/>
    <w:multiLevelType w:val="singleLevel"/>
    <w:tmpl w:val="557CFEA4"/>
    <w:lvl w:ilvl="0">
      <w:start w:val="1"/>
      <w:numFmt w:val="upperLetter"/>
      <w:pStyle w:val="Heading9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41">
    <w:nsid w:val="10C62EC4"/>
    <w:multiLevelType w:val="multilevel"/>
    <w:tmpl w:val="63A0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0C8709E"/>
    <w:multiLevelType w:val="singleLevel"/>
    <w:tmpl w:val="E556B404"/>
    <w:lvl w:ilvl="0">
      <w:start w:val="1"/>
      <w:numFmt w:val="decimal"/>
      <w:lvlText w:val="%1."/>
      <w:lvlJc w:val="left"/>
      <w:pPr>
        <w:tabs>
          <w:tab w:val="num" w:pos="648"/>
        </w:tabs>
        <w:ind w:left="288" w:firstLine="0"/>
      </w:pPr>
    </w:lvl>
  </w:abstractNum>
  <w:abstractNum w:abstractNumId="43">
    <w:nsid w:val="10DC72C6"/>
    <w:multiLevelType w:val="multilevel"/>
    <w:tmpl w:val="C024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116192F"/>
    <w:multiLevelType w:val="singleLevel"/>
    <w:tmpl w:val="2900679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5">
    <w:nsid w:val="111D3FD8"/>
    <w:multiLevelType w:val="multilevel"/>
    <w:tmpl w:val="E296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18A1F22"/>
    <w:multiLevelType w:val="singleLevel"/>
    <w:tmpl w:val="99BEB8D8"/>
    <w:lvl w:ilvl="0">
      <w:start w:val="1"/>
      <w:numFmt w:val="decimal"/>
      <w:lvlText w:val="%1. "/>
      <w:legacy w:legacy="1" w:legacySpace="0" w:legacyIndent="283"/>
      <w:lvlJc w:val="left"/>
      <w:pPr>
        <w:ind w:left="244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7">
    <w:nsid w:val="118B36AE"/>
    <w:multiLevelType w:val="singleLevel"/>
    <w:tmpl w:val="C00C142A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8">
    <w:nsid w:val="1199519C"/>
    <w:multiLevelType w:val="multilevel"/>
    <w:tmpl w:val="C6DA0EA6"/>
    <w:lvl w:ilvl="0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11E35EE0"/>
    <w:multiLevelType w:val="singleLevel"/>
    <w:tmpl w:val="2A44CA10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0">
    <w:nsid w:val="12127882"/>
    <w:multiLevelType w:val="multilevel"/>
    <w:tmpl w:val="EF62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25327D3"/>
    <w:multiLevelType w:val="singleLevel"/>
    <w:tmpl w:val="1B46C1EE"/>
    <w:lvl w:ilvl="0">
      <w:start w:val="6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2">
    <w:nsid w:val="128815FA"/>
    <w:multiLevelType w:val="singleLevel"/>
    <w:tmpl w:val="A78A0C26"/>
    <w:lvl w:ilvl="0">
      <w:start w:val="7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3">
    <w:nsid w:val="134157B2"/>
    <w:multiLevelType w:val="singleLevel"/>
    <w:tmpl w:val="00E6D9E8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4">
    <w:nsid w:val="135420E0"/>
    <w:multiLevelType w:val="singleLevel"/>
    <w:tmpl w:val="05143C68"/>
    <w:lvl w:ilvl="0">
      <w:start w:val="43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55">
    <w:nsid w:val="13C46E10"/>
    <w:multiLevelType w:val="singleLevel"/>
    <w:tmpl w:val="31064436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6">
    <w:nsid w:val="14CE4492"/>
    <w:multiLevelType w:val="multilevel"/>
    <w:tmpl w:val="8C762028"/>
    <w:lvl w:ilvl="0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7">
    <w:nsid w:val="15BE5C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15C8569C"/>
    <w:multiLevelType w:val="singleLevel"/>
    <w:tmpl w:val="D668047E"/>
    <w:lvl w:ilvl="0">
      <w:start w:val="3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9">
    <w:nsid w:val="15D36F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163053A7"/>
    <w:multiLevelType w:val="singleLevel"/>
    <w:tmpl w:val="CF301094"/>
    <w:lvl w:ilvl="0">
      <w:start w:val="5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1">
    <w:nsid w:val="165F63FD"/>
    <w:multiLevelType w:val="singleLevel"/>
    <w:tmpl w:val="7D92BA1A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62">
    <w:nsid w:val="171115D5"/>
    <w:multiLevelType w:val="singleLevel"/>
    <w:tmpl w:val="E1587F0E"/>
    <w:lvl w:ilvl="0">
      <w:start w:val="1"/>
      <w:numFmt w:val="decimal"/>
      <w:lvlText w:val="%1."/>
      <w:lvlJc w:val="left"/>
      <w:pPr>
        <w:tabs>
          <w:tab w:val="num" w:pos="648"/>
        </w:tabs>
        <w:ind w:left="288" w:firstLine="0"/>
      </w:pPr>
      <w:rPr>
        <w:b w:val="0"/>
        <w:i w:val="0"/>
        <w:u w:val="none"/>
      </w:rPr>
    </w:lvl>
  </w:abstractNum>
  <w:abstractNum w:abstractNumId="63">
    <w:nsid w:val="17A42F28"/>
    <w:multiLevelType w:val="singleLevel"/>
    <w:tmpl w:val="9622FACE"/>
    <w:lvl w:ilvl="0">
      <w:start w:val="12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4">
    <w:nsid w:val="18094E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181B7C5D"/>
    <w:multiLevelType w:val="singleLevel"/>
    <w:tmpl w:val="B5C26D0E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6">
    <w:nsid w:val="182620B7"/>
    <w:multiLevelType w:val="singleLevel"/>
    <w:tmpl w:val="89FCEDB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67">
    <w:nsid w:val="185D6F33"/>
    <w:multiLevelType w:val="singleLevel"/>
    <w:tmpl w:val="7D6AE164"/>
    <w:lvl w:ilvl="0">
      <w:start w:val="7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</w:abstractNum>
  <w:abstractNum w:abstractNumId="68">
    <w:nsid w:val="186C1774"/>
    <w:multiLevelType w:val="singleLevel"/>
    <w:tmpl w:val="0A42F93E"/>
    <w:lvl w:ilvl="0">
      <w:start w:val="8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9">
    <w:nsid w:val="18844367"/>
    <w:multiLevelType w:val="multilevel"/>
    <w:tmpl w:val="19B477B0"/>
    <w:lvl w:ilvl="0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18BB0421"/>
    <w:multiLevelType w:val="singleLevel"/>
    <w:tmpl w:val="18F4AD26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1">
    <w:nsid w:val="18F51F60"/>
    <w:multiLevelType w:val="singleLevel"/>
    <w:tmpl w:val="7ED4004C"/>
    <w:lvl w:ilvl="0">
      <w:numFmt w:val="bullet"/>
      <w:lvlText w:val="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</w:rPr>
    </w:lvl>
  </w:abstractNum>
  <w:abstractNum w:abstractNumId="72">
    <w:nsid w:val="19325BF2"/>
    <w:multiLevelType w:val="multilevel"/>
    <w:tmpl w:val="595A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19F62031"/>
    <w:multiLevelType w:val="singleLevel"/>
    <w:tmpl w:val="594AE0CC"/>
    <w:lvl w:ilvl="0">
      <w:start w:val="1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4">
    <w:nsid w:val="1AA90438"/>
    <w:multiLevelType w:val="multilevel"/>
    <w:tmpl w:val="90F47506"/>
    <w:lvl w:ilvl="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5">
    <w:nsid w:val="1B8B4A10"/>
    <w:multiLevelType w:val="singleLevel"/>
    <w:tmpl w:val="602C02E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6">
    <w:nsid w:val="1BD90FAB"/>
    <w:multiLevelType w:val="multilevel"/>
    <w:tmpl w:val="8C762028"/>
    <w:lvl w:ilvl="0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7">
    <w:nsid w:val="1BFD7EFE"/>
    <w:multiLevelType w:val="multilevel"/>
    <w:tmpl w:val="4A38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1CF06CB0"/>
    <w:multiLevelType w:val="singleLevel"/>
    <w:tmpl w:val="E1BA5E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9">
    <w:nsid w:val="1EC7022C"/>
    <w:multiLevelType w:val="singleLevel"/>
    <w:tmpl w:val="2900679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80">
    <w:nsid w:val="1F1772A6"/>
    <w:multiLevelType w:val="singleLevel"/>
    <w:tmpl w:val="AA5AC07E"/>
    <w:lvl w:ilvl="0">
      <w:start w:val="132"/>
      <w:numFmt w:val="decimal"/>
      <w:lvlText w:val="%1."/>
      <w:lvlJc w:val="left"/>
      <w:pPr>
        <w:tabs>
          <w:tab w:val="num" w:pos="648"/>
        </w:tabs>
        <w:ind w:left="288" w:firstLine="0"/>
      </w:pPr>
    </w:lvl>
  </w:abstractNum>
  <w:abstractNum w:abstractNumId="81">
    <w:nsid w:val="1F343CC2"/>
    <w:multiLevelType w:val="multilevel"/>
    <w:tmpl w:val="41B8956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2">
    <w:nsid w:val="20551B7E"/>
    <w:multiLevelType w:val="multilevel"/>
    <w:tmpl w:val="E6B6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21060AD0"/>
    <w:multiLevelType w:val="multilevel"/>
    <w:tmpl w:val="0F50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21234C1"/>
    <w:multiLevelType w:val="singleLevel"/>
    <w:tmpl w:val="CE008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>
    <w:nsid w:val="225F602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6">
    <w:nsid w:val="229D1C78"/>
    <w:multiLevelType w:val="multilevel"/>
    <w:tmpl w:val="A79CB22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7">
    <w:nsid w:val="22A24D15"/>
    <w:multiLevelType w:val="multilevel"/>
    <w:tmpl w:val="E8E6458A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648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233F6D01"/>
    <w:multiLevelType w:val="multilevel"/>
    <w:tmpl w:val="097AE718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648"/>
      </w:pPr>
      <w:rPr>
        <w:rFonts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23D85D99"/>
    <w:multiLevelType w:val="singleLevel"/>
    <w:tmpl w:val="E5B86D8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0">
    <w:nsid w:val="254C1AE1"/>
    <w:multiLevelType w:val="singleLevel"/>
    <w:tmpl w:val="AADC4C3A"/>
    <w:lvl w:ilvl="0">
      <w:start w:val="7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1">
    <w:nsid w:val="259A3610"/>
    <w:multiLevelType w:val="singleLevel"/>
    <w:tmpl w:val="96BE93C0"/>
    <w:lvl w:ilvl="0">
      <w:start w:val="3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2">
    <w:nsid w:val="25EC0393"/>
    <w:multiLevelType w:val="singleLevel"/>
    <w:tmpl w:val="B27CD1BA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3">
    <w:nsid w:val="271D2E2A"/>
    <w:multiLevelType w:val="singleLevel"/>
    <w:tmpl w:val="4A2CDB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4">
    <w:nsid w:val="285D3CD9"/>
    <w:multiLevelType w:val="singleLevel"/>
    <w:tmpl w:val="F3E88FB4"/>
    <w:lvl w:ilvl="0">
      <w:start w:val="1"/>
      <w:numFmt w:val="decimal"/>
      <w:lvlText w:val="%1."/>
      <w:lvlJc w:val="left"/>
      <w:pPr>
        <w:tabs>
          <w:tab w:val="num" w:pos="648"/>
        </w:tabs>
        <w:ind w:left="288" w:firstLine="0"/>
      </w:pPr>
      <w:rPr>
        <w:b w:val="0"/>
        <w:i w:val="0"/>
        <w:u w:val="none"/>
      </w:rPr>
    </w:lvl>
  </w:abstractNum>
  <w:abstractNum w:abstractNumId="95">
    <w:nsid w:val="28E62924"/>
    <w:multiLevelType w:val="singleLevel"/>
    <w:tmpl w:val="E1587F0E"/>
    <w:lvl w:ilvl="0">
      <w:start w:val="1"/>
      <w:numFmt w:val="decimal"/>
      <w:lvlText w:val="%1."/>
      <w:lvlJc w:val="left"/>
      <w:pPr>
        <w:tabs>
          <w:tab w:val="num" w:pos="648"/>
        </w:tabs>
        <w:ind w:left="288" w:firstLine="0"/>
      </w:pPr>
      <w:rPr>
        <w:b w:val="0"/>
        <w:i w:val="0"/>
        <w:u w:val="none"/>
      </w:rPr>
    </w:lvl>
  </w:abstractNum>
  <w:abstractNum w:abstractNumId="96">
    <w:nsid w:val="28F74C36"/>
    <w:multiLevelType w:val="singleLevel"/>
    <w:tmpl w:val="8A705848"/>
    <w:lvl w:ilvl="0">
      <w:start w:val="1"/>
      <w:numFmt w:val="decimal"/>
      <w:lvlText w:val="%1."/>
      <w:lvlJc w:val="left"/>
      <w:pPr>
        <w:tabs>
          <w:tab w:val="num" w:pos="648"/>
        </w:tabs>
        <w:ind w:left="288" w:firstLine="0"/>
      </w:pPr>
      <w:rPr>
        <w:b w:val="0"/>
        <w:i w:val="0"/>
        <w:u w:val="none"/>
      </w:rPr>
    </w:lvl>
  </w:abstractNum>
  <w:abstractNum w:abstractNumId="97">
    <w:nsid w:val="292F242E"/>
    <w:multiLevelType w:val="multilevel"/>
    <w:tmpl w:val="684EFA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8">
    <w:nsid w:val="293B05E5"/>
    <w:multiLevelType w:val="singleLevel"/>
    <w:tmpl w:val="8228B2E6"/>
    <w:lvl w:ilvl="0">
      <w:start w:val="4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9">
    <w:nsid w:val="2A856AD7"/>
    <w:multiLevelType w:val="singleLevel"/>
    <w:tmpl w:val="E556B404"/>
    <w:lvl w:ilvl="0">
      <w:start w:val="1"/>
      <w:numFmt w:val="decimal"/>
      <w:lvlText w:val="%1."/>
      <w:lvlJc w:val="left"/>
      <w:pPr>
        <w:tabs>
          <w:tab w:val="num" w:pos="648"/>
        </w:tabs>
        <w:ind w:left="288" w:firstLine="0"/>
      </w:pPr>
    </w:lvl>
  </w:abstractNum>
  <w:abstractNum w:abstractNumId="100">
    <w:nsid w:val="2E116C6C"/>
    <w:multiLevelType w:val="singleLevel"/>
    <w:tmpl w:val="8B06F33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1">
    <w:nsid w:val="2E5243D7"/>
    <w:multiLevelType w:val="singleLevel"/>
    <w:tmpl w:val="E1587F0E"/>
    <w:lvl w:ilvl="0">
      <w:start w:val="1"/>
      <w:numFmt w:val="decimal"/>
      <w:lvlText w:val="%1."/>
      <w:lvlJc w:val="left"/>
      <w:pPr>
        <w:tabs>
          <w:tab w:val="num" w:pos="648"/>
        </w:tabs>
        <w:ind w:left="288" w:firstLine="0"/>
      </w:pPr>
      <w:rPr>
        <w:b w:val="0"/>
        <w:i w:val="0"/>
        <w:u w:val="none"/>
      </w:rPr>
    </w:lvl>
  </w:abstractNum>
  <w:abstractNum w:abstractNumId="102">
    <w:nsid w:val="2EA243C8"/>
    <w:multiLevelType w:val="singleLevel"/>
    <w:tmpl w:val="2516205E"/>
    <w:lvl w:ilvl="0">
      <w:start w:val="8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3">
    <w:nsid w:val="2EB109AF"/>
    <w:multiLevelType w:val="multilevel"/>
    <w:tmpl w:val="455ADC12"/>
    <w:lvl w:ilvl="0">
      <w:start w:val="500"/>
      <w:numFmt w:val="lowerRoman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04">
    <w:nsid w:val="2EBF2012"/>
    <w:multiLevelType w:val="multilevel"/>
    <w:tmpl w:val="357C3DEC"/>
    <w:lvl w:ilvl="0">
      <w:start w:val="500"/>
      <w:numFmt w:val="lowerRoman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05">
    <w:nsid w:val="2F127D9A"/>
    <w:multiLevelType w:val="singleLevel"/>
    <w:tmpl w:val="BBBA818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6">
    <w:nsid w:val="2F4A5879"/>
    <w:multiLevelType w:val="singleLevel"/>
    <w:tmpl w:val="F938A3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>
    <w:nsid w:val="2FB86A2E"/>
    <w:multiLevelType w:val="multilevel"/>
    <w:tmpl w:val="516A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2FBA3835"/>
    <w:multiLevelType w:val="singleLevel"/>
    <w:tmpl w:val="1366B336"/>
    <w:lvl w:ilvl="0">
      <w:start w:val="7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9">
    <w:nsid w:val="2FCB3BC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0">
    <w:nsid w:val="2FFC19A7"/>
    <w:multiLevelType w:val="singleLevel"/>
    <w:tmpl w:val="40BE0C7C"/>
    <w:lvl w:ilvl="0">
      <w:start w:val="131"/>
      <w:numFmt w:val="decimal"/>
      <w:lvlText w:val="%1."/>
      <w:lvlJc w:val="left"/>
      <w:pPr>
        <w:tabs>
          <w:tab w:val="num" w:pos="648"/>
        </w:tabs>
        <w:ind w:left="288" w:firstLine="0"/>
      </w:pPr>
    </w:lvl>
  </w:abstractNum>
  <w:abstractNum w:abstractNumId="111">
    <w:nsid w:val="30C35C10"/>
    <w:multiLevelType w:val="multilevel"/>
    <w:tmpl w:val="32BCBE60"/>
    <w:lvl w:ilvl="0">
      <w:start w:val="2"/>
      <w:numFmt w:val="decimal"/>
      <w:lvlText w:val="%1."/>
      <w:lvlJc w:val="left"/>
      <w:pPr>
        <w:tabs>
          <w:tab w:val="num" w:pos="648"/>
        </w:tabs>
        <w:ind w:left="288" w:firstLine="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31BC3820"/>
    <w:multiLevelType w:val="singleLevel"/>
    <w:tmpl w:val="DB8C4480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13">
    <w:nsid w:val="31D86DA5"/>
    <w:multiLevelType w:val="singleLevel"/>
    <w:tmpl w:val="34F287A2"/>
    <w:lvl w:ilvl="0">
      <w:start w:val="6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4">
    <w:nsid w:val="320B1A81"/>
    <w:multiLevelType w:val="multilevel"/>
    <w:tmpl w:val="085E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2EA79DA"/>
    <w:multiLevelType w:val="singleLevel"/>
    <w:tmpl w:val="00CCFC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6">
    <w:nsid w:val="33E173D0"/>
    <w:multiLevelType w:val="singleLevel"/>
    <w:tmpl w:val="AD2CE088"/>
    <w:lvl w:ilvl="0">
      <w:start w:val="5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7">
    <w:nsid w:val="33F335DF"/>
    <w:multiLevelType w:val="singleLevel"/>
    <w:tmpl w:val="4E441D04"/>
    <w:lvl w:ilvl="0">
      <w:numFmt w:val="bullet"/>
      <w:lvlText w:val="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</w:rPr>
    </w:lvl>
  </w:abstractNum>
  <w:abstractNum w:abstractNumId="118">
    <w:nsid w:val="33F9271F"/>
    <w:multiLevelType w:val="singleLevel"/>
    <w:tmpl w:val="2320C8E8"/>
    <w:lvl w:ilvl="0">
      <w:start w:val="1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9">
    <w:nsid w:val="33FE4502"/>
    <w:multiLevelType w:val="singleLevel"/>
    <w:tmpl w:val="34BEE2F6"/>
    <w:lvl w:ilvl="0">
      <w:start w:val="7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0">
    <w:nsid w:val="346B34CD"/>
    <w:multiLevelType w:val="multilevel"/>
    <w:tmpl w:val="8C762028"/>
    <w:lvl w:ilvl="0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1">
    <w:nsid w:val="34C10CE3"/>
    <w:multiLevelType w:val="singleLevel"/>
    <w:tmpl w:val="3AA4115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2">
    <w:nsid w:val="34CC2A4C"/>
    <w:multiLevelType w:val="singleLevel"/>
    <w:tmpl w:val="A9F83A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3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124">
    <w:nsid w:val="350F3AA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5">
    <w:nsid w:val="35C4563A"/>
    <w:multiLevelType w:val="singleLevel"/>
    <w:tmpl w:val="6560ACF0"/>
    <w:lvl w:ilvl="0">
      <w:start w:val="12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6">
    <w:nsid w:val="35D85A12"/>
    <w:multiLevelType w:val="singleLevel"/>
    <w:tmpl w:val="370AE9A8"/>
    <w:lvl w:ilvl="0">
      <w:start w:val="4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7">
    <w:nsid w:val="36BC169F"/>
    <w:multiLevelType w:val="singleLevel"/>
    <w:tmpl w:val="C6CAF0AA"/>
    <w:lvl w:ilvl="0">
      <w:start w:val="1"/>
      <w:numFmt w:val="bullet"/>
      <w:lvlText w:val="-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28">
    <w:nsid w:val="376D0C06"/>
    <w:multiLevelType w:val="singleLevel"/>
    <w:tmpl w:val="ED08F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9">
    <w:nsid w:val="377F38ED"/>
    <w:multiLevelType w:val="singleLevel"/>
    <w:tmpl w:val="1AE06D08"/>
    <w:lvl w:ilvl="0">
      <w:start w:val="4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0">
    <w:nsid w:val="37806C78"/>
    <w:multiLevelType w:val="multilevel"/>
    <w:tmpl w:val="F4A8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379D4C39"/>
    <w:multiLevelType w:val="singleLevel"/>
    <w:tmpl w:val="BBFE8C34"/>
    <w:lvl w:ilvl="0">
      <w:start w:val="6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2">
    <w:nsid w:val="384749FD"/>
    <w:multiLevelType w:val="singleLevel"/>
    <w:tmpl w:val="AA6C5C26"/>
    <w:lvl w:ilvl="0">
      <w:start w:val="1"/>
      <w:numFmt w:val="bullet"/>
      <w:lvlText w:val=""/>
      <w:lvlJc w:val="left"/>
      <w:pPr>
        <w:tabs>
          <w:tab w:val="num" w:pos="1339"/>
        </w:tabs>
        <w:ind w:left="0" w:firstLine="979"/>
      </w:pPr>
      <w:rPr>
        <w:rFonts w:ascii="Symbol" w:hAnsi="Symbol" w:hint="default"/>
        <w:b w:val="0"/>
        <w:i w:val="0"/>
      </w:rPr>
    </w:lvl>
  </w:abstractNum>
  <w:abstractNum w:abstractNumId="133">
    <w:nsid w:val="385B4A01"/>
    <w:multiLevelType w:val="multilevel"/>
    <w:tmpl w:val="F7AE5A5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4">
    <w:nsid w:val="390946C2"/>
    <w:multiLevelType w:val="singleLevel"/>
    <w:tmpl w:val="AD2E4892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5">
    <w:nsid w:val="391F1A82"/>
    <w:multiLevelType w:val="singleLevel"/>
    <w:tmpl w:val="E0743FFA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36">
    <w:nsid w:val="39361D13"/>
    <w:multiLevelType w:val="singleLevel"/>
    <w:tmpl w:val="49BAE818"/>
    <w:lvl w:ilvl="0">
      <w:start w:val="4"/>
      <w:numFmt w:val="upperLetter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7">
    <w:nsid w:val="39A062E1"/>
    <w:multiLevelType w:val="multilevel"/>
    <w:tmpl w:val="39FC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39C3322C"/>
    <w:multiLevelType w:val="singleLevel"/>
    <w:tmpl w:val="2448648A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9">
    <w:nsid w:val="39F81030"/>
    <w:multiLevelType w:val="singleLevel"/>
    <w:tmpl w:val="4A2CDB00"/>
    <w:lvl w:ilvl="0">
      <w:start w:val="10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0">
    <w:nsid w:val="3A271E09"/>
    <w:multiLevelType w:val="multilevel"/>
    <w:tmpl w:val="DC0EB626"/>
    <w:lvl w:ilvl="0">
      <w:start w:val="2002"/>
      <w:numFmt w:val="decimal"/>
      <w:lvlText w:val="%1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355"/>
        </w:tabs>
        <w:ind w:left="8355" w:hanging="8355"/>
      </w:pPr>
      <w:rPr>
        <w:rFonts w:hint="default"/>
      </w:rPr>
    </w:lvl>
  </w:abstractNum>
  <w:abstractNum w:abstractNumId="141">
    <w:nsid w:val="3A2F60CD"/>
    <w:multiLevelType w:val="singleLevel"/>
    <w:tmpl w:val="2A44CA10"/>
    <w:lvl w:ilvl="0">
      <w:start w:val="3"/>
      <w:numFmt w:val="upperLetter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2">
    <w:nsid w:val="3AAB773F"/>
    <w:multiLevelType w:val="singleLevel"/>
    <w:tmpl w:val="F938A3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3">
    <w:nsid w:val="3BA01A37"/>
    <w:multiLevelType w:val="multilevel"/>
    <w:tmpl w:val="BF967C2A"/>
    <w:lvl w:ilvl="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3C1F3715"/>
    <w:multiLevelType w:val="singleLevel"/>
    <w:tmpl w:val="A686D2A0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45">
    <w:nsid w:val="3C9F4F05"/>
    <w:multiLevelType w:val="singleLevel"/>
    <w:tmpl w:val="8F6A5C3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6">
    <w:nsid w:val="3D330BCC"/>
    <w:multiLevelType w:val="multilevel"/>
    <w:tmpl w:val="7B225B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3D871847"/>
    <w:multiLevelType w:val="singleLevel"/>
    <w:tmpl w:val="19D0C3A2"/>
    <w:lvl w:ilvl="0">
      <w:start w:val="1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8">
    <w:nsid w:val="3E1440DA"/>
    <w:multiLevelType w:val="singleLevel"/>
    <w:tmpl w:val="4CB2DD02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49">
    <w:nsid w:val="3E365C8C"/>
    <w:multiLevelType w:val="multilevel"/>
    <w:tmpl w:val="63F0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3E6A247D"/>
    <w:multiLevelType w:val="singleLevel"/>
    <w:tmpl w:val="20AE243C"/>
    <w:lvl w:ilvl="0">
      <w:start w:val="10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1">
    <w:nsid w:val="3EEC222F"/>
    <w:multiLevelType w:val="singleLevel"/>
    <w:tmpl w:val="73A052C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2">
    <w:nsid w:val="3F637814"/>
    <w:multiLevelType w:val="singleLevel"/>
    <w:tmpl w:val="4E441D04"/>
    <w:lvl w:ilvl="0">
      <w:numFmt w:val="bullet"/>
      <w:lvlText w:val="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</w:rPr>
    </w:lvl>
  </w:abstractNum>
  <w:abstractNum w:abstractNumId="153">
    <w:nsid w:val="3F916B54"/>
    <w:multiLevelType w:val="multilevel"/>
    <w:tmpl w:val="DC0A0AF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3FC06037"/>
    <w:multiLevelType w:val="multilevel"/>
    <w:tmpl w:val="CE64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3FC767D9"/>
    <w:multiLevelType w:val="multilevel"/>
    <w:tmpl w:val="76EA7A8A"/>
    <w:lvl w:ilvl="0">
      <w:start w:val="2"/>
      <w:numFmt w:val="decimal"/>
      <w:lvlText w:val="%1."/>
      <w:lvlJc w:val="left"/>
      <w:pPr>
        <w:tabs>
          <w:tab w:val="num" w:pos="648"/>
        </w:tabs>
        <w:ind w:left="288" w:firstLine="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400255E4"/>
    <w:multiLevelType w:val="multilevel"/>
    <w:tmpl w:val="C062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40F66BE5"/>
    <w:multiLevelType w:val="singleLevel"/>
    <w:tmpl w:val="00CCFC5E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8">
    <w:nsid w:val="41157C68"/>
    <w:multiLevelType w:val="singleLevel"/>
    <w:tmpl w:val="B00C54D0"/>
    <w:lvl w:ilvl="0">
      <w:numFmt w:val="bullet"/>
      <w:lvlText w:val="-"/>
      <w:lvlJc w:val="left"/>
      <w:pPr>
        <w:tabs>
          <w:tab w:val="num" w:pos="475"/>
        </w:tabs>
        <w:ind w:left="475" w:hanging="475"/>
      </w:pPr>
      <w:rPr>
        <w:rFonts w:hint="default"/>
      </w:rPr>
    </w:lvl>
  </w:abstractNum>
  <w:abstractNum w:abstractNumId="159">
    <w:nsid w:val="411E6E92"/>
    <w:multiLevelType w:val="singleLevel"/>
    <w:tmpl w:val="E0743FFA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60">
    <w:nsid w:val="419F38B2"/>
    <w:multiLevelType w:val="multilevel"/>
    <w:tmpl w:val="ACC813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42126D9E"/>
    <w:multiLevelType w:val="singleLevel"/>
    <w:tmpl w:val="14E274AE"/>
    <w:lvl w:ilvl="0">
      <w:start w:val="2"/>
      <w:numFmt w:val="decimal"/>
      <w:lvlText w:val="%1."/>
      <w:lvlJc w:val="left"/>
      <w:pPr>
        <w:tabs>
          <w:tab w:val="num" w:pos="648"/>
        </w:tabs>
        <w:ind w:left="288" w:firstLine="0"/>
      </w:pPr>
      <w:rPr>
        <w:b w:val="0"/>
        <w:i w:val="0"/>
        <w:u w:val="none"/>
      </w:rPr>
    </w:lvl>
  </w:abstractNum>
  <w:abstractNum w:abstractNumId="162">
    <w:nsid w:val="422D7F87"/>
    <w:multiLevelType w:val="singleLevel"/>
    <w:tmpl w:val="626AD0D8"/>
    <w:lvl w:ilvl="0">
      <w:start w:val="1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3">
    <w:nsid w:val="43002BA6"/>
    <w:multiLevelType w:val="singleLevel"/>
    <w:tmpl w:val="67B280C6"/>
    <w:lvl w:ilvl="0">
      <w:start w:val="12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4">
    <w:nsid w:val="43055C19"/>
    <w:multiLevelType w:val="singleLevel"/>
    <w:tmpl w:val="E1587F0E"/>
    <w:lvl w:ilvl="0">
      <w:start w:val="1"/>
      <w:numFmt w:val="decimal"/>
      <w:lvlText w:val="%1."/>
      <w:lvlJc w:val="left"/>
      <w:pPr>
        <w:tabs>
          <w:tab w:val="num" w:pos="648"/>
        </w:tabs>
        <w:ind w:left="288" w:firstLine="0"/>
      </w:pPr>
      <w:rPr>
        <w:b w:val="0"/>
        <w:i w:val="0"/>
        <w:u w:val="none"/>
      </w:rPr>
    </w:lvl>
  </w:abstractNum>
  <w:abstractNum w:abstractNumId="165">
    <w:nsid w:val="432F169D"/>
    <w:multiLevelType w:val="singleLevel"/>
    <w:tmpl w:val="4F9A41CE"/>
    <w:lvl w:ilvl="0">
      <w:start w:val="9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6">
    <w:nsid w:val="440A05ED"/>
    <w:multiLevelType w:val="multilevel"/>
    <w:tmpl w:val="8C762028"/>
    <w:lvl w:ilvl="0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7">
    <w:nsid w:val="452155C7"/>
    <w:multiLevelType w:val="singleLevel"/>
    <w:tmpl w:val="DC263094"/>
    <w:lvl w:ilvl="0">
      <w:start w:val="3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8">
    <w:nsid w:val="471B0C64"/>
    <w:multiLevelType w:val="multilevel"/>
    <w:tmpl w:val="030E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47D74FB0"/>
    <w:multiLevelType w:val="singleLevel"/>
    <w:tmpl w:val="C0CE32D6"/>
    <w:lvl w:ilvl="0">
      <w:start w:val="10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0">
    <w:nsid w:val="494A6BC7"/>
    <w:multiLevelType w:val="singleLevel"/>
    <w:tmpl w:val="F938A3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1">
    <w:nsid w:val="498B2599"/>
    <w:multiLevelType w:val="singleLevel"/>
    <w:tmpl w:val="4A4E083C"/>
    <w:lvl w:ilvl="0">
      <w:start w:val="4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2">
    <w:nsid w:val="49A74880"/>
    <w:multiLevelType w:val="singleLevel"/>
    <w:tmpl w:val="29B213E4"/>
    <w:lvl w:ilvl="0">
      <w:start w:val="7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3">
    <w:nsid w:val="49D40D5C"/>
    <w:multiLevelType w:val="multilevel"/>
    <w:tmpl w:val="3648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4B3906F2"/>
    <w:multiLevelType w:val="singleLevel"/>
    <w:tmpl w:val="2E7C9D1A"/>
    <w:lvl w:ilvl="0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5">
    <w:nsid w:val="4CF80762"/>
    <w:multiLevelType w:val="multilevel"/>
    <w:tmpl w:val="E8E645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4DA74D72"/>
    <w:multiLevelType w:val="singleLevel"/>
    <w:tmpl w:val="841227FE"/>
    <w:lvl w:ilvl="0">
      <w:start w:val="4"/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abstractNum w:abstractNumId="177">
    <w:nsid w:val="4DE34488"/>
    <w:multiLevelType w:val="singleLevel"/>
    <w:tmpl w:val="D08ABDFE"/>
    <w:lvl w:ilvl="0">
      <w:start w:val="8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8">
    <w:nsid w:val="4E9D14D2"/>
    <w:multiLevelType w:val="multilevel"/>
    <w:tmpl w:val="CF94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4ED33EDF"/>
    <w:multiLevelType w:val="multilevel"/>
    <w:tmpl w:val="827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>
    <w:nsid w:val="4F024E45"/>
    <w:multiLevelType w:val="singleLevel"/>
    <w:tmpl w:val="ED7C52FC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1">
    <w:nsid w:val="4FE37E6C"/>
    <w:multiLevelType w:val="multilevel"/>
    <w:tmpl w:val="79A04F32"/>
    <w:lvl w:ilvl="0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182">
    <w:nsid w:val="501E662D"/>
    <w:multiLevelType w:val="multilevel"/>
    <w:tmpl w:val="B2EE0AD0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50545E73"/>
    <w:multiLevelType w:val="multilevel"/>
    <w:tmpl w:val="3788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50580B4E"/>
    <w:multiLevelType w:val="multilevel"/>
    <w:tmpl w:val="090444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507A1C8B"/>
    <w:multiLevelType w:val="singleLevel"/>
    <w:tmpl w:val="F938A3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>
    <w:nsid w:val="509F2A75"/>
    <w:multiLevelType w:val="singleLevel"/>
    <w:tmpl w:val="EA289FA2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7">
    <w:nsid w:val="50ED5F38"/>
    <w:multiLevelType w:val="singleLevel"/>
    <w:tmpl w:val="B00C54D0"/>
    <w:lvl w:ilvl="0">
      <w:numFmt w:val="bullet"/>
      <w:lvlText w:val="-"/>
      <w:lvlJc w:val="left"/>
      <w:pPr>
        <w:tabs>
          <w:tab w:val="num" w:pos="475"/>
        </w:tabs>
        <w:ind w:left="475" w:hanging="475"/>
      </w:pPr>
      <w:rPr>
        <w:rFonts w:hint="default"/>
      </w:rPr>
    </w:lvl>
  </w:abstractNum>
  <w:abstractNum w:abstractNumId="188">
    <w:nsid w:val="511E3A7C"/>
    <w:multiLevelType w:val="multilevel"/>
    <w:tmpl w:val="EC0AF14C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89">
    <w:nsid w:val="513511CB"/>
    <w:multiLevelType w:val="multilevel"/>
    <w:tmpl w:val="89A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519B6010"/>
    <w:multiLevelType w:val="singleLevel"/>
    <w:tmpl w:val="11984E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1">
    <w:nsid w:val="52C34885"/>
    <w:multiLevelType w:val="singleLevel"/>
    <w:tmpl w:val="E556B404"/>
    <w:lvl w:ilvl="0">
      <w:start w:val="1"/>
      <w:numFmt w:val="decimal"/>
      <w:lvlText w:val="%1."/>
      <w:lvlJc w:val="left"/>
      <w:pPr>
        <w:tabs>
          <w:tab w:val="num" w:pos="648"/>
        </w:tabs>
        <w:ind w:left="288" w:firstLine="0"/>
      </w:pPr>
    </w:lvl>
  </w:abstractNum>
  <w:abstractNum w:abstractNumId="192">
    <w:nsid w:val="52F00051"/>
    <w:multiLevelType w:val="singleLevel"/>
    <w:tmpl w:val="E556B404"/>
    <w:lvl w:ilvl="0">
      <w:start w:val="1"/>
      <w:numFmt w:val="decimal"/>
      <w:lvlText w:val="%1."/>
      <w:lvlJc w:val="left"/>
      <w:pPr>
        <w:tabs>
          <w:tab w:val="num" w:pos="648"/>
        </w:tabs>
        <w:ind w:left="288" w:firstLine="0"/>
      </w:pPr>
    </w:lvl>
  </w:abstractNum>
  <w:abstractNum w:abstractNumId="193">
    <w:nsid w:val="53081281"/>
    <w:multiLevelType w:val="singleLevel"/>
    <w:tmpl w:val="E556B404"/>
    <w:lvl w:ilvl="0">
      <w:start w:val="1"/>
      <w:numFmt w:val="decimal"/>
      <w:lvlText w:val="%1."/>
      <w:lvlJc w:val="left"/>
      <w:pPr>
        <w:tabs>
          <w:tab w:val="num" w:pos="648"/>
        </w:tabs>
        <w:ind w:left="288" w:firstLine="0"/>
      </w:pPr>
    </w:lvl>
  </w:abstractNum>
  <w:abstractNum w:abstractNumId="194">
    <w:nsid w:val="54C24DB7"/>
    <w:multiLevelType w:val="singleLevel"/>
    <w:tmpl w:val="79D089C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95">
    <w:nsid w:val="55DD52EB"/>
    <w:multiLevelType w:val="multilevel"/>
    <w:tmpl w:val="8A6A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560E1E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7">
    <w:nsid w:val="56293BC1"/>
    <w:multiLevelType w:val="singleLevel"/>
    <w:tmpl w:val="4B86DA22"/>
    <w:lvl w:ilvl="0">
      <w:start w:val="13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8">
    <w:nsid w:val="573711FF"/>
    <w:multiLevelType w:val="multilevel"/>
    <w:tmpl w:val="0D6A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573B31A3"/>
    <w:multiLevelType w:val="singleLevel"/>
    <w:tmpl w:val="CBECD16A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0">
    <w:nsid w:val="57B86EA9"/>
    <w:multiLevelType w:val="multilevel"/>
    <w:tmpl w:val="27A8DC36"/>
    <w:lvl w:ilvl="0">
      <w:start w:val="3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01">
    <w:nsid w:val="595A0FF8"/>
    <w:multiLevelType w:val="singleLevel"/>
    <w:tmpl w:val="E1587F0E"/>
    <w:lvl w:ilvl="0">
      <w:start w:val="1"/>
      <w:numFmt w:val="decimal"/>
      <w:lvlText w:val="%1."/>
      <w:lvlJc w:val="left"/>
      <w:pPr>
        <w:tabs>
          <w:tab w:val="num" w:pos="648"/>
        </w:tabs>
        <w:ind w:left="288" w:firstLine="0"/>
      </w:pPr>
      <w:rPr>
        <w:b w:val="0"/>
        <w:i w:val="0"/>
        <w:u w:val="none"/>
      </w:rPr>
    </w:lvl>
  </w:abstractNum>
  <w:abstractNum w:abstractNumId="202">
    <w:nsid w:val="5A220288"/>
    <w:multiLevelType w:val="singleLevel"/>
    <w:tmpl w:val="7E82D4EA"/>
    <w:lvl w:ilvl="0">
      <w:start w:val="7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3">
    <w:nsid w:val="5AAD7295"/>
    <w:multiLevelType w:val="singleLevel"/>
    <w:tmpl w:val="F8BAB2E8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4">
    <w:nsid w:val="5B173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>
    <w:nsid w:val="5B3722D1"/>
    <w:multiLevelType w:val="singleLevel"/>
    <w:tmpl w:val="22A42FB2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  <w:rPr>
        <w:b w:val="0"/>
        <w:i w:val="0"/>
        <w:u w:val="none"/>
      </w:rPr>
    </w:lvl>
  </w:abstractNum>
  <w:abstractNum w:abstractNumId="206">
    <w:nsid w:val="5B3D75ED"/>
    <w:multiLevelType w:val="multilevel"/>
    <w:tmpl w:val="A31E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>
    <w:nsid w:val="5B9476C9"/>
    <w:multiLevelType w:val="singleLevel"/>
    <w:tmpl w:val="E0743FFA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208">
    <w:nsid w:val="5BAB79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9">
    <w:nsid w:val="5C976239"/>
    <w:multiLevelType w:val="singleLevel"/>
    <w:tmpl w:val="BCF453B2"/>
    <w:lvl w:ilvl="0">
      <w:start w:val="1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0">
    <w:nsid w:val="5CDF13EF"/>
    <w:multiLevelType w:val="singleLevel"/>
    <w:tmpl w:val="DDFA387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1">
    <w:nsid w:val="5E0772A6"/>
    <w:multiLevelType w:val="singleLevel"/>
    <w:tmpl w:val="7ED4004C"/>
    <w:lvl w:ilvl="0">
      <w:numFmt w:val="bullet"/>
      <w:lvlText w:val="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</w:rPr>
    </w:lvl>
  </w:abstractNum>
  <w:abstractNum w:abstractNumId="212">
    <w:nsid w:val="5E9132A3"/>
    <w:multiLevelType w:val="singleLevel"/>
    <w:tmpl w:val="917E3110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3">
    <w:nsid w:val="5EA472E2"/>
    <w:multiLevelType w:val="multilevel"/>
    <w:tmpl w:val="1E7C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5EA645AC"/>
    <w:multiLevelType w:val="singleLevel"/>
    <w:tmpl w:val="2F90F8E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5">
    <w:nsid w:val="5EA80B45"/>
    <w:multiLevelType w:val="singleLevel"/>
    <w:tmpl w:val="1D8A781A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6">
    <w:nsid w:val="5F02221A"/>
    <w:multiLevelType w:val="singleLevel"/>
    <w:tmpl w:val="04601AD2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</w:abstractNum>
  <w:abstractNum w:abstractNumId="217">
    <w:nsid w:val="5FBA2C93"/>
    <w:multiLevelType w:val="singleLevel"/>
    <w:tmpl w:val="B00C54D0"/>
    <w:lvl w:ilvl="0">
      <w:numFmt w:val="bullet"/>
      <w:lvlText w:val="-"/>
      <w:lvlJc w:val="left"/>
      <w:pPr>
        <w:tabs>
          <w:tab w:val="num" w:pos="475"/>
        </w:tabs>
        <w:ind w:left="475" w:hanging="475"/>
      </w:pPr>
      <w:rPr>
        <w:rFonts w:hint="default"/>
      </w:rPr>
    </w:lvl>
  </w:abstractNum>
  <w:abstractNum w:abstractNumId="218">
    <w:nsid w:val="602827E8"/>
    <w:multiLevelType w:val="singleLevel"/>
    <w:tmpl w:val="79D089C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19">
    <w:nsid w:val="605C02FF"/>
    <w:multiLevelType w:val="singleLevel"/>
    <w:tmpl w:val="77743DB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0">
    <w:nsid w:val="609A4A82"/>
    <w:multiLevelType w:val="singleLevel"/>
    <w:tmpl w:val="2360A0FA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</w:abstractNum>
  <w:abstractNum w:abstractNumId="221">
    <w:nsid w:val="60AC7E9D"/>
    <w:multiLevelType w:val="multilevel"/>
    <w:tmpl w:val="2C8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>
    <w:nsid w:val="60B25AE9"/>
    <w:multiLevelType w:val="singleLevel"/>
    <w:tmpl w:val="1D8A781A"/>
    <w:lvl w:ilvl="0">
      <w:start w:val="2"/>
      <w:numFmt w:val="upperLetter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3">
    <w:nsid w:val="60C407F1"/>
    <w:multiLevelType w:val="singleLevel"/>
    <w:tmpl w:val="A33E16D0"/>
    <w:lvl w:ilvl="0">
      <w:start w:val="12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4">
    <w:nsid w:val="60E85D2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5">
    <w:nsid w:val="616B05F5"/>
    <w:multiLevelType w:val="multilevel"/>
    <w:tmpl w:val="8C762028"/>
    <w:lvl w:ilvl="0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26">
    <w:nsid w:val="6199747F"/>
    <w:multiLevelType w:val="singleLevel"/>
    <w:tmpl w:val="B00C54D0"/>
    <w:lvl w:ilvl="0">
      <w:numFmt w:val="bullet"/>
      <w:lvlText w:val="-"/>
      <w:lvlJc w:val="left"/>
      <w:pPr>
        <w:tabs>
          <w:tab w:val="num" w:pos="475"/>
        </w:tabs>
        <w:ind w:left="475" w:hanging="475"/>
      </w:pPr>
      <w:rPr>
        <w:rFonts w:hint="default"/>
      </w:rPr>
    </w:lvl>
  </w:abstractNum>
  <w:abstractNum w:abstractNumId="227">
    <w:nsid w:val="61AF43E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8">
    <w:nsid w:val="61F830AA"/>
    <w:multiLevelType w:val="singleLevel"/>
    <w:tmpl w:val="4B0EBF18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9">
    <w:nsid w:val="625A5FCE"/>
    <w:multiLevelType w:val="singleLevel"/>
    <w:tmpl w:val="F938A3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0">
    <w:nsid w:val="62B87278"/>
    <w:multiLevelType w:val="singleLevel"/>
    <w:tmpl w:val="7ED4004C"/>
    <w:lvl w:ilvl="0">
      <w:numFmt w:val="bullet"/>
      <w:lvlText w:val="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</w:rPr>
    </w:lvl>
  </w:abstractNum>
  <w:abstractNum w:abstractNumId="231">
    <w:nsid w:val="63CF48FB"/>
    <w:multiLevelType w:val="singleLevel"/>
    <w:tmpl w:val="1F6E04D0"/>
    <w:lvl w:ilvl="0">
      <w:start w:val="3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2">
    <w:nsid w:val="645D0754"/>
    <w:multiLevelType w:val="singleLevel"/>
    <w:tmpl w:val="999C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3">
    <w:nsid w:val="64CD4C30"/>
    <w:multiLevelType w:val="singleLevel"/>
    <w:tmpl w:val="73A052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4">
    <w:nsid w:val="64E270CB"/>
    <w:multiLevelType w:val="singleLevel"/>
    <w:tmpl w:val="B00C54D0"/>
    <w:lvl w:ilvl="0">
      <w:numFmt w:val="bullet"/>
      <w:lvlText w:val="-"/>
      <w:lvlJc w:val="left"/>
      <w:pPr>
        <w:tabs>
          <w:tab w:val="num" w:pos="475"/>
        </w:tabs>
        <w:ind w:left="475" w:hanging="475"/>
      </w:pPr>
      <w:rPr>
        <w:rFonts w:hint="default"/>
      </w:rPr>
    </w:lvl>
  </w:abstractNum>
  <w:abstractNum w:abstractNumId="235">
    <w:nsid w:val="64FA1F19"/>
    <w:multiLevelType w:val="multilevel"/>
    <w:tmpl w:val="8E70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652C22B3"/>
    <w:multiLevelType w:val="singleLevel"/>
    <w:tmpl w:val="E15E8F0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7">
    <w:nsid w:val="660A6B07"/>
    <w:multiLevelType w:val="singleLevel"/>
    <w:tmpl w:val="99BEB8D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8">
    <w:nsid w:val="66273806"/>
    <w:multiLevelType w:val="singleLevel"/>
    <w:tmpl w:val="1EEC89D8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9">
    <w:nsid w:val="663F5AE9"/>
    <w:multiLevelType w:val="singleLevel"/>
    <w:tmpl w:val="C834ECDE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0">
    <w:nsid w:val="665223EC"/>
    <w:multiLevelType w:val="singleLevel"/>
    <w:tmpl w:val="C07E32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1">
    <w:nsid w:val="66690D52"/>
    <w:multiLevelType w:val="multilevel"/>
    <w:tmpl w:val="8684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>
    <w:nsid w:val="67197D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3">
    <w:nsid w:val="671D0DCA"/>
    <w:multiLevelType w:val="multilevel"/>
    <w:tmpl w:val="7DF6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6767345D"/>
    <w:multiLevelType w:val="singleLevel"/>
    <w:tmpl w:val="29F06A40"/>
    <w:lvl w:ilvl="0">
      <w:start w:val="10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5">
    <w:nsid w:val="685B390E"/>
    <w:multiLevelType w:val="singleLevel"/>
    <w:tmpl w:val="15EEB430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6">
    <w:nsid w:val="694D7539"/>
    <w:multiLevelType w:val="singleLevel"/>
    <w:tmpl w:val="0640421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7">
    <w:nsid w:val="6A17477D"/>
    <w:multiLevelType w:val="multilevel"/>
    <w:tmpl w:val="E55486E8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8">
    <w:nsid w:val="6B671CC5"/>
    <w:multiLevelType w:val="multilevel"/>
    <w:tmpl w:val="8E40D480"/>
    <w:lvl w:ilvl="0">
      <w:start w:val="500"/>
      <w:numFmt w:val="lowerRoman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49">
    <w:nsid w:val="6CF54909"/>
    <w:multiLevelType w:val="multilevel"/>
    <w:tmpl w:val="66B6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>
    <w:nsid w:val="6D621C03"/>
    <w:multiLevelType w:val="singleLevel"/>
    <w:tmpl w:val="BCE0525A"/>
    <w:lvl w:ilvl="0">
      <w:start w:val="13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1">
    <w:nsid w:val="6D6751F4"/>
    <w:multiLevelType w:val="multilevel"/>
    <w:tmpl w:val="B38214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(%2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2">
    <w:nsid w:val="6DCE382A"/>
    <w:multiLevelType w:val="multilevel"/>
    <w:tmpl w:val="EC0AF14C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253">
    <w:nsid w:val="6E753AF7"/>
    <w:multiLevelType w:val="multilevel"/>
    <w:tmpl w:val="9220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6E9A472A"/>
    <w:multiLevelType w:val="singleLevel"/>
    <w:tmpl w:val="A254FEBE"/>
    <w:lvl w:ilvl="0">
      <w:start w:val="12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5">
    <w:nsid w:val="6FFE3B65"/>
    <w:multiLevelType w:val="singleLevel"/>
    <w:tmpl w:val="A4304618"/>
    <w:lvl w:ilvl="0">
      <w:start w:val="9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6">
    <w:nsid w:val="702B7804"/>
    <w:multiLevelType w:val="multilevel"/>
    <w:tmpl w:val="4B3CC29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57">
    <w:nsid w:val="70B817F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8">
    <w:nsid w:val="70BD49BA"/>
    <w:multiLevelType w:val="multilevel"/>
    <w:tmpl w:val="709690C6"/>
    <w:lvl w:ilvl="0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</w:lvl>
    <w:lvl w:ilvl="1">
      <w:start w:val="2"/>
      <w:numFmt w:val="lowerLetter"/>
      <w:lvlText w:val="(%2)"/>
      <w:lvlJc w:val="left"/>
      <w:pPr>
        <w:tabs>
          <w:tab w:val="num" w:pos="2988"/>
        </w:tabs>
        <w:ind w:left="2988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259">
    <w:nsid w:val="711A464D"/>
    <w:multiLevelType w:val="singleLevel"/>
    <w:tmpl w:val="A9F83A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0">
    <w:nsid w:val="71964F83"/>
    <w:multiLevelType w:val="singleLevel"/>
    <w:tmpl w:val="E1587F0E"/>
    <w:lvl w:ilvl="0">
      <w:start w:val="1"/>
      <w:numFmt w:val="decimal"/>
      <w:lvlText w:val="%1."/>
      <w:lvlJc w:val="left"/>
      <w:pPr>
        <w:tabs>
          <w:tab w:val="num" w:pos="648"/>
        </w:tabs>
        <w:ind w:left="288" w:firstLine="0"/>
      </w:pPr>
      <w:rPr>
        <w:b w:val="0"/>
        <w:i w:val="0"/>
        <w:u w:val="none"/>
      </w:rPr>
    </w:lvl>
  </w:abstractNum>
  <w:abstractNum w:abstractNumId="261">
    <w:nsid w:val="726D1726"/>
    <w:multiLevelType w:val="multilevel"/>
    <w:tmpl w:val="A0A0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>
    <w:nsid w:val="75C72D34"/>
    <w:multiLevelType w:val="singleLevel"/>
    <w:tmpl w:val="BAEEE4B6"/>
    <w:lvl w:ilvl="0">
      <w:start w:val="3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3">
    <w:nsid w:val="76307089"/>
    <w:multiLevelType w:val="multilevel"/>
    <w:tmpl w:val="0A5225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>
    <w:nsid w:val="77474378"/>
    <w:multiLevelType w:val="singleLevel"/>
    <w:tmpl w:val="4B822C16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5">
    <w:nsid w:val="77513B9C"/>
    <w:multiLevelType w:val="singleLevel"/>
    <w:tmpl w:val="32A8AD02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6">
    <w:nsid w:val="786508EA"/>
    <w:multiLevelType w:val="multilevel"/>
    <w:tmpl w:val="3D928FFE"/>
    <w:lvl w:ilvl="0">
      <w:start w:val="5"/>
      <w:numFmt w:val="lowerLetter"/>
      <w:lvlText w:val="(%1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67">
    <w:nsid w:val="794651A5"/>
    <w:multiLevelType w:val="multilevel"/>
    <w:tmpl w:val="DC44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>
    <w:nsid w:val="7955005E"/>
    <w:multiLevelType w:val="singleLevel"/>
    <w:tmpl w:val="4E441D04"/>
    <w:lvl w:ilvl="0">
      <w:numFmt w:val="bullet"/>
      <w:lvlText w:val="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</w:rPr>
    </w:lvl>
  </w:abstractNum>
  <w:abstractNum w:abstractNumId="269">
    <w:nsid w:val="7C8D01F9"/>
    <w:multiLevelType w:val="singleLevel"/>
    <w:tmpl w:val="D5A23F2E"/>
    <w:lvl w:ilvl="0">
      <w:start w:val="2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0">
    <w:nsid w:val="7CED72CA"/>
    <w:multiLevelType w:val="singleLevel"/>
    <w:tmpl w:val="8B06F33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1">
    <w:nsid w:val="7DDA62FC"/>
    <w:multiLevelType w:val="singleLevel"/>
    <w:tmpl w:val="6D54D00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2">
    <w:nsid w:val="7E2057C8"/>
    <w:multiLevelType w:val="singleLevel"/>
    <w:tmpl w:val="BB12261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3">
    <w:nsid w:val="7F634374"/>
    <w:multiLevelType w:val="singleLevel"/>
    <w:tmpl w:val="07AA697E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num w:numId="1">
    <w:abstractNumId w:val="123"/>
  </w:num>
  <w:num w:numId="2">
    <w:abstractNumId w:val="8"/>
  </w:num>
  <w:num w:numId="3">
    <w:abstractNumId w:val="8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252"/>
  </w:num>
  <w:num w:numId="13">
    <w:abstractNumId w:val="188"/>
  </w:num>
  <w:num w:numId="14">
    <w:abstractNumId w:val="9"/>
  </w:num>
  <w:num w:numId="15">
    <w:abstractNumId w:val="257"/>
  </w:num>
  <w:num w:numId="16">
    <w:abstractNumId w:val="232"/>
  </w:num>
  <w:num w:numId="17">
    <w:abstractNumId w:val="216"/>
  </w:num>
  <w:num w:numId="18">
    <w:abstractNumId w:val="67"/>
  </w:num>
  <w:num w:numId="19">
    <w:abstractNumId w:val="220"/>
  </w:num>
  <w:num w:numId="20">
    <w:abstractNumId w:val="161"/>
  </w:num>
  <w:num w:numId="21">
    <w:abstractNumId w:val="259"/>
  </w:num>
  <w:num w:numId="22">
    <w:abstractNumId w:val="112"/>
  </w:num>
  <w:num w:numId="23">
    <w:abstractNumId w:val="122"/>
  </w:num>
  <w:num w:numId="24">
    <w:abstractNumId w:val="199"/>
  </w:num>
  <w:num w:numId="25">
    <w:abstractNumId w:val="89"/>
  </w:num>
  <w:num w:numId="26">
    <w:abstractNumId w:val="128"/>
  </w:num>
  <w:num w:numId="27">
    <w:abstractNumId w:val="240"/>
  </w:num>
  <w:num w:numId="28">
    <w:abstractNumId w:val="66"/>
  </w:num>
  <w:num w:numId="29">
    <w:abstractNumId w:val="54"/>
  </w:num>
  <w:num w:numId="30">
    <w:abstractNumId w:val="207"/>
  </w:num>
  <w:num w:numId="31">
    <w:abstractNumId w:val="159"/>
  </w:num>
  <w:num w:numId="32">
    <w:abstractNumId w:val="135"/>
  </w:num>
  <w:num w:numId="33">
    <w:abstractNumId w:val="59"/>
  </w:num>
  <w:num w:numId="34">
    <w:abstractNumId w:val="242"/>
  </w:num>
  <w:num w:numId="35">
    <w:abstractNumId w:val="204"/>
  </w:num>
  <w:num w:numId="36">
    <w:abstractNumId w:val="208"/>
  </w:num>
  <w:num w:numId="37">
    <w:abstractNumId w:val="218"/>
  </w:num>
  <w:num w:numId="38">
    <w:abstractNumId w:val="265"/>
  </w:num>
  <w:num w:numId="39">
    <w:abstractNumId w:val="174"/>
  </w:num>
  <w:num w:numId="40">
    <w:abstractNumId w:val="190"/>
  </w:num>
  <w:num w:numId="41">
    <w:abstractNumId w:val="170"/>
  </w:num>
  <w:num w:numId="42">
    <w:abstractNumId w:val="35"/>
  </w:num>
  <w:num w:numId="43">
    <w:abstractNumId w:val="229"/>
  </w:num>
  <w:num w:numId="44">
    <w:abstractNumId w:val="106"/>
  </w:num>
  <w:num w:numId="45">
    <w:abstractNumId w:val="185"/>
  </w:num>
  <w:num w:numId="46">
    <w:abstractNumId w:val="142"/>
  </w:num>
  <w:num w:numId="47">
    <w:abstractNumId w:val="24"/>
  </w:num>
  <w:num w:numId="48">
    <w:abstractNumId w:val="105"/>
  </w:num>
  <w:num w:numId="49">
    <w:abstractNumId w:val="205"/>
  </w:num>
  <w:num w:numId="50">
    <w:abstractNumId w:val="70"/>
  </w:num>
  <w:num w:numId="51">
    <w:abstractNumId w:val="31"/>
  </w:num>
  <w:num w:numId="52">
    <w:abstractNumId w:val="57"/>
  </w:num>
  <w:num w:numId="53">
    <w:abstractNumId w:val="20"/>
  </w:num>
  <w:num w:numId="54">
    <w:abstractNumId w:val="194"/>
  </w:num>
  <w:num w:numId="55">
    <w:abstractNumId w:val="64"/>
  </w:num>
  <w:num w:numId="56">
    <w:abstractNumId w:val="78"/>
  </w:num>
  <w:num w:numId="57">
    <w:abstractNumId w:val="40"/>
  </w:num>
  <w:num w:numId="58">
    <w:abstractNumId w:val="236"/>
  </w:num>
  <w:num w:numId="59">
    <w:abstractNumId w:val="28"/>
  </w:num>
  <w:num w:numId="60">
    <w:abstractNumId w:val="84"/>
  </w:num>
  <w:num w:numId="61">
    <w:abstractNumId w:val="214"/>
  </w:num>
  <w:num w:numId="62">
    <w:abstractNumId w:val="144"/>
  </w:num>
  <w:num w:numId="63">
    <w:abstractNumId w:val="273"/>
  </w:num>
  <w:num w:numId="64">
    <w:abstractNumId w:val="148"/>
  </w:num>
  <w:num w:numId="65">
    <w:abstractNumId w:val="61"/>
  </w:num>
  <w:num w:numId="66">
    <w:abstractNumId w:val="37"/>
  </w:num>
  <w:num w:numId="67">
    <w:abstractNumId w:val="34"/>
  </w:num>
  <w:num w:numId="68">
    <w:abstractNumId w:val="121"/>
  </w:num>
  <w:num w:numId="69">
    <w:abstractNumId w:val="56"/>
  </w:num>
  <w:num w:numId="70">
    <w:abstractNumId w:val="225"/>
  </w:num>
  <w:num w:numId="71">
    <w:abstractNumId w:val="120"/>
  </w:num>
  <w:num w:numId="72">
    <w:abstractNumId w:val="219"/>
  </w:num>
  <w:num w:numId="73">
    <w:abstractNumId w:val="76"/>
  </w:num>
  <w:num w:numId="74">
    <w:abstractNumId w:val="166"/>
  </w:num>
  <w:num w:numId="75">
    <w:abstractNumId w:val="94"/>
  </w:num>
  <w:num w:numId="76">
    <w:abstractNumId w:val="29"/>
  </w:num>
  <w:num w:numId="77">
    <w:abstractNumId w:val="201"/>
  </w:num>
  <w:num w:numId="78">
    <w:abstractNumId w:val="62"/>
  </w:num>
  <w:num w:numId="79">
    <w:abstractNumId w:val="164"/>
  </w:num>
  <w:num w:numId="80">
    <w:abstractNumId w:val="260"/>
  </w:num>
  <w:num w:numId="81">
    <w:abstractNumId w:val="95"/>
  </w:num>
  <w:num w:numId="82">
    <w:abstractNumId w:val="16"/>
  </w:num>
  <w:num w:numId="83">
    <w:abstractNumId w:val="227"/>
  </w:num>
  <w:num w:numId="84">
    <w:abstractNumId w:val="101"/>
  </w:num>
  <w:num w:numId="85">
    <w:abstractNumId w:val="96"/>
  </w:num>
  <w:num w:numId="86">
    <w:abstractNumId w:val="196"/>
  </w:num>
  <w:num w:numId="87">
    <w:abstractNumId w:val="191"/>
  </w:num>
  <w:num w:numId="88">
    <w:abstractNumId w:val="192"/>
  </w:num>
  <w:num w:numId="89">
    <w:abstractNumId w:val="193"/>
  </w:num>
  <w:num w:numId="90">
    <w:abstractNumId w:val="42"/>
  </w:num>
  <w:num w:numId="91">
    <w:abstractNumId w:val="99"/>
  </w:num>
  <w:num w:numId="92">
    <w:abstractNumId w:val="80"/>
  </w:num>
  <w:num w:numId="93">
    <w:abstractNumId w:val="110"/>
  </w:num>
  <w:num w:numId="94">
    <w:abstractNumId w:val="82"/>
  </w:num>
  <w:num w:numId="95">
    <w:abstractNumId w:val="182"/>
  </w:num>
  <w:num w:numId="96">
    <w:abstractNumId w:val="247"/>
  </w:num>
  <w:num w:numId="97">
    <w:abstractNumId w:val="10"/>
  </w:num>
  <w:num w:numId="98">
    <w:abstractNumId w:val="153"/>
  </w:num>
  <w:num w:numId="99">
    <w:abstractNumId w:val="87"/>
  </w:num>
  <w:num w:numId="100">
    <w:abstractNumId w:val="17"/>
  </w:num>
  <w:num w:numId="101">
    <w:abstractNumId w:val="86"/>
  </w:num>
  <w:num w:numId="102">
    <w:abstractNumId w:val="48"/>
  </w:num>
  <w:num w:numId="103">
    <w:abstractNumId w:val="173"/>
  </w:num>
  <w:num w:numId="104">
    <w:abstractNumId w:val="69"/>
  </w:num>
  <w:num w:numId="105">
    <w:abstractNumId w:val="11"/>
  </w:num>
  <w:num w:numId="106">
    <w:abstractNumId w:val="45"/>
  </w:num>
  <w:num w:numId="107">
    <w:abstractNumId w:val="200"/>
  </w:num>
  <w:num w:numId="108">
    <w:abstractNumId w:val="21"/>
  </w:num>
  <w:num w:numId="109">
    <w:abstractNumId w:val="256"/>
  </w:num>
  <w:num w:numId="110">
    <w:abstractNumId w:val="155"/>
  </w:num>
  <w:num w:numId="111">
    <w:abstractNumId w:val="111"/>
  </w:num>
  <w:num w:numId="112">
    <w:abstractNumId w:val="206"/>
  </w:num>
  <w:num w:numId="113">
    <w:abstractNumId w:val="88"/>
  </w:num>
  <w:num w:numId="114">
    <w:abstractNumId w:val="181"/>
  </w:num>
  <w:num w:numId="115">
    <w:abstractNumId w:val="72"/>
  </w:num>
  <w:num w:numId="116">
    <w:abstractNumId w:val="77"/>
  </w:num>
  <w:num w:numId="117">
    <w:abstractNumId w:val="43"/>
  </w:num>
  <w:num w:numId="118">
    <w:abstractNumId w:val="81"/>
  </w:num>
  <w:num w:numId="119">
    <w:abstractNumId w:val="168"/>
  </w:num>
  <w:num w:numId="120">
    <w:abstractNumId w:val="258"/>
  </w:num>
  <w:num w:numId="121">
    <w:abstractNumId w:val="263"/>
  </w:num>
  <w:num w:numId="122">
    <w:abstractNumId w:val="39"/>
  </w:num>
  <w:num w:numId="123">
    <w:abstractNumId w:val="140"/>
  </w:num>
  <w:num w:numId="124">
    <w:abstractNumId w:val="32"/>
  </w:num>
  <w:num w:numId="125">
    <w:abstractNumId w:val="179"/>
  </w:num>
  <w:num w:numId="126">
    <w:abstractNumId w:val="160"/>
  </w:num>
  <w:num w:numId="127">
    <w:abstractNumId w:val="251"/>
  </w:num>
  <w:num w:numId="128">
    <w:abstractNumId w:val="146"/>
  </w:num>
  <w:num w:numId="129">
    <w:abstractNumId w:val="143"/>
  </w:num>
  <w:num w:numId="130">
    <w:abstractNumId w:val="175"/>
  </w:num>
  <w:num w:numId="131">
    <w:abstractNumId w:val="97"/>
  </w:num>
  <w:num w:numId="132">
    <w:abstractNumId w:val="213"/>
  </w:num>
  <w:num w:numId="133">
    <w:abstractNumId w:val="221"/>
  </w:num>
  <w:num w:numId="134">
    <w:abstractNumId w:val="178"/>
  </w:num>
  <w:num w:numId="135">
    <w:abstractNumId w:val="149"/>
  </w:num>
  <w:num w:numId="136">
    <w:abstractNumId w:val="15"/>
  </w:num>
  <w:num w:numId="137">
    <w:abstractNumId w:val="103"/>
  </w:num>
  <w:num w:numId="138">
    <w:abstractNumId w:val="104"/>
  </w:num>
  <w:num w:numId="139">
    <w:abstractNumId w:val="248"/>
  </w:num>
  <w:num w:numId="140">
    <w:abstractNumId w:val="266"/>
  </w:num>
  <w:num w:numId="141">
    <w:abstractNumId w:val="74"/>
  </w:num>
  <w:num w:numId="142">
    <w:abstractNumId w:val="41"/>
  </w:num>
  <w:num w:numId="143">
    <w:abstractNumId w:val="133"/>
  </w:num>
  <w:num w:numId="144">
    <w:abstractNumId w:val="184"/>
  </w:num>
  <w:num w:numId="145">
    <w:abstractNumId w:val="19"/>
  </w:num>
  <w:num w:numId="146">
    <w:abstractNumId w:val="215"/>
  </w:num>
  <w:num w:numId="147">
    <w:abstractNumId w:val="49"/>
  </w:num>
  <w:num w:numId="148">
    <w:abstractNumId w:val="151"/>
  </w:num>
  <w:num w:numId="149">
    <w:abstractNumId w:val="233"/>
  </w:num>
  <w:num w:numId="150">
    <w:abstractNumId w:val="271"/>
  </w:num>
  <w:num w:numId="151">
    <w:abstractNumId w:val="27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52">
    <w:abstractNumId w:val="272"/>
  </w:num>
  <w:num w:numId="153">
    <w:abstractNumId w:val="27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54">
    <w:abstractNumId w:val="237"/>
  </w:num>
  <w:num w:numId="155">
    <w:abstractNumId w:val="23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56">
    <w:abstractNumId w:val="222"/>
  </w:num>
  <w:num w:numId="157">
    <w:abstractNumId w:val="245"/>
  </w:num>
  <w:num w:numId="158">
    <w:abstractNumId w:val="33"/>
  </w:num>
  <w:num w:numId="159">
    <w:abstractNumId w:val="53"/>
  </w:num>
  <w:num w:numId="160">
    <w:abstractNumId w:val="46"/>
  </w:num>
  <w:num w:numId="161">
    <w:abstractNumId w:val="264"/>
  </w:num>
  <w:num w:numId="162">
    <w:abstractNumId w:val="212"/>
  </w:num>
  <w:num w:numId="163">
    <w:abstractNumId w:val="2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64">
    <w:abstractNumId w:val="157"/>
  </w:num>
  <w:num w:numId="165">
    <w:abstractNumId w:val="15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66">
    <w:abstractNumId w:val="115"/>
  </w:num>
  <w:num w:numId="167">
    <w:abstractNumId w:val="210"/>
  </w:num>
  <w:num w:numId="168">
    <w:abstractNumId w:val="36"/>
  </w:num>
  <w:num w:numId="169">
    <w:abstractNumId w:val="203"/>
  </w:num>
  <w:num w:numId="170">
    <w:abstractNumId w:val="203"/>
    <w:lvlOverride w:ilvl="0">
      <w:lvl w:ilvl="0">
        <w:start w:val="1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1">
    <w:abstractNumId w:val="18"/>
  </w:num>
  <w:num w:numId="172">
    <w:abstractNumId w:val="1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3">
    <w:abstractNumId w:val="269"/>
  </w:num>
  <w:num w:numId="174">
    <w:abstractNumId w:val="26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5">
    <w:abstractNumId w:val="91"/>
  </w:num>
  <w:num w:numId="176">
    <w:abstractNumId w:val="9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7">
    <w:abstractNumId w:val="231"/>
  </w:num>
  <w:num w:numId="178">
    <w:abstractNumId w:val="262"/>
  </w:num>
  <w:num w:numId="179">
    <w:abstractNumId w:val="238"/>
  </w:num>
  <w:num w:numId="180">
    <w:abstractNumId w:val="167"/>
  </w:num>
  <w:num w:numId="181">
    <w:abstractNumId w:val="16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2">
    <w:abstractNumId w:val="58"/>
  </w:num>
  <w:num w:numId="183">
    <w:abstractNumId w:val="5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4">
    <w:abstractNumId w:val="246"/>
  </w:num>
  <w:num w:numId="185">
    <w:abstractNumId w:val="126"/>
  </w:num>
  <w:num w:numId="186">
    <w:abstractNumId w:val="129"/>
  </w:num>
  <w:num w:numId="187">
    <w:abstractNumId w:val="12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8">
    <w:abstractNumId w:val="98"/>
  </w:num>
  <w:num w:numId="189">
    <w:abstractNumId w:val="9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90">
    <w:abstractNumId w:val="171"/>
  </w:num>
  <w:num w:numId="191">
    <w:abstractNumId w:val="17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92">
    <w:abstractNumId w:val="116"/>
  </w:num>
  <w:num w:numId="193">
    <w:abstractNumId w:val="1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94">
    <w:abstractNumId w:val="141"/>
  </w:num>
  <w:num w:numId="195">
    <w:abstractNumId w:val="60"/>
  </w:num>
  <w:num w:numId="196">
    <w:abstractNumId w:val="6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97">
    <w:abstractNumId w:val="136"/>
  </w:num>
  <w:num w:numId="198">
    <w:abstractNumId w:val="113"/>
  </w:num>
  <w:num w:numId="199">
    <w:abstractNumId w:val="1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00">
    <w:abstractNumId w:val="239"/>
  </w:num>
  <w:num w:numId="201">
    <w:abstractNumId w:val="180"/>
  </w:num>
  <w:num w:numId="202">
    <w:abstractNumId w:val="51"/>
  </w:num>
  <w:num w:numId="203">
    <w:abstractNumId w:val="5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04">
    <w:abstractNumId w:val="131"/>
  </w:num>
  <w:num w:numId="205">
    <w:abstractNumId w:val="13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06">
    <w:abstractNumId w:val="52"/>
  </w:num>
  <w:num w:numId="207">
    <w:abstractNumId w:val="5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08">
    <w:abstractNumId w:val="119"/>
  </w:num>
  <w:num w:numId="209">
    <w:abstractNumId w:val="11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0">
    <w:abstractNumId w:val="202"/>
  </w:num>
  <w:num w:numId="211">
    <w:abstractNumId w:val="20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2">
    <w:abstractNumId w:val="172"/>
  </w:num>
  <w:num w:numId="213">
    <w:abstractNumId w:val="108"/>
  </w:num>
  <w:num w:numId="214">
    <w:abstractNumId w:val="177"/>
  </w:num>
  <w:num w:numId="215">
    <w:abstractNumId w:val="102"/>
  </w:num>
  <w:num w:numId="216">
    <w:abstractNumId w:val="10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7">
    <w:abstractNumId w:val="68"/>
  </w:num>
  <w:num w:numId="218">
    <w:abstractNumId w:val="6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9">
    <w:abstractNumId w:val="165"/>
  </w:num>
  <w:num w:numId="220">
    <w:abstractNumId w:val="16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21">
    <w:abstractNumId w:val="255"/>
  </w:num>
  <w:num w:numId="222">
    <w:abstractNumId w:val="25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23">
    <w:abstractNumId w:val="139"/>
  </w:num>
  <w:num w:numId="224">
    <w:abstractNumId w:val="13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25">
    <w:abstractNumId w:val="22"/>
  </w:num>
  <w:num w:numId="226">
    <w:abstractNumId w:val="93"/>
  </w:num>
  <w:num w:numId="227">
    <w:abstractNumId w:val="244"/>
  </w:num>
  <w:num w:numId="228">
    <w:abstractNumId w:val="24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29">
    <w:abstractNumId w:val="150"/>
  </w:num>
  <w:num w:numId="230">
    <w:abstractNumId w:val="169"/>
  </w:num>
  <w:num w:numId="231">
    <w:abstractNumId w:val="209"/>
  </w:num>
  <w:num w:numId="232">
    <w:abstractNumId w:val="73"/>
  </w:num>
  <w:num w:numId="233">
    <w:abstractNumId w:val="186"/>
  </w:num>
  <w:num w:numId="234">
    <w:abstractNumId w:val="147"/>
  </w:num>
  <w:num w:numId="235">
    <w:abstractNumId w:val="14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36">
    <w:abstractNumId w:val="228"/>
  </w:num>
  <w:num w:numId="237">
    <w:abstractNumId w:val="162"/>
  </w:num>
  <w:num w:numId="238">
    <w:abstractNumId w:val="16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39">
    <w:abstractNumId w:val="134"/>
  </w:num>
  <w:num w:numId="240">
    <w:abstractNumId w:val="118"/>
  </w:num>
  <w:num w:numId="241">
    <w:abstractNumId w:val="11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42">
    <w:abstractNumId w:val="47"/>
  </w:num>
  <w:num w:numId="243">
    <w:abstractNumId w:val="14"/>
  </w:num>
  <w:num w:numId="244">
    <w:abstractNumId w:val="55"/>
  </w:num>
  <w:num w:numId="245">
    <w:abstractNumId w:val="63"/>
  </w:num>
  <w:num w:numId="246">
    <w:abstractNumId w:val="6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47">
    <w:abstractNumId w:val="100"/>
  </w:num>
  <w:num w:numId="248">
    <w:abstractNumId w:val="125"/>
  </w:num>
  <w:num w:numId="249">
    <w:abstractNumId w:val="270"/>
  </w:num>
  <w:num w:numId="250">
    <w:abstractNumId w:val="90"/>
  </w:num>
  <w:num w:numId="251">
    <w:abstractNumId w:val="254"/>
  </w:num>
  <w:num w:numId="252">
    <w:abstractNumId w:val="163"/>
  </w:num>
  <w:num w:numId="253">
    <w:abstractNumId w:val="223"/>
  </w:num>
  <w:num w:numId="254">
    <w:abstractNumId w:val="2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55">
    <w:abstractNumId w:val="197"/>
  </w:num>
  <w:num w:numId="256">
    <w:abstractNumId w:val="19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57">
    <w:abstractNumId w:val="250"/>
  </w:num>
  <w:num w:numId="258">
    <w:abstractNumId w:val="25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59">
    <w:abstractNumId w:val="189"/>
  </w:num>
  <w:num w:numId="260">
    <w:abstractNumId w:val="130"/>
  </w:num>
  <w:num w:numId="261">
    <w:abstractNumId w:val="13"/>
  </w:num>
  <w:num w:numId="262">
    <w:abstractNumId w:val="243"/>
  </w:num>
  <w:num w:numId="263">
    <w:abstractNumId w:val="183"/>
  </w:num>
  <w:num w:numId="264">
    <w:abstractNumId w:val="154"/>
  </w:num>
  <w:num w:numId="265">
    <w:abstractNumId w:val="83"/>
  </w:num>
  <w:num w:numId="266">
    <w:abstractNumId w:val="12"/>
  </w:num>
  <w:num w:numId="267">
    <w:abstractNumId w:val="261"/>
  </w:num>
  <w:num w:numId="268">
    <w:abstractNumId w:val="241"/>
  </w:num>
  <w:num w:numId="269">
    <w:abstractNumId w:val="198"/>
  </w:num>
  <w:num w:numId="270">
    <w:abstractNumId w:val="30"/>
  </w:num>
  <w:num w:numId="271">
    <w:abstractNumId w:val="267"/>
  </w:num>
  <w:num w:numId="272">
    <w:abstractNumId w:val="23"/>
  </w:num>
  <w:num w:numId="273">
    <w:abstractNumId w:val="137"/>
  </w:num>
  <w:num w:numId="274">
    <w:abstractNumId w:val="107"/>
  </w:num>
  <w:num w:numId="275">
    <w:abstractNumId w:val="114"/>
  </w:num>
  <w:num w:numId="276">
    <w:abstractNumId w:val="50"/>
  </w:num>
  <w:num w:numId="277">
    <w:abstractNumId w:val="235"/>
  </w:num>
  <w:num w:numId="278">
    <w:abstractNumId w:val="38"/>
  </w:num>
  <w:num w:numId="279">
    <w:abstractNumId w:val="27"/>
  </w:num>
  <w:num w:numId="280">
    <w:abstractNumId w:val="253"/>
  </w:num>
  <w:num w:numId="281">
    <w:abstractNumId w:val="156"/>
  </w:num>
  <w:num w:numId="282">
    <w:abstractNumId w:val="25"/>
  </w:num>
  <w:num w:numId="283">
    <w:abstractNumId w:val="26"/>
  </w:num>
  <w:num w:numId="284">
    <w:abstractNumId w:val="249"/>
  </w:num>
  <w:num w:numId="285">
    <w:abstractNumId w:val="195"/>
  </w:num>
  <w:num w:numId="286">
    <w:abstractNumId w:val="7"/>
  </w:num>
  <w:num w:numId="287">
    <w:abstractNumId w:val="6"/>
  </w:num>
  <w:num w:numId="288">
    <w:abstractNumId w:val="5"/>
  </w:num>
  <w:num w:numId="289">
    <w:abstractNumId w:val="4"/>
  </w:num>
  <w:num w:numId="290">
    <w:abstractNumId w:val="176"/>
  </w:num>
  <w:num w:numId="291">
    <w:abstractNumId w:val="152"/>
  </w:num>
  <w:num w:numId="292">
    <w:abstractNumId w:val="226"/>
  </w:num>
  <w:num w:numId="293">
    <w:abstractNumId w:val="268"/>
  </w:num>
  <w:num w:numId="294">
    <w:abstractNumId w:val="117"/>
  </w:num>
  <w:num w:numId="295">
    <w:abstractNumId w:val="217"/>
  </w:num>
  <w:num w:numId="296">
    <w:abstractNumId w:val="187"/>
  </w:num>
  <w:num w:numId="297">
    <w:abstractNumId w:val="127"/>
  </w:num>
  <w:num w:numId="298">
    <w:abstractNumId w:val="79"/>
  </w:num>
  <w:num w:numId="299">
    <w:abstractNumId w:val="44"/>
  </w:num>
  <w:num w:numId="300">
    <w:abstractNumId w:val="132"/>
  </w:num>
  <w:num w:numId="301">
    <w:abstractNumId w:val="158"/>
  </w:num>
  <w:num w:numId="302">
    <w:abstractNumId w:val="224"/>
  </w:num>
  <w:num w:numId="303">
    <w:abstractNumId w:val="124"/>
  </w:num>
  <w:num w:numId="304">
    <w:abstractNumId w:val="85"/>
  </w:num>
  <w:num w:numId="305">
    <w:abstractNumId w:val="109"/>
  </w:num>
  <w:num w:numId="306">
    <w:abstractNumId w:val="234"/>
  </w:num>
  <w:num w:numId="307">
    <w:abstractNumId w:val="92"/>
  </w:num>
  <w:num w:numId="308">
    <w:abstractNumId w:val="211"/>
  </w:num>
  <w:num w:numId="309">
    <w:abstractNumId w:val="71"/>
  </w:num>
  <w:num w:numId="310">
    <w:abstractNumId w:val="230"/>
  </w:num>
  <w:num w:numId="311">
    <w:abstractNumId w:val="75"/>
  </w:num>
  <w:num w:numId="312">
    <w:abstractNumId w:val="138"/>
  </w:num>
  <w:num w:numId="313">
    <w:abstractNumId w:val="145"/>
  </w:num>
  <w:num w:numId="314">
    <w:abstractNumId w:val="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9/09/2002 14:03:02"/>
    <w:docVar w:name="DocCategory" w:val="Doc"/>
    <w:docVar w:name="DocType" w:val="Final"/>
    <w:docVar w:name="JobNo" w:val="0249166R"/>
    <w:docVar w:name="OandT" w:val="Griaznova"/>
    <w:docVar w:name="Symbol1" w:val="DP/FPA/2002/9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sz w:val="14"/>
    </w:rPr>
  </w:style>
  <w:style w:type="paragraph" w:styleId="Heading9">
    <w:name w:val="heading 9"/>
    <w:basedOn w:val="Normal"/>
    <w:next w:val="Normal"/>
    <w:qFormat/>
    <w:pPr>
      <w:keepNext/>
      <w:numPr>
        <w:numId w:val="57"/>
      </w:numPr>
      <w:tabs>
        <w:tab w:val="left" w:pos="-720"/>
        <w:tab w:val="left" w:pos="0"/>
        <w:tab w:val="left" w:pos="720"/>
        <w:tab w:val="left" w:pos="1126"/>
        <w:tab w:val="left" w:pos="2160"/>
        <w:tab w:val="right" w:leader="dot" w:pos="2497"/>
        <w:tab w:val="right" w:leader="dot" w:pos="2804"/>
        <w:tab w:val="right" w:leader="dot" w:pos="3111"/>
        <w:tab w:val="right" w:leader="dot" w:pos="3418"/>
        <w:tab w:val="right" w:leader="dot" w:pos="3726"/>
        <w:tab w:val="right" w:leader="dot" w:pos="4033"/>
        <w:tab w:val="right" w:leader="dot" w:pos="4340"/>
        <w:tab w:val="right" w:leader="dot" w:pos="4647"/>
        <w:tab w:val="right" w:leader="dot" w:pos="4954"/>
        <w:tab w:val="right" w:leader="dot" w:pos="5262"/>
        <w:tab w:val="right" w:leader="dot" w:pos="5569"/>
        <w:tab w:val="right" w:leader="dot" w:pos="5876"/>
        <w:tab w:val="right" w:leader="dot" w:pos="6183"/>
        <w:tab w:val="right" w:leader="dot" w:pos="6490"/>
        <w:tab w:val="right" w:leader="dot" w:pos="6798"/>
        <w:tab w:val="right" w:leader="dot" w:pos="7182"/>
        <w:tab w:val="right" w:leader="dot" w:pos="7489"/>
        <w:tab w:val="right" w:leader="dot" w:pos="7796"/>
        <w:tab w:val="right" w:leader="dot" w:pos="8103"/>
        <w:tab w:val="right" w:pos="9180"/>
      </w:tabs>
      <w:spacing w:line="240" w:lineRule="auto"/>
      <w:jc w:val="center"/>
      <w:outlineLvl w:val="8"/>
    </w:pPr>
    <w:rPr>
      <w:spacing w:val="0"/>
      <w:w w:val="100"/>
      <w:kern w:val="0"/>
      <w:sz w:val="24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Dual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H4">
    <w:name w:val="_ H_4"/>
    <w:basedOn w:val="Normal"/>
    <w:next w:val="Dual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DualTxt"/>
    <w:pPr>
      <w:keepNext/>
      <w:keepLines/>
      <w:tabs>
        <w:tab w:val="right" w:pos="360"/>
      </w:tabs>
      <w:suppressAutoHyphens/>
      <w:outlineLvl w:val="4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  <w:lang w:val="ru-RU" w:eastAsia="ru-RU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  <w:lang w:val="ru-RU" w:eastAsia="ru-RU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BodyText">
    <w:name w:val="Body Text"/>
    <w:basedOn w:val="Normal"/>
    <w:semiHidden/>
    <w:pPr>
      <w:tabs>
        <w:tab w:val="left" w:pos="1814"/>
      </w:tabs>
      <w:spacing w:after="120"/>
      <w:ind w:left="1247" w:right="1247"/>
      <w:jc w:val="both"/>
    </w:pPr>
    <w:rPr>
      <w:spacing w:val="0"/>
      <w:w w:val="1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24</Pages>
  <Words>6065</Words>
  <Characters>34575</Characters>
  <Application>Microsoft Office Word</Application>
  <DocSecurity>4</DocSecurity>
  <Lines>288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42460</CharactersWithSpaces>
  <SharedDoc>false</SharedDoc>
  <HLinks>
    <vt:vector size="6" baseType="variant">
      <vt:variant>
        <vt:i4>4522087</vt:i4>
      </vt:variant>
      <vt:variant>
        <vt:i4>85386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8</cp:revision>
  <cp:lastPrinted>2004-04-14T08:05:00Z</cp:lastPrinted>
  <dcterms:created xsi:type="dcterms:W3CDTF">2004-04-14T08:04:00Z</dcterms:created>
  <dcterms:modified xsi:type="dcterms:W3CDTF">2004-04-14T08:15:00Z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0249166</vt:lpwstr>
  </property>
  <property fmtid="{D5CDD505-2E9C-101B-9397-08002B2CF9AE}" pid="3" name="Symbol1">
    <vt:lpwstr>DP/FPA/2002/9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24</vt:lpwstr>
  </property>
  <property fmtid="{D5CDD505-2E9C-101B-9397-08002B2CF9AE}" pid="8" name="Operator">
    <vt:lpwstr>Паничкина</vt:lpwstr>
  </property>
</Properties>
</file>