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55836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377"/>
      </w:pPr>
      <w:r>
        <w:t>Distr.</w:t>
      </w:r>
      <w:r>
        <w:br/>
        <w:t>GENERAL</w:t>
      </w:r>
    </w:p>
    <w:p w:rsidR="00000000" w:rsidRDefault="00000000">
      <w:pPr>
        <w:spacing w:after="240"/>
        <w:ind w:left="7377"/>
      </w:pPr>
      <w:r>
        <w:t>CERD/C/MOZ/12</w:t>
      </w:r>
      <w:r>
        <w:br/>
        <w:t>10 de abril de 2007</w:t>
      </w:r>
    </w:p>
    <w:p w:rsidR="00000000" w:rsidRDefault="00000000">
      <w:pPr>
        <w:spacing w:after="720"/>
        <w:ind w:left="7377"/>
      </w:pPr>
      <w:r>
        <w:t>ESPAÑOL</w:t>
      </w:r>
      <w:r>
        <w:br/>
        <w:t>Original:  INGLÉS</w:t>
      </w:r>
    </w:p>
    <w:p w:rsidR="00000000" w:rsidRDefault="00000000">
      <w:pPr>
        <w:spacing w:after="720"/>
      </w:pPr>
      <w:r>
        <w:t>COMITÉ PARA LA ELIMINACIÓN</w:t>
      </w:r>
      <w:r>
        <w:br/>
        <w:t>DE LA DISCRIMINACIÓN RACIAL</w:t>
      </w:r>
    </w:p>
    <w:p w:rsidR="00000000" w:rsidRDefault="00000000">
      <w:pPr>
        <w:spacing w:after="240"/>
        <w:jc w:val="center"/>
        <w:rPr>
          <w:b/>
          <w:bCs/>
        </w:rPr>
      </w:pPr>
      <w:r>
        <w:rPr>
          <w:b/>
          <w:bCs/>
        </w:rPr>
        <w:t>EXAMEN DE LOS INFORMES PRESENTADOS POR LOS ESTADOS PARTES</w:t>
      </w:r>
      <w:r>
        <w:rPr>
          <w:b/>
          <w:bCs/>
        </w:rPr>
        <w:br/>
        <w:t>DE CONFORMIDAD CON EL ARTÍCULO 9 DE LA CONVENCIÓN</w:t>
      </w:r>
    </w:p>
    <w:p w:rsidR="00000000" w:rsidRDefault="00000000">
      <w:pPr>
        <w:spacing w:after="240"/>
        <w:jc w:val="center"/>
        <w:rPr>
          <w:b/>
          <w:bCs/>
        </w:rPr>
      </w:pPr>
      <w:r>
        <w:rPr>
          <w:b/>
          <w:bCs/>
        </w:rPr>
        <w:t>Duodécimo informe periódico que los Estados Partes</w:t>
      </w:r>
      <w:r>
        <w:rPr>
          <w:b/>
          <w:bCs/>
        </w:rPr>
        <w:br/>
        <w:t>debían presentar en 2006</w:t>
      </w:r>
    </w:p>
    <w:p w:rsidR="00000000" w:rsidRDefault="00000000">
      <w:pPr>
        <w:spacing w:after="480"/>
        <w:jc w:val="center"/>
        <w:rPr>
          <w:b/>
          <w:bCs/>
        </w:rPr>
      </w:pPr>
      <w:r>
        <w:rPr>
          <w:b/>
          <w:bCs/>
        </w:rPr>
        <w:t>Adición</w:t>
      </w:r>
    </w:p>
    <w:p w:rsidR="00000000" w:rsidRDefault="00000000">
      <w:pPr>
        <w:spacing w:after="240"/>
        <w:jc w:val="center"/>
      </w:pPr>
      <w:r>
        <w:rPr>
          <w:b/>
          <w:bCs/>
        </w:rPr>
        <w:t>MOZAMBIQUE</w:t>
      </w:r>
      <w:r>
        <w:rPr>
          <w:rStyle w:val="FootnoteReference"/>
        </w:rPr>
        <w:footnoteReference w:customMarkFollows="1" w:id="1"/>
        <w:t>*</w:t>
      </w:r>
      <w:r>
        <w:t xml:space="preserve"> </w:t>
      </w:r>
      <w:r>
        <w:rPr>
          <w:rStyle w:val="FootnoteReference"/>
        </w:rPr>
        <w:footnoteReference w:customMarkFollows="1" w:id="2"/>
        <w:t>**</w:t>
      </w:r>
    </w:p>
    <w:p w:rsidR="00000000" w:rsidRDefault="00000000">
      <w:pPr>
        <w:spacing w:after="720"/>
        <w:ind w:left="7083"/>
      </w:pPr>
      <w:r>
        <w:t>[Original:  portugués]</w:t>
      </w:r>
      <w:r>
        <w:br/>
        <w:t>[3 de julio de 2006]</w:t>
      </w:r>
    </w:p>
    <w:p w:rsidR="00000000" w:rsidRDefault="00000000">
      <w:pPr>
        <w:spacing w:after="240"/>
        <w:jc w:val="center"/>
        <w:rPr>
          <w:b/>
          <w:bCs/>
        </w:rPr>
      </w:pPr>
      <w:r>
        <w:br w:type="page"/>
      </w:r>
      <w:r>
        <w:rPr>
          <w:b/>
          <w:bCs/>
        </w:rPr>
        <w:t>ÍNDICE</w:t>
      </w:r>
    </w:p>
    <w:p w:rsidR="00000000" w:rsidRDefault="00000000">
      <w:pPr>
        <w:spacing w:after="240"/>
        <w:jc w:val="right"/>
        <w:rPr>
          <w:bCs/>
          <w:i/>
        </w:rPr>
      </w:pPr>
      <w:r>
        <w:rPr>
          <w:bCs/>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r>
        <w:rPr>
          <w:bCs/>
        </w:rPr>
        <w:t>INTRODUCCIÓN</w:t>
      </w:r>
      <w:r>
        <w:rPr>
          <w:bCs/>
        </w:rPr>
        <w:tab/>
      </w:r>
      <w:r>
        <w:rPr>
          <w:bCs/>
        </w:rPr>
        <w:tab/>
        <w:t>1</w:t>
      </w:r>
      <w:r>
        <w:rPr>
          <w:bCs/>
        </w:rPr>
        <w:tab/>
        <w:t>-</w:t>
      </w:r>
      <w:r>
        <w:rPr>
          <w:bCs/>
        </w:rPr>
        <w:tab/>
        <w:t>4</w:t>
      </w:r>
      <w:r>
        <w:rPr>
          <w:bCs/>
        </w:rPr>
        <w:tab/>
        <w:t>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Cs/>
        </w:rPr>
      </w:pPr>
      <w:r>
        <w:rPr>
          <w:bCs/>
        </w:rPr>
        <w:t>Parte I</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r>
        <w:rPr>
          <w:bCs/>
        </w:rPr>
        <w:tab/>
        <w:t>I.</w:t>
      </w:r>
      <w:r>
        <w:rPr>
          <w:bCs/>
        </w:rPr>
        <w:tab/>
        <w:t>INFORMACIÓN GENERAL</w:t>
      </w:r>
      <w:r>
        <w:rPr>
          <w:bCs/>
        </w:rPr>
        <w:tab/>
      </w:r>
      <w:r>
        <w:rPr>
          <w:bCs/>
        </w:rPr>
        <w:tab/>
        <w:t>5</w:t>
      </w:r>
      <w:r>
        <w:rPr>
          <w:bCs/>
        </w:rPr>
        <w:tab/>
        <w:t>-</w:t>
      </w:r>
      <w:r>
        <w:rPr>
          <w:bCs/>
        </w:rPr>
        <w:tab/>
        <w:t>32</w:t>
      </w:r>
      <w:r>
        <w:rPr>
          <w:bCs/>
        </w:rPr>
        <w:tab/>
        <w:t>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r>
        <w:rPr>
          <w:bCs/>
        </w:rPr>
        <w:tab/>
      </w:r>
      <w:r>
        <w:rPr>
          <w:bCs/>
        </w:rPr>
        <w:tab/>
        <w:t>A.</w:t>
      </w:r>
      <w:r>
        <w:rPr>
          <w:bCs/>
        </w:rPr>
        <w:tab/>
        <w:t>Situación geográfica</w:t>
      </w:r>
      <w:r>
        <w:rPr>
          <w:bCs/>
        </w:rPr>
        <w:tab/>
      </w:r>
      <w:r>
        <w:rPr>
          <w:bCs/>
        </w:rPr>
        <w:tab/>
        <w:t>5</w:t>
      </w:r>
      <w:r>
        <w:rPr>
          <w:bCs/>
        </w:rPr>
        <w:tab/>
        <w:t>-</w:t>
      </w:r>
      <w:r>
        <w:rPr>
          <w:bCs/>
        </w:rPr>
        <w:tab/>
        <w:t>6</w:t>
      </w:r>
      <w:r>
        <w:rPr>
          <w:bCs/>
        </w:rPr>
        <w:tab/>
        <w:t>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bCs/>
        </w:rPr>
        <w:tab/>
      </w:r>
      <w:r>
        <w:rPr>
          <w:bCs/>
        </w:rPr>
        <w:tab/>
        <w:t>B.</w:t>
      </w:r>
      <w:r>
        <w:rPr>
          <w:bCs/>
        </w:rPr>
        <w:tab/>
      </w:r>
      <w:r>
        <w:rPr>
          <w:bCs/>
          <w:lang w:val="es-ES_tradnl"/>
        </w:rPr>
        <w:t>Antecedentes históricos y principales acontecimientos</w:t>
      </w:r>
      <w:r>
        <w:rPr>
          <w:bCs/>
          <w:lang w:val="es-ES_tradnl"/>
        </w:rPr>
        <w:br/>
      </w:r>
      <w:r>
        <w:rPr>
          <w:bCs/>
          <w:lang w:val="es-ES_tradnl"/>
        </w:rPr>
        <w:tab/>
      </w:r>
      <w:r>
        <w:rPr>
          <w:bCs/>
          <w:lang w:val="es-ES_tradnl"/>
        </w:rPr>
        <w:tab/>
      </w:r>
      <w:r>
        <w:rPr>
          <w:bCs/>
          <w:lang w:val="es-ES_tradnl"/>
        </w:rPr>
        <w:tab/>
        <w:t>políticos</w:t>
      </w:r>
      <w:r>
        <w:rPr>
          <w:bCs/>
          <w:lang w:val="es-ES_tradnl"/>
        </w:rPr>
        <w:tab/>
      </w:r>
      <w:r>
        <w:rPr>
          <w:bCs/>
          <w:lang w:val="es-ES_tradnl"/>
        </w:rPr>
        <w:tab/>
        <w:t>7</w:t>
      </w:r>
      <w:r>
        <w:rPr>
          <w:bCs/>
          <w:lang w:val="es-ES_tradnl"/>
        </w:rPr>
        <w:tab/>
        <w:t>-</w:t>
      </w:r>
      <w:r>
        <w:rPr>
          <w:bCs/>
          <w:lang w:val="es-ES_tradnl"/>
        </w:rPr>
        <w:tab/>
        <w:t>24</w:t>
      </w:r>
      <w:r>
        <w:rPr>
          <w:bCs/>
          <w:lang w:val="es-ES_tradnl"/>
        </w:rPr>
        <w:tab/>
        <w:t>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r>
        <w:rPr>
          <w:bCs/>
          <w:lang w:val="es-ES_tradnl"/>
        </w:rPr>
        <w:tab/>
      </w:r>
      <w:r>
        <w:rPr>
          <w:bCs/>
          <w:lang w:val="es-ES_tradnl"/>
        </w:rPr>
        <w:tab/>
        <w:t>C.</w:t>
      </w:r>
      <w:r>
        <w:rPr>
          <w:bCs/>
          <w:lang w:val="es-ES_tradnl"/>
        </w:rPr>
        <w:tab/>
      </w:r>
      <w:r>
        <w:rPr>
          <w:bCs/>
        </w:rPr>
        <w:t>Composición demográfica</w:t>
      </w:r>
      <w:r>
        <w:rPr>
          <w:bCs/>
        </w:rPr>
        <w:tab/>
      </w:r>
      <w:r>
        <w:rPr>
          <w:bCs/>
        </w:rPr>
        <w:tab/>
        <w:t>25</w:t>
      </w:r>
      <w:r>
        <w:rPr>
          <w:bCs/>
        </w:rPr>
        <w:tab/>
        <w:t>-</w:t>
      </w:r>
      <w:r>
        <w:rPr>
          <w:bCs/>
        </w:rPr>
        <w:tab/>
        <w:t>26</w:t>
      </w:r>
      <w:r>
        <w:rPr>
          <w:bCs/>
        </w:rPr>
        <w:tab/>
        <w:t>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r>
        <w:rPr>
          <w:bCs/>
        </w:rPr>
        <w:tab/>
      </w:r>
      <w:r>
        <w:rPr>
          <w:bCs/>
        </w:rPr>
        <w:tab/>
        <w:t>D.</w:t>
      </w:r>
      <w:r>
        <w:rPr>
          <w:bCs/>
        </w:rPr>
        <w:tab/>
        <w:t>Cultura y religión</w:t>
      </w:r>
      <w:r>
        <w:rPr>
          <w:bCs/>
        </w:rPr>
        <w:tab/>
      </w:r>
      <w:r>
        <w:rPr>
          <w:bCs/>
        </w:rPr>
        <w:tab/>
        <w:t>27</w:t>
      </w:r>
      <w:r>
        <w:rPr>
          <w:bCs/>
        </w:rPr>
        <w:tab/>
        <w:t>-</w:t>
      </w:r>
      <w:r>
        <w:rPr>
          <w:bCs/>
        </w:rPr>
        <w:tab/>
        <w:t>32</w:t>
      </w:r>
      <w:r>
        <w:rPr>
          <w:bCs/>
        </w:rPr>
        <w:tab/>
        <w:t>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r>
        <w:rPr>
          <w:bCs/>
        </w:rPr>
        <w:tab/>
        <w:t>II.</w:t>
      </w:r>
      <w:r>
        <w:rPr>
          <w:bCs/>
        </w:rPr>
        <w:tab/>
        <w:t>DISPOSICIONES CONSTITUCIONALES CONTRA LA</w:t>
      </w:r>
      <w:r>
        <w:rPr>
          <w:bCs/>
        </w:rPr>
        <w:br/>
      </w:r>
      <w:r>
        <w:rPr>
          <w:bCs/>
        </w:rPr>
        <w:tab/>
      </w:r>
      <w:r>
        <w:rPr>
          <w:bCs/>
        </w:rPr>
        <w:tab/>
        <w:t>DISCRIMINACIÓN RACIAL</w:t>
      </w:r>
      <w:r>
        <w:rPr>
          <w:bCs/>
        </w:rPr>
        <w:tab/>
      </w:r>
      <w:r>
        <w:rPr>
          <w:bCs/>
        </w:rPr>
        <w:tab/>
        <w:t>33</w:t>
      </w:r>
      <w:r>
        <w:rPr>
          <w:bCs/>
        </w:rPr>
        <w:tab/>
        <w:t>-</w:t>
      </w:r>
      <w:r>
        <w:rPr>
          <w:bCs/>
        </w:rPr>
        <w:tab/>
        <w:t>47</w:t>
      </w:r>
      <w:r>
        <w:rPr>
          <w:bCs/>
        </w:rPr>
        <w:tab/>
        <w:t>11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bCs/>
        </w:rPr>
      </w:pPr>
      <w:r>
        <w:rPr>
          <w:bCs/>
        </w:rPr>
        <w:tab/>
        <w:t>III.</w:t>
      </w:r>
      <w:r>
        <w:rPr>
          <w:bCs/>
        </w:rPr>
        <w:tab/>
        <w:t xml:space="preserve">MEDIDAS ADOPTADAS EN EL ÁMBITO NACIONAL PARA </w:t>
      </w:r>
      <w:r>
        <w:rPr>
          <w:bCs/>
        </w:rPr>
        <w:br/>
        <w:t>LUCHAR CONTRA LA DISCRIMINACIÓN RACIAL</w:t>
      </w:r>
      <w:r>
        <w:rPr>
          <w:bCs/>
        </w:rPr>
        <w:tab/>
      </w:r>
      <w:r>
        <w:rPr>
          <w:bCs/>
        </w:rPr>
        <w:tab/>
        <w:t>48</w:t>
      </w:r>
      <w:r>
        <w:rPr>
          <w:bCs/>
        </w:rPr>
        <w:tab/>
        <w:t>-</w:t>
      </w:r>
      <w:r>
        <w:rPr>
          <w:bCs/>
        </w:rPr>
        <w:tab/>
        <w:t>99</w:t>
      </w:r>
      <w:r>
        <w:rPr>
          <w:bCs/>
        </w:rPr>
        <w:tab/>
        <w:t>13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bCs/>
        </w:rPr>
      </w:pPr>
      <w:r>
        <w:rPr>
          <w:bCs/>
        </w:rPr>
        <w:tab/>
      </w:r>
      <w:r>
        <w:rPr>
          <w:bCs/>
        </w:rPr>
        <w:tab/>
        <w:t>A.</w:t>
      </w:r>
      <w:r>
        <w:rPr>
          <w:bCs/>
        </w:rPr>
        <w:tab/>
        <w:t>Medidas políticas</w:t>
      </w:r>
      <w:r>
        <w:rPr>
          <w:bCs/>
        </w:rPr>
        <w:tab/>
      </w:r>
      <w:r>
        <w:rPr>
          <w:bCs/>
        </w:rPr>
        <w:tab/>
        <w:t>49</w:t>
      </w:r>
      <w:r>
        <w:rPr>
          <w:bCs/>
        </w:rPr>
        <w:tab/>
        <w:t>-</w:t>
      </w:r>
      <w:r>
        <w:rPr>
          <w:bCs/>
        </w:rPr>
        <w:tab/>
        <w:t>66</w:t>
      </w:r>
      <w:r>
        <w:rPr>
          <w:bCs/>
        </w:rPr>
        <w:tab/>
        <w:t>13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bCs/>
        </w:rPr>
      </w:pPr>
      <w:r>
        <w:rPr>
          <w:bCs/>
        </w:rPr>
        <w:tab/>
      </w:r>
      <w:r>
        <w:rPr>
          <w:bCs/>
        </w:rPr>
        <w:tab/>
        <w:t>B.</w:t>
      </w:r>
      <w:r>
        <w:rPr>
          <w:bCs/>
        </w:rPr>
        <w:tab/>
        <w:t>Medidas legislativas</w:t>
      </w:r>
      <w:r>
        <w:rPr>
          <w:bCs/>
        </w:rPr>
        <w:tab/>
      </w:r>
      <w:r>
        <w:rPr>
          <w:bCs/>
        </w:rPr>
        <w:tab/>
        <w:t>67</w:t>
      </w:r>
      <w:r>
        <w:rPr>
          <w:bCs/>
        </w:rPr>
        <w:tab/>
        <w:t>-</w:t>
      </w:r>
      <w:r>
        <w:rPr>
          <w:bCs/>
        </w:rPr>
        <w:tab/>
        <w:t>78</w:t>
      </w:r>
      <w:r>
        <w:rPr>
          <w:bCs/>
        </w:rPr>
        <w:tab/>
        <w:t>16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bCs/>
        </w:rPr>
      </w:pPr>
      <w:r>
        <w:rPr>
          <w:bCs/>
        </w:rPr>
        <w:tab/>
      </w:r>
      <w:r>
        <w:rPr>
          <w:bCs/>
        </w:rPr>
        <w:tab/>
        <w:t>C.</w:t>
      </w:r>
      <w:r>
        <w:rPr>
          <w:bCs/>
        </w:rPr>
        <w:tab/>
        <w:t>Medidas adoptadas por las autoridades locales</w:t>
      </w:r>
      <w:r>
        <w:rPr>
          <w:bCs/>
        </w:rPr>
        <w:tab/>
      </w:r>
      <w:r>
        <w:rPr>
          <w:bCs/>
        </w:rPr>
        <w:tab/>
        <w:t>79</w:t>
      </w:r>
      <w:r>
        <w:rPr>
          <w:bCs/>
        </w:rPr>
        <w:tab/>
        <w:t>-</w:t>
      </w:r>
      <w:r>
        <w:rPr>
          <w:bCs/>
        </w:rPr>
        <w:tab/>
        <w:t>82</w:t>
      </w:r>
      <w:r>
        <w:rPr>
          <w:bCs/>
        </w:rPr>
        <w:tab/>
        <w:t>19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bCs/>
        </w:rPr>
      </w:pPr>
      <w:r>
        <w:rPr>
          <w:bCs/>
        </w:rPr>
        <w:tab/>
      </w:r>
      <w:r>
        <w:rPr>
          <w:bCs/>
        </w:rPr>
        <w:tab/>
        <w:t>D.</w:t>
      </w:r>
      <w:r>
        <w:rPr>
          <w:bCs/>
        </w:rPr>
        <w:tab/>
        <w:t>Condición jurídica de los ciudadanos extranjeros en</w:t>
      </w:r>
      <w:r>
        <w:rPr>
          <w:bCs/>
        </w:rPr>
        <w:br/>
        <w:t>Mozambique</w:t>
      </w:r>
      <w:r>
        <w:rPr>
          <w:bCs/>
        </w:rPr>
        <w:tab/>
      </w:r>
      <w:r>
        <w:rPr>
          <w:bCs/>
        </w:rPr>
        <w:tab/>
        <w:t>83</w:t>
      </w:r>
      <w:r>
        <w:rPr>
          <w:bCs/>
        </w:rPr>
        <w:tab/>
        <w:t>-</w:t>
      </w:r>
      <w:r>
        <w:rPr>
          <w:bCs/>
        </w:rPr>
        <w:tab/>
        <w:t>91</w:t>
      </w:r>
      <w:r>
        <w:rPr>
          <w:bCs/>
        </w:rPr>
        <w:tab/>
        <w:t>20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bCs/>
        </w:rPr>
      </w:pPr>
      <w:r>
        <w:rPr>
          <w:bCs/>
        </w:rPr>
        <w:tab/>
      </w:r>
      <w:r>
        <w:rPr>
          <w:bCs/>
        </w:rPr>
        <w:tab/>
        <w:t>E.</w:t>
      </w:r>
      <w:r>
        <w:rPr>
          <w:bCs/>
        </w:rPr>
        <w:tab/>
        <w:t>Entrada, salida y residencia de ciudadanos extranjeros</w:t>
      </w:r>
      <w:r>
        <w:rPr>
          <w:bCs/>
        </w:rPr>
        <w:br/>
        <w:t>en Mozambique</w:t>
      </w:r>
      <w:r>
        <w:rPr>
          <w:bCs/>
        </w:rPr>
        <w:tab/>
      </w:r>
      <w:r>
        <w:rPr>
          <w:bCs/>
        </w:rPr>
        <w:tab/>
        <w:t>92</w:t>
      </w:r>
      <w:r>
        <w:rPr>
          <w:bCs/>
        </w:rPr>
        <w:tab/>
        <w:t>-</w:t>
      </w:r>
      <w:r>
        <w:rPr>
          <w:bCs/>
        </w:rPr>
        <w:tab/>
        <w:t>93</w:t>
      </w:r>
      <w:r>
        <w:rPr>
          <w:bCs/>
        </w:rPr>
        <w:tab/>
        <w:t>22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bCs/>
        </w:rPr>
      </w:pPr>
      <w:r>
        <w:rPr>
          <w:bCs/>
        </w:rPr>
        <w:tab/>
      </w:r>
      <w:r>
        <w:rPr>
          <w:bCs/>
        </w:rPr>
        <w:tab/>
        <w:t>F.</w:t>
      </w:r>
      <w:r>
        <w:rPr>
          <w:bCs/>
        </w:rPr>
        <w:tab/>
        <w:t>Ciudadanos extranjeros que adquirieron la ciudadanía</w:t>
      </w:r>
      <w:r>
        <w:rPr>
          <w:bCs/>
        </w:rPr>
        <w:br/>
        <w:t>por la vía de la naturalización</w:t>
      </w:r>
      <w:r>
        <w:rPr>
          <w:bCs/>
        </w:rPr>
        <w:tab/>
      </w:r>
      <w:r>
        <w:rPr>
          <w:bCs/>
        </w:rPr>
        <w:tab/>
        <w:t>94</w:t>
      </w:r>
      <w:r>
        <w:rPr>
          <w:bCs/>
        </w:rPr>
        <w:tab/>
        <w:t>-</w:t>
      </w:r>
      <w:r>
        <w:rPr>
          <w:bCs/>
        </w:rPr>
        <w:tab/>
        <w:t>96</w:t>
      </w:r>
      <w:r>
        <w:rPr>
          <w:bCs/>
        </w:rPr>
        <w:tab/>
        <w:t>33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bCs/>
        </w:rPr>
      </w:pPr>
      <w:r>
        <w:rPr>
          <w:bCs/>
        </w:rPr>
        <w:tab/>
      </w:r>
      <w:r>
        <w:rPr>
          <w:bCs/>
        </w:rPr>
        <w:tab/>
        <w:t>G.</w:t>
      </w:r>
      <w:r>
        <w:rPr>
          <w:bCs/>
        </w:rPr>
        <w:tab/>
        <w:t>Medidas adoptadas por la sociedad civil</w:t>
      </w:r>
      <w:r>
        <w:rPr>
          <w:bCs/>
        </w:rPr>
        <w:tab/>
      </w:r>
      <w:r>
        <w:rPr>
          <w:bCs/>
        </w:rPr>
        <w:tab/>
        <w:t>97</w:t>
      </w:r>
      <w:r>
        <w:rPr>
          <w:bCs/>
        </w:rPr>
        <w:tab/>
        <w:t>-</w:t>
      </w:r>
      <w:r>
        <w:rPr>
          <w:bCs/>
        </w:rPr>
        <w:tab/>
        <w:t>99</w:t>
      </w:r>
      <w:r>
        <w:rPr>
          <w:bCs/>
        </w:rPr>
        <w:tab/>
        <w:t>34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rPr>
          <w:bCs/>
        </w:rPr>
        <w:tab/>
      </w:r>
      <w:proofErr w:type="spellStart"/>
      <w:r>
        <w:rPr>
          <w:bCs/>
        </w:rPr>
        <w:t>IV</w:t>
      </w:r>
      <w:proofErr w:type="spellEnd"/>
      <w:r>
        <w:rPr>
          <w:bCs/>
        </w:rPr>
        <w:t>.</w:t>
      </w:r>
      <w:r>
        <w:tab/>
        <w:t>INCIDENTES RELACIONADOS CON LA DISCRIMINACIÓN</w:t>
      </w:r>
      <w:r>
        <w:br/>
        <w:t>RACIAL</w:t>
      </w:r>
      <w:r>
        <w:tab/>
      </w:r>
      <w:r>
        <w:tab/>
        <w:t>100</w:t>
      </w:r>
      <w:r>
        <w:tab/>
        <w:t>-</w:t>
      </w:r>
      <w:r>
        <w:tab/>
        <w:t>104</w:t>
      </w:r>
      <w:r>
        <w:tab/>
        <w:t>34</w:t>
      </w:r>
    </w:p>
    <w:p w:rsidR="00000000" w:rsidRDefault="00000000">
      <w:pPr>
        <w:spacing w:after="240"/>
        <w:jc w:val="center"/>
      </w:pPr>
      <w:r>
        <w:br w:type="page"/>
      </w:r>
      <w:r>
        <w:rPr>
          <w:b/>
          <w:bCs/>
        </w:rPr>
        <w:t xml:space="preserve">ÍNDICE </w:t>
      </w:r>
      <w:r>
        <w:t>(</w:t>
      </w:r>
      <w:r>
        <w:rPr>
          <w:i/>
          <w:iCs/>
        </w:rPr>
        <w:t>continuación</w:t>
      </w:r>
      <w:r>
        <w:t>)</w:t>
      </w:r>
    </w:p>
    <w:p w:rsidR="00000000" w:rsidRDefault="00000000">
      <w:pPr>
        <w:spacing w:after="240"/>
        <w:jc w:val="right"/>
        <w:rPr>
          <w:bCs/>
          <w:i/>
        </w:rPr>
      </w:pPr>
      <w:r>
        <w:rPr>
          <w:bCs/>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jc w:val="center"/>
      </w:pPr>
      <w:r>
        <w:t>Parte II</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INFORMACIÓN SOBRE LOS ARTÍCULOS 2 A 7 DE LA</w:t>
      </w:r>
      <w:r>
        <w:br/>
        <w:t>CONVENCIÓN</w:t>
      </w:r>
      <w:r>
        <w:tab/>
      </w:r>
      <w:r>
        <w:tab/>
      </w:r>
      <w:r>
        <w:tab/>
        <w:t>105</w:t>
      </w:r>
      <w:r>
        <w:tab/>
        <w:t>-</w:t>
      </w:r>
      <w:r>
        <w:tab/>
        <w:t>126</w:t>
      </w:r>
      <w:r>
        <w:tab/>
        <w:t>35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w:t>
      </w:r>
      <w:r>
        <w:tab/>
        <w:t>Artículo 2 - Adopción de políticas de lucha contra el racismo</w:t>
      </w:r>
      <w:r>
        <w:tab/>
      </w:r>
      <w:r>
        <w:tab/>
      </w:r>
      <w:r>
        <w:tab/>
        <w:t>107</w:t>
      </w:r>
      <w:r>
        <w:tab/>
      </w:r>
      <w:r>
        <w:tab/>
        <w:t>35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w:t>
      </w:r>
      <w:r>
        <w:tab/>
        <w:t>Artículo 3 - Segregación racial</w:t>
      </w:r>
      <w:r>
        <w:tab/>
      </w:r>
      <w:r>
        <w:tab/>
      </w:r>
      <w:r>
        <w:tab/>
        <w:t>108</w:t>
      </w:r>
      <w:r>
        <w:tab/>
      </w:r>
      <w:r>
        <w:tab/>
        <w:t>35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proofErr w:type="spellStart"/>
      <w:r>
        <w:t>III</w:t>
      </w:r>
      <w:proofErr w:type="spellEnd"/>
      <w:r>
        <w:t>.</w:t>
      </w:r>
      <w:r>
        <w:tab/>
        <w:t>Artículo 4 - Lucha contra las organizaciones racistas</w:t>
      </w:r>
      <w:r>
        <w:tab/>
      </w:r>
      <w:r>
        <w:tab/>
      </w:r>
      <w:r>
        <w:tab/>
        <w:t>109</w:t>
      </w:r>
      <w:r>
        <w:tab/>
      </w:r>
      <w:r>
        <w:tab/>
        <w:t>35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rPr>
          <w:b/>
          <w:bCs/>
        </w:rPr>
        <w:tab/>
      </w:r>
      <w:proofErr w:type="spellStart"/>
      <w:r>
        <w:t>IV</w:t>
      </w:r>
      <w:proofErr w:type="spellEnd"/>
      <w:r>
        <w:t>.</w:t>
      </w:r>
      <w:r>
        <w:tab/>
        <w:t>Artículo 5 - Igualdad ante los tribunales</w:t>
      </w:r>
      <w:r>
        <w:tab/>
      </w:r>
      <w:r>
        <w:tab/>
        <w:t>110</w:t>
      </w:r>
      <w:r>
        <w:tab/>
        <w:t>-</w:t>
      </w:r>
      <w:r>
        <w:tab/>
        <w:t>112</w:t>
      </w:r>
      <w:r>
        <w:tab/>
        <w:t>36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w:t>
      </w:r>
      <w:r>
        <w:tab/>
        <w:t>Artículo 6 - Indemnización efectiva por los daños sufridos</w:t>
      </w:r>
      <w:r>
        <w:tab/>
      </w:r>
      <w:r>
        <w:tab/>
        <w:t>113</w:t>
      </w:r>
      <w:r>
        <w:tab/>
        <w:t>-</w:t>
      </w:r>
      <w:r>
        <w:tab/>
        <w:t>114</w:t>
      </w:r>
      <w:r>
        <w:tab/>
        <w:t>36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VI.</w:t>
      </w:r>
      <w:r>
        <w:tab/>
        <w:t>Artículo 7 - Educación e información</w:t>
      </w:r>
      <w:r>
        <w:tab/>
      </w:r>
      <w:r>
        <w:tab/>
        <w:t>115</w:t>
      </w:r>
      <w:r>
        <w:tab/>
        <w:t>-</w:t>
      </w:r>
      <w:r>
        <w:tab/>
        <w:t>119</w:t>
      </w:r>
      <w:r>
        <w:tab/>
        <w:t>37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proofErr w:type="spellStart"/>
      <w:r>
        <w:t>VII</w:t>
      </w:r>
      <w:proofErr w:type="spellEnd"/>
      <w:r>
        <w:t>.</w:t>
      </w:r>
      <w:r>
        <w:tab/>
        <w:t>Conclusión</w:t>
      </w:r>
      <w:r>
        <w:tab/>
      </w:r>
      <w:r>
        <w:tab/>
        <w:t>120</w:t>
      </w:r>
      <w:r>
        <w:tab/>
        <w:t>-</w:t>
      </w:r>
      <w:r>
        <w:tab/>
        <w:t>126</w:t>
      </w:r>
      <w:r>
        <w:tab/>
        <w:t>38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p>
    <w:p w:rsidR="00000000" w:rsidRDefault="00000000">
      <w:pPr>
        <w:spacing w:after="240"/>
        <w:jc w:val="right"/>
        <w:rPr>
          <w:bCs/>
          <w:i/>
        </w:rPr>
      </w:pPr>
    </w:p>
    <w:p w:rsidR="00000000" w:rsidRDefault="00000000">
      <w:pPr>
        <w:spacing w:after="240"/>
        <w:jc w:val="center"/>
        <w:rPr>
          <w:b/>
          <w:bCs/>
        </w:rPr>
      </w:pPr>
      <w:r>
        <w:br w:type="page"/>
      </w:r>
      <w:r>
        <w:rPr>
          <w:b/>
          <w:bCs/>
        </w:rPr>
        <w:t>Cuadros estadísticos</w:t>
      </w:r>
    </w:p>
    <w:p w:rsidR="00000000" w:rsidRDefault="00000000">
      <w:pPr>
        <w:spacing w:after="240"/>
        <w:jc w:val="right"/>
      </w:pPr>
      <w:r>
        <w:rPr>
          <w:i/>
        </w:rPr>
        <w:t>Página</w:t>
      </w:r>
    </w:p>
    <w:p w:rsidR="00000000" w:rsidRDefault="00000000">
      <w:pPr>
        <w:tabs>
          <w:tab w:val="left" w:pos="567"/>
          <w:tab w:val="right" w:leader="dot" w:pos="8280"/>
          <w:tab w:val="right" w:pos="9120"/>
        </w:tabs>
        <w:spacing w:after="240"/>
      </w:pPr>
      <w:r>
        <w:t>1.</w:t>
      </w:r>
      <w:r>
        <w:tab/>
        <w:t>Repatriación a Mozambique, 1992-1994</w:t>
      </w:r>
      <w:r>
        <w:tab/>
      </w:r>
      <w:r>
        <w:tab/>
        <w:t>7</w:t>
      </w:r>
    </w:p>
    <w:p w:rsidR="00000000" w:rsidRDefault="00000000">
      <w:pPr>
        <w:tabs>
          <w:tab w:val="left" w:pos="567"/>
          <w:tab w:val="right" w:leader="dot" w:pos="8280"/>
          <w:tab w:val="right" w:pos="9120"/>
        </w:tabs>
        <w:spacing w:after="240"/>
      </w:pPr>
      <w:r>
        <w:t>2.</w:t>
      </w:r>
      <w:r>
        <w:tab/>
        <w:t>Composición étnica de la Asamblea de la República</w:t>
      </w:r>
      <w:r>
        <w:tab/>
      </w:r>
      <w:r>
        <w:tab/>
        <w:t>7</w:t>
      </w:r>
    </w:p>
    <w:p w:rsidR="00000000" w:rsidRDefault="00000000">
      <w:pPr>
        <w:tabs>
          <w:tab w:val="left" w:pos="567"/>
          <w:tab w:val="right" w:leader="dot" w:pos="8280"/>
          <w:tab w:val="right" w:pos="9120"/>
        </w:tabs>
        <w:spacing w:after="240"/>
      </w:pPr>
      <w:r>
        <w:t>3.</w:t>
      </w:r>
      <w:r>
        <w:tab/>
        <w:t>Población estimada en 2006</w:t>
      </w:r>
      <w:r>
        <w:tab/>
      </w:r>
      <w:r>
        <w:tab/>
        <w:t>9</w:t>
      </w:r>
    </w:p>
    <w:p w:rsidR="00000000" w:rsidRDefault="00000000">
      <w:pPr>
        <w:tabs>
          <w:tab w:val="left" w:pos="567"/>
          <w:tab w:val="right" w:leader="dot" w:pos="8280"/>
          <w:tab w:val="right" w:pos="9120"/>
        </w:tabs>
        <w:spacing w:after="240"/>
      </w:pPr>
      <w:r>
        <w:t>4.</w:t>
      </w:r>
      <w:r>
        <w:tab/>
        <w:t>Enseñanza de las lenguas locales en 23 escuelas primarias</w:t>
      </w:r>
      <w:r>
        <w:tab/>
      </w:r>
      <w:r>
        <w:tab/>
        <w:t>10</w:t>
      </w:r>
    </w:p>
    <w:p w:rsidR="00000000" w:rsidRDefault="00000000">
      <w:pPr>
        <w:tabs>
          <w:tab w:val="left" w:pos="567"/>
          <w:tab w:val="right" w:leader="dot" w:pos="8280"/>
          <w:tab w:val="right" w:pos="9120"/>
        </w:tabs>
        <w:spacing w:after="240"/>
      </w:pPr>
      <w:r>
        <w:t>5.</w:t>
      </w:r>
      <w:r>
        <w:tab/>
        <w:t>Lenguas locales más habladas en Mozambique</w:t>
      </w:r>
      <w:r>
        <w:tab/>
      </w:r>
      <w:r>
        <w:tab/>
        <w:t>10</w:t>
      </w:r>
    </w:p>
    <w:p w:rsidR="00000000" w:rsidRDefault="00000000">
      <w:pPr>
        <w:tabs>
          <w:tab w:val="left" w:pos="567"/>
          <w:tab w:val="right" w:leader="dot" w:pos="8280"/>
          <w:tab w:val="right" w:pos="9120"/>
        </w:tabs>
        <w:spacing w:after="240"/>
        <w:ind w:left="567" w:hanging="567"/>
      </w:pPr>
      <w:r>
        <w:t>6.</w:t>
      </w:r>
      <w:r>
        <w:tab/>
        <w:t xml:space="preserve">Datos estadísticos sobre solicitantes de asilo y refugiados registrados por </w:t>
      </w:r>
      <w:r>
        <w:br/>
        <w:t>el Instituto Nacional de Ayuda a los Refugiados de 1995 a 2004</w:t>
      </w:r>
      <w:r>
        <w:tab/>
      </w:r>
      <w:r>
        <w:tab/>
        <w:t>18</w:t>
      </w:r>
    </w:p>
    <w:p w:rsidR="00000000" w:rsidRDefault="00000000">
      <w:pPr>
        <w:tabs>
          <w:tab w:val="left" w:pos="567"/>
          <w:tab w:val="right" w:leader="dot" w:pos="8280"/>
          <w:tab w:val="right" w:pos="9120"/>
        </w:tabs>
        <w:spacing w:after="240"/>
        <w:ind w:left="567" w:hanging="567"/>
      </w:pPr>
      <w:r>
        <w:t>7.</w:t>
      </w:r>
      <w:r>
        <w:tab/>
        <w:t>Número de personas a las que se reconoció la condición de refugiado</w:t>
      </w:r>
      <w:r>
        <w:br/>
        <w:t>entre 1995 y 2004</w:t>
      </w:r>
      <w:r>
        <w:tab/>
      </w:r>
      <w:r>
        <w:tab/>
        <w:t>19</w:t>
      </w:r>
    </w:p>
    <w:p w:rsidR="00000000" w:rsidRDefault="00000000">
      <w:pPr>
        <w:tabs>
          <w:tab w:val="left" w:pos="567"/>
          <w:tab w:val="right" w:leader="dot" w:pos="8280"/>
          <w:tab w:val="right" w:pos="9120"/>
        </w:tabs>
        <w:spacing w:after="240"/>
        <w:ind w:left="567" w:hanging="567"/>
      </w:pPr>
      <w:r>
        <w:t>8.</w:t>
      </w:r>
      <w:r>
        <w:tab/>
        <w:t>Movimiento de viajeros, por país de residencia habitual y motivo del viaje,</w:t>
      </w:r>
      <w:r>
        <w:br/>
        <w:t>en 2003</w:t>
      </w:r>
      <w:r>
        <w:tab/>
      </w:r>
      <w:r>
        <w:tab/>
        <w:t>22</w:t>
      </w:r>
    </w:p>
    <w:p w:rsidR="00000000" w:rsidRDefault="00000000">
      <w:pPr>
        <w:tabs>
          <w:tab w:val="left" w:pos="567"/>
          <w:tab w:val="right" w:leader="dot" w:pos="8280"/>
          <w:tab w:val="right" w:pos="9120"/>
        </w:tabs>
        <w:spacing w:after="240"/>
      </w:pPr>
      <w:r>
        <w:t>9.</w:t>
      </w:r>
      <w:r>
        <w:tab/>
        <w:t>Movimiento de viajeros, por país de residencia habitual y por sexo, en 2003</w:t>
      </w:r>
      <w:r>
        <w:tab/>
      </w:r>
      <w:r>
        <w:tab/>
        <w:t>23</w:t>
      </w:r>
    </w:p>
    <w:p w:rsidR="00000000" w:rsidRDefault="00000000">
      <w:pPr>
        <w:tabs>
          <w:tab w:val="left" w:pos="567"/>
          <w:tab w:val="right" w:leader="dot" w:pos="8280"/>
          <w:tab w:val="right" w:pos="9120"/>
        </w:tabs>
        <w:spacing w:after="240"/>
      </w:pPr>
      <w:r>
        <w:t>10.</w:t>
      </w:r>
      <w:r>
        <w:tab/>
        <w:t>Datos estadísticos sobre los movimientos migratorios</w:t>
      </w:r>
      <w:r>
        <w:tab/>
      </w:r>
      <w:r>
        <w:tab/>
        <w:t>24</w:t>
      </w:r>
    </w:p>
    <w:p w:rsidR="00000000" w:rsidRDefault="00000000">
      <w:pPr>
        <w:tabs>
          <w:tab w:val="left" w:pos="567"/>
          <w:tab w:val="right" w:leader="dot" w:pos="8280"/>
          <w:tab w:val="right" w:pos="9120"/>
        </w:tabs>
        <w:spacing w:after="240"/>
      </w:pPr>
      <w:r>
        <w:t>11.</w:t>
      </w:r>
      <w:r>
        <w:tab/>
        <w:t>Entrada y salida de viajeros por puestos fronterizos, 2003</w:t>
      </w:r>
      <w:r>
        <w:tab/>
      </w:r>
      <w:r>
        <w:tab/>
        <w:t>25</w:t>
      </w:r>
    </w:p>
    <w:p w:rsidR="00000000" w:rsidRDefault="00000000">
      <w:pPr>
        <w:tabs>
          <w:tab w:val="left" w:pos="567"/>
          <w:tab w:val="right" w:leader="dot" w:pos="8280"/>
          <w:tab w:val="right" w:pos="9120"/>
        </w:tabs>
        <w:spacing w:after="240"/>
        <w:ind w:left="567" w:hanging="567"/>
      </w:pPr>
      <w:r>
        <w:t>12.</w:t>
      </w:r>
      <w:r>
        <w:tab/>
        <w:t>Entrada y salida de viajeros, por principales países de residencia</w:t>
      </w:r>
      <w:r>
        <w:br/>
        <w:t>habitual, 2003</w:t>
      </w:r>
      <w:r>
        <w:tab/>
      </w:r>
      <w:r>
        <w:tab/>
        <w:t>26</w:t>
      </w:r>
    </w:p>
    <w:p w:rsidR="00000000" w:rsidRDefault="00000000">
      <w:pPr>
        <w:tabs>
          <w:tab w:val="left" w:pos="567"/>
          <w:tab w:val="right" w:leader="dot" w:pos="8280"/>
          <w:tab w:val="right" w:pos="9120"/>
        </w:tabs>
        <w:spacing w:after="240"/>
      </w:pPr>
      <w:r>
        <w:t>13.</w:t>
      </w:r>
      <w:r>
        <w:tab/>
        <w:t>Entrada y salida de turistas por los principales puestos fronterizos, 2003</w:t>
      </w:r>
      <w:r>
        <w:tab/>
      </w:r>
      <w:r>
        <w:tab/>
        <w:t>26</w:t>
      </w:r>
    </w:p>
    <w:p w:rsidR="00000000" w:rsidRDefault="00000000">
      <w:pPr>
        <w:tabs>
          <w:tab w:val="left" w:pos="567"/>
          <w:tab w:val="right" w:leader="dot" w:pos="8280"/>
          <w:tab w:val="right" w:pos="9120"/>
        </w:tabs>
        <w:spacing w:after="240"/>
      </w:pPr>
      <w:r>
        <w:t>14.</w:t>
      </w:r>
      <w:r>
        <w:tab/>
        <w:t>Entrada y salida de viajeros por puestos fronterizos, 2004</w:t>
      </w:r>
      <w:r>
        <w:tab/>
      </w:r>
      <w:r>
        <w:tab/>
        <w:t>27</w:t>
      </w:r>
    </w:p>
    <w:p w:rsidR="00000000" w:rsidRDefault="00000000">
      <w:pPr>
        <w:tabs>
          <w:tab w:val="left" w:pos="567"/>
          <w:tab w:val="right" w:leader="dot" w:pos="8280"/>
          <w:tab w:val="right" w:pos="9120"/>
        </w:tabs>
        <w:spacing w:after="240"/>
      </w:pPr>
      <w:r>
        <w:t>15.</w:t>
      </w:r>
      <w:r>
        <w:tab/>
        <w:t>Entrada y salida de turistas por puestos fronterizos, 2004</w:t>
      </w:r>
      <w:r>
        <w:tab/>
      </w:r>
      <w:r>
        <w:tab/>
        <w:t>28</w:t>
      </w:r>
    </w:p>
    <w:p w:rsidR="00000000" w:rsidRDefault="00000000">
      <w:pPr>
        <w:tabs>
          <w:tab w:val="left" w:pos="567"/>
          <w:tab w:val="right" w:leader="dot" w:pos="8280"/>
          <w:tab w:val="right" w:pos="9120"/>
        </w:tabs>
        <w:spacing w:after="240"/>
      </w:pPr>
      <w:r>
        <w:t>16.</w:t>
      </w:r>
      <w:r>
        <w:tab/>
        <w:t>Entrada y salida de turistas por puestos fronterizos, 2002-2004</w:t>
      </w:r>
      <w:r>
        <w:tab/>
      </w:r>
      <w:r>
        <w:tab/>
        <w:t>28</w:t>
      </w:r>
    </w:p>
    <w:p w:rsidR="00000000" w:rsidRDefault="00000000">
      <w:pPr>
        <w:tabs>
          <w:tab w:val="left" w:pos="567"/>
          <w:tab w:val="right" w:leader="dot" w:pos="8280"/>
          <w:tab w:val="right" w:pos="9120"/>
        </w:tabs>
        <w:spacing w:after="240"/>
      </w:pPr>
      <w:r>
        <w:t>17.</w:t>
      </w:r>
      <w:r>
        <w:tab/>
        <w:t>Entrada y salida de turistas por puestos fronterizos, 2002-2004</w:t>
      </w:r>
      <w:r>
        <w:tab/>
      </w:r>
      <w:r>
        <w:tab/>
        <w:t>29</w:t>
      </w:r>
    </w:p>
    <w:p w:rsidR="00000000" w:rsidRDefault="00000000">
      <w:pPr>
        <w:tabs>
          <w:tab w:val="left" w:pos="567"/>
          <w:tab w:val="right" w:leader="dot" w:pos="8280"/>
          <w:tab w:val="right" w:pos="9120"/>
        </w:tabs>
        <w:spacing w:after="240"/>
      </w:pPr>
      <w:r>
        <w:t>18.</w:t>
      </w:r>
      <w:r>
        <w:tab/>
        <w:t>Entrada y salida de viajeros por puestos fronterizos, 2002-2004</w:t>
      </w:r>
      <w:r>
        <w:tab/>
      </w:r>
      <w:r>
        <w:tab/>
        <w:t>31</w:t>
      </w:r>
    </w:p>
    <w:p w:rsidR="00000000" w:rsidRDefault="00000000">
      <w:pPr>
        <w:tabs>
          <w:tab w:val="left" w:pos="567"/>
          <w:tab w:val="right" w:leader="dot" w:pos="8280"/>
          <w:tab w:val="right" w:pos="9120"/>
        </w:tabs>
        <w:spacing w:after="240"/>
      </w:pPr>
      <w:r>
        <w:t>19.</w:t>
      </w:r>
      <w:r>
        <w:tab/>
        <w:t>Entrada y salida de viajeros por motivo del viaje</w:t>
      </w:r>
      <w:r>
        <w:tab/>
      </w:r>
      <w:r>
        <w:tab/>
        <w:t>32</w:t>
      </w:r>
    </w:p>
    <w:p w:rsidR="00000000" w:rsidRDefault="00000000">
      <w:pPr>
        <w:tabs>
          <w:tab w:val="left" w:pos="567"/>
          <w:tab w:val="right" w:leader="dot" w:pos="8280"/>
          <w:tab w:val="right" w:pos="9120"/>
        </w:tabs>
        <w:spacing w:after="240"/>
      </w:pPr>
      <w:r>
        <w:t>20.</w:t>
      </w:r>
      <w:r>
        <w:tab/>
        <w:t>Entrada y salida de turistas por puestos fronterizos, 2002-2004</w:t>
      </w:r>
      <w:r>
        <w:tab/>
      </w:r>
      <w:r>
        <w:tab/>
        <w:t>32</w:t>
      </w:r>
    </w:p>
    <w:p w:rsidR="00000000" w:rsidRDefault="00000000">
      <w:pPr>
        <w:tabs>
          <w:tab w:val="left" w:pos="567"/>
          <w:tab w:val="right" w:leader="dot" w:pos="8280"/>
          <w:tab w:val="right" w:pos="9120"/>
        </w:tabs>
        <w:spacing w:after="240"/>
        <w:ind w:left="567" w:hanging="567"/>
      </w:pPr>
      <w:r>
        <w:t>21.</w:t>
      </w:r>
      <w:r>
        <w:tab/>
        <w:t>Datos estadísticos sobre los ciudadanos extranjeros residentes en</w:t>
      </w:r>
      <w:r>
        <w:br/>
        <w:t>Mozambique por motivos laborales</w:t>
      </w:r>
      <w:r>
        <w:tab/>
      </w:r>
      <w:r>
        <w:tab/>
        <w:t>33</w:t>
      </w:r>
    </w:p>
    <w:p w:rsidR="00000000" w:rsidRDefault="00000000">
      <w:pPr>
        <w:spacing w:after="240"/>
        <w:jc w:val="center"/>
        <w:rPr>
          <w:b/>
          <w:bCs/>
        </w:rPr>
      </w:pPr>
      <w:r>
        <w:br w:type="page"/>
      </w:r>
      <w:r>
        <w:rPr>
          <w:b/>
          <w:bCs/>
        </w:rPr>
        <w:t>INTRODUCCIÓN</w:t>
      </w:r>
    </w:p>
    <w:p w:rsidR="00000000" w:rsidRDefault="00000000">
      <w:pPr>
        <w:spacing w:after="240"/>
        <w:rPr>
          <w:lang w:val="es-ES_tradnl"/>
        </w:rPr>
      </w:pPr>
      <w:r>
        <w:t>1.</w:t>
      </w:r>
      <w:r>
        <w:tab/>
        <w:t xml:space="preserve">El presente informe del Gobierno de </w:t>
      </w:r>
      <w:r>
        <w:rPr>
          <w:lang w:val="es-ES_tradnl"/>
        </w:rPr>
        <w:t>Mozambique abarca el período comprendido entre 1986 y 2004.  Se ha preparado de conformidad con la obligación de los Estados Partes de presentar informes periódicos con arreglo al artículo 9 de la Convención Internacional sobre la Eliminación de todas las Formas de Discriminación Racial.</w:t>
      </w:r>
    </w:p>
    <w:p w:rsidR="00000000" w:rsidRDefault="00000000">
      <w:pPr>
        <w:spacing w:after="240"/>
        <w:rPr>
          <w:lang w:val="es-ES_tradnl"/>
        </w:rPr>
      </w:pPr>
      <w:r>
        <w:rPr>
          <w:lang w:val="es-ES_tradnl"/>
        </w:rPr>
        <w:t>2.</w:t>
      </w:r>
      <w:r>
        <w:rPr>
          <w:lang w:val="es-ES_tradnl"/>
        </w:rPr>
        <w:tab/>
        <w:t>En la Parte I del informe figura un resumen de los antecedentes históricos y políticos del país así como información demográfica sobre la población mozambiqueña y su cultura.  También se proporciona información sobre las medidas legislativas nacionales adoptadas para luchar contra el racismo y la xenofobia, sobre la condición jurídica de los ciudadanos extranjeros en Mozambique, sobre las disposiciones constitucionales que garantizan la igualdad y sobre la situación general en lo que respecta a la discriminación racial.</w:t>
      </w:r>
    </w:p>
    <w:p w:rsidR="00000000" w:rsidRDefault="00000000">
      <w:pPr>
        <w:spacing w:after="240"/>
        <w:rPr>
          <w:lang w:val="es-ES_tradnl"/>
        </w:rPr>
      </w:pPr>
      <w:r>
        <w:rPr>
          <w:lang w:val="es-ES_tradnl"/>
        </w:rPr>
        <w:t>3.</w:t>
      </w:r>
      <w:r>
        <w:rPr>
          <w:lang w:val="es-ES_tradnl"/>
        </w:rPr>
        <w:tab/>
        <w:t>La Parte II se refiere a los artículos 2 a 7 de la Convención y proporciona información sobre las medidas adoptadas por el Gobierno para aplicar su política de lucha contra el racismo, la segregación racial y las organizaciones racistas, y para garantizar el respeto del principio de la igualdad ante los tribunales, la indemnización eficaz por daños y perjuicios, y la enseñanza y la información.</w:t>
      </w:r>
    </w:p>
    <w:p w:rsidR="00000000" w:rsidRDefault="00000000">
      <w:pPr>
        <w:spacing w:after="240"/>
        <w:rPr>
          <w:lang w:val="es-ES_tradnl"/>
        </w:rPr>
      </w:pPr>
      <w:r>
        <w:rPr>
          <w:lang w:val="es-ES_tradnl"/>
        </w:rPr>
        <w:t>4.</w:t>
      </w:r>
      <w:r>
        <w:rPr>
          <w:lang w:val="es-ES_tradnl"/>
        </w:rPr>
        <w:tab/>
        <w:t>En la Parte III figuran la conclusión y las recomendaciones, incluida una breve evaluación del cumplimiento de la Convención por Mozambique</w:t>
      </w:r>
    </w:p>
    <w:p w:rsidR="00000000" w:rsidRDefault="00000000">
      <w:pPr>
        <w:spacing w:before="480" w:after="240"/>
        <w:jc w:val="center"/>
        <w:rPr>
          <w:b/>
          <w:bCs/>
          <w:lang w:val="es-ES_tradnl"/>
        </w:rPr>
      </w:pPr>
      <w:r>
        <w:rPr>
          <w:b/>
          <w:bCs/>
          <w:lang w:val="es-ES_tradnl"/>
        </w:rPr>
        <w:t>Parte I</w:t>
      </w:r>
    </w:p>
    <w:p w:rsidR="00000000" w:rsidRDefault="00000000">
      <w:pPr>
        <w:spacing w:after="240"/>
        <w:jc w:val="center"/>
        <w:rPr>
          <w:b/>
          <w:bCs/>
          <w:lang w:val="es-ES_tradnl"/>
        </w:rPr>
      </w:pPr>
      <w:r>
        <w:rPr>
          <w:b/>
          <w:bCs/>
          <w:lang w:val="es-ES_tradnl"/>
        </w:rPr>
        <w:t>I.  INFORMACIÓN GENERAL</w:t>
      </w:r>
    </w:p>
    <w:p w:rsidR="00000000" w:rsidRDefault="00000000">
      <w:pPr>
        <w:spacing w:after="240"/>
        <w:jc w:val="center"/>
        <w:rPr>
          <w:b/>
          <w:bCs/>
          <w:lang w:val="es-ES_tradnl"/>
        </w:rPr>
      </w:pPr>
      <w:r>
        <w:rPr>
          <w:b/>
          <w:bCs/>
          <w:lang w:val="es-ES_tradnl"/>
        </w:rPr>
        <w:t>A.  Situación geográfica</w:t>
      </w:r>
    </w:p>
    <w:p w:rsidR="00000000" w:rsidRDefault="00000000">
      <w:pPr>
        <w:spacing w:after="240"/>
        <w:rPr>
          <w:lang w:val="es-ES_tradnl"/>
        </w:rPr>
      </w:pPr>
      <w:r>
        <w:rPr>
          <w:lang w:val="es-ES_tradnl"/>
        </w:rPr>
        <w:t>5.</w:t>
      </w:r>
      <w:r>
        <w:rPr>
          <w:lang w:val="es-ES_tradnl"/>
        </w:rPr>
        <w:tab/>
        <w:t>Mozambique está situado en la costa sudoriental de África y tiene una superficie total de 799.380 km</w:t>
      </w:r>
      <w:r>
        <w:rPr>
          <w:vertAlign w:val="superscript"/>
          <w:lang w:val="es-ES_tradnl"/>
        </w:rPr>
        <w:t>2</w:t>
      </w:r>
      <w:r>
        <w:rPr>
          <w:lang w:val="es-ES_tradnl"/>
        </w:rPr>
        <w:t>.  Está dividido en las 11 provincias siguientes:  Niassa, Cabo Delgado, Nampula, Zambézia, Tete, Manica, Sofala, Inhambane, Gaza, provincia de Maputo y ciudad de Maputo.  Maputo es la capital de Mozambique.</w:t>
      </w:r>
    </w:p>
    <w:p w:rsidR="00000000" w:rsidRDefault="00000000">
      <w:pPr>
        <w:spacing w:after="240"/>
        <w:rPr>
          <w:lang w:val="es-ES_tradnl"/>
        </w:rPr>
      </w:pPr>
      <w:r>
        <w:rPr>
          <w:lang w:val="es-ES_tradnl"/>
        </w:rPr>
        <w:t>6.</w:t>
      </w:r>
      <w:r>
        <w:rPr>
          <w:lang w:val="es-ES_tradnl"/>
        </w:rPr>
        <w:tab/>
        <w:t>Al norte, Mozambique limita con la República Unida de Tanzanía, al sur con Sudáfrica (provincia de Natal) y Swazilandia, y al oeste con Malawi, Zambia, Zimbabwe y Sudáfrica (provincia de Mpumalanga).  Al este, limita con el océano Índico.  A nivel regional, es miembro de la Comunidad del África Meridional para el Desarrollo (SADC).</w:t>
      </w:r>
    </w:p>
    <w:p w:rsidR="00000000" w:rsidRDefault="00000000">
      <w:pPr>
        <w:spacing w:after="240"/>
        <w:jc w:val="center"/>
        <w:rPr>
          <w:b/>
          <w:bCs/>
          <w:lang w:val="es-ES_tradnl"/>
        </w:rPr>
      </w:pPr>
      <w:r>
        <w:rPr>
          <w:b/>
          <w:bCs/>
          <w:lang w:val="es-ES_tradnl"/>
        </w:rPr>
        <w:t>B.  Antecedentes históricos y principales acontecimientos políticos</w:t>
      </w:r>
    </w:p>
    <w:p w:rsidR="00000000" w:rsidRDefault="00000000">
      <w:pPr>
        <w:spacing w:after="240"/>
        <w:rPr>
          <w:lang w:val="es-ES_tradnl"/>
        </w:rPr>
      </w:pPr>
      <w:r>
        <w:rPr>
          <w:lang w:val="es-ES_tradnl"/>
        </w:rPr>
        <w:t>7.</w:t>
      </w:r>
      <w:r>
        <w:rPr>
          <w:lang w:val="es-ES_tradnl"/>
        </w:rPr>
        <w:tab/>
        <w:t xml:space="preserve">Mozambique fue colonia portuguesa de 1498 a 1975.  Cuando llegaron los portugueses en 1498, existía una fuerte influencia árabe a lo largo de la costa y, en general, una interrelación con Asia. </w:t>
      </w:r>
    </w:p>
    <w:p w:rsidR="00000000" w:rsidRDefault="00000000">
      <w:pPr>
        <w:spacing w:after="240"/>
        <w:rPr>
          <w:lang w:val="es-ES_tradnl"/>
        </w:rPr>
      </w:pPr>
      <w:r>
        <w:rPr>
          <w:lang w:val="es-ES_tradnl"/>
        </w:rPr>
        <w:t>8.</w:t>
      </w:r>
      <w:r>
        <w:rPr>
          <w:lang w:val="es-ES_tradnl"/>
        </w:rPr>
        <w:tab/>
        <w:t>En la Conferencia de Berlín de 1884-1885, en la que participaron las principales potencias coloniales, Mozambique se convirtió oficialmente en colonia portuguesa.</w:t>
      </w:r>
    </w:p>
    <w:p w:rsidR="00000000" w:rsidRDefault="00000000">
      <w:pPr>
        <w:spacing w:after="240"/>
        <w:rPr>
          <w:lang w:val="es-ES_tradnl"/>
        </w:rPr>
      </w:pPr>
      <w:r>
        <w:rPr>
          <w:lang w:val="es-ES_tradnl"/>
        </w:rPr>
        <w:t>9.</w:t>
      </w:r>
      <w:r>
        <w:rPr>
          <w:lang w:val="es-ES_tradnl"/>
        </w:rPr>
        <w:tab/>
        <w:t>Durante el período de ocupación colonial se institucionalizó un sistema de explotación y discriminación racial como parte de la política colonial del Gobierno.  Esta situación produjo descontento entre la población de Mozambique.  Ello, junto con la necesidad de alcanzar la independencia del país, originó los movimientos de resistencia frente a la dominación extranjera.</w:t>
      </w:r>
    </w:p>
    <w:p w:rsidR="00000000" w:rsidRDefault="00000000">
      <w:pPr>
        <w:spacing w:after="240"/>
        <w:rPr>
          <w:lang w:val="es-ES_tradnl"/>
        </w:rPr>
      </w:pPr>
      <w:r>
        <w:rPr>
          <w:lang w:val="es-ES_tradnl"/>
        </w:rPr>
        <w:t>10.</w:t>
      </w:r>
      <w:r>
        <w:rPr>
          <w:lang w:val="es-ES_tradnl"/>
        </w:rPr>
        <w:tab/>
        <w:t>En 1962 se fundó el Frente de Liberación de Mozambique (FRELIMO) al fusionarse los tres movimientos de resistencia frente a la ocupación colonial:  la Unión Nacional Africana de Mozambique Independiente (UNAMO), la Unión Democrática Nacional de Mozambique (UDENAMO) y la Mozambican African National Union (MANU).  El primer Presidente del FRELIMO fue el Dr. Eduardo Mondlane.  En 1964, el FRELIMO empezó su lucha armada para liberar al país del yugo colonial y eliminar todas las formas de discriminación racial y tribal.</w:t>
      </w:r>
    </w:p>
    <w:p w:rsidR="00000000" w:rsidRDefault="00000000">
      <w:pPr>
        <w:spacing w:after="240"/>
        <w:rPr>
          <w:lang w:val="es-ES_tradnl"/>
        </w:rPr>
      </w:pPr>
      <w:r>
        <w:rPr>
          <w:lang w:val="es-ES_tradnl"/>
        </w:rPr>
        <w:t>11.</w:t>
      </w:r>
      <w:r>
        <w:rPr>
          <w:lang w:val="es-ES_tradnl"/>
        </w:rPr>
        <w:tab/>
        <w:t>El FRELIMO inició la lucha armada después de que fracasaran los intentos de diálogo con la potencia colonial.  La guerra de liberación duró diez años y culminó con la independencia del país, el 25 de junio de 1975, y la aprobación de la Constitución de la República Popular de Mozambique, que entró en vigor el mismo día.</w:t>
      </w:r>
    </w:p>
    <w:p w:rsidR="00000000" w:rsidRDefault="00000000">
      <w:pPr>
        <w:spacing w:after="240"/>
        <w:rPr>
          <w:lang w:val="es-ES_tradnl"/>
        </w:rPr>
      </w:pPr>
      <w:r>
        <w:rPr>
          <w:lang w:val="es-ES_tradnl"/>
        </w:rPr>
        <w:t>12.</w:t>
      </w:r>
      <w:r>
        <w:rPr>
          <w:lang w:val="es-ES_tradnl"/>
        </w:rPr>
        <w:tab/>
        <w:t>Desde que se proclamó la independencia nacional, el país ha estado dirigido por Gobiernos del Partido FRELIMO.  Desde que asumió la dirección del país, el partido en el poder ha tratado de construir una sociedad justa basada en los principios democráticos de los derechos y deberes fundamentales de todos los ciudadanos, independientemente de la raza, sexo, origen étnico, lugar de nacimiento, religión, nivel de educación, posición social, profesión o preferencias políticas.</w:t>
      </w:r>
    </w:p>
    <w:p w:rsidR="00000000" w:rsidRDefault="00000000">
      <w:pPr>
        <w:spacing w:after="240"/>
        <w:rPr>
          <w:lang w:val="es-ES_tradnl"/>
        </w:rPr>
      </w:pPr>
      <w:r>
        <w:rPr>
          <w:lang w:val="es-ES_tradnl"/>
        </w:rPr>
        <w:t>13.</w:t>
      </w:r>
      <w:r>
        <w:rPr>
          <w:lang w:val="es-ES_tradnl"/>
        </w:rPr>
        <w:tab/>
        <w:t>Gracias a la política de inclusión y unidad nacional y de no discriminación por motivos étnicos, raciales o tribales, propugnada por el FRELIMO inmediatamente después de acceder al poder, siempre ha habido una saludable y armoniosa coexistencia entre los varios grupos étnicos a pesar de la diversidad étnica y cultural de la población.</w:t>
      </w:r>
    </w:p>
    <w:p w:rsidR="00000000" w:rsidRDefault="00000000">
      <w:pPr>
        <w:spacing w:after="240"/>
      </w:pPr>
      <w:r>
        <w:t>14.</w:t>
      </w:r>
      <w:r>
        <w:tab/>
        <w:t>El primer Presidente de Mozambique independiente fue el Mariscal Samora Machel, que murió en un accidente de aviación en Mbuzini (Sudáfrica) el 19 de octubre de 1986.</w:t>
      </w:r>
    </w:p>
    <w:p w:rsidR="00000000" w:rsidRDefault="00000000">
      <w:pPr>
        <w:spacing w:after="240"/>
      </w:pPr>
      <w:r>
        <w:t>15.</w:t>
      </w:r>
      <w:r>
        <w:tab/>
        <w:t>El 30 de noviembre de 1990 entró en vigor la Constitución de la República de Mozambique.  La nueva Constitución se basó en una revisión de la Constitución de 1975.  La revisión tuvo por finalidad mejorar las normas básicas de funcionamiento de un Estado democrático fundado en el imperio de la ley en el contexto de una democracia multipartidista.</w:t>
      </w:r>
    </w:p>
    <w:p w:rsidR="00000000" w:rsidRDefault="00000000">
      <w:pPr>
        <w:spacing w:after="240"/>
        <w:rPr>
          <w:lang w:val="es-ES_tradnl"/>
        </w:rPr>
      </w:pPr>
      <w:r>
        <w:t>16.</w:t>
      </w:r>
      <w:r>
        <w:tab/>
        <w:t xml:space="preserve">El 4 de octubre de 1992 se firmó el Acuerdo General de Paz para Mozambique, el cual inició un retorno masivo de más de 1.700.000 mozambiqueños que habían buscado refugio en los países vecinos:  Malawi, la República Unida de Tanzanía, Sudáfrica, </w:t>
      </w:r>
      <w:r>
        <w:rPr>
          <w:lang w:val="es-ES_tradnl"/>
        </w:rPr>
        <w:t>Swazilandia y Zimbabwe.  Estas personas, así como otras 3.800.000, desplazadas internas, fueron reasentadas en sus lugares de origen.</w:t>
      </w:r>
    </w:p>
    <w:p w:rsidR="00000000" w:rsidRDefault="00000000">
      <w:pPr>
        <w:keepNext/>
        <w:spacing w:after="240"/>
        <w:jc w:val="center"/>
        <w:rPr>
          <w:b/>
          <w:bCs/>
        </w:rPr>
      </w:pPr>
      <w:r>
        <w:rPr>
          <w:b/>
          <w:bCs/>
        </w:rPr>
        <w:t>Cuadro 1</w:t>
      </w:r>
    </w:p>
    <w:p w:rsidR="00000000" w:rsidRDefault="00000000">
      <w:pPr>
        <w:keepNext/>
        <w:spacing w:after="240"/>
        <w:jc w:val="center"/>
        <w:rPr>
          <w:b/>
          <w:bCs/>
        </w:rPr>
      </w:pPr>
      <w:r>
        <w:rPr>
          <w:b/>
          <w:bCs/>
        </w:rPr>
        <w:t>Repatriación a Mozambique, 1992-1994</w:t>
      </w:r>
    </w:p>
    <w:tbl>
      <w:tblPr>
        <w:tblW w:w="3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9"/>
        <w:gridCol w:w="2804"/>
      </w:tblGrid>
      <w:tr w:rsidR="00000000">
        <w:tblPrEx>
          <w:tblCellMar>
            <w:top w:w="0" w:type="dxa"/>
            <w:bottom w:w="0" w:type="dxa"/>
          </w:tblCellMar>
        </w:tblPrEx>
        <w:trPr>
          <w:tblHeader/>
          <w:jc w:val="center"/>
        </w:trPr>
        <w:tc>
          <w:tcPr>
            <w:tcW w:w="3012" w:type="pct"/>
          </w:tcPr>
          <w:p w:rsidR="00000000" w:rsidRDefault="00000000">
            <w:pPr>
              <w:keepNext/>
              <w:jc w:val="center"/>
              <w:rPr>
                <w:b/>
                <w:bCs/>
              </w:rPr>
            </w:pPr>
            <w:r>
              <w:rPr>
                <w:b/>
                <w:bCs/>
              </w:rPr>
              <w:t>País</w:t>
            </w:r>
          </w:p>
        </w:tc>
        <w:tc>
          <w:tcPr>
            <w:tcW w:w="1988" w:type="pct"/>
          </w:tcPr>
          <w:p w:rsidR="00000000" w:rsidRDefault="00000000">
            <w:pPr>
              <w:keepNext/>
              <w:jc w:val="center"/>
              <w:rPr>
                <w:b/>
                <w:bCs/>
              </w:rPr>
            </w:pPr>
            <w:r>
              <w:rPr>
                <w:b/>
                <w:bCs/>
              </w:rPr>
              <w:t>Número de refugiados</w:t>
            </w:r>
          </w:p>
        </w:tc>
      </w:tr>
      <w:tr w:rsidR="00000000">
        <w:tblPrEx>
          <w:tblCellMar>
            <w:top w:w="0" w:type="dxa"/>
            <w:bottom w:w="0" w:type="dxa"/>
          </w:tblCellMar>
        </w:tblPrEx>
        <w:trPr>
          <w:jc w:val="center"/>
        </w:trPr>
        <w:tc>
          <w:tcPr>
            <w:tcW w:w="3012" w:type="pct"/>
          </w:tcPr>
          <w:p w:rsidR="00000000" w:rsidRDefault="00000000">
            <w:pPr>
              <w:keepNext/>
            </w:pPr>
            <w:r>
              <w:t>República Unida de Tanzanía</w:t>
            </w:r>
          </w:p>
        </w:tc>
        <w:tc>
          <w:tcPr>
            <w:tcW w:w="1988" w:type="pct"/>
          </w:tcPr>
          <w:p w:rsidR="00000000" w:rsidRDefault="00000000">
            <w:pPr>
              <w:keepNext/>
              <w:tabs>
                <w:tab w:val="decimal" w:pos="1786"/>
              </w:tabs>
            </w:pPr>
            <w:r>
              <w:t>58.000</w:t>
            </w:r>
          </w:p>
        </w:tc>
      </w:tr>
      <w:tr w:rsidR="00000000">
        <w:tblPrEx>
          <w:tblCellMar>
            <w:top w:w="0" w:type="dxa"/>
            <w:bottom w:w="0" w:type="dxa"/>
          </w:tblCellMar>
        </w:tblPrEx>
        <w:trPr>
          <w:jc w:val="center"/>
        </w:trPr>
        <w:tc>
          <w:tcPr>
            <w:tcW w:w="3012" w:type="pct"/>
          </w:tcPr>
          <w:p w:rsidR="00000000" w:rsidRDefault="00000000">
            <w:pPr>
              <w:keepNext/>
            </w:pPr>
            <w:r>
              <w:t>Malawi</w:t>
            </w:r>
          </w:p>
        </w:tc>
        <w:tc>
          <w:tcPr>
            <w:tcW w:w="1988" w:type="pct"/>
          </w:tcPr>
          <w:p w:rsidR="00000000" w:rsidRDefault="00000000">
            <w:pPr>
              <w:keepNext/>
              <w:tabs>
                <w:tab w:val="decimal" w:pos="1786"/>
              </w:tabs>
            </w:pPr>
            <w:r>
              <w:t>1.285.000</w:t>
            </w:r>
          </w:p>
        </w:tc>
      </w:tr>
      <w:tr w:rsidR="00000000">
        <w:tblPrEx>
          <w:tblCellMar>
            <w:top w:w="0" w:type="dxa"/>
            <w:bottom w:w="0" w:type="dxa"/>
          </w:tblCellMar>
        </w:tblPrEx>
        <w:trPr>
          <w:jc w:val="center"/>
        </w:trPr>
        <w:tc>
          <w:tcPr>
            <w:tcW w:w="3012" w:type="pct"/>
          </w:tcPr>
          <w:p w:rsidR="00000000" w:rsidRDefault="00000000">
            <w:pPr>
              <w:keepNext/>
            </w:pPr>
            <w:r>
              <w:t>Zambia</w:t>
            </w:r>
          </w:p>
        </w:tc>
        <w:tc>
          <w:tcPr>
            <w:tcW w:w="1988" w:type="pct"/>
          </w:tcPr>
          <w:p w:rsidR="00000000" w:rsidRDefault="00000000">
            <w:pPr>
              <w:keepNext/>
              <w:tabs>
                <w:tab w:val="decimal" w:pos="1786"/>
              </w:tabs>
            </w:pPr>
            <w:r>
              <w:t>22.000</w:t>
            </w:r>
          </w:p>
        </w:tc>
      </w:tr>
      <w:tr w:rsidR="00000000">
        <w:tblPrEx>
          <w:tblCellMar>
            <w:top w:w="0" w:type="dxa"/>
            <w:bottom w:w="0" w:type="dxa"/>
          </w:tblCellMar>
        </w:tblPrEx>
        <w:trPr>
          <w:jc w:val="center"/>
        </w:trPr>
        <w:tc>
          <w:tcPr>
            <w:tcW w:w="3012" w:type="pct"/>
          </w:tcPr>
          <w:p w:rsidR="00000000" w:rsidRDefault="00000000">
            <w:r>
              <w:t>Zimbabwe</w:t>
            </w:r>
          </w:p>
        </w:tc>
        <w:tc>
          <w:tcPr>
            <w:tcW w:w="1988" w:type="pct"/>
          </w:tcPr>
          <w:p w:rsidR="00000000" w:rsidRDefault="00000000">
            <w:pPr>
              <w:tabs>
                <w:tab w:val="decimal" w:pos="1786"/>
              </w:tabs>
            </w:pPr>
            <w:r>
              <w:t>247.000</w:t>
            </w:r>
          </w:p>
        </w:tc>
      </w:tr>
      <w:tr w:rsidR="00000000">
        <w:tblPrEx>
          <w:tblCellMar>
            <w:top w:w="0" w:type="dxa"/>
            <w:bottom w:w="0" w:type="dxa"/>
          </w:tblCellMar>
        </w:tblPrEx>
        <w:trPr>
          <w:jc w:val="center"/>
        </w:trPr>
        <w:tc>
          <w:tcPr>
            <w:tcW w:w="3012" w:type="pct"/>
          </w:tcPr>
          <w:p w:rsidR="00000000" w:rsidRDefault="00000000">
            <w:r>
              <w:t>Sudáfrica</w:t>
            </w:r>
          </w:p>
        </w:tc>
        <w:tc>
          <w:tcPr>
            <w:tcW w:w="1988" w:type="pct"/>
          </w:tcPr>
          <w:p w:rsidR="00000000" w:rsidRDefault="00000000">
            <w:pPr>
              <w:tabs>
                <w:tab w:val="decimal" w:pos="1786"/>
              </w:tabs>
            </w:pPr>
            <w:r>
              <w:t>71.000</w:t>
            </w:r>
          </w:p>
        </w:tc>
      </w:tr>
      <w:tr w:rsidR="00000000">
        <w:tblPrEx>
          <w:tblCellMar>
            <w:top w:w="0" w:type="dxa"/>
            <w:bottom w:w="0" w:type="dxa"/>
          </w:tblCellMar>
        </w:tblPrEx>
        <w:trPr>
          <w:jc w:val="center"/>
        </w:trPr>
        <w:tc>
          <w:tcPr>
            <w:tcW w:w="3012" w:type="pct"/>
          </w:tcPr>
          <w:p w:rsidR="00000000" w:rsidRDefault="00000000">
            <w:r>
              <w:rPr>
                <w:lang w:val="es-ES_tradnl"/>
              </w:rPr>
              <w:t>Swazilandia</w:t>
            </w:r>
          </w:p>
        </w:tc>
        <w:tc>
          <w:tcPr>
            <w:tcW w:w="1988" w:type="pct"/>
          </w:tcPr>
          <w:p w:rsidR="00000000" w:rsidRDefault="00000000">
            <w:pPr>
              <w:tabs>
                <w:tab w:val="decimal" w:pos="1786"/>
              </w:tabs>
            </w:pPr>
            <w:r>
              <w:t>17.000</w:t>
            </w:r>
          </w:p>
        </w:tc>
      </w:tr>
      <w:tr w:rsidR="00000000">
        <w:tblPrEx>
          <w:tblCellMar>
            <w:top w:w="0" w:type="dxa"/>
            <w:bottom w:w="0" w:type="dxa"/>
          </w:tblCellMar>
        </w:tblPrEx>
        <w:trPr>
          <w:jc w:val="center"/>
        </w:trPr>
        <w:tc>
          <w:tcPr>
            <w:tcW w:w="3012" w:type="pct"/>
          </w:tcPr>
          <w:p w:rsidR="00000000" w:rsidRDefault="00000000">
            <w:pPr>
              <w:ind w:left="284"/>
              <w:rPr>
                <w:b/>
                <w:bCs/>
              </w:rPr>
            </w:pPr>
            <w:r>
              <w:rPr>
                <w:b/>
                <w:bCs/>
              </w:rPr>
              <w:t>Total</w:t>
            </w:r>
          </w:p>
        </w:tc>
        <w:tc>
          <w:tcPr>
            <w:tcW w:w="1988" w:type="pct"/>
          </w:tcPr>
          <w:p w:rsidR="00000000" w:rsidRDefault="00000000">
            <w:pPr>
              <w:tabs>
                <w:tab w:val="decimal" w:pos="1786"/>
              </w:tabs>
              <w:rPr>
                <w:b/>
                <w:bCs/>
              </w:rPr>
            </w:pPr>
            <w:r>
              <w:rPr>
                <w:b/>
                <w:bCs/>
              </w:rPr>
              <w:t>1.700.000</w:t>
            </w:r>
          </w:p>
        </w:tc>
      </w:tr>
    </w:tbl>
    <w:p w:rsidR="00000000" w:rsidRDefault="00000000">
      <w:pPr>
        <w:spacing w:before="480" w:after="240"/>
      </w:pPr>
      <w:r>
        <w:t>17.</w:t>
      </w:r>
      <w:r>
        <w:tab/>
        <w:t>Ese mismo año empezó la desmovilización de los ejércitos y se entregaron las armas.  A los excombatientes se les asignó la tarea de reconstruir el país y se adoptaron medidas para reasentar y reintegrar a las personas desplazadas y a los refugiados con miras a crear condiciones sociales estables en las zonas rurales, aumentando la actividad económica y sentando las bases para una estrategia de desarrollo a largo plazo.</w:t>
      </w:r>
    </w:p>
    <w:p w:rsidR="00000000" w:rsidRDefault="00000000">
      <w:pPr>
        <w:spacing w:after="240"/>
      </w:pPr>
      <w:r>
        <w:t>18.</w:t>
      </w:r>
      <w:r>
        <w:tab/>
        <w:t>En octubre de 1994, se celebraron las primeras elecciones generales y multipartidistas, que ganaron el Sr. Joaquim Chissano y el partido FRELIMO.  El mismo año, el Gobierno presentó su programa quinquenal a la Asamblea de la República.  Además de los principales objetivos de mantenimiento de la paz y promoción de la reconciliación y la reconstrucción nacionales, un objetivo fundamental del programa quinquenal fue alentar el desarrollo económico y social del país.</w:t>
      </w:r>
    </w:p>
    <w:p w:rsidR="00000000" w:rsidRDefault="00000000">
      <w:pPr>
        <w:spacing w:after="240"/>
      </w:pPr>
      <w:r>
        <w:t>19.</w:t>
      </w:r>
      <w:r>
        <w:tab/>
        <w:t>En diciembre de 1999 se celebraron las segundas elecciones generales multipartidistas.  El Presidente Joaquim Chissano ganó nuevamente la elección presidencial y su mandato quedó renovado por otros cinco años, y el partido FRELIMO también revalidó su victoria.</w:t>
      </w:r>
    </w:p>
    <w:p w:rsidR="00000000" w:rsidRDefault="00000000">
      <w:pPr>
        <w:spacing w:after="240"/>
      </w:pPr>
      <w:r>
        <w:t>20.</w:t>
      </w:r>
      <w:r>
        <w:tab/>
        <w:t>En diciembre de 2004 se celebraron las terceras elecciones generales en el territorio nacional y en el extranjero.  Un aspecto importante de estas elecciones fue que la legalidad del proceso electoral estuvo supervisada por el Consejo Constitucional, órgano establecido recientemente, una de cuyas competencias es decidir en última instancia acerca de las reclamaciones electorales y validar y anunciar los resultados de las elecciones.  En las celebradas en 1994 y 1999 esta responsabilidad la ejerció el Tribunal Supremo.</w:t>
      </w:r>
    </w:p>
    <w:p w:rsidR="00000000" w:rsidRDefault="00000000">
      <w:pPr>
        <w:spacing w:after="240"/>
        <w:jc w:val="center"/>
        <w:rPr>
          <w:b/>
          <w:bCs/>
        </w:rPr>
      </w:pPr>
      <w:r>
        <w:rPr>
          <w:b/>
          <w:bCs/>
        </w:rPr>
        <w:t>Cuadro 2</w:t>
      </w:r>
    </w:p>
    <w:p w:rsidR="00000000" w:rsidRDefault="00000000">
      <w:pPr>
        <w:spacing w:after="240"/>
        <w:jc w:val="center"/>
        <w:rPr>
          <w:b/>
          <w:bCs/>
        </w:rPr>
      </w:pPr>
      <w:r>
        <w:rPr>
          <w:b/>
          <w:bCs/>
        </w:rPr>
        <w:t>Composición étnica de la Asamblea de la República</w:t>
      </w:r>
    </w:p>
    <w:tbl>
      <w:tblPr>
        <w:tblW w:w="7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7"/>
        <w:gridCol w:w="1407"/>
        <w:gridCol w:w="1435"/>
        <w:gridCol w:w="1413"/>
      </w:tblGrid>
      <w:tr w:rsidR="00000000">
        <w:tblPrEx>
          <w:tblCellMar>
            <w:top w:w="0" w:type="dxa"/>
            <w:bottom w:w="0" w:type="dxa"/>
          </w:tblCellMar>
        </w:tblPrEx>
        <w:trPr>
          <w:tblHeader/>
          <w:jc w:val="center"/>
        </w:trPr>
        <w:tc>
          <w:tcPr>
            <w:tcW w:w="2805" w:type="dxa"/>
          </w:tcPr>
          <w:p w:rsidR="00000000" w:rsidRDefault="00000000">
            <w:pPr>
              <w:jc w:val="center"/>
              <w:rPr>
                <w:b/>
                <w:bCs/>
              </w:rPr>
            </w:pPr>
            <w:r>
              <w:rPr>
                <w:b/>
                <w:bCs/>
              </w:rPr>
              <w:t>Provincias</w:t>
            </w:r>
          </w:p>
        </w:tc>
        <w:tc>
          <w:tcPr>
            <w:tcW w:w="1412" w:type="dxa"/>
          </w:tcPr>
          <w:p w:rsidR="00000000" w:rsidRDefault="00000000">
            <w:pPr>
              <w:jc w:val="center"/>
              <w:rPr>
                <w:b/>
                <w:bCs/>
              </w:rPr>
            </w:pPr>
            <w:r>
              <w:rPr>
                <w:b/>
                <w:bCs/>
              </w:rPr>
              <w:t>1994</w:t>
            </w:r>
            <w:r>
              <w:rPr>
                <w:b/>
                <w:bCs/>
                <w:vertAlign w:val="superscript"/>
              </w:rPr>
              <w:t>*</w:t>
            </w:r>
          </w:p>
        </w:tc>
        <w:tc>
          <w:tcPr>
            <w:tcW w:w="1418" w:type="dxa"/>
          </w:tcPr>
          <w:p w:rsidR="00000000" w:rsidRDefault="00000000">
            <w:pPr>
              <w:jc w:val="center"/>
              <w:rPr>
                <w:b/>
                <w:bCs/>
              </w:rPr>
            </w:pPr>
            <w:r>
              <w:rPr>
                <w:b/>
                <w:bCs/>
              </w:rPr>
              <w:t>1999</w:t>
            </w:r>
            <w:r>
              <w:rPr>
                <w:b/>
                <w:bCs/>
                <w:vertAlign w:val="superscript"/>
              </w:rPr>
              <w:t>*</w:t>
            </w:r>
          </w:p>
        </w:tc>
        <w:tc>
          <w:tcPr>
            <w:tcW w:w="1418" w:type="dxa"/>
          </w:tcPr>
          <w:p w:rsidR="00000000" w:rsidRDefault="00000000">
            <w:pPr>
              <w:jc w:val="center"/>
              <w:rPr>
                <w:b/>
                <w:bCs/>
              </w:rPr>
            </w:pPr>
            <w:r>
              <w:rPr>
                <w:b/>
                <w:bCs/>
              </w:rPr>
              <w:t>2004</w:t>
            </w:r>
            <w:r>
              <w:rPr>
                <w:b/>
                <w:bCs/>
                <w:vertAlign w:val="superscript"/>
              </w:rPr>
              <w:t>**</w:t>
            </w:r>
          </w:p>
        </w:tc>
      </w:tr>
      <w:tr w:rsidR="00000000">
        <w:tblPrEx>
          <w:tblCellMar>
            <w:top w:w="0" w:type="dxa"/>
            <w:bottom w:w="0" w:type="dxa"/>
          </w:tblCellMar>
        </w:tblPrEx>
        <w:trPr>
          <w:jc w:val="center"/>
        </w:trPr>
        <w:tc>
          <w:tcPr>
            <w:tcW w:w="2805" w:type="dxa"/>
          </w:tcPr>
          <w:p w:rsidR="00000000" w:rsidRDefault="00000000">
            <w:r>
              <w:t>Ciudad de Maputo</w:t>
            </w:r>
          </w:p>
        </w:tc>
        <w:tc>
          <w:tcPr>
            <w:tcW w:w="1412" w:type="dxa"/>
          </w:tcPr>
          <w:p w:rsidR="00000000" w:rsidRDefault="00000000">
            <w:pPr>
              <w:tabs>
                <w:tab w:val="decimal" w:pos="787"/>
              </w:tabs>
            </w:pPr>
            <w:r>
              <w:t>18</w:t>
            </w:r>
          </w:p>
        </w:tc>
        <w:tc>
          <w:tcPr>
            <w:tcW w:w="1440" w:type="dxa"/>
          </w:tcPr>
          <w:p w:rsidR="00000000" w:rsidRDefault="00000000">
            <w:pPr>
              <w:tabs>
                <w:tab w:val="decimal" w:pos="820"/>
              </w:tabs>
            </w:pPr>
            <w:r>
              <w:t>16</w:t>
            </w:r>
          </w:p>
        </w:tc>
        <w:tc>
          <w:tcPr>
            <w:tcW w:w="1360" w:type="dxa"/>
          </w:tcPr>
          <w:p w:rsidR="00000000" w:rsidRDefault="00000000">
            <w:pPr>
              <w:tabs>
                <w:tab w:val="decimal" w:pos="826"/>
              </w:tabs>
            </w:pPr>
            <w:r>
              <w:t>16</w:t>
            </w:r>
          </w:p>
        </w:tc>
      </w:tr>
      <w:tr w:rsidR="00000000">
        <w:tblPrEx>
          <w:tblCellMar>
            <w:top w:w="0" w:type="dxa"/>
            <w:bottom w:w="0" w:type="dxa"/>
          </w:tblCellMar>
        </w:tblPrEx>
        <w:trPr>
          <w:jc w:val="center"/>
        </w:trPr>
        <w:tc>
          <w:tcPr>
            <w:tcW w:w="2805" w:type="dxa"/>
          </w:tcPr>
          <w:p w:rsidR="00000000" w:rsidRDefault="00000000">
            <w:r>
              <w:t>Maputo</w:t>
            </w:r>
          </w:p>
        </w:tc>
        <w:tc>
          <w:tcPr>
            <w:tcW w:w="1412" w:type="dxa"/>
          </w:tcPr>
          <w:p w:rsidR="00000000" w:rsidRDefault="00000000">
            <w:pPr>
              <w:tabs>
                <w:tab w:val="decimal" w:pos="787"/>
              </w:tabs>
            </w:pPr>
            <w:r>
              <w:t>13</w:t>
            </w:r>
          </w:p>
        </w:tc>
        <w:tc>
          <w:tcPr>
            <w:tcW w:w="1440" w:type="dxa"/>
          </w:tcPr>
          <w:p w:rsidR="00000000" w:rsidRDefault="00000000">
            <w:pPr>
              <w:tabs>
                <w:tab w:val="decimal" w:pos="820"/>
              </w:tabs>
            </w:pPr>
            <w:r>
              <w:t>13</w:t>
            </w:r>
          </w:p>
        </w:tc>
        <w:tc>
          <w:tcPr>
            <w:tcW w:w="1360" w:type="dxa"/>
          </w:tcPr>
          <w:p w:rsidR="00000000" w:rsidRDefault="00000000">
            <w:pPr>
              <w:tabs>
                <w:tab w:val="decimal" w:pos="826"/>
              </w:tabs>
            </w:pPr>
            <w:r>
              <w:t>13</w:t>
            </w:r>
          </w:p>
        </w:tc>
      </w:tr>
      <w:tr w:rsidR="00000000">
        <w:tblPrEx>
          <w:tblCellMar>
            <w:top w:w="0" w:type="dxa"/>
            <w:bottom w:w="0" w:type="dxa"/>
          </w:tblCellMar>
        </w:tblPrEx>
        <w:trPr>
          <w:jc w:val="center"/>
        </w:trPr>
        <w:tc>
          <w:tcPr>
            <w:tcW w:w="2805" w:type="dxa"/>
          </w:tcPr>
          <w:p w:rsidR="00000000" w:rsidRDefault="00000000">
            <w:r>
              <w:t>Gaza</w:t>
            </w:r>
          </w:p>
        </w:tc>
        <w:tc>
          <w:tcPr>
            <w:tcW w:w="1412" w:type="dxa"/>
          </w:tcPr>
          <w:p w:rsidR="00000000" w:rsidRDefault="00000000">
            <w:pPr>
              <w:tabs>
                <w:tab w:val="decimal" w:pos="787"/>
              </w:tabs>
            </w:pPr>
            <w:r>
              <w:t>15</w:t>
            </w:r>
          </w:p>
        </w:tc>
        <w:tc>
          <w:tcPr>
            <w:tcW w:w="1440" w:type="dxa"/>
          </w:tcPr>
          <w:p w:rsidR="00000000" w:rsidRDefault="00000000">
            <w:pPr>
              <w:tabs>
                <w:tab w:val="decimal" w:pos="820"/>
              </w:tabs>
            </w:pPr>
            <w:r>
              <w:t>16</w:t>
            </w:r>
          </w:p>
        </w:tc>
        <w:tc>
          <w:tcPr>
            <w:tcW w:w="1360" w:type="dxa"/>
          </w:tcPr>
          <w:p w:rsidR="00000000" w:rsidRDefault="00000000">
            <w:pPr>
              <w:tabs>
                <w:tab w:val="decimal" w:pos="826"/>
              </w:tabs>
            </w:pPr>
            <w:r>
              <w:t>17</w:t>
            </w:r>
          </w:p>
        </w:tc>
      </w:tr>
      <w:tr w:rsidR="00000000">
        <w:tblPrEx>
          <w:tblCellMar>
            <w:top w:w="0" w:type="dxa"/>
            <w:bottom w:w="0" w:type="dxa"/>
          </w:tblCellMar>
        </w:tblPrEx>
        <w:trPr>
          <w:jc w:val="center"/>
        </w:trPr>
        <w:tc>
          <w:tcPr>
            <w:tcW w:w="2805" w:type="dxa"/>
          </w:tcPr>
          <w:p w:rsidR="00000000" w:rsidRDefault="00000000">
            <w:r>
              <w:t>Inhambane</w:t>
            </w:r>
          </w:p>
        </w:tc>
        <w:tc>
          <w:tcPr>
            <w:tcW w:w="1412" w:type="dxa"/>
          </w:tcPr>
          <w:p w:rsidR="00000000" w:rsidRDefault="00000000">
            <w:pPr>
              <w:tabs>
                <w:tab w:val="decimal" w:pos="787"/>
              </w:tabs>
            </w:pPr>
            <w:r>
              <w:t>16</w:t>
            </w:r>
          </w:p>
        </w:tc>
        <w:tc>
          <w:tcPr>
            <w:tcW w:w="1440" w:type="dxa"/>
          </w:tcPr>
          <w:p w:rsidR="00000000" w:rsidRDefault="00000000">
            <w:pPr>
              <w:tabs>
                <w:tab w:val="decimal" w:pos="820"/>
              </w:tabs>
            </w:pPr>
            <w:r>
              <w:t>17</w:t>
            </w:r>
          </w:p>
        </w:tc>
        <w:tc>
          <w:tcPr>
            <w:tcW w:w="1360" w:type="dxa"/>
          </w:tcPr>
          <w:p w:rsidR="00000000" w:rsidRDefault="00000000">
            <w:pPr>
              <w:tabs>
                <w:tab w:val="decimal" w:pos="826"/>
              </w:tabs>
            </w:pPr>
            <w:r>
              <w:t>16</w:t>
            </w:r>
          </w:p>
        </w:tc>
      </w:tr>
      <w:tr w:rsidR="00000000">
        <w:tblPrEx>
          <w:tblCellMar>
            <w:top w:w="0" w:type="dxa"/>
            <w:bottom w:w="0" w:type="dxa"/>
          </w:tblCellMar>
        </w:tblPrEx>
        <w:trPr>
          <w:jc w:val="center"/>
        </w:trPr>
        <w:tc>
          <w:tcPr>
            <w:tcW w:w="2805" w:type="dxa"/>
          </w:tcPr>
          <w:p w:rsidR="00000000" w:rsidRDefault="00000000">
            <w:r>
              <w:t>Sofala</w:t>
            </w:r>
          </w:p>
        </w:tc>
        <w:tc>
          <w:tcPr>
            <w:tcW w:w="1412" w:type="dxa"/>
          </w:tcPr>
          <w:p w:rsidR="00000000" w:rsidRDefault="00000000">
            <w:pPr>
              <w:tabs>
                <w:tab w:val="decimal" w:pos="787"/>
              </w:tabs>
            </w:pPr>
            <w:r>
              <w:t>21</w:t>
            </w:r>
          </w:p>
        </w:tc>
        <w:tc>
          <w:tcPr>
            <w:tcW w:w="1440" w:type="dxa"/>
          </w:tcPr>
          <w:p w:rsidR="00000000" w:rsidRDefault="00000000">
            <w:pPr>
              <w:tabs>
                <w:tab w:val="decimal" w:pos="820"/>
              </w:tabs>
            </w:pPr>
            <w:r>
              <w:t>21</w:t>
            </w:r>
          </w:p>
        </w:tc>
        <w:tc>
          <w:tcPr>
            <w:tcW w:w="1360" w:type="dxa"/>
          </w:tcPr>
          <w:p w:rsidR="00000000" w:rsidRDefault="00000000">
            <w:pPr>
              <w:tabs>
                <w:tab w:val="decimal" w:pos="826"/>
              </w:tabs>
            </w:pPr>
            <w:r>
              <w:t>22</w:t>
            </w:r>
          </w:p>
        </w:tc>
      </w:tr>
      <w:tr w:rsidR="00000000">
        <w:tblPrEx>
          <w:tblCellMar>
            <w:top w:w="0" w:type="dxa"/>
            <w:bottom w:w="0" w:type="dxa"/>
          </w:tblCellMar>
        </w:tblPrEx>
        <w:trPr>
          <w:jc w:val="center"/>
        </w:trPr>
        <w:tc>
          <w:tcPr>
            <w:tcW w:w="2805" w:type="dxa"/>
          </w:tcPr>
          <w:p w:rsidR="00000000" w:rsidRDefault="00000000">
            <w:r>
              <w:t>Manica</w:t>
            </w:r>
          </w:p>
        </w:tc>
        <w:tc>
          <w:tcPr>
            <w:tcW w:w="1412" w:type="dxa"/>
          </w:tcPr>
          <w:p w:rsidR="00000000" w:rsidRDefault="00000000">
            <w:pPr>
              <w:tabs>
                <w:tab w:val="decimal" w:pos="787"/>
              </w:tabs>
            </w:pPr>
            <w:r>
              <w:t>13</w:t>
            </w:r>
          </w:p>
        </w:tc>
        <w:tc>
          <w:tcPr>
            <w:tcW w:w="1440" w:type="dxa"/>
          </w:tcPr>
          <w:p w:rsidR="00000000" w:rsidRDefault="00000000">
            <w:pPr>
              <w:tabs>
                <w:tab w:val="decimal" w:pos="820"/>
              </w:tabs>
            </w:pPr>
            <w:r>
              <w:t>15</w:t>
            </w:r>
          </w:p>
        </w:tc>
        <w:tc>
          <w:tcPr>
            <w:tcW w:w="1360" w:type="dxa"/>
          </w:tcPr>
          <w:p w:rsidR="00000000" w:rsidRDefault="00000000">
            <w:pPr>
              <w:tabs>
                <w:tab w:val="decimal" w:pos="826"/>
              </w:tabs>
            </w:pPr>
            <w:r>
              <w:t>14</w:t>
            </w:r>
          </w:p>
        </w:tc>
      </w:tr>
      <w:tr w:rsidR="00000000">
        <w:tblPrEx>
          <w:tblCellMar>
            <w:top w:w="0" w:type="dxa"/>
            <w:bottom w:w="0" w:type="dxa"/>
          </w:tblCellMar>
        </w:tblPrEx>
        <w:trPr>
          <w:jc w:val="center"/>
        </w:trPr>
        <w:tc>
          <w:tcPr>
            <w:tcW w:w="2805" w:type="dxa"/>
          </w:tcPr>
          <w:p w:rsidR="00000000" w:rsidRDefault="00000000">
            <w:r>
              <w:t>Tete</w:t>
            </w:r>
          </w:p>
        </w:tc>
        <w:tc>
          <w:tcPr>
            <w:tcW w:w="1412" w:type="dxa"/>
          </w:tcPr>
          <w:p w:rsidR="00000000" w:rsidRDefault="00000000">
            <w:pPr>
              <w:tabs>
                <w:tab w:val="decimal" w:pos="787"/>
              </w:tabs>
            </w:pPr>
            <w:r>
              <w:t>14</w:t>
            </w:r>
          </w:p>
        </w:tc>
        <w:tc>
          <w:tcPr>
            <w:tcW w:w="1440" w:type="dxa"/>
          </w:tcPr>
          <w:p w:rsidR="00000000" w:rsidRDefault="00000000">
            <w:pPr>
              <w:tabs>
                <w:tab w:val="decimal" w:pos="820"/>
              </w:tabs>
            </w:pPr>
            <w:r>
              <w:t>18</w:t>
            </w:r>
          </w:p>
        </w:tc>
        <w:tc>
          <w:tcPr>
            <w:tcW w:w="1360" w:type="dxa"/>
          </w:tcPr>
          <w:p w:rsidR="00000000" w:rsidRDefault="00000000">
            <w:pPr>
              <w:tabs>
                <w:tab w:val="decimal" w:pos="826"/>
              </w:tabs>
            </w:pPr>
            <w:r>
              <w:t>18</w:t>
            </w:r>
          </w:p>
        </w:tc>
      </w:tr>
      <w:tr w:rsidR="00000000">
        <w:tblPrEx>
          <w:tblCellMar>
            <w:top w:w="0" w:type="dxa"/>
            <w:bottom w:w="0" w:type="dxa"/>
          </w:tblCellMar>
        </w:tblPrEx>
        <w:trPr>
          <w:jc w:val="center"/>
        </w:trPr>
        <w:tc>
          <w:tcPr>
            <w:tcW w:w="2805" w:type="dxa"/>
          </w:tcPr>
          <w:p w:rsidR="00000000" w:rsidRDefault="00000000">
            <w:r>
              <w:t>Zambézia</w:t>
            </w:r>
          </w:p>
        </w:tc>
        <w:tc>
          <w:tcPr>
            <w:tcW w:w="1412" w:type="dxa"/>
          </w:tcPr>
          <w:p w:rsidR="00000000" w:rsidRDefault="00000000">
            <w:pPr>
              <w:tabs>
                <w:tab w:val="decimal" w:pos="787"/>
              </w:tabs>
            </w:pPr>
            <w:r>
              <w:t>47</w:t>
            </w:r>
          </w:p>
        </w:tc>
        <w:tc>
          <w:tcPr>
            <w:tcW w:w="1440" w:type="dxa"/>
          </w:tcPr>
          <w:p w:rsidR="00000000" w:rsidRDefault="00000000">
            <w:pPr>
              <w:tabs>
                <w:tab w:val="decimal" w:pos="820"/>
              </w:tabs>
            </w:pPr>
            <w:r>
              <w:t>49</w:t>
            </w:r>
          </w:p>
        </w:tc>
        <w:tc>
          <w:tcPr>
            <w:tcW w:w="1360" w:type="dxa"/>
          </w:tcPr>
          <w:p w:rsidR="00000000" w:rsidRDefault="00000000">
            <w:pPr>
              <w:tabs>
                <w:tab w:val="decimal" w:pos="826"/>
              </w:tabs>
            </w:pPr>
            <w:r>
              <w:t>48</w:t>
            </w:r>
          </w:p>
        </w:tc>
      </w:tr>
      <w:tr w:rsidR="00000000">
        <w:tblPrEx>
          <w:tblCellMar>
            <w:top w:w="0" w:type="dxa"/>
            <w:bottom w:w="0" w:type="dxa"/>
          </w:tblCellMar>
        </w:tblPrEx>
        <w:trPr>
          <w:jc w:val="center"/>
        </w:trPr>
        <w:tc>
          <w:tcPr>
            <w:tcW w:w="2805" w:type="dxa"/>
          </w:tcPr>
          <w:p w:rsidR="00000000" w:rsidRDefault="00000000">
            <w:r>
              <w:t>Nampula</w:t>
            </w:r>
          </w:p>
        </w:tc>
        <w:tc>
          <w:tcPr>
            <w:tcW w:w="1412" w:type="dxa"/>
          </w:tcPr>
          <w:p w:rsidR="00000000" w:rsidRDefault="00000000">
            <w:pPr>
              <w:tabs>
                <w:tab w:val="decimal" w:pos="787"/>
              </w:tabs>
            </w:pPr>
            <w:r>
              <w:t>52</w:t>
            </w:r>
          </w:p>
        </w:tc>
        <w:tc>
          <w:tcPr>
            <w:tcW w:w="1440" w:type="dxa"/>
          </w:tcPr>
          <w:p w:rsidR="00000000" w:rsidRDefault="00000000">
            <w:pPr>
              <w:tabs>
                <w:tab w:val="decimal" w:pos="820"/>
              </w:tabs>
            </w:pPr>
            <w:r>
              <w:t>50</w:t>
            </w:r>
          </w:p>
        </w:tc>
        <w:tc>
          <w:tcPr>
            <w:tcW w:w="1360" w:type="dxa"/>
          </w:tcPr>
          <w:p w:rsidR="00000000" w:rsidRDefault="00000000">
            <w:pPr>
              <w:tabs>
                <w:tab w:val="decimal" w:pos="826"/>
              </w:tabs>
            </w:pPr>
            <w:r>
              <w:t>50</w:t>
            </w:r>
          </w:p>
        </w:tc>
      </w:tr>
      <w:tr w:rsidR="00000000">
        <w:tblPrEx>
          <w:tblCellMar>
            <w:top w:w="0" w:type="dxa"/>
            <w:bottom w:w="0" w:type="dxa"/>
          </w:tblCellMar>
        </w:tblPrEx>
        <w:trPr>
          <w:jc w:val="center"/>
        </w:trPr>
        <w:tc>
          <w:tcPr>
            <w:tcW w:w="2805" w:type="dxa"/>
          </w:tcPr>
          <w:p w:rsidR="00000000" w:rsidRDefault="00000000">
            <w:r>
              <w:t>Cabo Delgado</w:t>
            </w:r>
          </w:p>
        </w:tc>
        <w:tc>
          <w:tcPr>
            <w:tcW w:w="1412" w:type="dxa"/>
          </w:tcPr>
          <w:p w:rsidR="00000000" w:rsidRDefault="00000000">
            <w:pPr>
              <w:tabs>
                <w:tab w:val="decimal" w:pos="787"/>
              </w:tabs>
            </w:pPr>
            <w:r>
              <w:t>21</w:t>
            </w:r>
          </w:p>
        </w:tc>
        <w:tc>
          <w:tcPr>
            <w:tcW w:w="1440" w:type="dxa"/>
          </w:tcPr>
          <w:p w:rsidR="00000000" w:rsidRDefault="00000000">
            <w:pPr>
              <w:tabs>
                <w:tab w:val="decimal" w:pos="820"/>
              </w:tabs>
            </w:pPr>
            <w:r>
              <w:t>22</w:t>
            </w:r>
          </w:p>
        </w:tc>
        <w:tc>
          <w:tcPr>
            <w:tcW w:w="1360" w:type="dxa"/>
          </w:tcPr>
          <w:p w:rsidR="00000000" w:rsidRDefault="00000000">
            <w:pPr>
              <w:tabs>
                <w:tab w:val="decimal" w:pos="826"/>
              </w:tabs>
            </w:pPr>
            <w:r>
              <w:t>22</w:t>
            </w:r>
          </w:p>
        </w:tc>
      </w:tr>
      <w:tr w:rsidR="00000000">
        <w:tblPrEx>
          <w:tblCellMar>
            <w:top w:w="0" w:type="dxa"/>
            <w:bottom w:w="0" w:type="dxa"/>
          </w:tblCellMar>
        </w:tblPrEx>
        <w:trPr>
          <w:jc w:val="center"/>
        </w:trPr>
        <w:tc>
          <w:tcPr>
            <w:tcW w:w="2805" w:type="dxa"/>
          </w:tcPr>
          <w:p w:rsidR="00000000" w:rsidRDefault="00000000">
            <w:r>
              <w:t>Niassa</w:t>
            </w:r>
          </w:p>
        </w:tc>
        <w:tc>
          <w:tcPr>
            <w:tcW w:w="1412" w:type="dxa"/>
          </w:tcPr>
          <w:p w:rsidR="00000000" w:rsidRDefault="00000000">
            <w:pPr>
              <w:tabs>
                <w:tab w:val="decimal" w:pos="787"/>
              </w:tabs>
            </w:pPr>
            <w:r>
              <w:t>11</w:t>
            </w:r>
          </w:p>
        </w:tc>
        <w:tc>
          <w:tcPr>
            <w:tcW w:w="1440" w:type="dxa"/>
          </w:tcPr>
          <w:p w:rsidR="00000000" w:rsidRDefault="00000000">
            <w:pPr>
              <w:tabs>
                <w:tab w:val="decimal" w:pos="820"/>
              </w:tabs>
            </w:pPr>
            <w:r>
              <w:t>13</w:t>
            </w:r>
          </w:p>
        </w:tc>
        <w:tc>
          <w:tcPr>
            <w:tcW w:w="1360" w:type="dxa"/>
          </w:tcPr>
          <w:p w:rsidR="00000000" w:rsidRDefault="00000000">
            <w:pPr>
              <w:tabs>
                <w:tab w:val="decimal" w:pos="826"/>
              </w:tabs>
            </w:pPr>
            <w:r>
              <w:t>12</w:t>
            </w:r>
          </w:p>
        </w:tc>
      </w:tr>
      <w:tr w:rsidR="00000000">
        <w:tblPrEx>
          <w:tblCellMar>
            <w:top w:w="0" w:type="dxa"/>
            <w:bottom w:w="0" w:type="dxa"/>
          </w:tblCellMar>
        </w:tblPrEx>
        <w:trPr>
          <w:jc w:val="center"/>
        </w:trPr>
        <w:tc>
          <w:tcPr>
            <w:tcW w:w="2805" w:type="dxa"/>
            <w:tcBorders>
              <w:bottom w:val="single" w:sz="4" w:space="0" w:color="auto"/>
            </w:tcBorders>
          </w:tcPr>
          <w:p w:rsidR="00000000" w:rsidRDefault="00000000">
            <w:pPr>
              <w:ind w:left="284"/>
              <w:rPr>
                <w:b/>
                <w:bCs/>
              </w:rPr>
            </w:pPr>
            <w:r>
              <w:rPr>
                <w:b/>
                <w:bCs/>
              </w:rPr>
              <w:t>Total</w:t>
            </w:r>
          </w:p>
        </w:tc>
        <w:tc>
          <w:tcPr>
            <w:tcW w:w="1412" w:type="dxa"/>
            <w:tcBorders>
              <w:bottom w:val="single" w:sz="4" w:space="0" w:color="auto"/>
            </w:tcBorders>
          </w:tcPr>
          <w:p w:rsidR="00000000" w:rsidRDefault="00000000">
            <w:pPr>
              <w:tabs>
                <w:tab w:val="decimal" w:pos="787"/>
              </w:tabs>
              <w:rPr>
                <w:b/>
                <w:bCs/>
              </w:rPr>
            </w:pPr>
            <w:r>
              <w:rPr>
                <w:b/>
                <w:bCs/>
              </w:rPr>
              <w:t>241</w:t>
            </w:r>
          </w:p>
        </w:tc>
        <w:tc>
          <w:tcPr>
            <w:tcW w:w="1440" w:type="dxa"/>
            <w:tcBorders>
              <w:bottom w:val="single" w:sz="4" w:space="0" w:color="auto"/>
            </w:tcBorders>
          </w:tcPr>
          <w:p w:rsidR="00000000" w:rsidRDefault="00000000">
            <w:pPr>
              <w:tabs>
                <w:tab w:val="decimal" w:pos="820"/>
              </w:tabs>
              <w:rPr>
                <w:b/>
                <w:bCs/>
              </w:rPr>
            </w:pPr>
            <w:r>
              <w:rPr>
                <w:b/>
                <w:bCs/>
              </w:rPr>
              <w:t>250</w:t>
            </w:r>
          </w:p>
        </w:tc>
        <w:tc>
          <w:tcPr>
            <w:tcW w:w="1360" w:type="dxa"/>
            <w:tcBorders>
              <w:bottom w:val="single" w:sz="4" w:space="0" w:color="auto"/>
            </w:tcBorders>
          </w:tcPr>
          <w:p w:rsidR="00000000" w:rsidRDefault="00000000">
            <w:pPr>
              <w:tabs>
                <w:tab w:val="decimal" w:pos="826"/>
              </w:tabs>
              <w:rPr>
                <w:b/>
                <w:bCs/>
              </w:rPr>
            </w:pPr>
            <w:r>
              <w:rPr>
                <w:b/>
                <w:bCs/>
              </w:rPr>
              <w:t>250</w:t>
            </w:r>
          </w:p>
        </w:tc>
      </w:tr>
      <w:tr w:rsidR="00000000">
        <w:tblPrEx>
          <w:tblCellMar>
            <w:top w:w="0" w:type="dxa"/>
            <w:bottom w:w="0" w:type="dxa"/>
          </w:tblCellMar>
        </w:tblPrEx>
        <w:trPr>
          <w:jc w:val="center"/>
        </w:trPr>
        <w:tc>
          <w:tcPr>
            <w:tcW w:w="1412" w:type="dxa"/>
            <w:gridSpan w:val="4"/>
            <w:tcBorders>
              <w:left w:val="nil"/>
              <w:bottom w:val="nil"/>
              <w:right w:val="nil"/>
            </w:tcBorders>
          </w:tcPr>
          <w:p w:rsidR="00000000" w:rsidRDefault="00000000">
            <w:pPr>
              <w:spacing w:before="240" w:after="240"/>
              <w:rPr>
                <w:lang w:val="es-ES_tradnl"/>
              </w:rPr>
            </w:pPr>
            <w:r>
              <w:rPr>
                <w:b/>
                <w:bCs/>
                <w:vertAlign w:val="superscript"/>
                <w:lang w:val="es-ES_tradnl"/>
              </w:rPr>
              <w:t>*</w:t>
            </w:r>
            <w:r>
              <w:rPr>
                <w:b/>
                <w:bCs/>
                <w:lang w:val="es-ES_tradnl"/>
              </w:rPr>
              <w:t xml:space="preserve"> </w:t>
            </w:r>
            <w:r>
              <w:rPr>
                <w:lang w:val="es-ES_tradnl"/>
              </w:rPr>
              <w:t>Datos del libro Eleiçŏes Gerais - 1999, publicado por STAE.</w:t>
            </w:r>
          </w:p>
          <w:p w:rsidR="00000000" w:rsidRDefault="00000000">
            <w:pPr>
              <w:rPr>
                <w:b/>
                <w:bCs/>
              </w:rPr>
            </w:pPr>
            <w:r>
              <w:rPr>
                <w:b/>
                <w:bCs/>
                <w:vertAlign w:val="superscript"/>
              </w:rPr>
              <w:t>**</w:t>
            </w:r>
            <w:r>
              <w:rPr>
                <w:b/>
                <w:bCs/>
              </w:rPr>
              <w:t xml:space="preserve"> </w:t>
            </w:r>
            <w:r>
              <w:t xml:space="preserve">En </w:t>
            </w:r>
            <w:r>
              <w:rPr>
                <w:i/>
                <w:iCs/>
              </w:rPr>
              <w:t xml:space="preserve">Boletin da República Nº 3 Suplemento, I Série Deliberaçăo do Conselho Constitucional Nº 5/CC/2005, </w:t>
            </w:r>
            <w:r>
              <w:t>de 19 de enero.</w:t>
            </w:r>
          </w:p>
        </w:tc>
      </w:tr>
    </w:tbl>
    <w:p w:rsidR="00000000" w:rsidRDefault="00000000">
      <w:pPr>
        <w:spacing w:before="480" w:after="240"/>
      </w:pPr>
      <w:r>
        <w:t>21.</w:t>
      </w:r>
      <w:r>
        <w:tab/>
        <w:t>De este modo, de conformidad con las disposiciones del artículo 2 de la Constitución de 1990, conjuntamente con las del artículo 6 c) 2) de la Ley Nº 9/2003, de 22 de octubre de 2003, el Consejo Constitucional aprobó las actas de la supervisión nacional de las elecciones, declarando ganadores al Sr. Amando Emilio Guebuza y el partido FRELIMO.</w:t>
      </w:r>
    </w:p>
    <w:p w:rsidR="00000000" w:rsidRDefault="00000000">
      <w:pPr>
        <w:spacing w:after="240"/>
      </w:pPr>
      <w:r>
        <w:t>22.</w:t>
      </w:r>
      <w:r>
        <w:tab/>
        <w:t>En 2005 entró en vigor una nueva Constitución de la República de Mozambique.  Esta Constitución garantiza la continuidad y el perfeccionamiento de la democracia y las libertades fundamentales de todos los ciudadanos, independientemente de la raza, sexo, creencias religiosas o grupo étnico.</w:t>
      </w:r>
    </w:p>
    <w:p w:rsidR="00000000" w:rsidRDefault="00000000">
      <w:pPr>
        <w:pStyle w:val="FootnoteText"/>
        <w:spacing w:line="240" w:lineRule="auto"/>
      </w:pPr>
      <w:r>
        <w:t>23.</w:t>
      </w:r>
      <w:r>
        <w:tab/>
        <w:t xml:space="preserve">El 19 de enero de 2005, el Consejo Constitucional proclamó la validez de los resultados de las elecciones generales, presidenciales y legislativas celebradas los días 1º y 2 de diciembre de 2004, en su Decisión Nº 5/CC/2005 publicada en la </w:t>
      </w:r>
      <w:r>
        <w:rPr>
          <w:i/>
          <w:iCs/>
        </w:rPr>
        <w:t>Gaceta Oficial, serie I, Nº 3</w:t>
      </w:r>
      <w:r>
        <w:t>.  Esta decisión se adoptó de conformidad con el artículo 306, que dice lo siguiente:</w:t>
      </w:r>
    </w:p>
    <w:p w:rsidR="00000000" w:rsidRDefault="00000000">
      <w:pPr>
        <w:spacing w:after="240"/>
        <w:ind w:left="567"/>
      </w:pPr>
      <w:r>
        <w:tab/>
        <w:t>"La Constitución entrará en vigor el día inmediatamente siguiente al día en que se hayan validado y proclamado los resultados de la elección general de 2004."</w:t>
      </w:r>
    </w:p>
    <w:p w:rsidR="00000000" w:rsidRDefault="00000000">
      <w:pPr>
        <w:spacing w:after="240"/>
      </w:pPr>
      <w:r>
        <w:t>24.</w:t>
      </w:r>
      <w:r>
        <w:tab/>
        <w:t>El Gobierno del FRELIMO ha garantizado la celebración regular de elecciones generales y regionales de conformidad con el plazo establecido por la Constitución, y ha consolidado y está fortaleciendo la democracia y el respeto del derecho de los ciudadanos a participar en la elección de sus representantes mediante el sufragio universal, directo, igual, secreto y periódico.</w:t>
      </w:r>
    </w:p>
    <w:p w:rsidR="00000000" w:rsidRDefault="00000000">
      <w:pPr>
        <w:keepNext/>
        <w:spacing w:after="240"/>
        <w:jc w:val="center"/>
        <w:rPr>
          <w:b/>
          <w:bCs/>
        </w:rPr>
      </w:pPr>
      <w:r>
        <w:rPr>
          <w:b/>
          <w:bCs/>
        </w:rPr>
        <w:t>C.  Composición demográfica</w:t>
      </w:r>
    </w:p>
    <w:p w:rsidR="00000000" w:rsidRDefault="00000000">
      <w:pPr>
        <w:spacing w:after="240"/>
      </w:pPr>
      <w:r>
        <w:t>25.</w:t>
      </w:r>
      <w:r>
        <w:tab/>
        <w:t>Los datos demográficos indican que Mozambique tiene una población de 19.888.701 habitantes</w:t>
      </w:r>
      <w:r>
        <w:rPr>
          <w:rStyle w:val="FootnoteReference"/>
        </w:rPr>
        <w:footnoteReference w:id="3"/>
      </w:r>
      <w:r>
        <w:t>.  Como se ha dicho antes, está dividido en las 11 provincias siguientes:  Niassa, Cabo Delgado, Nampula, Zambézia, Tete, Sofala, Manica, Gaza, provincia de Maputo y ciudad de Maputo.</w:t>
      </w:r>
    </w:p>
    <w:p w:rsidR="00000000" w:rsidRDefault="00000000">
      <w:pPr>
        <w:spacing w:after="240"/>
        <w:jc w:val="center"/>
        <w:rPr>
          <w:b/>
          <w:bCs/>
        </w:rPr>
      </w:pPr>
      <w:r>
        <w:rPr>
          <w:b/>
          <w:bCs/>
        </w:rPr>
        <w:t>Cuadro 3</w:t>
      </w:r>
    </w:p>
    <w:p w:rsidR="00000000" w:rsidRDefault="00000000">
      <w:pPr>
        <w:spacing w:after="240"/>
        <w:jc w:val="center"/>
        <w:rPr>
          <w:b/>
          <w:bCs/>
        </w:rPr>
      </w:pPr>
      <w:r>
        <w:rPr>
          <w:b/>
          <w:bCs/>
        </w:rPr>
        <w:t>Población estimada en 2006</w:t>
      </w:r>
      <w:r>
        <w:rPr>
          <w:b/>
          <w:bCs/>
          <w:vertAlign w:val="superscript"/>
        </w:rPr>
        <w:t>*</w:t>
      </w:r>
    </w:p>
    <w:tbl>
      <w:tblPr>
        <w:tblW w:w="7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5"/>
        <w:gridCol w:w="2039"/>
        <w:gridCol w:w="1718"/>
      </w:tblGrid>
      <w:tr w:rsidR="00000000">
        <w:tblPrEx>
          <w:tblCellMar>
            <w:top w:w="0" w:type="dxa"/>
            <w:bottom w:w="0" w:type="dxa"/>
          </w:tblCellMar>
        </w:tblPrEx>
        <w:trPr>
          <w:jc w:val="center"/>
        </w:trPr>
        <w:tc>
          <w:tcPr>
            <w:tcW w:w="2332" w:type="pct"/>
          </w:tcPr>
          <w:p w:rsidR="00000000" w:rsidRDefault="00000000">
            <w:pPr>
              <w:jc w:val="center"/>
              <w:rPr>
                <w:b/>
                <w:bCs/>
              </w:rPr>
            </w:pPr>
            <w:r>
              <w:rPr>
                <w:b/>
                <w:bCs/>
              </w:rPr>
              <w:t>Provincias</w:t>
            </w:r>
          </w:p>
        </w:tc>
        <w:tc>
          <w:tcPr>
            <w:tcW w:w="1448" w:type="pct"/>
          </w:tcPr>
          <w:p w:rsidR="00000000" w:rsidRDefault="00000000">
            <w:pPr>
              <w:jc w:val="center"/>
              <w:rPr>
                <w:b/>
                <w:bCs/>
              </w:rPr>
            </w:pPr>
            <w:r>
              <w:rPr>
                <w:b/>
                <w:bCs/>
              </w:rPr>
              <w:t>Número</w:t>
            </w:r>
          </w:p>
        </w:tc>
        <w:tc>
          <w:tcPr>
            <w:tcW w:w="1220" w:type="pct"/>
          </w:tcPr>
          <w:p w:rsidR="00000000" w:rsidRDefault="00000000">
            <w:pPr>
              <w:jc w:val="center"/>
              <w:rPr>
                <w:b/>
                <w:bCs/>
              </w:rPr>
            </w:pPr>
            <w:r>
              <w:rPr>
                <w:b/>
                <w:bCs/>
              </w:rPr>
              <w:t>Porcentaje</w:t>
            </w:r>
          </w:p>
        </w:tc>
      </w:tr>
      <w:tr w:rsidR="00000000">
        <w:tblPrEx>
          <w:tblCellMar>
            <w:top w:w="0" w:type="dxa"/>
            <w:bottom w:w="0" w:type="dxa"/>
          </w:tblCellMar>
        </w:tblPrEx>
        <w:trPr>
          <w:jc w:val="center"/>
        </w:trPr>
        <w:tc>
          <w:tcPr>
            <w:tcW w:w="2332" w:type="pct"/>
          </w:tcPr>
          <w:p w:rsidR="00000000" w:rsidRDefault="00000000">
            <w:r>
              <w:t>Ciudad de Maputo</w:t>
            </w:r>
          </w:p>
        </w:tc>
        <w:tc>
          <w:tcPr>
            <w:tcW w:w="1448" w:type="pct"/>
          </w:tcPr>
          <w:p w:rsidR="00000000" w:rsidRDefault="00000000">
            <w:pPr>
              <w:tabs>
                <w:tab w:val="decimal" w:pos="1489"/>
              </w:tabs>
            </w:pPr>
            <w:r>
              <w:t>1.244.227</w:t>
            </w:r>
          </w:p>
        </w:tc>
        <w:tc>
          <w:tcPr>
            <w:tcW w:w="1220" w:type="pct"/>
          </w:tcPr>
          <w:p w:rsidR="00000000" w:rsidRDefault="00000000">
            <w:pPr>
              <w:tabs>
                <w:tab w:val="decimal" w:pos="890"/>
              </w:tabs>
            </w:pPr>
            <w:r>
              <w:t>6</w:t>
            </w:r>
          </w:p>
        </w:tc>
      </w:tr>
      <w:tr w:rsidR="00000000">
        <w:tblPrEx>
          <w:tblCellMar>
            <w:top w:w="0" w:type="dxa"/>
            <w:bottom w:w="0" w:type="dxa"/>
          </w:tblCellMar>
        </w:tblPrEx>
        <w:trPr>
          <w:jc w:val="center"/>
        </w:trPr>
        <w:tc>
          <w:tcPr>
            <w:tcW w:w="2332" w:type="pct"/>
          </w:tcPr>
          <w:p w:rsidR="00000000" w:rsidRDefault="00000000">
            <w:r>
              <w:t>Maputo</w:t>
            </w:r>
          </w:p>
        </w:tc>
        <w:tc>
          <w:tcPr>
            <w:tcW w:w="1448" w:type="pct"/>
          </w:tcPr>
          <w:p w:rsidR="00000000" w:rsidRDefault="00000000">
            <w:pPr>
              <w:tabs>
                <w:tab w:val="decimal" w:pos="1489"/>
              </w:tabs>
            </w:pPr>
            <w:r>
              <w:t>1.072.086</w:t>
            </w:r>
          </w:p>
        </w:tc>
        <w:tc>
          <w:tcPr>
            <w:tcW w:w="1220" w:type="pct"/>
          </w:tcPr>
          <w:p w:rsidR="00000000" w:rsidRDefault="00000000">
            <w:pPr>
              <w:tabs>
                <w:tab w:val="decimal" w:pos="890"/>
              </w:tabs>
            </w:pPr>
            <w:r>
              <w:t>5</w:t>
            </w:r>
          </w:p>
        </w:tc>
      </w:tr>
      <w:tr w:rsidR="00000000">
        <w:tblPrEx>
          <w:tblCellMar>
            <w:top w:w="0" w:type="dxa"/>
            <w:bottom w:w="0" w:type="dxa"/>
          </w:tblCellMar>
        </w:tblPrEx>
        <w:trPr>
          <w:jc w:val="center"/>
        </w:trPr>
        <w:tc>
          <w:tcPr>
            <w:tcW w:w="2332" w:type="pct"/>
          </w:tcPr>
          <w:p w:rsidR="00000000" w:rsidRDefault="00000000">
            <w:r>
              <w:t>Gaza</w:t>
            </w:r>
          </w:p>
        </w:tc>
        <w:tc>
          <w:tcPr>
            <w:tcW w:w="1448" w:type="pct"/>
          </w:tcPr>
          <w:p w:rsidR="00000000" w:rsidRDefault="00000000">
            <w:pPr>
              <w:tabs>
                <w:tab w:val="decimal" w:pos="1489"/>
              </w:tabs>
            </w:pPr>
            <w:r>
              <w:t>1.333.106</w:t>
            </w:r>
          </w:p>
        </w:tc>
        <w:tc>
          <w:tcPr>
            <w:tcW w:w="1220" w:type="pct"/>
          </w:tcPr>
          <w:p w:rsidR="00000000" w:rsidRDefault="00000000">
            <w:pPr>
              <w:tabs>
                <w:tab w:val="decimal" w:pos="890"/>
              </w:tabs>
            </w:pPr>
            <w:r>
              <w:t>7</w:t>
            </w:r>
          </w:p>
        </w:tc>
      </w:tr>
      <w:tr w:rsidR="00000000">
        <w:tblPrEx>
          <w:tblCellMar>
            <w:top w:w="0" w:type="dxa"/>
            <w:bottom w:w="0" w:type="dxa"/>
          </w:tblCellMar>
        </w:tblPrEx>
        <w:trPr>
          <w:jc w:val="center"/>
        </w:trPr>
        <w:tc>
          <w:tcPr>
            <w:tcW w:w="2332" w:type="pct"/>
          </w:tcPr>
          <w:p w:rsidR="00000000" w:rsidRDefault="00000000">
            <w:r>
              <w:t>Inhambane</w:t>
            </w:r>
          </w:p>
        </w:tc>
        <w:tc>
          <w:tcPr>
            <w:tcW w:w="1448" w:type="pct"/>
          </w:tcPr>
          <w:p w:rsidR="00000000" w:rsidRDefault="00000000">
            <w:pPr>
              <w:tabs>
                <w:tab w:val="decimal" w:pos="1489"/>
              </w:tabs>
            </w:pPr>
            <w:r>
              <w:t>1.412.349</w:t>
            </w:r>
          </w:p>
        </w:tc>
        <w:tc>
          <w:tcPr>
            <w:tcW w:w="1220" w:type="pct"/>
          </w:tcPr>
          <w:p w:rsidR="00000000" w:rsidRDefault="00000000">
            <w:pPr>
              <w:tabs>
                <w:tab w:val="decimal" w:pos="890"/>
              </w:tabs>
            </w:pPr>
            <w:r>
              <w:t>7</w:t>
            </w:r>
          </w:p>
        </w:tc>
      </w:tr>
      <w:tr w:rsidR="00000000">
        <w:tblPrEx>
          <w:tblCellMar>
            <w:top w:w="0" w:type="dxa"/>
            <w:bottom w:w="0" w:type="dxa"/>
          </w:tblCellMar>
        </w:tblPrEx>
        <w:trPr>
          <w:jc w:val="center"/>
        </w:trPr>
        <w:tc>
          <w:tcPr>
            <w:tcW w:w="2332" w:type="pct"/>
          </w:tcPr>
          <w:p w:rsidR="00000000" w:rsidRDefault="00000000">
            <w:r>
              <w:t>Sofala</w:t>
            </w:r>
          </w:p>
        </w:tc>
        <w:tc>
          <w:tcPr>
            <w:tcW w:w="1448" w:type="pct"/>
          </w:tcPr>
          <w:p w:rsidR="00000000" w:rsidRDefault="00000000">
            <w:pPr>
              <w:tabs>
                <w:tab w:val="decimal" w:pos="1489"/>
              </w:tabs>
            </w:pPr>
            <w:r>
              <w:t>1.676.131</w:t>
            </w:r>
          </w:p>
        </w:tc>
        <w:tc>
          <w:tcPr>
            <w:tcW w:w="1220" w:type="pct"/>
          </w:tcPr>
          <w:p w:rsidR="00000000" w:rsidRDefault="00000000">
            <w:pPr>
              <w:tabs>
                <w:tab w:val="decimal" w:pos="890"/>
              </w:tabs>
            </w:pPr>
            <w:r>
              <w:t>8</w:t>
            </w:r>
          </w:p>
        </w:tc>
      </w:tr>
      <w:tr w:rsidR="00000000">
        <w:tblPrEx>
          <w:tblCellMar>
            <w:top w:w="0" w:type="dxa"/>
            <w:bottom w:w="0" w:type="dxa"/>
          </w:tblCellMar>
        </w:tblPrEx>
        <w:trPr>
          <w:jc w:val="center"/>
        </w:trPr>
        <w:tc>
          <w:tcPr>
            <w:tcW w:w="2332" w:type="pct"/>
          </w:tcPr>
          <w:p w:rsidR="00000000" w:rsidRDefault="00000000">
            <w:r>
              <w:t>Manica</w:t>
            </w:r>
          </w:p>
        </w:tc>
        <w:tc>
          <w:tcPr>
            <w:tcW w:w="1448" w:type="pct"/>
          </w:tcPr>
          <w:p w:rsidR="00000000" w:rsidRDefault="00000000">
            <w:pPr>
              <w:tabs>
                <w:tab w:val="decimal" w:pos="1489"/>
              </w:tabs>
            </w:pPr>
            <w:r>
              <w:t>1.359.923</w:t>
            </w:r>
          </w:p>
        </w:tc>
        <w:tc>
          <w:tcPr>
            <w:tcW w:w="1220" w:type="pct"/>
          </w:tcPr>
          <w:p w:rsidR="00000000" w:rsidRDefault="00000000">
            <w:pPr>
              <w:tabs>
                <w:tab w:val="decimal" w:pos="890"/>
              </w:tabs>
            </w:pPr>
            <w:r>
              <w:t>7</w:t>
            </w:r>
          </w:p>
        </w:tc>
      </w:tr>
      <w:tr w:rsidR="00000000">
        <w:tblPrEx>
          <w:tblCellMar>
            <w:top w:w="0" w:type="dxa"/>
            <w:bottom w:w="0" w:type="dxa"/>
          </w:tblCellMar>
        </w:tblPrEx>
        <w:trPr>
          <w:jc w:val="center"/>
        </w:trPr>
        <w:tc>
          <w:tcPr>
            <w:tcW w:w="2332" w:type="pct"/>
          </w:tcPr>
          <w:p w:rsidR="00000000" w:rsidRDefault="00000000">
            <w:r>
              <w:t>Tete</w:t>
            </w:r>
          </w:p>
        </w:tc>
        <w:tc>
          <w:tcPr>
            <w:tcW w:w="1448" w:type="pct"/>
          </w:tcPr>
          <w:p w:rsidR="00000000" w:rsidRDefault="00000000">
            <w:pPr>
              <w:tabs>
                <w:tab w:val="decimal" w:pos="1489"/>
              </w:tabs>
            </w:pPr>
            <w:r>
              <w:t>1.551.949</w:t>
            </w:r>
          </w:p>
        </w:tc>
        <w:tc>
          <w:tcPr>
            <w:tcW w:w="1220" w:type="pct"/>
          </w:tcPr>
          <w:p w:rsidR="00000000" w:rsidRDefault="00000000">
            <w:pPr>
              <w:tabs>
                <w:tab w:val="decimal" w:pos="890"/>
              </w:tabs>
            </w:pPr>
            <w:r>
              <w:t>8</w:t>
            </w:r>
          </w:p>
        </w:tc>
      </w:tr>
      <w:tr w:rsidR="00000000">
        <w:tblPrEx>
          <w:tblCellMar>
            <w:top w:w="0" w:type="dxa"/>
            <w:bottom w:w="0" w:type="dxa"/>
          </w:tblCellMar>
        </w:tblPrEx>
        <w:trPr>
          <w:jc w:val="center"/>
        </w:trPr>
        <w:tc>
          <w:tcPr>
            <w:tcW w:w="2332" w:type="pct"/>
          </w:tcPr>
          <w:p w:rsidR="00000000" w:rsidRDefault="00000000">
            <w:r>
              <w:t>Zambézia</w:t>
            </w:r>
          </w:p>
        </w:tc>
        <w:tc>
          <w:tcPr>
            <w:tcW w:w="1448" w:type="pct"/>
          </w:tcPr>
          <w:p w:rsidR="00000000" w:rsidRDefault="00000000">
            <w:pPr>
              <w:tabs>
                <w:tab w:val="decimal" w:pos="1489"/>
              </w:tabs>
            </w:pPr>
            <w:r>
              <w:t>3.795.509</w:t>
            </w:r>
          </w:p>
        </w:tc>
        <w:tc>
          <w:tcPr>
            <w:tcW w:w="1220" w:type="pct"/>
          </w:tcPr>
          <w:p w:rsidR="00000000" w:rsidRDefault="00000000">
            <w:pPr>
              <w:tabs>
                <w:tab w:val="decimal" w:pos="890"/>
              </w:tabs>
            </w:pPr>
            <w:r>
              <w:t>20</w:t>
            </w:r>
          </w:p>
        </w:tc>
      </w:tr>
      <w:tr w:rsidR="00000000">
        <w:tblPrEx>
          <w:tblCellMar>
            <w:top w:w="0" w:type="dxa"/>
            <w:bottom w:w="0" w:type="dxa"/>
          </w:tblCellMar>
        </w:tblPrEx>
        <w:trPr>
          <w:jc w:val="center"/>
        </w:trPr>
        <w:tc>
          <w:tcPr>
            <w:tcW w:w="2332" w:type="pct"/>
          </w:tcPr>
          <w:p w:rsidR="00000000" w:rsidRDefault="00000000">
            <w:r>
              <w:t>Nampula</w:t>
            </w:r>
          </w:p>
        </w:tc>
        <w:tc>
          <w:tcPr>
            <w:tcW w:w="1448" w:type="pct"/>
          </w:tcPr>
          <w:p w:rsidR="00000000" w:rsidRDefault="00000000">
            <w:pPr>
              <w:tabs>
                <w:tab w:val="decimal" w:pos="1489"/>
              </w:tabs>
            </w:pPr>
            <w:r>
              <w:t>3.767.114</w:t>
            </w:r>
          </w:p>
        </w:tc>
        <w:tc>
          <w:tcPr>
            <w:tcW w:w="1220" w:type="pct"/>
          </w:tcPr>
          <w:p w:rsidR="00000000" w:rsidRDefault="00000000">
            <w:pPr>
              <w:tabs>
                <w:tab w:val="decimal" w:pos="890"/>
              </w:tabs>
            </w:pPr>
            <w:r>
              <w:t>19</w:t>
            </w:r>
          </w:p>
        </w:tc>
      </w:tr>
      <w:tr w:rsidR="00000000">
        <w:tblPrEx>
          <w:tblCellMar>
            <w:top w:w="0" w:type="dxa"/>
            <w:bottom w:w="0" w:type="dxa"/>
          </w:tblCellMar>
        </w:tblPrEx>
        <w:trPr>
          <w:jc w:val="center"/>
        </w:trPr>
        <w:tc>
          <w:tcPr>
            <w:tcW w:w="2332" w:type="pct"/>
          </w:tcPr>
          <w:p w:rsidR="00000000" w:rsidRDefault="00000000">
            <w:r>
              <w:t>Cabo Delgado</w:t>
            </w:r>
          </w:p>
        </w:tc>
        <w:tc>
          <w:tcPr>
            <w:tcW w:w="1448" w:type="pct"/>
          </w:tcPr>
          <w:p w:rsidR="00000000" w:rsidRDefault="00000000">
            <w:pPr>
              <w:tabs>
                <w:tab w:val="decimal" w:pos="1489"/>
              </w:tabs>
            </w:pPr>
            <w:r>
              <w:t>1.650.270</w:t>
            </w:r>
          </w:p>
        </w:tc>
        <w:tc>
          <w:tcPr>
            <w:tcW w:w="1220" w:type="pct"/>
          </w:tcPr>
          <w:p w:rsidR="00000000" w:rsidRDefault="00000000">
            <w:pPr>
              <w:tabs>
                <w:tab w:val="decimal" w:pos="890"/>
              </w:tabs>
            </w:pPr>
            <w:r>
              <w:t>8</w:t>
            </w:r>
          </w:p>
        </w:tc>
      </w:tr>
      <w:tr w:rsidR="00000000">
        <w:tblPrEx>
          <w:tblCellMar>
            <w:top w:w="0" w:type="dxa"/>
            <w:bottom w:w="0" w:type="dxa"/>
          </w:tblCellMar>
        </w:tblPrEx>
        <w:trPr>
          <w:jc w:val="center"/>
        </w:trPr>
        <w:tc>
          <w:tcPr>
            <w:tcW w:w="2332" w:type="pct"/>
          </w:tcPr>
          <w:p w:rsidR="00000000" w:rsidRDefault="00000000">
            <w:r>
              <w:t>Niassa</w:t>
            </w:r>
          </w:p>
        </w:tc>
        <w:tc>
          <w:tcPr>
            <w:tcW w:w="1448" w:type="pct"/>
          </w:tcPr>
          <w:p w:rsidR="00000000" w:rsidRDefault="00000000">
            <w:pPr>
              <w:tabs>
                <w:tab w:val="decimal" w:pos="1489"/>
              </w:tabs>
            </w:pPr>
            <w:r>
              <w:t>1.027.037</w:t>
            </w:r>
          </w:p>
        </w:tc>
        <w:tc>
          <w:tcPr>
            <w:tcW w:w="1220" w:type="pct"/>
          </w:tcPr>
          <w:p w:rsidR="00000000" w:rsidRDefault="00000000">
            <w:pPr>
              <w:tabs>
                <w:tab w:val="decimal" w:pos="890"/>
              </w:tabs>
            </w:pPr>
            <w:r>
              <w:t>5</w:t>
            </w:r>
          </w:p>
        </w:tc>
      </w:tr>
      <w:tr w:rsidR="00000000">
        <w:tblPrEx>
          <w:tblCellMar>
            <w:top w:w="0" w:type="dxa"/>
            <w:bottom w:w="0" w:type="dxa"/>
          </w:tblCellMar>
        </w:tblPrEx>
        <w:trPr>
          <w:jc w:val="center"/>
        </w:trPr>
        <w:tc>
          <w:tcPr>
            <w:tcW w:w="2332" w:type="pct"/>
          </w:tcPr>
          <w:p w:rsidR="00000000" w:rsidRDefault="00000000">
            <w:pPr>
              <w:rPr>
                <w:b/>
                <w:bCs/>
              </w:rPr>
            </w:pPr>
            <w:r>
              <w:rPr>
                <w:b/>
                <w:bCs/>
              </w:rPr>
              <w:tab/>
              <w:t>Total</w:t>
            </w:r>
          </w:p>
        </w:tc>
        <w:tc>
          <w:tcPr>
            <w:tcW w:w="1448" w:type="pct"/>
          </w:tcPr>
          <w:p w:rsidR="00000000" w:rsidRDefault="00000000">
            <w:pPr>
              <w:tabs>
                <w:tab w:val="decimal" w:pos="1489"/>
              </w:tabs>
              <w:rPr>
                <w:b/>
                <w:bCs/>
              </w:rPr>
            </w:pPr>
            <w:r>
              <w:rPr>
                <w:b/>
                <w:bCs/>
              </w:rPr>
              <w:t>19.888.701</w:t>
            </w:r>
          </w:p>
        </w:tc>
        <w:tc>
          <w:tcPr>
            <w:tcW w:w="1220" w:type="pct"/>
          </w:tcPr>
          <w:p w:rsidR="00000000" w:rsidRDefault="00000000">
            <w:pPr>
              <w:tabs>
                <w:tab w:val="decimal" w:pos="890"/>
              </w:tabs>
              <w:rPr>
                <w:b/>
                <w:bCs/>
              </w:rPr>
            </w:pPr>
          </w:p>
        </w:tc>
      </w:tr>
    </w:tbl>
    <w:p w:rsidR="00000000" w:rsidRDefault="00000000">
      <w:pPr>
        <w:spacing w:after="120"/>
      </w:pPr>
    </w:p>
    <w:tbl>
      <w:tblPr>
        <w:tblW w:w="7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4"/>
        <w:gridCol w:w="3758"/>
      </w:tblGrid>
      <w:tr w:rsidR="00000000">
        <w:tblPrEx>
          <w:tblCellMar>
            <w:top w:w="0" w:type="dxa"/>
            <w:bottom w:w="0" w:type="dxa"/>
          </w:tblCellMar>
        </w:tblPrEx>
        <w:trPr>
          <w:jc w:val="center"/>
        </w:trPr>
        <w:tc>
          <w:tcPr>
            <w:tcW w:w="3284" w:type="dxa"/>
          </w:tcPr>
          <w:p w:rsidR="00000000" w:rsidRDefault="00000000">
            <w:r>
              <w:t>Mujeres</w:t>
            </w:r>
          </w:p>
        </w:tc>
        <w:tc>
          <w:tcPr>
            <w:tcW w:w="3758" w:type="dxa"/>
          </w:tcPr>
          <w:p w:rsidR="00000000" w:rsidRDefault="00000000">
            <w:pPr>
              <w:tabs>
                <w:tab w:val="decimal" w:pos="2206"/>
              </w:tabs>
            </w:pPr>
            <w:r>
              <w:t>10.285.670</w:t>
            </w:r>
          </w:p>
        </w:tc>
      </w:tr>
      <w:tr w:rsidR="00000000">
        <w:tblPrEx>
          <w:tblCellMar>
            <w:top w:w="0" w:type="dxa"/>
            <w:bottom w:w="0" w:type="dxa"/>
          </w:tblCellMar>
        </w:tblPrEx>
        <w:trPr>
          <w:jc w:val="center"/>
        </w:trPr>
        <w:tc>
          <w:tcPr>
            <w:tcW w:w="3284" w:type="dxa"/>
            <w:tcBorders>
              <w:bottom w:val="single" w:sz="4" w:space="0" w:color="auto"/>
            </w:tcBorders>
          </w:tcPr>
          <w:p w:rsidR="00000000" w:rsidRDefault="00000000">
            <w:r>
              <w:t>Hombres</w:t>
            </w:r>
          </w:p>
        </w:tc>
        <w:tc>
          <w:tcPr>
            <w:tcW w:w="3758" w:type="dxa"/>
            <w:tcBorders>
              <w:bottom w:val="single" w:sz="4" w:space="0" w:color="auto"/>
            </w:tcBorders>
          </w:tcPr>
          <w:p w:rsidR="00000000" w:rsidRDefault="00000000">
            <w:pPr>
              <w:tabs>
                <w:tab w:val="decimal" w:pos="2206"/>
              </w:tabs>
            </w:pPr>
            <w:r>
              <w:t>9.603.031</w:t>
            </w:r>
          </w:p>
        </w:tc>
      </w:tr>
      <w:tr w:rsidR="00000000">
        <w:tblPrEx>
          <w:tblCellMar>
            <w:top w:w="0" w:type="dxa"/>
            <w:bottom w:w="0" w:type="dxa"/>
          </w:tblCellMar>
        </w:tblPrEx>
        <w:trPr>
          <w:cantSplit/>
          <w:jc w:val="center"/>
        </w:trPr>
        <w:tc>
          <w:tcPr>
            <w:tcW w:w="7042" w:type="dxa"/>
            <w:gridSpan w:val="2"/>
            <w:tcBorders>
              <w:left w:val="nil"/>
              <w:bottom w:val="nil"/>
              <w:right w:val="nil"/>
            </w:tcBorders>
          </w:tcPr>
          <w:p w:rsidR="00000000" w:rsidRDefault="00000000">
            <w:pPr>
              <w:spacing w:before="240"/>
            </w:pPr>
            <w:r>
              <w:rPr>
                <w:b/>
                <w:bCs/>
                <w:vertAlign w:val="superscript"/>
              </w:rPr>
              <w:t>*</w:t>
            </w:r>
            <w:r>
              <w:t xml:space="preserve"> Datos proporcionados por el Instituto Nacional de Estadística.</w:t>
            </w:r>
          </w:p>
        </w:tc>
      </w:tr>
    </w:tbl>
    <w:p w:rsidR="00000000" w:rsidRDefault="00000000">
      <w:pPr>
        <w:spacing w:before="480" w:after="240"/>
      </w:pPr>
      <w:r>
        <w:t>26.</w:t>
      </w:r>
      <w:r>
        <w:tab/>
        <w:t>La población mozambiqueña es predominantemente rural, y su densidad variable.  Es mayor en la ciudad de Maputo, con aproximadamente 300 habitantes por km</w:t>
      </w:r>
      <w:r>
        <w:rPr>
          <w:vertAlign w:val="superscript"/>
        </w:rPr>
        <w:t>2</w:t>
      </w:r>
      <w:r>
        <w:t>, y menor en la provincia de Niassa, con aproximadamente 6 habitantes por km</w:t>
      </w:r>
      <w:r>
        <w:rPr>
          <w:vertAlign w:val="superscript"/>
        </w:rPr>
        <w:t>2</w:t>
      </w:r>
      <w:r>
        <w:t>.  No obstante, la densidad media de la población del país es de 20 habitantes por km</w:t>
      </w:r>
      <w:r>
        <w:rPr>
          <w:vertAlign w:val="superscript"/>
        </w:rPr>
        <w:t>2</w:t>
      </w:r>
      <w:r>
        <w:t>.</w:t>
      </w:r>
    </w:p>
    <w:p w:rsidR="00000000" w:rsidRDefault="00000000">
      <w:pPr>
        <w:spacing w:after="240"/>
        <w:jc w:val="center"/>
      </w:pPr>
      <w:r>
        <w:rPr>
          <w:b/>
          <w:bCs/>
        </w:rPr>
        <w:t>D.  Cultura y religión</w:t>
      </w:r>
    </w:p>
    <w:p w:rsidR="00000000" w:rsidRDefault="00000000">
      <w:pPr>
        <w:spacing w:after="240"/>
      </w:pPr>
      <w:r>
        <w:t>27.</w:t>
      </w:r>
      <w:r>
        <w:tab/>
        <w:t>En general, la cultura mozambiqueña se basa en tradiciones y costumbres que tiene su origen en las creencias, prácticas y valores tradicionales de cada zona del país y grupo de población.  En las zonas rurales, la mayor parte de la población abraza creencias, prácticas y cultos tradicionales.</w:t>
      </w:r>
    </w:p>
    <w:p w:rsidR="00000000" w:rsidRDefault="00000000">
      <w:pPr>
        <w:spacing w:after="240"/>
      </w:pPr>
      <w:r>
        <w:t>28.</w:t>
      </w:r>
      <w:r>
        <w:tab/>
        <w:t>La cultura es un medio de fomentar el patriotismo y la unidad nacional.  Las canciones, los bailes, la poesía, la escultura, la pintura y otras formas de expresión cultural siempre han desempeñado una función importante para movilizar a los ciudadanos mozambiqueños en la lucha por la dignidad y el aprecio de la cultura del país.</w:t>
      </w:r>
    </w:p>
    <w:p w:rsidR="00000000" w:rsidRDefault="00000000">
      <w:pPr>
        <w:spacing w:after="240"/>
      </w:pPr>
      <w:r>
        <w:t>29.</w:t>
      </w:r>
      <w:r>
        <w:tab/>
        <w:t>La cultura siempre ha estado plenamente fomentada mediante festivales y competiciones literarias nacionales, provinciales y de distrito encaminados a proteger y hacer respetar la diversidad del mosaico cultural nacional.  A este respecto, Mozambique ha aprobado la política cultural nacional y legislación para fomentar los valores materiales e inmateriales del patrimonio mozambiqueño mediante la normalización de la forma escrita de las lenguas nacionales.</w:t>
      </w:r>
    </w:p>
    <w:p w:rsidR="00000000" w:rsidRDefault="00000000">
      <w:pPr>
        <w:spacing w:after="240"/>
      </w:pPr>
      <w:r>
        <w:t>30.</w:t>
      </w:r>
      <w:r>
        <w:tab/>
        <w:t>Desde 2003 existe un proyecto piloto encaminado a introducir las lenguas locales en los programas didácticos de las escuelas primarias.  En la fase inicial, este proyecto se lleva a cabo en 23 escuelas, con una media de 2 escuelas en cada provincia.</w:t>
      </w:r>
    </w:p>
    <w:p w:rsidR="00000000" w:rsidRDefault="00000000">
      <w:pPr>
        <w:spacing w:after="240"/>
        <w:jc w:val="center"/>
        <w:rPr>
          <w:b/>
          <w:bCs/>
        </w:rPr>
      </w:pPr>
      <w:r>
        <w:rPr>
          <w:b/>
          <w:bCs/>
        </w:rPr>
        <w:t>Cuadro 4</w:t>
      </w:r>
    </w:p>
    <w:p w:rsidR="00000000" w:rsidRDefault="00000000">
      <w:pPr>
        <w:spacing w:after="240"/>
        <w:jc w:val="center"/>
        <w:rPr>
          <w:b/>
          <w:bCs/>
        </w:rPr>
      </w:pPr>
      <w:r>
        <w:rPr>
          <w:b/>
          <w:bCs/>
        </w:rPr>
        <w:t>Enseñanza de las lenguas locales en 23 escuelas primarias</w:t>
      </w:r>
      <w:r>
        <w:rPr>
          <w:b/>
          <w:bCs/>
          <w:vertAlign w:val="superscript"/>
        </w:rPr>
        <w:t>*</w:t>
      </w:r>
    </w:p>
    <w:tbl>
      <w:tblPr>
        <w:tblW w:w="7996"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8"/>
        <w:gridCol w:w="4238"/>
      </w:tblGrid>
      <w:tr w:rsidR="00000000">
        <w:tblPrEx>
          <w:tblCellMar>
            <w:top w:w="0" w:type="dxa"/>
            <w:bottom w:w="0" w:type="dxa"/>
          </w:tblCellMar>
        </w:tblPrEx>
        <w:trPr>
          <w:tblHeader/>
          <w:jc w:val="center"/>
        </w:trPr>
        <w:tc>
          <w:tcPr>
            <w:tcW w:w="3758" w:type="dxa"/>
          </w:tcPr>
          <w:p w:rsidR="00000000" w:rsidRDefault="00000000">
            <w:pPr>
              <w:spacing w:line="256" w:lineRule="exact"/>
              <w:jc w:val="center"/>
              <w:rPr>
                <w:b/>
                <w:bCs/>
              </w:rPr>
            </w:pPr>
            <w:r>
              <w:rPr>
                <w:b/>
                <w:bCs/>
              </w:rPr>
              <w:t>Provincia</w:t>
            </w:r>
          </w:p>
        </w:tc>
        <w:tc>
          <w:tcPr>
            <w:tcW w:w="4238" w:type="dxa"/>
          </w:tcPr>
          <w:p w:rsidR="00000000" w:rsidRDefault="00000000">
            <w:pPr>
              <w:spacing w:line="256" w:lineRule="exact"/>
              <w:jc w:val="center"/>
              <w:rPr>
                <w:b/>
                <w:bCs/>
              </w:rPr>
            </w:pPr>
            <w:r>
              <w:rPr>
                <w:b/>
                <w:bCs/>
              </w:rPr>
              <w:t>Lengua</w:t>
            </w:r>
          </w:p>
        </w:tc>
      </w:tr>
      <w:tr w:rsidR="00000000">
        <w:tblPrEx>
          <w:tblCellMar>
            <w:top w:w="0" w:type="dxa"/>
            <w:bottom w:w="0" w:type="dxa"/>
          </w:tblCellMar>
        </w:tblPrEx>
        <w:trPr>
          <w:jc w:val="center"/>
        </w:trPr>
        <w:tc>
          <w:tcPr>
            <w:tcW w:w="3758" w:type="dxa"/>
          </w:tcPr>
          <w:p w:rsidR="00000000" w:rsidRDefault="00000000">
            <w:pPr>
              <w:spacing w:line="256" w:lineRule="exact"/>
            </w:pPr>
            <w:r>
              <w:t>Ciudad de Maputo</w:t>
            </w:r>
          </w:p>
        </w:tc>
        <w:tc>
          <w:tcPr>
            <w:tcW w:w="4238" w:type="dxa"/>
          </w:tcPr>
          <w:p w:rsidR="00000000" w:rsidRDefault="00000000">
            <w:pPr>
              <w:spacing w:line="256" w:lineRule="exact"/>
            </w:pPr>
            <w:proofErr w:type="spellStart"/>
            <w:r>
              <w:t>Ronga</w:t>
            </w:r>
            <w:proofErr w:type="spellEnd"/>
            <w:r>
              <w:t xml:space="preserve"> </w:t>
            </w:r>
          </w:p>
        </w:tc>
      </w:tr>
      <w:tr w:rsidR="00000000">
        <w:tblPrEx>
          <w:tblCellMar>
            <w:top w:w="0" w:type="dxa"/>
            <w:bottom w:w="0" w:type="dxa"/>
          </w:tblCellMar>
        </w:tblPrEx>
        <w:trPr>
          <w:jc w:val="center"/>
        </w:trPr>
        <w:tc>
          <w:tcPr>
            <w:tcW w:w="3758" w:type="dxa"/>
          </w:tcPr>
          <w:p w:rsidR="00000000" w:rsidRDefault="00000000">
            <w:pPr>
              <w:spacing w:line="256" w:lineRule="exact"/>
            </w:pPr>
            <w:r>
              <w:t>Maputo</w:t>
            </w:r>
          </w:p>
        </w:tc>
        <w:tc>
          <w:tcPr>
            <w:tcW w:w="4238" w:type="dxa"/>
          </w:tcPr>
          <w:p w:rsidR="00000000" w:rsidRDefault="00000000">
            <w:pPr>
              <w:spacing w:line="256" w:lineRule="exact"/>
            </w:pPr>
            <w:proofErr w:type="spellStart"/>
            <w:r>
              <w:t>Ronga</w:t>
            </w:r>
            <w:proofErr w:type="spellEnd"/>
          </w:p>
        </w:tc>
      </w:tr>
      <w:tr w:rsidR="00000000">
        <w:tblPrEx>
          <w:tblCellMar>
            <w:top w:w="0" w:type="dxa"/>
            <w:bottom w:w="0" w:type="dxa"/>
          </w:tblCellMar>
        </w:tblPrEx>
        <w:trPr>
          <w:jc w:val="center"/>
        </w:trPr>
        <w:tc>
          <w:tcPr>
            <w:tcW w:w="3758" w:type="dxa"/>
          </w:tcPr>
          <w:p w:rsidR="00000000" w:rsidRDefault="00000000">
            <w:pPr>
              <w:spacing w:line="256" w:lineRule="exact"/>
            </w:pPr>
            <w:proofErr w:type="spellStart"/>
            <w:r>
              <w:t>Gaza</w:t>
            </w:r>
            <w:proofErr w:type="spellEnd"/>
          </w:p>
        </w:tc>
        <w:tc>
          <w:tcPr>
            <w:tcW w:w="4238" w:type="dxa"/>
          </w:tcPr>
          <w:p w:rsidR="00000000" w:rsidRDefault="00000000">
            <w:pPr>
              <w:spacing w:line="256" w:lineRule="exact"/>
            </w:pPr>
            <w:proofErr w:type="spellStart"/>
            <w:r>
              <w:t>Xichangana</w:t>
            </w:r>
            <w:proofErr w:type="spellEnd"/>
          </w:p>
        </w:tc>
      </w:tr>
      <w:tr w:rsidR="00000000">
        <w:tblPrEx>
          <w:tblCellMar>
            <w:top w:w="0" w:type="dxa"/>
            <w:bottom w:w="0" w:type="dxa"/>
          </w:tblCellMar>
        </w:tblPrEx>
        <w:trPr>
          <w:jc w:val="center"/>
        </w:trPr>
        <w:tc>
          <w:tcPr>
            <w:tcW w:w="3758" w:type="dxa"/>
          </w:tcPr>
          <w:p w:rsidR="00000000" w:rsidRDefault="00000000">
            <w:pPr>
              <w:spacing w:line="256" w:lineRule="exact"/>
              <w:rPr>
                <w:lang w:val="en-GB"/>
              </w:rPr>
            </w:pPr>
            <w:proofErr w:type="spellStart"/>
            <w:r>
              <w:rPr>
                <w:lang w:val="en-GB"/>
              </w:rPr>
              <w:t>Inhambane</w:t>
            </w:r>
            <w:proofErr w:type="spellEnd"/>
          </w:p>
        </w:tc>
        <w:tc>
          <w:tcPr>
            <w:tcW w:w="4238" w:type="dxa"/>
          </w:tcPr>
          <w:p w:rsidR="00000000" w:rsidRDefault="00000000">
            <w:pPr>
              <w:spacing w:line="256" w:lineRule="exact"/>
            </w:pPr>
            <w:proofErr w:type="spellStart"/>
            <w:r>
              <w:t>Cicoti</w:t>
            </w:r>
            <w:proofErr w:type="spellEnd"/>
            <w:r>
              <w:t xml:space="preserve">, Bitonga, </w:t>
            </w:r>
            <w:proofErr w:type="spellStart"/>
            <w:r>
              <w:t>Xitsua</w:t>
            </w:r>
            <w:proofErr w:type="spellEnd"/>
          </w:p>
        </w:tc>
      </w:tr>
      <w:tr w:rsidR="00000000">
        <w:tblPrEx>
          <w:tblCellMar>
            <w:top w:w="0" w:type="dxa"/>
            <w:bottom w:w="0" w:type="dxa"/>
          </w:tblCellMar>
        </w:tblPrEx>
        <w:trPr>
          <w:jc w:val="center"/>
        </w:trPr>
        <w:tc>
          <w:tcPr>
            <w:tcW w:w="3758" w:type="dxa"/>
          </w:tcPr>
          <w:p w:rsidR="00000000" w:rsidRDefault="00000000">
            <w:pPr>
              <w:spacing w:line="256" w:lineRule="exact"/>
            </w:pPr>
            <w:proofErr w:type="spellStart"/>
            <w:r>
              <w:t>Sofala</w:t>
            </w:r>
            <w:proofErr w:type="spellEnd"/>
          </w:p>
        </w:tc>
        <w:tc>
          <w:tcPr>
            <w:tcW w:w="4238" w:type="dxa"/>
          </w:tcPr>
          <w:p w:rsidR="00000000" w:rsidRDefault="00000000">
            <w:pPr>
              <w:spacing w:line="256" w:lineRule="exact"/>
              <w:rPr>
                <w:lang w:val="en-GB"/>
              </w:rPr>
            </w:pPr>
            <w:proofErr w:type="spellStart"/>
            <w:r>
              <w:rPr>
                <w:lang w:val="en-GB"/>
              </w:rPr>
              <w:t>Ndau</w:t>
            </w:r>
            <w:proofErr w:type="spellEnd"/>
            <w:r>
              <w:rPr>
                <w:lang w:val="en-GB"/>
              </w:rPr>
              <w:t xml:space="preserve">, </w:t>
            </w:r>
            <w:proofErr w:type="spellStart"/>
            <w:r>
              <w:rPr>
                <w:lang w:val="en-GB"/>
              </w:rPr>
              <w:t>Cisena</w:t>
            </w:r>
            <w:proofErr w:type="spellEnd"/>
          </w:p>
        </w:tc>
      </w:tr>
      <w:tr w:rsidR="00000000">
        <w:tblPrEx>
          <w:tblCellMar>
            <w:top w:w="0" w:type="dxa"/>
            <w:bottom w:w="0" w:type="dxa"/>
          </w:tblCellMar>
        </w:tblPrEx>
        <w:trPr>
          <w:jc w:val="center"/>
        </w:trPr>
        <w:tc>
          <w:tcPr>
            <w:tcW w:w="3758" w:type="dxa"/>
          </w:tcPr>
          <w:p w:rsidR="00000000" w:rsidRDefault="00000000">
            <w:pPr>
              <w:spacing w:line="256" w:lineRule="exact"/>
            </w:pPr>
            <w:proofErr w:type="spellStart"/>
            <w:r>
              <w:t>Manica</w:t>
            </w:r>
            <w:proofErr w:type="spellEnd"/>
          </w:p>
        </w:tc>
        <w:tc>
          <w:tcPr>
            <w:tcW w:w="4238" w:type="dxa"/>
          </w:tcPr>
          <w:p w:rsidR="00000000" w:rsidRDefault="00000000">
            <w:pPr>
              <w:spacing w:line="256" w:lineRule="exact"/>
            </w:pPr>
            <w:proofErr w:type="spellStart"/>
            <w:r>
              <w:t>Ndau</w:t>
            </w:r>
            <w:proofErr w:type="spellEnd"/>
            <w:r>
              <w:t xml:space="preserve">, </w:t>
            </w:r>
            <w:proofErr w:type="spellStart"/>
            <w:r>
              <w:t>Tchiute</w:t>
            </w:r>
            <w:proofErr w:type="spellEnd"/>
          </w:p>
        </w:tc>
      </w:tr>
      <w:tr w:rsidR="00000000">
        <w:tblPrEx>
          <w:tblCellMar>
            <w:top w:w="0" w:type="dxa"/>
            <w:bottom w:w="0" w:type="dxa"/>
          </w:tblCellMar>
        </w:tblPrEx>
        <w:trPr>
          <w:jc w:val="center"/>
        </w:trPr>
        <w:tc>
          <w:tcPr>
            <w:tcW w:w="3758" w:type="dxa"/>
          </w:tcPr>
          <w:p w:rsidR="00000000" w:rsidRDefault="00000000">
            <w:pPr>
              <w:spacing w:line="256" w:lineRule="exact"/>
            </w:pPr>
            <w:r>
              <w:t>Tete</w:t>
            </w:r>
          </w:p>
        </w:tc>
        <w:tc>
          <w:tcPr>
            <w:tcW w:w="4238" w:type="dxa"/>
          </w:tcPr>
          <w:p w:rsidR="00000000" w:rsidRDefault="00000000">
            <w:pPr>
              <w:spacing w:line="256" w:lineRule="exact"/>
            </w:pPr>
            <w:proofErr w:type="spellStart"/>
            <w:r>
              <w:t>Nyanja</w:t>
            </w:r>
            <w:proofErr w:type="spellEnd"/>
            <w:r>
              <w:t xml:space="preserve">, </w:t>
            </w:r>
            <w:proofErr w:type="spellStart"/>
            <w:r>
              <w:t>Nhungue</w:t>
            </w:r>
            <w:proofErr w:type="spellEnd"/>
          </w:p>
        </w:tc>
      </w:tr>
      <w:tr w:rsidR="00000000">
        <w:tblPrEx>
          <w:tblCellMar>
            <w:top w:w="0" w:type="dxa"/>
            <w:bottom w:w="0" w:type="dxa"/>
          </w:tblCellMar>
        </w:tblPrEx>
        <w:trPr>
          <w:jc w:val="center"/>
        </w:trPr>
        <w:tc>
          <w:tcPr>
            <w:tcW w:w="3758" w:type="dxa"/>
          </w:tcPr>
          <w:p w:rsidR="00000000" w:rsidRDefault="00000000">
            <w:pPr>
              <w:spacing w:line="256" w:lineRule="exact"/>
            </w:pPr>
            <w:proofErr w:type="spellStart"/>
            <w:r>
              <w:t>Zambézia</w:t>
            </w:r>
            <w:proofErr w:type="spellEnd"/>
          </w:p>
        </w:tc>
        <w:tc>
          <w:tcPr>
            <w:tcW w:w="4238" w:type="dxa"/>
          </w:tcPr>
          <w:p w:rsidR="00000000" w:rsidRDefault="00000000">
            <w:pPr>
              <w:spacing w:line="256" w:lineRule="exact"/>
            </w:pPr>
            <w:proofErr w:type="spellStart"/>
            <w:r>
              <w:t>Elomwe</w:t>
            </w:r>
            <w:proofErr w:type="spellEnd"/>
            <w:r>
              <w:t xml:space="preserve">, </w:t>
            </w:r>
            <w:proofErr w:type="spellStart"/>
            <w:r>
              <w:t>Echuwabo</w:t>
            </w:r>
            <w:proofErr w:type="spellEnd"/>
          </w:p>
        </w:tc>
      </w:tr>
      <w:tr w:rsidR="00000000">
        <w:tblPrEx>
          <w:tblCellMar>
            <w:top w:w="0" w:type="dxa"/>
            <w:bottom w:w="0" w:type="dxa"/>
          </w:tblCellMar>
        </w:tblPrEx>
        <w:trPr>
          <w:jc w:val="center"/>
        </w:trPr>
        <w:tc>
          <w:tcPr>
            <w:tcW w:w="3758" w:type="dxa"/>
          </w:tcPr>
          <w:p w:rsidR="00000000" w:rsidRDefault="00000000">
            <w:pPr>
              <w:spacing w:line="256" w:lineRule="exact"/>
            </w:pPr>
            <w:r>
              <w:t>Nampula</w:t>
            </w:r>
          </w:p>
        </w:tc>
        <w:tc>
          <w:tcPr>
            <w:tcW w:w="4238" w:type="dxa"/>
          </w:tcPr>
          <w:p w:rsidR="00000000" w:rsidRDefault="00000000">
            <w:pPr>
              <w:spacing w:line="256" w:lineRule="exact"/>
            </w:pPr>
            <w:proofErr w:type="spellStart"/>
            <w:r>
              <w:t>Emakhuwa</w:t>
            </w:r>
            <w:proofErr w:type="spellEnd"/>
          </w:p>
        </w:tc>
      </w:tr>
      <w:tr w:rsidR="00000000">
        <w:tblPrEx>
          <w:tblCellMar>
            <w:top w:w="0" w:type="dxa"/>
            <w:bottom w:w="0" w:type="dxa"/>
          </w:tblCellMar>
        </w:tblPrEx>
        <w:trPr>
          <w:jc w:val="center"/>
        </w:trPr>
        <w:tc>
          <w:tcPr>
            <w:tcW w:w="3758" w:type="dxa"/>
          </w:tcPr>
          <w:p w:rsidR="00000000" w:rsidRDefault="00000000">
            <w:pPr>
              <w:spacing w:line="256" w:lineRule="exact"/>
            </w:pPr>
            <w:r>
              <w:t>Cabo Delgado</w:t>
            </w:r>
          </w:p>
        </w:tc>
        <w:tc>
          <w:tcPr>
            <w:tcW w:w="4238" w:type="dxa"/>
          </w:tcPr>
          <w:p w:rsidR="00000000" w:rsidRDefault="00000000">
            <w:pPr>
              <w:spacing w:line="256" w:lineRule="exact"/>
              <w:rPr>
                <w:lang w:val="en-GB"/>
              </w:rPr>
            </w:pPr>
            <w:proofErr w:type="spellStart"/>
            <w:r>
              <w:rPr>
                <w:lang w:val="en-GB"/>
              </w:rPr>
              <w:t>Emakhuwa</w:t>
            </w:r>
            <w:proofErr w:type="spellEnd"/>
            <w:r>
              <w:rPr>
                <w:lang w:val="en-GB"/>
              </w:rPr>
              <w:t xml:space="preserve">, </w:t>
            </w:r>
            <w:proofErr w:type="spellStart"/>
            <w:r>
              <w:rPr>
                <w:lang w:val="en-GB"/>
              </w:rPr>
              <w:t>Kimuane</w:t>
            </w:r>
            <w:proofErr w:type="spellEnd"/>
            <w:r>
              <w:rPr>
                <w:lang w:val="en-GB"/>
              </w:rPr>
              <w:t xml:space="preserve">, </w:t>
            </w:r>
            <w:proofErr w:type="spellStart"/>
            <w:r>
              <w:rPr>
                <w:lang w:val="en-GB"/>
              </w:rPr>
              <w:t>Shimakonde</w:t>
            </w:r>
            <w:proofErr w:type="spellEnd"/>
          </w:p>
        </w:tc>
      </w:tr>
      <w:tr w:rsidR="00000000">
        <w:tblPrEx>
          <w:tblCellMar>
            <w:top w:w="0" w:type="dxa"/>
            <w:bottom w:w="0" w:type="dxa"/>
          </w:tblCellMar>
        </w:tblPrEx>
        <w:trPr>
          <w:jc w:val="center"/>
        </w:trPr>
        <w:tc>
          <w:tcPr>
            <w:tcW w:w="3758" w:type="dxa"/>
            <w:tcBorders>
              <w:bottom w:val="single" w:sz="4" w:space="0" w:color="auto"/>
            </w:tcBorders>
          </w:tcPr>
          <w:p w:rsidR="00000000" w:rsidRDefault="00000000">
            <w:pPr>
              <w:spacing w:line="256" w:lineRule="exact"/>
            </w:pPr>
            <w:proofErr w:type="spellStart"/>
            <w:r>
              <w:t>Niassa</w:t>
            </w:r>
            <w:proofErr w:type="spellEnd"/>
          </w:p>
        </w:tc>
        <w:tc>
          <w:tcPr>
            <w:tcW w:w="4238" w:type="dxa"/>
            <w:tcBorders>
              <w:bottom w:val="single" w:sz="4" w:space="0" w:color="auto"/>
            </w:tcBorders>
          </w:tcPr>
          <w:p w:rsidR="00000000" w:rsidRDefault="00000000">
            <w:pPr>
              <w:spacing w:line="256" w:lineRule="exact"/>
            </w:pPr>
            <w:proofErr w:type="spellStart"/>
            <w:r>
              <w:t>Nyanja</w:t>
            </w:r>
            <w:proofErr w:type="spellEnd"/>
            <w:r>
              <w:t xml:space="preserve">, </w:t>
            </w:r>
            <w:proofErr w:type="spellStart"/>
            <w:r>
              <w:t>Emakhuwa</w:t>
            </w:r>
            <w:proofErr w:type="spellEnd"/>
            <w:r>
              <w:t xml:space="preserve">, </w:t>
            </w:r>
            <w:proofErr w:type="spellStart"/>
            <w:r>
              <w:t>Yau</w:t>
            </w:r>
            <w:proofErr w:type="spellEnd"/>
          </w:p>
        </w:tc>
      </w:tr>
      <w:tr w:rsidR="00000000">
        <w:tblPrEx>
          <w:tblCellMar>
            <w:top w:w="0" w:type="dxa"/>
            <w:bottom w:w="0" w:type="dxa"/>
          </w:tblCellMar>
        </w:tblPrEx>
        <w:trPr>
          <w:cantSplit/>
          <w:jc w:val="center"/>
        </w:trPr>
        <w:tc>
          <w:tcPr>
            <w:tcW w:w="7996" w:type="dxa"/>
            <w:gridSpan w:val="2"/>
            <w:tcBorders>
              <w:top w:val="single" w:sz="4" w:space="0" w:color="auto"/>
              <w:left w:val="nil"/>
              <w:bottom w:val="nil"/>
              <w:right w:val="nil"/>
            </w:tcBorders>
          </w:tcPr>
          <w:p w:rsidR="00000000" w:rsidRDefault="00000000">
            <w:pPr>
              <w:spacing w:before="180" w:line="256" w:lineRule="exact"/>
            </w:pPr>
            <w:r>
              <w:rPr>
                <w:b/>
                <w:bCs/>
                <w:vertAlign w:val="superscript"/>
              </w:rPr>
              <w:t>*</w:t>
            </w:r>
            <w:r>
              <w:t xml:space="preserve"> Datos reunidos por el Instituto Nacional de Desarrollo de la Educación (</w:t>
            </w:r>
            <w:proofErr w:type="spellStart"/>
            <w:r>
              <w:t>INDE</w:t>
            </w:r>
            <w:proofErr w:type="spellEnd"/>
            <w:r>
              <w:t>).</w:t>
            </w:r>
          </w:p>
        </w:tc>
      </w:tr>
    </w:tbl>
    <w:p w:rsidR="00000000" w:rsidRDefault="00000000">
      <w:pPr>
        <w:spacing w:before="480" w:after="180"/>
        <w:jc w:val="center"/>
        <w:rPr>
          <w:b/>
          <w:bCs/>
        </w:rPr>
      </w:pPr>
      <w:r>
        <w:rPr>
          <w:b/>
          <w:bCs/>
        </w:rPr>
        <w:t>Cuadro 5</w:t>
      </w:r>
    </w:p>
    <w:p w:rsidR="00000000" w:rsidRDefault="00000000">
      <w:pPr>
        <w:spacing w:before="240" w:after="180"/>
        <w:jc w:val="center"/>
        <w:rPr>
          <w:b/>
          <w:bCs/>
        </w:rPr>
      </w:pPr>
      <w:r>
        <w:rPr>
          <w:b/>
          <w:bCs/>
        </w:rPr>
        <w:t>Lenguas locales más habladas en Mozambique</w:t>
      </w:r>
      <w:r>
        <w:rPr>
          <w:b/>
          <w:bCs/>
          <w:vertAlign w:val="superscript"/>
        </w:rPr>
        <w:t>*</w:t>
      </w:r>
    </w:p>
    <w:tbl>
      <w:tblPr>
        <w:tblW w:w="0" w:type="auto"/>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3480"/>
        <w:gridCol w:w="1440"/>
        <w:gridCol w:w="1440"/>
        <w:gridCol w:w="1276"/>
      </w:tblGrid>
      <w:tr w:rsidR="00000000">
        <w:tblPrEx>
          <w:tblCellMar>
            <w:top w:w="0" w:type="dxa"/>
            <w:bottom w:w="0" w:type="dxa"/>
          </w:tblCellMar>
        </w:tblPrEx>
        <w:trPr>
          <w:tblHeader/>
          <w:jc w:val="center"/>
        </w:trPr>
        <w:tc>
          <w:tcPr>
            <w:tcW w:w="600" w:type="dxa"/>
          </w:tcPr>
          <w:p w:rsidR="00000000" w:rsidRDefault="00000000">
            <w:pPr>
              <w:spacing w:line="256" w:lineRule="exact"/>
            </w:pPr>
          </w:p>
        </w:tc>
        <w:tc>
          <w:tcPr>
            <w:tcW w:w="3480" w:type="dxa"/>
          </w:tcPr>
          <w:p w:rsidR="00000000" w:rsidRDefault="00000000">
            <w:pPr>
              <w:spacing w:line="256" w:lineRule="exact"/>
              <w:jc w:val="center"/>
              <w:rPr>
                <w:b/>
                <w:bCs/>
              </w:rPr>
            </w:pPr>
            <w:r>
              <w:rPr>
                <w:b/>
                <w:bCs/>
              </w:rPr>
              <w:t>Lengua</w:t>
            </w:r>
          </w:p>
        </w:tc>
        <w:tc>
          <w:tcPr>
            <w:tcW w:w="1440" w:type="dxa"/>
          </w:tcPr>
          <w:p w:rsidR="00000000" w:rsidRDefault="00000000">
            <w:pPr>
              <w:spacing w:line="256" w:lineRule="exact"/>
              <w:jc w:val="center"/>
              <w:rPr>
                <w:b/>
                <w:bCs/>
              </w:rPr>
            </w:pPr>
            <w:r>
              <w:rPr>
                <w:b/>
                <w:bCs/>
              </w:rPr>
              <w:t>Mujeres</w:t>
            </w:r>
          </w:p>
        </w:tc>
        <w:tc>
          <w:tcPr>
            <w:tcW w:w="1440" w:type="dxa"/>
          </w:tcPr>
          <w:p w:rsidR="00000000" w:rsidRDefault="00000000">
            <w:pPr>
              <w:spacing w:line="256" w:lineRule="exact"/>
              <w:jc w:val="center"/>
              <w:rPr>
                <w:b/>
                <w:bCs/>
              </w:rPr>
            </w:pPr>
            <w:r>
              <w:rPr>
                <w:b/>
                <w:bCs/>
              </w:rPr>
              <w:t>Hombres</w:t>
            </w:r>
          </w:p>
        </w:tc>
        <w:tc>
          <w:tcPr>
            <w:tcW w:w="1276" w:type="dxa"/>
          </w:tcPr>
          <w:p w:rsidR="00000000" w:rsidRDefault="00000000">
            <w:pPr>
              <w:spacing w:line="256" w:lineRule="exact"/>
              <w:jc w:val="center"/>
              <w:rPr>
                <w:b/>
                <w:bCs/>
              </w:rPr>
            </w:pPr>
            <w:r>
              <w:rPr>
                <w:b/>
                <w:bCs/>
              </w:rPr>
              <w:t>Total</w:t>
            </w:r>
          </w:p>
        </w:tc>
      </w:tr>
      <w:tr w:rsidR="00000000">
        <w:tblPrEx>
          <w:tblCellMar>
            <w:top w:w="0" w:type="dxa"/>
            <w:bottom w:w="0" w:type="dxa"/>
          </w:tblCellMar>
        </w:tblPrEx>
        <w:trPr>
          <w:jc w:val="center"/>
        </w:trPr>
        <w:tc>
          <w:tcPr>
            <w:tcW w:w="600" w:type="dxa"/>
          </w:tcPr>
          <w:p w:rsidR="00000000" w:rsidRDefault="00000000">
            <w:pPr>
              <w:spacing w:line="256" w:lineRule="exact"/>
            </w:pPr>
            <w:r>
              <w:t>1.</w:t>
            </w:r>
          </w:p>
        </w:tc>
        <w:tc>
          <w:tcPr>
            <w:tcW w:w="3480" w:type="dxa"/>
          </w:tcPr>
          <w:p w:rsidR="00000000" w:rsidRDefault="00000000">
            <w:pPr>
              <w:spacing w:line="256" w:lineRule="exact"/>
            </w:pPr>
            <w:proofErr w:type="spellStart"/>
            <w:r>
              <w:t>Ronga</w:t>
            </w:r>
            <w:proofErr w:type="spellEnd"/>
          </w:p>
        </w:tc>
        <w:tc>
          <w:tcPr>
            <w:tcW w:w="1440" w:type="dxa"/>
          </w:tcPr>
          <w:p w:rsidR="00000000" w:rsidRDefault="00000000">
            <w:pPr>
              <w:tabs>
                <w:tab w:val="decimal" w:pos="1134"/>
              </w:tabs>
              <w:spacing w:line="256" w:lineRule="exact"/>
            </w:pPr>
          </w:p>
        </w:tc>
        <w:tc>
          <w:tcPr>
            <w:tcW w:w="1440" w:type="dxa"/>
          </w:tcPr>
          <w:p w:rsidR="00000000" w:rsidRDefault="00000000">
            <w:pPr>
              <w:tabs>
                <w:tab w:val="decimal" w:pos="1134"/>
              </w:tabs>
              <w:spacing w:line="256" w:lineRule="exact"/>
            </w:pPr>
          </w:p>
        </w:tc>
        <w:tc>
          <w:tcPr>
            <w:tcW w:w="1276" w:type="dxa"/>
          </w:tcPr>
          <w:p w:rsidR="00000000" w:rsidRDefault="00000000">
            <w:pPr>
              <w:tabs>
                <w:tab w:val="decimal" w:pos="1004"/>
              </w:tabs>
              <w:spacing w:line="256" w:lineRule="exact"/>
              <w:rPr>
                <w:b/>
                <w:bCs/>
              </w:rPr>
            </w:pPr>
          </w:p>
        </w:tc>
      </w:tr>
      <w:tr w:rsidR="00000000">
        <w:tblPrEx>
          <w:tblCellMar>
            <w:top w:w="0" w:type="dxa"/>
            <w:bottom w:w="0" w:type="dxa"/>
          </w:tblCellMar>
        </w:tblPrEx>
        <w:trPr>
          <w:jc w:val="center"/>
        </w:trPr>
        <w:tc>
          <w:tcPr>
            <w:tcW w:w="600" w:type="dxa"/>
          </w:tcPr>
          <w:p w:rsidR="00000000" w:rsidRDefault="00000000">
            <w:pPr>
              <w:spacing w:line="256" w:lineRule="exact"/>
            </w:pPr>
            <w:r>
              <w:t>2.</w:t>
            </w:r>
          </w:p>
        </w:tc>
        <w:tc>
          <w:tcPr>
            <w:tcW w:w="3480" w:type="dxa"/>
          </w:tcPr>
          <w:p w:rsidR="00000000" w:rsidRDefault="00000000">
            <w:pPr>
              <w:spacing w:line="256" w:lineRule="exact"/>
            </w:pPr>
            <w:proofErr w:type="spellStart"/>
            <w:r>
              <w:t>Xichangana</w:t>
            </w:r>
            <w:proofErr w:type="spellEnd"/>
          </w:p>
        </w:tc>
        <w:tc>
          <w:tcPr>
            <w:tcW w:w="1440" w:type="dxa"/>
          </w:tcPr>
          <w:p w:rsidR="00000000" w:rsidRDefault="00000000">
            <w:pPr>
              <w:tabs>
                <w:tab w:val="decimal" w:pos="1134"/>
              </w:tabs>
              <w:spacing w:line="256" w:lineRule="exact"/>
            </w:pPr>
            <w:r>
              <w:t>812.171</w:t>
            </w:r>
          </w:p>
        </w:tc>
        <w:tc>
          <w:tcPr>
            <w:tcW w:w="1440" w:type="dxa"/>
          </w:tcPr>
          <w:p w:rsidR="00000000" w:rsidRDefault="00000000">
            <w:pPr>
              <w:tabs>
                <w:tab w:val="decimal" w:pos="1134"/>
              </w:tabs>
              <w:spacing w:line="256" w:lineRule="exact"/>
            </w:pPr>
            <w:r>
              <w:t>611.156</w:t>
            </w:r>
          </w:p>
        </w:tc>
        <w:tc>
          <w:tcPr>
            <w:tcW w:w="1276" w:type="dxa"/>
          </w:tcPr>
          <w:p w:rsidR="00000000" w:rsidRDefault="00000000">
            <w:pPr>
              <w:tabs>
                <w:tab w:val="decimal" w:pos="1004"/>
              </w:tabs>
              <w:spacing w:line="256" w:lineRule="exact"/>
              <w:rPr>
                <w:b/>
                <w:bCs/>
              </w:rPr>
            </w:pPr>
            <w:r>
              <w:rPr>
                <w:b/>
                <w:bCs/>
              </w:rPr>
              <w:t>1.423.327</w:t>
            </w:r>
          </w:p>
        </w:tc>
      </w:tr>
      <w:tr w:rsidR="00000000">
        <w:tblPrEx>
          <w:tblCellMar>
            <w:top w:w="0" w:type="dxa"/>
            <w:bottom w:w="0" w:type="dxa"/>
          </w:tblCellMar>
        </w:tblPrEx>
        <w:trPr>
          <w:jc w:val="center"/>
        </w:trPr>
        <w:tc>
          <w:tcPr>
            <w:tcW w:w="600" w:type="dxa"/>
          </w:tcPr>
          <w:p w:rsidR="00000000" w:rsidRDefault="00000000">
            <w:pPr>
              <w:spacing w:line="256" w:lineRule="exact"/>
            </w:pPr>
            <w:r>
              <w:t>3.</w:t>
            </w:r>
          </w:p>
        </w:tc>
        <w:tc>
          <w:tcPr>
            <w:tcW w:w="3480" w:type="dxa"/>
          </w:tcPr>
          <w:p w:rsidR="00000000" w:rsidRDefault="00000000">
            <w:pPr>
              <w:spacing w:line="256" w:lineRule="exact"/>
            </w:pPr>
            <w:proofErr w:type="spellStart"/>
            <w:r>
              <w:t>Cicoti</w:t>
            </w:r>
            <w:proofErr w:type="spellEnd"/>
          </w:p>
        </w:tc>
        <w:tc>
          <w:tcPr>
            <w:tcW w:w="1440" w:type="dxa"/>
          </w:tcPr>
          <w:p w:rsidR="00000000" w:rsidRDefault="00000000">
            <w:pPr>
              <w:tabs>
                <w:tab w:val="decimal" w:pos="1134"/>
              </w:tabs>
              <w:spacing w:line="256" w:lineRule="exact"/>
            </w:pPr>
          </w:p>
        </w:tc>
        <w:tc>
          <w:tcPr>
            <w:tcW w:w="1440" w:type="dxa"/>
          </w:tcPr>
          <w:p w:rsidR="00000000" w:rsidRDefault="00000000">
            <w:pPr>
              <w:tabs>
                <w:tab w:val="decimal" w:pos="1134"/>
              </w:tabs>
              <w:spacing w:line="256" w:lineRule="exact"/>
            </w:pPr>
          </w:p>
        </w:tc>
        <w:tc>
          <w:tcPr>
            <w:tcW w:w="1276" w:type="dxa"/>
          </w:tcPr>
          <w:p w:rsidR="00000000" w:rsidRDefault="00000000">
            <w:pPr>
              <w:tabs>
                <w:tab w:val="decimal" w:pos="1004"/>
              </w:tabs>
              <w:spacing w:line="256" w:lineRule="exact"/>
              <w:rPr>
                <w:b/>
                <w:bCs/>
              </w:rPr>
            </w:pPr>
          </w:p>
        </w:tc>
      </w:tr>
      <w:tr w:rsidR="00000000">
        <w:tblPrEx>
          <w:tblCellMar>
            <w:top w:w="0" w:type="dxa"/>
            <w:bottom w:w="0" w:type="dxa"/>
          </w:tblCellMar>
        </w:tblPrEx>
        <w:trPr>
          <w:jc w:val="center"/>
        </w:trPr>
        <w:tc>
          <w:tcPr>
            <w:tcW w:w="600" w:type="dxa"/>
          </w:tcPr>
          <w:p w:rsidR="00000000" w:rsidRDefault="00000000">
            <w:pPr>
              <w:spacing w:line="256" w:lineRule="exact"/>
            </w:pPr>
            <w:r>
              <w:t>4.</w:t>
            </w:r>
          </w:p>
        </w:tc>
        <w:tc>
          <w:tcPr>
            <w:tcW w:w="3480" w:type="dxa"/>
          </w:tcPr>
          <w:p w:rsidR="00000000" w:rsidRDefault="00000000">
            <w:pPr>
              <w:spacing w:line="256" w:lineRule="exact"/>
            </w:pPr>
            <w:r>
              <w:t>Bitonga</w:t>
            </w:r>
          </w:p>
        </w:tc>
        <w:tc>
          <w:tcPr>
            <w:tcW w:w="1440" w:type="dxa"/>
          </w:tcPr>
          <w:p w:rsidR="00000000" w:rsidRDefault="00000000">
            <w:pPr>
              <w:tabs>
                <w:tab w:val="decimal" w:pos="1134"/>
              </w:tabs>
              <w:spacing w:line="256" w:lineRule="exact"/>
            </w:pPr>
          </w:p>
        </w:tc>
        <w:tc>
          <w:tcPr>
            <w:tcW w:w="1440" w:type="dxa"/>
          </w:tcPr>
          <w:p w:rsidR="00000000" w:rsidRDefault="00000000">
            <w:pPr>
              <w:tabs>
                <w:tab w:val="decimal" w:pos="1134"/>
              </w:tabs>
              <w:spacing w:line="256" w:lineRule="exact"/>
            </w:pPr>
          </w:p>
        </w:tc>
        <w:tc>
          <w:tcPr>
            <w:tcW w:w="1276" w:type="dxa"/>
          </w:tcPr>
          <w:p w:rsidR="00000000" w:rsidRDefault="00000000">
            <w:pPr>
              <w:tabs>
                <w:tab w:val="decimal" w:pos="1004"/>
              </w:tabs>
              <w:spacing w:line="256" w:lineRule="exact"/>
              <w:rPr>
                <w:b/>
                <w:bCs/>
              </w:rPr>
            </w:pPr>
          </w:p>
        </w:tc>
      </w:tr>
      <w:tr w:rsidR="00000000">
        <w:tblPrEx>
          <w:tblCellMar>
            <w:top w:w="0" w:type="dxa"/>
            <w:bottom w:w="0" w:type="dxa"/>
          </w:tblCellMar>
        </w:tblPrEx>
        <w:trPr>
          <w:jc w:val="center"/>
        </w:trPr>
        <w:tc>
          <w:tcPr>
            <w:tcW w:w="600" w:type="dxa"/>
          </w:tcPr>
          <w:p w:rsidR="00000000" w:rsidRDefault="00000000">
            <w:pPr>
              <w:spacing w:line="256" w:lineRule="exact"/>
            </w:pPr>
            <w:r>
              <w:t>5.</w:t>
            </w:r>
          </w:p>
        </w:tc>
        <w:tc>
          <w:tcPr>
            <w:tcW w:w="3480" w:type="dxa"/>
          </w:tcPr>
          <w:p w:rsidR="00000000" w:rsidRDefault="00000000">
            <w:pPr>
              <w:spacing w:line="256" w:lineRule="exact"/>
            </w:pPr>
            <w:proofErr w:type="spellStart"/>
            <w:r>
              <w:t>Xitsua</w:t>
            </w:r>
            <w:proofErr w:type="spellEnd"/>
          </w:p>
        </w:tc>
        <w:tc>
          <w:tcPr>
            <w:tcW w:w="1440" w:type="dxa"/>
          </w:tcPr>
          <w:p w:rsidR="00000000" w:rsidRDefault="00000000">
            <w:pPr>
              <w:tabs>
                <w:tab w:val="decimal" w:pos="1134"/>
              </w:tabs>
              <w:spacing w:line="256" w:lineRule="exact"/>
            </w:pPr>
          </w:p>
        </w:tc>
        <w:tc>
          <w:tcPr>
            <w:tcW w:w="1440" w:type="dxa"/>
          </w:tcPr>
          <w:p w:rsidR="00000000" w:rsidRDefault="00000000">
            <w:pPr>
              <w:tabs>
                <w:tab w:val="decimal" w:pos="1134"/>
              </w:tabs>
              <w:spacing w:line="256" w:lineRule="exact"/>
            </w:pPr>
          </w:p>
        </w:tc>
        <w:tc>
          <w:tcPr>
            <w:tcW w:w="1276" w:type="dxa"/>
          </w:tcPr>
          <w:p w:rsidR="00000000" w:rsidRDefault="00000000">
            <w:pPr>
              <w:tabs>
                <w:tab w:val="decimal" w:pos="1004"/>
              </w:tabs>
              <w:spacing w:line="256" w:lineRule="exact"/>
              <w:rPr>
                <w:b/>
                <w:bCs/>
              </w:rPr>
            </w:pPr>
          </w:p>
        </w:tc>
      </w:tr>
      <w:tr w:rsidR="00000000">
        <w:tblPrEx>
          <w:tblCellMar>
            <w:top w:w="0" w:type="dxa"/>
            <w:bottom w:w="0" w:type="dxa"/>
          </w:tblCellMar>
        </w:tblPrEx>
        <w:trPr>
          <w:jc w:val="center"/>
        </w:trPr>
        <w:tc>
          <w:tcPr>
            <w:tcW w:w="600" w:type="dxa"/>
          </w:tcPr>
          <w:p w:rsidR="00000000" w:rsidRDefault="00000000">
            <w:pPr>
              <w:spacing w:line="256" w:lineRule="exact"/>
            </w:pPr>
            <w:r>
              <w:t>6.</w:t>
            </w:r>
          </w:p>
        </w:tc>
        <w:tc>
          <w:tcPr>
            <w:tcW w:w="3480" w:type="dxa"/>
          </w:tcPr>
          <w:p w:rsidR="00000000" w:rsidRDefault="00000000">
            <w:pPr>
              <w:spacing w:line="256" w:lineRule="exact"/>
            </w:pPr>
            <w:proofErr w:type="spellStart"/>
            <w:r>
              <w:t>Cisena</w:t>
            </w:r>
            <w:proofErr w:type="spellEnd"/>
          </w:p>
        </w:tc>
        <w:tc>
          <w:tcPr>
            <w:tcW w:w="1440" w:type="dxa"/>
          </w:tcPr>
          <w:p w:rsidR="00000000" w:rsidRDefault="00000000">
            <w:pPr>
              <w:tabs>
                <w:tab w:val="decimal" w:pos="1134"/>
              </w:tabs>
              <w:spacing w:line="256" w:lineRule="exact"/>
            </w:pPr>
            <w:r>
              <w:t>458.070</w:t>
            </w:r>
          </w:p>
        </w:tc>
        <w:tc>
          <w:tcPr>
            <w:tcW w:w="1440" w:type="dxa"/>
          </w:tcPr>
          <w:p w:rsidR="00000000" w:rsidRDefault="00000000">
            <w:pPr>
              <w:tabs>
                <w:tab w:val="decimal" w:pos="1134"/>
              </w:tabs>
              <w:spacing w:line="256" w:lineRule="exact"/>
            </w:pPr>
            <w:r>
              <w:t>417.987</w:t>
            </w:r>
          </w:p>
        </w:tc>
        <w:tc>
          <w:tcPr>
            <w:tcW w:w="1276" w:type="dxa"/>
          </w:tcPr>
          <w:p w:rsidR="00000000" w:rsidRDefault="00000000">
            <w:pPr>
              <w:tabs>
                <w:tab w:val="decimal" w:pos="1004"/>
              </w:tabs>
              <w:spacing w:line="256" w:lineRule="exact"/>
              <w:rPr>
                <w:b/>
                <w:bCs/>
              </w:rPr>
            </w:pPr>
            <w:r>
              <w:rPr>
                <w:b/>
                <w:bCs/>
              </w:rPr>
              <w:t>876.057</w:t>
            </w:r>
          </w:p>
        </w:tc>
      </w:tr>
      <w:tr w:rsidR="00000000">
        <w:tblPrEx>
          <w:tblCellMar>
            <w:top w:w="0" w:type="dxa"/>
            <w:bottom w:w="0" w:type="dxa"/>
          </w:tblCellMar>
        </w:tblPrEx>
        <w:trPr>
          <w:jc w:val="center"/>
        </w:trPr>
        <w:tc>
          <w:tcPr>
            <w:tcW w:w="600" w:type="dxa"/>
          </w:tcPr>
          <w:p w:rsidR="00000000" w:rsidRDefault="00000000">
            <w:pPr>
              <w:spacing w:line="256" w:lineRule="exact"/>
            </w:pPr>
            <w:r>
              <w:t>7.</w:t>
            </w:r>
          </w:p>
        </w:tc>
        <w:tc>
          <w:tcPr>
            <w:tcW w:w="3480" w:type="dxa"/>
          </w:tcPr>
          <w:p w:rsidR="00000000" w:rsidRDefault="00000000">
            <w:pPr>
              <w:spacing w:line="256" w:lineRule="exact"/>
            </w:pPr>
            <w:proofErr w:type="spellStart"/>
            <w:r>
              <w:t>Ndau</w:t>
            </w:r>
            <w:proofErr w:type="spellEnd"/>
          </w:p>
        </w:tc>
        <w:tc>
          <w:tcPr>
            <w:tcW w:w="1440" w:type="dxa"/>
          </w:tcPr>
          <w:p w:rsidR="00000000" w:rsidRDefault="00000000">
            <w:pPr>
              <w:tabs>
                <w:tab w:val="decimal" w:pos="1134"/>
              </w:tabs>
              <w:spacing w:line="256" w:lineRule="exact"/>
            </w:pPr>
          </w:p>
        </w:tc>
        <w:tc>
          <w:tcPr>
            <w:tcW w:w="1440" w:type="dxa"/>
          </w:tcPr>
          <w:p w:rsidR="00000000" w:rsidRDefault="00000000">
            <w:pPr>
              <w:tabs>
                <w:tab w:val="decimal" w:pos="1134"/>
              </w:tabs>
              <w:spacing w:line="256" w:lineRule="exact"/>
            </w:pPr>
          </w:p>
        </w:tc>
        <w:tc>
          <w:tcPr>
            <w:tcW w:w="1276" w:type="dxa"/>
          </w:tcPr>
          <w:p w:rsidR="00000000" w:rsidRDefault="00000000">
            <w:pPr>
              <w:tabs>
                <w:tab w:val="decimal" w:pos="1004"/>
              </w:tabs>
              <w:spacing w:line="256" w:lineRule="exact"/>
              <w:rPr>
                <w:b/>
                <w:bCs/>
              </w:rPr>
            </w:pPr>
          </w:p>
        </w:tc>
      </w:tr>
      <w:tr w:rsidR="00000000">
        <w:tblPrEx>
          <w:tblCellMar>
            <w:top w:w="0" w:type="dxa"/>
            <w:bottom w:w="0" w:type="dxa"/>
          </w:tblCellMar>
        </w:tblPrEx>
        <w:trPr>
          <w:jc w:val="center"/>
        </w:trPr>
        <w:tc>
          <w:tcPr>
            <w:tcW w:w="600" w:type="dxa"/>
          </w:tcPr>
          <w:p w:rsidR="00000000" w:rsidRDefault="00000000">
            <w:pPr>
              <w:spacing w:line="256" w:lineRule="exact"/>
            </w:pPr>
            <w:r>
              <w:t>8.</w:t>
            </w:r>
          </w:p>
        </w:tc>
        <w:tc>
          <w:tcPr>
            <w:tcW w:w="3480" w:type="dxa"/>
          </w:tcPr>
          <w:p w:rsidR="00000000" w:rsidRDefault="00000000">
            <w:pPr>
              <w:spacing w:line="256" w:lineRule="exact"/>
            </w:pPr>
            <w:proofErr w:type="spellStart"/>
            <w:r>
              <w:t>Tchiute</w:t>
            </w:r>
            <w:proofErr w:type="spellEnd"/>
          </w:p>
        </w:tc>
        <w:tc>
          <w:tcPr>
            <w:tcW w:w="1440" w:type="dxa"/>
          </w:tcPr>
          <w:p w:rsidR="00000000" w:rsidRDefault="00000000">
            <w:pPr>
              <w:tabs>
                <w:tab w:val="decimal" w:pos="1134"/>
              </w:tabs>
              <w:spacing w:line="256" w:lineRule="exact"/>
            </w:pPr>
          </w:p>
        </w:tc>
        <w:tc>
          <w:tcPr>
            <w:tcW w:w="1440" w:type="dxa"/>
          </w:tcPr>
          <w:p w:rsidR="00000000" w:rsidRDefault="00000000">
            <w:pPr>
              <w:tabs>
                <w:tab w:val="decimal" w:pos="1134"/>
              </w:tabs>
              <w:spacing w:line="256" w:lineRule="exact"/>
            </w:pPr>
          </w:p>
        </w:tc>
        <w:tc>
          <w:tcPr>
            <w:tcW w:w="1276" w:type="dxa"/>
          </w:tcPr>
          <w:p w:rsidR="00000000" w:rsidRDefault="00000000">
            <w:pPr>
              <w:tabs>
                <w:tab w:val="decimal" w:pos="1004"/>
              </w:tabs>
              <w:spacing w:line="256" w:lineRule="exact"/>
              <w:rPr>
                <w:b/>
                <w:bCs/>
              </w:rPr>
            </w:pPr>
          </w:p>
        </w:tc>
      </w:tr>
      <w:tr w:rsidR="00000000">
        <w:tblPrEx>
          <w:tblCellMar>
            <w:top w:w="0" w:type="dxa"/>
            <w:bottom w:w="0" w:type="dxa"/>
          </w:tblCellMar>
        </w:tblPrEx>
        <w:trPr>
          <w:jc w:val="center"/>
        </w:trPr>
        <w:tc>
          <w:tcPr>
            <w:tcW w:w="600" w:type="dxa"/>
          </w:tcPr>
          <w:p w:rsidR="00000000" w:rsidRDefault="00000000">
            <w:pPr>
              <w:spacing w:line="256" w:lineRule="exact"/>
            </w:pPr>
            <w:r>
              <w:t>9.</w:t>
            </w:r>
          </w:p>
        </w:tc>
        <w:tc>
          <w:tcPr>
            <w:tcW w:w="3480" w:type="dxa"/>
          </w:tcPr>
          <w:p w:rsidR="00000000" w:rsidRDefault="00000000">
            <w:pPr>
              <w:spacing w:line="256" w:lineRule="exact"/>
            </w:pPr>
            <w:proofErr w:type="spellStart"/>
            <w:r>
              <w:t>Nyanja</w:t>
            </w:r>
            <w:proofErr w:type="spellEnd"/>
          </w:p>
        </w:tc>
        <w:tc>
          <w:tcPr>
            <w:tcW w:w="1440" w:type="dxa"/>
          </w:tcPr>
          <w:p w:rsidR="00000000" w:rsidRDefault="00000000">
            <w:pPr>
              <w:tabs>
                <w:tab w:val="decimal" w:pos="1134"/>
              </w:tabs>
              <w:spacing w:line="256" w:lineRule="exact"/>
            </w:pPr>
          </w:p>
        </w:tc>
        <w:tc>
          <w:tcPr>
            <w:tcW w:w="1440" w:type="dxa"/>
          </w:tcPr>
          <w:p w:rsidR="00000000" w:rsidRDefault="00000000">
            <w:pPr>
              <w:tabs>
                <w:tab w:val="decimal" w:pos="1134"/>
              </w:tabs>
              <w:spacing w:line="256" w:lineRule="exact"/>
            </w:pPr>
          </w:p>
        </w:tc>
        <w:tc>
          <w:tcPr>
            <w:tcW w:w="1276" w:type="dxa"/>
          </w:tcPr>
          <w:p w:rsidR="00000000" w:rsidRDefault="00000000">
            <w:pPr>
              <w:tabs>
                <w:tab w:val="decimal" w:pos="1004"/>
              </w:tabs>
              <w:spacing w:line="256" w:lineRule="exact"/>
              <w:rPr>
                <w:b/>
                <w:bCs/>
              </w:rPr>
            </w:pPr>
          </w:p>
        </w:tc>
      </w:tr>
      <w:tr w:rsidR="00000000">
        <w:tblPrEx>
          <w:tblCellMar>
            <w:top w:w="0" w:type="dxa"/>
            <w:bottom w:w="0" w:type="dxa"/>
          </w:tblCellMar>
        </w:tblPrEx>
        <w:trPr>
          <w:jc w:val="center"/>
        </w:trPr>
        <w:tc>
          <w:tcPr>
            <w:tcW w:w="600" w:type="dxa"/>
          </w:tcPr>
          <w:p w:rsidR="00000000" w:rsidRDefault="00000000">
            <w:pPr>
              <w:spacing w:line="256" w:lineRule="exact"/>
            </w:pPr>
            <w:r>
              <w:t>10.</w:t>
            </w:r>
          </w:p>
        </w:tc>
        <w:tc>
          <w:tcPr>
            <w:tcW w:w="3480" w:type="dxa"/>
          </w:tcPr>
          <w:p w:rsidR="00000000" w:rsidRDefault="00000000">
            <w:pPr>
              <w:spacing w:line="256" w:lineRule="exact"/>
            </w:pPr>
            <w:proofErr w:type="spellStart"/>
            <w:r>
              <w:t>Nhungue</w:t>
            </w:r>
            <w:proofErr w:type="spellEnd"/>
          </w:p>
        </w:tc>
        <w:tc>
          <w:tcPr>
            <w:tcW w:w="1440" w:type="dxa"/>
          </w:tcPr>
          <w:p w:rsidR="00000000" w:rsidRDefault="00000000">
            <w:pPr>
              <w:tabs>
                <w:tab w:val="decimal" w:pos="1134"/>
              </w:tabs>
              <w:spacing w:line="256" w:lineRule="exact"/>
            </w:pPr>
          </w:p>
        </w:tc>
        <w:tc>
          <w:tcPr>
            <w:tcW w:w="1440" w:type="dxa"/>
          </w:tcPr>
          <w:p w:rsidR="00000000" w:rsidRDefault="00000000">
            <w:pPr>
              <w:tabs>
                <w:tab w:val="decimal" w:pos="1134"/>
              </w:tabs>
              <w:spacing w:line="256" w:lineRule="exact"/>
            </w:pPr>
          </w:p>
        </w:tc>
        <w:tc>
          <w:tcPr>
            <w:tcW w:w="1276" w:type="dxa"/>
          </w:tcPr>
          <w:p w:rsidR="00000000" w:rsidRDefault="00000000">
            <w:pPr>
              <w:tabs>
                <w:tab w:val="decimal" w:pos="1004"/>
              </w:tabs>
              <w:spacing w:line="256" w:lineRule="exact"/>
              <w:rPr>
                <w:b/>
                <w:bCs/>
              </w:rPr>
            </w:pPr>
          </w:p>
        </w:tc>
      </w:tr>
      <w:tr w:rsidR="00000000">
        <w:tblPrEx>
          <w:tblCellMar>
            <w:top w:w="0" w:type="dxa"/>
            <w:bottom w:w="0" w:type="dxa"/>
          </w:tblCellMar>
        </w:tblPrEx>
        <w:trPr>
          <w:jc w:val="center"/>
        </w:trPr>
        <w:tc>
          <w:tcPr>
            <w:tcW w:w="600" w:type="dxa"/>
          </w:tcPr>
          <w:p w:rsidR="00000000" w:rsidRDefault="00000000">
            <w:pPr>
              <w:spacing w:line="256" w:lineRule="exact"/>
            </w:pPr>
            <w:r>
              <w:t>11.</w:t>
            </w:r>
          </w:p>
        </w:tc>
        <w:tc>
          <w:tcPr>
            <w:tcW w:w="3480" w:type="dxa"/>
          </w:tcPr>
          <w:p w:rsidR="00000000" w:rsidRDefault="00000000">
            <w:pPr>
              <w:spacing w:line="256" w:lineRule="exact"/>
            </w:pPr>
            <w:proofErr w:type="spellStart"/>
            <w:r>
              <w:t>Elomwe</w:t>
            </w:r>
            <w:proofErr w:type="spellEnd"/>
          </w:p>
        </w:tc>
        <w:tc>
          <w:tcPr>
            <w:tcW w:w="1440" w:type="dxa"/>
          </w:tcPr>
          <w:p w:rsidR="00000000" w:rsidRDefault="00000000">
            <w:pPr>
              <w:tabs>
                <w:tab w:val="decimal" w:pos="1134"/>
              </w:tabs>
              <w:spacing w:line="256" w:lineRule="exact"/>
            </w:pPr>
            <w:r>
              <w:t>514.042</w:t>
            </w:r>
          </w:p>
        </w:tc>
        <w:tc>
          <w:tcPr>
            <w:tcW w:w="1440" w:type="dxa"/>
          </w:tcPr>
          <w:p w:rsidR="00000000" w:rsidRDefault="00000000">
            <w:pPr>
              <w:tabs>
                <w:tab w:val="decimal" w:pos="1134"/>
              </w:tabs>
              <w:spacing w:line="256" w:lineRule="exact"/>
            </w:pPr>
            <w:r>
              <w:t>471.878</w:t>
            </w:r>
          </w:p>
        </w:tc>
        <w:tc>
          <w:tcPr>
            <w:tcW w:w="1276" w:type="dxa"/>
          </w:tcPr>
          <w:p w:rsidR="00000000" w:rsidRDefault="00000000">
            <w:pPr>
              <w:tabs>
                <w:tab w:val="decimal" w:pos="1004"/>
              </w:tabs>
              <w:spacing w:line="256" w:lineRule="exact"/>
              <w:rPr>
                <w:b/>
                <w:bCs/>
              </w:rPr>
            </w:pPr>
            <w:r>
              <w:rPr>
                <w:b/>
                <w:bCs/>
              </w:rPr>
              <w:t>985.920</w:t>
            </w:r>
          </w:p>
        </w:tc>
      </w:tr>
      <w:tr w:rsidR="00000000">
        <w:tblPrEx>
          <w:tblCellMar>
            <w:top w:w="0" w:type="dxa"/>
            <w:bottom w:w="0" w:type="dxa"/>
          </w:tblCellMar>
        </w:tblPrEx>
        <w:trPr>
          <w:jc w:val="center"/>
        </w:trPr>
        <w:tc>
          <w:tcPr>
            <w:tcW w:w="600" w:type="dxa"/>
          </w:tcPr>
          <w:p w:rsidR="00000000" w:rsidRDefault="00000000">
            <w:pPr>
              <w:spacing w:line="256" w:lineRule="exact"/>
            </w:pPr>
            <w:r>
              <w:t>12.</w:t>
            </w:r>
          </w:p>
        </w:tc>
        <w:tc>
          <w:tcPr>
            <w:tcW w:w="3480" w:type="dxa"/>
          </w:tcPr>
          <w:p w:rsidR="00000000" w:rsidRDefault="00000000">
            <w:pPr>
              <w:spacing w:line="256" w:lineRule="exact"/>
            </w:pPr>
            <w:proofErr w:type="spellStart"/>
            <w:r>
              <w:t>Echuwabo</w:t>
            </w:r>
            <w:proofErr w:type="spellEnd"/>
          </w:p>
        </w:tc>
        <w:tc>
          <w:tcPr>
            <w:tcW w:w="1440" w:type="dxa"/>
          </w:tcPr>
          <w:p w:rsidR="00000000" w:rsidRDefault="00000000">
            <w:pPr>
              <w:tabs>
                <w:tab w:val="decimal" w:pos="1134"/>
              </w:tabs>
              <w:spacing w:line="256" w:lineRule="exact"/>
            </w:pPr>
            <w:r>
              <w:t>404.756</w:t>
            </w:r>
          </w:p>
        </w:tc>
        <w:tc>
          <w:tcPr>
            <w:tcW w:w="1440" w:type="dxa"/>
          </w:tcPr>
          <w:p w:rsidR="00000000" w:rsidRDefault="00000000">
            <w:pPr>
              <w:tabs>
                <w:tab w:val="decimal" w:pos="1134"/>
              </w:tabs>
              <w:spacing w:line="256" w:lineRule="exact"/>
            </w:pPr>
            <w:r>
              <w:t>381.959</w:t>
            </w:r>
          </w:p>
        </w:tc>
        <w:tc>
          <w:tcPr>
            <w:tcW w:w="1276" w:type="dxa"/>
          </w:tcPr>
          <w:p w:rsidR="00000000" w:rsidRDefault="00000000">
            <w:pPr>
              <w:tabs>
                <w:tab w:val="decimal" w:pos="1004"/>
              </w:tabs>
              <w:spacing w:line="256" w:lineRule="exact"/>
              <w:rPr>
                <w:b/>
                <w:bCs/>
              </w:rPr>
            </w:pPr>
            <w:r>
              <w:rPr>
                <w:b/>
                <w:bCs/>
              </w:rPr>
              <w:t>786.715</w:t>
            </w:r>
          </w:p>
        </w:tc>
      </w:tr>
      <w:tr w:rsidR="00000000">
        <w:tblPrEx>
          <w:tblCellMar>
            <w:top w:w="0" w:type="dxa"/>
            <w:bottom w:w="0" w:type="dxa"/>
          </w:tblCellMar>
        </w:tblPrEx>
        <w:trPr>
          <w:jc w:val="center"/>
        </w:trPr>
        <w:tc>
          <w:tcPr>
            <w:tcW w:w="600" w:type="dxa"/>
          </w:tcPr>
          <w:p w:rsidR="00000000" w:rsidRDefault="00000000">
            <w:pPr>
              <w:spacing w:line="256" w:lineRule="exact"/>
              <w:rPr>
                <w:lang w:val="en-GB"/>
              </w:rPr>
            </w:pPr>
            <w:r>
              <w:rPr>
                <w:lang w:val="en-GB"/>
              </w:rPr>
              <w:t>13.</w:t>
            </w:r>
          </w:p>
        </w:tc>
        <w:tc>
          <w:tcPr>
            <w:tcW w:w="3480" w:type="dxa"/>
          </w:tcPr>
          <w:p w:rsidR="00000000" w:rsidRDefault="00000000">
            <w:pPr>
              <w:spacing w:line="256" w:lineRule="exact"/>
              <w:rPr>
                <w:lang w:val="en-GB"/>
              </w:rPr>
            </w:pPr>
            <w:proofErr w:type="spellStart"/>
            <w:r>
              <w:rPr>
                <w:lang w:val="en-GB"/>
              </w:rPr>
              <w:t>Emakhuwa</w:t>
            </w:r>
            <w:proofErr w:type="spellEnd"/>
          </w:p>
        </w:tc>
        <w:tc>
          <w:tcPr>
            <w:tcW w:w="1440" w:type="dxa"/>
          </w:tcPr>
          <w:p w:rsidR="00000000" w:rsidRDefault="00000000">
            <w:pPr>
              <w:tabs>
                <w:tab w:val="decimal" w:pos="1134"/>
              </w:tabs>
              <w:spacing w:line="256" w:lineRule="exact"/>
            </w:pPr>
            <w:r>
              <w:t>1.685.928</w:t>
            </w:r>
          </w:p>
        </w:tc>
        <w:tc>
          <w:tcPr>
            <w:tcW w:w="1440" w:type="dxa"/>
          </w:tcPr>
          <w:p w:rsidR="00000000" w:rsidRDefault="00000000">
            <w:pPr>
              <w:tabs>
                <w:tab w:val="decimal" w:pos="1134"/>
              </w:tabs>
              <w:spacing w:line="256" w:lineRule="exact"/>
            </w:pPr>
            <w:r>
              <w:t>1.605.988</w:t>
            </w:r>
          </w:p>
        </w:tc>
        <w:tc>
          <w:tcPr>
            <w:tcW w:w="1276" w:type="dxa"/>
          </w:tcPr>
          <w:p w:rsidR="00000000" w:rsidRDefault="00000000">
            <w:pPr>
              <w:tabs>
                <w:tab w:val="decimal" w:pos="1004"/>
              </w:tabs>
              <w:spacing w:line="256" w:lineRule="exact"/>
              <w:rPr>
                <w:b/>
                <w:bCs/>
              </w:rPr>
            </w:pPr>
            <w:r>
              <w:rPr>
                <w:b/>
                <w:bCs/>
              </w:rPr>
              <w:t>3.291.916</w:t>
            </w:r>
          </w:p>
        </w:tc>
      </w:tr>
      <w:tr w:rsidR="00000000">
        <w:tblPrEx>
          <w:tblCellMar>
            <w:top w:w="0" w:type="dxa"/>
            <w:bottom w:w="0" w:type="dxa"/>
          </w:tblCellMar>
        </w:tblPrEx>
        <w:trPr>
          <w:jc w:val="center"/>
        </w:trPr>
        <w:tc>
          <w:tcPr>
            <w:tcW w:w="600" w:type="dxa"/>
          </w:tcPr>
          <w:p w:rsidR="00000000" w:rsidRDefault="00000000">
            <w:pPr>
              <w:spacing w:line="256" w:lineRule="exact"/>
              <w:rPr>
                <w:lang w:val="en-GB"/>
              </w:rPr>
            </w:pPr>
            <w:r>
              <w:rPr>
                <w:lang w:val="en-GB"/>
              </w:rPr>
              <w:t>14.</w:t>
            </w:r>
          </w:p>
        </w:tc>
        <w:tc>
          <w:tcPr>
            <w:tcW w:w="3480" w:type="dxa"/>
          </w:tcPr>
          <w:p w:rsidR="00000000" w:rsidRDefault="00000000">
            <w:pPr>
              <w:spacing w:line="256" w:lineRule="exact"/>
              <w:rPr>
                <w:lang w:val="en-GB"/>
              </w:rPr>
            </w:pPr>
            <w:proofErr w:type="spellStart"/>
            <w:r>
              <w:rPr>
                <w:lang w:val="en-GB"/>
              </w:rPr>
              <w:t>Kimuane</w:t>
            </w:r>
            <w:proofErr w:type="spellEnd"/>
          </w:p>
        </w:tc>
        <w:tc>
          <w:tcPr>
            <w:tcW w:w="1440" w:type="dxa"/>
          </w:tcPr>
          <w:p w:rsidR="00000000" w:rsidRDefault="00000000">
            <w:pPr>
              <w:tabs>
                <w:tab w:val="decimal" w:pos="1134"/>
              </w:tabs>
              <w:spacing w:line="256" w:lineRule="exact"/>
            </w:pPr>
          </w:p>
        </w:tc>
        <w:tc>
          <w:tcPr>
            <w:tcW w:w="1440" w:type="dxa"/>
          </w:tcPr>
          <w:p w:rsidR="00000000" w:rsidRDefault="00000000">
            <w:pPr>
              <w:tabs>
                <w:tab w:val="decimal" w:pos="1134"/>
              </w:tabs>
              <w:spacing w:line="256" w:lineRule="exact"/>
            </w:pPr>
          </w:p>
        </w:tc>
        <w:tc>
          <w:tcPr>
            <w:tcW w:w="1276" w:type="dxa"/>
          </w:tcPr>
          <w:p w:rsidR="00000000" w:rsidRDefault="00000000">
            <w:pPr>
              <w:tabs>
                <w:tab w:val="decimal" w:pos="1004"/>
              </w:tabs>
              <w:spacing w:line="256" w:lineRule="exact"/>
              <w:rPr>
                <w:b/>
                <w:bCs/>
              </w:rPr>
            </w:pPr>
          </w:p>
        </w:tc>
      </w:tr>
      <w:tr w:rsidR="00000000">
        <w:tblPrEx>
          <w:tblCellMar>
            <w:top w:w="0" w:type="dxa"/>
            <w:bottom w:w="0" w:type="dxa"/>
          </w:tblCellMar>
        </w:tblPrEx>
        <w:trPr>
          <w:jc w:val="center"/>
        </w:trPr>
        <w:tc>
          <w:tcPr>
            <w:tcW w:w="600" w:type="dxa"/>
          </w:tcPr>
          <w:p w:rsidR="00000000" w:rsidRDefault="00000000">
            <w:pPr>
              <w:spacing w:line="256" w:lineRule="exact"/>
              <w:rPr>
                <w:lang w:val="en-GB"/>
              </w:rPr>
            </w:pPr>
            <w:r>
              <w:rPr>
                <w:lang w:val="en-GB"/>
              </w:rPr>
              <w:t>15.</w:t>
            </w:r>
          </w:p>
        </w:tc>
        <w:tc>
          <w:tcPr>
            <w:tcW w:w="3480" w:type="dxa"/>
          </w:tcPr>
          <w:p w:rsidR="00000000" w:rsidRDefault="00000000">
            <w:pPr>
              <w:spacing w:line="256" w:lineRule="exact"/>
              <w:rPr>
                <w:lang w:val="en-GB"/>
              </w:rPr>
            </w:pPr>
            <w:proofErr w:type="spellStart"/>
            <w:r>
              <w:rPr>
                <w:lang w:val="en-GB"/>
              </w:rPr>
              <w:t>Shimakonde</w:t>
            </w:r>
            <w:proofErr w:type="spellEnd"/>
          </w:p>
        </w:tc>
        <w:tc>
          <w:tcPr>
            <w:tcW w:w="1440" w:type="dxa"/>
          </w:tcPr>
          <w:p w:rsidR="00000000" w:rsidRDefault="00000000">
            <w:pPr>
              <w:tabs>
                <w:tab w:val="decimal" w:pos="1134"/>
              </w:tabs>
              <w:spacing w:line="256" w:lineRule="exact"/>
            </w:pPr>
          </w:p>
        </w:tc>
        <w:tc>
          <w:tcPr>
            <w:tcW w:w="1440" w:type="dxa"/>
          </w:tcPr>
          <w:p w:rsidR="00000000" w:rsidRDefault="00000000">
            <w:pPr>
              <w:tabs>
                <w:tab w:val="decimal" w:pos="1134"/>
              </w:tabs>
              <w:spacing w:line="256" w:lineRule="exact"/>
            </w:pPr>
          </w:p>
        </w:tc>
        <w:tc>
          <w:tcPr>
            <w:tcW w:w="1276" w:type="dxa"/>
          </w:tcPr>
          <w:p w:rsidR="00000000" w:rsidRDefault="00000000">
            <w:pPr>
              <w:tabs>
                <w:tab w:val="decimal" w:pos="1004"/>
              </w:tabs>
              <w:spacing w:line="256" w:lineRule="exact"/>
              <w:rPr>
                <w:b/>
                <w:bCs/>
              </w:rPr>
            </w:pPr>
          </w:p>
        </w:tc>
      </w:tr>
      <w:tr w:rsidR="00000000">
        <w:tblPrEx>
          <w:tblCellMar>
            <w:top w:w="0" w:type="dxa"/>
            <w:bottom w:w="0" w:type="dxa"/>
          </w:tblCellMar>
        </w:tblPrEx>
        <w:trPr>
          <w:jc w:val="center"/>
        </w:trPr>
        <w:tc>
          <w:tcPr>
            <w:tcW w:w="600" w:type="dxa"/>
          </w:tcPr>
          <w:p w:rsidR="00000000" w:rsidRDefault="00000000">
            <w:pPr>
              <w:spacing w:line="256" w:lineRule="exact"/>
              <w:rPr>
                <w:lang w:val="es-ES_tradnl"/>
              </w:rPr>
            </w:pPr>
            <w:r>
              <w:rPr>
                <w:lang w:val="es-ES_tradnl"/>
              </w:rPr>
              <w:t>16.</w:t>
            </w:r>
          </w:p>
        </w:tc>
        <w:tc>
          <w:tcPr>
            <w:tcW w:w="3480" w:type="dxa"/>
          </w:tcPr>
          <w:p w:rsidR="00000000" w:rsidRDefault="00000000">
            <w:pPr>
              <w:spacing w:line="256" w:lineRule="exact"/>
            </w:pPr>
            <w:proofErr w:type="spellStart"/>
            <w:r>
              <w:t>Yau</w:t>
            </w:r>
            <w:proofErr w:type="spellEnd"/>
          </w:p>
        </w:tc>
        <w:tc>
          <w:tcPr>
            <w:tcW w:w="1440" w:type="dxa"/>
          </w:tcPr>
          <w:p w:rsidR="00000000" w:rsidRDefault="00000000">
            <w:pPr>
              <w:tabs>
                <w:tab w:val="decimal" w:pos="1134"/>
              </w:tabs>
              <w:spacing w:line="256" w:lineRule="exact"/>
            </w:pPr>
          </w:p>
        </w:tc>
        <w:tc>
          <w:tcPr>
            <w:tcW w:w="1440" w:type="dxa"/>
          </w:tcPr>
          <w:p w:rsidR="00000000" w:rsidRDefault="00000000">
            <w:pPr>
              <w:tabs>
                <w:tab w:val="decimal" w:pos="1134"/>
              </w:tabs>
              <w:spacing w:line="256" w:lineRule="exact"/>
            </w:pPr>
          </w:p>
        </w:tc>
        <w:tc>
          <w:tcPr>
            <w:tcW w:w="1276" w:type="dxa"/>
          </w:tcPr>
          <w:p w:rsidR="00000000" w:rsidRDefault="00000000">
            <w:pPr>
              <w:tabs>
                <w:tab w:val="decimal" w:pos="1004"/>
              </w:tabs>
              <w:spacing w:line="256" w:lineRule="exact"/>
              <w:rPr>
                <w:b/>
                <w:bCs/>
              </w:rPr>
            </w:pPr>
          </w:p>
        </w:tc>
      </w:tr>
      <w:tr w:rsidR="00000000">
        <w:tblPrEx>
          <w:tblCellMar>
            <w:top w:w="0" w:type="dxa"/>
            <w:bottom w:w="0" w:type="dxa"/>
          </w:tblCellMar>
        </w:tblPrEx>
        <w:trPr>
          <w:jc w:val="center"/>
        </w:trPr>
        <w:tc>
          <w:tcPr>
            <w:tcW w:w="600" w:type="dxa"/>
          </w:tcPr>
          <w:p w:rsidR="00000000" w:rsidRDefault="00000000">
            <w:pPr>
              <w:spacing w:line="256" w:lineRule="exact"/>
            </w:pPr>
            <w:r>
              <w:t>17.</w:t>
            </w:r>
          </w:p>
        </w:tc>
        <w:tc>
          <w:tcPr>
            <w:tcW w:w="3480" w:type="dxa"/>
          </w:tcPr>
          <w:p w:rsidR="00000000" w:rsidRDefault="00000000">
            <w:pPr>
              <w:spacing w:line="256" w:lineRule="exact"/>
            </w:pPr>
            <w:r>
              <w:t>Portugués</w:t>
            </w:r>
          </w:p>
        </w:tc>
        <w:tc>
          <w:tcPr>
            <w:tcW w:w="1440" w:type="dxa"/>
          </w:tcPr>
          <w:p w:rsidR="00000000" w:rsidRDefault="00000000">
            <w:pPr>
              <w:tabs>
                <w:tab w:val="decimal" w:pos="1134"/>
              </w:tabs>
              <w:spacing w:line="256" w:lineRule="exact"/>
            </w:pPr>
          </w:p>
        </w:tc>
        <w:tc>
          <w:tcPr>
            <w:tcW w:w="1440" w:type="dxa"/>
          </w:tcPr>
          <w:p w:rsidR="00000000" w:rsidRDefault="00000000">
            <w:pPr>
              <w:tabs>
                <w:tab w:val="decimal" w:pos="1134"/>
              </w:tabs>
              <w:spacing w:line="256" w:lineRule="exact"/>
            </w:pPr>
          </w:p>
        </w:tc>
        <w:tc>
          <w:tcPr>
            <w:tcW w:w="1276" w:type="dxa"/>
          </w:tcPr>
          <w:p w:rsidR="00000000" w:rsidRDefault="00000000">
            <w:pPr>
              <w:tabs>
                <w:tab w:val="decimal" w:pos="1004"/>
              </w:tabs>
              <w:spacing w:line="256" w:lineRule="exact"/>
              <w:rPr>
                <w:b/>
                <w:bCs/>
              </w:rPr>
            </w:pPr>
          </w:p>
        </w:tc>
      </w:tr>
      <w:tr w:rsidR="00000000">
        <w:tblPrEx>
          <w:tblCellMar>
            <w:top w:w="0" w:type="dxa"/>
            <w:bottom w:w="0" w:type="dxa"/>
          </w:tblCellMar>
        </w:tblPrEx>
        <w:trPr>
          <w:jc w:val="center"/>
        </w:trPr>
        <w:tc>
          <w:tcPr>
            <w:tcW w:w="600" w:type="dxa"/>
          </w:tcPr>
          <w:p w:rsidR="00000000" w:rsidRDefault="00000000">
            <w:pPr>
              <w:spacing w:line="256" w:lineRule="exact"/>
            </w:pPr>
            <w:r>
              <w:t>18.</w:t>
            </w:r>
          </w:p>
        </w:tc>
        <w:tc>
          <w:tcPr>
            <w:tcW w:w="3480" w:type="dxa"/>
          </w:tcPr>
          <w:p w:rsidR="00000000" w:rsidRDefault="00000000">
            <w:pPr>
              <w:spacing w:line="256" w:lineRule="exact"/>
            </w:pPr>
            <w:r>
              <w:t xml:space="preserve">Otras lenguas </w:t>
            </w:r>
            <w:proofErr w:type="spellStart"/>
            <w:r>
              <w:t>mozambiqueñas</w:t>
            </w:r>
            <w:proofErr w:type="spellEnd"/>
          </w:p>
        </w:tc>
        <w:tc>
          <w:tcPr>
            <w:tcW w:w="1440" w:type="dxa"/>
          </w:tcPr>
          <w:p w:rsidR="00000000" w:rsidRDefault="00000000">
            <w:pPr>
              <w:tabs>
                <w:tab w:val="decimal" w:pos="1134"/>
              </w:tabs>
              <w:spacing w:line="256" w:lineRule="exact"/>
            </w:pPr>
          </w:p>
        </w:tc>
        <w:tc>
          <w:tcPr>
            <w:tcW w:w="1440" w:type="dxa"/>
          </w:tcPr>
          <w:p w:rsidR="00000000" w:rsidRDefault="00000000">
            <w:pPr>
              <w:tabs>
                <w:tab w:val="decimal" w:pos="1134"/>
              </w:tabs>
              <w:spacing w:line="256" w:lineRule="exact"/>
            </w:pPr>
          </w:p>
        </w:tc>
        <w:tc>
          <w:tcPr>
            <w:tcW w:w="1276" w:type="dxa"/>
          </w:tcPr>
          <w:p w:rsidR="00000000" w:rsidRDefault="00000000">
            <w:pPr>
              <w:tabs>
                <w:tab w:val="decimal" w:pos="1004"/>
              </w:tabs>
              <w:spacing w:line="256" w:lineRule="exact"/>
              <w:rPr>
                <w:b/>
                <w:bCs/>
              </w:rPr>
            </w:pPr>
          </w:p>
        </w:tc>
      </w:tr>
      <w:tr w:rsidR="00000000">
        <w:tblPrEx>
          <w:tblCellMar>
            <w:top w:w="0" w:type="dxa"/>
            <w:bottom w:w="0" w:type="dxa"/>
          </w:tblCellMar>
        </w:tblPrEx>
        <w:trPr>
          <w:jc w:val="center"/>
        </w:trPr>
        <w:tc>
          <w:tcPr>
            <w:tcW w:w="600" w:type="dxa"/>
            <w:tcBorders>
              <w:bottom w:val="single" w:sz="4" w:space="0" w:color="auto"/>
            </w:tcBorders>
          </w:tcPr>
          <w:p w:rsidR="00000000" w:rsidRDefault="00000000">
            <w:pPr>
              <w:spacing w:line="256" w:lineRule="exact"/>
            </w:pPr>
            <w:r>
              <w:t>19.</w:t>
            </w:r>
          </w:p>
        </w:tc>
        <w:tc>
          <w:tcPr>
            <w:tcW w:w="3480" w:type="dxa"/>
            <w:tcBorders>
              <w:bottom w:val="single" w:sz="4" w:space="0" w:color="auto"/>
            </w:tcBorders>
          </w:tcPr>
          <w:p w:rsidR="00000000" w:rsidRDefault="00000000">
            <w:pPr>
              <w:spacing w:line="256" w:lineRule="exact"/>
            </w:pPr>
            <w:r>
              <w:t>Idiomas extranjeros</w:t>
            </w:r>
          </w:p>
        </w:tc>
        <w:tc>
          <w:tcPr>
            <w:tcW w:w="1440" w:type="dxa"/>
            <w:tcBorders>
              <w:bottom w:val="single" w:sz="4" w:space="0" w:color="auto"/>
            </w:tcBorders>
          </w:tcPr>
          <w:p w:rsidR="00000000" w:rsidRDefault="00000000">
            <w:pPr>
              <w:tabs>
                <w:tab w:val="decimal" w:pos="1134"/>
              </w:tabs>
              <w:spacing w:line="256" w:lineRule="exact"/>
            </w:pPr>
          </w:p>
        </w:tc>
        <w:tc>
          <w:tcPr>
            <w:tcW w:w="1440" w:type="dxa"/>
            <w:tcBorders>
              <w:bottom w:val="single" w:sz="4" w:space="0" w:color="auto"/>
            </w:tcBorders>
          </w:tcPr>
          <w:p w:rsidR="00000000" w:rsidRDefault="00000000">
            <w:pPr>
              <w:tabs>
                <w:tab w:val="decimal" w:pos="1134"/>
              </w:tabs>
              <w:spacing w:line="256" w:lineRule="exact"/>
            </w:pPr>
          </w:p>
        </w:tc>
        <w:tc>
          <w:tcPr>
            <w:tcW w:w="1276" w:type="dxa"/>
            <w:tcBorders>
              <w:bottom w:val="single" w:sz="4" w:space="0" w:color="auto"/>
            </w:tcBorders>
          </w:tcPr>
          <w:p w:rsidR="00000000" w:rsidRDefault="00000000">
            <w:pPr>
              <w:tabs>
                <w:tab w:val="decimal" w:pos="1004"/>
              </w:tabs>
              <w:spacing w:line="256" w:lineRule="exact"/>
              <w:rPr>
                <w:b/>
                <w:bCs/>
              </w:rPr>
            </w:pPr>
          </w:p>
        </w:tc>
      </w:tr>
      <w:tr w:rsidR="00000000">
        <w:tblPrEx>
          <w:tblCellMar>
            <w:top w:w="0" w:type="dxa"/>
            <w:bottom w:w="0" w:type="dxa"/>
          </w:tblCellMar>
        </w:tblPrEx>
        <w:trPr>
          <w:cantSplit/>
          <w:jc w:val="center"/>
        </w:trPr>
        <w:tc>
          <w:tcPr>
            <w:tcW w:w="8236" w:type="dxa"/>
            <w:gridSpan w:val="5"/>
            <w:tcBorders>
              <w:top w:val="single" w:sz="4" w:space="0" w:color="auto"/>
              <w:left w:val="nil"/>
              <w:bottom w:val="nil"/>
              <w:right w:val="nil"/>
            </w:tcBorders>
          </w:tcPr>
          <w:p w:rsidR="00000000" w:rsidRDefault="00000000">
            <w:pPr>
              <w:spacing w:before="240" w:line="256" w:lineRule="exact"/>
              <w:rPr>
                <w:b/>
                <w:bCs/>
              </w:rPr>
            </w:pPr>
            <w:r>
              <w:rPr>
                <w:b/>
                <w:bCs/>
                <w:vertAlign w:val="superscript"/>
              </w:rPr>
              <w:t>*</w:t>
            </w:r>
            <w:r>
              <w:rPr>
                <w:vertAlign w:val="superscript"/>
              </w:rPr>
              <w:t xml:space="preserve"> </w:t>
            </w:r>
            <w:r>
              <w:t>Datos reunidos por el Instituto Nacional de Estadística.</w:t>
            </w:r>
          </w:p>
        </w:tc>
      </w:tr>
    </w:tbl>
    <w:p w:rsidR="00000000" w:rsidRDefault="00000000">
      <w:pPr>
        <w:spacing w:before="480" w:after="240"/>
      </w:pPr>
      <w:r>
        <w:t>31.</w:t>
      </w:r>
      <w:r>
        <w:tab/>
        <w:t>En lo que respecta a la religión, una parte considerable de la población profesa la religión cristiana y sigue diversas prácticas religiosas resultantes de los contactos establecidos con el mundo exterior.  El islamismo es otra religión importante, en especial en el norte del país y en la zona costera.</w:t>
      </w:r>
    </w:p>
    <w:p w:rsidR="00000000" w:rsidRDefault="00000000">
      <w:pPr>
        <w:spacing w:after="240"/>
      </w:pPr>
      <w:r>
        <w:t>32.</w:t>
      </w:r>
      <w:r>
        <w:tab/>
        <w:t>Cabe señalar que la Constitución garantiza el principio de Estado laico en su artículo 12, que establece la separación entre el Estado y las confesiones religiosas.  Además, establece que las confesiones religiosas tendrán libertad de organización, libertad para desempeñar sus funciones y libertad de culto, y que se ajustarán a las leyes del Estado.</w:t>
      </w:r>
    </w:p>
    <w:p w:rsidR="00000000" w:rsidRDefault="00000000">
      <w:pPr>
        <w:spacing w:before="480" w:after="240"/>
        <w:ind w:left="340" w:hanging="340"/>
        <w:jc w:val="center"/>
        <w:rPr>
          <w:b/>
          <w:bCs/>
        </w:rPr>
      </w:pPr>
      <w:r>
        <w:rPr>
          <w:b/>
          <w:bCs/>
        </w:rPr>
        <w:t>II.  DISPOSICIONES CONSTITUCIONALES CONTRA</w:t>
      </w:r>
      <w:r>
        <w:rPr>
          <w:b/>
          <w:bCs/>
        </w:rPr>
        <w:br/>
        <w:t>LA DISCRIMINACIÓN RACIAL</w:t>
      </w:r>
    </w:p>
    <w:p w:rsidR="00000000" w:rsidRDefault="00000000">
      <w:pPr>
        <w:spacing w:after="240"/>
      </w:pPr>
      <w:r>
        <w:t>33.</w:t>
      </w:r>
      <w:r>
        <w:tab/>
        <w:t>La revisión de la Constitución que dio origen a la actual empezó en 1999.  La nueva Constitución se aprobó a finales del mandato de la segunda legislatura y entró en vigor el 15 de enero de 2005, fecha en que se validaron y proclamaron los resultados de las elecciones.</w:t>
      </w:r>
    </w:p>
    <w:p w:rsidR="00000000" w:rsidRDefault="00000000">
      <w:pPr>
        <w:spacing w:after="240"/>
      </w:pPr>
      <w:r>
        <w:t>34.</w:t>
      </w:r>
      <w:r>
        <w:tab/>
        <w:t>La Constitución garantiza de manera perentoria el principio de igualdad, en los términos siguientes:</w:t>
      </w:r>
    </w:p>
    <w:p w:rsidR="00000000" w:rsidRDefault="00000000">
      <w:pPr>
        <w:spacing w:after="240"/>
        <w:jc w:val="center"/>
      </w:pPr>
      <w:r>
        <w:t>"</w:t>
      </w:r>
      <w:r>
        <w:rPr>
          <w:b/>
          <w:bCs/>
        </w:rPr>
        <w:t>Artículo 35</w:t>
      </w:r>
    </w:p>
    <w:p w:rsidR="00000000" w:rsidRDefault="00000000">
      <w:pPr>
        <w:spacing w:after="240"/>
        <w:ind w:left="567"/>
      </w:pPr>
      <w:r>
        <w:tab/>
        <w:t>Todos los ciudadanos son iguales ante la ley y gozarán de los mismos derechos y estarán sometidos a las mismas obligaciones, independientemente del color, raza, sexo, origen étnico, lugar de nacimiento, religión, nivel de educación, posición social, ... profesión o preferencias políticas."</w:t>
      </w:r>
      <w:r>
        <w:rPr>
          <w:rStyle w:val="FootnoteReference"/>
        </w:rPr>
        <w:footnoteReference w:id="4"/>
      </w:r>
    </w:p>
    <w:p w:rsidR="00000000" w:rsidRDefault="00000000">
      <w:pPr>
        <w:spacing w:after="240"/>
      </w:pPr>
      <w:r>
        <w:t>35.</w:t>
      </w:r>
      <w:r>
        <w:tab/>
        <w:t>Los actos encaminados a socavar la unidad nacional, perturbar la armonía social o crear divisiones o situaciones de privilegio o discriminación por motivos de color, raza o sexo son punibles por la ley.  Este principio figura en el artículo 39 de la Constitución y se aplica a todos los ciudadanos del territorio nacional.</w:t>
      </w:r>
    </w:p>
    <w:p w:rsidR="00000000" w:rsidRDefault="00000000">
      <w:pPr>
        <w:spacing w:after="240"/>
      </w:pPr>
      <w:r>
        <w:t>36.</w:t>
      </w:r>
      <w:r>
        <w:tab/>
        <w:t>El movimiento de emancipación de la mujer ha progresado regularmente mejorando su condición jurídica.  Las mujeres cada vez son más activas en la vida política, económica y social, en especial en los órganos ejecutivos y legislativos y en la administración pública.</w:t>
      </w:r>
    </w:p>
    <w:p w:rsidR="00000000" w:rsidRDefault="00000000">
      <w:pPr>
        <w:spacing w:after="240"/>
      </w:pPr>
      <w:r>
        <w:t>37.</w:t>
      </w:r>
      <w:r>
        <w:tab/>
        <w:t>Por ejemplo, de los 250 diputados de la Asamblea de la República, 78 son mujeres, lo que representa el 31,2%, un punto de referencia no sólo para África sino para el mundo.</w:t>
      </w:r>
    </w:p>
    <w:p w:rsidR="00000000" w:rsidRDefault="00000000">
      <w:pPr>
        <w:spacing w:after="240"/>
      </w:pPr>
      <w:r>
        <w:t>38.</w:t>
      </w:r>
      <w:r>
        <w:tab/>
        <w:t>La Constitución de Mozambique defiende el principio de la dignidad de la mujer y su función en la sociedad, y establece lo siguiente:</w:t>
      </w:r>
    </w:p>
    <w:p w:rsidR="00000000" w:rsidRDefault="00000000">
      <w:pPr>
        <w:keepNext/>
        <w:keepLines/>
        <w:spacing w:after="240"/>
        <w:jc w:val="center"/>
      </w:pPr>
      <w:r>
        <w:t>"</w:t>
      </w:r>
      <w:r>
        <w:rPr>
          <w:b/>
          <w:bCs/>
        </w:rPr>
        <w:t>Artículo 36</w:t>
      </w:r>
    </w:p>
    <w:p w:rsidR="00000000" w:rsidRDefault="00000000">
      <w:pPr>
        <w:spacing w:after="240"/>
        <w:ind w:left="567"/>
      </w:pPr>
      <w:r>
        <w:tab/>
        <w:t>Los hombres y las mujeres serán iguales ante la ley en todas las esferas de la vida política, económica, social y cultural."</w:t>
      </w:r>
      <w:r>
        <w:rPr>
          <w:rStyle w:val="FootnoteReference"/>
        </w:rPr>
        <w:footnoteReference w:id="5"/>
      </w:r>
    </w:p>
    <w:p w:rsidR="00000000" w:rsidRDefault="00000000">
      <w:pPr>
        <w:spacing w:after="240"/>
      </w:pPr>
      <w:r>
        <w:t>39.</w:t>
      </w:r>
      <w:r>
        <w:tab/>
        <w:t>Con el fin de alentar el respeto de las actividades de las confesiones religiosas para fomentar un clima de entendimiento, tolerancia y paz y fortalecer la unidad nacional, el bienestar espiritual y material de los ciudadanos y el desarrollo económico y social, el artículo 54 de la Constitución contiene las disposiciones siguientes:</w:t>
      </w:r>
    </w:p>
    <w:p w:rsidR="00000000" w:rsidRDefault="00000000">
      <w:pPr>
        <w:spacing w:after="240"/>
        <w:ind w:left="567" w:firstLine="567"/>
      </w:pPr>
      <w:r>
        <w:t>"1.</w:t>
      </w:r>
      <w:r>
        <w:tab/>
        <w:t>Todos los ciudadanos tendrán derecho a practicar o no practicar una religión;</w:t>
      </w:r>
    </w:p>
    <w:p w:rsidR="00000000" w:rsidRDefault="00000000">
      <w:pPr>
        <w:spacing w:after="240"/>
        <w:ind w:left="567" w:firstLine="567"/>
      </w:pPr>
      <w:r>
        <w:t>2.</w:t>
      </w:r>
      <w:r>
        <w:tab/>
        <w:t>Nadie estará discriminado, perseguido, perjudicado, privado de sus derechos, o beneficiado en sus obligaciones o exento de ellas, debido a la fe que profese o a sus creencias o prácticas religiosas;</w:t>
      </w:r>
    </w:p>
    <w:p w:rsidR="00000000" w:rsidRDefault="00000000">
      <w:pPr>
        <w:spacing w:after="240"/>
        <w:ind w:left="567" w:firstLine="567"/>
      </w:pPr>
      <w:r>
        <w:t>3.</w:t>
      </w:r>
      <w:r>
        <w:tab/>
        <w:t>Las confesiones religiosas tendrán derecho a perseguir libremente sus objetivos religiosos y a poseer y adquirir activos para alcanzarlos;</w:t>
      </w:r>
    </w:p>
    <w:p w:rsidR="00000000" w:rsidRDefault="00000000">
      <w:pPr>
        <w:spacing w:after="240"/>
        <w:ind w:left="567" w:firstLine="567"/>
      </w:pPr>
      <w:r>
        <w:t>4.</w:t>
      </w:r>
      <w:r>
        <w:tab/>
        <w:t>Se garantizará la protección de los lugares de culto;</w:t>
      </w:r>
    </w:p>
    <w:p w:rsidR="00000000" w:rsidRDefault="00000000">
      <w:pPr>
        <w:spacing w:after="240"/>
        <w:ind w:left="567" w:firstLine="567"/>
      </w:pPr>
      <w:r>
        <w:t>5.</w:t>
      </w:r>
      <w:r>
        <w:tab/>
        <w:t>La ley garantizará el derecho a la objeción de conciencia."</w:t>
      </w:r>
    </w:p>
    <w:p w:rsidR="00000000" w:rsidRDefault="00000000">
      <w:pPr>
        <w:spacing w:after="240"/>
      </w:pPr>
      <w:r>
        <w:t>40.</w:t>
      </w:r>
      <w:r>
        <w:tab/>
        <w:t>En materia de libertad de asociación, el artículo 52 de la Constitución establece lo siguiente:</w:t>
      </w:r>
    </w:p>
    <w:p w:rsidR="00000000" w:rsidRDefault="00000000">
      <w:pPr>
        <w:spacing w:after="240"/>
        <w:ind w:left="567" w:firstLine="567"/>
      </w:pPr>
      <w:r>
        <w:t>"1.</w:t>
      </w:r>
      <w:r>
        <w:tab/>
        <w:t>Todos los ciudadanos gozarán de libertad de asociación;</w:t>
      </w:r>
    </w:p>
    <w:p w:rsidR="00000000" w:rsidRDefault="00000000">
      <w:pPr>
        <w:spacing w:after="240"/>
        <w:ind w:left="567" w:firstLine="567"/>
      </w:pPr>
      <w:r>
        <w:t>2.</w:t>
      </w:r>
      <w:r>
        <w:tab/>
        <w:t>Las organizaciones y asociaciones sociales tendrán derecho a perseguir sus objetivos, crear instituciones encaminadas a alcanzar sus objetivos específicos y poseer activos para llevar a cabo sus actividades de conformidad con la ley;</w:t>
      </w:r>
    </w:p>
    <w:p w:rsidR="00000000" w:rsidRDefault="00000000">
      <w:pPr>
        <w:spacing w:after="240"/>
        <w:ind w:left="567" w:firstLine="567"/>
      </w:pPr>
      <w:r>
        <w:t>3.</w:t>
      </w:r>
      <w:r>
        <w:tab/>
        <w:t>Estarán prohibidas las asociaciones armadas de carácter militar o paramilitar, así como las asociaciones que promuevan la violencia, el racismo, la xenofobia o persigan objetivos contrarios a la ley."</w:t>
      </w:r>
    </w:p>
    <w:p w:rsidR="00000000" w:rsidRDefault="00000000">
      <w:pPr>
        <w:spacing w:after="240"/>
      </w:pPr>
      <w:r>
        <w:t>41.</w:t>
      </w:r>
      <w:r>
        <w:tab/>
        <w:t>El artículo 94 de la Constitución, relativo a la cultura, establece lo siguiente:</w:t>
      </w:r>
    </w:p>
    <w:p w:rsidR="00000000" w:rsidRDefault="00000000">
      <w:pPr>
        <w:spacing w:after="240"/>
        <w:ind w:left="567" w:firstLine="567"/>
      </w:pPr>
      <w:r>
        <w:t>"1.</w:t>
      </w:r>
      <w:r>
        <w:tab/>
        <w:t>Todos los ciudadanos tendrán derecho a la libertad de creación científica, técnica, literaria y artística;</w:t>
      </w:r>
    </w:p>
    <w:p w:rsidR="00000000" w:rsidRDefault="00000000">
      <w:pPr>
        <w:spacing w:after="240"/>
        <w:ind w:left="567" w:firstLine="567"/>
      </w:pPr>
      <w:r>
        <w:t>2.</w:t>
      </w:r>
      <w:r>
        <w:tab/>
        <w:t>El Estado protegerá los derechos relacionados con la propiedad intelectual, incluido el derecho de autor, y fomentará la práctica y difusión de la literatura y el arte."</w:t>
      </w:r>
    </w:p>
    <w:p w:rsidR="00000000" w:rsidRDefault="00000000">
      <w:pPr>
        <w:spacing w:after="240"/>
      </w:pPr>
      <w:r>
        <w:t>42.</w:t>
      </w:r>
      <w:r>
        <w:tab/>
        <w:t xml:space="preserve">De conformidad con las disposiciones del artículo 249, la nueva Constitución establece el puesto de </w:t>
      </w:r>
      <w:proofErr w:type="spellStart"/>
      <w:r>
        <w:rPr>
          <w:i/>
          <w:iCs/>
        </w:rPr>
        <w:t>Ombudsman</w:t>
      </w:r>
      <w:proofErr w:type="spellEnd"/>
      <w:r>
        <w:t xml:space="preserve"> (</w:t>
      </w:r>
      <w:proofErr w:type="spellStart"/>
      <w:r>
        <w:rPr>
          <w:i/>
          <w:iCs/>
        </w:rPr>
        <w:t>Provedor</w:t>
      </w:r>
      <w:proofErr w:type="spellEnd"/>
      <w:r>
        <w:rPr>
          <w:i/>
          <w:iCs/>
        </w:rPr>
        <w:t xml:space="preserve"> de </w:t>
      </w:r>
      <w:proofErr w:type="spellStart"/>
      <w:r>
        <w:rPr>
          <w:i/>
          <w:iCs/>
        </w:rPr>
        <w:t>Justiça</w:t>
      </w:r>
      <w:proofErr w:type="spellEnd"/>
      <w:r>
        <w:t>) que en el desempeño de sus funciones sirve al interés público en cuestiones relacionadas con los derechos y libertades fundamentales de los ciudadanos.</w:t>
      </w:r>
    </w:p>
    <w:p w:rsidR="00000000" w:rsidRDefault="00000000">
      <w:pPr>
        <w:spacing w:after="240"/>
      </w:pPr>
      <w:r>
        <w:t>43.</w:t>
      </w:r>
      <w:r>
        <w:tab/>
        <w:t xml:space="preserve">El objetivo de establecer el puesto de </w:t>
      </w:r>
      <w:proofErr w:type="spellStart"/>
      <w:r>
        <w:rPr>
          <w:i/>
          <w:iCs/>
        </w:rPr>
        <w:t>Ombudsman</w:t>
      </w:r>
      <w:proofErr w:type="spellEnd"/>
      <w:r>
        <w:rPr>
          <w:i/>
          <w:iCs/>
        </w:rPr>
        <w:t xml:space="preserve"> </w:t>
      </w:r>
      <w:r>
        <w:t>fue garantizar que las oficinas y los agentes de la administración pública obedezcan la Constitución y la ley y actúen respetando los principios de igualdad, imparcialidad, ética y justicia.</w:t>
      </w:r>
    </w:p>
    <w:p w:rsidR="00000000" w:rsidRDefault="00000000">
      <w:pPr>
        <w:spacing w:after="240"/>
      </w:pPr>
      <w:r>
        <w:t>44.</w:t>
      </w:r>
      <w:r>
        <w:tab/>
        <w:t>De conformidad con el artículo 253 de la Constitución, los ciudadanos tienen derecho a recibir información de los servicios competentes de la administración pública, cuando así lo soliciten, en relación con la marcha de los procesos en los que tengan un interés directo con arreglo a la ley.  El artículo 253 garantiza a los ciudadanos interesados el derecho a apelar contra la ilegalidad de los actos administrativos que pongan en peligro sus derechos.</w:t>
      </w:r>
    </w:p>
    <w:p w:rsidR="00000000" w:rsidRDefault="00000000">
      <w:pPr>
        <w:spacing w:after="240"/>
      </w:pPr>
      <w:r>
        <w:t>45.</w:t>
      </w:r>
      <w:r>
        <w:tab/>
        <w:t>En virtud de la Constitución, todos los ciudadanos tienen derecho a acceder a los tribunales, y las personas acusadas de un delito tienen derecho a defenderse, a asistencia jurídica y a defensa letrada.</w:t>
      </w:r>
    </w:p>
    <w:p w:rsidR="00000000" w:rsidRDefault="00000000">
      <w:pPr>
        <w:spacing w:after="240"/>
      </w:pPr>
      <w:r>
        <w:t>46.</w:t>
      </w:r>
      <w:r>
        <w:tab/>
        <w:t>En el artículo 70 de la Constitución se establece que todos los ciudadanos tendrán derecho a recurrir en los tribunales contra los actos que vulneren sus derechos e intereses establecidos en la Constitución y otra legislación, a que se hace referencia en el artículo 69.  El artículo 40 garantiza el derecho a la vida y excluye por completo la aplicación de la pena de muerte.  El artículo 66 garantiza el derecho de hábeas corpus.</w:t>
      </w:r>
    </w:p>
    <w:p w:rsidR="00000000" w:rsidRDefault="00000000">
      <w:pPr>
        <w:spacing w:after="480"/>
      </w:pPr>
      <w:r>
        <w:t>47.</w:t>
      </w:r>
      <w:r>
        <w:tab/>
        <w:t>El derecho de asilo está garantizado en virtud del artículo 20 de la Constitución, que establece que la República de Mozambique concederá asilo a los extranjeros perseguidos como consecuencia de su lucha por la liberación nacional, la democracia, la paz y la protección de los derechos humanos.  A este respecto, en el párrafo 3 del artículo 20 de la Constitución se establece que la ley definirá la condición de refugiado político</w:t>
      </w:r>
      <w:r>
        <w:rPr>
          <w:rStyle w:val="FootnoteReference"/>
        </w:rPr>
        <w:footnoteReference w:id="6"/>
      </w:r>
      <w:r>
        <w:t>.</w:t>
      </w:r>
    </w:p>
    <w:p w:rsidR="00000000" w:rsidRDefault="00000000">
      <w:pPr>
        <w:spacing w:after="240"/>
        <w:ind w:left="378" w:hanging="378"/>
        <w:jc w:val="center"/>
        <w:rPr>
          <w:b/>
          <w:bCs/>
        </w:rPr>
      </w:pPr>
      <w:proofErr w:type="spellStart"/>
      <w:r>
        <w:rPr>
          <w:b/>
          <w:bCs/>
        </w:rPr>
        <w:t>III</w:t>
      </w:r>
      <w:proofErr w:type="spellEnd"/>
      <w:r>
        <w:rPr>
          <w:b/>
          <w:bCs/>
        </w:rPr>
        <w:t xml:space="preserve">.  MEDIDAS ADOPTADAS EN EL ÁMBITO NACIONAL PARA </w:t>
      </w:r>
      <w:r>
        <w:rPr>
          <w:b/>
          <w:bCs/>
        </w:rPr>
        <w:br/>
        <w:t>LUCHAR CONTRA LA DISCRIMINACIÓN RACIAL</w:t>
      </w:r>
    </w:p>
    <w:p w:rsidR="00000000" w:rsidRDefault="00000000">
      <w:pPr>
        <w:spacing w:after="240"/>
        <w:ind w:left="360"/>
        <w:jc w:val="center"/>
        <w:rPr>
          <w:b/>
          <w:bCs/>
        </w:rPr>
      </w:pPr>
      <w:r>
        <w:rPr>
          <w:b/>
          <w:bCs/>
        </w:rPr>
        <w:t>MEDIDAS ADOPTADAS POR EL GOBIERNO</w:t>
      </w:r>
    </w:p>
    <w:p w:rsidR="00000000" w:rsidRDefault="00000000">
      <w:pPr>
        <w:spacing w:after="240"/>
      </w:pPr>
      <w:r>
        <w:t>48.</w:t>
      </w:r>
      <w:r>
        <w:tab/>
        <w:t>El Gobierno de Mozambique, en su empeño por cumplir sus compromisos internacionales, ha adoptado políticas y medidas de carácter legislativo y administrativo para que los ciudadanos puedan disfrutar de sus derechos y libertades fundamentales de manera efectiva.</w:t>
      </w:r>
    </w:p>
    <w:p w:rsidR="00000000" w:rsidRDefault="00000000">
      <w:pPr>
        <w:spacing w:after="240"/>
        <w:jc w:val="center"/>
        <w:rPr>
          <w:b/>
          <w:bCs/>
        </w:rPr>
      </w:pPr>
      <w:r>
        <w:rPr>
          <w:b/>
          <w:bCs/>
        </w:rPr>
        <w:t>A.  Medidas políticas</w:t>
      </w:r>
    </w:p>
    <w:p w:rsidR="00000000" w:rsidRDefault="00000000">
      <w:pPr>
        <w:spacing w:after="240"/>
      </w:pPr>
      <w:r>
        <w:t>49.</w:t>
      </w:r>
      <w:r>
        <w:tab/>
        <w:t>En su plan quinquenal sobre justicia social para el período 1995-1999, el Gobierno programó las siguientes medidas:</w:t>
      </w:r>
    </w:p>
    <w:p w:rsidR="00000000" w:rsidRDefault="00000000">
      <w:pPr>
        <w:spacing w:after="240"/>
        <w:ind w:left="924" w:hanging="357"/>
      </w:pPr>
      <w:r>
        <w:t>-</w:t>
      </w:r>
      <w:r>
        <w:tab/>
        <w:t>Garantizar la efectividad y eficiencia de la administración de justicia;</w:t>
      </w:r>
    </w:p>
    <w:p w:rsidR="00000000" w:rsidRDefault="00000000">
      <w:pPr>
        <w:spacing w:after="240"/>
        <w:ind w:left="924" w:hanging="357"/>
      </w:pPr>
      <w:r>
        <w:t>-</w:t>
      </w:r>
      <w:r>
        <w:tab/>
        <w:t>Velar por la independencia de los tribunales respecto del poder legislativo y ejecutivo, así como de otras formas de subordinación, garantizando que los tribunales se rijan únicamente por la Constitución y los demás instrumentos legislativos;</w:t>
      </w:r>
    </w:p>
    <w:p w:rsidR="00000000" w:rsidRDefault="00000000">
      <w:pPr>
        <w:spacing w:after="240"/>
        <w:ind w:left="924" w:hanging="357"/>
      </w:pPr>
      <w:r>
        <w:t>-</w:t>
      </w:r>
      <w:r>
        <w:tab/>
        <w:t>Promover la formación de jueces y oficiales de justicia para cubrir las necesidades de la administración de justicia;</w:t>
      </w:r>
    </w:p>
    <w:p w:rsidR="00000000" w:rsidRDefault="00000000">
      <w:pPr>
        <w:spacing w:after="240"/>
        <w:ind w:left="924" w:hanging="357"/>
      </w:pPr>
      <w:r>
        <w:t>-</w:t>
      </w:r>
      <w:r>
        <w:tab/>
        <w:t>Garantizar el funcionamiento del servicio de inspección judicial;</w:t>
      </w:r>
    </w:p>
    <w:p w:rsidR="00000000" w:rsidRDefault="00000000">
      <w:pPr>
        <w:spacing w:after="240"/>
        <w:ind w:left="924" w:hanging="357"/>
      </w:pPr>
      <w:r>
        <w:t>-</w:t>
      </w:r>
      <w:r>
        <w:tab/>
        <w:t>Consolidar y ampliar los servicios de asesoramiento jurídico, asistencia jurídica y defensa letrada para los ciudadanos de las clases más desfavorecidas, dando prioridad a su defensa en los procedimientos penales;</w:t>
      </w:r>
    </w:p>
    <w:p w:rsidR="00000000" w:rsidRDefault="00000000">
      <w:pPr>
        <w:spacing w:after="240"/>
        <w:ind w:left="924" w:hanging="357"/>
      </w:pPr>
      <w:r>
        <w:t>-</w:t>
      </w:r>
      <w:r>
        <w:tab/>
        <w:t>Crear unas condiciones propicias al funcionamiento del Colegio de Abogados;</w:t>
      </w:r>
    </w:p>
    <w:p w:rsidR="00000000" w:rsidRDefault="00000000">
      <w:pPr>
        <w:spacing w:after="240"/>
        <w:ind w:left="924" w:hanging="357"/>
      </w:pPr>
      <w:r>
        <w:t>-</w:t>
      </w:r>
      <w:r>
        <w:tab/>
        <w:t>Garantizar que en la esfera del orden público se respeten los derechos humanos.</w:t>
      </w:r>
    </w:p>
    <w:p w:rsidR="00000000" w:rsidRDefault="00000000">
      <w:pPr>
        <w:spacing w:after="240"/>
      </w:pPr>
      <w:r>
        <w:t>50.</w:t>
      </w:r>
      <w:r>
        <w:tab/>
        <w:t>En su programa, el Gobierno ha fijado los siguientes objetivos y prioridades:</w:t>
      </w:r>
    </w:p>
    <w:p w:rsidR="00000000" w:rsidRDefault="00000000">
      <w:pPr>
        <w:spacing w:after="240"/>
        <w:ind w:left="924" w:hanging="357"/>
      </w:pPr>
      <w:r>
        <w:t>-</w:t>
      </w:r>
      <w:r>
        <w:tab/>
        <w:t>Reducción de los niveles de pobreza absoluta mediante la adopción de medidas en los ámbitos de la enseñanza, la salud y el desarrollo rural;</w:t>
      </w:r>
    </w:p>
    <w:p w:rsidR="00000000" w:rsidRDefault="00000000">
      <w:pPr>
        <w:spacing w:after="240"/>
        <w:ind w:left="924" w:hanging="357"/>
      </w:pPr>
      <w:r>
        <w:t>-</w:t>
      </w:r>
      <w:r>
        <w:tab/>
        <w:t>Crecimiento rápido y sostenible, con la atención centrada en el establecimiento de un entorno económico propicio a las actividades del sector privado;</w:t>
      </w:r>
    </w:p>
    <w:p w:rsidR="00000000" w:rsidRDefault="00000000">
      <w:pPr>
        <w:spacing w:after="240"/>
        <w:ind w:left="924" w:hanging="357"/>
      </w:pPr>
      <w:r>
        <w:t>-</w:t>
      </w:r>
      <w:r>
        <w:tab/>
        <w:t>Desarrollo económico del país, dando prioridad a las zonas rurales y teniendo presente la necesidad de reducir los desequilibrios regionales;</w:t>
      </w:r>
    </w:p>
    <w:p w:rsidR="00000000" w:rsidRDefault="00000000">
      <w:pPr>
        <w:spacing w:after="240"/>
        <w:ind w:left="924" w:hanging="357"/>
      </w:pPr>
      <w:r>
        <w:t>-</w:t>
      </w:r>
      <w:r>
        <w:tab/>
        <w:t>Consolidación de la paz y la unidad nacionales y de la justicia, la democracia y el patriotismo como condiciones indispensables para el desarrollo armonioso del país.</w:t>
      </w:r>
    </w:p>
    <w:p w:rsidR="00000000" w:rsidRDefault="00000000">
      <w:pPr>
        <w:spacing w:after="240"/>
      </w:pPr>
      <w:r>
        <w:t>51.</w:t>
      </w:r>
      <w:r>
        <w:tab/>
        <w:t>En este contexto, el Gobierno ha establecido los ámbitos prioritarios que se indican a continuación.</w:t>
      </w:r>
    </w:p>
    <w:p w:rsidR="00000000" w:rsidRDefault="00000000">
      <w:pPr>
        <w:spacing w:after="240"/>
      </w:pPr>
      <w:r>
        <w:t>52.</w:t>
      </w:r>
      <w:r>
        <w:tab/>
        <w:t>El respeto de los derechos humanos consagrados en la Declaración Universal de Derechos Humanos, que el Gobierno ha asumido como una de las condiciones fundamentales para mantener un clima de armonía social y política, indispensable a su vez para el logro de los objetivos de desarrollo de Mozambique.</w:t>
      </w:r>
    </w:p>
    <w:p w:rsidR="00000000" w:rsidRDefault="00000000">
      <w:pPr>
        <w:spacing w:after="240"/>
      </w:pPr>
      <w:r>
        <w:t>53.</w:t>
      </w:r>
      <w:r>
        <w:tab/>
        <w:t>En este ámbito, el Gobierno prosiguió sus esfuerzos por consolidar el Estado de derecho instaurando un sistema de justicia equitativo y eficiente.  A lo largo de la historia, los jóvenes, a través de su pertenencia a asociaciones juveniles, han intervenido de manera importante en la escena política, económica, social y cultural.  Esto ha constituido una forma privilegiada de participación de la juventud en la búsqueda de soluciones a los problemas de la sociedad.</w:t>
      </w:r>
    </w:p>
    <w:p w:rsidR="00000000" w:rsidRDefault="00000000">
      <w:pPr>
        <w:spacing w:after="240"/>
      </w:pPr>
      <w:r>
        <w:t>54.</w:t>
      </w:r>
      <w:r>
        <w:tab/>
        <w:t>La unidad nacional se ha preservado siempre en el contexto de la diversidad étnica y cultural, la variedad de tradiciones y credos, las diferencias de género y la pluralidad de ideas.  Esto ha permitido a cada ciudadano cultivar su talento, creatividad y conciencia cultural como medio para fomentar la libertad de expresión, la democracia nacional y la cultura autóctona, aspectos cruciales para mantener un clima político y social propicio al desarrollo armonioso en lo social y lo económico.</w:t>
      </w:r>
    </w:p>
    <w:p w:rsidR="00000000" w:rsidRDefault="00000000">
      <w:pPr>
        <w:spacing w:after="240"/>
      </w:pPr>
      <w:r>
        <w:t>55.</w:t>
      </w:r>
      <w:r>
        <w:tab/>
        <w:t>En este contexto, la participación de los ciudadanos en la vida socioeconómica y política del país se considera fundamental para encontrar mejores soluciones a los problemas del país y para promover las libertades civiles.  En este proceso, es primordial fomentar el diálogo en tanto que instrumento básico que permite al Gobierno sondear la opinión pública y encontrar la mejor manera de satisfacer las necesidades de la población.</w:t>
      </w:r>
    </w:p>
    <w:p w:rsidR="00000000" w:rsidRDefault="00000000">
      <w:pPr>
        <w:spacing w:after="240"/>
      </w:pPr>
      <w:r>
        <w:t>56.</w:t>
      </w:r>
      <w:r>
        <w:tab/>
        <w:t>Para reducir los niveles de pobreza absoluta debe darse prioridad a la provisión de servicios básicos a los grupos de población más desfavorecidos.  Por consiguiente, las medidas más importantes del Gobierno están dirigidas a mejorar las condiciones de vida de las mujeres, que constituyen la mayoría de la población.  Así pues, las mujeres son el centro de atención, y a ellas se destinan los esfuerzos realizados para que puedan disfrutar de igualdad de oportunidades y derechos, para mejorar su nivel de educación y para reforzar su papel de educadoras de las generaciones futuras y de forjadoras de la personalidad de los mozambiqueños.</w:t>
      </w:r>
    </w:p>
    <w:p w:rsidR="00000000" w:rsidRDefault="00000000">
      <w:pPr>
        <w:spacing w:after="240"/>
      </w:pPr>
      <w:r>
        <w:t>57.</w:t>
      </w:r>
      <w:r>
        <w:tab/>
        <w:t>Atendiendo al principio de que el conocimiento es un medio indispensable para aumentar el nivel de vida de la población, el Gobierno sigue ampliando los servicios de enseñanza y mejorando su calidad.  El fomento del patriotismo entre los mozambiqueños, especialmente los jóvenes, es uno de los puntales de la acción de gobierno.</w:t>
      </w:r>
    </w:p>
    <w:p w:rsidR="00000000" w:rsidRDefault="00000000">
      <w:pPr>
        <w:spacing w:after="240"/>
      </w:pPr>
      <w:r>
        <w:t>58.</w:t>
      </w:r>
      <w:r>
        <w:tab/>
        <w:t>El derecho a la educación es uno de los derechos fundamentales que los mozambiqueños conquistaron con la independencia nacional.  Éste fue el contexto en que los mozambiqueños aceptaron el desafío de la educación para todos.  Con el advenimiento de la paz en 1992, se recuperaron y superaron los logros de los primeros años de independencia:  la tasa de matriculación en el primer curso de la enseñanza primaria alcanzó el 100%, y el índice de analfabetismo descendió hasta el 50% aproximadamente.</w:t>
      </w:r>
    </w:p>
    <w:p w:rsidR="00000000" w:rsidRDefault="00000000">
      <w:pPr>
        <w:spacing w:after="240"/>
      </w:pPr>
      <w:r>
        <w:t>59.</w:t>
      </w:r>
      <w:r>
        <w:tab/>
        <w:t>La red de escuelas secundarias se extendió a todos los distritos del país.  En 1975, sólo podían cursarse estudios superiores en una universidad de la capital, que no contaba más que con cinco profesores mozambiqueños.  En 2003, había unos 2.000 estudiantes y profesores mozambiqueños en la red de centros públicos y privados de enseñanza superior de siete provincias del país.</w:t>
      </w:r>
    </w:p>
    <w:p w:rsidR="00000000" w:rsidRDefault="00000000">
      <w:pPr>
        <w:spacing w:after="240"/>
      </w:pPr>
      <w:r>
        <w:t>60.</w:t>
      </w:r>
      <w:r>
        <w:tab/>
        <w:t>En este ámbito, el Gobierno aboga por que se invierta más en educación y se dé prioridad a la enseñanza básica y la alfabetización.  Por lo tanto, la continua expansión de la enseñanza primaria irá acompañada de programas de alfabetización, especialmente dirigidos a las mujeres y a los jóvenes de ambos sexos.</w:t>
      </w:r>
    </w:p>
    <w:p w:rsidR="00000000" w:rsidRDefault="00000000">
      <w:pPr>
        <w:spacing w:after="240"/>
      </w:pPr>
      <w:r>
        <w:t>61.</w:t>
      </w:r>
      <w:r>
        <w:tab/>
        <w:t>Sigue siendo necesario que el Gobierno tome medidas para formar la mano de obra requerida para el desarrollo de la economía nacional, mediante la reactivación de una formación profesional que se base en la realidad socioeconómica del país y que tenga en cuenta la necesidad de lograr que el desarrollo rural y el urbano sean complementarios, y que los sectores fundamentales de la economía nacional estén integrados.</w:t>
      </w:r>
    </w:p>
    <w:p w:rsidR="00000000" w:rsidRDefault="00000000">
      <w:pPr>
        <w:spacing w:after="240"/>
      </w:pPr>
      <w:r>
        <w:t>62.</w:t>
      </w:r>
      <w:r>
        <w:tab/>
        <w:t>El derecho a la vida es uno de los derechos fundamentales de los ciudadanos.  Por lo tanto, el Gobierno está resuelto a fomentar la salud y a prevenir las enfermedades, contribuyendo así a aumentar la producción y la productividad del sector familiar, a incrementar sus ingresos, a mejorar las condiciones de vida de los ciudadanos y a reducir los niveles de pobreza absoluta.</w:t>
      </w:r>
    </w:p>
    <w:p w:rsidR="00000000" w:rsidRDefault="00000000">
      <w:pPr>
        <w:spacing w:after="240"/>
      </w:pPr>
      <w:r>
        <w:t>63.</w:t>
      </w:r>
      <w:r>
        <w:tab/>
        <w:t>Una de las prioridades del Gobierno es mejorar la atención sanitaria para que la población reciba más asistencia.  En 2003, la red de atención sanitaria se había ampliado en 776 centros de salud y contaba con 9 hospitales rurales y 776 centros de atención primaria de salud.  Gracias a estas mejoras, el 60% de los mozambiqueños tienen en la actualidad acceso a la atención sanitaria.</w:t>
      </w:r>
    </w:p>
    <w:p w:rsidR="00000000" w:rsidRDefault="00000000">
      <w:pPr>
        <w:spacing w:after="240"/>
      </w:pPr>
      <w:r>
        <w:t>64.</w:t>
      </w:r>
      <w:r>
        <w:tab/>
        <w:t>Seguirán ampliándose los servicios de salud, de abastecimiento de agua y de saneamiento, y se dará prioridad a los servicios básicos de atención sanitaria, a la intensificación de las medidas preventivas y a las enfermedades transmisibles y endémicas, sobre todo el cólera, el paludismo y el VIH/SIDA.</w:t>
      </w:r>
    </w:p>
    <w:p w:rsidR="00000000" w:rsidRDefault="00000000">
      <w:pPr>
        <w:spacing w:after="240"/>
      </w:pPr>
      <w:r>
        <w:t>65.</w:t>
      </w:r>
      <w:r>
        <w:tab/>
        <w:t>En cuanto al VIH/SIDA, se han adoptado medidas para establecer unos principios generales destinados a que ningún trabajador o solicitante de empleo sufra discriminación en el lugar de trabajo.  En este sentido, deben adoptarse medidas apropiadas para evitar la exclusión, la estigmatización y la discriminación, así como otras medidas para la protección social y emocional de las personas que viven con el VIH/SIDA, por medio de la educación, de campañas de información y concienciación, y de los servicios de atención sanitaria.</w:t>
      </w:r>
    </w:p>
    <w:p w:rsidR="00000000" w:rsidRDefault="00000000">
      <w:pPr>
        <w:spacing w:after="240"/>
      </w:pPr>
      <w:r>
        <w:t>66.</w:t>
      </w:r>
      <w:r>
        <w:tab/>
        <w:t>Los objetivos del desarrollo económico deben ser la erradicación de la pobreza, la reducción de los desequilibrios regionales dentro del país y la consolidación del sector empresarial nacional, de modo que resulte provechoso para todos los mozambiqueños.</w:t>
      </w:r>
    </w:p>
    <w:p w:rsidR="00000000" w:rsidRDefault="00000000">
      <w:pPr>
        <w:spacing w:after="240"/>
        <w:jc w:val="center"/>
        <w:rPr>
          <w:b/>
          <w:bCs/>
        </w:rPr>
      </w:pPr>
      <w:r>
        <w:rPr>
          <w:b/>
          <w:bCs/>
        </w:rPr>
        <w:t>B.  Medidas legislativas</w:t>
      </w:r>
    </w:p>
    <w:p w:rsidR="00000000" w:rsidRDefault="00000000">
      <w:pPr>
        <w:spacing w:after="240"/>
      </w:pPr>
      <w:r>
        <w:t>67.</w:t>
      </w:r>
      <w:r>
        <w:tab/>
        <w:t>La legislación vigente en Mozambique fomenta la igualdad racial.  Véanse, a modo de ejemplo, los extractos de instrumentos legislativos que figuran a continuación.</w:t>
      </w:r>
    </w:p>
    <w:p w:rsidR="00000000" w:rsidRDefault="00000000">
      <w:pPr>
        <w:spacing w:after="240"/>
      </w:pPr>
      <w:r>
        <w:t>68.</w:t>
      </w:r>
      <w:r>
        <w:tab/>
        <w:t>En el artículo 46 de la Ley del trabajo se estipula lo siguiente:</w:t>
      </w:r>
    </w:p>
    <w:p w:rsidR="00000000" w:rsidRDefault="00000000">
      <w:pPr>
        <w:spacing w:after="240"/>
        <w:ind w:left="567"/>
      </w:pPr>
      <w:r>
        <w:tab/>
        <w:t>"Todos los trabajadores, nacionales o extranjeros, independientemente de su sexo, raza, color, religión, convicción política o ideológica, ascendencia u origen, tienen derecho a recibir un salario y a igual remuneración por igual trabajo."</w:t>
      </w:r>
    </w:p>
    <w:p w:rsidR="00000000" w:rsidRDefault="00000000">
      <w:pPr>
        <w:spacing w:after="240"/>
      </w:pPr>
      <w:r>
        <w:t>69.</w:t>
      </w:r>
      <w:r>
        <w:tab/>
        <w:t>Aunque el Código Penal de Mozambique no tipifica como delito el racismo ni lo castiga con ninguna pena, los actos de discriminación racial considerados en el marco de un delito tipificado (lesiones, violación, etc.) entrañan la responsabilidad penal del autor, de conformidad con los siguientes artículos del Código Penal:</w:t>
      </w:r>
    </w:p>
    <w:p w:rsidR="00000000" w:rsidRDefault="00000000">
      <w:pPr>
        <w:spacing w:after="240"/>
        <w:ind w:left="567"/>
        <w:jc w:val="center"/>
        <w:rPr>
          <w:b/>
          <w:bCs/>
        </w:rPr>
      </w:pPr>
      <w:r>
        <w:t>"</w:t>
      </w:r>
      <w:r>
        <w:rPr>
          <w:b/>
          <w:bCs/>
        </w:rPr>
        <w:t>Artículo 27</w:t>
      </w:r>
    </w:p>
    <w:p w:rsidR="00000000" w:rsidRDefault="00000000">
      <w:pPr>
        <w:spacing w:after="240"/>
        <w:ind w:left="567"/>
      </w:pPr>
      <w:r>
        <w:tab/>
        <w:t>Se entenderá por responsabilidad penal la obligación de reparar el daño causado al orden moral de la sociedad, lo que incluye el cumplimiento de la pena prevista por la ley, impuesta por un tribunal competente.</w:t>
      </w:r>
    </w:p>
    <w:p w:rsidR="00000000" w:rsidRDefault="00000000">
      <w:pPr>
        <w:keepNext/>
        <w:keepLines/>
        <w:spacing w:after="240"/>
        <w:ind w:left="567"/>
        <w:jc w:val="center"/>
        <w:rPr>
          <w:b/>
          <w:bCs/>
        </w:rPr>
      </w:pPr>
      <w:r>
        <w:rPr>
          <w:b/>
          <w:bCs/>
        </w:rPr>
        <w:t>Artículo 52</w:t>
      </w:r>
    </w:p>
    <w:p w:rsidR="00000000" w:rsidRDefault="00000000">
      <w:pPr>
        <w:spacing w:after="240"/>
        <w:ind w:left="567"/>
      </w:pPr>
      <w:r>
        <w:tab/>
        <w:t>Incurre en responsabilidad penal quien comete un delito en ausencia de circunstancias atenuantes, de conformidad con lo dispuesto en el artículo 41 y siguientes, salvo que la ley disponga otra cosa."</w:t>
      </w:r>
    </w:p>
    <w:p w:rsidR="00000000" w:rsidRDefault="00000000">
      <w:pPr>
        <w:spacing w:after="240"/>
      </w:pPr>
      <w:r>
        <w:t>70.</w:t>
      </w:r>
      <w:r>
        <w:tab/>
        <w:t>En referencia a la responsabilidad civil en los casos de discriminación racial, el Código Civil estipula lo siguiente:</w:t>
      </w:r>
    </w:p>
    <w:p w:rsidR="00000000" w:rsidRDefault="00000000">
      <w:pPr>
        <w:spacing w:after="240"/>
        <w:ind w:left="567"/>
        <w:jc w:val="center"/>
        <w:rPr>
          <w:b/>
          <w:bCs/>
        </w:rPr>
      </w:pPr>
      <w:r>
        <w:t>"</w:t>
      </w:r>
      <w:r>
        <w:rPr>
          <w:b/>
          <w:bCs/>
        </w:rPr>
        <w:t>Artículo 483</w:t>
      </w:r>
    </w:p>
    <w:p w:rsidR="00000000" w:rsidRDefault="00000000">
      <w:pPr>
        <w:spacing w:after="240"/>
        <w:ind w:left="567"/>
      </w:pPr>
      <w:r>
        <w:tab/>
        <w:t>1.</w:t>
      </w:r>
      <w:r>
        <w:tab/>
        <w:t>Toda persona que, intencionadamente o por negligencia, vulnere los derechos de otra persona, o infrinja alguna disposición jurídica destinada a proteger los intereses de otras personas, estará obligada a resarcir a la parte perjudicada por el daño resultante.</w:t>
      </w:r>
    </w:p>
    <w:p w:rsidR="00000000" w:rsidRDefault="00000000">
      <w:pPr>
        <w:spacing w:after="240"/>
        <w:ind w:left="567"/>
      </w:pPr>
      <w:r>
        <w:tab/>
        <w:t>2.</w:t>
      </w:r>
      <w:r>
        <w:tab/>
        <w:t>La obligación de resarcimiento con independencia de la existencia de culpa sólo se aplica en los casos previstos en la ley.</w:t>
      </w:r>
    </w:p>
    <w:p w:rsidR="00000000" w:rsidRDefault="00000000">
      <w:pPr>
        <w:spacing w:after="240"/>
        <w:ind w:left="567"/>
        <w:jc w:val="center"/>
        <w:rPr>
          <w:b/>
          <w:bCs/>
        </w:rPr>
      </w:pPr>
      <w:r>
        <w:rPr>
          <w:b/>
          <w:bCs/>
        </w:rPr>
        <w:t>Artículo 501</w:t>
      </w:r>
    </w:p>
    <w:p w:rsidR="00000000" w:rsidRDefault="00000000">
      <w:pPr>
        <w:spacing w:after="240"/>
        <w:ind w:left="567"/>
      </w:pPr>
      <w:r>
        <w:tab/>
        <w:t>Cuando los organismos, agentes o representantes del Estado o de otras personas jurídicas públicas causen daño a un tercero en el ejercicio de actividades de gestión privada, la responsabilidad civil recaerá sobre el Estado o la persona jurídica pública en cuestión, en la medida en que la parte infractora sea responsable de los daños causados por sus agentes."</w:t>
      </w:r>
    </w:p>
    <w:p w:rsidR="00000000" w:rsidRDefault="00000000">
      <w:pPr>
        <w:spacing w:after="240"/>
      </w:pPr>
      <w:r>
        <w:t>71.</w:t>
      </w:r>
      <w:r>
        <w:tab/>
        <w:t>En la Ley Nº 8/91, de 18 de julio de 1991, relativa a la libertad de reunión y asociación que garantiza la Constitución de Mozambique, se estipula que corresponde al Gobierno autorizar las asociaciones y cerciorarse de que sus objetivos respetan los principios constitucionales correspondientes.</w:t>
      </w:r>
    </w:p>
    <w:p w:rsidR="00000000" w:rsidRDefault="00000000">
      <w:pPr>
        <w:spacing w:after="240"/>
      </w:pPr>
      <w:r>
        <w:t>72.</w:t>
      </w:r>
      <w:r>
        <w:tab/>
        <w:t>Habida cuenta del papel complementario que desempeñan las organizaciones no gubernamentales (ONG) extranjeras en las iniciativas y medidas emprendidas por el Gobierno, se consideró necesario establecer criterios de autorización, objetivos y normas aplicables a las actividades de las ONG extranjeras en Mozambique.  A tal efecto se aprobó el Decreto Nº 55/98, de 13 de octubre de 1998.</w:t>
      </w:r>
    </w:p>
    <w:p w:rsidR="00000000" w:rsidRDefault="00000000">
      <w:pPr>
        <w:spacing w:after="240"/>
      </w:pPr>
      <w:r>
        <w:t>73.</w:t>
      </w:r>
      <w:r>
        <w:tab/>
        <w:t>Para evitar que se fomente la discriminación en las actividades de las asociaciones, éstas deben, además de cumplir lo dispuesto en sus estatutos y otros instrumentos legislativos, facilitar toda la información que les pidan los organismos oficiales competentes (Ley Nº 8/91).</w:t>
      </w:r>
    </w:p>
    <w:p w:rsidR="00000000" w:rsidRDefault="00000000">
      <w:pPr>
        <w:spacing w:after="240"/>
      </w:pPr>
      <w:r>
        <w:t>74.</w:t>
      </w:r>
      <w:r>
        <w:tab/>
        <w:t>En la Ley Nº 23/91, de 31 de diciembre de 1991, se otorga a los trabajadores la libertad de establecer asociaciones sin ningún tipo de discriminación, a fin de promover y proteger sus intereses sociales y profesionales.  La libertad de asociación profesional y de afiliación a un sindicato es un derecho consagrado en la Constitución y en la Ley del trabajo.  Las asociaciones deben llevar a cabo sus actividades con arreglo a los principios constitucionales relativos al orden moral, público, económico y social del país, y no deben vulnerar los derechos de terceras personas.</w:t>
      </w:r>
    </w:p>
    <w:p w:rsidR="00000000" w:rsidRDefault="00000000">
      <w:pPr>
        <w:spacing w:after="240"/>
      </w:pPr>
      <w:r>
        <w:t>75.</w:t>
      </w:r>
      <w:r>
        <w:tab/>
        <w:t>Con respecto al derecho de los ciudadanos a recurrir a los tribunales, en la Ley Nº 2/96, de 4 de enero de 1996, se establece el derecho de todos los ciudadanos a presentar peticiones, denuncias y reclamaciones a la autoridad competente para que se les reconozcan derechos que hayan sido vulnerados, o para proteger el interés general.</w:t>
      </w:r>
    </w:p>
    <w:p w:rsidR="00000000" w:rsidRDefault="00000000">
      <w:pPr>
        <w:spacing w:after="240"/>
      </w:pPr>
      <w:r>
        <w:t>76.</w:t>
      </w:r>
      <w:r>
        <w:tab/>
        <w:t>En materia turística, Mozambique cuenta con numerosas atracciones, que van desde la riqueza de la costa y la belleza de sus playas hasta la diversidad de su flora y fauna.  Tales bazas constituyen incentivos para promover el turismo e invertir en este sector, lo cual contribuirá a crear puestos de trabajo, a construir nuevos hoteles y centros vacacionales, y a revitalizar la conservación de zonas, parques y reservas.</w:t>
      </w:r>
    </w:p>
    <w:p w:rsidR="00000000" w:rsidRDefault="00000000">
      <w:pPr>
        <w:spacing w:after="240"/>
      </w:pPr>
      <w:r>
        <w:t>77.</w:t>
      </w:r>
      <w:r>
        <w:tab/>
        <w:t>Consciente de que el turismo tienen un carácter muy dinámico y de que era necesario modificar la legislación vigente, el Gobierno aprobó la Ley Nº 4/2004, de 17 de junio de 2004, en cuyo artículo 16 se establece lo siguiente:</w:t>
      </w:r>
    </w:p>
    <w:p w:rsidR="00000000" w:rsidRDefault="00000000">
      <w:pPr>
        <w:spacing w:after="240"/>
        <w:ind w:left="567"/>
      </w:pPr>
      <w:r>
        <w:tab/>
        <w:t>"2.</w:t>
      </w:r>
      <w:r>
        <w:tab/>
        <w:t>Además de cumplir las obligaciones enumeradas en el párrafo anterior, los proveedores de productos y servicios relacionados con el turismo deberán, en particular:</w:t>
      </w:r>
    </w:p>
    <w:p w:rsidR="00000000" w:rsidRDefault="00000000">
      <w:pPr>
        <w:spacing w:after="240"/>
        <w:ind w:left="567"/>
      </w:pPr>
      <w:r>
        <w:tab/>
        <w:t>a)</w:t>
      </w:r>
      <w:r>
        <w:tab/>
        <w:t>Prestar los servicios para los que se les ha autorizado, sin discriminación por motivos de nacionalidad, condición social, raza, sexo, origen étnico, religión o afiliación política."</w:t>
      </w:r>
    </w:p>
    <w:p w:rsidR="00000000" w:rsidRDefault="00000000">
      <w:pPr>
        <w:spacing w:after="240"/>
      </w:pPr>
      <w:r>
        <w:t>78.</w:t>
      </w:r>
      <w:r>
        <w:tab/>
        <w:t>A fin de poner en práctica el derecho de asilo recogido en la Constitución, Mozambique ha ratificado los principales instrumentos internacionales sobre los derechos de los refugiados y ha adoptado medidas reglamentarias para la reinserción social de refugiados y desplazados.</w:t>
      </w:r>
    </w:p>
    <w:p w:rsidR="00000000" w:rsidRDefault="00000000">
      <w:pPr>
        <w:spacing w:after="200"/>
        <w:jc w:val="center"/>
        <w:rPr>
          <w:b/>
          <w:bCs/>
          <w:sz w:val="20"/>
        </w:rPr>
      </w:pPr>
      <w:r>
        <w:rPr>
          <w:b/>
          <w:bCs/>
          <w:sz w:val="20"/>
        </w:rPr>
        <w:t>Cuadro 6</w:t>
      </w:r>
    </w:p>
    <w:p w:rsidR="00000000" w:rsidRDefault="00000000">
      <w:pPr>
        <w:spacing w:after="200"/>
        <w:jc w:val="center"/>
        <w:rPr>
          <w:b/>
          <w:bCs/>
          <w:sz w:val="20"/>
        </w:rPr>
      </w:pPr>
      <w:r>
        <w:rPr>
          <w:b/>
          <w:bCs/>
          <w:sz w:val="20"/>
        </w:rPr>
        <w:t xml:space="preserve">Datos estadísticos sobre solicitantes de asilo y refugiados registrados por </w:t>
      </w:r>
      <w:r>
        <w:rPr>
          <w:b/>
          <w:bCs/>
          <w:sz w:val="20"/>
        </w:rPr>
        <w:br/>
        <w:t>el Instituto Nacional de Ayuda a los Refugiados de 1995 a 2004</w:t>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670"/>
        <w:gridCol w:w="671"/>
        <w:gridCol w:w="671"/>
        <w:gridCol w:w="671"/>
        <w:gridCol w:w="671"/>
        <w:gridCol w:w="671"/>
        <w:gridCol w:w="671"/>
        <w:gridCol w:w="671"/>
        <w:gridCol w:w="671"/>
        <w:gridCol w:w="671"/>
        <w:gridCol w:w="744"/>
      </w:tblGrid>
      <w:tr w:rsidR="00000000">
        <w:tblPrEx>
          <w:tblCellMar>
            <w:top w:w="0" w:type="dxa"/>
            <w:bottom w:w="0" w:type="dxa"/>
          </w:tblCellMar>
        </w:tblPrEx>
        <w:trPr>
          <w:tblHeader/>
          <w:jc w:val="center"/>
        </w:trPr>
        <w:tc>
          <w:tcPr>
            <w:tcW w:w="1080" w:type="pct"/>
            <w:vAlign w:val="center"/>
          </w:tcPr>
          <w:p w:rsidR="00000000" w:rsidRDefault="00000000">
            <w:pPr>
              <w:jc w:val="center"/>
              <w:rPr>
                <w:b/>
                <w:bCs/>
                <w:sz w:val="20"/>
              </w:rPr>
            </w:pPr>
            <w:r>
              <w:rPr>
                <w:b/>
                <w:bCs/>
                <w:sz w:val="20"/>
              </w:rPr>
              <w:t>País de origen</w:t>
            </w:r>
          </w:p>
        </w:tc>
        <w:tc>
          <w:tcPr>
            <w:tcW w:w="352" w:type="pct"/>
            <w:vAlign w:val="center"/>
          </w:tcPr>
          <w:p w:rsidR="00000000" w:rsidRDefault="00000000">
            <w:pPr>
              <w:tabs>
                <w:tab w:val="decimal" w:pos="402"/>
              </w:tabs>
              <w:jc w:val="center"/>
              <w:rPr>
                <w:b/>
                <w:bCs/>
                <w:sz w:val="20"/>
              </w:rPr>
            </w:pPr>
            <w:r>
              <w:rPr>
                <w:b/>
                <w:bCs/>
                <w:sz w:val="20"/>
              </w:rPr>
              <w:t>1995</w:t>
            </w:r>
          </w:p>
        </w:tc>
        <w:tc>
          <w:tcPr>
            <w:tcW w:w="353" w:type="pct"/>
          </w:tcPr>
          <w:p w:rsidR="00000000" w:rsidRDefault="00000000">
            <w:pPr>
              <w:tabs>
                <w:tab w:val="decimal" w:pos="402"/>
              </w:tabs>
              <w:jc w:val="center"/>
              <w:rPr>
                <w:b/>
                <w:bCs/>
                <w:sz w:val="20"/>
              </w:rPr>
            </w:pPr>
            <w:r>
              <w:rPr>
                <w:b/>
                <w:bCs/>
                <w:sz w:val="20"/>
              </w:rPr>
              <w:t>1996</w:t>
            </w:r>
          </w:p>
        </w:tc>
        <w:tc>
          <w:tcPr>
            <w:tcW w:w="353" w:type="pct"/>
          </w:tcPr>
          <w:p w:rsidR="00000000" w:rsidRDefault="00000000">
            <w:pPr>
              <w:tabs>
                <w:tab w:val="decimal" w:pos="402"/>
              </w:tabs>
              <w:jc w:val="center"/>
              <w:rPr>
                <w:b/>
                <w:bCs/>
                <w:sz w:val="20"/>
              </w:rPr>
            </w:pPr>
            <w:r>
              <w:rPr>
                <w:b/>
                <w:bCs/>
                <w:sz w:val="20"/>
              </w:rPr>
              <w:t>1997</w:t>
            </w:r>
          </w:p>
        </w:tc>
        <w:tc>
          <w:tcPr>
            <w:tcW w:w="353" w:type="pct"/>
          </w:tcPr>
          <w:p w:rsidR="00000000" w:rsidRDefault="00000000">
            <w:pPr>
              <w:tabs>
                <w:tab w:val="decimal" w:pos="402"/>
              </w:tabs>
              <w:jc w:val="center"/>
              <w:rPr>
                <w:b/>
                <w:bCs/>
                <w:sz w:val="20"/>
              </w:rPr>
            </w:pPr>
            <w:r>
              <w:rPr>
                <w:b/>
                <w:bCs/>
                <w:sz w:val="20"/>
              </w:rPr>
              <w:t>1998</w:t>
            </w:r>
          </w:p>
        </w:tc>
        <w:tc>
          <w:tcPr>
            <w:tcW w:w="353" w:type="pct"/>
          </w:tcPr>
          <w:p w:rsidR="00000000" w:rsidRDefault="00000000">
            <w:pPr>
              <w:tabs>
                <w:tab w:val="decimal" w:pos="402"/>
              </w:tabs>
              <w:jc w:val="center"/>
              <w:rPr>
                <w:b/>
                <w:bCs/>
                <w:sz w:val="20"/>
              </w:rPr>
            </w:pPr>
            <w:r>
              <w:rPr>
                <w:b/>
                <w:bCs/>
                <w:sz w:val="20"/>
              </w:rPr>
              <w:t>1999</w:t>
            </w:r>
          </w:p>
        </w:tc>
        <w:tc>
          <w:tcPr>
            <w:tcW w:w="353" w:type="pct"/>
          </w:tcPr>
          <w:p w:rsidR="00000000" w:rsidRDefault="00000000">
            <w:pPr>
              <w:jc w:val="center"/>
              <w:rPr>
                <w:b/>
                <w:bCs/>
                <w:sz w:val="20"/>
              </w:rPr>
            </w:pPr>
            <w:r>
              <w:rPr>
                <w:b/>
                <w:bCs/>
                <w:sz w:val="20"/>
              </w:rPr>
              <w:t>2000</w:t>
            </w:r>
          </w:p>
        </w:tc>
        <w:tc>
          <w:tcPr>
            <w:tcW w:w="353" w:type="pct"/>
          </w:tcPr>
          <w:p w:rsidR="00000000" w:rsidRDefault="00000000">
            <w:pPr>
              <w:jc w:val="center"/>
              <w:rPr>
                <w:b/>
                <w:bCs/>
                <w:sz w:val="20"/>
              </w:rPr>
            </w:pPr>
            <w:r>
              <w:rPr>
                <w:b/>
                <w:bCs/>
                <w:sz w:val="20"/>
              </w:rPr>
              <w:t>2001</w:t>
            </w:r>
          </w:p>
        </w:tc>
        <w:tc>
          <w:tcPr>
            <w:tcW w:w="353" w:type="pct"/>
          </w:tcPr>
          <w:p w:rsidR="00000000" w:rsidRDefault="00000000">
            <w:pPr>
              <w:jc w:val="center"/>
              <w:rPr>
                <w:b/>
                <w:bCs/>
                <w:sz w:val="20"/>
              </w:rPr>
            </w:pPr>
            <w:r>
              <w:rPr>
                <w:b/>
                <w:bCs/>
                <w:sz w:val="20"/>
              </w:rPr>
              <w:t>2002</w:t>
            </w:r>
          </w:p>
        </w:tc>
        <w:tc>
          <w:tcPr>
            <w:tcW w:w="353" w:type="pct"/>
          </w:tcPr>
          <w:p w:rsidR="00000000" w:rsidRDefault="00000000">
            <w:pPr>
              <w:jc w:val="center"/>
              <w:rPr>
                <w:b/>
                <w:bCs/>
                <w:sz w:val="20"/>
              </w:rPr>
            </w:pPr>
            <w:r>
              <w:rPr>
                <w:b/>
                <w:bCs/>
                <w:sz w:val="20"/>
              </w:rPr>
              <w:t>2003</w:t>
            </w:r>
          </w:p>
        </w:tc>
        <w:tc>
          <w:tcPr>
            <w:tcW w:w="353" w:type="pct"/>
          </w:tcPr>
          <w:p w:rsidR="00000000" w:rsidRDefault="00000000">
            <w:pPr>
              <w:jc w:val="center"/>
              <w:rPr>
                <w:b/>
                <w:bCs/>
                <w:sz w:val="20"/>
              </w:rPr>
            </w:pPr>
            <w:r>
              <w:rPr>
                <w:b/>
                <w:bCs/>
                <w:sz w:val="20"/>
              </w:rPr>
              <w:t>2004</w:t>
            </w:r>
          </w:p>
        </w:tc>
        <w:tc>
          <w:tcPr>
            <w:tcW w:w="392" w:type="pct"/>
            <w:vAlign w:val="center"/>
          </w:tcPr>
          <w:p w:rsidR="00000000" w:rsidRDefault="00000000">
            <w:pPr>
              <w:jc w:val="center"/>
              <w:rPr>
                <w:b/>
                <w:bCs/>
                <w:sz w:val="20"/>
              </w:rPr>
            </w:pPr>
            <w:r>
              <w:rPr>
                <w:b/>
                <w:bCs/>
                <w:sz w:val="20"/>
              </w:rPr>
              <w:t>Total</w:t>
            </w:r>
          </w:p>
        </w:tc>
      </w:tr>
      <w:tr w:rsidR="00000000">
        <w:tblPrEx>
          <w:tblCellMar>
            <w:top w:w="0" w:type="dxa"/>
            <w:bottom w:w="0" w:type="dxa"/>
          </w:tblCellMar>
        </w:tblPrEx>
        <w:trPr>
          <w:jc w:val="center"/>
        </w:trPr>
        <w:tc>
          <w:tcPr>
            <w:tcW w:w="1080" w:type="pct"/>
          </w:tcPr>
          <w:p w:rsidR="00000000" w:rsidRDefault="00000000">
            <w:pPr>
              <w:rPr>
                <w:sz w:val="20"/>
              </w:rPr>
            </w:pPr>
            <w:r>
              <w:rPr>
                <w:sz w:val="20"/>
              </w:rPr>
              <w:t>Afganistán</w:t>
            </w:r>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1</w:t>
            </w:r>
          </w:p>
        </w:tc>
      </w:tr>
      <w:tr w:rsidR="00000000">
        <w:tblPrEx>
          <w:tblCellMar>
            <w:top w:w="0" w:type="dxa"/>
            <w:bottom w:w="0" w:type="dxa"/>
          </w:tblCellMar>
        </w:tblPrEx>
        <w:trPr>
          <w:jc w:val="center"/>
        </w:trPr>
        <w:tc>
          <w:tcPr>
            <w:tcW w:w="1080" w:type="pct"/>
          </w:tcPr>
          <w:p w:rsidR="00000000" w:rsidRDefault="00000000">
            <w:pPr>
              <w:rPr>
                <w:sz w:val="20"/>
              </w:rPr>
            </w:pPr>
            <w:r>
              <w:rPr>
                <w:sz w:val="20"/>
              </w:rPr>
              <w:t>Angola</w:t>
            </w:r>
          </w:p>
        </w:tc>
        <w:tc>
          <w:tcPr>
            <w:tcW w:w="352" w:type="pct"/>
            <w:vAlign w:val="bottom"/>
          </w:tcPr>
          <w:p w:rsidR="00000000" w:rsidRDefault="00000000">
            <w:pPr>
              <w:tabs>
                <w:tab w:val="decimal" w:pos="402"/>
              </w:tabs>
              <w:rPr>
                <w:bCs/>
                <w:sz w:val="20"/>
                <w:lang w:val="en-GB"/>
              </w:rPr>
            </w:pPr>
            <w:r>
              <w:rPr>
                <w:bCs/>
                <w:sz w:val="20"/>
                <w:lang w:val="en-GB"/>
              </w:rPr>
              <w:t>5</w:t>
            </w:r>
          </w:p>
        </w:tc>
        <w:tc>
          <w:tcPr>
            <w:tcW w:w="353" w:type="pct"/>
            <w:vAlign w:val="bottom"/>
          </w:tcPr>
          <w:p w:rsidR="00000000" w:rsidRDefault="00000000">
            <w:pPr>
              <w:tabs>
                <w:tab w:val="decimal" w:pos="402"/>
              </w:tabs>
              <w:rPr>
                <w:bCs/>
                <w:sz w:val="20"/>
                <w:lang w:val="en-GB"/>
              </w:rPr>
            </w:pPr>
            <w:r>
              <w:rPr>
                <w:bCs/>
                <w:sz w:val="20"/>
                <w:lang w:val="en-GB"/>
              </w:rPr>
              <w:t>8</w:t>
            </w:r>
          </w:p>
        </w:tc>
        <w:tc>
          <w:tcPr>
            <w:tcW w:w="353" w:type="pct"/>
            <w:vAlign w:val="bottom"/>
          </w:tcPr>
          <w:p w:rsidR="00000000" w:rsidRDefault="00000000">
            <w:pPr>
              <w:tabs>
                <w:tab w:val="decimal" w:pos="402"/>
              </w:tabs>
              <w:rPr>
                <w:bCs/>
                <w:sz w:val="20"/>
                <w:lang w:val="en-GB"/>
              </w:rPr>
            </w:pPr>
            <w:r>
              <w:rPr>
                <w:bCs/>
                <w:sz w:val="20"/>
                <w:lang w:val="en-GB"/>
              </w:rPr>
              <w:t>2</w:t>
            </w:r>
          </w:p>
        </w:tc>
        <w:tc>
          <w:tcPr>
            <w:tcW w:w="353" w:type="pct"/>
            <w:vAlign w:val="bottom"/>
          </w:tcPr>
          <w:p w:rsidR="00000000" w:rsidRDefault="00000000">
            <w:pPr>
              <w:tabs>
                <w:tab w:val="decimal" w:pos="402"/>
              </w:tabs>
              <w:rPr>
                <w:bCs/>
                <w:sz w:val="20"/>
                <w:lang w:val="en-GB"/>
              </w:rPr>
            </w:pPr>
            <w:r>
              <w:rPr>
                <w:bCs/>
                <w:sz w:val="20"/>
                <w:lang w:val="en-GB"/>
              </w:rPr>
              <w:t>11</w:t>
            </w:r>
          </w:p>
        </w:tc>
        <w:tc>
          <w:tcPr>
            <w:tcW w:w="353" w:type="pct"/>
            <w:vAlign w:val="bottom"/>
          </w:tcPr>
          <w:p w:rsidR="00000000" w:rsidRDefault="00000000">
            <w:pPr>
              <w:tabs>
                <w:tab w:val="decimal" w:pos="402"/>
              </w:tabs>
              <w:rPr>
                <w:bCs/>
                <w:sz w:val="20"/>
                <w:lang w:val="en-GB"/>
              </w:rPr>
            </w:pPr>
            <w:r>
              <w:rPr>
                <w:bCs/>
                <w:sz w:val="20"/>
                <w:lang w:val="en-GB"/>
              </w:rPr>
              <w:t>3</w:t>
            </w:r>
          </w:p>
        </w:tc>
        <w:tc>
          <w:tcPr>
            <w:tcW w:w="353" w:type="pct"/>
            <w:vAlign w:val="bottom"/>
          </w:tcPr>
          <w:p w:rsidR="00000000" w:rsidRDefault="00000000">
            <w:pPr>
              <w:tabs>
                <w:tab w:val="decimal" w:pos="477"/>
              </w:tabs>
              <w:rPr>
                <w:bCs/>
                <w:sz w:val="20"/>
                <w:lang w:val="en-GB"/>
              </w:rPr>
            </w:pPr>
            <w:r>
              <w:rPr>
                <w:bCs/>
                <w:sz w:val="20"/>
                <w:lang w:val="en-GB"/>
              </w:rPr>
              <w:t>19</w:t>
            </w:r>
          </w:p>
        </w:tc>
        <w:tc>
          <w:tcPr>
            <w:tcW w:w="353" w:type="pct"/>
            <w:vAlign w:val="bottom"/>
          </w:tcPr>
          <w:p w:rsidR="00000000" w:rsidRDefault="00000000">
            <w:pPr>
              <w:tabs>
                <w:tab w:val="decimal" w:pos="477"/>
              </w:tabs>
              <w:rPr>
                <w:bCs/>
                <w:sz w:val="20"/>
                <w:lang w:val="en-GB"/>
              </w:rPr>
            </w:pPr>
            <w:r>
              <w:rPr>
                <w:bCs/>
                <w:sz w:val="20"/>
                <w:lang w:val="en-GB"/>
              </w:rPr>
              <w:t>26</w:t>
            </w:r>
          </w:p>
        </w:tc>
        <w:tc>
          <w:tcPr>
            <w:tcW w:w="353" w:type="pct"/>
            <w:vAlign w:val="bottom"/>
          </w:tcPr>
          <w:p w:rsidR="00000000" w:rsidRDefault="00000000">
            <w:pPr>
              <w:tabs>
                <w:tab w:val="decimal" w:pos="477"/>
              </w:tabs>
              <w:rPr>
                <w:bCs/>
                <w:sz w:val="20"/>
                <w:lang w:val="en-GB"/>
              </w:rPr>
            </w:pPr>
            <w:r>
              <w:rPr>
                <w:bCs/>
                <w:sz w:val="20"/>
                <w:lang w:val="en-GB"/>
              </w:rPr>
              <w:t>12</w:t>
            </w:r>
          </w:p>
        </w:tc>
        <w:tc>
          <w:tcPr>
            <w:tcW w:w="353" w:type="pct"/>
            <w:vAlign w:val="bottom"/>
          </w:tcPr>
          <w:p w:rsidR="00000000" w:rsidRDefault="00000000">
            <w:pPr>
              <w:tabs>
                <w:tab w:val="decimal" w:pos="477"/>
              </w:tabs>
              <w:rPr>
                <w:bCs/>
                <w:sz w:val="20"/>
                <w:lang w:val="en-GB"/>
              </w:rPr>
            </w:pPr>
            <w:r>
              <w:rPr>
                <w:bCs/>
                <w:sz w:val="20"/>
                <w:lang w:val="en-GB"/>
              </w:rPr>
              <w:t>7</w:t>
            </w:r>
          </w:p>
        </w:tc>
        <w:tc>
          <w:tcPr>
            <w:tcW w:w="353" w:type="pct"/>
            <w:vAlign w:val="bottom"/>
          </w:tcPr>
          <w:p w:rsidR="00000000" w:rsidRDefault="00000000">
            <w:pPr>
              <w:tabs>
                <w:tab w:val="decimal" w:pos="477"/>
              </w:tabs>
              <w:rPr>
                <w:bCs/>
                <w:sz w:val="20"/>
                <w:lang w:val="en-GB"/>
              </w:rPr>
            </w:pPr>
          </w:p>
        </w:tc>
        <w:tc>
          <w:tcPr>
            <w:tcW w:w="392" w:type="pct"/>
            <w:vAlign w:val="bottom"/>
          </w:tcPr>
          <w:p w:rsidR="00000000" w:rsidRDefault="00000000">
            <w:pPr>
              <w:tabs>
                <w:tab w:val="decimal" w:pos="566"/>
              </w:tabs>
              <w:rPr>
                <w:b/>
                <w:sz w:val="20"/>
                <w:lang w:val="en-GB"/>
              </w:rPr>
            </w:pPr>
            <w:r>
              <w:rPr>
                <w:b/>
                <w:sz w:val="20"/>
                <w:lang w:val="en-GB"/>
              </w:rPr>
              <w:t>93</w:t>
            </w:r>
          </w:p>
        </w:tc>
      </w:tr>
      <w:tr w:rsidR="00000000">
        <w:tblPrEx>
          <w:tblCellMar>
            <w:top w:w="0" w:type="dxa"/>
            <w:bottom w:w="0" w:type="dxa"/>
          </w:tblCellMar>
        </w:tblPrEx>
        <w:trPr>
          <w:jc w:val="center"/>
        </w:trPr>
        <w:tc>
          <w:tcPr>
            <w:tcW w:w="1080" w:type="pct"/>
          </w:tcPr>
          <w:p w:rsidR="00000000" w:rsidRDefault="00000000">
            <w:pPr>
              <w:rPr>
                <w:sz w:val="20"/>
                <w:lang w:val="en-GB"/>
              </w:rPr>
            </w:pPr>
            <w:r>
              <w:rPr>
                <w:sz w:val="20"/>
                <w:lang w:val="en-GB"/>
              </w:rPr>
              <w:t>Bangladesh</w:t>
            </w:r>
          </w:p>
        </w:tc>
        <w:tc>
          <w:tcPr>
            <w:tcW w:w="352"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r>
              <w:rPr>
                <w:bCs/>
                <w:sz w:val="20"/>
                <w:lang w:val="en-GB"/>
              </w:rPr>
              <w:t>1</w:t>
            </w: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p>
        </w:tc>
        <w:tc>
          <w:tcPr>
            <w:tcW w:w="392" w:type="pct"/>
            <w:vAlign w:val="bottom"/>
          </w:tcPr>
          <w:p w:rsidR="00000000" w:rsidRDefault="00000000">
            <w:pPr>
              <w:tabs>
                <w:tab w:val="decimal" w:pos="566"/>
              </w:tabs>
              <w:rPr>
                <w:b/>
                <w:sz w:val="20"/>
                <w:lang w:val="en-GB"/>
              </w:rPr>
            </w:pPr>
            <w:r>
              <w:rPr>
                <w:b/>
                <w:sz w:val="20"/>
                <w:lang w:val="en-GB"/>
              </w:rPr>
              <w:t>1</w:t>
            </w:r>
          </w:p>
        </w:tc>
      </w:tr>
      <w:tr w:rsidR="00000000">
        <w:tblPrEx>
          <w:tblCellMar>
            <w:top w:w="0" w:type="dxa"/>
            <w:bottom w:w="0" w:type="dxa"/>
          </w:tblCellMar>
        </w:tblPrEx>
        <w:trPr>
          <w:jc w:val="center"/>
        </w:trPr>
        <w:tc>
          <w:tcPr>
            <w:tcW w:w="1080" w:type="pct"/>
          </w:tcPr>
          <w:p w:rsidR="00000000" w:rsidRDefault="00000000">
            <w:pPr>
              <w:rPr>
                <w:sz w:val="20"/>
                <w:lang w:val="en-GB"/>
              </w:rPr>
            </w:pPr>
            <w:r>
              <w:rPr>
                <w:sz w:val="20"/>
                <w:lang w:val="en-GB"/>
              </w:rPr>
              <w:t>Bosnia</w:t>
            </w:r>
          </w:p>
        </w:tc>
        <w:tc>
          <w:tcPr>
            <w:tcW w:w="352" w:type="pct"/>
            <w:vAlign w:val="bottom"/>
          </w:tcPr>
          <w:p w:rsidR="00000000" w:rsidRDefault="00000000">
            <w:pPr>
              <w:tabs>
                <w:tab w:val="decimal" w:pos="402"/>
              </w:tabs>
              <w:rPr>
                <w:bCs/>
                <w:sz w:val="20"/>
                <w:lang w:val="en-GB"/>
              </w:rPr>
            </w:pPr>
            <w:r>
              <w:rPr>
                <w:bCs/>
                <w:sz w:val="20"/>
                <w:lang w:val="en-GB"/>
              </w:rPr>
              <w:t>1</w:t>
            </w: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p>
        </w:tc>
        <w:tc>
          <w:tcPr>
            <w:tcW w:w="392" w:type="pct"/>
            <w:vAlign w:val="bottom"/>
          </w:tcPr>
          <w:p w:rsidR="00000000" w:rsidRDefault="00000000">
            <w:pPr>
              <w:tabs>
                <w:tab w:val="decimal" w:pos="566"/>
              </w:tabs>
              <w:rPr>
                <w:b/>
                <w:sz w:val="20"/>
                <w:lang w:val="en-GB"/>
              </w:rPr>
            </w:pPr>
            <w:r>
              <w:rPr>
                <w:b/>
                <w:sz w:val="20"/>
                <w:lang w:val="en-GB"/>
              </w:rPr>
              <w:t>1</w:t>
            </w:r>
          </w:p>
        </w:tc>
      </w:tr>
      <w:tr w:rsidR="00000000">
        <w:tblPrEx>
          <w:tblCellMar>
            <w:top w:w="0" w:type="dxa"/>
            <w:bottom w:w="0" w:type="dxa"/>
          </w:tblCellMar>
        </w:tblPrEx>
        <w:trPr>
          <w:jc w:val="center"/>
        </w:trPr>
        <w:tc>
          <w:tcPr>
            <w:tcW w:w="1080" w:type="pct"/>
          </w:tcPr>
          <w:p w:rsidR="00000000" w:rsidRDefault="00000000">
            <w:pPr>
              <w:rPr>
                <w:sz w:val="20"/>
                <w:lang w:val="en-GB"/>
              </w:rPr>
            </w:pPr>
            <w:r>
              <w:rPr>
                <w:sz w:val="20"/>
                <w:lang w:val="en-GB"/>
              </w:rPr>
              <w:t>Burundi</w:t>
            </w:r>
          </w:p>
        </w:tc>
        <w:tc>
          <w:tcPr>
            <w:tcW w:w="352" w:type="pct"/>
            <w:vAlign w:val="bottom"/>
          </w:tcPr>
          <w:p w:rsidR="00000000" w:rsidRDefault="00000000">
            <w:pPr>
              <w:tabs>
                <w:tab w:val="decimal" w:pos="402"/>
              </w:tabs>
              <w:rPr>
                <w:bCs/>
                <w:sz w:val="20"/>
              </w:rPr>
            </w:pPr>
            <w:r>
              <w:rPr>
                <w:bCs/>
                <w:sz w:val="20"/>
              </w:rPr>
              <w:t>30</w:t>
            </w:r>
          </w:p>
        </w:tc>
        <w:tc>
          <w:tcPr>
            <w:tcW w:w="353" w:type="pct"/>
            <w:vAlign w:val="bottom"/>
          </w:tcPr>
          <w:p w:rsidR="00000000" w:rsidRDefault="00000000">
            <w:pPr>
              <w:tabs>
                <w:tab w:val="decimal" w:pos="402"/>
              </w:tabs>
              <w:rPr>
                <w:bCs/>
                <w:sz w:val="20"/>
              </w:rPr>
            </w:pPr>
            <w:r>
              <w:rPr>
                <w:bCs/>
                <w:sz w:val="20"/>
              </w:rPr>
              <w:t>69</w:t>
            </w:r>
          </w:p>
        </w:tc>
        <w:tc>
          <w:tcPr>
            <w:tcW w:w="353" w:type="pct"/>
            <w:vAlign w:val="bottom"/>
          </w:tcPr>
          <w:p w:rsidR="00000000" w:rsidRDefault="00000000">
            <w:pPr>
              <w:tabs>
                <w:tab w:val="decimal" w:pos="402"/>
              </w:tabs>
              <w:rPr>
                <w:bCs/>
                <w:sz w:val="20"/>
              </w:rPr>
            </w:pPr>
            <w:r>
              <w:rPr>
                <w:bCs/>
                <w:sz w:val="20"/>
              </w:rPr>
              <w:t>332</w:t>
            </w:r>
          </w:p>
        </w:tc>
        <w:tc>
          <w:tcPr>
            <w:tcW w:w="353" w:type="pct"/>
            <w:vAlign w:val="bottom"/>
          </w:tcPr>
          <w:p w:rsidR="00000000" w:rsidRDefault="00000000">
            <w:pPr>
              <w:tabs>
                <w:tab w:val="decimal" w:pos="402"/>
              </w:tabs>
              <w:rPr>
                <w:bCs/>
                <w:sz w:val="20"/>
              </w:rPr>
            </w:pPr>
            <w:r>
              <w:rPr>
                <w:bCs/>
                <w:sz w:val="20"/>
              </w:rPr>
              <w:t>246</w:t>
            </w:r>
          </w:p>
        </w:tc>
        <w:tc>
          <w:tcPr>
            <w:tcW w:w="353" w:type="pct"/>
            <w:vAlign w:val="bottom"/>
          </w:tcPr>
          <w:p w:rsidR="00000000" w:rsidRDefault="00000000">
            <w:pPr>
              <w:tabs>
                <w:tab w:val="decimal" w:pos="402"/>
              </w:tabs>
              <w:rPr>
                <w:bCs/>
                <w:sz w:val="20"/>
              </w:rPr>
            </w:pPr>
            <w:r>
              <w:rPr>
                <w:bCs/>
                <w:sz w:val="20"/>
              </w:rPr>
              <w:t>175</w:t>
            </w:r>
          </w:p>
        </w:tc>
        <w:tc>
          <w:tcPr>
            <w:tcW w:w="353" w:type="pct"/>
            <w:vAlign w:val="bottom"/>
          </w:tcPr>
          <w:p w:rsidR="00000000" w:rsidRDefault="00000000">
            <w:pPr>
              <w:tabs>
                <w:tab w:val="decimal" w:pos="477"/>
              </w:tabs>
              <w:rPr>
                <w:bCs/>
                <w:sz w:val="20"/>
              </w:rPr>
            </w:pPr>
            <w:r>
              <w:rPr>
                <w:bCs/>
                <w:sz w:val="20"/>
              </w:rPr>
              <w:t>142</w:t>
            </w:r>
          </w:p>
        </w:tc>
        <w:tc>
          <w:tcPr>
            <w:tcW w:w="353" w:type="pct"/>
            <w:vAlign w:val="bottom"/>
          </w:tcPr>
          <w:p w:rsidR="00000000" w:rsidRDefault="00000000">
            <w:pPr>
              <w:tabs>
                <w:tab w:val="decimal" w:pos="477"/>
              </w:tabs>
              <w:rPr>
                <w:bCs/>
                <w:sz w:val="20"/>
              </w:rPr>
            </w:pPr>
            <w:r>
              <w:rPr>
                <w:bCs/>
                <w:sz w:val="20"/>
              </w:rPr>
              <w:t>322</w:t>
            </w:r>
          </w:p>
        </w:tc>
        <w:tc>
          <w:tcPr>
            <w:tcW w:w="353" w:type="pct"/>
            <w:vAlign w:val="bottom"/>
          </w:tcPr>
          <w:p w:rsidR="00000000" w:rsidRDefault="00000000">
            <w:pPr>
              <w:tabs>
                <w:tab w:val="decimal" w:pos="477"/>
              </w:tabs>
              <w:rPr>
                <w:bCs/>
                <w:sz w:val="20"/>
              </w:rPr>
            </w:pPr>
            <w:r>
              <w:rPr>
                <w:bCs/>
                <w:sz w:val="20"/>
              </w:rPr>
              <w:t>245</w:t>
            </w:r>
          </w:p>
        </w:tc>
        <w:tc>
          <w:tcPr>
            <w:tcW w:w="353" w:type="pct"/>
            <w:vAlign w:val="bottom"/>
          </w:tcPr>
          <w:p w:rsidR="00000000" w:rsidRDefault="00000000">
            <w:pPr>
              <w:tabs>
                <w:tab w:val="decimal" w:pos="477"/>
              </w:tabs>
              <w:rPr>
                <w:bCs/>
                <w:sz w:val="20"/>
              </w:rPr>
            </w:pPr>
            <w:r>
              <w:rPr>
                <w:bCs/>
                <w:sz w:val="20"/>
              </w:rPr>
              <w:t>406</w:t>
            </w:r>
          </w:p>
        </w:tc>
        <w:tc>
          <w:tcPr>
            <w:tcW w:w="353" w:type="pct"/>
            <w:vAlign w:val="bottom"/>
          </w:tcPr>
          <w:p w:rsidR="00000000" w:rsidRDefault="00000000">
            <w:pPr>
              <w:tabs>
                <w:tab w:val="decimal" w:pos="477"/>
              </w:tabs>
              <w:rPr>
                <w:bCs/>
                <w:sz w:val="20"/>
              </w:rPr>
            </w:pPr>
            <w:r>
              <w:rPr>
                <w:bCs/>
                <w:sz w:val="20"/>
              </w:rPr>
              <w:t>161</w:t>
            </w:r>
          </w:p>
        </w:tc>
        <w:tc>
          <w:tcPr>
            <w:tcW w:w="392" w:type="pct"/>
            <w:vAlign w:val="bottom"/>
          </w:tcPr>
          <w:p w:rsidR="00000000" w:rsidRDefault="00000000">
            <w:pPr>
              <w:tabs>
                <w:tab w:val="decimal" w:pos="566"/>
              </w:tabs>
              <w:rPr>
                <w:b/>
                <w:sz w:val="20"/>
              </w:rPr>
            </w:pPr>
            <w:r>
              <w:rPr>
                <w:b/>
                <w:sz w:val="20"/>
              </w:rPr>
              <w:t>2.128</w:t>
            </w:r>
          </w:p>
        </w:tc>
      </w:tr>
      <w:tr w:rsidR="00000000">
        <w:tblPrEx>
          <w:tblCellMar>
            <w:top w:w="0" w:type="dxa"/>
            <w:bottom w:w="0" w:type="dxa"/>
          </w:tblCellMar>
        </w:tblPrEx>
        <w:trPr>
          <w:jc w:val="center"/>
        </w:trPr>
        <w:tc>
          <w:tcPr>
            <w:tcW w:w="1080" w:type="pct"/>
          </w:tcPr>
          <w:p w:rsidR="00000000" w:rsidRDefault="00000000">
            <w:pPr>
              <w:rPr>
                <w:sz w:val="20"/>
              </w:rPr>
            </w:pPr>
            <w:r>
              <w:rPr>
                <w:sz w:val="20"/>
              </w:rPr>
              <w:t>Camerún</w:t>
            </w:r>
          </w:p>
        </w:tc>
        <w:tc>
          <w:tcPr>
            <w:tcW w:w="352" w:type="pct"/>
            <w:vAlign w:val="bottom"/>
          </w:tcPr>
          <w:p w:rsidR="00000000" w:rsidRDefault="00000000">
            <w:pPr>
              <w:tabs>
                <w:tab w:val="decimal" w:pos="402"/>
              </w:tabs>
              <w:rPr>
                <w:bCs/>
                <w:sz w:val="20"/>
              </w:rPr>
            </w:pPr>
            <w:r>
              <w:rPr>
                <w:bCs/>
                <w:sz w:val="20"/>
              </w:rPr>
              <w:t>3</w:t>
            </w:r>
          </w:p>
        </w:tc>
        <w:tc>
          <w:tcPr>
            <w:tcW w:w="353" w:type="pct"/>
            <w:vAlign w:val="bottom"/>
          </w:tcPr>
          <w:p w:rsidR="00000000" w:rsidRDefault="00000000">
            <w:pPr>
              <w:tabs>
                <w:tab w:val="decimal" w:pos="402"/>
              </w:tabs>
              <w:rPr>
                <w:bCs/>
                <w:sz w:val="20"/>
              </w:rPr>
            </w:pPr>
            <w:r>
              <w:rPr>
                <w:bCs/>
                <w:sz w:val="20"/>
              </w:rPr>
              <w:t>2</w:t>
            </w: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r>
              <w:rPr>
                <w:bCs/>
                <w:sz w:val="20"/>
              </w:rPr>
              <w:t>4</w:t>
            </w: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r>
              <w:rPr>
                <w:bCs/>
                <w:sz w:val="20"/>
              </w:rPr>
              <w:t>2</w:t>
            </w:r>
          </w:p>
        </w:tc>
        <w:tc>
          <w:tcPr>
            <w:tcW w:w="353" w:type="pct"/>
            <w:vAlign w:val="bottom"/>
          </w:tcPr>
          <w:p w:rsidR="00000000" w:rsidRDefault="00000000">
            <w:pPr>
              <w:tabs>
                <w:tab w:val="decimal" w:pos="477"/>
              </w:tabs>
              <w:rPr>
                <w:bCs/>
                <w:sz w:val="20"/>
              </w:rPr>
            </w:pPr>
            <w:r>
              <w:rPr>
                <w:bCs/>
                <w:sz w:val="20"/>
              </w:rPr>
              <w:t>1</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12</w:t>
            </w:r>
          </w:p>
        </w:tc>
      </w:tr>
      <w:tr w:rsidR="00000000">
        <w:tblPrEx>
          <w:tblCellMar>
            <w:top w:w="0" w:type="dxa"/>
            <w:bottom w:w="0" w:type="dxa"/>
          </w:tblCellMar>
        </w:tblPrEx>
        <w:trPr>
          <w:jc w:val="center"/>
        </w:trPr>
        <w:tc>
          <w:tcPr>
            <w:tcW w:w="1080" w:type="pct"/>
          </w:tcPr>
          <w:p w:rsidR="00000000" w:rsidRDefault="00000000">
            <w:pPr>
              <w:rPr>
                <w:sz w:val="20"/>
              </w:rPr>
            </w:pPr>
            <w:r>
              <w:rPr>
                <w:sz w:val="20"/>
              </w:rPr>
              <w:t>República Centroafricana</w:t>
            </w:r>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lang w:val="en-GB"/>
              </w:rPr>
            </w:pPr>
            <w:r>
              <w:rPr>
                <w:bCs/>
                <w:sz w:val="20"/>
                <w:lang w:val="en-GB"/>
              </w:rPr>
              <w:t>1</w:t>
            </w: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r>
              <w:rPr>
                <w:bCs/>
                <w:sz w:val="20"/>
                <w:lang w:val="en-GB"/>
              </w:rPr>
              <w:t>1</w:t>
            </w: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p>
        </w:tc>
        <w:tc>
          <w:tcPr>
            <w:tcW w:w="392" w:type="pct"/>
            <w:vAlign w:val="bottom"/>
          </w:tcPr>
          <w:p w:rsidR="00000000" w:rsidRDefault="00000000">
            <w:pPr>
              <w:tabs>
                <w:tab w:val="decimal" w:pos="566"/>
              </w:tabs>
              <w:rPr>
                <w:b/>
                <w:sz w:val="20"/>
                <w:lang w:val="en-GB"/>
              </w:rPr>
            </w:pPr>
            <w:r>
              <w:rPr>
                <w:b/>
                <w:sz w:val="20"/>
                <w:lang w:val="en-GB"/>
              </w:rPr>
              <w:t>2</w:t>
            </w:r>
          </w:p>
        </w:tc>
      </w:tr>
      <w:tr w:rsidR="00000000">
        <w:tblPrEx>
          <w:tblCellMar>
            <w:top w:w="0" w:type="dxa"/>
            <w:bottom w:w="0" w:type="dxa"/>
          </w:tblCellMar>
        </w:tblPrEx>
        <w:trPr>
          <w:jc w:val="center"/>
        </w:trPr>
        <w:tc>
          <w:tcPr>
            <w:tcW w:w="1080" w:type="pct"/>
          </w:tcPr>
          <w:p w:rsidR="00000000" w:rsidRDefault="00000000">
            <w:pPr>
              <w:rPr>
                <w:sz w:val="20"/>
                <w:lang w:val="en-GB"/>
              </w:rPr>
            </w:pPr>
            <w:r>
              <w:rPr>
                <w:sz w:val="20"/>
                <w:lang w:val="en-GB"/>
              </w:rPr>
              <w:t>Chad</w:t>
            </w:r>
          </w:p>
        </w:tc>
        <w:tc>
          <w:tcPr>
            <w:tcW w:w="352"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r>
              <w:rPr>
                <w:bCs/>
                <w:sz w:val="20"/>
                <w:lang w:val="en-GB"/>
              </w:rPr>
              <w:t>1</w:t>
            </w: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p>
        </w:tc>
        <w:tc>
          <w:tcPr>
            <w:tcW w:w="392" w:type="pct"/>
            <w:vAlign w:val="bottom"/>
          </w:tcPr>
          <w:p w:rsidR="00000000" w:rsidRDefault="00000000">
            <w:pPr>
              <w:tabs>
                <w:tab w:val="decimal" w:pos="566"/>
              </w:tabs>
              <w:rPr>
                <w:b/>
                <w:sz w:val="20"/>
                <w:lang w:val="en-GB"/>
              </w:rPr>
            </w:pPr>
            <w:r>
              <w:rPr>
                <w:b/>
                <w:sz w:val="20"/>
                <w:lang w:val="en-GB"/>
              </w:rPr>
              <w:t>1</w:t>
            </w:r>
          </w:p>
        </w:tc>
      </w:tr>
      <w:tr w:rsidR="00000000">
        <w:tblPrEx>
          <w:tblCellMar>
            <w:top w:w="0" w:type="dxa"/>
            <w:bottom w:w="0" w:type="dxa"/>
          </w:tblCellMar>
        </w:tblPrEx>
        <w:trPr>
          <w:jc w:val="center"/>
        </w:trPr>
        <w:tc>
          <w:tcPr>
            <w:tcW w:w="1080" w:type="pct"/>
          </w:tcPr>
          <w:p w:rsidR="00000000" w:rsidRDefault="00000000">
            <w:pPr>
              <w:rPr>
                <w:sz w:val="20"/>
                <w:lang w:val="en-GB"/>
              </w:rPr>
            </w:pPr>
            <w:proofErr w:type="spellStart"/>
            <w:r>
              <w:rPr>
                <w:sz w:val="20"/>
                <w:lang w:val="en-GB"/>
              </w:rPr>
              <w:t>Chechenia</w:t>
            </w:r>
            <w:proofErr w:type="spellEnd"/>
          </w:p>
        </w:tc>
        <w:tc>
          <w:tcPr>
            <w:tcW w:w="352"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lang w:val="en-GB"/>
              </w:rPr>
            </w:pPr>
            <w:r>
              <w:rPr>
                <w:bCs/>
                <w:sz w:val="20"/>
                <w:lang w:val="en-GB"/>
              </w:rPr>
              <w:t>4</w:t>
            </w: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p>
        </w:tc>
        <w:tc>
          <w:tcPr>
            <w:tcW w:w="353" w:type="pct"/>
            <w:vAlign w:val="bottom"/>
          </w:tcPr>
          <w:p w:rsidR="00000000" w:rsidRDefault="00000000">
            <w:pPr>
              <w:tabs>
                <w:tab w:val="decimal" w:pos="477"/>
              </w:tabs>
              <w:rPr>
                <w:bCs/>
                <w:sz w:val="20"/>
                <w:lang w:val="en-GB"/>
              </w:rPr>
            </w:pPr>
          </w:p>
        </w:tc>
        <w:tc>
          <w:tcPr>
            <w:tcW w:w="392" w:type="pct"/>
            <w:vAlign w:val="bottom"/>
          </w:tcPr>
          <w:p w:rsidR="00000000" w:rsidRDefault="00000000">
            <w:pPr>
              <w:tabs>
                <w:tab w:val="decimal" w:pos="566"/>
              </w:tabs>
              <w:rPr>
                <w:b/>
                <w:sz w:val="20"/>
                <w:lang w:val="en-GB"/>
              </w:rPr>
            </w:pPr>
            <w:r>
              <w:rPr>
                <w:b/>
                <w:sz w:val="20"/>
                <w:lang w:val="en-GB"/>
              </w:rPr>
              <w:t>4</w:t>
            </w:r>
          </w:p>
        </w:tc>
      </w:tr>
      <w:tr w:rsidR="00000000">
        <w:tblPrEx>
          <w:tblCellMar>
            <w:top w:w="0" w:type="dxa"/>
            <w:bottom w:w="0" w:type="dxa"/>
          </w:tblCellMar>
        </w:tblPrEx>
        <w:trPr>
          <w:jc w:val="center"/>
        </w:trPr>
        <w:tc>
          <w:tcPr>
            <w:tcW w:w="1080" w:type="pct"/>
          </w:tcPr>
          <w:p w:rsidR="00000000" w:rsidRDefault="00000000">
            <w:pPr>
              <w:rPr>
                <w:sz w:val="20"/>
                <w:lang w:val="en-GB"/>
              </w:rPr>
            </w:pPr>
            <w:r>
              <w:rPr>
                <w:sz w:val="20"/>
                <w:lang w:val="en-GB"/>
              </w:rPr>
              <w:t>China</w:t>
            </w:r>
          </w:p>
        </w:tc>
        <w:tc>
          <w:tcPr>
            <w:tcW w:w="352" w:type="pct"/>
            <w:vAlign w:val="bottom"/>
          </w:tcPr>
          <w:p w:rsidR="00000000" w:rsidRDefault="00000000">
            <w:pPr>
              <w:tabs>
                <w:tab w:val="decimal" w:pos="402"/>
              </w:tabs>
              <w:rPr>
                <w:bCs/>
                <w:sz w:val="20"/>
                <w:lang w:val="en-GB"/>
              </w:rPr>
            </w:pPr>
          </w:p>
        </w:tc>
        <w:tc>
          <w:tcPr>
            <w:tcW w:w="353"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1</w:t>
            </w:r>
          </w:p>
        </w:tc>
      </w:tr>
      <w:tr w:rsidR="00000000">
        <w:tblPrEx>
          <w:tblCellMar>
            <w:top w:w="0" w:type="dxa"/>
            <w:bottom w:w="0" w:type="dxa"/>
          </w:tblCellMar>
        </w:tblPrEx>
        <w:trPr>
          <w:jc w:val="center"/>
        </w:trPr>
        <w:tc>
          <w:tcPr>
            <w:tcW w:w="1080" w:type="pct"/>
          </w:tcPr>
          <w:p w:rsidR="00000000" w:rsidRDefault="00000000">
            <w:pPr>
              <w:rPr>
                <w:sz w:val="20"/>
              </w:rPr>
            </w:pPr>
            <w:proofErr w:type="spellStart"/>
            <w:r>
              <w:rPr>
                <w:sz w:val="20"/>
              </w:rPr>
              <w:t>Comoras</w:t>
            </w:r>
            <w:proofErr w:type="spellEnd"/>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r>
              <w:rPr>
                <w:bCs/>
                <w:sz w:val="20"/>
              </w:rPr>
              <w:t>1</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2</w:t>
            </w:r>
          </w:p>
        </w:tc>
      </w:tr>
      <w:tr w:rsidR="00000000">
        <w:tblPrEx>
          <w:tblCellMar>
            <w:top w:w="0" w:type="dxa"/>
            <w:bottom w:w="0" w:type="dxa"/>
          </w:tblCellMar>
        </w:tblPrEx>
        <w:trPr>
          <w:jc w:val="center"/>
        </w:trPr>
        <w:tc>
          <w:tcPr>
            <w:tcW w:w="1080" w:type="pct"/>
          </w:tcPr>
          <w:p w:rsidR="00000000" w:rsidRDefault="00000000">
            <w:pPr>
              <w:rPr>
                <w:sz w:val="20"/>
              </w:rPr>
            </w:pPr>
            <w:r>
              <w:rPr>
                <w:sz w:val="20"/>
              </w:rPr>
              <w:t>Congo (</w:t>
            </w:r>
            <w:proofErr w:type="spellStart"/>
            <w:r>
              <w:rPr>
                <w:sz w:val="20"/>
              </w:rPr>
              <w:t>Brazzaville</w:t>
            </w:r>
            <w:proofErr w:type="spellEnd"/>
            <w:r>
              <w:rPr>
                <w:sz w:val="20"/>
              </w:rPr>
              <w:t>)</w:t>
            </w:r>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r>
              <w:rPr>
                <w:bCs/>
                <w:sz w:val="20"/>
              </w:rPr>
              <w:t>2</w:t>
            </w:r>
          </w:p>
        </w:tc>
        <w:tc>
          <w:tcPr>
            <w:tcW w:w="353" w:type="pct"/>
            <w:vAlign w:val="bottom"/>
          </w:tcPr>
          <w:p w:rsidR="00000000" w:rsidRDefault="00000000">
            <w:pPr>
              <w:tabs>
                <w:tab w:val="decimal" w:pos="402"/>
              </w:tabs>
              <w:rPr>
                <w:bCs/>
                <w:sz w:val="20"/>
              </w:rPr>
            </w:pPr>
            <w:r>
              <w:rPr>
                <w:bCs/>
                <w:sz w:val="20"/>
              </w:rPr>
              <w:t>3</w:t>
            </w:r>
          </w:p>
        </w:tc>
        <w:tc>
          <w:tcPr>
            <w:tcW w:w="353" w:type="pct"/>
            <w:vAlign w:val="bottom"/>
          </w:tcPr>
          <w:p w:rsidR="00000000" w:rsidRDefault="00000000">
            <w:pPr>
              <w:tabs>
                <w:tab w:val="decimal" w:pos="402"/>
              </w:tabs>
              <w:rPr>
                <w:bCs/>
                <w:sz w:val="20"/>
              </w:rPr>
            </w:pPr>
            <w:r>
              <w:rPr>
                <w:bCs/>
                <w:sz w:val="20"/>
              </w:rPr>
              <w:t>3</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r>
              <w:rPr>
                <w:bCs/>
                <w:sz w:val="20"/>
              </w:rPr>
              <w:t>2</w:t>
            </w:r>
          </w:p>
        </w:tc>
        <w:tc>
          <w:tcPr>
            <w:tcW w:w="353" w:type="pct"/>
            <w:vAlign w:val="bottom"/>
          </w:tcPr>
          <w:p w:rsidR="00000000" w:rsidRDefault="00000000">
            <w:pPr>
              <w:tabs>
                <w:tab w:val="decimal" w:pos="477"/>
              </w:tabs>
              <w:rPr>
                <w:bCs/>
                <w:sz w:val="20"/>
              </w:rPr>
            </w:pPr>
            <w:r>
              <w:rPr>
                <w:bCs/>
                <w:sz w:val="20"/>
              </w:rPr>
              <w:t>4</w:t>
            </w:r>
          </w:p>
        </w:tc>
        <w:tc>
          <w:tcPr>
            <w:tcW w:w="353" w:type="pct"/>
            <w:vAlign w:val="bottom"/>
          </w:tcPr>
          <w:p w:rsidR="00000000" w:rsidRDefault="00000000">
            <w:pPr>
              <w:tabs>
                <w:tab w:val="decimal" w:pos="477"/>
              </w:tabs>
              <w:rPr>
                <w:bCs/>
                <w:sz w:val="20"/>
              </w:rPr>
            </w:pPr>
            <w:r>
              <w:rPr>
                <w:bCs/>
                <w:sz w:val="20"/>
              </w:rPr>
              <w:t>5</w:t>
            </w: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19</w:t>
            </w:r>
          </w:p>
        </w:tc>
      </w:tr>
      <w:tr w:rsidR="00000000">
        <w:tblPrEx>
          <w:tblCellMar>
            <w:top w:w="0" w:type="dxa"/>
            <w:bottom w:w="0" w:type="dxa"/>
          </w:tblCellMar>
        </w:tblPrEx>
        <w:trPr>
          <w:jc w:val="center"/>
        </w:trPr>
        <w:tc>
          <w:tcPr>
            <w:tcW w:w="1080" w:type="pct"/>
          </w:tcPr>
          <w:p w:rsidR="00000000" w:rsidRDefault="00000000">
            <w:pPr>
              <w:rPr>
                <w:sz w:val="20"/>
              </w:rPr>
            </w:pPr>
            <w:r>
              <w:rPr>
                <w:sz w:val="20"/>
              </w:rPr>
              <w:t>Cuba</w:t>
            </w:r>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r>
              <w:rPr>
                <w:bCs/>
                <w:sz w:val="20"/>
              </w:rPr>
              <w:t>14</w:t>
            </w:r>
          </w:p>
        </w:tc>
        <w:tc>
          <w:tcPr>
            <w:tcW w:w="353" w:type="pct"/>
            <w:vAlign w:val="bottom"/>
          </w:tcPr>
          <w:p w:rsidR="00000000" w:rsidRDefault="00000000">
            <w:pPr>
              <w:tabs>
                <w:tab w:val="decimal" w:pos="477"/>
              </w:tabs>
              <w:rPr>
                <w:bCs/>
                <w:sz w:val="20"/>
              </w:rPr>
            </w:pPr>
            <w:r>
              <w:rPr>
                <w:bCs/>
                <w:sz w:val="20"/>
              </w:rPr>
              <w:t>2</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16</w:t>
            </w:r>
          </w:p>
        </w:tc>
      </w:tr>
      <w:tr w:rsidR="00000000">
        <w:tblPrEx>
          <w:tblCellMar>
            <w:top w:w="0" w:type="dxa"/>
            <w:bottom w:w="0" w:type="dxa"/>
          </w:tblCellMar>
        </w:tblPrEx>
        <w:trPr>
          <w:jc w:val="center"/>
        </w:trPr>
        <w:tc>
          <w:tcPr>
            <w:tcW w:w="1080" w:type="pct"/>
          </w:tcPr>
          <w:p w:rsidR="00000000" w:rsidRDefault="00000000">
            <w:pPr>
              <w:rPr>
                <w:sz w:val="20"/>
              </w:rPr>
            </w:pPr>
            <w:r>
              <w:rPr>
                <w:sz w:val="20"/>
              </w:rPr>
              <w:t>República Democrática del Congo</w:t>
            </w:r>
          </w:p>
        </w:tc>
        <w:tc>
          <w:tcPr>
            <w:tcW w:w="352" w:type="pct"/>
            <w:vAlign w:val="bottom"/>
          </w:tcPr>
          <w:p w:rsidR="00000000" w:rsidRDefault="00000000">
            <w:pPr>
              <w:tabs>
                <w:tab w:val="decimal" w:pos="402"/>
              </w:tabs>
              <w:rPr>
                <w:bCs/>
                <w:sz w:val="20"/>
              </w:rPr>
            </w:pPr>
            <w:r>
              <w:rPr>
                <w:bCs/>
                <w:sz w:val="20"/>
              </w:rPr>
              <w:t>19</w:t>
            </w:r>
          </w:p>
        </w:tc>
        <w:tc>
          <w:tcPr>
            <w:tcW w:w="353" w:type="pct"/>
            <w:vAlign w:val="bottom"/>
          </w:tcPr>
          <w:p w:rsidR="00000000" w:rsidRDefault="00000000">
            <w:pPr>
              <w:tabs>
                <w:tab w:val="decimal" w:pos="402"/>
              </w:tabs>
              <w:rPr>
                <w:bCs/>
                <w:sz w:val="20"/>
              </w:rPr>
            </w:pPr>
            <w:r>
              <w:rPr>
                <w:bCs/>
                <w:sz w:val="20"/>
              </w:rPr>
              <w:t>43</w:t>
            </w:r>
          </w:p>
        </w:tc>
        <w:tc>
          <w:tcPr>
            <w:tcW w:w="353" w:type="pct"/>
            <w:vAlign w:val="bottom"/>
          </w:tcPr>
          <w:p w:rsidR="00000000" w:rsidRDefault="00000000">
            <w:pPr>
              <w:tabs>
                <w:tab w:val="decimal" w:pos="402"/>
              </w:tabs>
              <w:rPr>
                <w:bCs/>
                <w:sz w:val="20"/>
              </w:rPr>
            </w:pPr>
            <w:r>
              <w:rPr>
                <w:bCs/>
                <w:sz w:val="20"/>
              </w:rPr>
              <w:t>252</w:t>
            </w:r>
          </w:p>
        </w:tc>
        <w:tc>
          <w:tcPr>
            <w:tcW w:w="353" w:type="pct"/>
            <w:vAlign w:val="bottom"/>
          </w:tcPr>
          <w:p w:rsidR="00000000" w:rsidRDefault="00000000">
            <w:pPr>
              <w:tabs>
                <w:tab w:val="decimal" w:pos="402"/>
              </w:tabs>
              <w:rPr>
                <w:bCs/>
                <w:sz w:val="20"/>
              </w:rPr>
            </w:pPr>
            <w:r>
              <w:rPr>
                <w:bCs/>
                <w:sz w:val="20"/>
              </w:rPr>
              <w:t>200</w:t>
            </w:r>
          </w:p>
        </w:tc>
        <w:tc>
          <w:tcPr>
            <w:tcW w:w="353" w:type="pct"/>
            <w:vAlign w:val="bottom"/>
          </w:tcPr>
          <w:p w:rsidR="00000000" w:rsidRDefault="00000000">
            <w:pPr>
              <w:tabs>
                <w:tab w:val="decimal" w:pos="402"/>
              </w:tabs>
              <w:rPr>
                <w:bCs/>
                <w:sz w:val="20"/>
              </w:rPr>
            </w:pPr>
            <w:r>
              <w:rPr>
                <w:bCs/>
                <w:sz w:val="20"/>
              </w:rPr>
              <w:t>410</w:t>
            </w:r>
          </w:p>
        </w:tc>
        <w:tc>
          <w:tcPr>
            <w:tcW w:w="353" w:type="pct"/>
            <w:vAlign w:val="bottom"/>
          </w:tcPr>
          <w:p w:rsidR="00000000" w:rsidRDefault="00000000">
            <w:pPr>
              <w:tabs>
                <w:tab w:val="decimal" w:pos="477"/>
              </w:tabs>
              <w:rPr>
                <w:bCs/>
                <w:sz w:val="20"/>
              </w:rPr>
            </w:pPr>
            <w:r>
              <w:rPr>
                <w:bCs/>
                <w:sz w:val="20"/>
              </w:rPr>
              <w:t>710</w:t>
            </w:r>
          </w:p>
        </w:tc>
        <w:tc>
          <w:tcPr>
            <w:tcW w:w="353" w:type="pct"/>
            <w:vAlign w:val="bottom"/>
          </w:tcPr>
          <w:p w:rsidR="00000000" w:rsidRDefault="00000000">
            <w:pPr>
              <w:tabs>
                <w:tab w:val="decimal" w:pos="477"/>
              </w:tabs>
              <w:rPr>
                <w:bCs/>
                <w:sz w:val="20"/>
              </w:rPr>
            </w:pPr>
            <w:r>
              <w:rPr>
                <w:bCs/>
                <w:sz w:val="20"/>
              </w:rPr>
              <w:t>1.950</w:t>
            </w:r>
          </w:p>
        </w:tc>
        <w:tc>
          <w:tcPr>
            <w:tcW w:w="353" w:type="pct"/>
            <w:vAlign w:val="bottom"/>
          </w:tcPr>
          <w:p w:rsidR="00000000" w:rsidRDefault="00000000">
            <w:pPr>
              <w:tabs>
                <w:tab w:val="decimal" w:pos="477"/>
              </w:tabs>
              <w:rPr>
                <w:bCs/>
                <w:sz w:val="20"/>
              </w:rPr>
            </w:pPr>
            <w:r>
              <w:rPr>
                <w:bCs/>
                <w:sz w:val="20"/>
              </w:rPr>
              <w:t>1.072</w:t>
            </w:r>
          </w:p>
        </w:tc>
        <w:tc>
          <w:tcPr>
            <w:tcW w:w="353" w:type="pct"/>
            <w:vAlign w:val="bottom"/>
          </w:tcPr>
          <w:p w:rsidR="00000000" w:rsidRDefault="00000000">
            <w:pPr>
              <w:tabs>
                <w:tab w:val="decimal" w:pos="477"/>
              </w:tabs>
              <w:rPr>
                <w:bCs/>
                <w:sz w:val="20"/>
              </w:rPr>
            </w:pPr>
            <w:r>
              <w:rPr>
                <w:bCs/>
                <w:sz w:val="20"/>
              </w:rPr>
              <w:t>1.825</w:t>
            </w:r>
          </w:p>
        </w:tc>
        <w:tc>
          <w:tcPr>
            <w:tcW w:w="353" w:type="pct"/>
            <w:vAlign w:val="bottom"/>
          </w:tcPr>
          <w:p w:rsidR="00000000" w:rsidRDefault="00000000">
            <w:pPr>
              <w:tabs>
                <w:tab w:val="decimal" w:pos="477"/>
              </w:tabs>
              <w:rPr>
                <w:bCs/>
                <w:sz w:val="20"/>
              </w:rPr>
            </w:pPr>
            <w:r>
              <w:rPr>
                <w:bCs/>
                <w:sz w:val="20"/>
              </w:rPr>
              <w:t>814</w:t>
            </w:r>
          </w:p>
        </w:tc>
        <w:tc>
          <w:tcPr>
            <w:tcW w:w="392" w:type="pct"/>
            <w:vAlign w:val="bottom"/>
          </w:tcPr>
          <w:p w:rsidR="00000000" w:rsidRDefault="00000000">
            <w:pPr>
              <w:tabs>
                <w:tab w:val="decimal" w:pos="566"/>
              </w:tabs>
              <w:rPr>
                <w:b/>
                <w:sz w:val="20"/>
              </w:rPr>
            </w:pPr>
            <w:r>
              <w:rPr>
                <w:b/>
                <w:sz w:val="20"/>
              </w:rPr>
              <w:t>7.295</w:t>
            </w:r>
          </w:p>
        </w:tc>
      </w:tr>
      <w:tr w:rsidR="00000000">
        <w:tblPrEx>
          <w:tblCellMar>
            <w:top w:w="0" w:type="dxa"/>
            <w:bottom w:w="0" w:type="dxa"/>
          </w:tblCellMar>
        </w:tblPrEx>
        <w:trPr>
          <w:jc w:val="center"/>
        </w:trPr>
        <w:tc>
          <w:tcPr>
            <w:tcW w:w="1080" w:type="pct"/>
          </w:tcPr>
          <w:p w:rsidR="00000000" w:rsidRDefault="00000000">
            <w:pPr>
              <w:rPr>
                <w:sz w:val="20"/>
              </w:rPr>
            </w:pPr>
            <w:r>
              <w:rPr>
                <w:sz w:val="20"/>
              </w:rPr>
              <w:t>Eritrea</w:t>
            </w:r>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02"/>
              </w:tabs>
              <w:rPr>
                <w:bCs/>
                <w:sz w:val="20"/>
              </w:rPr>
            </w:pPr>
            <w:r>
              <w:rPr>
                <w:bCs/>
                <w:sz w:val="20"/>
              </w:rPr>
              <w:t>3</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r>
              <w:rPr>
                <w:bCs/>
                <w:sz w:val="20"/>
              </w:rPr>
              <w:t>6</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r>
              <w:rPr>
                <w:bCs/>
                <w:sz w:val="20"/>
              </w:rPr>
              <w:t>2</w:t>
            </w:r>
          </w:p>
        </w:tc>
        <w:tc>
          <w:tcPr>
            <w:tcW w:w="392" w:type="pct"/>
            <w:vAlign w:val="bottom"/>
          </w:tcPr>
          <w:p w:rsidR="00000000" w:rsidRDefault="00000000">
            <w:pPr>
              <w:tabs>
                <w:tab w:val="decimal" w:pos="566"/>
              </w:tabs>
              <w:rPr>
                <w:b/>
                <w:sz w:val="20"/>
              </w:rPr>
            </w:pPr>
            <w:r>
              <w:rPr>
                <w:b/>
                <w:sz w:val="20"/>
              </w:rPr>
              <w:t>12</w:t>
            </w:r>
          </w:p>
        </w:tc>
      </w:tr>
      <w:tr w:rsidR="00000000">
        <w:tblPrEx>
          <w:tblCellMar>
            <w:top w:w="0" w:type="dxa"/>
            <w:bottom w:w="0" w:type="dxa"/>
          </w:tblCellMar>
        </w:tblPrEx>
        <w:trPr>
          <w:jc w:val="center"/>
        </w:trPr>
        <w:tc>
          <w:tcPr>
            <w:tcW w:w="1080" w:type="pct"/>
          </w:tcPr>
          <w:p w:rsidR="00000000" w:rsidRDefault="00000000">
            <w:pPr>
              <w:rPr>
                <w:sz w:val="20"/>
              </w:rPr>
            </w:pPr>
            <w:r>
              <w:rPr>
                <w:sz w:val="20"/>
              </w:rPr>
              <w:t>Etiopía</w:t>
            </w:r>
          </w:p>
        </w:tc>
        <w:tc>
          <w:tcPr>
            <w:tcW w:w="352" w:type="pct"/>
            <w:vAlign w:val="bottom"/>
          </w:tcPr>
          <w:p w:rsidR="00000000" w:rsidRDefault="00000000">
            <w:pPr>
              <w:tabs>
                <w:tab w:val="decimal" w:pos="402"/>
              </w:tabs>
              <w:rPr>
                <w:bCs/>
                <w:sz w:val="20"/>
              </w:rPr>
            </w:pPr>
            <w:r>
              <w:rPr>
                <w:bCs/>
                <w:sz w:val="20"/>
              </w:rPr>
              <w:t>17</w:t>
            </w:r>
          </w:p>
        </w:tc>
        <w:tc>
          <w:tcPr>
            <w:tcW w:w="353" w:type="pct"/>
            <w:vAlign w:val="bottom"/>
          </w:tcPr>
          <w:p w:rsidR="00000000" w:rsidRDefault="00000000">
            <w:pPr>
              <w:tabs>
                <w:tab w:val="decimal" w:pos="402"/>
              </w:tabs>
              <w:rPr>
                <w:bCs/>
                <w:sz w:val="20"/>
              </w:rPr>
            </w:pPr>
            <w:r>
              <w:rPr>
                <w:bCs/>
                <w:sz w:val="20"/>
              </w:rPr>
              <w:t>7</w:t>
            </w:r>
          </w:p>
        </w:tc>
        <w:tc>
          <w:tcPr>
            <w:tcW w:w="353" w:type="pct"/>
            <w:vAlign w:val="bottom"/>
          </w:tcPr>
          <w:p w:rsidR="00000000" w:rsidRDefault="00000000">
            <w:pPr>
              <w:tabs>
                <w:tab w:val="decimal" w:pos="402"/>
              </w:tabs>
              <w:rPr>
                <w:bCs/>
                <w:sz w:val="20"/>
              </w:rPr>
            </w:pPr>
            <w:r>
              <w:rPr>
                <w:bCs/>
                <w:sz w:val="20"/>
              </w:rPr>
              <w:t>9</w:t>
            </w:r>
          </w:p>
        </w:tc>
        <w:tc>
          <w:tcPr>
            <w:tcW w:w="353" w:type="pct"/>
            <w:vAlign w:val="bottom"/>
          </w:tcPr>
          <w:p w:rsidR="00000000" w:rsidRDefault="00000000">
            <w:pPr>
              <w:tabs>
                <w:tab w:val="decimal" w:pos="402"/>
              </w:tabs>
              <w:rPr>
                <w:bCs/>
                <w:sz w:val="20"/>
              </w:rPr>
            </w:pPr>
            <w:r>
              <w:rPr>
                <w:bCs/>
                <w:sz w:val="20"/>
              </w:rPr>
              <w:t>26</w:t>
            </w:r>
          </w:p>
        </w:tc>
        <w:tc>
          <w:tcPr>
            <w:tcW w:w="353" w:type="pct"/>
            <w:vAlign w:val="bottom"/>
          </w:tcPr>
          <w:p w:rsidR="00000000" w:rsidRDefault="00000000">
            <w:pPr>
              <w:tabs>
                <w:tab w:val="decimal" w:pos="402"/>
              </w:tabs>
              <w:rPr>
                <w:bCs/>
                <w:sz w:val="20"/>
              </w:rPr>
            </w:pPr>
            <w:r>
              <w:rPr>
                <w:bCs/>
                <w:sz w:val="20"/>
              </w:rPr>
              <w:t>3</w:t>
            </w:r>
          </w:p>
        </w:tc>
        <w:tc>
          <w:tcPr>
            <w:tcW w:w="353" w:type="pct"/>
            <w:vAlign w:val="bottom"/>
          </w:tcPr>
          <w:p w:rsidR="00000000" w:rsidRDefault="00000000">
            <w:pPr>
              <w:tabs>
                <w:tab w:val="decimal" w:pos="477"/>
              </w:tabs>
              <w:rPr>
                <w:bCs/>
                <w:sz w:val="20"/>
              </w:rPr>
            </w:pPr>
            <w:r>
              <w:rPr>
                <w:bCs/>
                <w:sz w:val="20"/>
              </w:rPr>
              <w:t>10</w:t>
            </w:r>
          </w:p>
        </w:tc>
        <w:tc>
          <w:tcPr>
            <w:tcW w:w="353" w:type="pct"/>
            <w:vAlign w:val="bottom"/>
          </w:tcPr>
          <w:p w:rsidR="00000000" w:rsidRDefault="00000000">
            <w:pPr>
              <w:tabs>
                <w:tab w:val="decimal" w:pos="477"/>
              </w:tabs>
              <w:rPr>
                <w:bCs/>
                <w:sz w:val="20"/>
              </w:rPr>
            </w:pPr>
            <w:r>
              <w:rPr>
                <w:bCs/>
                <w:sz w:val="20"/>
              </w:rPr>
              <w:t>10</w:t>
            </w:r>
          </w:p>
        </w:tc>
        <w:tc>
          <w:tcPr>
            <w:tcW w:w="353" w:type="pct"/>
            <w:vAlign w:val="bottom"/>
          </w:tcPr>
          <w:p w:rsidR="00000000" w:rsidRDefault="00000000">
            <w:pPr>
              <w:tabs>
                <w:tab w:val="decimal" w:pos="477"/>
              </w:tabs>
              <w:rPr>
                <w:bCs/>
                <w:sz w:val="20"/>
              </w:rPr>
            </w:pPr>
            <w:r>
              <w:rPr>
                <w:bCs/>
                <w:sz w:val="20"/>
              </w:rPr>
              <w:t>12</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r>
              <w:rPr>
                <w:bCs/>
                <w:sz w:val="20"/>
              </w:rPr>
              <w:t>2</w:t>
            </w:r>
          </w:p>
        </w:tc>
        <w:tc>
          <w:tcPr>
            <w:tcW w:w="392" w:type="pct"/>
            <w:vAlign w:val="bottom"/>
          </w:tcPr>
          <w:p w:rsidR="00000000" w:rsidRDefault="00000000">
            <w:pPr>
              <w:tabs>
                <w:tab w:val="decimal" w:pos="566"/>
              </w:tabs>
              <w:rPr>
                <w:b/>
                <w:sz w:val="20"/>
              </w:rPr>
            </w:pPr>
            <w:r>
              <w:rPr>
                <w:b/>
                <w:sz w:val="20"/>
              </w:rPr>
              <w:t>96</w:t>
            </w:r>
          </w:p>
        </w:tc>
      </w:tr>
      <w:tr w:rsidR="00000000">
        <w:tblPrEx>
          <w:tblCellMar>
            <w:top w:w="0" w:type="dxa"/>
            <w:bottom w:w="0" w:type="dxa"/>
          </w:tblCellMar>
        </w:tblPrEx>
        <w:trPr>
          <w:jc w:val="center"/>
        </w:trPr>
        <w:tc>
          <w:tcPr>
            <w:tcW w:w="1080" w:type="pct"/>
          </w:tcPr>
          <w:p w:rsidR="00000000" w:rsidRDefault="00000000">
            <w:pPr>
              <w:rPr>
                <w:sz w:val="20"/>
              </w:rPr>
            </w:pPr>
            <w:r>
              <w:rPr>
                <w:sz w:val="20"/>
              </w:rPr>
              <w:t>Ghana</w:t>
            </w:r>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r>
              <w:rPr>
                <w:bCs/>
                <w:sz w:val="20"/>
              </w:rPr>
              <w:t>1</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2</w:t>
            </w:r>
          </w:p>
        </w:tc>
      </w:tr>
      <w:tr w:rsidR="00000000">
        <w:tblPrEx>
          <w:tblCellMar>
            <w:top w:w="0" w:type="dxa"/>
            <w:bottom w:w="0" w:type="dxa"/>
          </w:tblCellMar>
        </w:tblPrEx>
        <w:trPr>
          <w:jc w:val="center"/>
        </w:trPr>
        <w:tc>
          <w:tcPr>
            <w:tcW w:w="1080" w:type="pct"/>
          </w:tcPr>
          <w:p w:rsidR="00000000" w:rsidRDefault="00000000">
            <w:pPr>
              <w:rPr>
                <w:sz w:val="20"/>
              </w:rPr>
            </w:pPr>
            <w:r>
              <w:rPr>
                <w:sz w:val="20"/>
                <w:lang w:val="es-ES_tradnl"/>
              </w:rPr>
              <w:t>Guinea-Bissau</w:t>
            </w:r>
          </w:p>
        </w:tc>
        <w:tc>
          <w:tcPr>
            <w:tcW w:w="352"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1</w:t>
            </w:r>
          </w:p>
        </w:tc>
      </w:tr>
      <w:tr w:rsidR="00000000">
        <w:tblPrEx>
          <w:tblCellMar>
            <w:top w:w="0" w:type="dxa"/>
            <w:bottom w:w="0" w:type="dxa"/>
          </w:tblCellMar>
        </w:tblPrEx>
        <w:trPr>
          <w:jc w:val="center"/>
        </w:trPr>
        <w:tc>
          <w:tcPr>
            <w:tcW w:w="1080" w:type="pct"/>
          </w:tcPr>
          <w:p w:rsidR="00000000" w:rsidRDefault="00000000">
            <w:pPr>
              <w:rPr>
                <w:sz w:val="20"/>
              </w:rPr>
            </w:pPr>
            <w:proofErr w:type="spellStart"/>
            <w:r>
              <w:rPr>
                <w:sz w:val="20"/>
              </w:rPr>
              <w:t>Iraq</w:t>
            </w:r>
            <w:proofErr w:type="spellEnd"/>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1</w:t>
            </w:r>
          </w:p>
        </w:tc>
      </w:tr>
      <w:tr w:rsidR="00000000">
        <w:tblPrEx>
          <w:tblCellMar>
            <w:top w:w="0" w:type="dxa"/>
            <w:bottom w:w="0" w:type="dxa"/>
          </w:tblCellMar>
        </w:tblPrEx>
        <w:trPr>
          <w:jc w:val="center"/>
        </w:trPr>
        <w:tc>
          <w:tcPr>
            <w:tcW w:w="1080" w:type="pct"/>
          </w:tcPr>
          <w:p w:rsidR="00000000" w:rsidRDefault="00000000">
            <w:pPr>
              <w:rPr>
                <w:sz w:val="20"/>
              </w:rPr>
            </w:pPr>
            <w:proofErr w:type="spellStart"/>
            <w:r>
              <w:rPr>
                <w:sz w:val="20"/>
                <w:lang w:val="es-ES_tradnl"/>
              </w:rPr>
              <w:t>Côte</w:t>
            </w:r>
            <w:proofErr w:type="spellEnd"/>
            <w:r>
              <w:rPr>
                <w:sz w:val="20"/>
                <w:lang w:val="es-ES_tradnl"/>
              </w:rPr>
              <w:t xml:space="preserve"> </w:t>
            </w:r>
            <w:proofErr w:type="spellStart"/>
            <w:r>
              <w:rPr>
                <w:sz w:val="20"/>
                <w:lang w:val="es-ES_tradnl"/>
              </w:rPr>
              <w:t>d'Ivoire</w:t>
            </w:r>
            <w:proofErr w:type="spellEnd"/>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r>
              <w:rPr>
                <w:bCs/>
                <w:sz w:val="20"/>
              </w:rPr>
              <w:t>1</w:t>
            </w:r>
          </w:p>
        </w:tc>
        <w:tc>
          <w:tcPr>
            <w:tcW w:w="353" w:type="pct"/>
            <w:vAlign w:val="bottom"/>
          </w:tcPr>
          <w:p w:rsidR="00000000" w:rsidRDefault="00000000">
            <w:pPr>
              <w:tabs>
                <w:tab w:val="decimal" w:pos="477"/>
              </w:tabs>
              <w:rPr>
                <w:bCs/>
                <w:sz w:val="20"/>
              </w:rPr>
            </w:pPr>
            <w:r>
              <w:rPr>
                <w:bCs/>
                <w:sz w:val="20"/>
              </w:rPr>
              <w:t>1</w:t>
            </w: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3</w:t>
            </w:r>
          </w:p>
        </w:tc>
      </w:tr>
      <w:tr w:rsidR="00000000">
        <w:tblPrEx>
          <w:tblCellMar>
            <w:top w:w="0" w:type="dxa"/>
            <w:bottom w:w="0" w:type="dxa"/>
          </w:tblCellMar>
        </w:tblPrEx>
        <w:trPr>
          <w:jc w:val="center"/>
        </w:trPr>
        <w:tc>
          <w:tcPr>
            <w:tcW w:w="1080" w:type="pct"/>
          </w:tcPr>
          <w:p w:rsidR="00000000" w:rsidRDefault="00000000">
            <w:pPr>
              <w:rPr>
                <w:sz w:val="20"/>
              </w:rPr>
            </w:pPr>
            <w:r>
              <w:rPr>
                <w:sz w:val="20"/>
              </w:rPr>
              <w:t>Jamaica</w:t>
            </w:r>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r>
              <w:rPr>
                <w:bCs/>
                <w:sz w:val="20"/>
              </w:rPr>
              <w:t>1</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1</w:t>
            </w:r>
          </w:p>
        </w:tc>
      </w:tr>
      <w:tr w:rsidR="00000000">
        <w:tblPrEx>
          <w:tblCellMar>
            <w:top w:w="0" w:type="dxa"/>
            <w:bottom w:w="0" w:type="dxa"/>
          </w:tblCellMar>
        </w:tblPrEx>
        <w:trPr>
          <w:jc w:val="center"/>
        </w:trPr>
        <w:tc>
          <w:tcPr>
            <w:tcW w:w="1080" w:type="pct"/>
          </w:tcPr>
          <w:p w:rsidR="00000000" w:rsidRDefault="00000000">
            <w:pPr>
              <w:rPr>
                <w:sz w:val="20"/>
              </w:rPr>
            </w:pPr>
            <w:r>
              <w:rPr>
                <w:sz w:val="20"/>
              </w:rPr>
              <w:t>Kenya</w:t>
            </w:r>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r>
              <w:rPr>
                <w:bCs/>
                <w:sz w:val="20"/>
              </w:rPr>
              <w:t>11</w:t>
            </w:r>
          </w:p>
        </w:tc>
        <w:tc>
          <w:tcPr>
            <w:tcW w:w="353" w:type="pct"/>
            <w:vAlign w:val="bottom"/>
          </w:tcPr>
          <w:p w:rsidR="00000000" w:rsidRDefault="00000000">
            <w:pPr>
              <w:tabs>
                <w:tab w:val="decimal" w:pos="477"/>
              </w:tabs>
              <w:rPr>
                <w:bCs/>
                <w:sz w:val="20"/>
              </w:rPr>
            </w:pPr>
            <w:r>
              <w:rPr>
                <w:bCs/>
                <w:sz w:val="20"/>
              </w:rPr>
              <w:t>1</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14</w:t>
            </w:r>
          </w:p>
        </w:tc>
      </w:tr>
      <w:tr w:rsidR="00000000">
        <w:tblPrEx>
          <w:tblCellMar>
            <w:top w:w="0" w:type="dxa"/>
            <w:bottom w:w="0" w:type="dxa"/>
          </w:tblCellMar>
        </w:tblPrEx>
        <w:trPr>
          <w:jc w:val="center"/>
        </w:trPr>
        <w:tc>
          <w:tcPr>
            <w:tcW w:w="1080" w:type="pct"/>
          </w:tcPr>
          <w:p w:rsidR="00000000" w:rsidRDefault="00000000">
            <w:pPr>
              <w:rPr>
                <w:sz w:val="20"/>
              </w:rPr>
            </w:pPr>
            <w:r>
              <w:rPr>
                <w:sz w:val="20"/>
              </w:rPr>
              <w:t>Liberia</w:t>
            </w:r>
          </w:p>
        </w:tc>
        <w:tc>
          <w:tcPr>
            <w:tcW w:w="352" w:type="pct"/>
            <w:vAlign w:val="bottom"/>
          </w:tcPr>
          <w:p w:rsidR="00000000" w:rsidRDefault="00000000">
            <w:pPr>
              <w:tabs>
                <w:tab w:val="decimal" w:pos="402"/>
              </w:tabs>
              <w:rPr>
                <w:bCs/>
                <w:sz w:val="20"/>
              </w:rPr>
            </w:pPr>
            <w:r>
              <w:rPr>
                <w:bCs/>
                <w:sz w:val="20"/>
              </w:rPr>
              <w:t>3</w:t>
            </w:r>
          </w:p>
        </w:tc>
        <w:tc>
          <w:tcPr>
            <w:tcW w:w="353" w:type="pct"/>
            <w:vAlign w:val="bottom"/>
          </w:tcPr>
          <w:p w:rsidR="00000000" w:rsidRDefault="00000000">
            <w:pPr>
              <w:tabs>
                <w:tab w:val="decimal" w:pos="402"/>
              </w:tabs>
              <w:rPr>
                <w:bCs/>
                <w:sz w:val="20"/>
              </w:rPr>
            </w:pPr>
            <w:r>
              <w:rPr>
                <w:bCs/>
                <w:sz w:val="20"/>
              </w:rPr>
              <w:t>14</w:t>
            </w:r>
          </w:p>
        </w:tc>
        <w:tc>
          <w:tcPr>
            <w:tcW w:w="353" w:type="pct"/>
            <w:vAlign w:val="bottom"/>
          </w:tcPr>
          <w:p w:rsidR="00000000" w:rsidRDefault="00000000">
            <w:pPr>
              <w:tabs>
                <w:tab w:val="decimal" w:pos="402"/>
              </w:tabs>
              <w:rPr>
                <w:bCs/>
                <w:sz w:val="20"/>
              </w:rPr>
            </w:pPr>
            <w:r>
              <w:rPr>
                <w:bCs/>
                <w:sz w:val="20"/>
              </w:rPr>
              <w:t>12</w:t>
            </w:r>
          </w:p>
        </w:tc>
        <w:tc>
          <w:tcPr>
            <w:tcW w:w="353"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r>
              <w:rPr>
                <w:bCs/>
                <w:sz w:val="20"/>
              </w:rPr>
              <w:t>7</w:t>
            </w:r>
          </w:p>
        </w:tc>
        <w:tc>
          <w:tcPr>
            <w:tcW w:w="353" w:type="pct"/>
            <w:vAlign w:val="bottom"/>
          </w:tcPr>
          <w:p w:rsidR="00000000" w:rsidRDefault="00000000">
            <w:pPr>
              <w:tabs>
                <w:tab w:val="decimal" w:pos="477"/>
              </w:tabs>
              <w:rPr>
                <w:bCs/>
                <w:sz w:val="20"/>
              </w:rPr>
            </w:pPr>
            <w:r>
              <w:rPr>
                <w:bCs/>
                <w:sz w:val="20"/>
              </w:rPr>
              <w:t>4</w:t>
            </w:r>
          </w:p>
        </w:tc>
        <w:tc>
          <w:tcPr>
            <w:tcW w:w="353" w:type="pct"/>
            <w:vAlign w:val="bottom"/>
          </w:tcPr>
          <w:p w:rsidR="00000000" w:rsidRDefault="00000000">
            <w:pPr>
              <w:tabs>
                <w:tab w:val="decimal" w:pos="477"/>
              </w:tabs>
              <w:rPr>
                <w:bCs/>
                <w:sz w:val="20"/>
              </w:rPr>
            </w:pPr>
            <w:r>
              <w:rPr>
                <w:bCs/>
                <w:sz w:val="20"/>
              </w:rPr>
              <w:t>17</w:t>
            </w:r>
          </w:p>
        </w:tc>
        <w:tc>
          <w:tcPr>
            <w:tcW w:w="353" w:type="pct"/>
            <w:vAlign w:val="bottom"/>
          </w:tcPr>
          <w:p w:rsidR="00000000" w:rsidRDefault="00000000">
            <w:pPr>
              <w:tabs>
                <w:tab w:val="decimal" w:pos="477"/>
              </w:tabs>
              <w:rPr>
                <w:bCs/>
                <w:sz w:val="20"/>
              </w:rPr>
            </w:pPr>
            <w:r>
              <w:rPr>
                <w:bCs/>
                <w:sz w:val="20"/>
              </w:rPr>
              <w:t>23</w:t>
            </w: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81</w:t>
            </w:r>
          </w:p>
        </w:tc>
      </w:tr>
      <w:tr w:rsidR="00000000">
        <w:tblPrEx>
          <w:tblCellMar>
            <w:top w:w="0" w:type="dxa"/>
            <w:bottom w:w="0" w:type="dxa"/>
          </w:tblCellMar>
        </w:tblPrEx>
        <w:trPr>
          <w:jc w:val="center"/>
        </w:trPr>
        <w:tc>
          <w:tcPr>
            <w:tcW w:w="1080" w:type="pct"/>
          </w:tcPr>
          <w:p w:rsidR="00000000" w:rsidRDefault="00000000">
            <w:pPr>
              <w:rPr>
                <w:sz w:val="20"/>
              </w:rPr>
            </w:pPr>
            <w:r>
              <w:rPr>
                <w:sz w:val="20"/>
              </w:rPr>
              <w:t>Madagascar</w:t>
            </w:r>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r>
              <w:rPr>
                <w:bCs/>
                <w:sz w:val="20"/>
              </w:rPr>
              <w:t>1</w:t>
            </w: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1</w:t>
            </w:r>
          </w:p>
        </w:tc>
      </w:tr>
      <w:tr w:rsidR="00000000">
        <w:tblPrEx>
          <w:tblCellMar>
            <w:top w:w="0" w:type="dxa"/>
            <w:bottom w:w="0" w:type="dxa"/>
          </w:tblCellMar>
        </w:tblPrEx>
        <w:trPr>
          <w:jc w:val="center"/>
        </w:trPr>
        <w:tc>
          <w:tcPr>
            <w:tcW w:w="1080" w:type="pct"/>
          </w:tcPr>
          <w:p w:rsidR="00000000" w:rsidRDefault="00000000">
            <w:pPr>
              <w:rPr>
                <w:sz w:val="20"/>
              </w:rPr>
            </w:pPr>
            <w:r>
              <w:rPr>
                <w:sz w:val="20"/>
              </w:rPr>
              <w:t>Malawi</w:t>
            </w:r>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r>
              <w:rPr>
                <w:bCs/>
                <w:sz w:val="20"/>
              </w:rPr>
              <w:t>4</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4</w:t>
            </w:r>
          </w:p>
        </w:tc>
      </w:tr>
      <w:tr w:rsidR="00000000">
        <w:tblPrEx>
          <w:tblCellMar>
            <w:top w:w="0" w:type="dxa"/>
            <w:bottom w:w="0" w:type="dxa"/>
          </w:tblCellMar>
        </w:tblPrEx>
        <w:trPr>
          <w:jc w:val="center"/>
        </w:trPr>
        <w:tc>
          <w:tcPr>
            <w:tcW w:w="1080" w:type="pct"/>
          </w:tcPr>
          <w:p w:rsidR="00000000" w:rsidRDefault="00000000">
            <w:pPr>
              <w:rPr>
                <w:sz w:val="20"/>
              </w:rPr>
            </w:pPr>
            <w:r>
              <w:rPr>
                <w:sz w:val="20"/>
              </w:rPr>
              <w:t>Malí</w:t>
            </w:r>
          </w:p>
        </w:tc>
        <w:tc>
          <w:tcPr>
            <w:tcW w:w="352"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1</w:t>
            </w:r>
          </w:p>
        </w:tc>
      </w:tr>
      <w:tr w:rsidR="00000000">
        <w:tblPrEx>
          <w:tblCellMar>
            <w:top w:w="0" w:type="dxa"/>
            <w:bottom w:w="0" w:type="dxa"/>
          </w:tblCellMar>
        </w:tblPrEx>
        <w:trPr>
          <w:jc w:val="center"/>
        </w:trPr>
        <w:tc>
          <w:tcPr>
            <w:tcW w:w="1080" w:type="pct"/>
          </w:tcPr>
          <w:p w:rsidR="00000000" w:rsidRDefault="00000000">
            <w:pPr>
              <w:rPr>
                <w:sz w:val="20"/>
              </w:rPr>
            </w:pPr>
            <w:r>
              <w:rPr>
                <w:sz w:val="20"/>
              </w:rPr>
              <w:t>Namibia</w:t>
            </w:r>
          </w:p>
        </w:tc>
        <w:tc>
          <w:tcPr>
            <w:tcW w:w="352"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1</w:t>
            </w:r>
          </w:p>
        </w:tc>
      </w:tr>
      <w:tr w:rsidR="00000000">
        <w:tblPrEx>
          <w:tblCellMar>
            <w:top w:w="0" w:type="dxa"/>
            <w:bottom w:w="0" w:type="dxa"/>
          </w:tblCellMar>
        </w:tblPrEx>
        <w:trPr>
          <w:jc w:val="center"/>
        </w:trPr>
        <w:tc>
          <w:tcPr>
            <w:tcW w:w="1080" w:type="pct"/>
          </w:tcPr>
          <w:p w:rsidR="00000000" w:rsidRDefault="00000000">
            <w:pPr>
              <w:rPr>
                <w:sz w:val="20"/>
              </w:rPr>
            </w:pPr>
            <w:r>
              <w:rPr>
                <w:sz w:val="20"/>
              </w:rPr>
              <w:t>Nigeria</w:t>
            </w:r>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02"/>
              </w:tabs>
              <w:rPr>
                <w:bCs/>
                <w:sz w:val="20"/>
              </w:rPr>
            </w:pPr>
            <w:r>
              <w:rPr>
                <w:bCs/>
                <w:sz w:val="20"/>
              </w:rPr>
              <w:t>2</w:t>
            </w: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3</w:t>
            </w:r>
          </w:p>
        </w:tc>
      </w:tr>
      <w:tr w:rsidR="00000000">
        <w:tblPrEx>
          <w:tblCellMar>
            <w:top w:w="0" w:type="dxa"/>
            <w:bottom w:w="0" w:type="dxa"/>
          </w:tblCellMar>
        </w:tblPrEx>
        <w:trPr>
          <w:jc w:val="center"/>
        </w:trPr>
        <w:tc>
          <w:tcPr>
            <w:tcW w:w="1080" w:type="pct"/>
          </w:tcPr>
          <w:p w:rsidR="00000000" w:rsidRDefault="00000000">
            <w:pPr>
              <w:rPr>
                <w:sz w:val="20"/>
              </w:rPr>
            </w:pPr>
            <w:r>
              <w:rPr>
                <w:sz w:val="20"/>
              </w:rPr>
              <w:t>Rwanda</w:t>
            </w:r>
          </w:p>
        </w:tc>
        <w:tc>
          <w:tcPr>
            <w:tcW w:w="352" w:type="pct"/>
            <w:vAlign w:val="bottom"/>
          </w:tcPr>
          <w:p w:rsidR="00000000" w:rsidRDefault="00000000">
            <w:pPr>
              <w:tabs>
                <w:tab w:val="decimal" w:pos="402"/>
              </w:tabs>
              <w:rPr>
                <w:bCs/>
                <w:sz w:val="20"/>
              </w:rPr>
            </w:pPr>
            <w:r>
              <w:rPr>
                <w:bCs/>
                <w:sz w:val="20"/>
              </w:rPr>
              <w:t>34</w:t>
            </w:r>
          </w:p>
        </w:tc>
        <w:tc>
          <w:tcPr>
            <w:tcW w:w="353" w:type="pct"/>
            <w:vAlign w:val="bottom"/>
          </w:tcPr>
          <w:p w:rsidR="00000000" w:rsidRDefault="00000000">
            <w:pPr>
              <w:tabs>
                <w:tab w:val="decimal" w:pos="402"/>
              </w:tabs>
              <w:rPr>
                <w:bCs/>
                <w:sz w:val="20"/>
              </w:rPr>
            </w:pPr>
            <w:r>
              <w:rPr>
                <w:bCs/>
                <w:sz w:val="20"/>
              </w:rPr>
              <w:t>60</w:t>
            </w:r>
          </w:p>
        </w:tc>
        <w:tc>
          <w:tcPr>
            <w:tcW w:w="353" w:type="pct"/>
            <w:vAlign w:val="bottom"/>
          </w:tcPr>
          <w:p w:rsidR="00000000" w:rsidRDefault="00000000">
            <w:pPr>
              <w:tabs>
                <w:tab w:val="decimal" w:pos="402"/>
              </w:tabs>
              <w:rPr>
                <w:bCs/>
                <w:sz w:val="20"/>
              </w:rPr>
            </w:pPr>
            <w:r>
              <w:rPr>
                <w:bCs/>
                <w:sz w:val="20"/>
              </w:rPr>
              <w:t>90</w:t>
            </w:r>
          </w:p>
        </w:tc>
        <w:tc>
          <w:tcPr>
            <w:tcW w:w="353" w:type="pct"/>
            <w:vAlign w:val="bottom"/>
          </w:tcPr>
          <w:p w:rsidR="00000000" w:rsidRDefault="00000000">
            <w:pPr>
              <w:tabs>
                <w:tab w:val="decimal" w:pos="402"/>
              </w:tabs>
              <w:rPr>
                <w:bCs/>
                <w:sz w:val="20"/>
              </w:rPr>
            </w:pPr>
            <w:r>
              <w:rPr>
                <w:bCs/>
                <w:sz w:val="20"/>
              </w:rPr>
              <w:t>58</w:t>
            </w:r>
          </w:p>
        </w:tc>
        <w:tc>
          <w:tcPr>
            <w:tcW w:w="353" w:type="pct"/>
            <w:vAlign w:val="bottom"/>
          </w:tcPr>
          <w:p w:rsidR="00000000" w:rsidRDefault="00000000">
            <w:pPr>
              <w:tabs>
                <w:tab w:val="decimal" w:pos="402"/>
              </w:tabs>
              <w:rPr>
                <w:bCs/>
                <w:sz w:val="20"/>
              </w:rPr>
            </w:pPr>
            <w:r>
              <w:rPr>
                <w:bCs/>
                <w:sz w:val="20"/>
              </w:rPr>
              <w:t>94</w:t>
            </w:r>
          </w:p>
        </w:tc>
        <w:tc>
          <w:tcPr>
            <w:tcW w:w="353" w:type="pct"/>
            <w:vAlign w:val="bottom"/>
          </w:tcPr>
          <w:p w:rsidR="00000000" w:rsidRDefault="00000000">
            <w:pPr>
              <w:tabs>
                <w:tab w:val="decimal" w:pos="477"/>
              </w:tabs>
              <w:rPr>
                <w:bCs/>
                <w:sz w:val="20"/>
              </w:rPr>
            </w:pPr>
            <w:r>
              <w:rPr>
                <w:bCs/>
                <w:sz w:val="20"/>
              </w:rPr>
              <w:t>117</w:t>
            </w:r>
          </w:p>
        </w:tc>
        <w:tc>
          <w:tcPr>
            <w:tcW w:w="353" w:type="pct"/>
            <w:vAlign w:val="bottom"/>
          </w:tcPr>
          <w:p w:rsidR="00000000" w:rsidRDefault="00000000">
            <w:pPr>
              <w:tabs>
                <w:tab w:val="decimal" w:pos="477"/>
              </w:tabs>
              <w:rPr>
                <w:bCs/>
                <w:sz w:val="20"/>
              </w:rPr>
            </w:pPr>
            <w:r>
              <w:rPr>
                <w:bCs/>
                <w:sz w:val="20"/>
              </w:rPr>
              <w:t>478</w:t>
            </w:r>
          </w:p>
        </w:tc>
        <w:tc>
          <w:tcPr>
            <w:tcW w:w="353" w:type="pct"/>
            <w:vAlign w:val="bottom"/>
          </w:tcPr>
          <w:p w:rsidR="00000000" w:rsidRDefault="00000000">
            <w:pPr>
              <w:tabs>
                <w:tab w:val="decimal" w:pos="477"/>
              </w:tabs>
              <w:rPr>
                <w:bCs/>
                <w:sz w:val="20"/>
              </w:rPr>
            </w:pPr>
            <w:r>
              <w:rPr>
                <w:bCs/>
                <w:sz w:val="20"/>
              </w:rPr>
              <w:t>201</w:t>
            </w:r>
          </w:p>
        </w:tc>
        <w:tc>
          <w:tcPr>
            <w:tcW w:w="353" w:type="pct"/>
            <w:vAlign w:val="bottom"/>
          </w:tcPr>
          <w:p w:rsidR="00000000" w:rsidRDefault="00000000">
            <w:pPr>
              <w:tabs>
                <w:tab w:val="decimal" w:pos="477"/>
              </w:tabs>
              <w:rPr>
                <w:bCs/>
                <w:sz w:val="20"/>
              </w:rPr>
            </w:pPr>
            <w:r>
              <w:rPr>
                <w:bCs/>
                <w:sz w:val="20"/>
              </w:rPr>
              <w:t>316</w:t>
            </w:r>
          </w:p>
        </w:tc>
        <w:tc>
          <w:tcPr>
            <w:tcW w:w="353" w:type="pct"/>
            <w:vAlign w:val="bottom"/>
          </w:tcPr>
          <w:p w:rsidR="00000000" w:rsidRDefault="00000000">
            <w:pPr>
              <w:tabs>
                <w:tab w:val="decimal" w:pos="477"/>
              </w:tabs>
              <w:rPr>
                <w:bCs/>
                <w:sz w:val="20"/>
              </w:rPr>
            </w:pPr>
            <w:r>
              <w:rPr>
                <w:bCs/>
                <w:sz w:val="20"/>
              </w:rPr>
              <w:t>30</w:t>
            </w:r>
          </w:p>
        </w:tc>
        <w:tc>
          <w:tcPr>
            <w:tcW w:w="392" w:type="pct"/>
            <w:vAlign w:val="bottom"/>
          </w:tcPr>
          <w:p w:rsidR="00000000" w:rsidRDefault="00000000">
            <w:pPr>
              <w:tabs>
                <w:tab w:val="decimal" w:pos="566"/>
              </w:tabs>
              <w:rPr>
                <w:b/>
                <w:sz w:val="20"/>
              </w:rPr>
            </w:pPr>
            <w:r>
              <w:rPr>
                <w:b/>
                <w:sz w:val="20"/>
              </w:rPr>
              <w:t>1.478</w:t>
            </w:r>
          </w:p>
        </w:tc>
      </w:tr>
      <w:tr w:rsidR="00000000">
        <w:tblPrEx>
          <w:tblCellMar>
            <w:top w:w="0" w:type="dxa"/>
            <w:bottom w:w="0" w:type="dxa"/>
          </w:tblCellMar>
        </w:tblPrEx>
        <w:trPr>
          <w:jc w:val="center"/>
        </w:trPr>
        <w:tc>
          <w:tcPr>
            <w:tcW w:w="1080" w:type="pct"/>
          </w:tcPr>
          <w:p w:rsidR="00000000" w:rsidRDefault="00000000">
            <w:pPr>
              <w:rPr>
                <w:sz w:val="20"/>
              </w:rPr>
            </w:pPr>
            <w:r>
              <w:rPr>
                <w:sz w:val="20"/>
              </w:rPr>
              <w:t>Sierra Leona</w:t>
            </w:r>
          </w:p>
        </w:tc>
        <w:tc>
          <w:tcPr>
            <w:tcW w:w="352"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r>
              <w:rPr>
                <w:bCs/>
                <w:sz w:val="20"/>
              </w:rPr>
              <w:t>2</w:t>
            </w:r>
          </w:p>
        </w:tc>
        <w:tc>
          <w:tcPr>
            <w:tcW w:w="353" w:type="pct"/>
            <w:vAlign w:val="bottom"/>
          </w:tcPr>
          <w:p w:rsidR="00000000" w:rsidRDefault="00000000">
            <w:pPr>
              <w:tabs>
                <w:tab w:val="decimal" w:pos="402"/>
              </w:tabs>
              <w:rPr>
                <w:bCs/>
                <w:sz w:val="20"/>
              </w:rPr>
            </w:pPr>
            <w:r>
              <w:rPr>
                <w:bCs/>
                <w:sz w:val="20"/>
              </w:rPr>
              <w:t>7</w:t>
            </w:r>
          </w:p>
        </w:tc>
        <w:tc>
          <w:tcPr>
            <w:tcW w:w="353" w:type="pct"/>
            <w:vAlign w:val="bottom"/>
          </w:tcPr>
          <w:p w:rsidR="00000000" w:rsidRDefault="00000000">
            <w:pPr>
              <w:tabs>
                <w:tab w:val="decimal" w:pos="402"/>
              </w:tabs>
              <w:rPr>
                <w:bCs/>
                <w:sz w:val="20"/>
              </w:rPr>
            </w:pPr>
            <w:r>
              <w:rPr>
                <w:bCs/>
                <w:sz w:val="20"/>
              </w:rPr>
              <w:t>2</w:t>
            </w:r>
          </w:p>
        </w:tc>
        <w:tc>
          <w:tcPr>
            <w:tcW w:w="353" w:type="pct"/>
            <w:vAlign w:val="bottom"/>
          </w:tcPr>
          <w:p w:rsidR="00000000" w:rsidRDefault="00000000">
            <w:pPr>
              <w:tabs>
                <w:tab w:val="decimal" w:pos="477"/>
              </w:tabs>
              <w:rPr>
                <w:bCs/>
                <w:sz w:val="20"/>
              </w:rPr>
            </w:pPr>
            <w:r>
              <w:rPr>
                <w:bCs/>
                <w:sz w:val="20"/>
              </w:rPr>
              <w:t>8</w:t>
            </w:r>
          </w:p>
        </w:tc>
        <w:tc>
          <w:tcPr>
            <w:tcW w:w="353" w:type="pct"/>
            <w:vAlign w:val="bottom"/>
          </w:tcPr>
          <w:p w:rsidR="00000000" w:rsidRDefault="00000000">
            <w:pPr>
              <w:tabs>
                <w:tab w:val="decimal" w:pos="477"/>
              </w:tabs>
              <w:rPr>
                <w:bCs/>
                <w:sz w:val="20"/>
              </w:rPr>
            </w:pPr>
            <w:r>
              <w:rPr>
                <w:bCs/>
                <w:sz w:val="20"/>
              </w:rPr>
              <w:t>2</w:t>
            </w:r>
          </w:p>
        </w:tc>
        <w:tc>
          <w:tcPr>
            <w:tcW w:w="353" w:type="pct"/>
            <w:vAlign w:val="bottom"/>
          </w:tcPr>
          <w:p w:rsidR="00000000" w:rsidRDefault="00000000">
            <w:pPr>
              <w:tabs>
                <w:tab w:val="decimal" w:pos="477"/>
              </w:tabs>
              <w:rPr>
                <w:bCs/>
                <w:sz w:val="20"/>
              </w:rPr>
            </w:pPr>
            <w:r>
              <w:rPr>
                <w:bCs/>
                <w:sz w:val="20"/>
              </w:rPr>
              <w:t>10</w:t>
            </w:r>
          </w:p>
        </w:tc>
        <w:tc>
          <w:tcPr>
            <w:tcW w:w="353" w:type="pct"/>
            <w:vAlign w:val="bottom"/>
          </w:tcPr>
          <w:p w:rsidR="00000000" w:rsidRDefault="00000000">
            <w:pPr>
              <w:tabs>
                <w:tab w:val="decimal" w:pos="477"/>
              </w:tabs>
              <w:rPr>
                <w:bCs/>
                <w:sz w:val="20"/>
              </w:rPr>
            </w:pPr>
            <w:r>
              <w:rPr>
                <w:bCs/>
                <w:sz w:val="20"/>
              </w:rPr>
              <w:t>1</w:t>
            </w: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33</w:t>
            </w:r>
          </w:p>
        </w:tc>
      </w:tr>
      <w:tr w:rsidR="00000000">
        <w:tblPrEx>
          <w:tblCellMar>
            <w:top w:w="0" w:type="dxa"/>
            <w:bottom w:w="0" w:type="dxa"/>
          </w:tblCellMar>
        </w:tblPrEx>
        <w:trPr>
          <w:jc w:val="center"/>
        </w:trPr>
        <w:tc>
          <w:tcPr>
            <w:tcW w:w="1080" w:type="pct"/>
          </w:tcPr>
          <w:p w:rsidR="00000000" w:rsidRDefault="00000000">
            <w:pPr>
              <w:rPr>
                <w:sz w:val="20"/>
              </w:rPr>
            </w:pPr>
            <w:r>
              <w:rPr>
                <w:sz w:val="20"/>
              </w:rPr>
              <w:t>Somalia</w:t>
            </w:r>
          </w:p>
        </w:tc>
        <w:tc>
          <w:tcPr>
            <w:tcW w:w="352" w:type="pct"/>
            <w:vAlign w:val="bottom"/>
          </w:tcPr>
          <w:p w:rsidR="00000000" w:rsidRDefault="00000000">
            <w:pPr>
              <w:tabs>
                <w:tab w:val="decimal" w:pos="402"/>
              </w:tabs>
              <w:rPr>
                <w:bCs/>
                <w:sz w:val="20"/>
              </w:rPr>
            </w:pPr>
            <w:r>
              <w:rPr>
                <w:bCs/>
                <w:sz w:val="20"/>
              </w:rPr>
              <w:t>25</w:t>
            </w:r>
          </w:p>
        </w:tc>
        <w:tc>
          <w:tcPr>
            <w:tcW w:w="353" w:type="pct"/>
            <w:vAlign w:val="bottom"/>
          </w:tcPr>
          <w:p w:rsidR="00000000" w:rsidRDefault="00000000">
            <w:pPr>
              <w:tabs>
                <w:tab w:val="decimal" w:pos="402"/>
              </w:tabs>
              <w:rPr>
                <w:bCs/>
                <w:sz w:val="20"/>
              </w:rPr>
            </w:pPr>
            <w:r>
              <w:rPr>
                <w:bCs/>
                <w:sz w:val="20"/>
              </w:rPr>
              <w:t>35</w:t>
            </w:r>
          </w:p>
        </w:tc>
        <w:tc>
          <w:tcPr>
            <w:tcW w:w="353" w:type="pct"/>
            <w:vAlign w:val="bottom"/>
          </w:tcPr>
          <w:p w:rsidR="00000000" w:rsidRDefault="00000000">
            <w:pPr>
              <w:tabs>
                <w:tab w:val="decimal" w:pos="402"/>
              </w:tabs>
              <w:rPr>
                <w:bCs/>
                <w:sz w:val="20"/>
              </w:rPr>
            </w:pPr>
            <w:r>
              <w:rPr>
                <w:bCs/>
                <w:sz w:val="20"/>
              </w:rPr>
              <w:t>49</w:t>
            </w:r>
          </w:p>
        </w:tc>
        <w:tc>
          <w:tcPr>
            <w:tcW w:w="353" w:type="pct"/>
            <w:vAlign w:val="bottom"/>
          </w:tcPr>
          <w:p w:rsidR="00000000" w:rsidRDefault="00000000">
            <w:pPr>
              <w:tabs>
                <w:tab w:val="decimal" w:pos="402"/>
              </w:tabs>
              <w:rPr>
                <w:bCs/>
                <w:sz w:val="20"/>
              </w:rPr>
            </w:pPr>
            <w:r>
              <w:rPr>
                <w:bCs/>
                <w:sz w:val="20"/>
              </w:rPr>
              <w:t>30</w:t>
            </w:r>
          </w:p>
        </w:tc>
        <w:tc>
          <w:tcPr>
            <w:tcW w:w="353" w:type="pct"/>
            <w:vAlign w:val="bottom"/>
          </w:tcPr>
          <w:p w:rsidR="00000000" w:rsidRDefault="00000000">
            <w:pPr>
              <w:tabs>
                <w:tab w:val="decimal" w:pos="402"/>
              </w:tabs>
              <w:rPr>
                <w:bCs/>
                <w:sz w:val="20"/>
              </w:rPr>
            </w:pPr>
            <w:r>
              <w:rPr>
                <w:bCs/>
                <w:sz w:val="20"/>
              </w:rPr>
              <w:t>23</w:t>
            </w:r>
          </w:p>
        </w:tc>
        <w:tc>
          <w:tcPr>
            <w:tcW w:w="353" w:type="pct"/>
            <w:vAlign w:val="bottom"/>
          </w:tcPr>
          <w:p w:rsidR="00000000" w:rsidRDefault="00000000">
            <w:pPr>
              <w:tabs>
                <w:tab w:val="decimal" w:pos="477"/>
              </w:tabs>
              <w:rPr>
                <w:bCs/>
                <w:sz w:val="20"/>
              </w:rPr>
            </w:pPr>
            <w:r>
              <w:rPr>
                <w:bCs/>
                <w:sz w:val="20"/>
              </w:rPr>
              <w:t>41</w:t>
            </w:r>
          </w:p>
        </w:tc>
        <w:tc>
          <w:tcPr>
            <w:tcW w:w="353" w:type="pct"/>
            <w:vAlign w:val="bottom"/>
          </w:tcPr>
          <w:p w:rsidR="00000000" w:rsidRDefault="00000000">
            <w:pPr>
              <w:tabs>
                <w:tab w:val="decimal" w:pos="477"/>
              </w:tabs>
              <w:rPr>
                <w:bCs/>
                <w:sz w:val="20"/>
              </w:rPr>
            </w:pPr>
            <w:r>
              <w:rPr>
                <w:bCs/>
                <w:sz w:val="20"/>
              </w:rPr>
              <w:t>71</w:t>
            </w:r>
          </w:p>
        </w:tc>
        <w:tc>
          <w:tcPr>
            <w:tcW w:w="353" w:type="pct"/>
            <w:vAlign w:val="bottom"/>
          </w:tcPr>
          <w:p w:rsidR="00000000" w:rsidRDefault="00000000">
            <w:pPr>
              <w:tabs>
                <w:tab w:val="decimal" w:pos="477"/>
              </w:tabs>
              <w:rPr>
                <w:bCs/>
                <w:sz w:val="20"/>
              </w:rPr>
            </w:pPr>
            <w:r>
              <w:rPr>
                <w:bCs/>
                <w:sz w:val="20"/>
              </w:rPr>
              <w:t>56</w:t>
            </w:r>
          </w:p>
        </w:tc>
        <w:tc>
          <w:tcPr>
            <w:tcW w:w="353" w:type="pct"/>
            <w:vAlign w:val="bottom"/>
          </w:tcPr>
          <w:p w:rsidR="00000000" w:rsidRDefault="00000000">
            <w:pPr>
              <w:tabs>
                <w:tab w:val="decimal" w:pos="477"/>
              </w:tabs>
              <w:rPr>
                <w:bCs/>
                <w:sz w:val="20"/>
              </w:rPr>
            </w:pPr>
            <w:r>
              <w:rPr>
                <w:bCs/>
                <w:sz w:val="20"/>
              </w:rPr>
              <w:t>11</w:t>
            </w:r>
          </w:p>
        </w:tc>
        <w:tc>
          <w:tcPr>
            <w:tcW w:w="353" w:type="pct"/>
            <w:vAlign w:val="bottom"/>
          </w:tcPr>
          <w:p w:rsidR="00000000" w:rsidRDefault="00000000">
            <w:pPr>
              <w:tabs>
                <w:tab w:val="decimal" w:pos="477"/>
              </w:tabs>
              <w:rPr>
                <w:bCs/>
                <w:sz w:val="20"/>
              </w:rPr>
            </w:pPr>
            <w:r>
              <w:rPr>
                <w:bCs/>
                <w:sz w:val="20"/>
              </w:rPr>
              <w:t>104</w:t>
            </w:r>
          </w:p>
        </w:tc>
        <w:tc>
          <w:tcPr>
            <w:tcW w:w="392" w:type="pct"/>
            <w:vAlign w:val="bottom"/>
          </w:tcPr>
          <w:p w:rsidR="00000000" w:rsidRDefault="00000000">
            <w:pPr>
              <w:tabs>
                <w:tab w:val="decimal" w:pos="566"/>
              </w:tabs>
              <w:rPr>
                <w:b/>
                <w:sz w:val="20"/>
              </w:rPr>
            </w:pPr>
            <w:r>
              <w:rPr>
                <w:b/>
                <w:sz w:val="20"/>
              </w:rPr>
              <w:t>445</w:t>
            </w:r>
          </w:p>
        </w:tc>
      </w:tr>
      <w:tr w:rsidR="00000000">
        <w:tblPrEx>
          <w:tblCellMar>
            <w:top w:w="0" w:type="dxa"/>
            <w:bottom w:w="0" w:type="dxa"/>
          </w:tblCellMar>
        </w:tblPrEx>
        <w:trPr>
          <w:jc w:val="center"/>
        </w:trPr>
        <w:tc>
          <w:tcPr>
            <w:tcW w:w="1080" w:type="pct"/>
          </w:tcPr>
          <w:p w:rsidR="00000000" w:rsidRDefault="00000000">
            <w:pPr>
              <w:rPr>
                <w:sz w:val="20"/>
              </w:rPr>
            </w:pPr>
            <w:r>
              <w:rPr>
                <w:sz w:val="20"/>
              </w:rPr>
              <w:t>Sudáfrica</w:t>
            </w:r>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r>
              <w:rPr>
                <w:bCs/>
                <w:sz w:val="20"/>
              </w:rPr>
              <w:t>3</w:t>
            </w: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3</w:t>
            </w:r>
          </w:p>
        </w:tc>
      </w:tr>
      <w:tr w:rsidR="00000000">
        <w:tblPrEx>
          <w:tblCellMar>
            <w:top w:w="0" w:type="dxa"/>
            <w:bottom w:w="0" w:type="dxa"/>
          </w:tblCellMar>
        </w:tblPrEx>
        <w:trPr>
          <w:jc w:val="center"/>
        </w:trPr>
        <w:tc>
          <w:tcPr>
            <w:tcW w:w="1080" w:type="pct"/>
          </w:tcPr>
          <w:p w:rsidR="00000000" w:rsidRDefault="00000000">
            <w:pPr>
              <w:rPr>
                <w:sz w:val="20"/>
              </w:rPr>
            </w:pPr>
            <w:r>
              <w:rPr>
                <w:sz w:val="20"/>
              </w:rPr>
              <w:t>Sri Lanka</w:t>
            </w:r>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77"/>
              </w:tabs>
              <w:rPr>
                <w:bCs/>
                <w:sz w:val="20"/>
              </w:rPr>
            </w:pPr>
            <w:r>
              <w:rPr>
                <w:bCs/>
                <w:sz w:val="20"/>
              </w:rPr>
              <w:t>1</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2</w:t>
            </w:r>
          </w:p>
        </w:tc>
      </w:tr>
      <w:tr w:rsidR="00000000">
        <w:tblPrEx>
          <w:tblCellMar>
            <w:top w:w="0" w:type="dxa"/>
            <w:bottom w:w="0" w:type="dxa"/>
          </w:tblCellMar>
        </w:tblPrEx>
        <w:trPr>
          <w:jc w:val="center"/>
        </w:trPr>
        <w:tc>
          <w:tcPr>
            <w:tcW w:w="1080" w:type="pct"/>
          </w:tcPr>
          <w:p w:rsidR="00000000" w:rsidRDefault="00000000">
            <w:pPr>
              <w:rPr>
                <w:sz w:val="20"/>
              </w:rPr>
            </w:pPr>
            <w:r>
              <w:rPr>
                <w:sz w:val="20"/>
              </w:rPr>
              <w:t>Sudán</w:t>
            </w:r>
          </w:p>
        </w:tc>
        <w:tc>
          <w:tcPr>
            <w:tcW w:w="352" w:type="pct"/>
            <w:vAlign w:val="bottom"/>
          </w:tcPr>
          <w:p w:rsidR="00000000" w:rsidRDefault="00000000">
            <w:pPr>
              <w:tabs>
                <w:tab w:val="decimal" w:pos="402"/>
              </w:tabs>
              <w:rPr>
                <w:bCs/>
                <w:sz w:val="20"/>
              </w:rPr>
            </w:pPr>
            <w:r>
              <w:rPr>
                <w:bCs/>
                <w:sz w:val="20"/>
              </w:rPr>
              <w:t>2</w:t>
            </w:r>
          </w:p>
        </w:tc>
        <w:tc>
          <w:tcPr>
            <w:tcW w:w="353" w:type="pct"/>
            <w:vAlign w:val="bottom"/>
          </w:tcPr>
          <w:p w:rsidR="00000000" w:rsidRDefault="00000000">
            <w:pPr>
              <w:tabs>
                <w:tab w:val="decimal" w:pos="402"/>
              </w:tabs>
              <w:rPr>
                <w:bCs/>
                <w:sz w:val="20"/>
              </w:rPr>
            </w:pPr>
            <w:r>
              <w:rPr>
                <w:bCs/>
                <w:sz w:val="20"/>
              </w:rPr>
              <w:t>2</w:t>
            </w:r>
          </w:p>
        </w:tc>
        <w:tc>
          <w:tcPr>
            <w:tcW w:w="353" w:type="pct"/>
            <w:vAlign w:val="bottom"/>
          </w:tcPr>
          <w:p w:rsidR="00000000" w:rsidRDefault="00000000">
            <w:pPr>
              <w:tabs>
                <w:tab w:val="decimal" w:pos="402"/>
              </w:tabs>
              <w:rPr>
                <w:bCs/>
                <w:sz w:val="20"/>
              </w:rPr>
            </w:pPr>
            <w:r>
              <w:rPr>
                <w:bCs/>
                <w:sz w:val="20"/>
              </w:rPr>
              <w:t>8</w:t>
            </w:r>
          </w:p>
        </w:tc>
        <w:tc>
          <w:tcPr>
            <w:tcW w:w="353" w:type="pct"/>
            <w:vAlign w:val="bottom"/>
          </w:tcPr>
          <w:p w:rsidR="00000000" w:rsidRDefault="00000000">
            <w:pPr>
              <w:tabs>
                <w:tab w:val="decimal" w:pos="402"/>
              </w:tabs>
              <w:rPr>
                <w:bCs/>
                <w:sz w:val="20"/>
              </w:rPr>
            </w:pPr>
            <w:r>
              <w:rPr>
                <w:bCs/>
                <w:sz w:val="20"/>
              </w:rPr>
              <w:t>11</w:t>
            </w:r>
          </w:p>
        </w:tc>
        <w:tc>
          <w:tcPr>
            <w:tcW w:w="353" w:type="pct"/>
            <w:vAlign w:val="bottom"/>
          </w:tcPr>
          <w:p w:rsidR="00000000" w:rsidRDefault="00000000">
            <w:pPr>
              <w:tabs>
                <w:tab w:val="decimal" w:pos="402"/>
              </w:tabs>
              <w:rPr>
                <w:bCs/>
                <w:sz w:val="20"/>
              </w:rPr>
            </w:pPr>
            <w:r>
              <w:rPr>
                <w:bCs/>
                <w:sz w:val="20"/>
              </w:rPr>
              <w:t>11</w:t>
            </w:r>
          </w:p>
        </w:tc>
        <w:tc>
          <w:tcPr>
            <w:tcW w:w="353" w:type="pct"/>
            <w:vAlign w:val="bottom"/>
          </w:tcPr>
          <w:p w:rsidR="00000000" w:rsidRDefault="00000000">
            <w:pPr>
              <w:tabs>
                <w:tab w:val="decimal" w:pos="477"/>
              </w:tabs>
              <w:rPr>
                <w:bCs/>
                <w:sz w:val="20"/>
              </w:rPr>
            </w:pPr>
            <w:r>
              <w:rPr>
                <w:bCs/>
                <w:sz w:val="20"/>
              </w:rPr>
              <w:t>4</w:t>
            </w:r>
          </w:p>
        </w:tc>
        <w:tc>
          <w:tcPr>
            <w:tcW w:w="353" w:type="pct"/>
            <w:vAlign w:val="bottom"/>
          </w:tcPr>
          <w:p w:rsidR="00000000" w:rsidRDefault="00000000">
            <w:pPr>
              <w:tabs>
                <w:tab w:val="decimal" w:pos="477"/>
              </w:tabs>
              <w:rPr>
                <w:bCs/>
                <w:sz w:val="20"/>
              </w:rPr>
            </w:pPr>
            <w:r>
              <w:rPr>
                <w:bCs/>
                <w:sz w:val="20"/>
              </w:rPr>
              <w:t>10</w:t>
            </w:r>
          </w:p>
        </w:tc>
        <w:tc>
          <w:tcPr>
            <w:tcW w:w="353" w:type="pct"/>
            <w:vAlign w:val="bottom"/>
          </w:tcPr>
          <w:p w:rsidR="00000000" w:rsidRDefault="00000000">
            <w:pPr>
              <w:tabs>
                <w:tab w:val="decimal" w:pos="477"/>
              </w:tabs>
              <w:rPr>
                <w:bCs/>
                <w:sz w:val="20"/>
              </w:rPr>
            </w:pPr>
            <w:r>
              <w:rPr>
                <w:bCs/>
                <w:sz w:val="20"/>
              </w:rPr>
              <w:t>18</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66</w:t>
            </w:r>
          </w:p>
        </w:tc>
      </w:tr>
      <w:tr w:rsidR="00000000">
        <w:tblPrEx>
          <w:tblCellMar>
            <w:top w:w="0" w:type="dxa"/>
            <w:bottom w:w="0" w:type="dxa"/>
          </w:tblCellMar>
        </w:tblPrEx>
        <w:trPr>
          <w:jc w:val="center"/>
        </w:trPr>
        <w:tc>
          <w:tcPr>
            <w:tcW w:w="1080" w:type="pct"/>
          </w:tcPr>
          <w:p w:rsidR="00000000" w:rsidRDefault="00000000">
            <w:pPr>
              <w:rPr>
                <w:sz w:val="20"/>
              </w:rPr>
            </w:pPr>
            <w:r>
              <w:rPr>
                <w:sz w:val="20"/>
              </w:rPr>
              <w:t>Swazilandia</w:t>
            </w:r>
          </w:p>
        </w:tc>
        <w:tc>
          <w:tcPr>
            <w:tcW w:w="352" w:type="pct"/>
            <w:vAlign w:val="bottom"/>
          </w:tcPr>
          <w:p w:rsidR="00000000" w:rsidRDefault="00000000">
            <w:pPr>
              <w:tabs>
                <w:tab w:val="decimal" w:pos="402"/>
              </w:tabs>
              <w:rPr>
                <w:bCs/>
                <w:sz w:val="20"/>
              </w:rPr>
            </w:pPr>
            <w:r>
              <w:rPr>
                <w:bCs/>
                <w:sz w:val="20"/>
              </w:rPr>
              <w:t>2</w:t>
            </w: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r>
              <w:rPr>
                <w:bCs/>
                <w:sz w:val="20"/>
              </w:rPr>
              <w:t>2</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4</w:t>
            </w:r>
          </w:p>
        </w:tc>
      </w:tr>
      <w:tr w:rsidR="00000000">
        <w:tblPrEx>
          <w:tblCellMar>
            <w:top w:w="0" w:type="dxa"/>
            <w:bottom w:w="0" w:type="dxa"/>
          </w:tblCellMar>
        </w:tblPrEx>
        <w:trPr>
          <w:jc w:val="center"/>
        </w:trPr>
        <w:tc>
          <w:tcPr>
            <w:tcW w:w="1080" w:type="pct"/>
          </w:tcPr>
          <w:p w:rsidR="00000000" w:rsidRDefault="00000000">
            <w:pPr>
              <w:rPr>
                <w:sz w:val="20"/>
              </w:rPr>
            </w:pPr>
            <w:r>
              <w:rPr>
                <w:sz w:val="20"/>
              </w:rPr>
              <w:t>Togo</w:t>
            </w:r>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1</w:t>
            </w:r>
          </w:p>
        </w:tc>
      </w:tr>
      <w:tr w:rsidR="00000000">
        <w:tblPrEx>
          <w:tblCellMar>
            <w:top w:w="0" w:type="dxa"/>
            <w:bottom w:w="0" w:type="dxa"/>
          </w:tblCellMar>
        </w:tblPrEx>
        <w:trPr>
          <w:jc w:val="center"/>
        </w:trPr>
        <w:tc>
          <w:tcPr>
            <w:tcW w:w="1080" w:type="pct"/>
          </w:tcPr>
          <w:p w:rsidR="00000000" w:rsidRDefault="00000000">
            <w:pPr>
              <w:rPr>
                <w:sz w:val="20"/>
              </w:rPr>
            </w:pPr>
            <w:r>
              <w:rPr>
                <w:sz w:val="20"/>
              </w:rPr>
              <w:t>Túnez</w:t>
            </w:r>
          </w:p>
        </w:tc>
        <w:tc>
          <w:tcPr>
            <w:tcW w:w="352"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1</w:t>
            </w:r>
          </w:p>
        </w:tc>
      </w:tr>
      <w:tr w:rsidR="00000000">
        <w:tblPrEx>
          <w:tblCellMar>
            <w:top w:w="0" w:type="dxa"/>
            <w:bottom w:w="0" w:type="dxa"/>
          </w:tblCellMar>
        </w:tblPrEx>
        <w:trPr>
          <w:jc w:val="center"/>
        </w:trPr>
        <w:tc>
          <w:tcPr>
            <w:tcW w:w="1080" w:type="pct"/>
          </w:tcPr>
          <w:p w:rsidR="00000000" w:rsidRDefault="00000000">
            <w:pPr>
              <w:rPr>
                <w:sz w:val="20"/>
              </w:rPr>
            </w:pPr>
            <w:r>
              <w:rPr>
                <w:sz w:val="20"/>
              </w:rPr>
              <w:t>Uganda</w:t>
            </w:r>
          </w:p>
        </w:tc>
        <w:tc>
          <w:tcPr>
            <w:tcW w:w="352" w:type="pct"/>
            <w:vAlign w:val="bottom"/>
          </w:tcPr>
          <w:p w:rsidR="00000000" w:rsidRDefault="00000000">
            <w:pPr>
              <w:tabs>
                <w:tab w:val="decimal" w:pos="402"/>
              </w:tabs>
              <w:rPr>
                <w:bCs/>
                <w:sz w:val="20"/>
              </w:rPr>
            </w:pPr>
            <w:r>
              <w:rPr>
                <w:bCs/>
                <w:sz w:val="20"/>
              </w:rPr>
              <w:t>2</w:t>
            </w:r>
          </w:p>
        </w:tc>
        <w:tc>
          <w:tcPr>
            <w:tcW w:w="353" w:type="pct"/>
            <w:vAlign w:val="bottom"/>
          </w:tcPr>
          <w:p w:rsidR="00000000" w:rsidRDefault="00000000">
            <w:pPr>
              <w:tabs>
                <w:tab w:val="decimal" w:pos="402"/>
              </w:tabs>
              <w:rPr>
                <w:bCs/>
                <w:sz w:val="20"/>
              </w:rPr>
            </w:pPr>
            <w:r>
              <w:rPr>
                <w:bCs/>
                <w:sz w:val="20"/>
              </w:rPr>
              <w:t>5</w:t>
            </w:r>
          </w:p>
        </w:tc>
        <w:tc>
          <w:tcPr>
            <w:tcW w:w="353" w:type="pct"/>
            <w:vAlign w:val="bottom"/>
          </w:tcPr>
          <w:p w:rsidR="00000000" w:rsidRDefault="00000000">
            <w:pPr>
              <w:tabs>
                <w:tab w:val="decimal" w:pos="402"/>
              </w:tabs>
              <w:rPr>
                <w:bCs/>
                <w:sz w:val="20"/>
              </w:rPr>
            </w:pPr>
            <w:r>
              <w:rPr>
                <w:bCs/>
                <w:sz w:val="20"/>
              </w:rPr>
              <w:t>3</w:t>
            </w:r>
          </w:p>
        </w:tc>
        <w:tc>
          <w:tcPr>
            <w:tcW w:w="353" w:type="pct"/>
            <w:vAlign w:val="bottom"/>
          </w:tcPr>
          <w:p w:rsidR="00000000" w:rsidRDefault="00000000">
            <w:pPr>
              <w:tabs>
                <w:tab w:val="decimal" w:pos="402"/>
              </w:tabs>
              <w:rPr>
                <w:bCs/>
                <w:sz w:val="20"/>
              </w:rPr>
            </w:pPr>
            <w:r>
              <w:rPr>
                <w:bCs/>
                <w:sz w:val="20"/>
              </w:rPr>
              <w:t>2</w:t>
            </w:r>
          </w:p>
        </w:tc>
        <w:tc>
          <w:tcPr>
            <w:tcW w:w="353" w:type="pct"/>
            <w:vAlign w:val="bottom"/>
          </w:tcPr>
          <w:p w:rsidR="00000000" w:rsidRDefault="00000000">
            <w:pPr>
              <w:tabs>
                <w:tab w:val="decimal" w:pos="402"/>
              </w:tabs>
              <w:rPr>
                <w:bCs/>
                <w:sz w:val="20"/>
              </w:rPr>
            </w:pPr>
            <w:r>
              <w:rPr>
                <w:bCs/>
                <w:sz w:val="20"/>
              </w:rPr>
              <w:t>3</w:t>
            </w:r>
          </w:p>
        </w:tc>
        <w:tc>
          <w:tcPr>
            <w:tcW w:w="353" w:type="pct"/>
            <w:vAlign w:val="bottom"/>
          </w:tcPr>
          <w:p w:rsidR="00000000" w:rsidRDefault="00000000">
            <w:pPr>
              <w:tabs>
                <w:tab w:val="decimal" w:pos="477"/>
              </w:tabs>
              <w:rPr>
                <w:bCs/>
                <w:sz w:val="20"/>
              </w:rPr>
            </w:pPr>
            <w:r>
              <w:rPr>
                <w:bCs/>
                <w:sz w:val="20"/>
              </w:rPr>
              <w:t>6</w:t>
            </w:r>
          </w:p>
        </w:tc>
        <w:tc>
          <w:tcPr>
            <w:tcW w:w="353" w:type="pct"/>
            <w:vAlign w:val="bottom"/>
          </w:tcPr>
          <w:p w:rsidR="00000000" w:rsidRDefault="00000000">
            <w:pPr>
              <w:tabs>
                <w:tab w:val="decimal" w:pos="477"/>
              </w:tabs>
              <w:rPr>
                <w:bCs/>
                <w:sz w:val="20"/>
              </w:rPr>
            </w:pPr>
            <w:r>
              <w:rPr>
                <w:bCs/>
                <w:sz w:val="20"/>
              </w:rPr>
              <w:t>6</w:t>
            </w:r>
          </w:p>
        </w:tc>
        <w:tc>
          <w:tcPr>
            <w:tcW w:w="353" w:type="pct"/>
            <w:vAlign w:val="bottom"/>
          </w:tcPr>
          <w:p w:rsidR="00000000" w:rsidRDefault="00000000">
            <w:pPr>
              <w:tabs>
                <w:tab w:val="decimal" w:pos="477"/>
              </w:tabs>
              <w:rPr>
                <w:bCs/>
                <w:sz w:val="20"/>
              </w:rPr>
            </w:pPr>
            <w:r>
              <w:rPr>
                <w:bCs/>
                <w:sz w:val="20"/>
              </w:rPr>
              <w:t>11</w:t>
            </w:r>
          </w:p>
        </w:tc>
        <w:tc>
          <w:tcPr>
            <w:tcW w:w="353" w:type="pct"/>
            <w:vAlign w:val="bottom"/>
          </w:tcPr>
          <w:p w:rsidR="00000000" w:rsidRDefault="00000000">
            <w:pPr>
              <w:tabs>
                <w:tab w:val="decimal" w:pos="477"/>
              </w:tabs>
              <w:rPr>
                <w:bCs/>
                <w:sz w:val="20"/>
              </w:rPr>
            </w:pPr>
            <w:r>
              <w:rPr>
                <w:bCs/>
                <w:sz w:val="20"/>
              </w:rPr>
              <w:t>8</w:t>
            </w:r>
          </w:p>
        </w:tc>
        <w:tc>
          <w:tcPr>
            <w:tcW w:w="353" w:type="pct"/>
            <w:vAlign w:val="bottom"/>
          </w:tcPr>
          <w:p w:rsidR="00000000" w:rsidRDefault="00000000">
            <w:pPr>
              <w:tabs>
                <w:tab w:val="decimal" w:pos="477"/>
              </w:tabs>
              <w:rPr>
                <w:bCs/>
                <w:sz w:val="20"/>
              </w:rPr>
            </w:pPr>
            <w:r>
              <w:rPr>
                <w:bCs/>
                <w:sz w:val="20"/>
              </w:rPr>
              <w:t>5</w:t>
            </w:r>
          </w:p>
        </w:tc>
        <w:tc>
          <w:tcPr>
            <w:tcW w:w="392" w:type="pct"/>
            <w:vAlign w:val="bottom"/>
          </w:tcPr>
          <w:p w:rsidR="00000000" w:rsidRDefault="00000000">
            <w:pPr>
              <w:tabs>
                <w:tab w:val="decimal" w:pos="566"/>
              </w:tabs>
              <w:rPr>
                <w:b/>
                <w:sz w:val="20"/>
              </w:rPr>
            </w:pPr>
            <w:r>
              <w:rPr>
                <w:b/>
                <w:sz w:val="20"/>
              </w:rPr>
              <w:t>51</w:t>
            </w:r>
          </w:p>
        </w:tc>
      </w:tr>
      <w:tr w:rsidR="00000000">
        <w:tblPrEx>
          <w:tblCellMar>
            <w:top w:w="0" w:type="dxa"/>
            <w:bottom w:w="0" w:type="dxa"/>
          </w:tblCellMar>
        </w:tblPrEx>
        <w:trPr>
          <w:jc w:val="center"/>
        </w:trPr>
        <w:tc>
          <w:tcPr>
            <w:tcW w:w="1080" w:type="pct"/>
          </w:tcPr>
          <w:p w:rsidR="00000000" w:rsidRDefault="00000000">
            <w:pPr>
              <w:rPr>
                <w:sz w:val="20"/>
              </w:rPr>
            </w:pPr>
            <w:r>
              <w:rPr>
                <w:sz w:val="20"/>
              </w:rPr>
              <w:t xml:space="preserve">República Unida de </w:t>
            </w:r>
            <w:proofErr w:type="spellStart"/>
            <w:r>
              <w:rPr>
                <w:sz w:val="20"/>
              </w:rPr>
              <w:t>Tanzanía</w:t>
            </w:r>
            <w:proofErr w:type="spellEnd"/>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r>
              <w:rPr>
                <w:bCs/>
                <w:sz w:val="20"/>
              </w:rPr>
              <w:t>1</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p>
        </w:tc>
        <w:tc>
          <w:tcPr>
            <w:tcW w:w="392" w:type="pct"/>
            <w:vAlign w:val="bottom"/>
          </w:tcPr>
          <w:p w:rsidR="00000000" w:rsidRDefault="00000000">
            <w:pPr>
              <w:tabs>
                <w:tab w:val="decimal" w:pos="566"/>
              </w:tabs>
              <w:rPr>
                <w:b/>
                <w:sz w:val="20"/>
              </w:rPr>
            </w:pPr>
            <w:r>
              <w:rPr>
                <w:b/>
                <w:sz w:val="20"/>
              </w:rPr>
              <w:t>3</w:t>
            </w:r>
          </w:p>
        </w:tc>
      </w:tr>
      <w:tr w:rsidR="00000000">
        <w:tblPrEx>
          <w:tblCellMar>
            <w:top w:w="0" w:type="dxa"/>
            <w:bottom w:w="0" w:type="dxa"/>
          </w:tblCellMar>
        </w:tblPrEx>
        <w:trPr>
          <w:jc w:val="center"/>
        </w:trPr>
        <w:tc>
          <w:tcPr>
            <w:tcW w:w="1080" w:type="pct"/>
          </w:tcPr>
          <w:p w:rsidR="00000000" w:rsidRDefault="00000000">
            <w:pPr>
              <w:rPr>
                <w:sz w:val="20"/>
              </w:rPr>
            </w:pPr>
            <w:r>
              <w:rPr>
                <w:sz w:val="20"/>
              </w:rPr>
              <w:t>Zimbabwe</w:t>
            </w:r>
          </w:p>
        </w:tc>
        <w:tc>
          <w:tcPr>
            <w:tcW w:w="352"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p>
        </w:tc>
        <w:tc>
          <w:tcPr>
            <w:tcW w:w="353" w:type="pct"/>
            <w:vAlign w:val="bottom"/>
          </w:tcPr>
          <w:p w:rsidR="00000000" w:rsidRDefault="00000000">
            <w:pPr>
              <w:tabs>
                <w:tab w:val="decimal" w:pos="402"/>
              </w:tabs>
              <w:rPr>
                <w:bCs/>
                <w:sz w:val="20"/>
              </w:rPr>
            </w:pPr>
            <w:r>
              <w:rPr>
                <w:bCs/>
                <w:sz w:val="20"/>
              </w:rPr>
              <w:t>1</w:t>
            </w:r>
          </w:p>
        </w:tc>
        <w:tc>
          <w:tcPr>
            <w:tcW w:w="353" w:type="pct"/>
            <w:vAlign w:val="bottom"/>
          </w:tcPr>
          <w:p w:rsidR="00000000" w:rsidRDefault="00000000">
            <w:pPr>
              <w:tabs>
                <w:tab w:val="decimal" w:pos="477"/>
              </w:tabs>
              <w:rPr>
                <w:bCs/>
                <w:sz w:val="20"/>
              </w:rPr>
            </w:pPr>
          </w:p>
        </w:tc>
        <w:tc>
          <w:tcPr>
            <w:tcW w:w="353" w:type="pct"/>
            <w:vAlign w:val="bottom"/>
          </w:tcPr>
          <w:p w:rsidR="00000000" w:rsidRDefault="00000000">
            <w:pPr>
              <w:tabs>
                <w:tab w:val="decimal" w:pos="477"/>
              </w:tabs>
              <w:rPr>
                <w:bCs/>
                <w:sz w:val="20"/>
              </w:rPr>
            </w:pPr>
            <w:r>
              <w:rPr>
                <w:bCs/>
                <w:sz w:val="20"/>
              </w:rPr>
              <w:t>3</w:t>
            </w:r>
          </w:p>
        </w:tc>
        <w:tc>
          <w:tcPr>
            <w:tcW w:w="353" w:type="pct"/>
            <w:vAlign w:val="bottom"/>
          </w:tcPr>
          <w:p w:rsidR="00000000" w:rsidRDefault="00000000">
            <w:pPr>
              <w:tabs>
                <w:tab w:val="decimal" w:pos="477"/>
              </w:tabs>
              <w:rPr>
                <w:bCs/>
                <w:sz w:val="20"/>
              </w:rPr>
            </w:pPr>
            <w:r>
              <w:rPr>
                <w:bCs/>
                <w:sz w:val="20"/>
              </w:rPr>
              <w:t>1</w:t>
            </w:r>
          </w:p>
        </w:tc>
        <w:tc>
          <w:tcPr>
            <w:tcW w:w="353" w:type="pct"/>
            <w:vAlign w:val="bottom"/>
          </w:tcPr>
          <w:p w:rsidR="00000000" w:rsidRDefault="00000000">
            <w:pPr>
              <w:tabs>
                <w:tab w:val="decimal" w:pos="477"/>
              </w:tabs>
              <w:rPr>
                <w:bCs/>
                <w:sz w:val="20"/>
              </w:rPr>
            </w:pPr>
            <w:r>
              <w:rPr>
                <w:bCs/>
                <w:sz w:val="20"/>
              </w:rPr>
              <w:t>3</w:t>
            </w:r>
          </w:p>
        </w:tc>
        <w:tc>
          <w:tcPr>
            <w:tcW w:w="353" w:type="pct"/>
            <w:vAlign w:val="bottom"/>
          </w:tcPr>
          <w:p w:rsidR="00000000" w:rsidRDefault="00000000">
            <w:pPr>
              <w:tabs>
                <w:tab w:val="decimal" w:pos="477"/>
              </w:tabs>
              <w:rPr>
                <w:bCs/>
                <w:sz w:val="20"/>
              </w:rPr>
            </w:pPr>
            <w:r>
              <w:rPr>
                <w:bCs/>
                <w:sz w:val="20"/>
              </w:rPr>
              <w:t>6</w:t>
            </w:r>
          </w:p>
        </w:tc>
        <w:tc>
          <w:tcPr>
            <w:tcW w:w="392" w:type="pct"/>
            <w:vAlign w:val="bottom"/>
          </w:tcPr>
          <w:p w:rsidR="00000000" w:rsidRDefault="00000000">
            <w:pPr>
              <w:tabs>
                <w:tab w:val="decimal" w:pos="566"/>
              </w:tabs>
              <w:rPr>
                <w:b/>
                <w:sz w:val="20"/>
              </w:rPr>
            </w:pPr>
            <w:r>
              <w:rPr>
                <w:b/>
                <w:sz w:val="20"/>
              </w:rPr>
              <w:t>14</w:t>
            </w:r>
          </w:p>
        </w:tc>
      </w:tr>
      <w:tr w:rsidR="00000000">
        <w:tblPrEx>
          <w:tblCellMar>
            <w:top w:w="0" w:type="dxa"/>
            <w:bottom w:w="0" w:type="dxa"/>
          </w:tblCellMar>
        </w:tblPrEx>
        <w:trPr>
          <w:jc w:val="center"/>
        </w:trPr>
        <w:tc>
          <w:tcPr>
            <w:tcW w:w="1080" w:type="pct"/>
          </w:tcPr>
          <w:p w:rsidR="00000000" w:rsidRDefault="00000000">
            <w:pPr>
              <w:ind w:left="284"/>
              <w:rPr>
                <w:b/>
                <w:bCs/>
                <w:sz w:val="20"/>
              </w:rPr>
            </w:pPr>
            <w:r>
              <w:rPr>
                <w:b/>
                <w:bCs/>
                <w:sz w:val="20"/>
              </w:rPr>
              <w:t>Total</w:t>
            </w:r>
          </w:p>
        </w:tc>
        <w:tc>
          <w:tcPr>
            <w:tcW w:w="352" w:type="pct"/>
            <w:vAlign w:val="bottom"/>
          </w:tcPr>
          <w:p w:rsidR="00000000" w:rsidRDefault="00000000">
            <w:pPr>
              <w:tabs>
                <w:tab w:val="decimal" w:pos="402"/>
              </w:tabs>
              <w:rPr>
                <w:b/>
                <w:sz w:val="20"/>
              </w:rPr>
            </w:pPr>
            <w:r>
              <w:rPr>
                <w:b/>
                <w:sz w:val="20"/>
              </w:rPr>
              <w:t>148</w:t>
            </w:r>
          </w:p>
        </w:tc>
        <w:tc>
          <w:tcPr>
            <w:tcW w:w="353" w:type="pct"/>
            <w:vAlign w:val="bottom"/>
          </w:tcPr>
          <w:p w:rsidR="00000000" w:rsidRDefault="00000000">
            <w:pPr>
              <w:tabs>
                <w:tab w:val="decimal" w:pos="402"/>
              </w:tabs>
              <w:rPr>
                <w:b/>
                <w:sz w:val="20"/>
              </w:rPr>
            </w:pPr>
            <w:r>
              <w:rPr>
                <w:b/>
                <w:sz w:val="20"/>
              </w:rPr>
              <w:t>253</w:t>
            </w:r>
          </w:p>
        </w:tc>
        <w:tc>
          <w:tcPr>
            <w:tcW w:w="353" w:type="pct"/>
            <w:vAlign w:val="bottom"/>
          </w:tcPr>
          <w:p w:rsidR="00000000" w:rsidRDefault="00000000">
            <w:pPr>
              <w:tabs>
                <w:tab w:val="decimal" w:pos="402"/>
              </w:tabs>
              <w:rPr>
                <w:b/>
                <w:sz w:val="20"/>
              </w:rPr>
            </w:pPr>
            <w:r>
              <w:rPr>
                <w:b/>
                <w:sz w:val="20"/>
              </w:rPr>
              <w:t>768</w:t>
            </w:r>
          </w:p>
        </w:tc>
        <w:tc>
          <w:tcPr>
            <w:tcW w:w="353" w:type="pct"/>
            <w:vAlign w:val="bottom"/>
          </w:tcPr>
          <w:p w:rsidR="00000000" w:rsidRDefault="00000000">
            <w:pPr>
              <w:tabs>
                <w:tab w:val="decimal" w:pos="402"/>
              </w:tabs>
              <w:rPr>
                <w:b/>
                <w:sz w:val="20"/>
              </w:rPr>
            </w:pPr>
            <w:r>
              <w:rPr>
                <w:b/>
                <w:sz w:val="20"/>
              </w:rPr>
              <w:t>603</w:t>
            </w:r>
          </w:p>
        </w:tc>
        <w:tc>
          <w:tcPr>
            <w:tcW w:w="353" w:type="pct"/>
            <w:vAlign w:val="bottom"/>
          </w:tcPr>
          <w:p w:rsidR="00000000" w:rsidRDefault="00000000">
            <w:pPr>
              <w:tabs>
                <w:tab w:val="decimal" w:pos="402"/>
              </w:tabs>
              <w:rPr>
                <w:b/>
                <w:sz w:val="20"/>
              </w:rPr>
            </w:pPr>
            <w:r>
              <w:rPr>
                <w:b/>
                <w:sz w:val="20"/>
              </w:rPr>
              <w:t>736</w:t>
            </w:r>
          </w:p>
        </w:tc>
        <w:tc>
          <w:tcPr>
            <w:tcW w:w="353" w:type="pct"/>
            <w:vAlign w:val="bottom"/>
          </w:tcPr>
          <w:p w:rsidR="00000000" w:rsidRDefault="00000000">
            <w:pPr>
              <w:tabs>
                <w:tab w:val="decimal" w:pos="477"/>
              </w:tabs>
              <w:rPr>
                <w:b/>
                <w:sz w:val="20"/>
              </w:rPr>
            </w:pPr>
            <w:r>
              <w:rPr>
                <w:b/>
                <w:sz w:val="20"/>
              </w:rPr>
              <w:t>1.083</w:t>
            </w:r>
          </w:p>
        </w:tc>
        <w:tc>
          <w:tcPr>
            <w:tcW w:w="353" w:type="pct"/>
            <w:vAlign w:val="bottom"/>
          </w:tcPr>
          <w:p w:rsidR="00000000" w:rsidRDefault="00000000">
            <w:pPr>
              <w:tabs>
                <w:tab w:val="decimal" w:pos="477"/>
              </w:tabs>
              <w:rPr>
                <w:b/>
                <w:sz w:val="20"/>
              </w:rPr>
            </w:pPr>
            <w:r>
              <w:rPr>
                <w:b/>
                <w:sz w:val="20"/>
              </w:rPr>
              <w:t>2.908</w:t>
            </w:r>
          </w:p>
        </w:tc>
        <w:tc>
          <w:tcPr>
            <w:tcW w:w="353" w:type="pct"/>
            <w:vAlign w:val="bottom"/>
          </w:tcPr>
          <w:p w:rsidR="00000000" w:rsidRDefault="00000000">
            <w:pPr>
              <w:tabs>
                <w:tab w:val="decimal" w:pos="477"/>
              </w:tabs>
              <w:rPr>
                <w:b/>
                <w:sz w:val="20"/>
              </w:rPr>
            </w:pPr>
            <w:r>
              <w:rPr>
                <w:b/>
                <w:sz w:val="20"/>
              </w:rPr>
              <w:t>1.668</w:t>
            </w:r>
          </w:p>
        </w:tc>
        <w:tc>
          <w:tcPr>
            <w:tcW w:w="353" w:type="pct"/>
            <w:vAlign w:val="bottom"/>
          </w:tcPr>
          <w:p w:rsidR="00000000" w:rsidRDefault="00000000">
            <w:pPr>
              <w:tabs>
                <w:tab w:val="decimal" w:pos="477"/>
              </w:tabs>
              <w:rPr>
                <w:b/>
                <w:sz w:val="20"/>
              </w:rPr>
            </w:pPr>
            <w:r>
              <w:rPr>
                <w:b/>
                <w:sz w:val="20"/>
              </w:rPr>
              <w:t>2.607</w:t>
            </w:r>
          </w:p>
        </w:tc>
        <w:tc>
          <w:tcPr>
            <w:tcW w:w="353" w:type="pct"/>
            <w:vAlign w:val="bottom"/>
          </w:tcPr>
          <w:p w:rsidR="00000000" w:rsidRDefault="00000000">
            <w:pPr>
              <w:tabs>
                <w:tab w:val="decimal" w:pos="477"/>
              </w:tabs>
              <w:rPr>
                <w:b/>
                <w:sz w:val="20"/>
              </w:rPr>
            </w:pPr>
            <w:r>
              <w:rPr>
                <w:b/>
                <w:sz w:val="20"/>
              </w:rPr>
              <w:t>1.124</w:t>
            </w:r>
          </w:p>
        </w:tc>
        <w:tc>
          <w:tcPr>
            <w:tcW w:w="392" w:type="pct"/>
            <w:vAlign w:val="bottom"/>
          </w:tcPr>
          <w:p w:rsidR="00000000" w:rsidRDefault="00000000">
            <w:pPr>
              <w:tabs>
                <w:tab w:val="decimal" w:pos="566"/>
              </w:tabs>
              <w:rPr>
                <w:b/>
                <w:sz w:val="20"/>
              </w:rPr>
            </w:pPr>
            <w:r>
              <w:rPr>
                <w:b/>
                <w:sz w:val="20"/>
              </w:rPr>
              <w:t>11.898</w:t>
            </w:r>
          </w:p>
        </w:tc>
      </w:tr>
    </w:tbl>
    <w:p w:rsidR="00000000" w:rsidRDefault="00000000">
      <w:pPr>
        <w:spacing w:before="480" w:after="240"/>
        <w:jc w:val="center"/>
        <w:rPr>
          <w:b/>
          <w:bCs/>
        </w:rPr>
      </w:pPr>
      <w:r>
        <w:rPr>
          <w:b/>
          <w:bCs/>
        </w:rPr>
        <w:t>Cuadro 7</w:t>
      </w:r>
    </w:p>
    <w:p w:rsidR="00000000" w:rsidRDefault="00000000">
      <w:pPr>
        <w:spacing w:after="240"/>
        <w:jc w:val="center"/>
        <w:rPr>
          <w:b/>
          <w:bCs/>
        </w:rPr>
      </w:pPr>
      <w:r>
        <w:rPr>
          <w:b/>
          <w:bCs/>
        </w:rPr>
        <w:t>Número de personas a las que se reconoció la condición de</w:t>
      </w:r>
      <w:r>
        <w:rPr>
          <w:b/>
          <w:bCs/>
        </w:rPr>
        <w:br/>
        <w:t>refugiado entre 1995 y 2004</w:t>
      </w:r>
    </w:p>
    <w:tbl>
      <w:tblPr>
        <w:tblW w:w="0" w:type="auto"/>
        <w:jc w:val="center"/>
        <w:tblInd w:w="2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8"/>
        <w:gridCol w:w="3212"/>
      </w:tblGrid>
      <w:tr w:rsidR="00000000">
        <w:tblPrEx>
          <w:tblCellMar>
            <w:top w:w="0" w:type="dxa"/>
            <w:bottom w:w="0" w:type="dxa"/>
          </w:tblCellMar>
        </w:tblPrEx>
        <w:trPr>
          <w:tblHeader/>
          <w:jc w:val="center"/>
        </w:trPr>
        <w:tc>
          <w:tcPr>
            <w:tcW w:w="2978" w:type="dxa"/>
            <w:vAlign w:val="center"/>
          </w:tcPr>
          <w:p w:rsidR="00000000" w:rsidRDefault="00000000">
            <w:pPr>
              <w:jc w:val="center"/>
              <w:rPr>
                <w:b/>
                <w:bCs/>
              </w:rPr>
            </w:pPr>
            <w:r>
              <w:rPr>
                <w:b/>
                <w:bCs/>
              </w:rPr>
              <w:t>Año</w:t>
            </w:r>
          </w:p>
        </w:tc>
        <w:tc>
          <w:tcPr>
            <w:tcW w:w="3212" w:type="dxa"/>
            <w:vAlign w:val="center"/>
          </w:tcPr>
          <w:p w:rsidR="00000000" w:rsidRDefault="00000000">
            <w:pPr>
              <w:jc w:val="center"/>
              <w:rPr>
                <w:b/>
                <w:bCs/>
              </w:rPr>
            </w:pPr>
            <w:r>
              <w:rPr>
                <w:b/>
                <w:bCs/>
              </w:rPr>
              <w:t>Número de personas</w:t>
            </w:r>
          </w:p>
        </w:tc>
      </w:tr>
      <w:tr w:rsidR="00000000">
        <w:tblPrEx>
          <w:tblCellMar>
            <w:top w:w="0" w:type="dxa"/>
            <w:bottom w:w="0" w:type="dxa"/>
          </w:tblCellMar>
        </w:tblPrEx>
        <w:trPr>
          <w:jc w:val="center"/>
        </w:trPr>
        <w:tc>
          <w:tcPr>
            <w:tcW w:w="2978" w:type="dxa"/>
          </w:tcPr>
          <w:p w:rsidR="00000000" w:rsidRDefault="00000000">
            <w:pPr>
              <w:jc w:val="center"/>
            </w:pPr>
            <w:r>
              <w:t>1995</w:t>
            </w:r>
          </w:p>
        </w:tc>
        <w:tc>
          <w:tcPr>
            <w:tcW w:w="3212" w:type="dxa"/>
          </w:tcPr>
          <w:p w:rsidR="00000000" w:rsidRDefault="00000000">
            <w:pPr>
              <w:tabs>
                <w:tab w:val="decimal" w:pos="1944"/>
              </w:tabs>
            </w:pPr>
            <w:r>
              <w:t>0</w:t>
            </w:r>
          </w:p>
        </w:tc>
      </w:tr>
      <w:tr w:rsidR="00000000">
        <w:tblPrEx>
          <w:tblCellMar>
            <w:top w:w="0" w:type="dxa"/>
            <w:bottom w:w="0" w:type="dxa"/>
          </w:tblCellMar>
        </w:tblPrEx>
        <w:trPr>
          <w:jc w:val="center"/>
        </w:trPr>
        <w:tc>
          <w:tcPr>
            <w:tcW w:w="2978" w:type="dxa"/>
          </w:tcPr>
          <w:p w:rsidR="00000000" w:rsidRDefault="00000000">
            <w:pPr>
              <w:jc w:val="center"/>
            </w:pPr>
            <w:r>
              <w:t>1996</w:t>
            </w:r>
          </w:p>
        </w:tc>
        <w:tc>
          <w:tcPr>
            <w:tcW w:w="3212" w:type="dxa"/>
          </w:tcPr>
          <w:p w:rsidR="00000000" w:rsidRDefault="00000000">
            <w:pPr>
              <w:tabs>
                <w:tab w:val="decimal" w:pos="1944"/>
              </w:tabs>
            </w:pPr>
            <w:r>
              <w:t>0</w:t>
            </w:r>
          </w:p>
        </w:tc>
      </w:tr>
      <w:tr w:rsidR="00000000">
        <w:tblPrEx>
          <w:tblCellMar>
            <w:top w:w="0" w:type="dxa"/>
            <w:bottom w:w="0" w:type="dxa"/>
          </w:tblCellMar>
        </w:tblPrEx>
        <w:trPr>
          <w:jc w:val="center"/>
        </w:trPr>
        <w:tc>
          <w:tcPr>
            <w:tcW w:w="2978" w:type="dxa"/>
          </w:tcPr>
          <w:p w:rsidR="00000000" w:rsidRDefault="00000000">
            <w:pPr>
              <w:jc w:val="center"/>
            </w:pPr>
            <w:r>
              <w:t>1997</w:t>
            </w:r>
          </w:p>
        </w:tc>
        <w:tc>
          <w:tcPr>
            <w:tcW w:w="3212" w:type="dxa"/>
          </w:tcPr>
          <w:p w:rsidR="00000000" w:rsidRDefault="00000000">
            <w:pPr>
              <w:tabs>
                <w:tab w:val="decimal" w:pos="1944"/>
              </w:tabs>
            </w:pPr>
            <w:r>
              <w:t>0</w:t>
            </w:r>
          </w:p>
        </w:tc>
      </w:tr>
      <w:tr w:rsidR="00000000">
        <w:tblPrEx>
          <w:tblCellMar>
            <w:top w:w="0" w:type="dxa"/>
            <w:bottom w:w="0" w:type="dxa"/>
          </w:tblCellMar>
        </w:tblPrEx>
        <w:trPr>
          <w:jc w:val="center"/>
        </w:trPr>
        <w:tc>
          <w:tcPr>
            <w:tcW w:w="2978" w:type="dxa"/>
          </w:tcPr>
          <w:p w:rsidR="00000000" w:rsidRDefault="00000000">
            <w:pPr>
              <w:jc w:val="center"/>
            </w:pPr>
            <w:r>
              <w:t>1998</w:t>
            </w:r>
          </w:p>
        </w:tc>
        <w:tc>
          <w:tcPr>
            <w:tcW w:w="3212" w:type="dxa"/>
          </w:tcPr>
          <w:p w:rsidR="00000000" w:rsidRDefault="00000000">
            <w:pPr>
              <w:tabs>
                <w:tab w:val="decimal" w:pos="1944"/>
              </w:tabs>
            </w:pPr>
            <w:r>
              <w:t>0</w:t>
            </w:r>
          </w:p>
        </w:tc>
      </w:tr>
      <w:tr w:rsidR="00000000">
        <w:tblPrEx>
          <w:tblCellMar>
            <w:top w:w="0" w:type="dxa"/>
            <w:bottom w:w="0" w:type="dxa"/>
          </w:tblCellMar>
        </w:tblPrEx>
        <w:trPr>
          <w:jc w:val="center"/>
        </w:trPr>
        <w:tc>
          <w:tcPr>
            <w:tcW w:w="2978" w:type="dxa"/>
          </w:tcPr>
          <w:p w:rsidR="00000000" w:rsidRDefault="00000000">
            <w:pPr>
              <w:jc w:val="center"/>
            </w:pPr>
            <w:r>
              <w:t>1999</w:t>
            </w:r>
          </w:p>
        </w:tc>
        <w:tc>
          <w:tcPr>
            <w:tcW w:w="3212" w:type="dxa"/>
          </w:tcPr>
          <w:p w:rsidR="00000000" w:rsidRDefault="00000000">
            <w:pPr>
              <w:tabs>
                <w:tab w:val="decimal" w:pos="1944"/>
              </w:tabs>
            </w:pPr>
            <w:r>
              <w:t>29</w:t>
            </w:r>
          </w:p>
        </w:tc>
      </w:tr>
      <w:tr w:rsidR="00000000">
        <w:tblPrEx>
          <w:tblCellMar>
            <w:top w:w="0" w:type="dxa"/>
            <w:bottom w:w="0" w:type="dxa"/>
          </w:tblCellMar>
        </w:tblPrEx>
        <w:trPr>
          <w:jc w:val="center"/>
        </w:trPr>
        <w:tc>
          <w:tcPr>
            <w:tcW w:w="2978" w:type="dxa"/>
          </w:tcPr>
          <w:p w:rsidR="00000000" w:rsidRDefault="00000000">
            <w:pPr>
              <w:jc w:val="center"/>
            </w:pPr>
            <w:r>
              <w:t>2000</w:t>
            </w:r>
          </w:p>
        </w:tc>
        <w:tc>
          <w:tcPr>
            <w:tcW w:w="3212" w:type="dxa"/>
          </w:tcPr>
          <w:p w:rsidR="00000000" w:rsidRDefault="00000000">
            <w:pPr>
              <w:tabs>
                <w:tab w:val="decimal" w:pos="1944"/>
              </w:tabs>
            </w:pPr>
            <w:r>
              <w:t>97</w:t>
            </w:r>
          </w:p>
        </w:tc>
      </w:tr>
      <w:tr w:rsidR="00000000">
        <w:tblPrEx>
          <w:tblCellMar>
            <w:top w:w="0" w:type="dxa"/>
            <w:bottom w:w="0" w:type="dxa"/>
          </w:tblCellMar>
        </w:tblPrEx>
        <w:trPr>
          <w:jc w:val="center"/>
        </w:trPr>
        <w:tc>
          <w:tcPr>
            <w:tcW w:w="2978" w:type="dxa"/>
          </w:tcPr>
          <w:p w:rsidR="00000000" w:rsidRDefault="00000000">
            <w:pPr>
              <w:jc w:val="center"/>
            </w:pPr>
            <w:r>
              <w:t>2001</w:t>
            </w:r>
          </w:p>
        </w:tc>
        <w:tc>
          <w:tcPr>
            <w:tcW w:w="3212" w:type="dxa"/>
          </w:tcPr>
          <w:p w:rsidR="00000000" w:rsidRDefault="00000000">
            <w:pPr>
              <w:tabs>
                <w:tab w:val="decimal" w:pos="1944"/>
              </w:tabs>
            </w:pPr>
            <w:r>
              <w:t>11</w:t>
            </w:r>
          </w:p>
        </w:tc>
      </w:tr>
      <w:tr w:rsidR="00000000">
        <w:tblPrEx>
          <w:tblCellMar>
            <w:top w:w="0" w:type="dxa"/>
            <w:bottom w:w="0" w:type="dxa"/>
          </w:tblCellMar>
        </w:tblPrEx>
        <w:trPr>
          <w:jc w:val="center"/>
        </w:trPr>
        <w:tc>
          <w:tcPr>
            <w:tcW w:w="2978" w:type="dxa"/>
          </w:tcPr>
          <w:p w:rsidR="00000000" w:rsidRDefault="00000000">
            <w:pPr>
              <w:jc w:val="center"/>
            </w:pPr>
            <w:r>
              <w:t>2002</w:t>
            </w:r>
          </w:p>
        </w:tc>
        <w:tc>
          <w:tcPr>
            <w:tcW w:w="3212" w:type="dxa"/>
          </w:tcPr>
          <w:p w:rsidR="00000000" w:rsidRDefault="00000000">
            <w:pPr>
              <w:tabs>
                <w:tab w:val="decimal" w:pos="1944"/>
              </w:tabs>
            </w:pPr>
            <w:r>
              <w:t>0</w:t>
            </w:r>
          </w:p>
        </w:tc>
      </w:tr>
      <w:tr w:rsidR="00000000">
        <w:tblPrEx>
          <w:tblCellMar>
            <w:top w:w="0" w:type="dxa"/>
            <w:bottom w:w="0" w:type="dxa"/>
          </w:tblCellMar>
        </w:tblPrEx>
        <w:trPr>
          <w:jc w:val="center"/>
        </w:trPr>
        <w:tc>
          <w:tcPr>
            <w:tcW w:w="2978" w:type="dxa"/>
          </w:tcPr>
          <w:p w:rsidR="00000000" w:rsidRDefault="00000000">
            <w:pPr>
              <w:jc w:val="center"/>
            </w:pPr>
            <w:r>
              <w:t>2003</w:t>
            </w:r>
          </w:p>
        </w:tc>
        <w:tc>
          <w:tcPr>
            <w:tcW w:w="3212" w:type="dxa"/>
          </w:tcPr>
          <w:p w:rsidR="00000000" w:rsidRDefault="00000000">
            <w:pPr>
              <w:tabs>
                <w:tab w:val="decimal" w:pos="1944"/>
              </w:tabs>
            </w:pPr>
            <w:r>
              <w:t>63</w:t>
            </w:r>
          </w:p>
        </w:tc>
      </w:tr>
      <w:tr w:rsidR="00000000">
        <w:tblPrEx>
          <w:tblCellMar>
            <w:top w:w="0" w:type="dxa"/>
            <w:bottom w:w="0" w:type="dxa"/>
          </w:tblCellMar>
        </w:tblPrEx>
        <w:trPr>
          <w:jc w:val="center"/>
        </w:trPr>
        <w:tc>
          <w:tcPr>
            <w:tcW w:w="2978" w:type="dxa"/>
          </w:tcPr>
          <w:p w:rsidR="00000000" w:rsidRDefault="00000000">
            <w:pPr>
              <w:jc w:val="center"/>
            </w:pPr>
            <w:r>
              <w:t>2004</w:t>
            </w:r>
          </w:p>
        </w:tc>
        <w:tc>
          <w:tcPr>
            <w:tcW w:w="3212" w:type="dxa"/>
          </w:tcPr>
          <w:p w:rsidR="00000000" w:rsidRDefault="00000000">
            <w:pPr>
              <w:tabs>
                <w:tab w:val="decimal" w:pos="1944"/>
              </w:tabs>
            </w:pPr>
            <w:r>
              <w:t>319</w:t>
            </w:r>
          </w:p>
        </w:tc>
      </w:tr>
      <w:tr w:rsidR="00000000">
        <w:tblPrEx>
          <w:tblCellMar>
            <w:top w:w="0" w:type="dxa"/>
            <w:bottom w:w="0" w:type="dxa"/>
          </w:tblCellMar>
        </w:tblPrEx>
        <w:trPr>
          <w:jc w:val="center"/>
        </w:trPr>
        <w:tc>
          <w:tcPr>
            <w:tcW w:w="2978" w:type="dxa"/>
          </w:tcPr>
          <w:p w:rsidR="00000000" w:rsidRDefault="00000000">
            <w:pPr>
              <w:ind w:left="28"/>
              <w:jc w:val="center"/>
              <w:rPr>
                <w:b/>
                <w:bCs/>
              </w:rPr>
            </w:pPr>
            <w:r>
              <w:rPr>
                <w:b/>
                <w:bCs/>
              </w:rPr>
              <w:t>Total</w:t>
            </w:r>
          </w:p>
        </w:tc>
        <w:tc>
          <w:tcPr>
            <w:tcW w:w="3212" w:type="dxa"/>
          </w:tcPr>
          <w:p w:rsidR="00000000" w:rsidRDefault="00000000">
            <w:pPr>
              <w:tabs>
                <w:tab w:val="decimal" w:pos="1944"/>
              </w:tabs>
              <w:rPr>
                <w:b/>
                <w:bCs/>
              </w:rPr>
            </w:pPr>
            <w:r>
              <w:rPr>
                <w:b/>
                <w:bCs/>
              </w:rPr>
              <w:t>619</w:t>
            </w:r>
          </w:p>
        </w:tc>
      </w:tr>
    </w:tbl>
    <w:p w:rsidR="00000000" w:rsidRDefault="00000000">
      <w:pPr>
        <w:keepNext/>
        <w:spacing w:before="480" w:after="240"/>
        <w:jc w:val="center"/>
        <w:rPr>
          <w:b/>
          <w:bCs/>
        </w:rPr>
      </w:pPr>
      <w:r>
        <w:rPr>
          <w:b/>
          <w:bCs/>
        </w:rPr>
        <w:t>C.  Medidas adoptadas por las autoridades locales</w:t>
      </w:r>
    </w:p>
    <w:p w:rsidR="00000000" w:rsidRDefault="00000000">
      <w:pPr>
        <w:keepNext/>
        <w:spacing w:after="240"/>
      </w:pPr>
      <w:r>
        <w:t>79.</w:t>
      </w:r>
      <w:r>
        <w:tab/>
        <w:t>En el contexto de la descentralización, las autoridades locales organizan la participación de la población en la solución de los problemas de la comunidad y promueven el desarrollo local mediante el afianzamiento y consolidación de la democracia, dentro del marco de la unidad nacional.</w:t>
      </w:r>
    </w:p>
    <w:p w:rsidR="00000000" w:rsidRDefault="00000000">
      <w:pPr>
        <w:spacing w:after="240"/>
      </w:pPr>
      <w:r>
        <w:t>80.</w:t>
      </w:r>
      <w:r>
        <w:tab/>
        <w:t>La autoridad local se confiere a las entidades autónomas locales (</w:t>
      </w:r>
      <w:proofErr w:type="spellStart"/>
      <w:r>
        <w:rPr>
          <w:i/>
          <w:iCs/>
        </w:rPr>
        <w:t>autarquias</w:t>
      </w:r>
      <w:proofErr w:type="spellEnd"/>
      <w:r>
        <w:t>), formadas por los municipios y los asentamientos.  Cuentan con autonomía patrimonial y financiera, y son competentes para adoptar medidas que promuevan el principio de igualdad.</w:t>
      </w:r>
    </w:p>
    <w:p w:rsidR="00000000" w:rsidRDefault="00000000">
      <w:pPr>
        <w:spacing w:after="240"/>
      </w:pPr>
      <w:r>
        <w:t>81.</w:t>
      </w:r>
      <w:r>
        <w:tab/>
        <w:t>Las autoridades locales están adoptando diversas medidas, en particular en el ámbito de la educación y de la lucha contra la pobreza absoluta, mediante la ejecución de proyectos de integración social en favor de las familias desfavorecidas, la construcción de escuelas infantiles y la promoción de la enseñanza de adultos y la formación profesional.  Sobre esta base, en el artículo 118 de la Constitución de Mozambique se reconoce la valía de las autoridades locales y se establece lo siguiente:</w:t>
      </w:r>
    </w:p>
    <w:p w:rsidR="00000000" w:rsidRDefault="00000000">
      <w:pPr>
        <w:spacing w:after="240"/>
        <w:ind w:left="567"/>
      </w:pPr>
      <w:r>
        <w:tab/>
        <w:t>"1.</w:t>
      </w:r>
      <w:r>
        <w:tab/>
        <w:t>El Estado reconocerá y valorará las autoridades tradicionales que sean legitimadas por las poblaciones y se ajusten al derecho consuetudinario.</w:t>
      </w:r>
    </w:p>
    <w:p w:rsidR="00000000" w:rsidRDefault="00000000">
      <w:pPr>
        <w:spacing w:after="240"/>
        <w:ind w:left="567"/>
      </w:pPr>
      <w:r>
        <w:tab/>
        <w:t>2.</w:t>
      </w:r>
      <w:r>
        <w:tab/>
        <w:t>El Estado definirá, de conformidad con la ley, la relación entre las autoridades tradicionales y otras instituciones, y el papel que estas autoridades deben desempeñar en la vida económica, social y cultural del país."</w:t>
      </w:r>
    </w:p>
    <w:p w:rsidR="00000000" w:rsidRDefault="00000000">
      <w:pPr>
        <w:spacing w:after="240"/>
      </w:pPr>
      <w:r>
        <w:t>82.</w:t>
      </w:r>
      <w:r>
        <w:tab/>
        <w:t>Estas disposiciones constitucionales no se refieren a la integración directa de la costumbre internacional, designada explícitamente como fuente del derecho internacional en el artículo 38 del Estatuto de la Corte Internacional de Justicia, sino a la capacidad de gobierno de las autoridades tradicionales en virtud de las tradiciones y costumbres de la población local.</w:t>
      </w:r>
    </w:p>
    <w:p w:rsidR="00000000" w:rsidRDefault="00000000">
      <w:pPr>
        <w:spacing w:after="240"/>
        <w:jc w:val="center"/>
        <w:rPr>
          <w:b/>
          <w:bCs/>
        </w:rPr>
      </w:pPr>
      <w:r>
        <w:rPr>
          <w:b/>
          <w:bCs/>
        </w:rPr>
        <w:t>D.  Condición jurídica de los ciudadanos extranjeros en Mozambique</w:t>
      </w:r>
    </w:p>
    <w:p w:rsidR="00000000" w:rsidRDefault="00000000">
      <w:pPr>
        <w:spacing w:after="240"/>
      </w:pPr>
      <w:r>
        <w:t>83.</w:t>
      </w:r>
      <w:r>
        <w:tab/>
        <w:t>Con el fin de definir el marco jurídico para la gestión y puesta en práctica de la política de inmigración, y para trasladar al sistema jurídico los avances dimanantes de las convenciones internacionales, el Gobierno aprobó la Ley Nº 5/93, de 28 de diciembre de 1993, por la que se establece el régimen jurídico de extranjería que regula la entrada, estancia y salida de los extranjeros, así como sus derechos, obligaciones y garantías.</w:t>
      </w:r>
    </w:p>
    <w:p w:rsidR="00000000" w:rsidRDefault="00000000">
      <w:pPr>
        <w:spacing w:after="240"/>
      </w:pPr>
      <w:r>
        <w:t>84.</w:t>
      </w:r>
      <w:r>
        <w:tab/>
        <w:t>En el artículo 4 de la Ley Nº 5/93 se establece el siguiente principio general:  "Los ciudadanos extranjeros que residan o se encuentren de manera transitoria en el territorio nacional gozarán de los mismos derechos y garantías, y estarán sujetos a las mismas obligaciones, que los ciudadanos mozambiqueños".  Los extranjeros no tienen derechos políticos ni otros derechos expresamente reservados por ley a los ciudadanos mozambiqueños.</w:t>
      </w:r>
    </w:p>
    <w:p w:rsidR="00000000" w:rsidRDefault="00000000">
      <w:pPr>
        <w:spacing w:after="240"/>
      </w:pPr>
      <w:r>
        <w:t>85.</w:t>
      </w:r>
      <w:r>
        <w:tab/>
        <w:t>Por otro lado, en el artículo 14 del Código Civil se establece que "los extranjeros disfrutarán de los mismos derechos civiles que los nacionales [mozambiqueños], salvo que la ley disponga otra cosa".</w:t>
      </w:r>
    </w:p>
    <w:p w:rsidR="00000000" w:rsidRDefault="00000000">
      <w:pPr>
        <w:spacing w:after="240"/>
      </w:pPr>
      <w:r>
        <w:t>86.</w:t>
      </w:r>
      <w:r>
        <w:tab/>
        <w:t>En el artículo 20 de la Ley Nº 5/93 se establece que la autoridad competente concederá una autorización de residencia a los ciudadanos extranjeros titulares de un visado de residencia para el ejercicio de una actividad profesional</w:t>
      </w:r>
      <w:r>
        <w:rPr>
          <w:rStyle w:val="FootnoteReference"/>
        </w:rPr>
        <w:footnoteReference w:id="7"/>
      </w:r>
      <w:r>
        <w:t>.</w:t>
      </w:r>
    </w:p>
    <w:p w:rsidR="00000000" w:rsidRDefault="00000000">
      <w:pPr>
        <w:spacing w:after="240"/>
      </w:pPr>
      <w:r>
        <w:t>87.</w:t>
      </w:r>
      <w:r>
        <w:tab/>
        <w:t>Por norma general, un extranjero puede salir de Mozambique cuando lo desee.  Excepcionalmente, se le podrá prohibir abandonar el territorio cuando la autoridad competente haya tenido conocimiento oficial de que sobre el ciudadano en cuestión pesa una orden de detención, o una prohibición de salir del país.</w:t>
      </w:r>
    </w:p>
    <w:p w:rsidR="00000000" w:rsidRDefault="00000000">
      <w:pPr>
        <w:spacing w:after="240"/>
      </w:pPr>
      <w:r>
        <w:t>88.</w:t>
      </w:r>
      <w:r>
        <w:tab/>
        <w:t>La salida forzosa del país sucede cuando se obliga a un ciudadano extranjero a abandonar el territorio por motivos que justifican la extradición o la expulsión, de conformidad con la legislación vigente en la materia.</w:t>
      </w:r>
    </w:p>
    <w:p w:rsidR="00000000" w:rsidRDefault="00000000">
      <w:pPr>
        <w:spacing w:after="240"/>
      </w:pPr>
      <w:r>
        <w:t>89.</w:t>
      </w:r>
      <w:r>
        <w:tab/>
        <w:t>La expulsión puede ser administrativa o judicial (</w:t>
      </w:r>
      <w:proofErr w:type="spellStart"/>
      <w:r>
        <w:t>arts</w:t>
      </w:r>
      <w:proofErr w:type="spellEnd"/>
      <w:r>
        <w:t>. 29 y 30).  La expulsión administrativa se aplica, sin perjuicio de lo dispuesto en tratados o convenciones internacionales, en los siguientes casos:</w:t>
      </w:r>
    </w:p>
    <w:p w:rsidR="00000000" w:rsidRDefault="00000000">
      <w:pPr>
        <w:spacing w:after="240"/>
        <w:ind w:left="1134" w:hanging="567"/>
      </w:pPr>
      <w:r>
        <w:t>a)</w:t>
      </w:r>
      <w:r>
        <w:tab/>
        <w:t>Entrada ilegal;</w:t>
      </w:r>
    </w:p>
    <w:p w:rsidR="00000000" w:rsidRDefault="00000000">
      <w:pPr>
        <w:spacing w:after="240"/>
        <w:ind w:left="1134" w:hanging="567"/>
      </w:pPr>
      <w:r>
        <w:t>b)</w:t>
      </w:r>
      <w:r>
        <w:tab/>
        <w:t>Atentado contra la seguridad nacional, el orden público o la moral pública;</w:t>
      </w:r>
    </w:p>
    <w:p w:rsidR="00000000" w:rsidRDefault="00000000">
      <w:pPr>
        <w:spacing w:after="240"/>
        <w:ind w:left="1134" w:hanging="567"/>
      </w:pPr>
      <w:r>
        <w:t>c)</w:t>
      </w:r>
      <w:r>
        <w:tab/>
        <w:t>Participación en la vida política del país sin la debida autorización del Gobierno;</w:t>
      </w:r>
    </w:p>
    <w:p w:rsidR="00000000" w:rsidRDefault="00000000">
      <w:pPr>
        <w:spacing w:after="240"/>
        <w:ind w:left="1134" w:hanging="567"/>
      </w:pPr>
      <w:r>
        <w:t>d)</w:t>
      </w:r>
      <w:r>
        <w:tab/>
        <w:t>Conducta contraria a la Constitución o a otras leyes nacionales aplicables a los extranjeros;</w:t>
      </w:r>
    </w:p>
    <w:p w:rsidR="00000000" w:rsidRDefault="00000000">
      <w:pPr>
        <w:spacing w:after="240"/>
        <w:ind w:left="1134" w:hanging="567"/>
      </w:pPr>
      <w:r>
        <w:t>e)</w:t>
      </w:r>
      <w:r>
        <w:tab/>
        <w:t xml:space="preserve">Comisión de actos que habrían conllevado una denegación de entrada en el país si las autoridades </w:t>
      </w:r>
      <w:proofErr w:type="spellStart"/>
      <w:r>
        <w:t>mozambiqueñas</w:t>
      </w:r>
      <w:proofErr w:type="spellEnd"/>
      <w:r>
        <w:t xml:space="preserve"> hubiesen tenido conocimiento de ellos.</w:t>
      </w:r>
    </w:p>
    <w:p w:rsidR="00000000" w:rsidRDefault="00000000">
      <w:pPr>
        <w:spacing w:after="240"/>
      </w:pPr>
      <w:r>
        <w:t>90.</w:t>
      </w:r>
      <w:r>
        <w:tab/>
        <w:t>Contra la expulsión administrativa cabe un recurso jerárquico ante el Consejo de Ministros o ante el Tribunal Supremo.  Si los servicios de migración tienen conocimiento de una conducta que constituya un motivo de expulsión, podrán iniciar los trámites correspondientes en un plazo de ocho días.</w:t>
      </w:r>
    </w:p>
    <w:p w:rsidR="00000000" w:rsidRDefault="00000000">
      <w:pPr>
        <w:spacing w:after="240"/>
      </w:pPr>
      <w:r>
        <w:t>91.</w:t>
      </w:r>
      <w:r>
        <w:tab/>
        <w:t>La expulsión judicial se aplica adicionalmente, sin perjuicio de lo dispuesto en la legislación penal, de conformidad con el artículo 30 de la Ley Nº 5/93, en los siguientes casos:</w:t>
      </w:r>
    </w:p>
    <w:p w:rsidR="00000000" w:rsidRDefault="00000000">
      <w:pPr>
        <w:spacing w:after="240"/>
        <w:ind w:left="1134" w:hanging="567"/>
      </w:pPr>
      <w:r>
        <w:t>a)</w:t>
      </w:r>
      <w:r>
        <w:tab/>
        <w:t>Cuando un ciudadano extranjero residente en el país ha sido condenado por un tribunal a una pena de prisión de más de seis meses por haber cometido un delito doloso;</w:t>
      </w:r>
    </w:p>
    <w:p w:rsidR="00000000" w:rsidRDefault="00000000">
      <w:pPr>
        <w:spacing w:after="240"/>
        <w:ind w:left="1134" w:hanging="567"/>
      </w:pPr>
      <w:r>
        <w:t>b)</w:t>
      </w:r>
      <w:r>
        <w:tab/>
        <w:t>Cuando un ciudadano extranjero que reside en el país desde hace menos de cinco años ha sido condenado por un tribunal a una pena de prisión de más de un año por haber cometido un delito doloso;</w:t>
      </w:r>
    </w:p>
    <w:p w:rsidR="00000000" w:rsidRDefault="00000000">
      <w:pPr>
        <w:spacing w:after="240"/>
        <w:ind w:left="1134" w:hanging="567"/>
      </w:pPr>
      <w:r>
        <w:t>c)</w:t>
      </w:r>
      <w:r>
        <w:tab/>
        <w:t>Cuando un ciudadano extranjero que reside en el país desde hace más de 5 años pero menos de 15 ha sido condenado por un tribunal a una pena de prisión de más de 2 años;</w:t>
      </w:r>
    </w:p>
    <w:p w:rsidR="00000000" w:rsidRDefault="00000000">
      <w:pPr>
        <w:spacing w:after="240"/>
        <w:ind w:left="1134" w:hanging="567"/>
      </w:pPr>
      <w:r>
        <w:t>d)</w:t>
      </w:r>
      <w:r>
        <w:tab/>
        <w:t>Cuando un ciudadano extranjero que reside en el país desde hace más de 15 años ha sido condenado por haber cometido un delito grave.</w:t>
      </w:r>
    </w:p>
    <w:p w:rsidR="00000000" w:rsidRDefault="00000000">
      <w:pPr>
        <w:spacing w:after="240"/>
        <w:jc w:val="center"/>
        <w:rPr>
          <w:b/>
          <w:bCs/>
        </w:rPr>
      </w:pPr>
      <w:r>
        <w:rPr>
          <w:b/>
          <w:bCs/>
        </w:rPr>
        <w:t>E.  Entrada, salida y residencia de ciudadanos extranjeros en Mozambique</w:t>
      </w:r>
    </w:p>
    <w:p w:rsidR="00000000" w:rsidRDefault="00000000">
      <w:pPr>
        <w:spacing w:after="240"/>
      </w:pPr>
      <w:r>
        <w:t>92.</w:t>
      </w:r>
      <w:r>
        <w:tab/>
        <w:t>La entrada, salida y residencia de ciudadanos extranjeros en Mozambique se reflejan en los datos estadísticos sobre el número de movimientos migratorios a través de los puestos fronterizos del país.</w:t>
      </w:r>
    </w:p>
    <w:p w:rsidR="00000000" w:rsidRDefault="00000000">
      <w:pPr>
        <w:spacing w:after="180"/>
        <w:jc w:val="center"/>
        <w:rPr>
          <w:b/>
          <w:bCs/>
          <w:sz w:val="18"/>
        </w:rPr>
      </w:pPr>
      <w:r>
        <w:rPr>
          <w:b/>
          <w:bCs/>
          <w:sz w:val="18"/>
        </w:rPr>
        <w:t>Cuadro 8</w:t>
      </w:r>
    </w:p>
    <w:p w:rsidR="00000000" w:rsidRDefault="00000000">
      <w:pPr>
        <w:spacing w:after="180"/>
        <w:jc w:val="center"/>
        <w:rPr>
          <w:b/>
          <w:bCs/>
          <w:sz w:val="18"/>
        </w:rPr>
      </w:pPr>
      <w:r>
        <w:rPr>
          <w:b/>
          <w:bCs/>
          <w:sz w:val="18"/>
        </w:rPr>
        <w:t>Movimiento de viajeros, por país de residencia habitual y motivo del viaje, en 2003</w:t>
      </w:r>
      <w:r>
        <w:rPr>
          <w:rStyle w:val="FootnoteReference"/>
          <w:sz w:val="18"/>
        </w:rPr>
        <w:footnoteReference w:id="8"/>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0"/>
        <w:gridCol w:w="841"/>
        <w:gridCol w:w="799"/>
        <w:gridCol w:w="883"/>
        <w:gridCol w:w="839"/>
        <w:gridCol w:w="712"/>
        <w:gridCol w:w="782"/>
        <w:gridCol w:w="813"/>
        <w:gridCol w:w="839"/>
        <w:gridCol w:w="927"/>
      </w:tblGrid>
      <w:tr w:rsidR="00000000">
        <w:tblPrEx>
          <w:tblCellMar>
            <w:top w:w="0" w:type="dxa"/>
            <w:bottom w:w="0" w:type="dxa"/>
          </w:tblCellMar>
        </w:tblPrEx>
        <w:trPr>
          <w:trHeight w:val="224"/>
          <w:tblHeader/>
          <w:jc w:val="center"/>
        </w:trPr>
        <w:tc>
          <w:tcPr>
            <w:tcW w:w="1084" w:type="pct"/>
            <w:vAlign w:val="center"/>
          </w:tcPr>
          <w:p w:rsidR="00000000" w:rsidRDefault="00000000">
            <w:pPr>
              <w:jc w:val="center"/>
              <w:rPr>
                <w:b/>
                <w:bCs/>
                <w:sz w:val="18"/>
              </w:rPr>
            </w:pPr>
            <w:r>
              <w:rPr>
                <w:b/>
                <w:bCs/>
                <w:sz w:val="18"/>
              </w:rPr>
              <w:t>País</w:t>
            </w:r>
          </w:p>
        </w:tc>
        <w:tc>
          <w:tcPr>
            <w:tcW w:w="443" w:type="pct"/>
            <w:vAlign w:val="center"/>
          </w:tcPr>
          <w:p w:rsidR="00000000" w:rsidRDefault="00000000">
            <w:pPr>
              <w:jc w:val="center"/>
              <w:rPr>
                <w:b/>
                <w:bCs/>
                <w:sz w:val="18"/>
              </w:rPr>
            </w:pPr>
            <w:r>
              <w:rPr>
                <w:b/>
                <w:bCs/>
                <w:sz w:val="18"/>
              </w:rPr>
              <w:t>Negocios</w:t>
            </w:r>
          </w:p>
        </w:tc>
        <w:tc>
          <w:tcPr>
            <w:tcW w:w="421" w:type="pct"/>
            <w:vAlign w:val="center"/>
          </w:tcPr>
          <w:p w:rsidR="00000000" w:rsidRDefault="00000000">
            <w:pPr>
              <w:jc w:val="center"/>
              <w:rPr>
                <w:b/>
                <w:bCs/>
                <w:sz w:val="18"/>
              </w:rPr>
            </w:pPr>
            <w:r>
              <w:rPr>
                <w:b/>
                <w:bCs/>
                <w:sz w:val="18"/>
              </w:rPr>
              <w:t>Oficial</w:t>
            </w:r>
          </w:p>
        </w:tc>
        <w:tc>
          <w:tcPr>
            <w:tcW w:w="465" w:type="pct"/>
            <w:vAlign w:val="center"/>
          </w:tcPr>
          <w:p w:rsidR="00000000" w:rsidRDefault="00000000">
            <w:pPr>
              <w:jc w:val="center"/>
              <w:rPr>
                <w:b/>
                <w:bCs/>
                <w:sz w:val="18"/>
              </w:rPr>
            </w:pPr>
            <w:r>
              <w:rPr>
                <w:b/>
                <w:bCs/>
                <w:sz w:val="18"/>
              </w:rPr>
              <w:t>Turismo</w:t>
            </w:r>
          </w:p>
        </w:tc>
        <w:tc>
          <w:tcPr>
            <w:tcW w:w="442" w:type="pct"/>
            <w:vAlign w:val="center"/>
          </w:tcPr>
          <w:p w:rsidR="00000000" w:rsidRDefault="00000000">
            <w:pPr>
              <w:jc w:val="center"/>
              <w:rPr>
                <w:b/>
                <w:bCs/>
                <w:sz w:val="18"/>
              </w:rPr>
            </w:pPr>
            <w:r>
              <w:rPr>
                <w:b/>
                <w:bCs/>
                <w:sz w:val="18"/>
              </w:rPr>
              <w:t>Tránsito</w:t>
            </w:r>
          </w:p>
        </w:tc>
        <w:tc>
          <w:tcPr>
            <w:tcW w:w="375" w:type="pct"/>
            <w:vAlign w:val="center"/>
          </w:tcPr>
          <w:p w:rsidR="00000000" w:rsidRDefault="00000000">
            <w:pPr>
              <w:jc w:val="center"/>
              <w:rPr>
                <w:b/>
                <w:bCs/>
                <w:sz w:val="18"/>
              </w:rPr>
            </w:pPr>
            <w:r>
              <w:rPr>
                <w:b/>
                <w:bCs/>
                <w:sz w:val="18"/>
              </w:rPr>
              <w:t>Visita</w:t>
            </w:r>
          </w:p>
        </w:tc>
        <w:tc>
          <w:tcPr>
            <w:tcW w:w="412" w:type="pct"/>
            <w:vAlign w:val="center"/>
          </w:tcPr>
          <w:p w:rsidR="00000000" w:rsidRDefault="00000000">
            <w:pPr>
              <w:jc w:val="center"/>
              <w:rPr>
                <w:b/>
                <w:bCs/>
                <w:sz w:val="18"/>
              </w:rPr>
            </w:pPr>
            <w:r>
              <w:rPr>
                <w:b/>
                <w:bCs/>
                <w:sz w:val="18"/>
              </w:rPr>
              <w:t>Trabajo</w:t>
            </w:r>
          </w:p>
        </w:tc>
        <w:tc>
          <w:tcPr>
            <w:tcW w:w="428" w:type="pct"/>
            <w:vAlign w:val="center"/>
          </w:tcPr>
          <w:p w:rsidR="00000000" w:rsidRDefault="00000000">
            <w:pPr>
              <w:jc w:val="center"/>
              <w:rPr>
                <w:b/>
                <w:bCs/>
                <w:sz w:val="18"/>
              </w:rPr>
            </w:pPr>
            <w:r>
              <w:rPr>
                <w:b/>
                <w:bCs/>
                <w:sz w:val="18"/>
              </w:rPr>
              <w:t>Minería</w:t>
            </w:r>
          </w:p>
        </w:tc>
        <w:tc>
          <w:tcPr>
            <w:tcW w:w="442" w:type="pct"/>
            <w:vAlign w:val="center"/>
          </w:tcPr>
          <w:p w:rsidR="00000000" w:rsidRDefault="00000000">
            <w:pPr>
              <w:jc w:val="center"/>
              <w:rPr>
                <w:b/>
                <w:bCs/>
                <w:sz w:val="18"/>
              </w:rPr>
            </w:pPr>
            <w:r>
              <w:rPr>
                <w:b/>
                <w:bCs/>
                <w:sz w:val="18"/>
              </w:rPr>
              <w:t>Otros</w:t>
            </w:r>
          </w:p>
        </w:tc>
        <w:tc>
          <w:tcPr>
            <w:tcW w:w="489" w:type="pct"/>
            <w:vAlign w:val="center"/>
          </w:tcPr>
          <w:p w:rsidR="00000000" w:rsidRDefault="00000000">
            <w:pPr>
              <w:jc w:val="center"/>
              <w:rPr>
                <w:b/>
                <w:bCs/>
                <w:sz w:val="18"/>
              </w:rPr>
            </w:pPr>
            <w:r>
              <w:rPr>
                <w:b/>
                <w:bCs/>
                <w:sz w:val="18"/>
              </w:rPr>
              <w:t>Total</w:t>
            </w:r>
          </w:p>
        </w:tc>
      </w:tr>
      <w:tr w:rsidR="00000000">
        <w:tblPrEx>
          <w:tblCellMar>
            <w:top w:w="0" w:type="dxa"/>
            <w:bottom w:w="0" w:type="dxa"/>
          </w:tblCellMar>
        </w:tblPrEx>
        <w:trPr>
          <w:jc w:val="center"/>
        </w:trPr>
        <w:tc>
          <w:tcPr>
            <w:tcW w:w="1084" w:type="pct"/>
          </w:tcPr>
          <w:p w:rsidR="00000000" w:rsidRDefault="00000000">
            <w:pPr>
              <w:rPr>
                <w:sz w:val="18"/>
              </w:rPr>
            </w:pPr>
            <w:r>
              <w:rPr>
                <w:sz w:val="18"/>
              </w:rPr>
              <w:t>Angola</w:t>
            </w:r>
          </w:p>
        </w:tc>
        <w:tc>
          <w:tcPr>
            <w:tcW w:w="443" w:type="pct"/>
            <w:vAlign w:val="bottom"/>
          </w:tcPr>
          <w:p w:rsidR="00000000" w:rsidRDefault="00000000">
            <w:pPr>
              <w:tabs>
                <w:tab w:val="decimal" w:pos="673"/>
              </w:tabs>
              <w:rPr>
                <w:sz w:val="18"/>
              </w:rPr>
            </w:pPr>
            <w:r>
              <w:rPr>
                <w:sz w:val="18"/>
              </w:rPr>
              <w:t>103</w:t>
            </w:r>
          </w:p>
        </w:tc>
        <w:tc>
          <w:tcPr>
            <w:tcW w:w="421" w:type="pct"/>
            <w:vAlign w:val="bottom"/>
          </w:tcPr>
          <w:p w:rsidR="00000000" w:rsidRDefault="00000000">
            <w:pPr>
              <w:tabs>
                <w:tab w:val="decimal" w:pos="644"/>
              </w:tabs>
              <w:rPr>
                <w:sz w:val="18"/>
              </w:rPr>
            </w:pPr>
            <w:r>
              <w:rPr>
                <w:sz w:val="18"/>
              </w:rPr>
              <w:t>257</w:t>
            </w:r>
          </w:p>
        </w:tc>
        <w:tc>
          <w:tcPr>
            <w:tcW w:w="465" w:type="pct"/>
            <w:vAlign w:val="bottom"/>
          </w:tcPr>
          <w:p w:rsidR="00000000" w:rsidRDefault="00000000">
            <w:pPr>
              <w:tabs>
                <w:tab w:val="decimal" w:pos="673"/>
              </w:tabs>
              <w:rPr>
                <w:sz w:val="18"/>
              </w:rPr>
            </w:pPr>
            <w:r>
              <w:rPr>
                <w:sz w:val="18"/>
              </w:rPr>
              <w:t>310</w:t>
            </w:r>
          </w:p>
        </w:tc>
        <w:tc>
          <w:tcPr>
            <w:tcW w:w="442" w:type="pct"/>
            <w:vAlign w:val="bottom"/>
          </w:tcPr>
          <w:p w:rsidR="00000000" w:rsidRDefault="00000000">
            <w:pPr>
              <w:tabs>
                <w:tab w:val="decimal" w:pos="673"/>
              </w:tabs>
              <w:rPr>
                <w:sz w:val="18"/>
              </w:rPr>
            </w:pPr>
          </w:p>
        </w:tc>
        <w:tc>
          <w:tcPr>
            <w:tcW w:w="375" w:type="pct"/>
            <w:vAlign w:val="bottom"/>
          </w:tcPr>
          <w:p w:rsidR="00000000" w:rsidRDefault="00000000">
            <w:pPr>
              <w:tabs>
                <w:tab w:val="decimal" w:pos="673"/>
              </w:tabs>
              <w:rPr>
                <w:sz w:val="18"/>
              </w:rPr>
            </w:pPr>
            <w:r>
              <w:rPr>
                <w:sz w:val="18"/>
              </w:rPr>
              <w:t>307</w:t>
            </w:r>
          </w:p>
        </w:tc>
        <w:tc>
          <w:tcPr>
            <w:tcW w:w="412" w:type="pct"/>
            <w:vAlign w:val="bottom"/>
          </w:tcPr>
          <w:p w:rsidR="00000000" w:rsidRDefault="00000000">
            <w:pPr>
              <w:tabs>
                <w:tab w:val="decimal" w:pos="644"/>
              </w:tabs>
              <w:rPr>
                <w:sz w:val="18"/>
              </w:rPr>
            </w:pPr>
            <w:r>
              <w:rPr>
                <w:sz w:val="18"/>
              </w:rPr>
              <w:t>190</w:t>
            </w:r>
          </w:p>
        </w:tc>
        <w:tc>
          <w:tcPr>
            <w:tcW w:w="428" w:type="pct"/>
            <w:vAlign w:val="bottom"/>
          </w:tcPr>
          <w:p w:rsidR="00000000" w:rsidRDefault="00000000">
            <w:pPr>
              <w:tabs>
                <w:tab w:val="decimal" w:pos="644"/>
              </w:tabs>
              <w:rPr>
                <w:sz w:val="18"/>
                <w:lang w:val="fr-CH"/>
              </w:rPr>
            </w:pPr>
            <w:r>
              <w:rPr>
                <w:sz w:val="18"/>
                <w:lang w:val="fr-CH"/>
              </w:rPr>
              <w:t>7</w:t>
            </w:r>
          </w:p>
        </w:tc>
        <w:tc>
          <w:tcPr>
            <w:tcW w:w="442" w:type="pct"/>
            <w:vAlign w:val="bottom"/>
          </w:tcPr>
          <w:p w:rsidR="00000000" w:rsidRDefault="00000000">
            <w:pPr>
              <w:tabs>
                <w:tab w:val="decimal" w:pos="652"/>
              </w:tabs>
              <w:rPr>
                <w:sz w:val="18"/>
              </w:rPr>
            </w:pPr>
            <w:r>
              <w:rPr>
                <w:sz w:val="18"/>
              </w:rPr>
              <w:t>38</w:t>
            </w:r>
          </w:p>
        </w:tc>
        <w:tc>
          <w:tcPr>
            <w:tcW w:w="489" w:type="pct"/>
            <w:vAlign w:val="bottom"/>
          </w:tcPr>
          <w:p w:rsidR="00000000" w:rsidRDefault="00000000">
            <w:pPr>
              <w:tabs>
                <w:tab w:val="decimal" w:pos="784"/>
              </w:tabs>
              <w:rPr>
                <w:b/>
                <w:bCs/>
                <w:sz w:val="18"/>
              </w:rPr>
            </w:pPr>
            <w:r>
              <w:rPr>
                <w:b/>
                <w:bCs/>
                <w:sz w:val="18"/>
              </w:rPr>
              <w:t>1.212</w:t>
            </w:r>
          </w:p>
        </w:tc>
      </w:tr>
      <w:tr w:rsidR="00000000">
        <w:tblPrEx>
          <w:tblCellMar>
            <w:top w:w="0" w:type="dxa"/>
            <w:bottom w:w="0" w:type="dxa"/>
          </w:tblCellMar>
        </w:tblPrEx>
        <w:trPr>
          <w:jc w:val="center"/>
        </w:trPr>
        <w:tc>
          <w:tcPr>
            <w:tcW w:w="1084" w:type="pct"/>
          </w:tcPr>
          <w:p w:rsidR="00000000" w:rsidRDefault="00000000">
            <w:pPr>
              <w:rPr>
                <w:sz w:val="18"/>
              </w:rPr>
            </w:pPr>
            <w:r>
              <w:rPr>
                <w:sz w:val="18"/>
              </w:rPr>
              <w:t>Botswana</w:t>
            </w:r>
          </w:p>
        </w:tc>
        <w:tc>
          <w:tcPr>
            <w:tcW w:w="443" w:type="pct"/>
            <w:vAlign w:val="bottom"/>
          </w:tcPr>
          <w:p w:rsidR="00000000" w:rsidRDefault="00000000">
            <w:pPr>
              <w:tabs>
                <w:tab w:val="decimal" w:pos="673"/>
              </w:tabs>
              <w:rPr>
                <w:sz w:val="18"/>
              </w:rPr>
            </w:pPr>
            <w:r>
              <w:rPr>
                <w:sz w:val="18"/>
              </w:rPr>
              <w:t>346</w:t>
            </w:r>
          </w:p>
        </w:tc>
        <w:tc>
          <w:tcPr>
            <w:tcW w:w="421" w:type="pct"/>
            <w:vAlign w:val="bottom"/>
          </w:tcPr>
          <w:p w:rsidR="00000000" w:rsidRDefault="00000000">
            <w:pPr>
              <w:tabs>
                <w:tab w:val="decimal" w:pos="644"/>
              </w:tabs>
              <w:rPr>
                <w:sz w:val="18"/>
              </w:rPr>
            </w:pPr>
            <w:r>
              <w:rPr>
                <w:sz w:val="18"/>
              </w:rPr>
              <w:t>161</w:t>
            </w:r>
          </w:p>
        </w:tc>
        <w:tc>
          <w:tcPr>
            <w:tcW w:w="465" w:type="pct"/>
            <w:vAlign w:val="bottom"/>
          </w:tcPr>
          <w:p w:rsidR="00000000" w:rsidRDefault="00000000">
            <w:pPr>
              <w:tabs>
                <w:tab w:val="decimal" w:pos="673"/>
              </w:tabs>
              <w:rPr>
                <w:sz w:val="18"/>
              </w:rPr>
            </w:pPr>
            <w:r>
              <w:rPr>
                <w:sz w:val="18"/>
              </w:rPr>
              <w:t>391</w:t>
            </w:r>
          </w:p>
        </w:tc>
        <w:tc>
          <w:tcPr>
            <w:tcW w:w="442" w:type="pct"/>
            <w:vAlign w:val="bottom"/>
          </w:tcPr>
          <w:p w:rsidR="00000000" w:rsidRDefault="00000000">
            <w:pPr>
              <w:tabs>
                <w:tab w:val="decimal" w:pos="673"/>
              </w:tabs>
              <w:rPr>
                <w:sz w:val="18"/>
              </w:rPr>
            </w:pPr>
            <w:r>
              <w:rPr>
                <w:sz w:val="18"/>
              </w:rPr>
              <w:t>194</w:t>
            </w:r>
          </w:p>
        </w:tc>
        <w:tc>
          <w:tcPr>
            <w:tcW w:w="375" w:type="pct"/>
            <w:vAlign w:val="bottom"/>
          </w:tcPr>
          <w:p w:rsidR="00000000" w:rsidRDefault="00000000">
            <w:pPr>
              <w:tabs>
                <w:tab w:val="decimal" w:pos="673"/>
              </w:tabs>
              <w:rPr>
                <w:sz w:val="18"/>
              </w:rPr>
            </w:pPr>
            <w:r>
              <w:rPr>
                <w:sz w:val="18"/>
              </w:rPr>
              <w:t>631</w:t>
            </w:r>
          </w:p>
        </w:tc>
        <w:tc>
          <w:tcPr>
            <w:tcW w:w="412" w:type="pct"/>
            <w:vAlign w:val="bottom"/>
          </w:tcPr>
          <w:p w:rsidR="00000000" w:rsidRDefault="00000000">
            <w:pPr>
              <w:tabs>
                <w:tab w:val="decimal" w:pos="644"/>
              </w:tabs>
              <w:rPr>
                <w:sz w:val="18"/>
              </w:rPr>
            </w:pPr>
            <w:r>
              <w:rPr>
                <w:sz w:val="18"/>
              </w:rPr>
              <w:t>46</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14</w:t>
            </w:r>
          </w:p>
        </w:tc>
        <w:tc>
          <w:tcPr>
            <w:tcW w:w="489" w:type="pct"/>
            <w:vAlign w:val="bottom"/>
          </w:tcPr>
          <w:p w:rsidR="00000000" w:rsidRDefault="00000000">
            <w:pPr>
              <w:tabs>
                <w:tab w:val="decimal" w:pos="784"/>
              </w:tabs>
              <w:rPr>
                <w:b/>
                <w:bCs/>
                <w:sz w:val="18"/>
              </w:rPr>
            </w:pPr>
            <w:r>
              <w:rPr>
                <w:b/>
                <w:bCs/>
                <w:sz w:val="18"/>
              </w:rPr>
              <w:t>1.783</w:t>
            </w:r>
          </w:p>
        </w:tc>
      </w:tr>
      <w:tr w:rsidR="00000000">
        <w:tblPrEx>
          <w:tblCellMar>
            <w:top w:w="0" w:type="dxa"/>
            <w:bottom w:w="0" w:type="dxa"/>
          </w:tblCellMar>
        </w:tblPrEx>
        <w:trPr>
          <w:jc w:val="center"/>
        </w:trPr>
        <w:tc>
          <w:tcPr>
            <w:tcW w:w="1084" w:type="pct"/>
          </w:tcPr>
          <w:p w:rsidR="00000000" w:rsidRDefault="00000000">
            <w:pPr>
              <w:rPr>
                <w:sz w:val="18"/>
              </w:rPr>
            </w:pPr>
            <w:r>
              <w:rPr>
                <w:sz w:val="18"/>
              </w:rPr>
              <w:t>Brasil</w:t>
            </w:r>
          </w:p>
        </w:tc>
        <w:tc>
          <w:tcPr>
            <w:tcW w:w="443" w:type="pct"/>
            <w:vAlign w:val="bottom"/>
          </w:tcPr>
          <w:p w:rsidR="00000000" w:rsidRDefault="00000000">
            <w:pPr>
              <w:tabs>
                <w:tab w:val="decimal" w:pos="673"/>
              </w:tabs>
              <w:rPr>
                <w:sz w:val="18"/>
              </w:rPr>
            </w:pPr>
            <w:r>
              <w:rPr>
                <w:sz w:val="18"/>
              </w:rPr>
              <w:t>341</w:t>
            </w:r>
          </w:p>
        </w:tc>
        <w:tc>
          <w:tcPr>
            <w:tcW w:w="421" w:type="pct"/>
            <w:vAlign w:val="bottom"/>
          </w:tcPr>
          <w:p w:rsidR="00000000" w:rsidRDefault="00000000">
            <w:pPr>
              <w:tabs>
                <w:tab w:val="decimal" w:pos="644"/>
              </w:tabs>
              <w:rPr>
                <w:sz w:val="18"/>
              </w:rPr>
            </w:pPr>
            <w:r>
              <w:rPr>
                <w:sz w:val="18"/>
              </w:rPr>
              <w:t>108</w:t>
            </w:r>
          </w:p>
        </w:tc>
        <w:tc>
          <w:tcPr>
            <w:tcW w:w="465" w:type="pct"/>
            <w:vAlign w:val="bottom"/>
          </w:tcPr>
          <w:p w:rsidR="00000000" w:rsidRDefault="00000000">
            <w:pPr>
              <w:tabs>
                <w:tab w:val="decimal" w:pos="673"/>
              </w:tabs>
              <w:rPr>
                <w:sz w:val="18"/>
              </w:rPr>
            </w:pPr>
            <w:r>
              <w:rPr>
                <w:sz w:val="18"/>
              </w:rPr>
              <w:t>218</w:t>
            </w:r>
          </w:p>
        </w:tc>
        <w:tc>
          <w:tcPr>
            <w:tcW w:w="442" w:type="pct"/>
            <w:vAlign w:val="bottom"/>
          </w:tcPr>
          <w:p w:rsidR="00000000" w:rsidRDefault="00000000">
            <w:pPr>
              <w:tabs>
                <w:tab w:val="decimal" w:pos="673"/>
              </w:tabs>
              <w:rPr>
                <w:sz w:val="18"/>
              </w:rPr>
            </w:pPr>
            <w:r>
              <w:rPr>
                <w:sz w:val="18"/>
              </w:rPr>
              <w:t>91</w:t>
            </w:r>
          </w:p>
        </w:tc>
        <w:tc>
          <w:tcPr>
            <w:tcW w:w="375" w:type="pct"/>
            <w:vAlign w:val="bottom"/>
          </w:tcPr>
          <w:p w:rsidR="00000000" w:rsidRDefault="00000000">
            <w:pPr>
              <w:tabs>
                <w:tab w:val="decimal" w:pos="673"/>
              </w:tabs>
              <w:rPr>
                <w:sz w:val="18"/>
              </w:rPr>
            </w:pPr>
            <w:r>
              <w:rPr>
                <w:sz w:val="18"/>
              </w:rPr>
              <w:t>302</w:t>
            </w:r>
          </w:p>
        </w:tc>
        <w:tc>
          <w:tcPr>
            <w:tcW w:w="412" w:type="pct"/>
            <w:vAlign w:val="bottom"/>
          </w:tcPr>
          <w:p w:rsidR="00000000" w:rsidRDefault="00000000">
            <w:pPr>
              <w:tabs>
                <w:tab w:val="decimal" w:pos="644"/>
              </w:tabs>
              <w:rPr>
                <w:sz w:val="18"/>
              </w:rPr>
            </w:pPr>
            <w:r>
              <w:rPr>
                <w:sz w:val="18"/>
              </w:rPr>
              <w:t>142</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101</w:t>
            </w:r>
          </w:p>
        </w:tc>
        <w:tc>
          <w:tcPr>
            <w:tcW w:w="489" w:type="pct"/>
            <w:vAlign w:val="bottom"/>
          </w:tcPr>
          <w:p w:rsidR="00000000" w:rsidRDefault="00000000">
            <w:pPr>
              <w:tabs>
                <w:tab w:val="decimal" w:pos="784"/>
              </w:tabs>
              <w:rPr>
                <w:b/>
                <w:bCs/>
                <w:sz w:val="18"/>
              </w:rPr>
            </w:pPr>
            <w:r>
              <w:rPr>
                <w:b/>
                <w:bCs/>
                <w:sz w:val="18"/>
              </w:rPr>
              <w:t>1.303</w:t>
            </w:r>
          </w:p>
        </w:tc>
      </w:tr>
      <w:tr w:rsidR="00000000">
        <w:tblPrEx>
          <w:tblCellMar>
            <w:top w:w="0" w:type="dxa"/>
            <w:bottom w:w="0" w:type="dxa"/>
          </w:tblCellMar>
        </w:tblPrEx>
        <w:trPr>
          <w:jc w:val="center"/>
        </w:trPr>
        <w:tc>
          <w:tcPr>
            <w:tcW w:w="1084" w:type="pct"/>
          </w:tcPr>
          <w:p w:rsidR="00000000" w:rsidRDefault="00000000">
            <w:pPr>
              <w:rPr>
                <w:sz w:val="18"/>
              </w:rPr>
            </w:pPr>
            <w:r>
              <w:rPr>
                <w:sz w:val="18"/>
              </w:rPr>
              <w:t>Burundi</w:t>
            </w:r>
          </w:p>
        </w:tc>
        <w:tc>
          <w:tcPr>
            <w:tcW w:w="443" w:type="pct"/>
            <w:vAlign w:val="bottom"/>
          </w:tcPr>
          <w:p w:rsidR="00000000" w:rsidRDefault="00000000">
            <w:pPr>
              <w:tabs>
                <w:tab w:val="decimal" w:pos="673"/>
              </w:tabs>
              <w:rPr>
                <w:sz w:val="18"/>
              </w:rPr>
            </w:pPr>
            <w:r>
              <w:rPr>
                <w:sz w:val="18"/>
              </w:rPr>
              <w:t>19</w:t>
            </w:r>
          </w:p>
        </w:tc>
        <w:tc>
          <w:tcPr>
            <w:tcW w:w="421" w:type="pct"/>
            <w:vAlign w:val="bottom"/>
          </w:tcPr>
          <w:p w:rsidR="00000000" w:rsidRDefault="00000000">
            <w:pPr>
              <w:tabs>
                <w:tab w:val="decimal" w:pos="644"/>
              </w:tabs>
              <w:rPr>
                <w:sz w:val="18"/>
              </w:rPr>
            </w:pPr>
            <w:r>
              <w:rPr>
                <w:sz w:val="18"/>
              </w:rPr>
              <w:t>58</w:t>
            </w:r>
          </w:p>
        </w:tc>
        <w:tc>
          <w:tcPr>
            <w:tcW w:w="465" w:type="pct"/>
            <w:vAlign w:val="bottom"/>
          </w:tcPr>
          <w:p w:rsidR="00000000" w:rsidRDefault="00000000">
            <w:pPr>
              <w:tabs>
                <w:tab w:val="decimal" w:pos="673"/>
              </w:tabs>
              <w:rPr>
                <w:sz w:val="18"/>
              </w:rPr>
            </w:pPr>
            <w:r>
              <w:rPr>
                <w:sz w:val="18"/>
              </w:rPr>
              <w:t>7</w:t>
            </w:r>
          </w:p>
        </w:tc>
        <w:tc>
          <w:tcPr>
            <w:tcW w:w="442" w:type="pct"/>
            <w:vAlign w:val="bottom"/>
          </w:tcPr>
          <w:p w:rsidR="00000000" w:rsidRDefault="00000000">
            <w:pPr>
              <w:tabs>
                <w:tab w:val="decimal" w:pos="673"/>
              </w:tabs>
              <w:rPr>
                <w:sz w:val="18"/>
              </w:rPr>
            </w:pPr>
          </w:p>
        </w:tc>
        <w:tc>
          <w:tcPr>
            <w:tcW w:w="375" w:type="pct"/>
            <w:vAlign w:val="bottom"/>
          </w:tcPr>
          <w:p w:rsidR="00000000" w:rsidRDefault="00000000">
            <w:pPr>
              <w:tabs>
                <w:tab w:val="decimal" w:pos="673"/>
              </w:tabs>
              <w:rPr>
                <w:sz w:val="18"/>
              </w:rPr>
            </w:pPr>
            <w:r>
              <w:rPr>
                <w:sz w:val="18"/>
              </w:rPr>
              <w:t>5</w:t>
            </w:r>
          </w:p>
        </w:tc>
        <w:tc>
          <w:tcPr>
            <w:tcW w:w="412" w:type="pct"/>
            <w:vAlign w:val="bottom"/>
          </w:tcPr>
          <w:p w:rsidR="00000000" w:rsidRDefault="00000000">
            <w:pPr>
              <w:tabs>
                <w:tab w:val="decimal" w:pos="644"/>
              </w:tabs>
              <w:rPr>
                <w:sz w:val="18"/>
              </w:rPr>
            </w:pP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p>
        </w:tc>
        <w:tc>
          <w:tcPr>
            <w:tcW w:w="489" w:type="pct"/>
            <w:vAlign w:val="bottom"/>
          </w:tcPr>
          <w:p w:rsidR="00000000" w:rsidRDefault="00000000">
            <w:pPr>
              <w:tabs>
                <w:tab w:val="decimal" w:pos="784"/>
              </w:tabs>
              <w:rPr>
                <w:b/>
                <w:bCs/>
                <w:sz w:val="18"/>
              </w:rPr>
            </w:pPr>
            <w:r>
              <w:rPr>
                <w:b/>
                <w:bCs/>
                <w:sz w:val="18"/>
              </w:rPr>
              <w:t>89</w:t>
            </w:r>
          </w:p>
        </w:tc>
      </w:tr>
      <w:tr w:rsidR="00000000">
        <w:tblPrEx>
          <w:tblCellMar>
            <w:top w:w="0" w:type="dxa"/>
            <w:bottom w:w="0" w:type="dxa"/>
          </w:tblCellMar>
        </w:tblPrEx>
        <w:trPr>
          <w:jc w:val="center"/>
        </w:trPr>
        <w:tc>
          <w:tcPr>
            <w:tcW w:w="1084" w:type="pct"/>
          </w:tcPr>
          <w:p w:rsidR="00000000" w:rsidRDefault="00000000">
            <w:pPr>
              <w:rPr>
                <w:sz w:val="18"/>
              </w:rPr>
            </w:pPr>
            <w:r>
              <w:rPr>
                <w:sz w:val="18"/>
              </w:rPr>
              <w:t>Canadá</w:t>
            </w:r>
          </w:p>
        </w:tc>
        <w:tc>
          <w:tcPr>
            <w:tcW w:w="443" w:type="pct"/>
            <w:vAlign w:val="bottom"/>
          </w:tcPr>
          <w:p w:rsidR="00000000" w:rsidRDefault="00000000">
            <w:pPr>
              <w:tabs>
                <w:tab w:val="decimal" w:pos="673"/>
              </w:tabs>
              <w:rPr>
                <w:sz w:val="18"/>
              </w:rPr>
            </w:pPr>
            <w:r>
              <w:rPr>
                <w:sz w:val="18"/>
              </w:rPr>
              <w:t>158</w:t>
            </w:r>
          </w:p>
        </w:tc>
        <w:tc>
          <w:tcPr>
            <w:tcW w:w="421" w:type="pct"/>
            <w:vAlign w:val="bottom"/>
          </w:tcPr>
          <w:p w:rsidR="00000000" w:rsidRDefault="00000000">
            <w:pPr>
              <w:tabs>
                <w:tab w:val="decimal" w:pos="644"/>
              </w:tabs>
              <w:rPr>
                <w:sz w:val="18"/>
              </w:rPr>
            </w:pPr>
            <w:r>
              <w:rPr>
                <w:sz w:val="18"/>
              </w:rPr>
              <w:t>55</w:t>
            </w:r>
          </w:p>
        </w:tc>
        <w:tc>
          <w:tcPr>
            <w:tcW w:w="465" w:type="pct"/>
            <w:vAlign w:val="bottom"/>
          </w:tcPr>
          <w:p w:rsidR="00000000" w:rsidRDefault="00000000">
            <w:pPr>
              <w:tabs>
                <w:tab w:val="decimal" w:pos="673"/>
              </w:tabs>
              <w:rPr>
                <w:sz w:val="18"/>
              </w:rPr>
            </w:pPr>
            <w:r>
              <w:rPr>
                <w:sz w:val="18"/>
              </w:rPr>
              <w:t>254</w:t>
            </w:r>
          </w:p>
        </w:tc>
        <w:tc>
          <w:tcPr>
            <w:tcW w:w="442" w:type="pct"/>
            <w:vAlign w:val="bottom"/>
          </w:tcPr>
          <w:p w:rsidR="00000000" w:rsidRDefault="00000000">
            <w:pPr>
              <w:tabs>
                <w:tab w:val="decimal" w:pos="673"/>
              </w:tabs>
              <w:rPr>
                <w:sz w:val="18"/>
              </w:rPr>
            </w:pPr>
            <w:r>
              <w:rPr>
                <w:sz w:val="18"/>
              </w:rPr>
              <w:t>17</w:t>
            </w:r>
          </w:p>
        </w:tc>
        <w:tc>
          <w:tcPr>
            <w:tcW w:w="375" w:type="pct"/>
            <w:vAlign w:val="bottom"/>
          </w:tcPr>
          <w:p w:rsidR="00000000" w:rsidRDefault="00000000">
            <w:pPr>
              <w:tabs>
                <w:tab w:val="decimal" w:pos="673"/>
              </w:tabs>
              <w:rPr>
                <w:sz w:val="18"/>
              </w:rPr>
            </w:pPr>
            <w:r>
              <w:rPr>
                <w:sz w:val="18"/>
              </w:rPr>
              <w:t>65</w:t>
            </w:r>
          </w:p>
        </w:tc>
        <w:tc>
          <w:tcPr>
            <w:tcW w:w="412" w:type="pct"/>
            <w:vAlign w:val="bottom"/>
          </w:tcPr>
          <w:p w:rsidR="00000000" w:rsidRDefault="00000000">
            <w:pPr>
              <w:tabs>
                <w:tab w:val="decimal" w:pos="644"/>
              </w:tabs>
              <w:rPr>
                <w:sz w:val="18"/>
              </w:rPr>
            </w:pPr>
            <w:r>
              <w:rPr>
                <w:sz w:val="18"/>
              </w:rPr>
              <w:t>36</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41</w:t>
            </w:r>
          </w:p>
        </w:tc>
        <w:tc>
          <w:tcPr>
            <w:tcW w:w="489" w:type="pct"/>
            <w:vAlign w:val="bottom"/>
          </w:tcPr>
          <w:p w:rsidR="00000000" w:rsidRDefault="00000000">
            <w:pPr>
              <w:tabs>
                <w:tab w:val="decimal" w:pos="784"/>
              </w:tabs>
              <w:rPr>
                <w:b/>
                <w:bCs/>
                <w:sz w:val="18"/>
              </w:rPr>
            </w:pPr>
            <w:r>
              <w:rPr>
                <w:b/>
                <w:bCs/>
                <w:sz w:val="18"/>
              </w:rPr>
              <w:t>626</w:t>
            </w:r>
          </w:p>
        </w:tc>
      </w:tr>
      <w:tr w:rsidR="00000000">
        <w:tblPrEx>
          <w:tblCellMar>
            <w:top w:w="0" w:type="dxa"/>
            <w:bottom w:w="0" w:type="dxa"/>
          </w:tblCellMar>
        </w:tblPrEx>
        <w:trPr>
          <w:jc w:val="center"/>
        </w:trPr>
        <w:tc>
          <w:tcPr>
            <w:tcW w:w="1084" w:type="pct"/>
          </w:tcPr>
          <w:p w:rsidR="00000000" w:rsidRDefault="00000000">
            <w:pPr>
              <w:rPr>
                <w:sz w:val="18"/>
              </w:rPr>
            </w:pPr>
            <w:r>
              <w:rPr>
                <w:sz w:val="18"/>
              </w:rPr>
              <w:t>Cabo Verde</w:t>
            </w:r>
          </w:p>
        </w:tc>
        <w:tc>
          <w:tcPr>
            <w:tcW w:w="443" w:type="pct"/>
            <w:vAlign w:val="bottom"/>
          </w:tcPr>
          <w:p w:rsidR="00000000" w:rsidRDefault="00000000">
            <w:pPr>
              <w:tabs>
                <w:tab w:val="decimal" w:pos="673"/>
              </w:tabs>
              <w:rPr>
                <w:sz w:val="18"/>
              </w:rPr>
            </w:pPr>
          </w:p>
        </w:tc>
        <w:tc>
          <w:tcPr>
            <w:tcW w:w="421" w:type="pct"/>
            <w:vAlign w:val="bottom"/>
          </w:tcPr>
          <w:p w:rsidR="00000000" w:rsidRDefault="00000000">
            <w:pPr>
              <w:tabs>
                <w:tab w:val="decimal" w:pos="644"/>
              </w:tabs>
              <w:rPr>
                <w:sz w:val="18"/>
              </w:rPr>
            </w:pPr>
            <w:r>
              <w:rPr>
                <w:sz w:val="18"/>
              </w:rPr>
              <w:t>12</w:t>
            </w:r>
          </w:p>
        </w:tc>
        <w:tc>
          <w:tcPr>
            <w:tcW w:w="465" w:type="pct"/>
            <w:vAlign w:val="bottom"/>
          </w:tcPr>
          <w:p w:rsidR="00000000" w:rsidRDefault="00000000">
            <w:pPr>
              <w:tabs>
                <w:tab w:val="decimal" w:pos="673"/>
              </w:tabs>
              <w:rPr>
                <w:sz w:val="18"/>
              </w:rPr>
            </w:pPr>
            <w:r>
              <w:rPr>
                <w:sz w:val="18"/>
              </w:rPr>
              <w:t>7</w:t>
            </w:r>
          </w:p>
        </w:tc>
        <w:tc>
          <w:tcPr>
            <w:tcW w:w="442" w:type="pct"/>
            <w:vAlign w:val="bottom"/>
          </w:tcPr>
          <w:p w:rsidR="00000000" w:rsidRDefault="00000000">
            <w:pPr>
              <w:tabs>
                <w:tab w:val="decimal" w:pos="673"/>
              </w:tabs>
              <w:rPr>
                <w:sz w:val="18"/>
              </w:rPr>
            </w:pPr>
          </w:p>
        </w:tc>
        <w:tc>
          <w:tcPr>
            <w:tcW w:w="375" w:type="pct"/>
            <w:vAlign w:val="bottom"/>
          </w:tcPr>
          <w:p w:rsidR="00000000" w:rsidRDefault="00000000">
            <w:pPr>
              <w:tabs>
                <w:tab w:val="decimal" w:pos="673"/>
              </w:tabs>
              <w:rPr>
                <w:sz w:val="18"/>
              </w:rPr>
            </w:pPr>
            <w:r>
              <w:rPr>
                <w:sz w:val="18"/>
              </w:rPr>
              <w:t>2</w:t>
            </w:r>
          </w:p>
        </w:tc>
        <w:tc>
          <w:tcPr>
            <w:tcW w:w="412" w:type="pct"/>
            <w:vAlign w:val="bottom"/>
          </w:tcPr>
          <w:p w:rsidR="00000000" w:rsidRDefault="00000000">
            <w:pPr>
              <w:tabs>
                <w:tab w:val="decimal" w:pos="644"/>
              </w:tabs>
              <w:rPr>
                <w:sz w:val="18"/>
              </w:rPr>
            </w:pPr>
            <w:r>
              <w:rPr>
                <w:sz w:val="18"/>
              </w:rPr>
              <w:t>10</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14</w:t>
            </w:r>
          </w:p>
        </w:tc>
        <w:tc>
          <w:tcPr>
            <w:tcW w:w="489" w:type="pct"/>
            <w:vAlign w:val="bottom"/>
          </w:tcPr>
          <w:p w:rsidR="00000000" w:rsidRDefault="00000000">
            <w:pPr>
              <w:tabs>
                <w:tab w:val="decimal" w:pos="784"/>
              </w:tabs>
              <w:rPr>
                <w:b/>
                <w:bCs/>
                <w:sz w:val="18"/>
              </w:rPr>
            </w:pPr>
            <w:r>
              <w:rPr>
                <w:b/>
                <w:bCs/>
                <w:sz w:val="18"/>
              </w:rPr>
              <w:t>45</w:t>
            </w:r>
          </w:p>
        </w:tc>
      </w:tr>
      <w:tr w:rsidR="00000000">
        <w:tblPrEx>
          <w:tblCellMar>
            <w:top w:w="0" w:type="dxa"/>
            <w:bottom w:w="0" w:type="dxa"/>
          </w:tblCellMar>
        </w:tblPrEx>
        <w:trPr>
          <w:jc w:val="center"/>
        </w:trPr>
        <w:tc>
          <w:tcPr>
            <w:tcW w:w="1084" w:type="pct"/>
          </w:tcPr>
          <w:p w:rsidR="00000000" w:rsidRDefault="00000000">
            <w:pPr>
              <w:rPr>
                <w:sz w:val="18"/>
              </w:rPr>
            </w:pPr>
            <w:r>
              <w:rPr>
                <w:sz w:val="18"/>
              </w:rPr>
              <w:t>China</w:t>
            </w:r>
          </w:p>
        </w:tc>
        <w:tc>
          <w:tcPr>
            <w:tcW w:w="443" w:type="pct"/>
            <w:vAlign w:val="bottom"/>
          </w:tcPr>
          <w:p w:rsidR="00000000" w:rsidRDefault="00000000">
            <w:pPr>
              <w:tabs>
                <w:tab w:val="decimal" w:pos="673"/>
              </w:tabs>
              <w:rPr>
                <w:sz w:val="18"/>
              </w:rPr>
            </w:pPr>
            <w:r>
              <w:rPr>
                <w:sz w:val="18"/>
              </w:rPr>
              <w:t>394</w:t>
            </w:r>
          </w:p>
        </w:tc>
        <w:tc>
          <w:tcPr>
            <w:tcW w:w="421" w:type="pct"/>
            <w:vAlign w:val="bottom"/>
          </w:tcPr>
          <w:p w:rsidR="00000000" w:rsidRDefault="00000000">
            <w:pPr>
              <w:tabs>
                <w:tab w:val="decimal" w:pos="644"/>
              </w:tabs>
              <w:rPr>
                <w:sz w:val="18"/>
              </w:rPr>
            </w:pPr>
            <w:r>
              <w:rPr>
                <w:sz w:val="18"/>
              </w:rPr>
              <w:t>228</w:t>
            </w:r>
          </w:p>
        </w:tc>
        <w:tc>
          <w:tcPr>
            <w:tcW w:w="465" w:type="pct"/>
            <w:vAlign w:val="bottom"/>
          </w:tcPr>
          <w:p w:rsidR="00000000" w:rsidRDefault="00000000">
            <w:pPr>
              <w:tabs>
                <w:tab w:val="decimal" w:pos="673"/>
              </w:tabs>
              <w:rPr>
                <w:sz w:val="18"/>
              </w:rPr>
            </w:pPr>
            <w:r>
              <w:rPr>
                <w:sz w:val="18"/>
              </w:rPr>
              <w:t>314</w:t>
            </w:r>
          </w:p>
        </w:tc>
        <w:tc>
          <w:tcPr>
            <w:tcW w:w="442" w:type="pct"/>
            <w:vAlign w:val="bottom"/>
          </w:tcPr>
          <w:p w:rsidR="00000000" w:rsidRDefault="00000000">
            <w:pPr>
              <w:tabs>
                <w:tab w:val="decimal" w:pos="673"/>
              </w:tabs>
              <w:rPr>
                <w:sz w:val="18"/>
              </w:rPr>
            </w:pPr>
            <w:r>
              <w:rPr>
                <w:sz w:val="18"/>
              </w:rPr>
              <w:t>41</w:t>
            </w:r>
          </w:p>
        </w:tc>
        <w:tc>
          <w:tcPr>
            <w:tcW w:w="375" w:type="pct"/>
            <w:vAlign w:val="bottom"/>
          </w:tcPr>
          <w:p w:rsidR="00000000" w:rsidRDefault="00000000">
            <w:pPr>
              <w:tabs>
                <w:tab w:val="decimal" w:pos="673"/>
              </w:tabs>
              <w:rPr>
                <w:sz w:val="18"/>
              </w:rPr>
            </w:pPr>
            <w:r>
              <w:rPr>
                <w:sz w:val="18"/>
              </w:rPr>
              <w:t>26</w:t>
            </w:r>
          </w:p>
        </w:tc>
        <w:tc>
          <w:tcPr>
            <w:tcW w:w="412" w:type="pct"/>
            <w:vAlign w:val="bottom"/>
          </w:tcPr>
          <w:p w:rsidR="00000000" w:rsidRDefault="00000000">
            <w:pPr>
              <w:tabs>
                <w:tab w:val="decimal" w:pos="644"/>
              </w:tabs>
              <w:rPr>
                <w:sz w:val="18"/>
              </w:rPr>
            </w:pPr>
            <w:r>
              <w:rPr>
                <w:sz w:val="18"/>
                <w:lang w:val="fr-CH"/>
              </w:rPr>
              <w:t>142</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118</w:t>
            </w:r>
          </w:p>
        </w:tc>
        <w:tc>
          <w:tcPr>
            <w:tcW w:w="489" w:type="pct"/>
            <w:vAlign w:val="bottom"/>
          </w:tcPr>
          <w:p w:rsidR="00000000" w:rsidRDefault="00000000">
            <w:pPr>
              <w:tabs>
                <w:tab w:val="decimal" w:pos="784"/>
              </w:tabs>
              <w:rPr>
                <w:b/>
                <w:bCs/>
                <w:sz w:val="18"/>
              </w:rPr>
            </w:pPr>
            <w:r>
              <w:rPr>
                <w:b/>
                <w:bCs/>
                <w:sz w:val="18"/>
              </w:rPr>
              <w:t>1.263</w:t>
            </w:r>
          </w:p>
        </w:tc>
      </w:tr>
      <w:tr w:rsidR="00000000">
        <w:tblPrEx>
          <w:tblCellMar>
            <w:top w:w="0" w:type="dxa"/>
            <w:bottom w:w="0" w:type="dxa"/>
          </w:tblCellMar>
        </w:tblPrEx>
        <w:trPr>
          <w:jc w:val="center"/>
        </w:trPr>
        <w:tc>
          <w:tcPr>
            <w:tcW w:w="1084" w:type="pct"/>
          </w:tcPr>
          <w:p w:rsidR="00000000" w:rsidRDefault="00000000">
            <w:pPr>
              <w:rPr>
                <w:sz w:val="18"/>
              </w:rPr>
            </w:pPr>
            <w:r>
              <w:rPr>
                <w:sz w:val="18"/>
              </w:rPr>
              <w:t>República Democrática del Congo</w:t>
            </w:r>
          </w:p>
        </w:tc>
        <w:tc>
          <w:tcPr>
            <w:tcW w:w="443" w:type="pct"/>
            <w:vAlign w:val="bottom"/>
          </w:tcPr>
          <w:p w:rsidR="00000000" w:rsidRDefault="00000000">
            <w:pPr>
              <w:tabs>
                <w:tab w:val="decimal" w:pos="673"/>
              </w:tabs>
              <w:rPr>
                <w:sz w:val="18"/>
              </w:rPr>
            </w:pPr>
            <w:r>
              <w:rPr>
                <w:sz w:val="18"/>
              </w:rPr>
              <w:t>238</w:t>
            </w:r>
          </w:p>
        </w:tc>
        <w:tc>
          <w:tcPr>
            <w:tcW w:w="421" w:type="pct"/>
            <w:vAlign w:val="bottom"/>
          </w:tcPr>
          <w:p w:rsidR="00000000" w:rsidRDefault="00000000">
            <w:pPr>
              <w:tabs>
                <w:tab w:val="decimal" w:pos="644"/>
              </w:tabs>
              <w:rPr>
                <w:sz w:val="18"/>
              </w:rPr>
            </w:pPr>
            <w:r>
              <w:rPr>
                <w:sz w:val="18"/>
              </w:rPr>
              <w:t>31</w:t>
            </w:r>
          </w:p>
        </w:tc>
        <w:tc>
          <w:tcPr>
            <w:tcW w:w="465" w:type="pct"/>
            <w:vAlign w:val="bottom"/>
          </w:tcPr>
          <w:p w:rsidR="00000000" w:rsidRDefault="00000000">
            <w:pPr>
              <w:tabs>
                <w:tab w:val="decimal" w:pos="673"/>
              </w:tabs>
              <w:rPr>
                <w:sz w:val="18"/>
              </w:rPr>
            </w:pPr>
            <w:r>
              <w:rPr>
                <w:sz w:val="18"/>
              </w:rPr>
              <w:t>38</w:t>
            </w:r>
          </w:p>
        </w:tc>
        <w:tc>
          <w:tcPr>
            <w:tcW w:w="442" w:type="pct"/>
            <w:vAlign w:val="bottom"/>
          </w:tcPr>
          <w:p w:rsidR="00000000" w:rsidRDefault="00000000">
            <w:pPr>
              <w:tabs>
                <w:tab w:val="decimal" w:pos="673"/>
              </w:tabs>
              <w:rPr>
                <w:sz w:val="18"/>
              </w:rPr>
            </w:pPr>
            <w:r>
              <w:rPr>
                <w:sz w:val="18"/>
              </w:rPr>
              <w:t>22</w:t>
            </w:r>
          </w:p>
        </w:tc>
        <w:tc>
          <w:tcPr>
            <w:tcW w:w="375" w:type="pct"/>
            <w:vAlign w:val="bottom"/>
          </w:tcPr>
          <w:p w:rsidR="00000000" w:rsidRDefault="00000000">
            <w:pPr>
              <w:tabs>
                <w:tab w:val="decimal" w:pos="673"/>
              </w:tabs>
              <w:rPr>
                <w:sz w:val="18"/>
              </w:rPr>
            </w:pPr>
            <w:r>
              <w:rPr>
                <w:sz w:val="18"/>
              </w:rPr>
              <w:t>120</w:t>
            </w:r>
          </w:p>
        </w:tc>
        <w:tc>
          <w:tcPr>
            <w:tcW w:w="412" w:type="pct"/>
            <w:vAlign w:val="bottom"/>
          </w:tcPr>
          <w:p w:rsidR="00000000" w:rsidRDefault="00000000">
            <w:pPr>
              <w:tabs>
                <w:tab w:val="decimal" w:pos="644"/>
              </w:tabs>
              <w:rPr>
                <w:sz w:val="18"/>
              </w:rPr>
            </w:pPr>
            <w:r>
              <w:rPr>
                <w:sz w:val="18"/>
              </w:rPr>
              <w:t>2</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70</w:t>
            </w:r>
          </w:p>
        </w:tc>
        <w:tc>
          <w:tcPr>
            <w:tcW w:w="489" w:type="pct"/>
            <w:vAlign w:val="bottom"/>
          </w:tcPr>
          <w:p w:rsidR="00000000" w:rsidRDefault="00000000">
            <w:pPr>
              <w:tabs>
                <w:tab w:val="decimal" w:pos="784"/>
              </w:tabs>
              <w:rPr>
                <w:b/>
                <w:bCs/>
                <w:sz w:val="18"/>
              </w:rPr>
            </w:pPr>
            <w:r>
              <w:rPr>
                <w:b/>
                <w:bCs/>
                <w:sz w:val="18"/>
              </w:rPr>
              <w:t>521</w:t>
            </w:r>
          </w:p>
        </w:tc>
      </w:tr>
      <w:tr w:rsidR="00000000">
        <w:tblPrEx>
          <w:tblCellMar>
            <w:top w:w="0" w:type="dxa"/>
            <w:bottom w:w="0" w:type="dxa"/>
          </w:tblCellMar>
        </w:tblPrEx>
        <w:trPr>
          <w:jc w:val="center"/>
        </w:trPr>
        <w:tc>
          <w:tcPr>
            <w:tcW w:w="1084" w:type="pct"/>
          </w:tcPr>
          <w:p w:rsidR="00000000" w:rsidRDefault="00000000">
            <w:pPr>
              <w:rPr>
                <w:sz w:val="18"/>
              </w:rPr>
            </w:pPr>
            <w:r>
              <w:rPr>
                <w:sz w:val="18"/>
              </w:rPr>
              <w:t>Cuba</w:t>
            </w:r>
          </w:p>
        </w:tc>
        <w:tc>
          <w:tcPr>
            <w:tcW w:w="443" w:type="pct"/>
            <w:vAlign w:val="bottom"/>
          </w:tcPr>
          <w:p w:rsidR="00000000" w:rsidRDefault="00000000">
            <w:pPr>
              <w:tabs>
                <w:tab w:val="decimal" w:pos="673"/>
              </w:tabs>
              <w:rPr>
                <w:sz w:val="18"/>
              </w:rPr>
            </w:pPr>
            <w:r>
              <w:rPr>
                <w:sz w:val="18"/>
              </w:rPr>
              <w:t>5</w:t>
            </w:r>
          </w:p>
        </w:tc>
        <w:tc>
          <w:tcPr>
            <w:tcW w:w="421" w:type="pct"/>
            <w:vAlign w:val="bottom"/>
          </w:tcPr>
          <w:p w:rsidR="00000000" w:rsidRDefault="00000000">
            <w:pPr>
              <w:tabs>
                <w:tab w:val="decimal" w:pos="644"/>
              </w:tabs>
              <w:rPr>
                <w:sz w:val="18"/>
              </w:rPr>
            </w:pPr>
            <w:r>
              <w:rPr>
                <w:sz w:val="18"/>
              </w:rPr>
              <w:t>53</w:t>
            </w:r>
          </w:p>
        </w:tc>
        <w:tc>
          <w:tcPr>
            <w:tcW w:w="465" w:type="pct"/>
            <w:vAlign w:val="bottom"/>
          </w:tcPr>
          <w:p w:rsidR="00000000" w:rsidRDefault="00000000">
            <w:pPr>
              <w:tabs>
                <w:tab w:val="decimal" w:pos="673"/>
              </w:tabs>
              <w:rPr>
                <w:sz w:val="18"/>
              </w:rPr>
            </w:pPr>
            <w:r>
              <w:rPr>
                <w:sz w:val="18"/>
              </w:rPr>
              <w:t>10</w:t>
            </w:r>
          </w:p>
        </w:tc>
        <w:tc>
          <w:tcPr>
            <w:tcW w:w="442" w:type="pct"/>
            <w:vAlign w:val="bottom"/>
          </w:tcPr>
          <w:p w:rsidR="00000000" w:rsidRDefault="00000000">
            <w:pPr>
              <w:tabs>
                <w:tab w:val="decimal" w:pos="673"/>
              </w:tabs>
              <w:rPr>
                <w:sz w:val="18"/>
              </w:rPr>
            </w:pPr>
            <w:r>
              <w:rPr>
                <w:sz w:val="18"/>
              </w:rPr>
              <w:t>5</w:t>
            </w:r>
          </w:p>
        </w:tc>
        <w:tc>
          <w:tcPr>
            <w:tcW w:w="375" w:type="pct"/>
            <w:vAlign w:val="bottom"/>
          </w:tcPr>
          <w:p w:rsidR="00000000" w:rsidRDefault="00000000">
            <w:pPr>
              <w:tabs>
                <w:tab w:val="decimal" w:pos="673"/>
              </w:tabs>
              <w:rPr>
                <w:sz w:val="18"/>
              </w:rPr>
            </w:pPr>
            <w:r>
              <w:rPr>
                <w:sz w:val="18"/>
              </w:rPr>
              <w:t>5</w:t>
            </w:r>
          </w:p>
        </w:tc>
        <w:tc>
          <w:tcPr>
            <w:tcW w:w="412" w:type="pct"/>
            <w:vAlign w:val="bottom"/>
          </w:tcPr>
          <w:p w:rsidR="00000000" w:rsidRDefault="00000000">
            <w:pPr>
              <w:tabs>
                <w:tab w:val="decimal" w:pos="644"/>
              </w:tabs>
              <w:rPr>
                <w:sz w:val="18"/>
              </w:rPr>
            </w:pPr>
            <w:r>
              <w:rPr>
                <w:sz w:val="18"/>
              </w:rPr>
              <w:t>34</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12</w:t>
            </w:r>
          </w:p>
        </w:tc>
        <w:tc>
          <w:tcPr>
            <w:tcW w:w="489" w:type="pct"/>
            <w:vAlign w:val="bottom"/>
          </w:tcPr>
          <w:p w:rsidR="00000000" w:rsidRDefault="00000000">
            <w:pPr>
              <w:tabs>
                <w:tab w:val="decimal" w:pos="784"/>
              </w:tabs>
              <w:rPr>
                <w:b/>
                <w:bCs/>
                <w:sz w:val="18"/>
              </w:rPr>
            </w:pPr>
            <w:r>
              <w:rPr>
                <w:b/>
                <w:bCs/>
                <w:sz w:val="18"/>
              </w:rPr>
              <w:t>124</w:t>
            </w:r>
          </w:p>
        </w:tc>
      </w:tr>
      <w:tr w:rsidR="00000000">
        <w:tblPrEx>
          <w:tblCellMar>
            <w:top w:w="0" w:type="dxa"/>
            <w:bottom w:w="0" w:type="dxa"/>
          </w:tblCellMar>
        </w:tblPrEx>
        <w:trPr>
          <w:jc w:val="center"/>
        </w:trPr>
        <w:tc>
          <w:tcPr>
            <w:tcW w:w="1084" w:type="pct"/>
          </w:tcPr>
          <w:p w:rsidR="00000000" w:rsidRDefault="00000000">
            <w:pPr>
              <w:rPr>
                <w:sz w:val="18"/>
              </w:rPr>
            </w:pPr>
            <w:r>
              <w:rPr>
                <w:sz w:val="18"/>
              </w:rPr>
              <w:t>Dinamarca</w:t>
            </w:r>
          </w:p>
        </w:tc>
        <w:tc>
          <w:tcPr>
            <w:tcW w:w="443" w:type="pct"/>
            <w:vAlign w:val="bottom"/>
          </w:tcPr>
          <w:p w:rsidR="00000000" w:rsidRDefault="00000000">
            <w:pPr>
              <w:tabs>
                <w:tab w:val="decimal" w:pos="673"/>
              </w:tabs>
              <w:rPr>
                <w:sz w:val="18"/>
              </w:rPr>
            </w:pPr>
            <w:r>
              <w:rPr>
                <w:sz w:val="18"/>
              </w:rPr>
              <w:t>154</w:t>
            </w:r>
          </w:p>
        </w:tc>
        <w:tc>
          <w:tcPr>
            <w:tcW w:w="421" w:type="pct"/>
            <w:vAlign w:val="bottom"/>
          </w:tcPr>
          <w:p w:rsidR="00000000" w:rsidRDefault="00000000">
            <w:pPr>
              <w:tabs>
                <w:tab w:val="decimal" w:pos="644"/>
              </w:tabs>
              <w:rPr>
                <w:sz w:val="18"/>
              </w:rPr>
            </w:pPr>
            <w:r>
              <w:rPr>
                <w:sz w:val="18"/>
              </w:rPr>
              <w:t>43</w:t>
            </w:r>
          </w:p>
        </w:tc>
        <w:tc>
          <w:tcPr>
            <w:tcW w:w="465" w:type="pct"/>
            <w:vAlign w:val="bottom"/>
          </w:tcPr>
          <w:p w:rsidR="00000000" w:rsidRDefault="00000000">
            <w:pPr>
              <w:tabs>
                <w:tab w:val="decimal" w:pos="673"/>
              </w:tabs>
              <w:rPr>
                <w:sz w:val="18"/>
              </w:rPr>
            </w:pPr>
            <w:r>
              <w:rPr>
                <w:sz w:val="18"/>
              </w:rPr>
              <w:t>502</w:t>
            </w:r>
          </w:p>
        </w:tc>
        <w:tc>
          <w:tcPr>
            <w:tcW w:w="442" w:type="pct"/>
            <w:vAlign w:val="bottom"/>
          </w:tcPr>
          <w:p w:rsidR="00000000" w:rsidRDefault="00000000">
            <w:pPr>
              <w:tabs>
                <w:tab w:val="decimal" w:pos="673"/>
              </w:tabs>
              <w:rPr>
                <w:sz w:val="18"/>
              </w:rPr>
            </w:pPr>
            <w:r>
              <w:rPr>
                <w:sz w:val="18"/>
              </w:rPr>
              <w:t>5</w:t>
            </w:r>
          </w:p>
        </w:tc>
        <w:tc>
          <w:tcPr>
            <w:tcW w:w="375" w:type="pct"/>
            <w:vAlign w:val="bottom"/>
          </w:tcPr>
          <w:p w:rsidR="00000000" w:rsidRDefault="00000000">
            <w:pPr>
              <w:tabs>
                <w:tab w:val="decimal" w:pos="673"/>
              </w:tabs>
              <w:rPr>
                <w:sz w:val="18"/>
              </w:rPr>
            </w:pPr>
            <w:r>
              <w:rPr>
                <w:sz w:val="18"/>
              </w:rPr>
              <w:t>139</w:t>
            </w:r>
          </w:p>
        </w:tc>
        <w:tc>
          <w:tcPr>
            <w:tcW w:w="412" w:type="pct"/>
            <w:vAlign w:val="bottom"/>
          </w:tcPr>
          <w:p w:rsidR="00000000" w:rsidRDefault="00000000">
            <w:pPr>
              <w:tabs>
                <w:tab w:val="decimal" w:pos="644"/>
              </w:tabs>
              <w:rPr>
                <w:sz w:val="18"/>
              </w:rPr>
            </w:pPr>
            <w:r>
              <w:rPr>
                <w:sz w:val="18"/>
              </w:rPr>
              <w:t>41</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7</w:t>
            </w:r>
          </w:p>
        </w:tc>
        <w:tc>
          <w:tcPr>
            <w:tcW w:w="489" w:type="pct"/>
            <w:vAlign w:val="bottom"/>
          </w:tcPr>
          <w:p w:rsidR="00000000" w:rsidRDefault="00000000">
            <w:pPr>
              <w:tabs>
                <w:tab w:val="decimal" w:pos="784"/>
              </w:tabs>
              <w:rPr>
                <w:b/>
                <w:bCs/>
                <w:sz w:val="18"/>
              </w:rPr>
            </w:pPr>
            <w:r>
              <w:rPr>
                <w:b/>
                <w:bCs/>
                <w:sz w:val="18"/>
              </w:rPr>
              <w:t>891</w:t>
            </w:r>
          </w:p>
        </w:tc>
      </w:tr>
      <w:tr w:rsidR="00000000">
        <w:tblPrEx>
          <w:tblCellMar>
            <w:top w:w="0" w:type="dxa"/>
            <w:bottom w:w="0" w:type="dxa"/>
          </w:tblCellMar>
        </w:tblPrEx>
        <w:trPr>
          <w:jc w:val="center"/>
        </w:trPr>
        <w:tc>
          <w:tcPr>
            <w:tcW w:w="1084" w:type="pct"/>
          </w:tcPr>
          <w:p w:rsidR="00000000" w:rsidRDefault="00000000">
            <w:pPr>
              <w:rPr>
                <w:sz w:val="18"/>
              </w:rPr>
            </w:pPr>
            <w:r>
              <w:rPr>
                <w:sz w:val="18"/>
              </w:rPr>
              <w:t>Francia</w:t>
            </w:r>
          </w:p>
        </w:tc>
        <w:tc>
          <w:tcPr>
            <w:tcW w:w="443" w:type="pct"/>
            <w:vAlign w:val="bottom"/>
          </w:tcPr>
          <w:p w:rsidR="00000000" w:rsidRDefault="00000000">
            <w:pPr>
              <w:tabs>
                <w:tab w:val="decimal" w:pos="673"/>
              </w:tabs>
              <w:rPr>
                <w:sz w:val="18"/>
                <w:lang w:val="en-GB"/>
              </w:rPr>
            </w:pPr>
            <w:r>
              <w:rPr>
                <w:sz w:val="18"/>
                <w:lang w:val="en-GB"/>
              </w:rPr>
              <w:t>626</w:t>
            </w:r>
          </w:p>
        </w:tc>
        <w:tc>
          <w:tcPr>
            <w:tcW w:w="421" w:type="pct"/>
            <w:vAlign w:val="bottom"/>
          </w:tcPr>
          <w:p w:rsidR="00000000" w:rsidRDefault="00000000">
            <w:pPr>
              <w:tabs>
                <w:tab w:val="decimal" w:pos="644"/>
              </w:tabs>
              <w:rPr>
                <w:sz w:val="18"/>
                <w:lang w:val="en-GB"/>
              </w:rPr>
            </w:pPr>
            <w:r>
              <w:rPr>
                <w:sz w:val="18"/>
                <w:lang w:val="en-GB"/>
              </w:rPr>
              <w:t>91</w:t>
            </w:r>
          </w:p>
        </w:tc>
        <w:tc>
          <w:tcPr>
            <w:tcW w:w="465" w:type="pct"/>
            <w:vAlign w:val="bottom"/>
          </w:tcPr>
          <w:p w:rsidR="00000000" w:rsidRDefault="00000000">
            <w:pPr>
              <w:tabs>
                <w:tab w:val="decimal" w:pos="673"/>
              </w:tabs>
              <w:rPr>
                <w:sz w:val="18"/>
                <w:lang w:val="en-GB"/>
              </w:rPr>
            </w:pPr>
            <w:r>
              <w:rPr>
                <w:sz w:val="18"/>
                <w:lang w:val="en-GB"/>
              </w:rPr>
              <w:t>811</w:t>
            </w:r>
          </w:p>
        </w:tc>
        <w:tc>
          <w:tcPr>
            <w:tcW w:w="442" w:type="pct"/>
            <w:vAlign w:val="bottom"/>
          </w:tcPr>
          <w:p w:rsidR="00000000" w:rsidRDefault="00000000">
            <w:pPr>
              <w:tabs>
                <w:tab w:val="decimal" w:pos="673"/>
              </w:tabs>
              <w:rPr>
                <w:sz w:val="18"/>
                <w:lang w:val="en-GB"/>
              </w:rPr>
            </w:pPr>
            <w:r>
              <w:rPr>
                <w:sz w:val="18"/>
                <w:lang w:val="en-GB"/>
              </w:rPr>
              <w:t>29</w:t>
            </w:r>
          </w:p>
        </w:tc>
        <w:tc>
          <w:tcPr>
            <w:tcW w:w="375" w:type="pct"/>
            <w:vAlign w:val="bottom"/>
          </w:tcPr>
          <w:p w:rsidR="00000000" w:rsidRDefault="00000000">
            <w:pPr>
              <w:tabs>
                <w:tab w:val="decimal" w:pos="673"/>
              </w:tabs>
              <w:rPr>
                <w:sz w:val="18"/>
                <w:lang w:val="en-GB"/>
              </w:rPr>
            </w:pPr>
            <w:r>
              <w:rPr>
                <w:sz w:val="18"/>
                <w:lang w:val="en-GB"/>
              </w:rPr>
              <w:t>96</w:t>
            </w:r>
          </w:p>
        </w:tc>
        <w:tc>
          <w:tcPr>
            <w:tcW w:w="412" w:type="pct"/>
            <w:vAlign w:val="bottom"/>
          </w:tcPr>
          <w:p w:rsidR="00000000" w:rsidRDefault="00000000">
            <w:pPr>
              <w:tabs>
                <w:tab w:val="decimal" w:pos="644"/>
              </w:tabs>
              <w:rPr>
                <w:sz w:val="18"/>
                <w:lang w:val="en-GB"/>
              </w:rPr>
            </w:pPr>
            <w:r>
              <w:rPr>
                <w:sz w:val="18"/>
                <w:lang w:val="en-GB"/>
              </w:rPr>
              <w:t>130</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58</w:t>
            </w:r>
          </w:p>
        </w:tc>
        <w:tc>
          <w:tcPr>
            <w:tcW w:w="489" w:type="pct"/>
            <w:vAlign w:val="bottom"/>
          </w:tcPr>
          <w:p w:rsidR="00000000" w:rsidRDefault="00000000">
            <w:pPr>
              <w:tabs>
                <w:tab w:val="decimal" w:pos="784"/>
              </w:tabs>
              <w:rPr>
                <w:b/>
                <w:bCs/>
                <w:sz w:val="18"/>
                <w:lang w:val="en-GB"/>
              </w:rPr>
            </w:pPr>
            <w:r>
              <w:rPr>
                <w:b/>
                <w:bCs/>
                <w:sz w:val="18"/>
                <w:lang w:val="en-GB"/>
              </w:rPr>
              <w:t>1.814</w:t>
            </w:r>
          </w:p>
        </w:tc>
      </w:tr>
      <w:tr w:rsidR="00000000">
        <w:tblPrEx>
          <w:tblCellMar>
            <w:top w:w="0" w:type="dxa"/>
            <w:bottom w:w="0" w:type="dxa"/>
          </w:tblCellMar>
        </w:tblPrEx>
        <w:trPr>
          <w:jc w:val="center"/>
        </w:trPr>
        <w:tc>
          <w:tcPr>
            <w:tcW w:w="1084" w:type="pct"/>
          </w:tcPr>
          <w:p w:rsidR="00000000" w:rsidRDefault="00000000">
            <w:pPr>
              <w:rPr>
                <w:sz w:val="18"/>
                <w:lang w:val="en-GB"/>
              </w:rPr>
            </w:pPr>
            <w:proofErr w:type="spellStart"/>
            <w:r>
              <w:rPr>
                <w:sz w:val="18"/>
                <w:lang w:val="en-GB"/>
              </w:rPr>
              <w:t>Alemania</w:t>
            </w:r>
            <w:proofErr w:type="spellEnd"/>
          </w:p>
        </w:tc>
        <w:tc>
          <w:tcPr>
            <w:tcW w:w="443" w:type="pct"/>
            <w:vAlign w:val="bottom"/>
          </w:tcPr>
          <w:p w:rsidR="00000000" w:rsidRDefault="00000000">
            <w:pPr>
              <w:tabs>
                <w:tab w:val="decimal" w:pos="673"/>
              </w:tabs>
              <w:rPr>
                <w:sz w:val="18"/>
                <w:lang w:val="en-GB"/>
              </w:rPr>
            </w:pPr>
            <w:r>
              <w:rPr>
                <w:sz w:val="18"/>
                <w:lang w:val="en-GB"/>
              </w:rPr>
              <w:t>302</w:t>
            </w:r>
          </w:p>
        </w:tc>
        <w:tc>
          <w:tcPr>
            <w:tcW w:w="421" w:type="pct"/>
            <w:vAlign w:val="bottom"/>
          </w:tcPr>
          <w:p w:rsidR="00000000" w:rsidRDefault="00000000">
            <w:pPr>
              <w:tabs>
                <w:tab w:val="decimal" w:pos="644"/>
              </w:tabs>
              <w:rPr>
                <w:sz w:val="18"/>
                <w:lang w:val="en-GB"/>
              </w:rPr>
            </w:pPr>
            <w:r>
              <w:rPr>
                <w:sz w:val="18"/>
                <w:lang w:val="en-GB"/>
              </w:rPr>
              <w:t>334</w:t>
            </w:r>
          </w:p>
        </w:tc>
        <w:tc>
          <w:tcPr>
            <w:tcW w:w="465" w:type="pct"/>
            <w:vAlign w:val="bottom"/>
          </w:tcPr>
          <w:p w:rsidR="00000000" w:rsidRDefault="00000000">
            <w:pPr>
              <w:tabs>
                <w:tab w:val="decimal" w:pos="673"/>
              </w:tabs>
              <w:rPr>
                <w:sz w:val="18"/>
                <w:lang w:val="en-GB"/>
              </w:rPr>
            </w:pPr>
            <w:r>
              <w:rPr>
                <w:sz w:val="18"/>
                <w:lang w:val="en-GB"/>
              </w:rPr>
              <w:t>3.127</w:t>
            </w:r>
          </w:p>
        </w:tc>
        <w:tc>
          <w:tcPr>
            <w:tcW w:w="442" w:type="pct"/>
            <w:vAlign w:val="bottom"/>
          </w:tcPr>
          <w:p w:rsidR="00000000" w:rsidRDefault="00000000">
            <w:pPr>
              <w:tabs>
                <w:tab w:val="decimal" w:pos="673"/>
              </w:tabs>
              <w:rPr>
                <w:sz w:val="18"/>
                <w:lang w:val="en-GB"/>
              </w:rPr>
            </w:pPr>
            <w:r>
              <w:rPr>
                <w:sz w:val="18"/>
                <w:lang w:val="en-GB"/>
              </w:rPr>
              <w:t>22</w:t>
            </w:r>
          </w:p>
        </w:tc>
        <w:tc>
          <w:tcPr>
            <w:tcW w:w="375" w:type="pct"/>
            <w:vAlign w:val="bottom"/>
          </w:tcPr>
          <w:p w:rsidR="00000000" w:rsidRDefault="00000000">
            <w:pPr>
              <w:tabs>
                <w:tab w:val="decimal" w:pos="673"/>
              </w:tabs>
              <w:rPr>
                <w:sz w:val="18"/>
                <w:lang w:val="en-GB"/>
              </w:rPr>
            </w:pPr>
            <w:r>
              <w:rPr>
                <w:sz w:val="18"/>
                <w:lang w:val="en-GB"/>
              </w:rPr>
              <w:t>1.469</w:t>
            </w:r>
          </w:p>
        </w:tc>
        <w:tc>
          <w:tcPr>
            <w:tcW w:w="412" w:type="pct"/>
            <w:vAlign w:val="bottom"/>
          </w:tcPr>
          <w:p w:rsidR="00000000" w:rsidRDefault="00000000">
            <w:pPr>
              <w:tabs>
                <w:tab w:val="decimal" w:pos="644"/>
              </w:tabs>
              <w:rPr>
                <w:sz w:val="18"/>
                <w:lang w:val="en-GB"/>
              </w:rPr>
            </w:pPr>
            <w:r>
              <w:rPr>
                <w:sz w:val="18"/>
                <w:lang w:val="en-GB"/>
              </w:rPr>
              <w:t>374</w:t>
            </w:r>
          </w:p>
        </w:tc>
        <w:tc>
          <w:tcPr>
            <w:tcW w:w="428" w:type="pct"/>
            <w:vAlign w:val="bottom"/>
          </w:tcPr>
          <w:p w:rsidR="00000000" w:rsidRDefault="00000000">
            <w:pPr>
              <w:tabs>
                <w:tab w:val="decimal" w:pos="644"/>
              </w:tabs>
              <w:rPr>
                <w:sz w:val="18"/>
                <w:lang w:val="fr-CH"/>
              </w:rPr>
            </w:pPr>
            <w:r>
              <w:rPr>
                <w:sz w:val="18"/>
                <w:lang w:val="fr-CH"/>
              </w:rPr>
              <w:t>5</w:t>
            </w:r>
          </w:p>
        </w:tc>
        <w:tc>
          <w:tcPr>
            <w:tcW w:w="442" w:type="pct"/>
            <w:vAlign w:val="bottom"/>
          </w:tcPr>
          <w:p w:rsidR="00000000" w:rsidRDefault="00000000">
            <w:pPr>
              <w:tabs>
                <w:tab w:val="decimal" w:pos="652"/>
              </w:tabs>
              <w:rPr>
                <w:sz w:val="18"/>
              </w:rPr>
            </w:pPr>
            <w:r>
              <w:rPr>
                <w:sz w:val="18"/>
              </w:rPr>
              <w:t>154</w:t>
            </w:r>
          </w:p>
        </w:tc>
        <w:tc>
          <w:tcPr>
            <w:tcW w:w="489" w:type="pct"/>
            <w:vAlign w:val="bottom"/>
          </w:tcPr>
          <w:p w:rsidR="00000000" w:rsidRDefault="00000000">
            <w:pPr>
              <w:tabs>
                <w:tab w:val="decimal" w:pos="784"/>
              </w:tabs>
              <w:rPr>
                <w:b/>
                <w:bCs/>
                <w:sz w:val="18"/>
                <w:lang w:val="en-GB"/>
              </w:rPr>
            </w:pPr>
            <w:r>
              <w:rPr>
                <w:b/>
                <w:bCs/>
                <w:sz w:val="18"/>
                <w:lang w:val="en-GB"/>
              </w:rPr>
              <w:t>5.787</w:t>
            </w:r>
          </w:p>
        </w:tc>
      </w:tr>
      <w:tr w:rsidR="00000000">
        <w:tblPrEx>
          <w:tblCellMar>
            <w:top w:w="0" w:type="dxa"/>
            <w:bottom w:w="0" w:type="dxa"/>
          </w:tblCellMar>
        </w:tblPrEx>
        <w:trPr>
          <w:jc w:val="center"/>
        </w:trPr>
        <w:tc>
          <w:tcPr>
            <w:tcW w:w="1084" w:type="pct"/>
          </w:tcPr>
          <w:p w:rsidR="00000000" w:rsidRDefault="00000000">
            <w:pPr>
              <w:rPr>
                <w:sz w:val="18"/>
                <w:lang w:val="en-GB"/>
              </w:rPr>
            </w:pPr>
            <w:r>
              <w:rPr>
                <w:sz w:val="18"/>
                <w:lang w:val="en-GB"/>
              </w:rPr>
              <w:t>Hong Kong</w:t>
            </w:r>
          </w:p>
        </w:tc>
        <w:tc>
          <w:tcPr>
            <w:tcW w:w="443" w:type="pct"/>
            <w:vAlign w:val="bottom"/>
          </w:tcPr>
          <w:p w:rsidR="00000000" w:rsidRDefault="00000000">
            <w:pPr>
              <w:tabs>
                <w:tab w:val="decimal" w:pos="673"/>
              </w:tabs>
              <w:rPr>
                <w:sz w:val="18"/>
                <w:lang w:val="en-GB"/>
              </w:rPr>
            </w:pPr>
            <w:r>
              <w:rPr>
                <w:sz w:val="18"/>
                <w:lang w:val="en-GB"/>
              </w:rPr>
              <w:t>12</w:t>
            </w:r>
          </w:p>
        </w:tc>
        <w:tc>
          <w:tcPr>
            <w:tcW w:w="421" w:type="pct"/>
            <w:vAlign w:val="bottom"/>
          </w:tcPr>
          <w:p w:rsidR="00000000" w:rsidRDefault="00000000">
            <w:pPr>
              <w:tabs>
                <w:tab w:val="decimal" w:pos="644"/>
              </w:tabs>
              <w:rPr>
                <w:sz w:val="18"/>
                <w:lang w:val="en-GB"/>
              </w:rPr>
            </w:pPr>
          </w:p>
        </w:tc>
        <w:tc>
          <w:tcPr>
            <w:tcW w:w="465" w:type="pct"/>
            <w:vAlign w:val="bottom"/>
          </w:tcPr>
          <w:p w:rsidR="00000000" w:rsidRDefault="00000000">
            <w:pPr>
              <w:tabs>
                <w:tab w:val="decimal" w:pos="673"/>
              </w:tabs>
              <w:rPr>
                <w:sz w:val="18"/>
                <w:lang w:val="en-GB"/>
              </w:rPr>
            </w:pPr>
            <w:r>
              <w:rPr>
                <w:sz w:val="18"/>
                <w:lang w:val="en-GB"/>
              </w:rPr>
              <w:t>7</w:t>
            </w:r>
          </w:p>
        </w:tc>
        <w:tc>
          <w:tcPr>
            <w:tcW w:w="442" w:type="pct"/>
            <w:vAlign w:val="bottom"/>
          </w:tcPr>
          <w:p w:rsidR="00000000" w:rsidRDefault="00000000">
            <w:pPr>
              <w:tabs>
                <w:tab w:val="decimal" w:pos="673"/>
              </w:tabs>
              <w:rPr>
                <w:sz w:val="18"/>
                <w:lang w:val="en-GB"/>
              </w:rPr>
            </w:pPr>
          </w:p>
        </w:tc>
        <w:tc>
          <w:tcPr>
            <w:tcW w:w="375" w:type="pct"/>
            <w:vAlign w:val="bottom"/>
          </w:tcPr>
          <w:p w:rsidR="00000000" w:rsidRDefault="00000000">
            <w:pPr>
              <w:tabs>
                <w:tab w:val="decimal" w:pos="673"/>
              </w:tabs>
              <w:rPr>
                <w:sz w:val="18"/>
                <w:lang w:val="en-GB"/>
              </w:rPr>
            </w:pPr>
          </w:p>
        </w:tc>
        <w:tc>
          <w:tcPr>
            <w:tcW w:w="412" w:type="pct"/>
            <w:vAlign w:val="bottom"/>
          </w:tcPr>
          <w:p w:rsidR="00000000" w:rsidRDefault="00000000">
            <w:pPr>
              <w:tabs>
                <w:tab w:val="decimal" w:pos="644"/>
              </w:tabs>
              <w:rPr>
                <w:sz w:val="18"/>
                <w:lang w:val="en-GB"/>
              </w:rPr>
            </w:pP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p>
        </w:tc>
        <w:tc>
          <w:tcPr>
            <w:tcW w:w="489" w:type="pct"/>
            <w:vAlign w:val="bottom"/>
          </w:tcPr>
          <w:p w:rsidR="00000000" w:rsidRDefault="00000000">
            <w:pPr>
              <w:tabs>
                <w:tab w:val="decimal" w:pos="784"/>
              </w:tabs>
              <w:rPr>
                <w:b/>
                <w:bCs/>
                <w:sz w:val="18"/>
                <w:lang w:val="en-GB"/>
              </w:rPr>
            </w:pPr>
            <w:r>
              <w:rPr>
                <w:b/>
                <w:bCs/>
                <w:sz w:val="18"/>
                <w:lang w:val="en-GB"/>
              </w:rPr>
              <w:t>19</w:t>
            </w:r>
          </w:p>
        </w:tc>
      </w:tr>
      <w:tr w:rsidR="00000000">
        <w:tblPrEx>
          <w:tblCellMar>
            <w:top w:w="0" w:type="dxa"/>
            <w:bottom w:w="0" w:type="dxa"/>
          </w:tblCellMar>
        </w:tblPrEx>
        <w:trPr>
          <w:jc w:val="center"/>
        </w:trPr>
        <w:tc>
          <w:tcPr>
            <w:tcW w:w="1084" w:type="pct"/>
          </w:tcPr>
          <w:p w:rsidR="00000000" w:rsidRDefault="00000000">
            <w:pPr>
              <w:rPr>
                <w:sz w:val="18"/>
                <w:lang w:val="en-GB"/>
              </w:rPr>
            </w:pPr>
            <w:r>
              <w:rPr>
                <w:sz w:val="18"/>
                <w:lang w:val="en-GB"/>
              </w:rPr>
              <w:t>India</w:t>
            </w:r>
          </w:p>
        </w:tc>
        <w:tc>
          <w:tcPr>
            <w:tcW w:w="443" w:type="pct"/>
            <w:vAlign w:val="bottom"/>
          </w:tcPr>
          <w:p w:rsidR="00000000" w:rsidRDefault="00000000">
            <w:pPr>
              <w:tabs>
                <w:tab w:val="decimal" w:pos="673"/>
              </w:tabs>
              <w:rPr>
                <w:sz w:val="18"/>
              </w:rPr>
            </w:pPr>
            <w:r>
              <w:rPr>
                <w:sz w:val="18"/>
              </w:rPr>
              <w:t>326</w:t>
            </w:r>
          </w:p>
        </w:tc>
        <w:tc>
          <w:tcPr>
            <w:tcW w:w="421" w:type="pct"/>
            <w:vAlign w:val="bottom"/>
          </w:tcPr>
          <w:p w:rsidR="00000000" w:rsidRDefault="00000000">
            <w:pPr>
              <w:tabs>
                <w:tab w:val="decimal" w:pos="644"/>
              </w:tabs>
              <w:rPr>
                <w:sz w:val="18"/>
              </w:rPr>
            </w:pPr>
            <w:r>
              <w:rPr>
                <w:sz w:val="18"/>
              </w:rPr>
              <w:t>269</w:t>
            </w:r>
          </w:p>
        </w:tc>
        <w:tc>
          <w:tcPr>
            <w:tcW w:w="465" w:type="pct"/>
            <w:vAlign w:val="bottom"/>
          </w:tcPr>
          <w:p w:rsidR="00000000" w:rsidRDefault="00000000">
            <w:pPr>
              <w:tabs>
                <w:tab w:val="decimal" w:pos="673"/>
              </w:tabs>
              <w:rPr>
                <w:sz w:val="18"/>
              </w:rPr>
            </w:pPr>
            <w:r>
              <w:rPr>
                <w:sz w:val="18"/>
              </w:rPr>
              <w:t>900</w:t>
            </w:r>
          </w:p>
        </w:tc>
        <w:tc>
          <w:tcPr>
            <w:tcW w:w="442" w:type="pct"/>
            <w:vAlign w:val="bottom"/>
          </w:tcPr>
          <w:p w:rsidR="00000000" w:rsidRDefault="00000000">
            <w:pPr>
              <w:tabs>
                <w:tab w:val="decimal" w:pos="673"/>
              </w:tabs>
              <w:rPr>
                <w:sz w:val="18"/>
              </w:rPr>
            </w:pPr>
            <w:r>
              <w:rPr>
                <w:sz w:val="18"/>
              </w:rPr>
              <w:t>24</w:t>
            </w:r>
          </w:p>
        </w:tc>
        <w:tc>
          <w:tcPr>
            <w:tcW w:w="375" w:type="pct"/>
            <w:vAlign w:val="bottom"/>
          </w:tcPr>
          <w:p w:rsidR="00000000" w:rsidRDefault="00000000">
            <w:pPr>
              <w:tabs>
                <w:tab w:val="decimal" w:pos="673"/>
              </w:tabs>
              <w:rPr>
                <w:sz w:val="18"/>
              </w:rPr>
            </w:pPr>
            <w:r>
              <w:rPr>
                <w:sz w:val="18"/>
              </w:rPr>
              <w:t>542</w:t>
            </w:r>
          </w:p>
        </w:tc>
        <w:tc>
          <w:tcPr>
            <w:tcW w:w="412" w:type="pct"/>
            <w:vAlign w:val="bottom"/>
          </w:tcPr>
          <w:p w:rsidR="00000000" w:rsidRDefault="00000000">
            <w:pPr>
              <w:tabs>
                <w:tab w:val="decimal" w:pos="644"/>
              </w:tabs>
              <w:rPr>
                <w:sz w:val="18"/>
              </w:rPr>
            </w:pPr>
            <w:r>
              <w:rPr>
                <w:sz w:val="18"/>
              </w:rPr>
              <w:t>86</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605</w:t>
            </w:r>
          </w:p>
        </w:tc>
        <w:tc>
          <w:tcPr>
            <w:tcW w:w="489" w:type="pct"/>
            <w:vAlign w:val="bottom"/>
          </w:tcPr>
          <w:p w:rsidR="00000000" w:rsidRDefault="00000000">
            <w:pPr>
              <w:tabs>
                <w:tab w:val="decimal" w:pos="784"/>
              </w:tabs>
              <w:rPr>
                <w:b/>
                <w:bCs/>
                <w:sz w:val="18"/>
              </w:rPr>
            </w:pPr>
            <w:r>
              <w:rPr>
                <w:b/>
                <w:bCs/>
                <w:sz w:val="18"/>
              </w:rPr>
              <w:t>2.752</w:t>
            </w:r>
          </w:p>
        </w:tc>
      </w:tr>
      <w:tr w:rsidR="00000000">
        <w:tblPrEx>
          <w:tblCellMar>
            <w:top w:w="0" w:type="dxa"/>
            <w:bottom w:w="0" w:type="dxa"/>
          </w:tblCellMar>
        </w:tblPrEx>
        <w:trPr>
          <w:jc w:val="center"/>
        </w:trPr>
        <w:tc>
          <w:tcPr>
            <w:tcW w:w="1084" w:type="pct"/>
          </w:tcPr>
          <w:p w:rsidR="00000000" w:rsidRDefault="00000000">
            <w:pPr>
              <w:rPr>
                <w:sz w:val="18"/>
              </w:rPr>
            </w:pPr>
            <w:r>
              <w:rPr>
                <w:sz w:val="18"/>
              </w:rPr>
              <w:t>Italia</w:t>
            </w:r>
          </w:p>
        </w:tc>
        <w:tc>
          <w:tcPr>
            <w:tcW w:w="443" w:type="pct"/>
            <w:vAlign w:val="bottom"/>
          </w:tcPr>
          <w:p w:rsidR="00000000" w:rsidRDefault="00000000">
            <w:pPr>
              <w:tabs>
                <w:tab w:val="decimal" w:pos="673"/>
              </w:tabs>
              <w:rPr>
                <w:sz w:val="18"/>
              </w:rPr>
            </w:pPr>
            <w:r>
              <w:rPr>
                <w:sz w:val="18"/>
              </w:rPr>
              <w:t>461</w:t>
            </w:r>
          </w:p>
        </w:tc>
        <w:tc>
          <w:tcPr>
            <w:tcW w:w="421" w:type="pct"/>
            <w:vAlign w:val="bottom"/>
          </w:tcPr>
          <w:p w:rsidR="00000000" w:rsidRDefault="00000000">
            <w:pPr>
              <w:tabs>
                <w:tab w:val="decimal" w:pos="644"/>
              </w:tabs>
              <w:rPr>
                <w:sz w:val="18"/>
              </w:rPr>
            </w:pPr>
            <w:r>
              <w:rPr>
                <w:sz w:val="18"/>
              </w:rPr>
              <w:t>204</w:t>
            </w:r>
          </w:p>
        </w:tc>
        <w:tc>
          <w:tcPr>
            <w:tcW w:w="465" w:type="pct"/>
            <w:vAlign w:val="bottom"/>
          </w:tcPr>
          <w:p w:rsidR="00000000" w:rsidRDefault="00000000">
            <w:pPr>
              <w:tabs>
                <w:tab w:val="decimal" w:pos="673"/>
              </w:tabs>
              <w:rPr>
                <w:sz w:val="18"/>
              </w:rPr>
            </w:pPr>
            <w:r>
              <w:rPr>
                <w:sz w:val="18"/>
              </w:rPr>
              <w:t>1.879</w:t>
            </w:r>
          </w:p>
        </w:tc>
        <w:tc>
          <w:tcPr>
            <w:tcW w:w="442" w:type="pct"/>
            <w:vAlign w:val="bottom"/>
          </w:tcPr>
          <w:p w:rsidR="00000000" w:rsidRDefault="00000000">
            <w:pPr>
              <w:tabs>
                <w:tab w:val="decimal" w:pos="673"/>
              </w:tabs>
              <w:rPr>
                <w:sz w:val="18"/>
              </w:rPr>
            </w:pPr>
            <w:r>
              <w:rPr>
                <w:sz w:val="18"/>
              </w:rPr>
              <w:t>84</w:t>
            </w:r>
          </w:p>
        </w:tc>
        <w:tc>
          <w:tcPr>
            <w:tcW w:w="375" w:type="pct"/>
            <w:vAlign w:val="bottom"/>
          </w:tcPr>
          <w:p w:rsidR="00000000" w:rsidRDefault="00000000">
            <w:pPr>
              <w:tabs>
                <w:tab w:val="decimal" w:pos="673"/>
              </w:tabs>
              <w:rPr>
                <w:sz w:val="18"/>
              </w:rPr>
            </w:pPr>
            <w:r>
              <w:rPr>
                <w:sz w:val="18"/>
              </w:rPr>
              <w:t>530</w:t>
            </w:r>
          </w:p>
        </w:tc>
        <w:tc>
          <w:tcPr>
            <w:tcW w:w="412" w:type="pct"/>
            <w:vAlign w:val="bottom"/>
          </w:tcPr>
          <w:p w:rsidR="00000000" w:rsidRDefault="00000000">
            <w:pPr>
              <w:tabs>
                <w:tab w:val="decimal" w:pos="644"/>
              </w:tabs>
              <w:rPr>
                <w:sz w:val="18"/>
              </w:rPr>
            </w:pPr>
            <w:r>
              <w:rPr>
                <w:sz w:val="18"/>
              </w:rPr>
              <w:t>367</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506</w:t>
            </w:r>
          </w:p>
        </w:tc>
        <w:tc>
          <w:tcPr>
            <w:tcW w:w="489" w:type="pct"/>
            <w:vAlign w:val="bottom"/>
          </w:tcPr>
          <w:p w:rsidR="00000000" w:rsidRDefault="00000000">
            <w:pPr>
              <w:tabs>
                <w:tab w:val="decimal" w:pos="784"/>
              </w:tabs>
              <w:rPr>
                <w:b/>
                <w:bCs/>
                <w:sz w:val="18"/>
              </w:rPr>
            </w:pPr>
            <w:r>
              <w:rPr>
                <w:b/>
                <w:bCs/>
                <w:sz w:val="18"/>
              </w:rPr>
              <w:t>4.031</w:t>
            </w:r>
          </w:p>
        </w:tc>
      </w:tr>
      <w:tr w:rsidR="00000000">
        <w:tblPrEx>
          <w:tblCellMar>
            <w:top w:w="0" w:type="dxa"/>
            <w:bottom w:w="0" w:type="dxa"/>
          </w:tblCellMar>
        </w:tblPrEx>
        <w:trPr>
          <w:jc w:val="center"/>
        </w:trPr>
        <w:tc>
          <w:tcPr>
            <w:tcW w:w="1084" w:type="pct"/>
          </w:tcPr>
          <w:p w:rsidR="00000000" w:rsidRDefault="00000000">
            <w:pPr>
              <w:rPr>
                <w:sz w:val="18"/>
              </w:rPr>
            </w:pPr>
            <w:r>
              <w:rPr>
                <w:sz w:val="18"/>
              </w:rPr>
              <w:t>Japón</w:t>
            </w:r>
          </w:p>
        </w:tc>
        <w:tc>
          <w:tcPr>
            <w:tcW w:w="443" w:type="pct"/>
            <w:vAlign w:val="bottom"/>
          </w:tcPr>
          <w:p w:rsidR="00000000" w:rsidRDefault="00000000">
            <w:pPr>
              <w:tabs>
                <w:tab w:val="decimal" w:pos="673"/>
              </w:tabs>
              <w:rPr>
                <w:sz w:val="18"/>
              </w:rPr>
            </w:pPr>
            <w:r>
              <w:rPr>
                <w:sz w:val="18"/>
              </w:rPr>
              <w:t>194</w:t>
            </w:r>
          </w:p>
        </w:tc>
        <w:tc>
          <w:tcPr>
            <w:tcW w:w="421" w:type="pct"/>
            <w:vAlign w:val="bottom"/>
          </w:tcPr>
          <w:p w:rsidR="00000000" w:rsidRDefault="00000000">
            <w:pPr>
              <w:tabs>
                <w:tab w:val="decimal" w:pos="644"/>
              </w:tabs>
              <w:rPr>
                <w:sz w:val="18"/>
              </w:rPr>
            </w:pPr>
            <w:r>
              <w:rPr>
                <w:sz w:val="18"/>
              </w:rPr>
              <w:t>55</w:t>
            </w:r>
          </w:p>
        </w:tc>
        <w:tc>
          <w:tcPr>
            <w:tcW w:w="465" w:type="pct"/>
            <w:vAlign w:val="bottom"/>
          </w:tcPr>
          <w:p w:rsidR="00000000" w:rsidRDefault="00000000">
            <w:pPr>
              <w:tabs>
                <w:tab w:val="decimal" w:pos="673"/>
              </w:tabs>
              <w:rPr>
                <w:sz w:val="18"/>
              </w:rPr>
            </w:pPr>
            <w:r>
              <w:rPr>
                <w:sz w:val="18"/>
              </w:rPr>
              <w:t>1.303</w:t>
            </w:r>
          </w:p>
        </w:tc>
        <w:tc>
          <w:tcPr>
            <w:tcW w:w="442" w:type="pct"/>
            <w:vAlign w:val="bottom"/>
          </w:tcPr>
          <w:p w:rsidR="00000000" w:rsidRDefault="00000000">
            <w:pPr>
              <w:tabs>
                <w:tab w:val="decimal" w:pos="673"/>
              </w:tabs>
              <w:rPr>
                <w:sz w:val="18"/>
              </w:rPr>
            </w:pPr>
            <w:r>
              <w:rPr>
                <w:sz w:val="18"/>
              </w:rPr>
              <w:t>120</w:t>
            </w:r>
          </w:p>
        </w:tc>
        <w:tc>
          <w:tcPr>
            <w:tcW w:w="375" w:type="pct"/>
            <w:vAlign w:val="bottom"/>
          </w:tcPr>
          <w:p w:rsidR="00000000" w:rsidRDefault="00000000">
            <w:pPr>
              <w:tabs>
                <w:tab w:val="decimal" w:pos="673"/>
              </w:tabs>
              <w:rPr>
                <w:sz w:val="18"/>
              </w:rPr>
            </w:pPr>
            <w:r>
              <w:rPr>
                <w:sz w:val="18"/>
              </w:rPr>
              <w:t>14</w:t>
            </w:r>
          </w:p>
        </w:tc>
        <w:tc>
          <w:tcPr>
            <w:tcW w:w="412" w:type="pct"/>
            <w:vAlign w:val="bottom"/>
          </w:tcPr>
          <w:p w:rsidR="00000000" w:rsidRDefault="00000000">
            <w:pPr>
              <w:tabs>
                <w:tab w:val="decimal" w:pos="644"/>
              </w:tabs>
              <w:rPr>
                <w:sz w:val="18"/>
              </w:rPr>
            </w:pPr>
            <w:r>
              <w:rPr>
                <w:sz w:val="18"/>
              </w:rPr>
              <w:t>19</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12</w:t>
            </w:r>
          </w:p>
        </w:tc>
        <w:tc>
          <w:tcPr>
            <w:tcW w:w="489" w:type="pct"/>
            <w:vAlign w:val="bottom"/>
          </w:tcPr>
          <w:p w:rsidR="00000000" w:rsidRDefault="00000000">
            <w:pPr>
              <w:tabs>
                <w:tab w:val="decimal" w:pos="784"/>
              </w:tabs>
              <w:rPr>
                <w:b/>
                <w:bCs/>
                <w:sz w:val="18"/>
              </w:rPr>
            </w:pPr>
            <w:r>
              <w:rPr>
                <w:b/>
                <w:bCs/>
                <w:sz w:val="18"/>
              </w:rPr>
              <w:t>1.717</w:t>
            </w:r>
          </w:p>
        </w:tc>
      </w:tr>
      <w:tr w:rsidR="00000000">
        <w:tblPrEx>
          <w:tblCellMar>
            <w:top w:w="0" w:type="dxa"/>
            <w:bottom w:w="0" w:type="dxa"/>
          </w:tblCellMar>
        </w:tblPrEx>
        <w:trPr>
          <w:jc w:val="center"/>
        </w:trPr>
        <w:tc>
          <w:tcPr>
            <w:tcW w:w="1084" w:type="pct"/>
          </w:tcPr>
          <w:p w:rsidR="00000000" w:rsidRDefault="00000000">
            <w:pPr>
              <w:rPr>
                <w:sz w:val="18"/>
              </w:rPr>
            </w:pPr>
            <w:r>
              <w:rPr>
                <w:sz w:val="18"/>
              </w:rPr>
              <w:t>Kenya</w:t>
            </w:r>
          </w:p>
        </w:tc>
        <w:tc>
          <w:tcPr>
            <w:tcW w:w="443" w:type="pct"/>
            <w:vAlign w:val="bottom"/>
          </w:tcPr>
          <w:p w:rsidR="00000000" w:rsidRDefault="00000000">
            <w:pPr>
              <w:tabs>
                <w:tab w:val="decimal" w:pos="673"/>
              </w:tabs>
              <w:rPr>
                <w:sz w:val="18"/>
                <w:lang w:val="fr-CH"/>
              </w:rPr>
            </w:pPr>
            <w:r>
              <w:rPr>
                <w:sz w:val="18"/>
                <w:lang w:val="fr-CH"/>
              </w:rPr>
              <w:t>509</w:t>
            </w:r>
          </w:p>
        </w:tc>
        <w:tc>
          <w:tcPr>
            <w:tcW w:w="421" w:type="pct"/>
            <w:vAlign w:val="bottom"/>
          </w:tcPr>
          <w:p w:rsidR="00000000" w:rsidRDefault="00000000">
            <w:pPr>
              <w:tabs>
                <w:tab w:val="decimal" w:pos="644"/>
              </w:tabs>
              <w:rPr>
                <w:sz w:val="18"/>
                <w:lang w:val="fr-CH"/>
              </w:rPr>
            </w:pPr>
            <w:r>
              <w:rPr>
                <w:sz w:val="18"/>
                <w:lang w:val="fr-CH"/>
              </w:rPr>
              <w:t>490</w:t>
            </w:r>
          </w:p>
        </w:tc>
        <w:tc>
          <w:tcPr>
            <w:tcW w:w="465" w:type="pct"/>
            <w:vAlign w:val="bottom"/>
          </w:tcPr>
          <w:p w:rsidR="00000000" w:rsidRDefault="00000000">
            <w:pPr>
              <w:tabs>
                <w:tab w:val="decimal" w:pos="673"/>
              </w:tabs>
              <w:rPr>
                <w:sz w:val="18"/>
                <w:lang w:val="fr-CH"/>
              </w:rPr>
            </w:pPr>
            <w:proofErr w:type="spellStart"/>
            <w:r>
              <w:rPr>
                <w:sz w:val="18"/>
                <w:lang w:val="fr-CH"/>
              </w:rPr>
              <w:t>1.008</w:t>
            </w:r>
            <w:proofErr w:type="spellEnd"/>
          </w:p>
        </w:tc>
        <w:tc>
          <w:tcPr>
            <w:tcW w:w="442" w:type="pct"/>
            <w:vAlign w:val="bottom"/>
          </w:tcPr>
          <w:p w:rsidR="00000000" w:rsidRDefault="00000000">
            <w:pPr>
              <w:tabs>
                <w:tab w:val="decimal" w:pos="673"/>
              </w:tabs>
              <w:rPr>
                <w:sz w:val="18"/>
                <w:lang w:val="fr-CH"/>
              </w:rPr>
            </w:pPr>
            <w:r>
              <w:rPr>
                <w:sz w:val="18"/>
                <w:lang w:val="fr-CH"/>
              </w:rPr>
              <w:t>96</w:t>
            </w:r>
          </w:p>
        </w:tc>
        <w:tc>
          <w:tcPr>
            <w:tcW w:w="375" w:type="pct"/>
            <w:vAlign w:val="bottom"/>
          </w:tcPr>
          <w:p w:rsidR="00000000" w:rsidRDefault="00000000">
            <w:pPr>
              <w:tabs>
                <w:tab w:val="decimal" w:pos="673"/>
              </w:tabs>
              <w:rPr>
                <w:sz w:val="18"/>
                <w:lang w:val="fr-CH"/>
              </w:rPr>
            </w:pPr>
            <w:r>
              <w:rPr>
                <w:sz w:val="18"/>
                <w:lang w:val="fr-CH"/>
              </w:rPr>
              <w:t>62</w:t>
            </w:r>
          </w:p>
        </w:tc>
        <w:tc>
          <w:tcPr>
            <w:tcW w:w="412" w:type="pct"/>
            <w:vAlign w:val="bottom"/>
          </w:tcPr>
          <w:p w:rsidR="00000000" w:rsidRDefault="00000000">
            <w:pPr>
              <w:tabs>
                <w:tab w:val="decimal" w:pos="644"/>
              </w:tabs>
              <w:rPr>
                <w:sz w:val="18"/>
                <w:lang w:val="fr-CH"/>
              </w:rPr>
            </w:pPr>
            <w:r>
              <w:rPr>
                <w:sz w:val="18"/>
                <w:lang w:val="fr-CH"/>
              </w:rPr>
              <w:t>36</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718</w:t>
            </w:r>
          </w:p>
        </w:tc>
        <w:tc>
          <w:tcPr>
            <w:tcW w:w="489" w:type="pct"/>
            <w:vAlign w:val="bottom"/>
          </w:tcPr>
          <w:p w:rsidR="00000000" w:rsidRDefault="00000000">
            <w:pPr>
              <w:tabs>
                <w:tab w:val="decimal" w:pos="784"/>
              </w:tabs>
              <w:rPr>
                <w:b/>
                <w:bCs/>
                <w:sz w:val="18"/>
                <w:lang w:val="fr-CH"/>
              </w:rPr>
            </w:pPr>
            <w:proofErr w:type="spellStart"/>
            <w:r>
              <w:rPr>
                <w:b/>
                <w:bCs/>
                <w:sz w:val="18"/>
                <w:lang w:val="fr-CH"/>
              </w:rPr>
              <w:t>2.919</w:t>
            </w:r>
            <w:proofErr w:type="spellEnd"/>
          </w:p>
        </w:tc>
      </w:tr>
      <w:tr w:rsidR="00000000">
        <w:tblPrEx>
          <w:tblCellMar>
            <w:top w:w="0" w:type="dxa"/>
            <w:bottom w:w="0" w:type="dxa"/>
          </w:tblCellMar>
        </w:tblPrEx>
        <w:trPr>
          <w:jc w:val="center"/>
        </w:trPr>
        <w:tc>
          <w:tcPr>
            <w:tcW w:w="1084" w:type="pct"/>
          </w:tcPr>
          <w:p w:rsidR="00000000" w:rsidRDefault="00000000">
            <w:pPr>
              <w:rPr>
                <w:sz w:val="18"/>
              </w:rPr>
            </w:pPr>
            <w:r>
              <w:rPr>
                <w:sz w:val="18"/>
              </w:rPr>
              <w:t>Lesotho</w:t>
            </w:r>
          </w:p>
        </w:tc>
        <w:tc>
          <w:tcPr>
            <w:tcW w:w="443" w:type="pct"/>
            <w:vAlign w:val="bottom"/>
          </w:tcPr>
          <w:p w:rsidR="00000000" w:rsidRDefault="00000000">
            <w:pPr>
              <w:tabs>
                <w:tab w:val="decimal" w:pos="673"/>
              </w:tabs>
              <w:rPr>
                <w:sz w:val="18"/>
                <w:lang w:val="fr-CH"/>
              </w:rPr>
            </w:pPr>
            <w:r>
              <w:rPr>
                <w:sz w:val="18"/>
                <w:lang w:val="fr-CH"/>
              </w:rPr>
              <w:t>60</w:t>
            </w:r>
          </w:p>
        </w:tc>
        <w:tc>
          <w:tcPr>
            <w:tcW w:w="421" w:type="pct"/>
            <w:vAlign w:val="bottom"/>
          </w:tcPr>
          <w:p w:rsidR="00000000" w:rsidRDefault="00000000">
            <w:pPr>
              <w:tabs>
                <w:tab w:val="decimal" w:pos="644"/>
              </w:tabs>
              <w:rPr>
                <w:sz w:val="18"/>
                <w:lang w:val="fr-CH"/>
              </w:rPr>
            </w:pPr>
            <w:r>
              <w:rPr>
                <w:sz w:val="18"/>
                <w:lang w:val="fr-CH"/>
              </w:rPr>
              <w:t>163</w:t>
            </w:r>
          </w:p>
        </w:tc>
        <w:tc>
          <w:tcPr>
            <w:tcW w:w="465" w:type="pct"/>
            <w:vAlign w:val="bottom"/>
          </w:tcPr>
          <w:p w:rsidR="00000000" w:rsidRDefault="00000000">
            <w:pPr>
              <w:tabs>
                <w:tab w:val="decimal" w:pos="673"/>
              </w:tabs>
              <w:rPr>
                <w:sz w:val="18"/>
                <w:lang w:val="fr-CH"/>
              </w:rPr>
            </w:pPr>
            <w:r>
              <w:rPr>
                <w:sz w:val="18"/>
                <w:lang w:val="fr-CH"/>
              </w:rPr>
              <w:t>288</w:t>
            </w:r>
          </w:p>
        </w:tc>
        <w:tc>
          <w:tcPr>
            <w:tcW w:w="442" w:type="pct"/>
            <w:vAlign w:val="bottom"/>
          </w:tcPr>
          <w:p w:rsidR="00000000" w:rsidRDefault="00000000">
            <w:pPr>
              <w:tabs>
                <w:tab w:val="decimal" w:pos="673"/>
              </w:tabs>
              <w:rPr>
                <w:sz w:val="18"/>
                <w:lang w:val="fr-CH"/>
              </w:rPr>
            </w:pPr>
            <w:r>
              <w:rPr>
                <w:sz w:val="18"/>
                <w:lang w:val="fr-CH"/>
              </w:rPr>
              <w:t>2</w:t>
            </w:r>
          </w:p>
        </w:tc>
        <w:tc>
          <w:tcPr>
            <w:tcW w:w="375" w:type="pct"/>
            <w:vAlign w:val="bottom"/>
          </w:tcPr>
          <w:p w:rsidR="00000000" w:rsidRDefault="00000000">
            <w:pPr>
              <w:tabs>
                <w:tab w:val="decimal" w:pos="673"/>
              </w:tabs>
              <w:rPr>
                <w:sz w:val="18"/>
                <w:lang w:val="fr-CH"/>
              </w:rPr>
            </w:pPr>
            <w:r>
              <w:rPr>
                <w:sz w:val="18"/>
                <w:lang w:val="fr-CH"/>
              </w:rPr>
              <w:t>12</w:t>
            </w:r>
          </w:p>
        </w:tc>
        <w:tc>
          <w:tcPr>
            <w:tcW w:w="412" w:type="pct"/>
            <w:vAlign w:val="bottom"/>
          </w:tcPr>
          <w:p w:rsidR="00000000" w:rsidRDefault="00000000">
            <w:pPr>
              <w:tabs>
                <w:tab w:val="decimal" w:pos="644"/>
              </w:tabs>
              <w:rPr>
                <w:sz w:val="18"/>
                <w:lang w:val="fr-CH"/>
              </w:rPr>
            </w:pPr>
            <w:r>
              <w:rPr>
                <w:sz w:val="18"/>
                <w:lang w:val="fr-CH"/>
              </w:rPr>
              <w:t>12</w:t>
            </w:r>
          </w:p>
        </w:tc>
        <w:tc>
          <w:tcPr>
            <w:tcW w:w="428" w:type="pct"/>
            <w:vAlign w:val="bottom"/>
          </w:tcPr>
          <w:p w:rsidR="00000000" w:rsidRDefault="00000000">
            <w:pPr>
              <w:tabs>
                <w:tab w:val="decimal" w:pos="644"/>
              </w:tabs>
              <w:rPr>
                <w:sz w:val="18"/>
                <w:lang w:val="fr-CH"/>
              </w:rPr>
            </w:pPr>
            <w:r>
              <w:rPr>
                <w:sz w:val="18"/>
                <w:lang w:val="fr-CH"/>
              </w:rPr>
              <w:t>5</w:t>
            </w:r>
          </w:p>
        </w:tc>
        <w:tc>
          <w:tcPr>
            <w:tcW w:w="442" w:type="pct"/>
            <w:vAlign w:val="bottom"/>
          </w:tcPr>
          <w:p w:rsidR="00000000" w:rsidRDefault="00000000">
            <w:pPr>
              <w:tabs>
                <w:tab w:val="decimal" w:pos="652"/>
              </w:tabs>
              <w:rPr>
                <w:sz w:val="18"/>
              </w:rPr>
            </w:pPr>
            <w:r>
              <w:rPr>
                <w:sz w:val="18"/>
              </w:rPr>
              <w:t>19</w:t>
            </w:r>
          </w:p>
        </w:tc>
        <w:tc>
          <w:tcPr>
            <w:tcW w:w="489" w:type="pct"/>
            <w:vAlign w:val="bottom"/>
          </w:tcPr>
          <w:p w:rsidR="00000000" w:rsidRDefault="00000000">
            <w:pPr>
              <w:tabs>
                <w:tab w:val="decimal" w:pos="784"/>
              </w:tabs>
              <w:rPr>
                <w:b/>
                <w:bCs/>
                <w:sz w:val="18"/>
                <w:lang w:val="fr-CH"/>
              </w:rPr>
            </w:pPr>
            <w:r>
              <w:rPr>
                <w:b/>
                <w:bCs/>
                <w:sz w:val="18"/>
                <w:lang w:val="fr-CH"/>
              </w:rPr>
              <w:t>561</w:t>
            </w:r>
          </w:p>
        </w:tc>
      </w:tr>
      <w:tr w:rsidR="00000000">
        <w:tblPrEx>
          <w:tblCellMar>
            <w:top w:w="0" w:type="dxa"/>
            <w:bottom w:w="0" w:type="dxa"/>
          </w:tblCellMar>
        </w:tblPrEx>
        <w:trPr>
          <w:jc w:val="center"/>
        </w:trPr>
        <w:tc>
          <w:tcPr>
            <w:tcW w:w="1084" w:type="pct"/>
          </w:tcPr>
          <w:p w:rsidR="00000000" w:rsidRDefault="00000000">
            <w:pPr>
              <w:rPr>
                <w:sz w:val="18"/>
              </w:rPr>
            </w:pPr>
            <w:r>
              <w:rPr>
                <w:sz w:val="18"/>
              </w:rPr>
              <w:t>Malawi</w:t>
            </w:r>
          </w:p>
        </w:tc>
        <w:tc>
          <w:tcPr>
            <w:tcW w:w="443" w:type="pct"/>
            <w:vAlign w:val="bottom"/>
          </w:tcPr>
          <w:p w:rsidR="00000000" w:rsidRDefault="00000000">
            <w:pPr>
              <w:tabs>
                <w:tab w:val="decimal" w:pos="673"/>
              </w:tabs>
              <w:rPr>
                <w:sz w:val="18"/>
                <w:lang w:val="fr-CH"/>
              </w:rPr>
            </w:pPr>
            <w:proofErr w:type="spellStart"/>
            <w:r>
              <w:rPr>
                <w:sz w:val="18"/>
                <w:lang w:val="fr-CH"/>
              </w:rPr>
              <w:t>32.395</w:t>
            </w:r>
            <w:proofErr w:type="spellEnd"/>
          </w:p>
        </w:tc>
        <w:tc>
          <w:tcPr>
            <w:tcW w:w="421" w:type="pct"/>
            <w:vAlign w:val="bottom"/>
          </w:tcPr>
          <w:p w:rsidR="00000000" w:rsidRDefault="00000000">
            <w:pPr>
              <w:tabs>
                <w:tab w:val="decimal" w:pos="644"/>
              </w:tabs>
              <w:rPr>
                <w:sz w:val="18"/>
                <w:lang w:val="fr-CH"/>
              </w:rPr>
            </w:pPr>
            <w:proofErr w:type="spellStart"/>
            <w:r>
              <w:rPr>
                <w:sz w:val="18"/>
                <w:lang w:val="fr-CH"/>
              </w:rPr>
              <w:t>2.016</w:t>
            </w:r>
            <w:proofErr w:type="spellEnd"/>
          </w:p>
        </w:tc>
        <w:tc>
          <w:tcPr>
            <w:tcW w:w="465" w:type="pct"/>
            <w:vAlign w:val="bottom"/>
          </w:tcPr>
          <w:p w:rsidR="00000000" w:rsidRDefault="00000000">
            <w:pPr>
              <w:tabs>
                <w:tab w:val="decimal" w:pos="673"/>
              </w:tabs>
              <w:rPr>
                <w:sz w:val="18"/>
                <w:lang w:val="fr-CH"/>
              </w:rPr>
            </w:pPr>
            <w:proofErr w:type="spellStart"/>
            <w:r>
              <w:rPr>
                <w:sz w:val="18"/>
                <w:lang w:val="fr-CH"/>
              </w:rPr>
              <w:t>4.723</w:t>
            </w:r>
            <w:proofErr w:type="spellEnd"/>
          </w:p>
        </w:tc>
        <w:tc>
          <w:tcPr>
            <w:tcW w:w="442" w:type="pct"/>
            <w:vAlign w:val="bottom"/>
          </w:tcPr>
          <w:p w:rsidR="00000000" w:rsidRDefault="00000000">
            <w:pPr>
              <w:tabs>
                <w:tab w:val="decimal" w:pos="673"/>
              </w:tabs>
              <w:rPr>
                <w:sz w:val="18"/>
                <w:lang w:val="fr-CH"/>
              </w:rPr>
            </w:pPr>
            <w:proofErr w:type="spellStart"/>
            <w:r>
              <w:rPr>
                <w:sz w:val="18"/>
                <w:lang w:val="fr-CH"/>
              </w:rPr>
              <w:t>54.358</w:t>
            </w:r>
            <w:proofErr w:type="spellEnd"/>
          </w:p>
        </w:tc>
        <w:tc>
          <w:tcPr>
            <w:tcW w:w="375" w:type="pct"/>
            <w:vAlign w:val="bottom"/>
          </w:tcPr>
          <w:p w:rsidR="00000000" w:rsidRDefault="00000000">
            <w:pPr>
              <w:tabs>
                <w:tab w:val="decimal" w:pos="673"/>
              </w:tabs>
              <w:rPr>
                <w:sz w:val="18"/>
                <w:lang w:val="fr-CH"/>
              </w:rPr>
            </w:pPr>
            <w:proofErr w:type="spellStart"/>
            <w:r>
              <w:rPr>
                <w:sz w:val="18"/>
                <w:lang w:val="fr-CH"/>
              </w:rPr>
              <w:t>9.670</w:t>
            </w:r>
            <w:proofErr w:type="spellEnd"/>
          </w:p>
        </w:tc>
        <w:tc>
          <w:tcPr>
            <w:tcW w:w="412" w:type="pct"/>
            <w:vAlign w:val="bottom"/>
          </w:tcPr>
          <w:p w:rsidR="00000000" w:rsidRDefault="00000000">
            <w:pPr>
              <w:tabs>
                <w:tab w:val="decimal" w:pos="644"/>
              </w:tabs>
              <w:rPr>
                <w:sz w:val="18"/>
                <w:lang w:val="fr-CH"/>
              </w:rPr>
            </w:pPr>
            <w:proofErr w:type="spellStart"/>
            <w:r>
              <w:rPr>
                <w:sz w:val="18"/>
                <w:lang w:val="fr-CH"/>
              </w:rPr>
              <w:t>3.295</w:t>
            </w:r>
            <w:proofErr w:type="spellEnd"/>
          </w:p>
        </w:tc>
        <w:tc>
          <w:tcPr>
            <w:tcW w:w="428" w:type="pct"/>
            <w:vAlign w:val="bottom"/>
          </w:tcPr>
          <w:p w:rsidR="00000000" w:rsidRDefault="00000000">
            <w:pPr>
              <w:tabs>
                <w:tab w:val="decimal" w:pos="644"/>
              </w:tabs>
              <w:rPr>
                <w:sz w:val="18"/>
                <w:lang w:val="fr-CH"/>
              </w:rPr>
            </w:pPr>
            <w:r>
              <w:rPr>
                <w:sz w:val="18"/>
                <w:lang w:val="fr-CH"/>
              </w:rPr>
              <w:t>65</w:t>
            </w:r>
          </w:p>
        </w:tc>
        <w:tc>
          <w:tcPr>
            <w:tcW w:w="442" w:type="pct"/>
            <w:vAlign w:val="bottom"/>
          </w:tcPr>
          <w:p w:rsidR="00000000" w:rsidRDefault="00000000">
            <w:pPr>
              <w:tabs>
                <w:tab w:val="decimal" w:pos="652"/>
              </w:tabs>
              <w:rPr>
                <w:sz w:val="18"/>
              </w:rPr>
            </w:pPr>
            <w:r>
              <w:rPr>
                <w:sz w:val="18"/>
              </w:rPr>
              <w:t>5.762</w:t>
            </w:r>
          </w:p>
        </w:tc>
        <w:tc>
          <w:tcPr>
            <w:tcW w:w="489" w:type="pct"/>
            <w:vAlign w:val="bottom"/>
          </w:tcPr>
          <w:p w:rsidR="00000000" w:rsidRDefault="00000000">
            <w:pPr>
              <w:tabs>
                <w:tab w:val="decimal" w:pos="784"/>
              </w:tabs>
              <w:rPr>
                <w:b/>
                <w:bCs/>
                <w:sz w:val="18"/>
                <w:lang w:val="fr-CH"/>
              </w:rPr>
            </w:pPr>
            <w:proofErr w:type="spellStart"/>
            <w:r>
              <w:rPr>
                <w:b/>
                <w:bCs/>
                <w:sz w:val="18"/>
                <w:lang w:val="fr-CH"/>
              </w:rPr>
              <w:t>112.284</w:t>
            </w:r>
            <w:proofErr w:type="spellEnd"/>
          </w:p>
        </w:tc>
      </w:tr>
      <w:tr w:rsidR="00000000">
        <w:tblPrEx>
          <w:tblCellMar>
            <w:top w:w="0" w:type="dxa"/>
            <w:bottom w:w="0" w:type="dxa"/>
          </w:tblCellMar>
        </w:tblPrEx>
        <w:trPr>
          <w:jc w:val="center"/>
        </w:trPr>
        <w:tc>
          <w:tcPr>
            <w:tcW w:w="1084" w:type="pct"/>
          </w:tcPr>
          <w:p w:rsidR="00000000" w:rsidRDefault="00000000">
            <w:pPr>
              <w:rPr>
                <w:sz w:val="18"/>
              </w:rPr>
            </w:pPr>
            <w:r>
              <w:rPr>
                <w:sz w:val="18"/>
              </w:rPr>
              <w:t>Malasia</w:t>
            </w:r>
          </w:p>
        </w:tc>
        <w:tc>
          <w:tcPr>
            <w:tcW w:w="443" w:type="pct"/>
            <w:vAlign w:val="bottom"/>
          </w:tcPr>
          <w:p w:rsidR="00000000" w:rsidRDefault="00000000">
            <w:pPr>
              <w:tabs>
                <w:tab w:val="decimal" w:pos="673"/>
              </w:tabs>
              <w:rPr>
                <w:sz w:val="18"/>
                <w:lang w:val="fr-CH"/>
              </w:rPr>
            </w:pPr>
            <w:r>
              <w:rPr>
                <w:sz w:val="18"/>
                <w:lang w:val="fr-CH"/>
              </w:rPr>
              <w:t>12</w:t>
            </w:r>
          </w:p>
        </w:tc>
        <w:tc>
          <w:tcPr>
            <w:tcW w:w="421" w:type="pct"/>
            <w:vAlign w:val="bottom"/>
          </w:tcPr>
          <w:p w:rsidR="00000000" w:rsidRDefault="00000000">
            <w:pPr>
              <w:tabs>
                <w:tab w:val="decimal" w:pos="644"/>
              </w:tabs>
              <w:rPr>
                <w:sz w:val="18"/>
                <w:lang w:val="fr-CH"/>
              </w:rPr>
            </w:pPr>
            <w:r>
              <w:rPr>
                <w:sz w:val="18"/>
                <w:lang w:val="fr-CH"/>
              </w:rPr>
              <w:t>5</w:t>
            </w:r>
          </w:p>
        </w:tc>
        <w:tc>
          <w:tcPr>
            <w:tcW w:w="465" w:type="pct"/>
            <w:vAlign w:val="bottom"/>
          </w:tcPr>
          <w:p w:rsidR="00000000" w:rsidRDefault="00000000">
            <w:pPr>
              <w:tabs>
                <w:tab w:val="decimal" w:pos="673"/>
              </w:tabs>
              <w:rPr>
                <w:sz w:val="18"/>
                <w:lang w:val="fr-CH"/>
              </w:rPr>
            </w:pPr>
            <w:r>
              <w:rPr>
                <w:sz w:val="18"/>
                <w:lang w:val="fr-CH"/>
              </w:rPr>
              <w:t>163</w:t>
            </w:r>
          </w:p>
        </w:tc>
        <w:tc>
          <w:tcPr>
            <w:tcW w:w="442" w:type="pct"/>
            <w:vAlign w:val="bottom"/>
          </w:tcPr>
          <w:p w:rsidR="00000000" w:rsidRDefault="00000000">
            <w:pPr>
              <w:tabs>
                <w:tab w:val="decimal" w:pos="673"/>
              </w:tabs>
              <w:rPr>
                <w:sz w:val="18"/>
                <w:lang w:val="fr-CH"/>
              </w:rPr>
            </w:pPr>
          </w:p>
        </w:tc>
        <w:tc>
          <w:tcPr>
            <w:tcW w:w="375" w:type="pct"/>
            <w:vAlign w:val="bottom"/>
          </w:tcPr>
          <w:p w:rsidR="00000000" w:rsidRDefault="00000000">
            <w:pPr>
              <w:tabs>
                <w:tab w:val="decimal" w:pos="673"/>
              </w:tabs>
              <w:rPr>
                <w:sz w:val="18"/>
                <w:lang w:val="fr-CH"/>
              </w:rPr>
            </w:pPr>
            <w:r>
              <w:rPr>
                <w:sz w:val="18"/>
                <w:lang w:val="fr-CH"/>
              </w:rPr>
              <w:t>2</w:t>
            </w:r>
          </w:p>
        </w:tc>
        <w:tc>
          <w:tcPr>
            <w:tcW w:w="412" w:type="pct"/>
            <w:vAlign w:val="bottom"/>
          </w:tcPr>
          <w:p w:rsidR="00000000" w:rsidRDefault="00000000">
            <w:pPr>
              <w:tabs>
                <w:tab w:val="decimal" w:pos="644"/>
              </w:tabs>
              <w:rPr>
                <w:sz w:val="18"/>
                <w:lang w:val="fr-CH"/>
              </w:rPr>
            </w:pPr>
            <w:r>
              <w:rPr>
                <w:sz w:val="18"/>
                <w:lang w:val="fr-CH"/>
              </w:rPr>
              <w:t>12</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7</w:t>
            </w:r>
          </w:p>
        </w:tc>
        <w:tc>
          <w:tcPr>
            <w:tcW w:w="489" w:type="pct"/>
            <w:vAlign w:val="bottom"/>
          </w:tcPr>
          <w:p w:rsidR="00000000" w:rsidRDefault="00000000">
            <w:pPr>
              <w:tabs>
                <w:tab w:val="decimal" w:pos="784"/>
              </w:tabs>
              <w:rPr>
                <w:b/>
                <w:bCs/>
                <w:sz w:val="18"/>
                <w:lang w:val="fr-CH"/>
              </w:rPr>
            </w:pPr>
            <w:r>
              <w:rPr>
                <w:b/>
                <w:bCs/>
                <w:sz w:val="18"/>
                <w:lang w:val="fr-CH"/>
              </w:rPr>
              <w:t>201</w:t>
            </w:r>
          </w:p>
        </w:tc>
      </w:tr>
      <w:tr w:rsidR="00000000">
        <w:tblPrEx>
          <w:tblCellMar>
            <w:top w:w="0" w:type="dxa"/>
            <w:bottom w:w="0" w:type="dxa"/>
          </w:tblCellMar>
        </w:tblPrEx>
        <w:trPr>
          <w:jc w:val="center"/>
        </w:trPr>
        <w:tc>
          <w:tcPr>
            <w:tcW w:w="1084" w:type="pct"/>
          </w:tcPr>
          <w:p w:rsidR="00000000" w:rsidRDefault="00000000">
            <w:pPr>
              <w:rPr>
                <w:sz w:val="18"/>
              </w:rPr>
            </w:pPr>
            <w:r>
              <w:rPr>
                <w:sz w:val="18"/>
              </w:rPr>
              <w:t>Mauricio</w:t>
            </w:r>
          </w:p>
        </w:tc>
        <w:tc>
          <w:tcPr>
            <w:tcW w:w="443" w:type="pct"/>
            <w:vAlign w:val="bottom"/>
          </w:tcPr>
          <w:p w:rsidR="00000000" w:rsidRDefault="00000000">
            <w:pPr>
              <w:tabs>
                <w:tab w:val="decimal" w:pos="673"/>
              </w:tabs>
              <w:rPr>
                <w:sz w:val="18"/>
              </w:rPr>
            </w:pPr>
            <w:r>
              <w:rPr>
                <w:sz w:val="18"/>
              </w:rPr>
              <w:t>127</w:t>
            </w:r>
          </w:p>
        </w:tc>
        <w:tc>
          <w:tcPr>
            <w:tcW w:w="421" w:type="pct"/>
            <w:vAlign w:val="bottom"/>
          </w:tcPr>
          <w:p w:rsidR="00000000" w:rsidRDefault="00000000">
            <w:pPr>
              <w:tabs>
                <w:tab w:val="decimal" w:pos="644"/>
              </w:tabs>
              <w:rPr>
                <w:sz w:val="18"/>
              </w:rPr>
            </w:pPr>
            <w:r>
              <w:rPr>
                <w:sz w:val="18"/>
              </w:rPr>
              <w:t>62</w:t>
            </w:r>
          </w:p>
        </w:tc>
        <w:tc>
          <w:tcPr>
            <w:tcW w:w="465" w:type="pct"/>
            <w:vAlign w:val="bottom"/>
          </w:tcPr>
          <w:p w:rsidR="00000000" w:rsidRDefault="00000000">
            <w:pPr>
              <w:tabs>
                <w:tab w:val="decimal" w:pos="673"/>
              </w:tabs>
              <w:rPr>
                <w:sz w:val="18"/>
              </w:rPr>
            </w:pPr>
            <w:r>
              <w:rPr>
                <w:sz w:val="18"/>
              </w:rPr>
              <w:t>70</w:t>
            </w:r>
          </w:p>
        </w:tc>
        <w:tc>
          <w:tcPr>
            <w:tcW w:w="442" w:type="pct"/>
            <w:vAlign w:val="bottom"/>
          </w:tcPr>
          <w:p w:rsidR="00000000" w:rsidRDefault="00000000">
            <w:pPr>
              <w:tabs>
                <w:tab w:val="decimal" w:pos="673"/>
              </w:tabs>
              <w:rPr>
                <w:sz w:val="18"/>
              </w:rPr>
            </w:pPr>
            <w:r>
              <w:rPr>
                <w:sz w:val="18"/>
              </w:rPr>
              <w:t>2</w:t>
            </w:r>
          </w:p>
        </w:tc>
        <w:tc>
          <w:tcPr>
            <w:tcW w:w="375" w:type="pct"/>
            <w:vAlign w:val="bottom"/>
          </w:tcPr>
          <w:p w:rsidR="00000000" w:rsidRDefault="00000000">
            <w:pPr>
              <w:tabs>
                <w:tab w:val="decimal" w:pos="673"/>
              </w:tabs>
              <w:rPr>
                <w:sz w:val="18"/>
              </w:rPr>
            </w:pPr>
          </w:p>
        </w:tc>
        <w:tc>
          <w:tcPr>
            <w:tcW w:w="412" w:type="pct"/>
            <w:vAlign w:val="bottom"/>
          </w:tcPr>
          <w:p w:rsidR="00000000" w:rsidRDefault="00000000">
            <w:pPr>
              <w:tabs>
                <w:tab w:val="decimal" w:pos="644"/>
              </w:tabs>
              <w:rPr>
                <w:sz w:val="18"/>
              </w:rPr>
            </w:pPr>
            <w:r>
              <w:rPr>
                <w:sz w:val="18"/>
              </w:rPr>
              <w:t>166</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463</w:t>
            </w:r>
          </w:p>
        </w:tc>
        <w:tc>
          <w:tcPr>
            <w:tcW w:w="489" w:type="pct"/>
            <w:vAlign w:val="bottom"/>
          </w:tcPr>
          <w:p w:rsidR="00000000" w:rsidRDefault="00000000">
            <w:pPr>
              <w:tabs>
                <w:tab w:val="decimal" w:pos="784"/>
              </w:tabs>
              <w:rPr>
                <w:b/>
                <w:bCs/>
                <w:sz w:val="18"/>
              </w:rPr>
            </w:pPr>
            <w:r>
              <w:rPr>
                <w:b/>
                <w:bCs/>
                <w:sz w:val="18"/>
              </w:rPr>
              <w:t>890</w:t>
            </w:r>
          </w:p>
        </w:tc>
      </w:tr>
      <w:tr w:rsidR="00000000">
        <w:tblPrEx>
          <w:tblCellMar>
            <w:top w:w="0" w:type="dxa"/>
            <w:bottom w:w="0" w:type="dxa"/>
          </w:tblCellMar>
        </w:tblPrEx>
        <w:trPr>
          <w:jc w:val="center"/>
        </w:trPr>
        <w:tc>
          <w:tcPr>
            <w:tcW w:w="1084" w:type="pct"/>
          </w:tcPr>
          <w:p w:rsidR="00000000" w:rsidRDefault="00000000">
            <w:pPr>
              <w:rPr>
                <w:sz w:val="18"/>
              </w:rPr>
            </w:pPr>
            <w:r>
              <w:rPr>
                <w:sz w:val="18"/>
              </w:rPr>
              <w:t>Mozambique</w:t>
            </w:r>
          </w:p>
        </w:tc>
        <w:tc>
          <w:tcPr>
            <w:tcW w:w="443" w:type="pct"/>
            <w:vAlign w:val="bottom"/>
          </w:tcPr>
          <w:p w:rsidR="00000000" w:rsidRDefault="00000000">
            <w:pPr>
              <w:tabs>
                <w:tab w:val="decimal" w:pos="673"/>
              </w:tabs>
              <w:rPr>
                <w:sz w:val="18"/>
              </w:rPr>
            </w:pPr>
            <w:r>
              <w:rPr>
                <w:sz w:val="18"/>
              </w:rPr>
              <w:t>47.866</w:t>
            </w:r>
          </w:p>
        </w:tc>
        <w:tc>
          <w:tcPr>
            <w:tcW w:w="421" w:type="pct"/>
            <w:vAlign w:val="bottom"/>
          </w:tcPr>
          <w:p w:rsidR="00000000" w:rsidRDefault="00000000">
            <w:pPr>
              <w:tabs>
                <w:tab w:val="decimal" w:pos="644"/>
              </w:tabs>
              <w:rPr>
                <w:sz w:val="18"/>
              </w:rPr>
            </w:pPr>
            <w:r>
              <w:rPr>
                <w:sz w:val="18"/>
              </w:rPr>
              <w:t>10.961</w:t>
            </w:r>
          </w:p>
        </w:tc>
        <w:tc>
          <w:tcPr>
            <w:tcW w:w="465" w:type="pct"/>
            <w:vAlign w:val="bottom"/>
          </w:tcPr>
          <w:p w:rsidR="00000000" w:rsidRDefault="00000000">
            <w:pPr>
              <w:tabs>
                <w:tab w:val="decimal" w:pos="673"/>
              </w:tabs>
              <w:rPr>
                <w:sz w:val="18"/>
              </w:rPr>
            </w:pPr>
            <w:r>
              <w:rPr>
                <w:sz w:val="18"/>
              </w:rPr>
              <w:t>45.139</w:t>
            </w:r>
          </w:p>
        </w:tc>
        <w:tc>
          <w:tcPr>
            <w:tcW w:w="442" w:type="pct"/>
            <w:vAlign w:val="bottom"/>
          </w:tcPr>
          <w:p w:rsidR="00000000" w:rsidRDefault="00000000">
            <w:pPr>
              <w:tabs>
                <w:tab w:val="decimal" w:pos="673"/>
              </w:tabs>
              <w:rPr>
                <w:sz w:val="18"/>
              </w:rPr>
            </w:pPr>
            <w:r>
              <w:rPr>
                <w:sz w:val="18"/>
              </w:rPr>
              <w:t>5.882</w:t>
            </w:r>
          </w:p>
        </w:tc>
        <w:tc>
          <w:tcPr>
            <w:tcW w:w="375" w:type="pct"/>
            <w:vAlign w:val="bottom"/>
          </w:tcPr>
          <w:p w:rsidR="00000000" w:rsidRDefault="00000000">
            <w:pPr>
              <w:tabs>
                <w:tab w:val="decimal" w:pos="673"/>
              </w:tabs>
              <w:rPr>
                <w:sz w:val="18"/>
              </w:rPr>
            </w:pPr>
            <w:r>
              <w:rPr>
                <w:sz w:val="18"/>
              </w:rPr>
              <w:t>28.145</w:t>
            </w:r>
          </w:p>
        </w:tc>
        <w:tc>
          <w:tcPr>
            <w:tcW w:w="412" w:type="pct"/>
            <w:vAlign w:val="bottom"/>
          </w:tcPr>
          <w:p w:rsidR="00000000" w:rsidRDefault="00000000">
            <w:pPr>
              <w:tabs>
                <w:tab w:val="decimal" w:pos="644"/>
              </w:tabs>
              <w:rPr>
                <w:sz w:val="18"/>
              </w:rPr>
            </w:pPr>
            <w:r>
              <w:rPr>
                <w:sz w:val="18"/>
              </w:rPr>
              <w:t>16.075</w:t>
            </w:r>
          </w:p>
        </w:tc>
        <w:tc>
          <w:tcPr>
            <w:tcW w:w="428" w:type="pct"/>
            <w:vAlign w:val="bottom"/>
          </w:tcPr>
          <w:p w:rsidR="00000000" w:rsidRDefault="00000000">
            <w:pPr>
              <w:tabs>
                <w:tab w:val="decimal" w:pos="644"/>
              </w:tabs>
              <w:rPr>
                <w:sz w:val="18"/>
                <w:lang w:val="fr-CH"/>
              </w:rPr>
            </w:pPr>
            <w:proofErr w:type="spellStart"/>
            <w:r>
              <w:rPr>
                <w:sz w:val="18"/>
                <w:lang w:val="fr-CH"/>
              </w:rPr>
              <w:t>2.998</w:t>
            </w:r>
            <w:proofErr w:type="spellEnd"/>
          </w:p>
        </w:tc>
        <w:tc>
          <w:tcPr>
            <w:tcW w:w="442" w:type="pct"/>
            <w:vAlign w:val="bottom"/>
          </w:tcPr>
          <w:p w:rsidR="00000000" w:rsidRDefault="00000000">
            <w:pPr>
              <w:tabs>
                <w:tab w:val="decimal" w:pos="652"/>
              </w:tabs>
              <w:rPr>
                <w:sz w:val="18"/>
              </w:rPr>
            </w:pPr>
            <w:r>
              <w:rPr>
                <w:sz w:val="18"/>
              </w:rPr>
              <w:t>75.905</w:t>
            </w:r>
          </w:p>
        </w:tc>
        <w:tc>
          <w:tcPr>
            <w:tcW w:w="489" w:type="pct"/>
            <w:vAlign w:val="bottom"/>
          </w:tcPr>
          <w:p w:rsidR="00000000" w:rsidRDefault="00000000">
            <w:pPr>
              <w:tabs>
                <w:tab w:val="decimal" w:pos="784"/>
              </w:tabs>
              <w:rPr>
                <w:b/>
                <w:bCs/>
                <w:sz w:val="18"/>
              </w:rPr>
            </w:pPr>
            <w:r>
              <w:rPr>
                <w:b/>
                <w:bCs/>
                <w:sz w:val="18"/>
              </w:rPr>
              <w:t>232.971</w:t>
            </w:r>
          </w:p>
        </w:tc>
      </w:tr>
      <w:tr w:rsidR="00000000">
        <w:tblPrEx>
          <w:tblCellMar>
            <w:top w:w="0" w:type="dxa"/>
            <w:bottom w:w="0" w:type="dxa"/>
          </w:tblCellMar>
        </w:tblPrEx>
        <w:trPr>
          <w:jc w:val="center"/>
        </w:trPr>
        <w:tc>
          <w:tcPr>
            <w:tcW w:w="1084" w:type="pct"/>
          </w:tcPr>
          <w:p w:rsidR="00000000" w:rsidRDefault="00000000">
            <w:pPr>
              <w:rPr>
                <w:sz w:val="18"/>
              </w:rPr>
            </w:pPr>
            <w:r>
              <w:rPr>
                <w:sz w:val="18"/>
              </w:rPr>
              <w:t>Namibia</w:t>
            </w:r>
          </w:p>
        </w:tc>
        <w:tc>
          <w:tcPr>
            <w:tcW w:w="443" w:type="pct"/>
            <w:vAlign w:val="bottom"/>
          </w:tcPr>
          <w:p w:rsidR="00000000" w:rsidRDefault="00000000">
            <w:pPr>
              <w:tabs>
                <w:tab w:val="decimal" w:pos="673"/>
              </w:tabs>
              <w:rPr>
                <w:sz w:val="18"/>
              </w:rPr>
            </w:pPr>
            <w:r>
              <w:rPr>
                <w:sz w:val="18"/>
              </w:rPr>
              <w:t>122</w:t>
            </w:r>
          </w:p>
        </w:tc>
        <w:tc>
          <w:tcPr>
            <w:tcW w:w="421" w:type="pct"/>
            <w:vAlign w:val="bottom"/>
          </w:tcPr>
          <w:p w:rsidR="00000000" w:rsidRDefault="00000000">
            <w:pPr>
              <w:tabs>
                <w:tab w:val="decimal" w:pos="644"/>
              </w:tabs>
              <w:rPr>
                <w:sz w:val="18"/>
              </w:rPr>
            </w:pPr>
            <w:r>
              <w:rPr>
                <w:sz w:val="18"/>
              </w:rPr>
              <w:t>194</w:t>
            </w:r>
          </w:p>
        </w:tc>
        <w:tc>
          <w:tcPr>
            <w:tcW w:w="465" w:type="pct"/>
            <w:vAlign w:val="bottom"/>
          </w:tcPr>
          <w:p w:rsidR="00000000" w:rsidRDefault="00000000">
            <w:pPr>
              <w:tabs>
                <w:tab w:val="decimal" w:pos="673"/>
              </w:tabs>
              <w:rPr>
                <w:sz w:val="18"/>
              </w:rPr>
            </w:pPr>
            <w:r>
              <w:rPr>
                <w:sz w:val="18"/>
              </w:rPr>
              <w:t>425</w:t>
            </w:r>
          </w:p>
        </w:tc>
        <w:tc>
          <w:tcPr>
            <w:tcW w:w="442" w:type="pct"/>
            <w:vAlign w:val="bottom"/>
          </w:tcPr>
          <w:p w:rsidR="00000000" w:rsidRDefault="00000000">
            <w:pPr>
              <w:tabs>
                <w:tab w:val="decimal" w:pos="673"/>
              </w:tabs>
              <w:rPr>
                <w:sz w:val="18"/>
              </w:rPr>
            </w:pPr>
            <w:r>
              <w:rPr>
                <w:sz w:val="18"/>
              </w:rPr>
              <w:t>10</w:t>
            </w:r>
          </w:p>
        </w:tc>
        <w:tc>
          <w:tcPr>
            <w:tcW w:w="375" w:type="pct"/>
            <w:vAlign w:val="bottom"/>
          </w:tcPr>
          <w:p w:rsidR="00000000" w:rsidRDefault="00000000">
            <w:pPr>
              <w:tabs>
                <w:tab w:val="decimal" w:pos="673"/>
              </w:tabs>
              <w:rPr>
                <w:sz w:val="18"/>
              </w:rPr>
            </w:pPr>
            <w:r>
              <w:rPr>
                <w:sz w:val="18"/>
              </w:rPr>
              <w:t>26</w:t>
            </w:r>
          </w:p>
        </w:tc>
        <w:tc>
          <w:tcPr>
            <w:tcW w:w="412" w:type="pct"/>
            <w:vAlign w:val="bottom"/>
          </w:tcPr>
          <w:p w:rsidR="00000000" w:rsidRDefault="00000000">
            <w:pPr>
              <w:tabs>
                <w:tab w:val="decimal" w:pos="644"/>
              </w:tabs>
              <w:rPr>
                <w:sz w:val="18"/>
              </w:rPr>
            </w:pPr>
            <w:r>
              <w:rPr>
                <w:sz w:val="18"/>
              </w:rPr>
              <w:t>22</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55</w:t>
            </w:r>
          </w:p>
        </w:tc>
        <w:tc>
          <w:tcPr>
            <w:tcW w:w="489" w:type="pct"/>
            <w:vAlign w:val="bottom"/>
          </w:tcPr>
          <w:p w:rsidR="00000000" w:rsidRDefault="00000000">
            <w:pPr>
              <w:tabs>
                <w:tab w:val="decimal" w:pos="784"/>
              </w:tabs>
              <w:rPr>
                <w:b/>
                <w:bCs/>
                <w:sz w:val="18"/>
              </w:rPr>
            </w:pPr>
            <w:r>
              <w:rPr>
                <w:b/>
                <w:bCs/>
                <w:sz w:val="18"/>
              </w:rPr>
              <w:t>854</w:t>
            </w:r>
          </w:p>
        </w:tc>
      </w:tr>
      <w:tr w:rsidR="00000000">
        <w:tblPrEx>
          <w:tblCellMar>
            <w:top w:w="0" w:type="dxa"/>
            <w:bottom w:w="0" w:type="dxa"/>
          </w:tblCellMar>
        </w:tblPrEx>
        <w:trPr>
          <w:jc w:val="center"/>
        </w:trPr>
        <w:tc>
          <w:tcPr>
            <w:tcW w:w="1084" w:type="pct"/>
          </w:tcPr>
          <w:p w:rsidR="00000000" w:rsidRDefault="00000000">
            <w:pPr>
              <w:rPr>
                <w:sz w:val="18"/>
              </w:rPr>
            </w:pPr>
            <w:r>
              <w:rPr>
                <w:sz w:val="18"/>
              </w:rPr>
              <w:t>Países Bajos</w:t>
            </w:r>
          </w:p>
        </w:tc>
        <w:tc>
          <w:tcPr>
            <w:tcW w:w="443" w:type="pct"/>
            <w:vAlign w:val="bottom"/>
          </w:tcPr>
          <w:p w:rsidR="00000000" w:rsidRDefault="00000000">
            <w:pPr>
              <w:tabs>
                <w:tab w:val="decimal" w:pos="673"/>
              </w:tabs>
              <w:rPr>
                <w:sz w:val="18"/>
              </w:rPr>
            </w:pPr>
            <w:r>
              <w:rPr>
                <w:sz w:val="18"/>
              </w:rPr>
              <w:t>552</w:t>
            </w:r>
          </w:p>
        </w:tc>
        <w:tc>
          <w:tcPr>
            <w:tcW w:w="421" w:type="pct"/>
            <w:vAlign w:val="bottom"/>
          </w:tcPr>
          <w:p w:rsidR="00000000" w:rsidRDefault="00000000">
            <w:pPr>
              <w:tabs>
                <w:tab w:val="decimal" w:pos="644"/>
              </w:tabs>
              <w:rPr>
                <w:sz w:val="18"/>
              </w:rPr>
            </w:pPr>
            <w:r>
              <w:rPr>
                <w:sz w:val="18"/>
              </w:rPr>
              <w:t>557</w:t>
            </w:r>
          </w:p>
        </w:tc>
        <w:tc>
          <w:tcPr>
            <w:tcW w:w="465" w:type="pct"/>
            <w:vAlign w:val="bottom"/>
          </w:tcPr>
          <w:p w:rsidR="00000000" w:rsidRDefault="00000000">
            <w:pPr>
              <w:tabs>
                <w:tab w:val="decimal" w:pos="673"/>
              </w:tabs>
              <w:rPr>
                <w:sz w:val="18"/>
              </w:rPr>
            </w:pPr>
            <w:r>
              <w:rPr>
                <w:sz w:val="18"/>
              </w:rPr>
              <w:t>3.346</w:t>
            </w:r>
          </w:p>
        </w:tc>
        <w:tc>
          <w:tcPr>
            <w:tcW w:w="442" w:type="pct"/>
            <w:vAlign w:val="bottom"/>
          </w:tcPr>
          <w:p w:rsidR="00000000" w:rsidRDefault="00000000">
            <w:pPr>
              <w:tabs>
                <w:tab w:val="decimal" w:pos="673"/>
              </w:tabs>
              <w:rPr>
                <w:sz w:val="18"/>
              </w:rPr>
            </w:pPr>
            <w:r>
              <w:rPr>
                <w:sz w:val="18"/>
              </w:rPr>
              <w:t>55</w:t>
            </w:r>
          </w:p>
        </w:tc>
        <w:tc>
          <w:tcPr>
            <w:tcW w:w="375" w:type="pct"/>
            <w:vAlign w:val="bottom"/>
          </w:tcPr>
          <w:p w:rsidR="00000000" w:rsidRDefault="00000000">
            <w:pPr>
              <w:tabs>
                <w:tab w:val="decimal" w:pos="673"/>
              </w:tabs>
              <w:rPr>
                <w:sz w:val="18"/>
              </w:rPr>
            </w:pPr>
            <w:r>
              <w:rPr>
                <w:sz w:val="18"/>
              </w:rPr>
              <w:t>206</w:t>
            </w:r>
          </w:p>
        </w:tc>
        <w:tc>
          <w:tcPr>
            <w:tcW w:w="412" w:type="pct"/>
            <w:vAlign w:val="bottom"/>
          </w:tcPr>
          <w:p w:rsidR="00000000" w:rsidRDefault="00000000">
            <w:pPr>
              <w:tabs>
                <w:tab w:val="decimal" w:pos="644"/>
              </w:tabs>
              <w:rPr>
                <w:sz w:val="18"/>
              </w:rPr>
            </w:pPr>
            <w:r>
              <w:rPr>
                <w:sz w:val="18"/>
              </w:rPr>
              <w:t>228</w:t>
            </w:r>
          </w:p>
        </w:tc>
        <w:tc>
          <w:tcPr>
            <w:tcW w:w="428" w:type="pct"/>
            <w:vAlign w:val="bottom"/>
          </w:tcPr>
          <w:p w:rsidR="00000000" w:rsidRDefault="00000000">
            <w:pPr>
              <w:tabs>
                <w:tab w:val="decimal" w:pos="644"/>
              </w:tabs>
              <w:rPr>
                <w:sz w:val="18"/>
                <w:lang w:val="fr-CH"/>
              </w:rPr>
            </w:pPr>
            <w:r>
              <w:rPr>
                <w:sz w:val="18"/>
                <w:lang w:val="fr-CH"/>
              </w:rPr>
              <w:t>5</w:t>
            </w:r>
          </w:p>
        </w:tc>
        <w:tc>
          <w:tcPr>
            <w:tcW w:w="442" w:type="pct"/>
            <w:vAlign w:val="bottom"/>
          </w:tcPr>
          <w:p w:rsidR="00000000" w:rsidRDefault="00000000">
            <w:pPr>
              <w:tabs>
                <w:tab w:val="decimal" w:pos="652"/>
              </w:tabs>
              <w:rPr>
                <w:sz w:val="18"/>
              </w:rPr>
            </w:pPr>
            <w:r>
              <w:rPr>
                <w:sz w:val="18"/>
              </w:rPr>
              <w:t>360</w:t>
            </w:r>
          </w:p>
        </w:tc>
        <w:tc>
          <w:tcPr>
            <w:tcW w:w="489" w:type="pct"/>
            <w:vAlign w:val="bottom"/>
          </w:tcPr>
          <w:p w:rsidR="00000000" w:rsidRDefault="00000000">
            <w:pPr>
              <w:tabs>
                <w:tab w:val="decimal" w:pos="784"/>
              </w:tabs>
              <w:rPr>
                <w:b/>
                <w:bCs/>
                <w:sz w:val="18"/>
              </w:rPr>
            </w:pPr>
            <w:r>
              <w:rPr>
                <w:b/>
                <w:bCs/>
                <w:sz w:val="18"/>
              </w:rPr>
              <w:t>5.309</w:t>
            </w:r>
          </w:p>
        </w:tc>
      </w:tr>
      <w:tr w:rsidR="00000000">
        <w:tblPrEx>
          <w:tblCellMar>
            <w:top w:w="0" w:type="dxa"/>
            <w:bottom w:w="0" w:type="dxa"/>
          </w:tblCellMar>
        </w:tblPrEx>
        <w:trPr>
          <w:jc w:val="center"/>
        </w:trPr>
        <w:tc>
          <w:tcPr>
            <w:tcW w:w="1084" w:type="pct"/>
          </w:tcPr>
          <w:p w:rsidR="00000000" w:rsidRDefault="00000000">
            <w:pPr>
              <w:rPr>
                <w:sz w:val="18"/>
              </w:rPr>
            </w:pPr>
            <w:r>
              <w:rPr>
                <w:sz w:val="18"/>
              </w:rPr>
              <w:t>Nigeria</w:t>
            </w:r>
          </w:p>
        </w:tc>
        <w:tc>
          <w:tcPr>
            <w:tcW w:w="443" w:type="pct"/>
            <w:vAlign w:val="bottom"/>
          </w:tcPr>
          <w:p w:rsidR="00000000" w:rsidRDefault="00000000">
            <w:pPr>
              <w:tabs>
                <w:tab w:val="decimal" w:pos="673"/>
              </w:tabs>
              <w:rPr>
                <w:sz w:val="18"/>
              </w:rPr>
            </w:pPr>
            <w:r>
              <w:rPr>
                <w:sz w:val="18"/>
              </w:rPr>
              <w:t>110</w:t>
            </w:r>
          </w:p>
        </w:tc>
        <w:tc>
          <w:tcPr>
            <w:tcW w:w="421" w:type="pct"/>
            <w:vAlign w:val="bottom"/>
          </w:tcPr>
          <w:p w:rsidR="00000000" w:rsidRDefault="00000000">
            <w:pPr>
              <w:tabs>
                <w:tab w:val="decimal" w:pos="644"/>
              </w:tabs>
              <w:rPr>
                <w:sz w:val="18"/>
              </w:rPr>
            </w:pPr>
            <w:r>
              <w:rPr>
                <w:sz w:val="18"/>
              </w:rPr>
              <w:t>77</w:t>
            </w:r>
          </w:p>
        </w:tc>
        <w:tc>
          <w:tcPr>
            <w:tcW w:w="465" w:type="pct"/>
            <w:vAlign w:val="bottom"/>
          </w:tcPr>
          <w:p w:rsidR="00000000" w:rsidRDefault="00000000">
            <w:pPr>
              <w:tabs>
                <w:tab w:val="decimal" w:pos="673"/>
              </w:tabs>
              <w:rPr>
                <w:sz w:val="18"/>
              </w:rPr>
            </w:pPr>
            <w:r>
              <w:rPr>
                <w:sz w:val="18"/>
              </w:rPr>
              <w:t>125</w:t>
            </w:r>
          </w:p>
        </w:tc>
        <w:tc>
          <w:tcPr>
            <w:tcW w:w="442" w:type="pct"/>
            <w:vAlign w:val="bottom"/>
          </w:tcPr>
          <w:p w:rsidR="00000000" w:rsidRDefault="00000000">
            <w:pPr>
              <w:tabs>
                <w:tab w:val="decimal" w:pos="673"/>
              </w:tabs>
              <w:rPr>
                <w:sz w:val="18"/>
              </w:rPr>
            </w:pPr>
          </w:p>
        </w:tc>
        <w:tc>
          <w:tcPr>
            <w:tcW w:w="375" w:type="pct"/>
            <w:vAlign w:val="bottom"/>
          </w:tcPr>
          <w:p w:rsidR="00000000" w:rsidRDefault="00000000">
            <w:pPr>
              <w:tabs>
                <w:tab w:val="decimal" w:pos="673"/>
              </w:tabs>
              <w:rPr>
                <w:sz w:val="18"/>
              </w:rPr>
            </w:pPr>
            <w:r>
              <w:rPr>
                <w:sz w:val="18"/>
              </w:rPr>
              <w:t>132</w:t>
            </w:r>
          </w:p>
        </w:tc>
        <w:tc>
          <w:tcPr>
            <w:tcW w:w="412" w:type="pct"/>
            <w:vAlign w:val="bottom"/>
          </w:tcPr>
          <w:p w:rsidR="00000000" w:rsidRDefault="00000000">
            <w:pPr>
              <w:tabs>
                <w:tab w:val="decimal" w:pos="644"/>
              </w:tabs>
              <w:rPr>
                <w:sz w:val="18"/>
              </w:rPr>
            </w:pPr>
            <w:r>
              <w:rPr>
                <w:sz w:val="18"/>
              </w:rPr>
              <w:t>41</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36</w:t>
            </w:r>
          </w:p>
        </w:tc>
        <w:tc>
          <w:tcPr>
            <w:tcW w:w="489" w:type="pct"/>
            <w:vAlign w:val="bottom"/>
          </w:tcPr>
          <w:p w:rsidR="00000000" w:rsidRDefault="00000000">
            <w:pPr>
              <w:tabs>
                <w:tab w:val="decimal" w:pos="784"/>
              </w:tabs>
              <w:rPr>
                <w:b/>
                <w:bCs/>
                <w:sz w:val="18"/>
              </w:rPr>
            </w:pPr>
            <w:r>
              <w:rPr>
                <w:b/>
                <w:bCs/>
                <w:sz w:val="18"/>
              </w:rPr>
              <w:t>521</w:t>
            </w:r>
          </w:p>
        </w:tc>
      </w:tr>
      <w:tr w:rsidR="00000000">
        <w:tblPrEx>
          <w:tblCellMar>
            <w:top w:w="0" w:type="dxa"/>
            <w:bottom w:w="0" w:type="dxa"/>
          </w:tblCellMar>
        </w:tblPrEx>
        <w:trPr>
          <w:jc w:val="center"/>
        </w:trPr>
        <w:tc>
          <w:tcPr>
            <w:tcW w:w="1084" w:type="pct"/>
          </w:tcPr>
          <w:p w:rsidR="00000000" w:rsidRDefault="00000000">
            <w:pPr>
              <w:rPr>
                <w:sz w:val="18"/>
              </w:rPr>
            </w:pPr>
            <w:r>
              <w:rPr>
                <w:sz w:val="18"/>
              </w:rPr>
              <w:t>Noruega</w:t>
            </w:r>
          </w:p>
        </w:tc>
        <w:tc>
          <w:tcPr>
            <w:tcW w:w="443" w:type="pct"/>
            <w:vAlign w:val="bottom"/>
          </w:tcPr>
          <w:p w:rsidR="00000000" w:rsidRDefault="00000000">
            <w:pPr>
              <w:tabs>
                <w:tab w:val="decimal" w:pos="673"/>
              </w:tabs>
              <w:rPr>
                <w:sz w:val="18"/>
                <w:lang w:val="fr-CH"/>
              </w:rPr>
            </w:pPr>
            <w:r>
              <w:rPr>
                <w:sz w:val="18"/>
                <w:lang w:val="fr-CH"/>
              </w:rPr>
              <w:t>343</w:t>
            </w:r>
          </w:p>
        </w:tc>
        <w:tc>
          <w:tcPr>
            <w:tcW w:w="421" w:type="pct"/>
            <w:vAlign w:val="bottom"/>
          </w:tcPr>
          <w:p w:rsidR="00000000" w:rsidRDefault="00000000">
            <w:pPr>
              <w:tabs>
                <w:tab w:val="decimal" w:pos="644"/>
              </w:tabs>
              <w:rPr>
                <w:sz w:val="18"/>
                <w:lang w:val="fr-CH"/>
              </w:rPr>
            </w:pPr>
            <w:r>
              <w:rPr>
                <w:sz w:val="18"/>
                <w:lang w:val="fr-CH"/>
              </w:rPr>
              <w:t>180</w:t>
            </w:r>
          </w:p>
        </w:tc>
        <w:tc>
          <w:tcPr>
            <w:tcW w:w="465" w:type="pct"/>
            <w:vAlign w:val="bottom"/>
          </w:tcPr>
          <w:p w:rsidR="00000000" w:rsidRDefault="00000000">
            <w:pPr>
              <w:tabs>
                <w:tab w:val="decimal" w:pos="673"/>
              </w:tabs>
              <w:rPr>
                <w:sz w:val="18"/>
                <w:lang w:val="fr-CH"/>
              </w:rPr>
            </w:pPr>
            <w:r>
              <w:rPr>
                <w:sz w:val="18"/>
                <w:lang w:val="fr-CH"/>
              </w:rPr>
              <w:t>298</w:t>
            </w:r>
          </w:p>
        </w:tc>
        <w:tc>
          <w:tcPr>
            <w:tcW w:w="442" w:type="pct"/>
            <w:vAlign w:val="bottom"/>
          </w:tcPr>
          <w:p w:rsidR="00000000" w:rsidRDefault="00000000">
            <w:pPr>
              <w:tabs>
                <w:tab w:val="decimal" w:pos="673"/>
              </w:tabs>
              <w:rPr>
                <w:sz w:val="18"/>
                <w:lang w:val="fr-CH"/>
              </w:rPr>
            </w:pPr>
          </w:p>
        </w:tc>
        <w:tc>
          <w:tcPr>
            <w:tcW w:w="375" w:type="pct"/>
            <w:vAlign w:val="bottom"/>
          </w:tcPr>
          <w:p w:rsidR="00000000" w:rsidRDefault="00000000">
            <w:pPr>
              <w:tabs>
                <w:tab w:val="decimal" w:pos="673"/>
              </w:tabs>
              <w:rPr>
                <w:sz w:val="18"/>
                <w:lang w:val="fr-CH"/>
              </w:rPr>
            </w:pPr>
            <w:r>
              <w:rPr>
                <w:sz w:val="18"/>
                <w:lang w:val="fr-CH"/>
              </w:rPr>
              <w:t>41</w:t>
            </w:r>
          </w:p>
        </w:tc>
        <w:tc>
          <w:tcPr>
            <w:tcW w:w="412" w:type="pct"/>
            <w:vAlign w:val="bottom"/>
          </w:tcPr>
          <w:p w:rsidR="00000000" w:rsidRDefault="00000000">
            <w:pPr>
              <w:tabs>
                <w:tab w:val="decimal" w:pos="644"/>
              </w:tabs>
              <w:rPr>
                <w:sz w:val="18"/>
                <w:lang w:val="fr-CH"/>
              </w:rPr>
            </w:pPr>
            <w:r>
              <w:rPr>
                <w:sz w:val="18"/>
                <w:lang w:val="fr-CH"/>
              </w:rPr>
              <w:t>228</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41</w:t>
            </w:r>
          </w:p>
        </w:tc>
        <w:tc>
          <w:tcPr>
            <w:tcW w:w="489" w:type="pct"/>
            <w:vAlign w:val="bottom"/>
          </w:tcPr>
          <w:p w:rsidR="00000000" w:rsidRDefault="00000000">
            <w:pPr>
              <w:tabs>
                <w:tab w:val="decimal" w:pos="784"/>
              </w:tabs>
              <w:rPr>
                <w:b/>
                <w:bCs/>
                <w:sz w:val="18"/>
                <w:lang w:val="fr-CH"/>
              </w:rPr>
            </w:pPr>
            <w:proofErr w:type="spellStart"/>
            <w:r>
              <w:rPr>
                <w:b/>
                <w:bCs/>
                <w:sz w:val="18"/>
                <w:lang w:val="fr-CH"/>
              </w:rPr>
              <w:t>1.131</w:t>
            </w:r>
            <w:proofErr w:type="spellEnd"/>
          </w:p>
        </w:tc>
      </w:tr>
      <w:tr w:rsidR="00000000">
        <w:tblPrEx>
          <w:tblCellMar>
            <w:top w:w="0" w:type="dxa"/>
            <w:bottom w:w="0" w:type="dxa"/>
          </w:tblCellMar>
        </w:tblPrEx>
        <w:trPr>
          <w:jc w:val="center"/>
        </w:trPr>
        <w:tc>
          <w:tcPr>
            <w:tcW w:w="1084" w:type="pct"/>
          </w:tcPr>
          <w:p w:rsidR="00000000" w:rsidRDefault="00000000">
            <w:pPr>
              <w:rPr>
                <w:sz w:val="18"/>
              </w:rPr>
            </w:pPr>
            <w:r>
              <w:rPr>
                <w:sz w:val="18"/>
              </w:rPr>
              <w:t>Pakistán</w:t>
            </w:r>
          </w:p>
        </w:tc>
        <w:tc>
          <w:tcPr>
            <w:tcW w:w="443" w:type="pct"/>
            <w:vAlign w:val="bottom"/>
          </w:tcPr>
          <w:p w:rsidR="00000000" w:rsidRDefault="00000000">
            <w:pPr>
              <w:tabs>
                <w:tab w:val="decimal" w:pos="673"/>
              </w:tabs>
              <w:rPr>
                <w:sz w:val="18"/>
                <w:lang w:val="fr-CH"/>
              </w:rPr>
            </w:pPr>
            <w:r>
              <w:rPr>
                <w:sz w:val="18"/>
                <w:lang w:val="fr-CH"/>
              </w:rPr>
              <w:t>317</w:t>
            </w:r>
          </w:p>
        </w:tc>
        <w:tc>
          <w:tcPr>
            <w:tcW w:w="421" w:type="pct"/>
            <w:vAlign w:val="bottom"/>
          </w:tcPr>
          <w:p w:rsidR="00000000" w:rsidRDefault="00000000">
            <w:pPr>
              <w:tabs>
                <w:tab w:val="decimal" w:pos="644"/>
              </w:tabs>
              <w:rPr>
                <w:sz w:val="18"/>
                <w:lang w:val="fr-CH"/>
              </w:rPr>
            </w:pPr>
            <w:r>
              <w:rPr>
                <w:sz w:val="18"/>
                <w:lang w:val="fr-CH"/>
              </w:rPr>
              <w:t>106</w:t>
            </w:r>
          </w:p>
        </w:tc>
        <w:tc>
          <w:tcPr>
            <w:tcW w:w="465" w:type="pct"/>
            <w:vAlign w:val="bottom"/>
          </w:tcPr>
          <w:p w:rsidR="00000000" w:rsidRDefault="00000000">
            <w:pPr>
              <w:tabs>
                <w:tab w:val="decimal" w:pos="673"/>
              </w:tabs>
              <w:rPr>
                <w:sz w:val="18"/>
                <w:lang w:val="fr-CH"/>
              </w:rPr>
            </w:pPr>
            <w:r>
              <w:rPr>
                <w:sz w:val="18"/>
                <w:lang w:val="fr-CH"/>
              </w:rPr>
              <w:t>610</w:t>
            </w:r>
          </w:p>
        </w:tc>
        <w:tc>
          <w:tcPr>
            <w:tcW w:w="442" w:type="pct"/>
            <w:vAlign w:val="bottom"/>
          </w:tcPr>
          <w:p w:rsidR="00000000" w:rsidRDefault="00000000">
            <w:pPr>
              <w:tabs>
                <w:tab w:val="decimal" w:pos="673"/>
              </w:tabs>
              <w:rPr>
                <w:sz w:val="18"/>
                <w:lang w:val="fr-CH"/>
              </w:rPr>
            </w:pPr>
            <w:r>
              <w:rPr>
                <w:sz w:val="18"/>
                <w:lang w:val="fr-CH"/>
              </w:rPr>
              <w:t>29</w:t>
            </w:r>
          </w:p>
        </w:tc>
        <w:tc>
          <w:tcPr>
            <w:tcW w:w="375" w:type="pct"/>
            <w:vAlign w:val="bottom"/>
          </w:tcPr>
          <w:p w:rsidR="00000000" w:rsidRDefault="00000000">
            <w:pPr>
              <w:tabs>
                <w:tab w:val="decimal" w:pos="673"/>
              </w:tabs>
              <w:rPr>
                <w:sz w:val="18"/>
                <w:lang w:val="fr-CH"/>
              </w:rPr>
            </w:pPr>
            <w:r>
              <w:rPr>
                <w:sz w:val="18"/>
                <w:lang w:val="fr-CH"/>
              </w:rPr>
              <w:t>187</w:t>
            </w:r>
          </w:p>
        </w:tc>
        <w:tc>
          <w:tcPr>
            <w:tcW w:w="412" w:type="pct"/>
            <w:vAlign w:val="bottom"/>
          </w:tcPr>
          <w:p w:rsidR="00000000" w:rsidRDefault="00000000">
            <w:pPr>
              <w:tabs>
                <w:tab w:val="decimal" w:pos="644"/>
              </w:tabs>
              <w:rPr>
                <w:sz w:val="18"/>
                <w:lang w:val="fr-CH"/>
              </w:rPr>
            </w:pPr>
            <w:r>
              <w:rPr>
                <w:sz w:val="18"/>
                <w:lang w:val="fr-CH"/>
              </w:rPr>
              <w:t>12</w:t>
            </w:r>
          </w:p>
        </w:tc>
        <w:tc>
          <w:tcPr>
            <w:tcW w:w="428" w:type="pct"/>
            <w:vAlign w:val="bottom"/>
          </w:tcPr>
          <w:p w:rsidR="00000000" w:rsidRDefault="00000000">
            <w:pPr>
              <w:tabs>
                <w:tab w:val="decimal" w:pos="644"/>
              </w:tabs>
              <w:rPr>
                <w:sz w:val="18"/>
                <w:lang w:val="fr-CH"/>
              </w:rPr>
            </w:pPr>
            <w:r>
              <w:rPr>
                <w:sz w:val="18"/>
                <w:lang w:val="fr-CH"/>
              </w:rPr>
              <w:t>10</w:t>
            </w:r>
          </w:p>
        </w:tc>
        <w:tc>
          <w:tcPr>
            <w:tcW w:w="442" w:type="pct"/>
            <w:vAlign w:val="bottom"/>
          </w:tcPr>
          <w:p w:rsidR="00000000" w:rsidRDefault="00000000">
            <w:pPr>
              <w:tabs>
                <w:tab w:val="decimal" w:pos="652"/>
              </w:tabs>
              <w:rPr>
                <w:sz w:val="18"/>
              </w:rPr>
            </w:pPr>
            <w:r>
              <w:rPr>
                <w:sz w:val="18"/>
              </w:rPr>
              <w:t>929</w:t>
            </w:r>
          </w:p>
        </w:tc>
        <w:tc>
          <w:tcPr>
            <w:tcW w:w="489" w:type="pct"/>
            <w:vAlign w:val="bottom"/>
          </w:tcPr>
          <w:p w:rsidR="00000000" w:rsidRDefault="00000000">
            <w:pPr>
              <w:tabs>
                <w:tab w:val="decimal" w:pos="784"/>
              </w:tabs>
              <w:rPr>
                <w:b/>
                <w:bCs/>
                <w:sz w:val="18"/>
                <w:lang w:val="fr-CH"/>
              </w:rPr>
            </w:pPr>
            <w:proofErr w:type="spellStart"/>
            <w:r>
              <w:rPr>
                <w:b/>
                <w:bCs/>
                <w:sz w:val="18"/>
                <w:lang w:val="fr-CH"/>
              </w:rPr>
              <w:t>2.200</w:t>
            </w:r>
            <w:proofErr w:type="spellEnd"/>
          </w:p>
        </w:tc>
      </w:tr>
      <w:tr w:rsidR="00000000">
        <w:tblPrEx>
          <w:tblCellMar>
            <w:top w:w="0" w:type="dxa"/>
            <w:bottom w:w="0" w:type="dxa"/>
          </w:tblCellMar>
        </w:tblPrEx>
        <w:trPr>
          <w:jc w:val="center"/>
        </w:trPr>
        <w:tc>
          <w:tcPr>
            <w:tcW w:w="1084" w:type="pct"/>
          </w:tcPr>
          <w:p w:rsidR="00000000" w:rsidRDefault="00000000">
            <w:pPr>
              <w:rPr>
                <w:sz w:val="18"/>
              </w:rPr>
            </w:pPr>
            <w:r>
              <w:rPr>
                <w:sz w:val="18"/>
              </w:rPr>
              <w:t>Portugal</w:t>
            </w:r>
          </w:p>
        </w:tc>
        <w:tc>
          <w:tcPr>
            <w:tcW w:w="443" w:type="pct"/>
            <w:vAlign w:val="bottom"/>
          </w:tcPr>
          <w:p w:rsidR="00000000" w:rsidRDefault="00000000">
            <w:pPr>
              <w:tabs>
                <w:tab w:val="decimal" w:pos="673"/>
              </w:tabs>
              <w:rPr>
                <w:sz w:val="18"/>
                <w:lang w:val="fr-CH"/>
              </w:rPr>
            </w:pPr>
            <w:proofErr w:type="spellStart"/>
            <w:r>
              <w:rPr>
                <w:sz w:val="18"/>
                <w:lang w:val="fr-CH"/>
              </w:rPr>
              <w:t>2.834</w:t>
            </w:r>
            <w:proofErr w:type="spellEnd"/>
          </w:p>
        </w:tc>
        <w:tc>
          <w:tcPr>
            <w:tcW w:w="421" w:type="pct"/>
            <w:vAlign w:val="bottom"/>
          </w:tcPr>
          <w:p w:rsidR="00000000" w:rsidRDefault="00000000">
            <w:pPr>
              <w:tabs>
                <w:tab w:val="decimal" w:pos="644"/>
              </w:tabs>
              <w:rPr>
                <w:sz w:val="18"/>
                <w:lang w:val="fr-CH"/>
              </w:rPr>
            </w:pPr>
            <w:r>
              <w:rPr>
                <w:sz w:val="18"/>
                <w:lang w:val="fr-CH"/>
              </w:rPr>
              <w:t>756</w:t>
            </w:r>
          </w:p>
        </w:tc>
        <w:tc>
          <w:tcPr>
            <w:tcW w:w="465" w:type="pct"/>
            <w:vAlign w:val="bottom"/>
          </w:tcPr>
          <w:p w:rsidR="00000000" w:rsidRDefault="00000000">
            <w:pPr>
              <w:tabs>
                <w:tab w:val="decimal" w:pos="673"/>
              </w:tabs>
              <w:rPr>
                <w:sz w:val="18"/>
                <w:lang w:val="fr-CH"/>
              </w:rPr>
            </w:pPr>
            <w:proofErr w:type="spellStart"/>
            <w:r>
              <w:rPr>
                <w:sz w:val="18"/>
                <w:lang w:val="fr-CH"/>
              </w:rPr>
              <w:t>12.367</w:t>
            </w:r>
            <w:proofErr w:type="spellEnd"/>
          </w:p>
        </w:tc>
        <w:tc>
          <w:tcPr>
            <w:tcW w:w="442" w:type="pct"/>
            <w:vAlign w:val="bottom"/>
          </w:tcPr>
          <w:p w:rsidR="00000000" w:rsidRDefault="00000000">
            <w:pPr>
              <w:tabs>
                <w:tab w:val="decimal" w:pos="673"/>
              </w:tabs>
              <w:rPr>
                <w:sz w:val="18"/>
                <w:lang w:val="fr-CH"/>
              </w:rPr>
            </w:pPr>
            <w:r>
              <w:rPr>
                <w:sz w:val="18"/>
                <w:lang w:val="fr-CH"/>
              </w:rPr>
              <w:t>240</w:t>
            </w:r>
          </w:p>
        </w:tc>
        <w:tc>
          <w:tcPr>
            <w:tcW w:w="375" w:type="pct"/>
            <w:vAlign w:val="bottom"/>
          </w:tcPr>
          <w:p w:rsidR="00000000" w:rsidRDefault="00000000">
            <w:pPr>
              <w:tabs>
                <w:tab w:val="decimal" w:pos="673"/>
              </w:tabs>
              <w:rPr>
                <w:sz w:val="18"/>
                <w:lang w:val="fr-CH"/>
              </w:rPr>
            </w:pPr>
            <w:proofErr w:type="spellStart"/>
            <w:r>
              <w:rPr>
                <w:sz w:val="18"/>
                <w:lang w:val="fr-CH"/>
              </w:rPr>
              <w:t>3.953</w:t>
            </w:r>
            <w:proofErr w:type="spellEnd"/>
          </w:p>
        </w:tc>
        <w:tc>
          <w:tcPr>
            <w:tcW w:w="412" w:type="pct"/>
            <w:vAlign w:val="bottom"/>
          </w:tcPr>
          <w:p w:rsidR="00000000" w:rsidRDefault="00000000">
            <w:pPr>
              <w:tabs>
                <w:tab w:val="decimal" w:pos="644"/>
              </w:tabs>
              <w:rPr>
                <w:sz w:val="18"/>
                <w:lang w:val="fr-CH"/>
              </w:rPr>
            </w:pPr>
            <w:proofErr w:type="spellStart"/>
            <w:r>
              <w:rPr>
                <w:sz w:val="18"/>
                <w:lang w:val="fr-CH"/>
              </w:rPr>
              <w:t>2.006</w:t>
            </w:r>
            <w:proofErr w:type="spellEnd"/>
          </w:p>
        </w:tc>
        <w:tc>
          <w:tcPr>
            <w:tcW w:w="428" w:type="pct"/>
            <w:vAlign w:val="bottom"/>
          </w:tcPr>
          <w:p w:rsidR="00000000" w:rsidRDefault="00000000">
            <w:pPr>
              <w:tabs>
                <w:tab w:val="decimal" w:pos="644"/>
              </w:tabs>
              <w:rPr>
                <w:sz w:val="18"/>
                <w:lang w:val="fr-CH"/>
              </w:rPr>
            </w:pPr>
            <w:r>
              <w:rPr>
                <w:sz w:val="18"/>
                <w:lang w:val="fr-CH"/>
              </w:rPr>
              <w:t>5</w:t>
            </w:r>
          </w:p>
        </w:tc>
        <w:tc>
          <w:tcPr>
            <w:tcW w:w="442" w:type="pct"/>
            <w:vAlign w:val="bottom"/>
          </w:tcPr>
          <w:p w:rsidR="00000000" w:rsidRDefault="00000000">
            <w:pPr>
              <w:tabs>
                <w:tab w:val="decimal" w:pos="652"/>
              </w:tabs>
              <w:rPr>
                <w:sz w:val="18"/>
              </w:rPr>
            </w:pPr>
            <w:r>
              <w:rPr>
                <w:sz w:val="18"/>
              </w:rPr>
              <w:t>2.342</w:t>
            </w:r>
          </w:p>
        </w:tc>
        <w:tc>
          <w:tcPr>
            <w:tcW w:w="489" w:type="pct"/>
            <w:vAlign w:val="bottom"/>
          </w:tcPr>
          <w:p w:rsidR="00000000" w:rsidRDefault="00000000">
            <w:pPr>
              <w:tabs>
                <w:tab w:val="decimal" w:pos="784"/>
              </w:tabs>
              <w:rPr>
                <w:b/>
                <w:bCs/>
                <w:sz w:val="18"/>
                <w:lang w:val="fr-CH"/>
              </w:rPr>
            </w:pPr>
            <w:proofErr w:type="spellStart"/>
            <w:r>
              <w:rPr>
                <w:b/>
                <w:bCs/>
                <w:sz w:val="18"/>
                <w:lang w:val="fr-CH"/>
              </w:rPr>
              <w:t>24.503</w:t>
            </w:r>
            <w:proofErr w:type="spellEnd"/>
          </w:p>
        </w:tc>
      </w:tr>
      <w:tr w:rsidR="00000000">
        <w:tblPrEx>
          <w:tblCellMar>
            <w:top w:w="0" w:type="dxa"/>
            <w:bottom w:w="0" w:type="dxa"/>
          </w:tblCellMar>
        </w:tblPrEx>
        <w:trPr>
          <w:jc w:val="center"/>
        </w:trPr>
        <w:tc>
          <w:tcPr>
            <w:tcW w:w="1084" w:type="pct"/>
          </w:tcPr>
          <w:p w:rsidR="00000000" w:rsidRDefault="00000000">
            <w:pPr>
              <w:rPr>
                <w:sz w:val="18"/>
              </w:rPr>
            </w:pPr>
            <w:r>
              <w:rPr>
                <w:sz w:val="18"/>
              </w:rPr>
              <w:t>Guinea-Bissau</w:t>
            </w:r>
          </w:p>
        </w:tc>
        <w:tc>
          <w:tcPr>
            <w:tcW w:w="443" w:type="pct"/>
            <w:vAlign w:val="bottom"/>
          </w:tcPr>
          <w:p w:rsidR="00000000" w:rsidRDefault="00000000">
            <w:pPr>
              <w:tabs>
                <w:tab w:val="decimal" w:pos="673"/>
              </w:tabs>
              <w:rPr>
                <w:sz w:val="18"/>
                <w:lang w:val="fr-CH"/>
              </w:rPr>
            </w:pPr>
            <w:r>
              <w:rPr>
                <w:sz w:val="18"/>
                <w:lang w:val="fr-CH"/>
              </w:rPr>
              <w:t>17</w:t>
            </w:r>
          </w:p>
        </w:tc>
        <w:tc>
          <w:tcPr>
            <w:tcW w:w="421" w:type="pct"/>
            <w:vAlign w:val="bottom"/>
          </w:tcPr>
          <w:p w:rsidR="00000000" w:rsidRDefault="00000000">
            <w:pPr>
              <w:tabs>
                <w:tab w:val="decimal" w:pos="644"/>
              </w:tabs>
              <w:rPr>
                <w:sz w:val="18"/>
                <w:lang w:val="fr-CH"/>
              </w:rPr>
            </w:pPr>
            <w:r>
              <w:rPr>
                <w:sz w:val="18"/>
                <w:lang w:val="fr-CH"/>
              </w:rPr>
              <w:t>38</w:t>
            </w:r>
          </w:p>
        </w:tc>
        <w:tc>
          <w:tcPr>
            <w:tcW w:w="465" w:type="pct"/>
            <w:vAlign w:val="bottom"/>
          </w:tcPr>
          <w:p w:rsidR="00000000" w:rsidRDefault="00000000">
            <w:pPr>
              <w:tabs>
                <w:tab w:val="decimal" w:pos="673"/>
              </w:tabs>
              <w:rPr>
                <w:sz w:val="18"/>
                <w:lang w:val="fr-CH"/>
              </w:rPr>
            </w:pPr>
            <w:r>
              <w:rPr>
                <w:sz w:val="18"/>
                <w:lang w:val="fr-CH"/>
              </w:rPr>
              <w:t>91</w:t>
            </w:r>
          </w:p>
        </w:tc>
        <w:tc>
          <w:tcPr>
            <w:tcW w:w="442" w:type="pct"/>
            <w:vAlign w:val="bottom"/>
          </w:tcPr>
          <w:p w:rsidR="00000000" w:rsidRDefault="00000000">
            <w:pPr>
              <w:tabs>
                <w:tab w:val="decimal" w:pos="673"/>
              </w:tabs>
              <w:rPr>
                <w:sz w:val="18"/>
                <w:lang w:val="fr-CH"/>
              </w:rPr>
            </w:pPr>
            <w:r>
              <w:rPr>
                <w:sz w:val="18"/>
                <w:lang w:val="fr-CH"/>
              </w:rPr>
              <w:t>5</w:t>
            </w:r>
          </w:p>
        </w:tc>
        <w:tc>
          <w:tcPr>
            <w:tcW w:w="375" w:type="pct"/>
            <w:vAlign w:val="bottom"/>
          </w:tcPr>
          <w:p w:rsidR="00000000" w:rsidRDefault="00000000">
            <w:pPr>
              <w:tabs>
                <w:tab w:val="decimal" w:pos="673"/>
              </w:tabs>
              <w:rPr>
                <w:sz w:val="18"/>
                <w:lang w:val="fr-CH"/>
              </w:rPr>
            </w:pPr>
            <w:r>
              <w:rPr>
                <w:sz w:val="18"/>
                <w:lang w:val="fr-CH"/>
              </w:rPr>
              <w:t>17</w:t>
            </w:r>
          </w:p>
        </w:tc>
        <w:tc>
          <w:tcPr>
            <w:tcW w:w="412" w:type="pct"/>
            <w:vAlign w:val="bottom"/>
          </w:tcPr>
          <w:p w:rsidR="00000000" w:rsidRDefault="00000000">
            <w:pPr>
              <w:tabs>
                <w:tab w:val="decimal" w:pos="644"/>
              </w:tabs>
              <w:rPr>
                <w:sz w:val="18"/>
                <w:lang w:val="fr-CH"/>
              </w:rPr>
            </w:pPr>
            <w:r>
              <w:rPr>
                <w:sz w:val="18"/>
                <w:lang w:val="fr-CH"/>
              </w:rPr>
              <w:t>12</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34</w:t>
            </w:r>
          </w:p>
        </w:tc>
        <w:tc>
          <w:tcPr>
            <w:tcW w:w="489" w:type="pct"/>
            <w:vAlign w:val="bottom"/>
          </w:tcPr>
          <w:p w:rsidR="00000000" w:rsidRDefault="00000000">
            <w:pPr>
              <w:tabs>
                <w:tab w:val="decimal" w:pos="784"/>
              </w:tabs>
              <w:rPr>
                <w:b/>
                <w:bCs/>
                <w:sz w:val="18"/>
                <w:lang w:val="fr-CH"/>
              </w:rPr>
            </w:pPr>
            <w:r>
              <w:rPr>
                <w:b/>
                <w:bCs/>
                <w:sz w:val="18"/>
                <w:lang w:val="fr-CH"/>
              </w:rPr>
              <w:t>214</w:t>
            </w:r>
          </w:p>
        </w:tc>
      </w:tr>
      <w:tr w:rsidR="00000000">
        <w:tblPrEx>
          <w:tblCellMar>
            <w:top w:w="0" w:type="dxa"/>
            <w:bottom w:w="0" w:type="dxa"/>
          </w:tblCellMar>
        </w:tblPrEx>
        <w:trPr>
          <w:jc w:val="center"/>
        </w:trPr>
        <w:tc>
          <w:tcPr>
            <w:tcW w:w="1084" w:type="pct"/>
          </w:tcPr>
          <w:p w:rsidR="00000000" w:rsidRDefault="00000000">
            <w:pPr>
              <w:rPr>
                <w:sz w:val="18"/>
              </w:rPr>
            </w:pPr>
            <w:r>
              <w:rPr>
                <w:sz w:val="18"/>
              </w:rPr>
              <w:t>Rwanda</w:t>
            </w:r>
          </w:p>
        </w:tc>
        <w:tc>
          <w:tcPr>
            <w:tcW w:w="443" w:type="pct"/>
            <w:vAlign w:val="bottom"/>
          </w:tcPr>
          <w:p w:rsidR="00000000" w:rsidRDefault="00000000">
            <w:pPr>
              <w:tabs>
                <w:tab w:val="decimal" w:pos="673"/>
              </w:tabs>
              <w:rPr>
                <w:sz w:val="18"/>
                <w:lang w:val="fr-CH"/>
              </w:rPr>
            </w:pPr>
          </w:p>
        </w:tc>
        <w:tc>
          <w:tcPr>
            <w:tcW w:w="421" w:type="pct"/>
            <w:vAlign w:val="bottom"/>
          </w:tcPr>
          <w:p w:rsidR="00000000" w:rsidRDefault="00000000">
            <w:pPr>
              <w:tabs>
                <w:tab w:val="decimal" w:pos="644"/>
              </w:tabs>
              <w:rPr>
                <w:sz w:val="18"/>
              </w:rPr>
            </w:pPr>
            <w:r>
              <w:rPr>
                <w:sz w:val="18"/>
              </w:rPr>
              <w:t>7</w:t>
            </w:r>
          </w:p>
        </w:tc>
        <w:tc>
          <w:tcPr>
            <w:tcW w:w="465" w:type="pct"/>
            <w:vAlign w:val="bottom"/>
          </w:tcPr>
          <w:p w:rsidR="00000000" w:rsidRDefault="00000000">
            <w:pPr>
              <w:tabs>
                <w:tab w:val="decimal" w:pos="673"/>
              </w:tabs>
              <w:rPr>
                <w:sz w:val="18"/>
              </w:rPr>
            </w:pPr>
            <w:r>
              <w:rPr>
                <w:sz w:val="18"/>
              </w:rPr>
              <w:t>17</w:t>
            </w:r>
          </w:p>
        </w:tc>
        <w:tc>
          <w:tcPr>
            <w:tcW w:w="442" w:type="pct"/>
            <w:vAlign w:val="bottom"/>
          </w:tcPr>
          <w:p w:rsidR="00000000" w:rsidRDefault="00000000">
            <w:pPr>
              <w:tabs>
                <w:tab w:val="decimal" w:pos="673"/>
              </w:tabs>
              <w:rPr>
                <w:sz w:val="18"/>
              </w:rPr>
            </w:pPr>
          </w:p>
        </w:tc>
        <w:tc>
          <w:tcPr>
            <w:tcW w:w="375" w:type="pct"/>
            <w:vAlign w:val="bottom"/>
          </w:tcPr>
          <w:p w:rsidR="00000000" w:rsidRDefault="00000000">
            <w:pPr>
              <w:tabs>
                <w:tab w:val="decimal" w:pos="673"/>
              </w:tabs>
              <w:rPr>
                <w:sz w:val="18"/>
              </w:rPr>
            </w:pPr>
          </w:p>
        </w:tc>
        <w:tc>
          <w:tcPr>
            <w:tcW w:w="412" w:type="pct"/>
            <w:vAlign w:val="bottom"/>
          </w:tcPr>
          <w:p w:rsidR="00000000" w:rsidRDefault="00000000">
            <w:pPr>
              <w:tabs>
                <w:tab w:val="decimal" w:pos="644"/>
              </w:tabs>
              <w:rPr>
                <w:sz w:val="18"/>
              </w:rPr>
            </w:pP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p>
        </w:tc>
        <w:tc>
          <w:tcPr>
            <w:tcW w:w="489" w:type="pct"/>
            <w:vAlign w:val="bottom"/>
          </w:tcPr>
          <w:p w:rsidR="00000000" w:rsidRDefault="00000000">
            <w:pPr>
              <w:tabs>
                <w:tab w:val="decimal" w:pos="784"/>
              </w:tabs>
              <w:rPr>
                <w:b/>
                <w:bCs/>
                <w:sz w:val="18"/>
              </w:rPr>
            </w:pPr>
            <w:r>
              <w:rPr>
                <w:b/>
                <w:bCs/>
                <w:sz w:val="18"/>
              </w:rPr>
              <w:t>24</w:t>
            </w:r>
          </w:p>
        </w:tc>
      </w:tr>
      <w:tr w:rsidR="00000000">
        <w:tblPrEx>
          <w:tblCellMar>
            <w:top w:w="0" w:type="dxa"/>
            <w:bottom w:w="0" w:type="dxa"/>
          </w:tblCellMar>
        </w:tblPrEx>
        <w:trPr>
          <w:jc w:val="center"/>
        </w:trPr>
        <w:tc>
          <w:tcPr>
            <w:tcW w:w="1084" w:type="pct"/>
          </w:tcPr>
          <w:p w:rsidR="00000000" w:rsidRDefault="00000000">
            <w:pPr>
              <w:rPr>
                <w:sz w:val="18"/>
              </w:rPr>
            </w:pPr>
            <w:r>
              <w:rPr>
                <w:sz w:val="18"/>
              </w:rPr>
              <w:t>Arabia Saudita</w:t>
            </w:r>
          </w:p>
        </w:tc>
        <w:tc>
          <w:tcPr>
            <w:tcW w:w="443" w:type="pct"/>
            <w:vAlign w:val="bottom"/>
          </w:tcPr>
          <w:p w:rsidR="00000000" w:rsidRDefault="00000000">
            <w:pPr>
              <w:tabs>
                <w:tab w:val="decimal" w:pos="673"/>
              </w:tabs>
              <w:rPr>
                <w:sz w:val="18"/>
              </w:rPr>
            </w:pPr>
            <w:r>
              <w:rPr>
                <w:sz w:val="18"/>
              </w:rPr>
              <w:t>14</w:t>
            </w:r>
          </w:p>
        </w:tc>
        <w:tc>
          <w:tcPr>
            <w:tcW w:w="421" w:type="pct"/>
            <w:vAlign w:val="bottom"/>
          </w:tcPr>
          <w:p w:rsidR="00000000" w:rsidRDefault="00000000">
            <w:pPr>
              <w:tabs>
                <w:tab w:val="decimal" w:pos="644"/>
              </w:tabs>
              <w:rPr>
                <w:sz w:val="18"/>
              </w:rPr>
            </w:pPr>
            <w:r>
              <w:rPr>
                <w:sz w:val="18"/>
              </w:rPr>
              <w:t>5</w:t>
            </w:r>
          </w:p>
        </w:tc>
        <w:tc>
          <w:tcPr>
            <w:tcW w:w="465" w:type="pct"/>
            <w:vAlign w:val="bottom"/>
          </w:tcPr>
          <w:p w:rsidR="00000000" w:rsidRDefault="00000000">
            <w:pPr>
              <w:tabs>
                <w:tab w:val="decimal" w:pos="673"/>
              </w:tabs>
              <w:rPr>
                <w:sz w:val="18"/>
              </w:rPr>
            </w:pPr>
            <w:r>
              <w:rPr>
                <w:sz w:val="18"/>
              </w:rPr>
              <w:t>5</w:t>
            </w:r>
          </w:p>
        </w:tc>
        <w:tc>
          <w:tcPr>
            <w:tcW w:w="442" w:type="pct"/>
            <w:vAlign w:val="bottom"/>
          </w:tcPr>
          <w:p w:rsidR="00000000" w:rsidRDefault="00000000">
            <w:pPr>
              <w:tabs>
                <w:tab w:val="decimal" w:pos="673"/>
              </w:tabs>
              <w:rPr>
                <w:sz w:val="18"/>
              </w:rPr>
            </w:pPr>
          </w:p>
        </w:tc>
        <w:tc>
          <w:tcPr>
            <w:tcW w:w="375" w:type="pct"/>
            <w:vAlign w:val="bottom"/>
          </w:tcPr>
          <w:p w:rsidR="00000000" w:rsidRDefault="00000000">
            <w:pPr>
              <w:tabs>
                <w:tab w:val="decimal" w:pos="673"/>
              </w:tabs>
              <w:rPr>
                <w:sz w:val="18"/>
              </w:rPr>
            </w:pPr>
          </w:p>
        </w:tc>
        <w:tc>
          <w:tcPr>
            <w:tcW w:w="412" w:type="pct"/>
            <w:vAlign w:val="bottom"/>
          </w:tcPr>
          <w:p w:rsidR="00000000" w:rsidRDefault="00000000">
            <w:pPr>
              <w:tabs>
                <w:tab w:val="decimal" w:pos="644"/>
              </w:tabs>
              <w:rPr>
                <w:sz w:val="18"/>
              </w:rPr>
            </w:pP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p>
        </w:tc>
        <w:tc>
          <w:tcPr>
            <w:tcW w:w="489" w:type="pct"/>
            <w:vAlign w:val="bottom"/>
          </w:tcPr>
          <w:p w:rsidR="00000000" w:rsidRDefault="00000000">
            <w:pPr>
              <w:tabs>
                <w:tab w:val="decimal" w:pos="784"/>
              </w:tabs>
              <w:rPr>
                <w:b/>
                <w:bCs/>
                <w:sz w:val="18"/>
              </w:rPr>
            </w:pPr>
            <w:r>
              <w:rPr>
                <w:b/>
                <w:bCs/>
                <w:sz w:val="18"/>
              </w:rPr>
              <w:t>24</w:t>
            </w:r>
          </w:p>
        </w:tc>
      </w:tr>
      <w:tr w:rsidR="00000000">
        <w:tblPrEx>
          <w:tblCellMar>
            <w:top w:w="0" w:type="dxa"/>
            <w:bottom w:w="0" w:type="dxa"/>
          </w:tblCellMar>
        </w:tblPrEx>
        <w:trPr>
          <w:jc w:val="center"/>
        </w:trPr>
        <w:tc>
          <w:tcPr>
            <w:tcW w:w="1084" w:type="pct"/>
          </w:tcPr>
          <w:p w:rsidR="00000000" w:rsidRDefault="00000000">
            <w:pPr>
              <w:rPr>
                <w:sz w:val="18"/>
              </w:rPr>
            </w:pPr>
            <w:r>
              <w:rPr>
                <w:sz w:val="18"/>
              </w:rPr>
              <w:t>Somalia</w:t>
            </w:r>
          </w:p>
        </w:tc>
        <w:tc>
          <w:tcPr>
            <w:tcW w:w="443" w:type="pct"/>
            <w:vAlign w:val="bottom"/>
          </w:tcPr>
          <w:p w:rsidR="00000000" w:rsidRDefault="00000000">
            <w:pPr>
              <w:tabs>
                <w:tab w:val="decimal" w:pos="673"/>
              </w:tabs>
              <w:rPr>
                <w:sz w:val="18"/>
              </w:rPr>
            </w:pPr>
            <w:r>
              <w:rPr>
                <w:sz w:val="18"/>
              </w:rPr>
              <w:t>5</w:t>
            </w:r>
          </w:p>
        </w:tc>
        <w:tc>
          <w:tcPr>
            <w:tcW w:w="421" w:type="pct"/>
            <w:vAlign w:val="bottom"/>
          </w:tcPr>
          <w:p w:rsidR="00000000" w:rsidRDefault="00000000">
            <w:pPr>
              <w:tabs>
                <w:tab w:val="decimal" w:pos="644"/>
              </w:tabs>
              <w:rPr>
                <w:sz w:val="18"/>
              </w:rPr>
            </w:pPr>
          </w:p>
        </w:tc>
        <w:tc>
          <w:tcPr>
            <w:tcW w:w="465" w:type="pct"/>
            <w:vAlign w:val="bottom"/>
          </w:tcPr>
          <w:p w:rsidR="00000000" w:rsidRDefault="00000000">
            <w:pPr>
              <w:tabs>
                <w:tab w:val="decimal" w:pos="673"/>
              </w:tabs>
              <w:rPr>
                <w:sz w:val="18"/>
              </w:rPr>
            </w:pPr>
            <w:r>
              <w:rPr>
                <w:sz w:val="18"/>
              </w:rPr>
              <w:t>2</w:t>
            </w:r>
          </w:p>
        </w:tc>
        <w:tc>
          <w:tcPr>
            <w:tcW w:w="442" w:type="pct"/>
            <w:vAlign w:val="bottom"/>
          </w:tcPr>
          <w:p w:rsidR="00000000" w:rsidRDefault="00000000">
            <w:pPr>
              <w:tabs>
                <w:tab w:val="decimal" w:pos="673"/>
              </w:tabs>
              <w:rPr>
                <w:sz w:val="18"/>
              </w:rPr>
            </w:pPr>
            <w:r>
              <w:rPr>
                <w:sz w:val="18"/>
              </w:rPr>
              <w:t>96</w:t>
            </w:r>
          </w:p>
        </w:tc>
        <w:tc>
          <w:tcPr>
            <w:tcW w:w="375" w:type="pct"/>
            <w:vAlign w:val="bottom"/>
          </w:tcPr>
          <w:p w:rsidR="00000000" w:rsidRDefault="00000000">
            <w:pPr>
              <w:tabs>
                <w:tab w:val="decimal" w:pos="673"/>
              </w:tabs>
              <w:rPr>
                <w:sz w:val="18"/>
              </w:rPr>
            </w:pPr>
            <w:r>
              <w:rPr>
                <w:sz w:val="18"/>
              </w:rPr>
              <w:t>2</w:t>
            </w:r>
          </w:p>
        </w:tc>
        <w:tc>
          <w:tcPr>
            <w:tcW w:w="412" w:type="pct"/>
            <w:vAlign w:val="bottom"/>
          </w:tcPr>
          <w:p w:rsidR="00000000" w:rsidRDefault="00000000">
            <w:pPr>
              <w:tabs>
                <w:tab w:val="decimal" w:pos="644"/>
              </w:tabs>
              <w:rPr>
                <w:sz w:val="18"/>
              </w:rPr>
            </w:pP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p>
        </w:tc>
        <w:tc>
          <w:tcPr>
            <w:tcW w:w="489" w:type="pct"/>
            <w:vAlign w:val="bottom"/>
          </w:tcPr>
          <w:p w:rsidR="00000000" w:rsidRDefault="00000000">
            <w:pPr>
              <w:tabs>
                <w:tab w:val="decimal" w:pos="784"/>
              </w:tabs>
              <w:rPr>
                <w:b/>
                <w:bCs/>
                <w:sz w:val="18"/>
              </w:rPr>
            </w:pPr>
            <w:r>
              <w:rPr>
                <w:b/>
                <w:bCs/>
                <w:sz w:val="18"/>
              </w:rPr>
              <w:t>105</w:t>
            </w:r>
          </w:p>
        </w:tc>
      </w:tr>
      <w:tr w:rsidR="00000000">
        <w:tblPrEx>
          <w:tblCellMar>
            <w:top w:w="0" w:type="dxa"/>
            <w:bottom w:w="0" w:type="dxa"/>
          </w:tblCellMar>
        </w:tblPrEx>
        <w:trPr>
          <w:jc w:val="center"/>
        </w:trPr>
        <w:tc>
          <w:tcPr>
            <w:tcW w:w="1084" w:type="pct"/>
          </w:tcPr>
          <w:p w:rsidR="00000000" w:rsidRDefault="00000000">
            <w:pPr>
              <w:rPr>
                <w:sz w:val="18"/>
              </w:rPr>
            </w:pPr>
            <w:r>
              <w:rPr>
                <w:sz w:val="18"/>
              </w:rPr>
              <w:t>Sudáfrica</w:t>
            </w:r>
          </w:p>
        </w:tc>
        <w:tc>
          <w:tcPr>
            <w:tcW w:w="443" w:type="pct"/>
            <w:vAlign w:val="bottom"/>
          </w:tcPr>
          <w:p w:rsidR="00000000" w:rsidRDefault="00000000">
            <w:pPr>
              <w:tabs>
                <w:tab w:val="decimal" w:pos="673"/>
              </w:tabs>
              <w:rPr>
                <w:sz w:val="18"/>
              </w:rPr>
            </w:pPr>
            <w:r>
              <w:rPr>
                <w:sz w:val="18"/>
              </w:rPr>
              <w:t>65.609</w:t>
            </w:r>
          </w:p>
        </w:tc>
        <w:tc>
          <w:tcPr>
            <w:tcW w:w="421" w:type="pct"/>
            <w:vAlign w:val="bottom"/>
          </w:tcPr>
          <w:p w:rsidR="00000000" w:rsidRDefault="00000000">
            <w:pPr>
              <w:tabs>
                <w:tab w:val="decimal" w:pos="644"/>
              </w:tabs>
              <w:rPr>
                <w:sz w:val="18"/>
              </w:rPr>
            </w:pPr>
            <w:r>
              <w:rPr>
                <w:sz w:val="18"/>
              </w:rPr>
              <w:t>8.815</w:t>
            </w:r>
          </w:p>
        </w:tc>
        <w:tc>
          <w:tcPr>
            <w:tcW w:w="465" w:type="pct"/>
            <w:vAlign w:val="bottom"/>
          </w:tcPr>
          <w:p w:rsidR="00000000" w:rsidRDefault="00000000">
            <w:pPr>
              <w:tabs>
                <w:tab w:val="decimal" w:pos="673"/>
              </w:tabs>
              <w:rPr>
                <w:sz w:val="18"/>
              </w:rPr>
            </w:pPr>
            <w:r>
              <w:rPr>
                <w:sz w:val="18"/>
              </w:rPr>
              <w:t>81.934</w:t>
            </w:r>
          </w:p>
        </w:tc>
        <w:tc>
          <w:tcPr>
            <w:tcW w:w="442" w:type="pct"/>
            <w:vAlign w:val="bottom"/>
          </w:tcPr>
          <w:p w:rsidR="00000000" w:rsidRDefault="00000000">
            <w:pPr>
              <w:tabs>
                <w:tab w:val="decimal" w:pos="673"/>
              </w:tabs>
              <w:rPr>
                <w:sz w:val="18"/>
              </w:rPr>
            </w:pPr>
            <w:r>
              <w:rPr>
                <w:sz w:val="18"/>
              </w:rPr>
              <w:t>11.686</w:t>
            </w:r>
          </w:p>
        </w:tc>
        <w:tc>
          <w:tcPr>
            <w:tcW w:w="375" w:type="pct"/>
            <w:vAlign w:val="bottom"/>
          </w:tcPr>
          <w:p w:rsidR="00000000" w:rsidRDefault="00000000">
            <w:pPr>
              <w:tabs>
                <w:tab w:val="decimal" w:pos="673"/>
              </w:tabs>
              <w:rPr>
                <w:sz w:val="18"/>
              </w:rPr>
            </w:pPr>
            <w:r>
              <w:rPr>
                <w:sz w:val="18"/>
              </w:rPr>
              <w:t>62.105</w:t>
            </w:r>
          </w:p>
        </w:tc>
        <w:tc>
          <w:tcPr>
            <w:tcW w:w="412" w:type="pct"/>
            <w:vAlign w:val="bottom"/>
          </w:tcPr>
          <w:p w:rsidR="00000000" w:rsidRDefault="00000000">
            <w:pPr>
              <w:tabs>
                <w:tab w:val="decimal" w:pos="644"/>
              </w:tabs>
              <w:rPr>
                <w:sz w:val="18"/>
              </w:rPr>
            </w:pPr>
            <w:r>
              <w:rPr>
                <w:sz w:val="18"/>
              </w:rPr>
              <w:t>25.106</w:t>
            </w:r>
          </w:p>
        </w:tc>
        <w:tc>
          <w:tcPr>
            <w:tcW w:w="428" w:type="pct"/>
            <w:vAlign w:val="bottom"/>
          </w:tcPr>
          <w:p w:rsidR="00000000" w:rsidRDefault="00000000">
            <w:pPr>
              <w:tabs>
                <w:tab w:val="decimal" w:pos="644"/>
              </w:tabs>
              <w:rPr>
                <w:sz w:val="18"/>
                <w:lang w:val="fr-CH"/>
              </w:rPr>
            </w:pPr>
            <w:proofErr w:type="spellStart"/>
            <w:r>
              <w:rPr>
                <w:sz w:val="18"/>
                <w:lang w:val="fr-CH"/>
              </w:rPr>
              <w:t>10.620</w:t>
            </w:r>
            <w:proofErr w:type="spellEnd"/>
          </w:p>
        </w:tc>
        <w:tc>
          <w:tcPr>
            <w:tcW w:w="442" w:type="pct"/>
            <w:vAlign w:val="bottom"/>
          </w:tcPr>
          <w:p w:rsidR="00000000" w:rsidRDefault="00000000">
            <w:pPr>
              <w:tabs>
                <w:tab w:val="decimal" w:pos="652"/>
              </w:tabs>
              <w:rPr>
                <w:sz w:val="18"/>
              </w:rPr>
            </w:pPr>
            <w:r>
              <w:rPr>
                <w:sz w:val="18"/>
              </w:rPr>
              <w:t>41.150</w:t>
            </w:r>
          </w:p>
        </w:tc>
        <w:tc>
          <w:tcPr>
            <w:tcW w:w="489" w:type="pct"/>
            <w:vAlign w:val="bottom"/>
          </w:tcPr>
          <w:p w:rsidR="00000000" w:rsidRDefault="00000000">
            <w:pPr>
              <w:tabs>
                <w:tab w:val="decimal" w:pos="784"/>
              </w:tabs>
              <w:rPr>
                <w:b/>
                <w:bCs/>
                <w:sz w:val="18"/>
              </w:rPr>
            </w:pPr>
            <w:r>
              <w:rPr>
                <w:b/>
                <w:bCs/>
                <w:sz w:val="18"/>
              </w:rPr>
              <w:t>307.025</w:t>
            </w:r>
          </w:p>
        </w:tc>
      </w:tr>
      <w:tr w:rsidR="00000000">
        <w:tblPrEx>
          <w:tblCellMar>
            <w:top w:w="0" w:type="dxa"/>
            <w:bottom w:w="0" w:type="dxa"/>
          </w:tblCellMar>
        </w:tblPrEx>
        <w:trPr>
          <w:jc w:val="center"/>
        </w:trPr>
        <w:tc>
          <w:tcPr>
            <w:tcW w:w="1084" w:type="pct"/>
          </w:tcPr>
          <w:p w:rsidR="00000000" w:rsidRDefault="00000000">
            <w:pPr>
              <w:rPr>
                <w:sz w:val="18"/>
              </w:rPr>
            </w:pPr>
            <w:r>
              <w:rPr>
                <w:sz w:val="18"/>
              </w:rPr>
              <w:t>Zimbabwe</w:t>
            </w:r>
          </w:p>
        </w:tc>
        <w:tc>
          <w:tcPr>
            <w:tcW w:w="443" w:type="pct"/>
            <w:vAlign w:val="bottom"/>
          </w:tcPr>
          <w:p w:rsidR="00000000" w:rsidRDefault="00000000">
            <w:pPr>
              <w:tabs>
                <w:tab w:val="decimal" w:pos="673"/>
              </w:tabs>
              <w:rPr>
                <w:sz w:val="18"/>
              </w:rPr>
            </w:pPr>
            <w:r>
              <w:rPr>
                <w:sz w:val="18"/>
              </w:rPr>
              <w:t>41.674</w:t>
            </w:r>
          </w:p>
        </w:tc>
        <w:tc>
          <w:tcPr>
            <w:tcW w:w="421" w:type="pct"/>
            <w:vAlign w:val="bottom"/>
          </w:tcPr>
          <w:p w:rsidR="00000000" w:rsidRDefault="00000000">
            <w:pPr>
              <w:tabs>
                <w:tab w:val="decimal" w:pos="644"/>
              </w:tabs>
              <w:rPr>
                <w:sz w:val="18"/>
              </w:rPr>
            </w:pPr>
            <w:r>
              <w:rPr>
                <w:sz w:val="18"/>
              </w:rPr>
              <w:t>1.457</w:t>
            </w:r>
          </w:p>
        </w:tc>
        <w:tc>
          <w:tcPr>
            <w:tcW w:w="465" w:type="pct"/>
            <w:vAlign w:val="bottom"/>
          </w:tcPr>
          <w:p w:rsidR="00000000" w:rsidRDefault="00000000">
            <w:pPr>
              <w:tabs>
                <w:tab w:val="decimal" w:pos="673"/>
              </w:tabs>
              <w:rPr>
                <w:sz w:val="18"/>
              </w:rPr>
            </w:pPr>
            <w:r>
              <w:rPr>
                <w:sz w:val="18"/>
              </w:rPr>
              <w:t>8.803</w:t>
            </w:r>
          </w:p>
        </w:tc>
        <w:tc>
          <w:tcPr>
            <w:tcW w:w="442" w:type="pct"/>
            <w:vAlign w:val="bottom"/>
          </w:tcPr>
          <w:p w:rsidR="00000000" w:rsidRDefault="00000000">
            <w:pPr>
              <w:tabs>
                <w:tab w:val="decimal" w:pos="673"/>
              </w:tabs>
              <w:rPr>
                <w:sz w:val="18"/>
              </w:rPr>
            </w:pPr>
            <w:r>
              <w:rPr>
                <w:sz w:val="18"/>
              </w:rPr>
              <w:t>25.070</w:t>
            </w:r>
          </w:p>
        </w:tc>
        <w:tc>
          <w:tcPr>
            <w:tcW w:w="375" w:type="pct"/>
            <w:vAlign w:val="bottom"/>
          </w:tcPr>
          <w:p w:rsidR="00000000" w:rsidRDefault="00000000">
            <w:pPr>
              <w:tabs>
                <w:tab w:val="decimal" w:pos="673"/>
              </w:tabs>
              <w:rPr>
                <w:sz w:val="18"/>
              </w:rPr>
            </w:pPr>
            <w:r>
              <w:rPr>
                <w:sz w:val="18"/>
              </w:rPr>
              <w:t>20.551</w:t>
            </w:r>
          </w:p>
        </w:tc>
        <w:tc>
          <w:tcPr>
            <w:tcW w:w="412" w:type="pct"/>
            <w:vAlign w:val="bottom"/>
          </w:tcPr>
          <w:p w:rsidR="00000000" w:rsidRDefault="00000000">
            <w:pPr>
              <w:tabs>
                <w:tab w:val="decimal" w:pos="644"/>
              </w:tabs>
              <w:rPr>
                <w:sz w:val="18"/>
              </w:rPr>
            </w:pPr>
            <w:r>
              <w:rPr>
                <w:sz w:val="18"/>
              </w:rPr>
              <w:t>7.006</w:t>
            </w:r>
          </w:p>
        </w:tc>
        <w:tc>
          <w:tcPr>
            <w:tcW w:w="428" w:type="pct"/>
            <w:vAlign w:val="bottom"/>
          </w:tcPr>
          <w:p w:rsidR="00000000" w:rsidRDefault="00000000">
            <w:pPr>
              <w:tabs>
                <w:tab w:val="decimal" w:pos="644"/>
              </w:tabs>
              <w:rPr>
                <w:sz w:val="18"/>
                <w:lang w:val="fr-CH"/>
              </w:rPr>
            </w:pPr>
            <w:r>
              <w:rPr>
                <w:sz w:val="18"/>
                <w:lang w:val="fr-CH"/>
              </w:rPr>
              <w:t>26</w:t>
            </w:r>
          </w:p>
        </w:tc>
        <w:tc>
          <w:tcPr>
            <w:tcW w:w="442" w:type="pct"/>
            <w:vAlign w:val="bottom"/>
          </w:tcPr>
          <w:p w:rsidR="00000000" w:rsidRDefault="00000000">
            <w:pPr>
              <w:tabs>
                <w:tab w:val="decimal" w:pos="652"/>
              </w:tabs>
              <w:rPr>
                <w:sz w:val="18"/>
              </w:rPr>
            </w:pPr>
            <w:r>
              <w:rPr>
                <w:sz w:val="18"/>
              </w:rPr>
              <w:t>4.728</w:t>
            </w:r>
          </w:p>
        </w:tc>
        <w:tc>
          <w:tcPr>
            <w:tcW w:w="489" w:type="pct"/>
            <w:vAlign w:val="bottom"/>
          </w:tcPr>
          <w:p w:rsidR="00000000" w:rsidRDefault="00000000">
            <w:pPr>
              <w:tabs>
                <w:tab w:val="decimal" w:pos="784"/>
              </w:tabs>
              <w:rPr>
                <w:b/>
                <w:bCs/>
                <w:sz w:val="18"/>
              </w:rPr>
            </w:pPr>
            <w:r>
              <w:rPr>
                <w:b/>
                <w:bCs/>
                <w:sz w:val="18"/>
              </w:rPr>
              <w:t>109.315</w:t>
            </w:r>
          </w:p>
        </w:tc>
      </w:tr>
      <w:tr w:rsidR="00000000">
        <w:tblPrEx>
          <w:tblCellMar>
            <w:top w:w="0" w:type="dxa"/>
            <w:bottom w:w="0" w:type="dxa"/>
          </w:tblCellMar>
        </w:tblPrEx>
        <w:trPr>
          <w:jc w:val="center"/>
        </w:trPr>
        <w:tc>
          <w:tcPr>
            <w:tcW w:w="1084" w:type="pct"/>
          </w:tcPr>
          <w:p w:rsidR="00000000" w:rsidRDefault="00000000">
            <w:pPr>
              <w:rPr>
                <w:sz w:val="18"/>
              </w:rPr>
            </w:pPr>
            <w:r>
              <w:rPr>
                <w:sz w:val="18"/>
              </w:rPr>
              <w:t>España</w:t>
            </w:r>
          </w:p>
        </w:tc>
        <w:tc>
          <w:tcPr>
            <w:tcW w:w="443" w:type="pct"/>
            <w:vAlign w:val="bottom"/>
          </w:tcPr>
          <w:p w:rsidR="00000000" w:rsidRDefault="00000000">
            <w:pPr>
              <w:tabs>
                <w:tab w:val="decimal" w:pos="673"/>
              </w:tabs>
              <w:rPr>
                <w:sz w:val="18"/>
              </w:rPr>
            </w:pPr>
            <w:r>
              <w:rPr>
                <w:sz w:val="18"/>
              </w:rPr>
              <w:t>108</w:t>
            </w:r>
          </w:p>
        </w:tc>
        <w:tc>
          <w:tcPr>
            <w:tcW w:w="421" w:type="pct"/>
            <w:vAlign w:val="bottom"/>
          </w:tcPr>
          <w:p w:rsidR="00000000" w:rsidRDefault="00000000">
            <w:pPr>
              <w:tabs>
                <w:tab w:val="decimal" w:pos="644"/>
              </w:tabs>
              <w:rPr>
                <w:sz w:val="18"/>
              </w:rPr>
            </w:pPr>
            <w:r>
              <w:rPr>
                <w:sz w:val="18"/>
              </w:rPr>
              <w:t>144</w:t>
            </w:r>
          </w:p>
        </w:tc>
        <w:tc>
          <w:tcPr>
            <w:tcW w:w="465" w:type="pct"/>
            <w:vAlign w:val="bottom"/>
          </w:tcPr>
          <w:p w:rsidR="00000000" w:rsidRDefault="00000000">
            <w:pPr>
              <w:tabs>
                <w:tab w:val="decimal" w:pos="673"/>
              </w:tabs>
              <w:rPr>
                <w:sz w:val="18"/>
              </w:rPr>
            </w:pPr>
            <w:r>
              <w:rPr>
                <w:sz w:val="18"/>
              </w:rPr>
              <w:t>557</w:t>
            </w:r>
          </w:p>
        </w:tc>
        <w:tc>
          <w:tcPr>
            <w:tcW w:w="442" w:type="pct"/>
            <w:vAlign w:val="bottom"/>
          </w:tcPr>
          <w:p w:rsidR="00000000" w:rsidRDefault="00000000">
            <w:pPr>
              <w:tabs>
                <w:tab w:val="decimal" w:pos="673"/>
              </w:tabs>
              <w:rPr>
                <w:sz w:val="18"/>
              </w:rPr>
            </w:pPr>
            <w:r>
              <w:rPr>
                <w:sz w:val="18"/>
              </w:rPr>
              <w:t>53</w:t>
            </w:r>
          </w:p>
        </w:tc>
        <w:tc>
          <w:tcPr>
            <w:tcW w:w="375" w:type="pct"/>
            <w:vAlign w:val="bottom"/>
          </w:tcPr>
          <w:p w:rsidR="00000000" w:rsidRDefault="00000000">
            <w:pPr>
              <w:tabs>
                <w:tab w:val="decimal" w:pos="673"/>
              </w:tabs>
              <w:rPr>
                <w:sz w:val="18"/>
              </w:rPr>
            </w:pPr>
            <w:r>
              <w:rPr>
                <w:sz w:val="18"/>
              </w:rPr>
              <w:t>134</w:t>
            </w:r>
          </w:p>
        </w:tc>
        <w:tc>
          <w:tcPr>
            <w:tcW w:w="412" w:type="pct"/>
            <w:vAlign w:val="bottom"/>
          </w:tcPr>
          <w:p w:rsidR="00000000" w:rsidRDefault="00000000">
            <w:pPr>
              <w:tabs>
                <w:tab w:val="decimal" w:pos="644"/>
              </w:tabs>
              <w:rPr>
                <w:sz w:val="18"/>
              </w:rPr>
            </w:pPr>
            <w:r>
              <w:rPr>
                <w:sz w:val="18"/>
              </w:rPr>
              <w:t>221</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122</w:t>
            </w:r>
          </w:p>
        </w:tc>
        <w:tc>
          <w:tcPr>
            <w:tcW w:w="489" w:type="pct"/>
            <w:vAlign w:val="bottom"/>
          </w:tcPr>
          <w:p w:rsidR="00000000" w:rsidRDefault="00000000">
            <w:pPr>
              <w:tabs>
                <w:tab w:val="decimal" w:pos="784"/>
              </w:tabs>
              <w:rPr>
                <w:b/>
                <w:bCs/>
                <w:sz w:val="18"/>
              </w:rPr>
            </w:pPr>
            <w:r>
              <w:rPr>
                <w:b/>
                <w:bCs/>
                <w:sz w:val="18"/>
              </w:rPr>
              <w:t>1.339</w:t>
            </w:r>
          </w:p>
        </w:tc>
      </w:tr>
      <w:tr w:rsidR="00000000">
        <w:tblPrEx>
          <w:tblCellMar>
            <w:top w:w="0" w:type="dxa"/>
            <w:bottom w:w="0" w:type="dxa"/>
          </w:tblCellMar>
        </w:tblPrEx>
        <w:trPr>
          <w:jc w:val="center"/>
        </w:trPr>
        <w:tc>
          <w:tcPr>
            <w:tcW w:w="1084" w:type="pct"/>
          </w:tcPr>
          <w:p w:rsidR="00000000" w:rsidRDefault="00000000">
            <w:pPr>
              <w:rPr>
                <w:sz w:val="18"/>
              </w:rPr>
            </w:pPr>
            <w:r>
              <w:rPr>
                <w:sz w:val="18"/>
              </w:rPr>
              <w:t>Swazilandia</w:t>
            </w:r>
          </w:p>
        </w:tc>
        <w:tc>
          <w:tcPr>
            <w:tcW w:w="443" w:type="pct"/>
            <w:vAlign w:val="bottom"/>
          </w:tcPr>
          <w:p w:rsidR="00000000" w:rsidRDefault="00000000">
            <w:pPr>
              <w:tabs>
                <w:tab w:val="decimal" w:pos="673"/>
              </w:tabs>
              <w:rPr>
                <w:sz w:val="18"/>
              </w:rPr>
            </w:pPr>
            <w:r>
              <w:rPr>
                <w:sz w:val="18"/>
              </w:rPr>
              <w:t>6.374</w:t>
            </w:r>
          </w:p>
        </w:tc>
        <w:tc>
          <w:tcPr>
            <w:tcW w:w="421" w:type="pct"/>
            <w:vAlign w:val="bottom"/>
          </w:tcPr>
          <w:p w:rsidR="00000000" w:rsidRDefault="00000000">
            <w:pPr>
              <w:tabs>
                <w:tab w:val="decimal" w:pos="644"/>
              </w:tabs>
              <w:rPr>
                <w:sz w:val="18"/>
              </w:rPr>
            </w:pPr>
            <w:r>
              <w:rPr>
                <w:sz w:val="18"/>
              </w:rPr>
              <w:t>559</w:t>
            </w:r>
          </w:p>
        </w:tc>
        <w:tc>
          <w:tcPr>
            <w:tcW w:w="465" w:type="pct"/>
            <w:vAlign w:val="bottom"/>
          </w:tcPr>
          <w:p w:rsidR="00000000" w:rsidRDefault="00000000">
            <w:pPr>
              <w:tabs>
                <w:tab w:val="decimal" w:pos="673"/>
              </w:tabs>
              <w:rPr>
                <w:sz w:val="18"/>
              </w:rPr>
            </w:pPr>
            <w:r>
              <w:rPr>
                <w:sz w:val="18"/>
              </w:rPr>
              <w:t>3.658</w:t>
            </w:r>
          </w:p>
        </w:tc>
        <w:tc>
          <w:tcPr>
            <w:tcW w:w="442" w:type="pct"/>
            <w:vAlign w:val="bottom"/>
          </w:tcPr>
          <w:p w:rsidR="00000000" w:rsidRDefault="00000000">
            <w:pPr>
              <w:tabs>
                <w:tab w:val="decimal" w:pos="673"/>
              </w:tabs>
              <w:rPr>
                <w:sz w:val="18"/>
              </w:rPr>
            </w:pPr>
            <w:r>
              <w:rPr>
                <w:sz w:val="18"/>
              </w:rPr>
              <w:t>720</w:t>
            </w:r>
          </w:p>
        </w:tc>
        <w:tc>
          <w:tcPr>
            <w:tcW w:w="375" w:type="pct"/>
            <w:vAlign w:val="bottom"/>
          </w:tcPr>
          <w:p w:rsidR="00000000" w:rsidRDefault="00000000">
            <w:pPr>
              <w:tabs>
                <w:tab w:val="decimal" w:pos="673"/>
              </w:tabs>
              <w:rPr>
                <w:sz w:val="18"/>
              </w:rPr>
            </w:pPr>
            <w:r>
              <w:rPr>
                <w:sz w:val="18"/>
              </w:rPr>
              <w:t>4.171</w:t>
            </w:r>
          </w:p>
        </w:tc>
        <w:tc>
          <w:tcPr>
            <w:tcW w:w="412" w:type="pct"/>
            <w:vAlign w:val="bottom"/>
          </w:tcPr>
          <w:p w:rsidR="00000000" w:rsidRDefault="00000000">
            <w:pPr>
              <w:tabs>
                <w:tab w:val="decimal" w:pos="644"/>
              </w:tabs>
              <w:rPr>
                <w:sz w:val="18"/>
              </w:rPr>
            </w:pPr>
            <w:r>
              <w:rPr>
                <w:sz w:val="18"/>
              </w:rPr>
              <w:t>926</w:t>
            </w:r>
          </w:p>
        </w:tc>
        <w:tc>
          <w:tcPr>
            <w:tcW w:w="428" w:type="pct"/>
            <w:vAlign w:val="bottom"/>
          </w:tcPr>
          <w:p w:rsidR="00000000" w:rsidRDefault="00000000">
            <w:pPr>
              <w:tabs>
                <w:tab w:val="decimal" w:pos="644"/>
              </w:tabs>
              <w:rPr>
                <w:sz w:val="18"/>
                <w:lang w:val="fr-CH"/>
              </w:rPr>
            </w:pPr>
            <w:r>
              <w:rPr>
                <w:sz w:val="18"/>
                <w:lang w:val="fr-CH"/>
              </w:rPr>
              <w:t>17</w:t>
            </w:r>
          </w:p>
        </w:tc>
        <w:tc>
          <w:tcPr>
            <w:tcW w:w="442" w:type="pct"/>
            <w:vAlign w:val="bottom"/>
          </w:tcPr>
          <w:p w:rsidR="00000000" w:rsidRDefault="00000000">
            <w:pPr>
              <w:tabs>
                <w:tab w:val="decimal" w:pos="652"/>
              </w:tabs>
              <w:rPr>
                <w:sz w:val="18"/>
              </w:rPr>
            </w:pPr>
            <w:r>
              <w:rPr>
                <w:sz w:val="18"/>
              </w:rPr>
              <w:t>2.059</w:t>
            </w:r>
          </w:p>
        </w:tc>
        <w:tc>
          <w:tcPr>
            <w:tcW w:w="489" w:type="pct"/>
            <w:vAlign w:val="bottom"/>
          </w:tcPr>
          <w:p w:rsidR="00000000" w:rsidRDefault="00000000">
            <w:pPr>
              <w:tabs>
                <w:tab w:val="decimal" w:pos="784"/>
              </w:tabs>
              <w:rPr>
                <w:b/>
                <w:bCs/>
                <w:sz w:val="18"/>
              </w:rPr>
            </w:pPr>
            <w:r>
              <w:rPr>
                <w:b/>
                <w:bCs/>
                <w:sz w:val="18"/>
              </w:rPr>
              <w:t>18.484</w:t>
            </w:r>
          </w:p>
        </w:tc>
      </w:tr>
      <w:tr w:rsidR="00000000">
        <w:tblPrEx>
          <w:tblCellMar>
            <w:top w:w="0" w:type="dxa"/>
            <w:bottom w:w="0" w:type="dxa"/>
          </w:tblCellMar>
        </w:tblPrEx>
        <w:trPr>
          <w:jc w:val="center"/>
        </w:trPr>
        <w:tc>
          <w:tcPr>
            <w:tcW w:w="1084" w:type="pct"/>
          </w:tcPr>
          <w:p w:rsidR="00000000" w:rsidRDefault="00000000">
            <w:pPr>
              <w:rPr>
                <w:sz w:val="18"/>
              </w:rPr>
            </w:pPr>
            <w:r>
              <w:rPr>
                <w:sz w:val="18"/>
              </w:rPr>
              <w:t>Suecia</w:t>
            </w:r>
          </w:p>
        </w:tc>
        <w:tc>
          <w:tcPr>
            <w:tcW w:w="443" w:type="pct"/>
            <w:vAlign w:val="bottom"/>
          </w:tcPr>
          <w:p w:rsidR="00000000" w:rsidRDefault="00000000">
            <w:pPr>
              <w:tabs>
                <w:tab w:val="decimal" w:pos="673"/>
              </w:tabs>
              <w:rPr>
                <w:sz w:val="18"/>
              </w:rPr>
            </w:pPr>
            <w:r>
              <w:rPr>
                <w:sz w:val="18"/>
              </w:rPr>
              <w:t>187</w:t>
            </w:r>
          </w:p>
        </w:tc>
        <w:tc>
          <w:tcPr>
            <w:tcW w:w="421" w:type="pct"/>
            <w:vAlign w:val="bottom"/>
          </w:tcPr>
          <w:p w:rsidR="00000000" w:rsidRDefault="00000000">
            <w:pPr>
              <w:tabs>
                <w:tab w:val="decimal" w:pos="644"/>
              </w:tabs>
              <w:rPr>
                <w:sz w:val="18"/>
              </w:rPr>
            </w:pPr>
            <w:r>
              <w:rPr>
                <w:sz w:val="18"/>
              </w:rPr>
              <w:t>79</w:t>
            </w:r>
          </w:p>
        </w:tc>
        <w:tc>
          <w:tcPr>
            <w:tcW w:w="465" w:type="pct"/>
            <w:vAlign w:val="bottom"/>
          </w:tcPr>
          <w:p w:rsidR="00000000" w:rsidRDefault="00000000">
            <w:pPr>
              <w:tabs>
                <w:tab w:val="decimal" w:pos="673"/>
              </w:tabs>
              <w:rPr>
                <w:sz w:val="18"/>
              </w:rPr>
            </w:pPr>
            <w:r>
              <w:rPr>
                <w:sz w:val="18"/>
              </w:rPr>
              <w:t>456</w:t>
            </w:r>
          </w:p>
        </w:tc>
        <w:tc>
          <w:tcPr>
            <w:tcW w:w="442" w:type="pct"/>
            <w:vAlign w:val="bottom"/>
          </w:tcPr>
          <w:p w:rsidR="00000000" w:rsidRDefault="00000000">
            <w:pPr>
              <w:tabs>
                <w:tab w:val="decimal" w:pos="673"/>
              </w:tabs>
              <w:rPr>
                <w:sz w:val="18"/>
              </w:rPr>
            </w:pPr>
          </w:p>
        </w:tc>
        <w:tc>
          <w:tcPr>
            <w:tcW w:w="375" w:type="pct"/>
            <w:vAlign w:val="bottom"/>
          </w:tcPr>
          <w:p w:rsidR="00000000" w:rsidRDefault="00000000">
            <w:pPr>
              <w:tabs>
                <w:tab w:val="decimal" w:pos="673"/>
              </w:tabs>
              <w:rPr>
                <w:sz w:val="18"/>
              </w:rPr>
            </w:pPr>
            <w:r>
              <w:rPr>
                <w:sz w:val="18"/>
              </w:rPr>
              <w:t>89</w:t>
            </w:r>
          </w:p>
        </w:tc>
        <w:tc>
          <w:tcPr>
            <w:tcW w:w="412" w:type="pct"/>
            <w:vAlign w:val="bottom"/>
          </w:tcPr>
          <w:p w:rsidR="00000000" w:rsidRDefault="00000000">
            <w:pPr>
              <w:tabs>
                <w:tab w:val="decimal" w:pos="644"/>
              </w:tabs>
              <w:rPr>
                <w:sz w:val="18"/>
              </w:rPr>
            </w:pPr>
            <w:r>
              <w:rPr>
                <w:sz w:val="18"/>
              </w:rPr>
              <w:t>108</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53</w:t>
            </w:r>
          </w:p>
        </w:tc>
        <w:tc>
          <w:tcPr>
            <w:tcW w:w="489" w:type="pct"/>
            <w:vAlign w:val="bottom"/>
          </w:tcPr>
          <w:p w:rsidR="00000000" w:rsidRDefault="00000000">
            <w:pPr>
              <w:tabs>
                <w:tab w:val="decimal" w:pos="784"/>
              </w:tabs>
              <w:rPr>
                <w:b/>
                <w:bCs/>
                <w:sz w:val="18"/>
              </w:rPr>
            </w:pPr>
            <w:r>
              <w:rPr>
                <w:b/>
                <w:bCs/>
                <w:sz w:val="18"/>
              </w:rPr>
              <w:t>972</w:t>
            </w:r>
          </w:p>
        </w:tc>
      </w:tr>
      <w:tr w:rsidR="00000000">
        <w:tblPrEx>
          <w:tblCellMar>
            <w:top w:w="0" w:type="dxa"/>
            <w:bottom w:w="0" w:type="dxa"/>
          </w:tblCellMar>
        </w:tblPrEx>
        <w:trPr>
          <w:jc w:val="center"/>
        </w:trPr>
        <w:tc>
          <w:tcPr>
            <w:tcW w:w="1084" w:type="pct"/>
          </w:tcPr>
          <w:p w:rsidR="00000000" w:rsidRDefault="00000000">
            <w:pPr>
              <w:rPr>
                <w:sz w:val="18"/>
              </w:rPr>
            </w:pPr>
            <w:r>
              <w:rPr>
                <w:sz w:val="18"/>
              </w:rPr>
              <w:t>Suiza</w:t>
            </w:r>
          </w:p>
        </w:tc>
        <w:tc>
          <w:tcPr>
            <w:tcW w:w="443" w:type="pct"/>
            <w:vAlign w:val="bottom"/>
          </w:tcPr>
          <w:p w:rsidR="00000000" w:rsidRDefault="00000000">
            <w:pPr>
              <w:tabs>
                <w:tab w:val="decimal" w:pos="673"/>
              </w:tabs>
              <w:rPr>
                <w:sz w:val="18"/>
              </w:rPr>
            </w:pPr>
            <w:r>
              <w:rPr>
                <w:sz w:val="18"/>
              </w:rPr>
              <w:t>58</w:t>
            </w:r>
          </w:p>
        </w:tc>
        <w:tc>
          <w:tcPr>
            <w:tcW w:w="421" w:type="pct"/>
            <w:vAlign w:val="bottom"/>
          </w:tcPr>
          <w:p w:rsidR="00000000" w:rsidRDefault="00000000">
            <w:pPr>
              <w:tabs>
                <w:tab w:val="decimal" w:pos="644"/>
              </w:tabs>
              <w:rPr>
                <w:sz w:val="18"/>
              </w:rPr>
            </w:pPr>
            <w:r>
              <w:rPr>
                <w:sz w:val="18"/>
              </w:rPr>
              <w:t>38</w:t>
            </w:r>
          </w:p>
        </w:tc>
        <w:tc>
          <w:tcPr>
            <w:tcW w:w="465" w:type="pct"/>
            <w:vAlign w:val="bottom"/>
          </w:tcPr>
          <w:p w:rsidR="00000000" w:rsidRDefault="00000000">
            <w:pPr>
              <w:tabs>
                <w:tab w:val="decimal" w:pos="673"/>
              </w:tabs>
              <w:rPr>
                <w:sz w:val="18"/>
              </w:rPr>
            </w:pPr>
            <w:r>
              <w:rPr>
                <w:sz w:val="18"/>
              </w:rPr>
              <w:t>228</w:t>
            </w:r>
          </w:p>
        </w:tc>
        <w:tc>
          <w:tcPr>
            <w:tcW w:w="442" w:type="pct"/>
            <w:vAlign w:val="bottom"/>
          </w:tcPr>
          <w:p w:rsidR="00000000" w:rsidRDefault="00000000">
            <w:pPr>
              <w:tabs>
                <w:tab w:val="decimal" w:pos="673"/>
              </w:tabs>
              <w:rPr>
                <w:sz w:val="18"/>
              </w:rPr>
            </w:pPr>
            <w:r>
              <w:rPr>
                <w:sz w:val="18"/>
              </w:rPr>
              <w:t>101</w:t>
            </w:r>
          </w:p>
        </w:tc>
        <w:tc>
          <w:tcPr>
            <w:tcW w:w="375" w:type="pct"/>
            <w:vAlign w:val="bottom"/>
          </w:tcPr>
          <w:p w:rsidR="00000000" w:rsidRDefault="00000000">
            <w:pPr>
              <w:tabs>
                <w:tab w:val="decimal" w:pos="673"/>
              </w:tabs>
              <w:rPr>
                <w:sz w:val="18"/>
              </w:rPr>
            </w:pPr>
            <w:r>
              <w:rPr>
                <w:sz w:val="18"/>
              </w:rPr>
              <w:t>247</w:t>
            </w:r>
          </w:p>
        </w:tc>
        <w:tc>
          <w:tcPr>
            <w:tcW w:w="412" w:type="pct"/>
            <w:vAlign w:val="bottom"/>
          </w:tcPr>
          <w:p w:rsidR="00000000" w:rsidRDefault="00000000">
            <w:pPr>
              <w:tabs>
                <w:tab w:val="decimal" w:pos="644"/>
              </w:tabs>
              <w:rPr>
                <w:sz w:val="18"/>
              </w:rPr>
            </w:pPr>
            <w:r>
              <w:rPr>
                <w:sz w:val="18"/>
              </w:rPr>
              <w:t>26</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14</w:t>
            </w:r>
          </w:p>
        </w:tc>
        <w:tc>
          <w:tcPr>
            <w:tcW w:w="489" w:type="pct"/>
            <w:vAlign w:val="bottom"/>
          </w:tcPr>
          <w:p w:rsidR="00000000" w:rsidRDefault="00000000">
            <w:pPr>
              <w:tabs>
                <w:tab w:val="decimal" w:pos="784"/>
              </w:tabs>
              <w:rPr>
                <w:b/>
                <w:bCs/>
                <w:sz w:val="18"/>
              </w:rPr>
            </w:pPr>
            <w:r>
              <w:rPr>
                <w:b/>
                <w:bCs/>
                <w:sz w:val="18"/>
              </w:rPr>
              <w:t>712</w:t>
            </w:r>
          </w:p>
        </w:tc>
      </w:tr>
      <w:tr w:rsidR="00000000">
        <w:tblPrEx>
          <w:tblCellMar>
            <w:top w:w="0" w:type="dxa"/>
            <w:bottom w:w="0" w:type="dxa"/>
          </w:tblCellMar>
        </w:tblPrEx>
        <w:trPr>
          <w:jc w:val="center"/>
        </w:trPr>
        <w:tc>
          <w:tcPr>
            <w:tcW w:w="1084" w:type="pct"/>
          </w:tcPr>
          <w:p w:rsidR="00000000" w:rsidRDefault="00000000">
            <w:pPr>
              <w:rPr>
                <w:sz w:val="18"/>
              </w:rPr>
            </w:pPr>
            <w:r>
              <w:rPr>
                <w:sz w:val="18"/>
              </w:rPr>
              <w:t>Emiratos Árabes Unidos</w:t>
            </w:r>
          </w:p>
        </w:tc>
        <w:tc>
          <w:tcPr>
            <w:tcW w:w="443" w:type="pct"/>
            <w:vAlign w:val="bottom"/>
          </w:tcPr>
          <w:p w:rsidR="00000000" w:rsidRDefault="00000000">
            <w:pPr>
              <w:tabs>
                <w:tab w:val="decimal" w:pos="673"/>
              </w:tabs>
              <w:rPr>
                <w:sz w:val="18"/>
              </w:rPr>
            </w:pPr>
            <w:r>
              <w:rPr>
                <w:sz w:val="18"/>
              </w:rPr>
              <w:t>5</w:t>
            </w:r>
          </w:p>
        </w:tc>
        <w:tc>
          <w:tcPr>
            <w:tcW w:w="421" w:type="pct"/>
            <w:vAlign w:val="bottom"/>
          </w:tcPr>
          <w:p w:rsidR="00000000" w:rsidRDefault="00000000">
            <w:pPr>
              <w:tabs>
                <w:tab w:val="decimal" w:pos="644"/>
              </w:tabs>
              <w:rPr>
                <w:sz w:val="18"/>
              </w:rPr>
            </w:pPr>
            <w:r>
              <w:rPr>
                <w:sz w:val="18"/>
              </w:rPr>
              <w:t>5</w:t>
            </w:r>
          </w:p>
        </w:tc>
        <w:tc>
          <w:tcPr>
            <w:tcW w:w="465" w:type="pct"/>
            <w:vAlign w:val="bottom"/>
          </w:tcPr>
          <w:p w:rsidR="00000000" w:rsidRDefault="00000000">
            <w:pPr>
              <w:tabs>
                <w:tab w:val="decimal" w:pos="673"/>
              </w:tabs>
              <w:rPr>
                <w:sz w:val="18"/>
              </w:rPr>
            </w:pPr>
            <w:r>
              <w:rPr>
                <w:sz w:val="18"/>
              </w:rPr>
              <w:t>5</w:t>
            </w:r>
          </w:p>
        </w:tc>
        <w:tc>
          <w:tcPr>
            <w:tcW w:w="442" w:type="pct"/>
            <w:vAlign w:val="bottom"/>
          </w:tcPr>
          <w:p w:rsidR="00000000" w:rsidRDefault="00000000">
            <w:pPr>
              <w:tabs>
                <w:tab w:val="decimal" w:pos="673"/>
              </w:tabs>
              <w:rPr>
                <w:sz w:val="18"/>
              </w:rPr>
            </w:pPr>
          </w:p>
        </w:tc>
        <w:tc>
          <w:tcPr>
            <w:tcW w:w="375" w:type="pct"/>
            <w:vAlign w:val="bottom"/>
          </w:tcPr>
          <w:p w:rsidR="00000000" w:rsidRDefault="00000000">
            <w:pPr>
              <w:tabs>
                <w:tab w:val="decimal" w:pos="673"/>
              </w:tabs>
              <w:rPr>
                <w:sz w:val="18"/>
              </w:rPr>
            </w:pPr>
          </w:p>
        </w:tc>
        <w:tc>
          <w:tcPr>
            <w:tcW w:w="412" w:type="pct"/>
            <w:vAlign w:val="bottom"/>
          </w:tcPr>
          <w:p w:rsidR="00000000" w:rsidRDefault="00000000">
            <w:pPr>
              <w:tabs>
                <w:tab w:val="decimal" w:pos="644"/>
              </w:tabs>
              <w:rPr>
                <w:sz w:val="18"/>
              </w:rPr>
            </w:pP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p>
        </w:tc>
        <w:tc>
          <w:tcPr>
            <w:tcW w:w="489" w:type="pct"/>
            <w:vAlign w:val="bottom"/>
          </w:tcPr>
          <w:p w:rsidR="00000000" w:rsidRDefault="00000000">
            <w:pPr>
              <w:tabs>
                <w:tab w:val="decimal" w:pos="784"/>
              </w:tabs>
              <w:rPr>
                <w:b/>
                <w:bCs/>
                <w:sz w:val="18"/>
              </w:rPr>
            </w:pPr>
            <w:r>
              <w:rPr>
                <w:b/>
                <w:bCs/>
                <w:sz w:val="18"/>
              </w:rPr>
              <w:t>15</w:t>
            </w:r>
          </w:p>
        </w:tc>
      </w:tr>
      <w:tr w:rsidR="00000000">
        <w:tblPrEx>
          <w:tblCellMar>
            <w:top w:w="0" w:type="dxa"/>
            <w:bottom w:w="0" w:type="dxa"/>
          </w:tblCellMar>
        </w:tblPrEx>
        <w:trPr>
          <w:jc w:val="center"/>
        </w:trPr>
        <w:tc>
          <w:tcPr>
            <w:tcW w:w="1084" w:type="pct"/>
          </w:tcPr>
          <w:p w:rsidR="00000000" w:rsidRDefault="00000000">
            <w:pPr>
              <w:rPr>
                <w:sz w:val="18"/>
              </w:rPr>
            </w:pPr>
            <w:r>
              <w:rPr>
                <w:sz w:val="18"/>
              </w:rPr>
              <w:t>Federación de Rusia</w:t>
            </w:r>
          </w:p>
        </w:tc>
        <w:tc>
          <w:tcPr>
            <w:tcW w:w="443" w:type="pct"/>
            <w:vAlign w:val="bottom"/>
          </w:tcPr>
          <w:p w:rsidR="00000000" w:rsidRDefault="00000000">
            <w:pPr>
              <w:tabs>
                <w:tab w:val="decimal" w:pos="673"/>
              </w:tabs>
              <w:rPr>
                <w:sz w:val="18"/>
              </w:rPr>
            </w:pPr>
            <w:r>
              <w:rPr>
                <w:sz w:val="18"/>
              </w:rPr>
              <w:t>46</w:t>
            </w:r>
          </w:p>
        </w:tc>
        <w:tc>
          <w:tcPr>
            <w:tcW w:w="421" w:type="pct"/>
            <w:vAlign w:val="bottom"/>
          </w:tcPr>
          <w:p w:rsidR="00000000" w:rsidRDefault="00000000">
            <w:pPr>
              <w:tabs>
                <w:tab w:val="decimal" w:pos="644"/>
              </w:tabs>
              <w:rPr>
                <w:sz w:val="18"/>
              </w:rPr>
            </w:pPr>
            <w:r>
              <w:rPr>
                <w:sz w:val="18"/>
              </w:rPr>
              <w:t>115</w:t>
            </w:r>
          </w:p>
        </w:tc>
        <w:tc>
          <w:tcPr>
            <w:tcW w:w="465" w:type="pct"/>
            <w:vAlign w:val="bottom"/>
          </w:tcPr>
          <w:p w:rsidR="00000000" w:rsidRDefault="00000000">
            <w:pPr>
              <w:tabs>
                <w:tab w:val="decimal" w:pos="673"/>
              </w:tabs>
              <w:rPr>
                <w:sz w:val="18"/>
              </w:rPr>
            </w:pPr>
            <w:r>
              <w:rPr>
                <w:sz w:val="18"/>
              </w:rPr>
              <w:t>386</w:t>
            </w:r>
          </w:p>
        </w:tc>
        <w:tc>
          <w:tcPr>
            <w:tcW w:w="442" w:type="pct"/>
            <w:vAlign w:val="bottom"/>
          </w:tcPr>
          <w:p w:rsidR="00000000" w:rsidRDefault="00000000">
            <w:pPr>
              <w:tabs>
                <w:tab w:val="decimal" w:pos="673"/>
              </w:tabs>
              <w:rPr>
                <w:sz w:val="18"/>
              </w:rPr>
            </w:pPr>
            <w:r>
              <w:rPr>
                <w:sz w:val="18"/>
              </w:rPr>
              <w:t>17</w:t>
            </w:r>
          </w:p>
        </w:tc>
        <w:tc>
          <w:tcPr>
            <w:tcW w:w="375" w:type="pct"/>
            <w:vAlign w:val="bottom"/>
          </w:tcPr>
          <w:p w:rsidR="00000000" w:rsidRDefault="00000000">
            <w:pPr>
              <w:tabs>
                <w:tab w:val="decimal" w:pos="673"/>
              </w:tabs>
              <w:rPr>
                <w:sz w:val="18"/>
              </w:rPr>
            </w:pPr>
            <w:r>
              <w:rPr>
                <w:sz w:val="18"/>
              </w:rPr>
              <w:t>5</w:t>
            </w:r>
          </w:p>
        </w:tc>
        <w:tc>
          <w:tcPr>
            <w:tcW w:w="412" w:type="pct"/>
            <w:vAlign w:val="bottom"/>
          </w:tcPr>
          <w:p w:rsidR="00000000" w:rsidRDefault="00000000">
            <w:pPr>
              <w:tabs>
                <w:tab w:val="decimal" w:pos="644"/>
              </w:tabs>
              <w:rPr>
                <w:sz w:val="18"/>
              </w:rPr>
            </w:pPr>
            <w:r>
              <w:rPr>
                <w:sz w:val="18"/>
              </w:rPr>
              <w:t>50</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41</w:t>
            </w:r>
          </w:p>
        </w:tc>
        <w:tc>
          <w:tcPr>
            <w:tcW w:w="489" w:type="pct"/>
            <w:vAlign w:val="bottom"/>
          </w:tcPr>
          <w:p w:rsidR="00000000" w:rsidRDefault="00000000">
            <w:pPr>
              <w:tabs>
                <w:tab w:val="decimal" w:pos="784"/>
              </w:tabs>
              <w:rPr>
                <w:b/>
                <w:bCs/>
                <w:sz w:val="18"/>
              </w:rPr>
            </w:pPr>
            <w:r>
              <w:rPr>
                <w:b/>
                <w:bCs/>
                <w:sz w:val="18"/>
              </w:rPr>
              <w:t>660</w:t>
            </w:r>
          </w:p>
        </w:tc>
      </w:tr>
      <w:tr w:rsidR="00000000">
        <w:tblPrEx>
          <w:tblCellMar>
            <w:top w:w="0" w:type="dxa"/>
            <w:bottom w:w="0" w:type="dxa"/>
          </w:tblCellMar>
        </w:tblPrEx>
        <w:trPr>
          <w:jc w:val="center"/>
        </w:trPr>
        <w:tc>
          <w:tcPr>
            <w:tcW w:w="1084" w:type="pct"/>
          </w:tcPr>
          <w:p w:rsidR="00000000" w:rsidRDefault="00000000">
            <w:pPr>
              <w:rPr>
                <w:sz w:val="18"/>
              </w:rPr>
            </w:pPr>
            <w:r>
              <w:rPr>
                <w:sz w:val="18"/>
              </w:rPr>
              <w:t>Reino Unido</w:t>
            </w:r>
          </w:p>
        </w:tc>
        <w:tc>
          <w:tcPr>
            <w:tcW w:w="443" w:type="pct"/>
            <w:vAlign w:val="bottom"/>
          </w:tcPr>
          <w:p w:rsidR="00000000" w:rsidRDefault="00000000">
            <w:pPr>
              <w:tabs>
                <w:tab w:val="decimal" w:pos="673"/>
              </w:tabs>
              <w:rPr>
                <w:sz w:val="18"/>
              </w:rPr>
            </w:pPr>
            <w:r>
              <w:rPr>
                <w:sz w:val="18"/>
              </w:rPr>
              <w:t>1.272</w:t>
            </w:r>
          </w:p>
        </w:tc>
        <w:tc>
          <w:tcPr>
            <w:tcW w:w="421" w:type="pct"/>
            <w:vAlign w:val="bottom"/>
          </w:tcPr>
          <w:p w:rsidR="00000000" w:rsidRDefault="00000000">
            <w:pPr>
              <w:tabs>
                <w:tab w:val="decimal" w:pos="644"/>
              </w:tabs>
              <w:rPr>
                <w:sz w:val="18"/>
              </w:rPr>
            </w:pPr>
            <w:r>
              <w:rPr>
                <w:sz w:val="18"/>
              </w:rPr>
              <w:t>432</w:t>
            </w:r>
          </w:p>
        </w:tc>
        <w:tc>
          <w:tcPr>
            <w:tcW w:w="465" w:type="pct"/>
            <w:vAlign w:val="bottom"/>
          </w:tcPr>
          <w:p w:rsidR="00000000" w:rsidRDefault="00000000">
            <w:pPr>
              <w:tabs>
                <w:tab w:val="decimal" w:pos="673"/>
              </w:tabs>
              <w:rPr>
                <w:sz w:val="18"/>
              </w:rPr>
            </w:pPr>
            <w:r>
              <w:rPr>
                <w:sz w:val="18"/>
              </w:rPr>
              <w:t>2.616</w:t>
            </w:r>
          </w:p>
        </w:tc>
        <w:tc>
          <w:tcPr>
            <w:tcW w:w="442" w:type="pct"/>
            <w:vAlign w:val="bottom"/>
          </w:tcPr>
          <w:p w:rsidR="00000000" w:rsidRDefault="00000000">
            <w:pPr>
              <w:tabs>
                <w:tab w:val="decimal" w:pos="673"/>
              </w:tabs>
              <w:rPr>
                <w:sz w:val="18"/>
              </w:rPr>
            </w:pPr>
            <w:r>
              <w:rPr>
                <w:sz w:val="18"/>
              </w:rPr>
              <w:t>422</w:t>
            </w:r>
          </w:p>
        </w:tc>
        <w:tc>
          <w:tcPr>
            <w:tcW w:w="375" w:type="pct"/>
            <w:vAlign w:val="bottom"/>
          </w:tcPr>
          <w:p w:rsidR="00000000" w:rsidRDefault="00000000">
            <w:pPr>
              <w:tabs>
                <w:tab w:val="decimal" w:pos="673"/>
              </w:tabs>
              <w:rPr>
                <w:sz w:val="18"/>
              </w:rPr>
            </w:pPr>
            <w:r>
              <w:rPr>
                <w:sz w:val="18"/>
              </w:rPr>
              <w:t>401</w:t>
            </w:r>
          </w:p>
        </w:tc>
        <w:tc>
          <w:tcPr>
            <w:tcW w:w="412" w:type="pct"/>
            <w:vAlign w:val="bottom"/>
          </w:tcPr>
          <w:p w:rsidR="00000000" w:rsidRDefault="00000000">
            <w:pPr>
              <w:tabs>
                <w:tab w:val="decimal" w:pos="644"/>
              </w:tabs>
              <w:rPr>
                <w:sz w:val="18"/>
              </w:rPr>
            </w:pPr>
            <w:r>
              <w:rPr>
                <w:sz w:val="18"/>
              </w:rPr>
              <w:t>372</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180</w:t>
            </w:r>
          </w:p>
        </w:tc>
        <w:tc>
          <w:tcPr>
            <w:tcW w:w="489" w:type="pct"/>
            <w:vAlign w:val="bottom"/>
          </w:tcPr>
          <w:p w:rsidR="00000000" w:rsidRDefault="00000000">
            <w:pPr>
              <w:tabs>
                <w:tab w:val="decimal" w:pos="784"/>
              </w:tabs>
              <w:rPr>
                <w:b/>
                <w:bCs/>
                <w:sz w:val="18"/>
              </w:rPr>
            </w:pPr>
            <w:r>
              <w:rPr>
                <w:b/>
                <w:bCs/>
                <w:sz w:val="18"/>
              </w:rPr>
              <w:t>5.695</w:t>
            </w:r>
          </w:p>
        </w:tc>
      </w:tr>
      <w:tr w:rsidR="00000000">
        <w:tblPrEx>
          <w:tblCellMar>
            <w:top w:w="0" w:type="dxa"/>
            <w:bottom w:w="0" w:type="dxa"/>
          </w:tblCellMar>
        </w:tblPrEx>
        <w:trPr>
          <w:jc w:val="center"/>
        </w:trPr>
        <w:tc>
          <w:tcPr>
            <w:tcW w:w="1084" w:type="pct"/>
          </w:tcPr>
          <w:p w:rsidR="00000000" w:rsidRDefault="00000000">
            <w:pPr>
              <w:rPr>
                <w:sz w:val="18"/>
              </w:rPr>
            </w:pPr>
            <w:r>
              <w:rPr>
                <w:sz w:val="18"/>
              </w:rPr>
              <w:t xml:space="preserve">República Unida de </w:t>
            </w:r>
            <w:proofErr w:type="spellStart"/>
            <w:r>
              <w:rPr>
                <w:sz w:val="18"/>
              </w:rPr>
              <w:t>Tanzanía</w:t>
            </w:r>
            <w:proofErr w:type="spellEnd"/>
          </w:p>
        </w:tc>
        <w:tc>
          <w:tcPr>
            <w:tcW w:w="443" w:type="pct"/>
            <w:vAlign w:val="bottom"/>
          </w:tcPr>
          <w:p w:rsidR="00000000" w:rsidRDefault="00000000">
            <w:pPr>
              <w:tabs>
                <w:tab w:val="decimal" w:pos="673"/>
              </w:tabs>
              <w:rPr>
                <w:sz w:val="18"/>
              </w:rPr>
            </w:pPr>
            <w:r>
              <w:rPr>
                <w:sz w:val="18"/>
              </w:rPr>
              <w:t>1.003</w:t>
            </w:r>
          </w:p>
        </w:tc>
        <w:tc>
          <w:tcPr>
            <w:tcW w:w="421" w:type="pct"/>
            <w:vAlign w:val="bottom"/>
          </w:tcPr>
          <w:p w:rsidR="00000000" w:rsidRDefault="00000000">
            <w:pPr>
              <w:tabs>
                <w:tab w:val="decimal" w:pos="644"/>
              </w:tabs>
              <w:rPr>
                <w:sz w:val="18"/>
              </w:rPr>
            </w:pPr>
            <w:r>
              <w:rPr>
                <w:sz w:val="18"/>
              </w:rPr>
              <w:t>341</w:t>
            </w:r>
          </w:p>
        </w:tc>
        <w:tc>
          <w:tcPr>
            <w:tcW w:w="465" w:type="pct"/>
            <w:vAlign w:val="bottom"/>
          </w:tcPr>
          <w:p w:rsidR="00000000" w:rsidRDefault="00000000">
            <w:pPr>
              <w:tabs>
                <w:tab w:val="decimal" w:pos="673"/>
              </w:tabs>
              <w:rPr>
                <w:sz w:val="18"/>
              </w:rPr>
            </w:pPr>
            <w:r>
              <w:rPr>
                <w:sz w:val="18"/>
              </w:rPr>
              <w:t>305</w:t>
            </w:r>
          </w:p>
        </w:tc>
        <w:tc>
          <w:tcPr>
            <w:tcW w:w="442" w:type="pct"/>
            <w:vAlign w:val="bottom"/>
          </w:tcPr>
          <w:p w:rsidR="00000000" w:rsidRDefault="00000000">
            <w:pPr>
              <w:tabs>
                <w:tab w:val="decimal" w:pos="673"/>
              </w:tabs>
              <w:rPr>
                <w:sz w:val="18"/>
              </w:rPr>
            </w:pPr>
            <w:r>
              <w:rPr>
                <w:sz w:val="18"/>
              </w:rPr>
              <w:t>1.082</w:t>
            </w:r>
          </w:p>
        </w:tc>
        <w:tc>
          <w:tcPr>
            <w:tcW w:w="375" w:type="pct"/>
            <w:vAlign w:val="bottom"/>
          </w:tcPr>
          <w:p w:rsidR="00000000" w:rsidRDefault="00000000">
            <w:pPr>
              <w:tabs>
                <w:tab w:val="decimal" w:pos="673"/>
              </w:tabs>
              <w:rPr>
                <w:sz w:val="18"/>
              </w:rPr>
            </w:pPr>
            <w:r>
              <w:rPr>
                <w:sz w:val="18"/>
              </w:rPr>
              <w:t>739</w:t>
            </w:r>
          </w:p>
        </w:tc>
        <w:tc>
          <w:tcPr>
            <w:tcW w:w="412" w:type="pct"/>
            <w:vAlign w:val="bottom"/>
          </w:tcPr>
          <w:p w:rsidR="00000000" w:rsidRDefault="00000000">
            <w:pPr>
              <w:tabs>
                <w:tab w:val="decimal" w:pos="644"/>
              </w:tabs>
              <w:rPr>
                <w:sz w:val="18"/>
              </w:rPr>
            </w:pPr>
            <w:r>
              <w:rPr>
                <w:sz w:val="18"/>
              </w:rPr>
              <w:t>38</w:t>
            </w:r>
          </w:p>
        </w:tc>
        <w:tc>
          <w:tcPr>
            <w:tcW w:w="428" w:type="pct"/>
            <w:vAlign w:val="bottom"/>
          </w:tcPr>
          <w:p w:rsidR="00000000" w:rsidRDefault="00000000">
            <w:pPr>
              <w:tabs>
                <w:tab w:val="decimal" w:pos="644"/>
              </w:tabs>
              <w:rPr>
                <w:sz w:val="18"/>
                <w:lang w:val="fr-CH"/>
              </w:rPr>
            </w:pPr>
          </w:p>
        </w:tc>
        <w:tc>
          <w:tcPr>
            <w:tcW w:w="442" w:type="pct"/>
            <w:vAlign w:val="bottom"/>
          </w:tcPr>
          <w:p w:rsidR="00000000" w:rsidRDefault="00000000">
            <w:pPr>
              <w:tabs>
                <w:tab w:val="decimal" w:pos="652"/>
              </w:tabs>
              <w:rPr>
                <w:sz w:val="18"/>
              </w:rPr>
            </w:pPr>
            <w:r>
              <w:rPr>
                <w:sz w:val="18"/>
              </w:rPr>
              <w:t>235</w:t>
            </w:r>
          </w:p>
        </w:tc>
        <w:tc>
          <w:tcPr>
            <w:tcW w:w="489" w:type="pct"/>
            <w:vAlign w:val="bottom"/>
          </w:tcPr>
          <w:p w:rsidR="00000000" w:rsidRDefault="00000000">
            <w:pPr>
              <w:tabs>
                <w:tab w:val="decimal" w:pos="784"/>
              </w:tabs>
              <w:rPr>
                <w:b/>
                <w:bCs/>
                <w:sz w:val="18"/>
              </w:rPr>
            </w:pPr>
            <w:r>
              <w:rPr>
                <w:b/>
                <w:bCs/>
                <w:sz w:val="18"/>
              </w:rPr>
              <w:t>3.743</w:t>
            </w:r>
          </w:p>
        </w:tc>
      </w:tr>
      <w:tr w:rsidR="00000000">
        <w:tblPrEx>
          <w:tblCellMar>
            <w:top w:w="0" w:type="dxa"/>
            <w:bottom w:w="0" w:type="dxa"/>
          </w:tblCellMar>
        </w:tblPrEx>
        <w:trPr>
          <w:jc w:val="center"/>
        </w:trPr>
        <w:tc>
          <w:tcPr>
            <w:tcW w:w="1084" w:type="pct"/>
          </w:tcPr>
          <w:p w:rsidR="00000000" w:rsidRDefault="00000000">
            <w:pPr>
              <w:rPr>
                <w:sz w:val="18"/>
              </w:rPr>
            </w:pPr>
            <w:r>
              <w:rPr>
                <w:sz w:val="18"/>
              </w:rPr>
              <w:t>Estados Unidos de América</w:t>
            </w:r>
          </w:p>
        </w:tc>
        <w:tc>
          <w:tcPr>
            <w:tcW w:w="443" w:type="pct"/>
            <w:vAlign w:val="bottom"/>
          </w:tcPr>
          <w:p w:rsidR="00000000" w:rsidRDefault="00000000">
            <w:pPr>
              <w:tabs>
                <w:tab w:val="decimal" w:pos="673"/>
              </w:tabs>
              <w:rPr>
                <w:sz w:val="18"/>
              </w:rPr>
            </w:pPr>
            <w:r>
              <w:rPr>
                <w:sz w:val="18"/>
              </w:rPr>
              <w:t>1.286</w:t>
            </w:r>
          </w:p>
        </w:tc>
        <w:tc>
          <w:tcPr>
            <w:tcW w:w="421" w:type="pct"/>
            <w:vAlign w:val="bottom"/>
          </w:tcPr>
          <w:p w:rsidR="00000000" w:rsidRDefault="00000000">
            <w:pPr>
              <w:tabs>
                <w:tab w:val="decimal" w:pos="644"/>
              </w:tabs>
              <w:rPr>
                <w:sz w:val="18"/>
              </w:rPr>
            </w:pPr>
            <w:r>
              <w:rPr>
                <w:sz w:val="18"/>
              </w:rPr>
              <w:t>682</w:t>
            </w:r>
          </w:p>
        </w:tc>
        <w:tc>
          <w:tcPr>
            <w:tcW w:w="465" w:type="pct"/>
            <w:vAlign w:val="bottom"/>
          </w:tcPr>
          <w:p w:rsidR="00000000" w:rsidRDefault="00000000">
            <w:pPr>
              <w:tabs>
                <w:tab w:val="decimal" w:pos="673"/>
              </w:tabs>
              <w:rPr>
                <w:sz w:val="18"/>
              </w:rPr>
            </w:pPr>
            <w:r>
              <w:rPr>
                <w:sz w:val="18"/>
              </w:rPr>
              <w:t>1.411</w:t>
            </w:r>
          </w:p>
        </w:tc>
        <w:tc>
          <w:tcPr>
            <w:tcW w:w="442" w:type="pct"/>
            <w:vAlign w:val="bottom"/>
          </w:tcPr>
          <w:p w:rsidR="00000000" w:rsidRDefault="00000000">
            <w:pPr>
              <w:tabs>
                <w:tab w:val="decimal" w:pos="673"/>
              </w:tabs>
              <w:rPr>
                <w:sz w:val="18"/>
              </w:rPr>
            </w:pPr>
            <w:r>
              <w:rPr>
                <w:sz w:val="18"/>
              </w:rPr>
              <w:t>130</w:t>
            </w:r>
          </w:p>
        </w:tc>
        <w:tc>
          <w:tcPr>
            <w:tcW w:w="375" w:type="pct"/>
            <w:vAlign w:val="bottom"/>
          </w:tcPr>
          <w:p w:rsidR="00000000" w:rsidRDefault="00000000">
            <w:pPr>
              <w:tabs>
                <w:tab w:val="decimal" w:pos="673"/>
              </w:tabs>
              <w:rPr>
                <w:sz w:val="18"/>
              </w:rPr>
            </w:pPr>
            <w:r>
              <w:rPr>
                <w:sz w:val="18"/>
              </w:rPr>
              <w:t>509</w:t>
            </w:r>
          </w:p>
        </w:tc>
        <w:tc>
          <w:tcPr>
            <w:tcW w:w="412" w:type="pct"/>
            <w:vAlign w:val="bottom"/>
          </w:tcPr>
          <w:p w:rsidR="00000000" w:rsidRDefault="00000000">
            <w:pPr>
              <w:tabs>
                <w:tab w:val="decimal" w:pos="644"/>
              </w:tabs>
              <w:rPr>
                <w:sz w:val="18"/>
              </w:rPr>
            </w:pPr>
            <w:r>
              <w:rPr>
                <w:sz w:val="18"/>
              </w:rPr>
              <w:t>410</w:t>
            </w:r>
          </w:p>
        </w:tc>
        <w:tc>
          <w:tcPr>
            <w:tcW w:w="428" w:type="pct"/>
            <w:vAlign w:val="bottom"/>
          </w:tcPr>
          <w:p w:rsidR="00000000" w:rsidRDefault="00000000">
            <w:pPr>
              <w:tabs>
                <w:tab w:val="decimal" w:pos="644"/>
              </w:tabs>
              <w:rPr>
                <w:sz w:val="18"/>
                <w:lang w:val="fr-CH"/>
              </w:rPr>
            </w:pPr>
            <w:r>
              <w:rPr>
                <w:sz w:val="18"/>
                <w:lang w:val="fr-CH"/>
              </w:rPr>
              <w:t>62</w:t>
            </w:r>
          </w:p>
        </w:tc>
        <w:tc>
          <w:tcPr>
            <w:tcW w:w="442" w:type="pct"/>
            <w:vAlign w:val="bottom"/>
          </w:tcPr>
          <w:p w:rsidR="00000000" w:rsidRDefault="00000000">
            <w:pPr>
              <w:tabs>
                <w:tab w:val="decimal" w:pos="652"/>
              </w:tabs>
              <w:rPr>
                <w:sz w:val="18"/>
              </w:rPr>
            </w:pPr>
            <w:r>
              <w:rPr>
                <w:sz w:val="18"/>
              </w:rPr>
              <w:t>430</w:t>
            </w:r>
          </w:p>
        </w:tc>
        <w:tc>
          <w:tcPr>
            <w:tcW w:w="489" w:type="pct"/>
            <w:vAlign w:val="bottom"/>
          </w:tcPr>
          <w:p w:rsidR="00000000" w:rsidRDefault="00000000">
            <w:pPr>
              <w:tabs>
                <w:tab w:val="decimal" w:pos="784"/>
              </w:tabs>
              <w:rPr>
                <w:b/>
                <w:bCs/>
                <w:sz w:val="18"/>
              </w:rPr>
            </w:pPr>
            <w:r>
              <w:rPr>
                <w:b/>
                <w:bCs/>
                <w:sz w:val="18"/>
              </w:rPr>
              <w:t>4.920</w:t>
            </w:r>
          </w:p>
        </w:tc>
      </w:tr>
      <w:tr w:rsidR="00000000">
        <w:tblPrEx>
          <w:tblCellMar>
            <w:top w:w="0" w:type="dxa"/>
            <w:bottom w:w="0" w:type="dxa"/>
          </w:tblCellMar>
        </w:tblPrEx>
        <w:trPr>
          <w:jc w:val="center"/>
        </w:trPr>
        <w:tc>
          <w:tcPr>
            <w:tcW w:w="1084" w:type="pct"/>
          </w:tcPr>
          <w:p w:rsidR="00000000" w:rsidRDefault="00000000">
            <w:pPr>
              <w:rPr>
                <w:sz w:val="18"/>
              </w:rPr>
            </w:pPr>
            <w:r>
              <w:rPr>
                <w:sz w:val="18"/>
              </w:rPr>
              <w:t>Zambia</w:t>
            </w:r>
          </w:p>
        </w:tc>
        <w:tc>
          <w:tcPr>
            <w:tcW w:w="443" w:type="pct"/>
            <w:vAlign w:val="bottom"/>
          </w:tcPr>
          <w:p w:rsidR="00000000" w:rsidRDefault="00000000">
            <w:pPr>
              <w:tabs>
                <w:tab w:val="decimal" w:pos="673"/>
              </w:tabs>
              <w:rPr>
                <w:sz w:val="18"/>
              </w:rPr>
            </w:pPr>
            <w:r>
              <w:rPr>
                <w:sz w:val="18"/>
              </w:rPr>
              <w:t>1.138</w:t>
            </w:r>
          </w:p>
        </w:tc>
        <w:tc>
          <w:tcPr>
            <w:tcW w:w="421" w:type="pct"/>
            <w:vAlign w:val="bottom"/>
          </w:tcPr>
          <w:p w:rsidR="00000000" w:rsidRDefault="00000000">
            <w:pPr>
              <w:tabs>
                <w:tab w:val="decimal" w:pos="644"/>
              </w:tabs>
              <w:rPr>
                <w:sz w:val="18"/>
              </w:rPr>
            </w:pPr>
            <w:r>
              <w:rPr>
                <w:sz w:val="18"/>
              </w:rPr>
              <w:t>175</w:t>
            </w:r>
          </w:p>
        </w:tc>
        <w:tc>
          <w:tcPr>
            <w:tcW w:w="465" w:type="pct"/>
            <w:vAlign w:val="bottom"/>
          </w:tcPr>
          <w:p w:rsidR="00000000" w:rsidRDefault="00000000">
            <w:pPr>
              <w:tabs>
                <w:tab w:val="decimal" w:pos="673"/>
              </w:tabs>
              <w:rPr>
                <w:sz w:val="18"/>
              </w:rPr>
            </w:pPr>
            <w:r>
              <w:rPr>
                <w:sz w:val="18"/>
              </w:rPr>
              <w:t>370</w:t>
            </w:r>
          </w:p>
        </w:tc>
        <w:tc>
          <w:tcPr>
            <w:tcW w:w="442" w:type="pct"/>
            <w:vAlign w:val="bottom"/>
          </w:tcPr>
          <w:p w:rsidR="00000000" w:rsidRDefault="00000000">
            <w:pPr>
              <w:tabs>
                <w:tab w:val="decimal" w:pos="673"/>
              </w:tabs>
              <w:rPr>
                <w:sz w:val="18"/>
              </w:rPr>
            </w:pPr>
            <w:r>
              <w:rPr>
                <w:sz w:val="18"/>
              </w:rPr>
              <w:t>446</w:t>
            </w:r>
          </w:p>
        </w:tc>
        <w:tc>
          <w:tcPr>
            <w:tcW w:w="375" w:type="pct"/>
            <w:vAlign w:val="bottom"/>
          </w:tcPr>
          <w:p w:rsidR="00000000" w:rsidRDefault="00000000">
            <w:pPr>
              <w:tabs>
                <w:tab w:val="decimal" w:pos="673"/>
              </w:tabs>
              <w:rPr>
                <w:sz w:val="18"/>
              </w:rPr>
            </w:pPr>
            <w:r>
              <w:rPr>
                <w:sz w:val="18"/>
              </w:rPr>
              <w:t>499</w:t>
            </w:r>
          </w:p>
        </w:tc>
        <w:tc>
          <w:tcPr>
            <w:tcW w:w="412" w:type="pct"/>
            <w:vAlign w:val="bottom"/>
          </w:tcPr>
          <w:p w:rsidR="00000000" w:rsidRDefault="00000000">
            <w:pPr>
              <w:tabs>
                <w:tab w:val="decimal" w:pos="644"/>
              </w:tabs>
              <w:rPr>
                <w:sz w:val="18"/>
              </w:rPr>
            </w:pPr>
            <w:r>
              <w:rPr>
                <w:sz w:val="18"/>
              </w:rPr>
              <w:t>146</w:t>
            </w:r>
          </w:p>
        </w:tc>
        <w:tc>
          <w:tcPr>
            <w:tcW w:w="428" w:type="pct"/>
            <w:vAlign w:val="bottom"/>
          </w:tcPr>
          <w:p w:rsidR="00000000" w:rsidRDefault="00000000">
            <w:pPr>
              <w:tabs>
                <w:tab w:val="decimal" w:pos="644"/>
              </w:tabs>
              <w:rPr>
                <w:sz w:val="18"/>
                <w:lang w:val="fr-CH"/>
              </w:rPr>
            </w:pPr>
            <w:r>
              <w:rPr>
                <w:sz w:val="18"/>
                <w:lang w:val="fr-CH"/>
              </w:rPr>
              <w:t>2</w:t>
            </w:r>
          </w:p>
        </w:tc>
        <w:tc>
          <w:tcPr>
            <w:tcW w:w="442" w:type="pct"/>
            <w:vAlign w:val="bottom"/>
          </w:tcPr>
          <w:p w:rsidR="00000000" w:rsidRDefault="00000000">
            <w:pPr>
              <w:tabs>
                <w:tab w:val="decimal" w:pos="652"/>
              </w:tabs>
              <w:rPr>
                <w:sz w:val="18"/>
              </w:rPr>
            </w:pPr>
            <w:r>
              <w:rPr>
                <w:sz w:val="18"/>
              </w:rPr>
              <w:t>168</w:t>
            </w:r>
          </w:p>
        </w:tc>
        <w:tc>
          <w:tcPr>
            <w:tcW w:w="489" w:type="pct"/>
            <w:vAlign w:val="bottom"/>
          </w:tcPr>
          <w:p w:rsidR="00000000" w:rsidRDefault="00000000">
            <w:pPr>
              <w:tabs>
                <w:tab w:val="decimal" w:pos="784"/>
              </w:tabs>
              <w:rPr>
                <w:b/>
                <w:bCs/>
                <w:sz w:val="18"/>
              </w:rPr>
            </w:pPr>
            <w:r>
              <w:rPr>
                <w:b/>
                <w:bCs/>
                <w:sz w:val="18"/>
              </w:rPr>
              <w:t>2.944</w:t>
            </w:r>
          </w:p>
        </w:tc>
      </w:tr>
      <w:tr w:rsidR="00000000">
        <w:tblPrEx>
          <w:tblCellMar>
            <w:top w:w="0" w:type="dxa"/>
            <w:bottom w:w="0" w:type="dxa"/>
          </w:tblCellMar>
        </w:tblPrEx>
        <w:trPr>
          <w:jc w:val="center"/>
        </w:trPr>
        <w:tc>
          <w:tcPr>
            <w:tcW w:w="1084" w:type="pct"/>
          </w:tcPr>
          <w:p w:rsidR="00000000" w:rsidRDefault="00000000">
            <w:pPr>
              <w:rPr>
                <w:sz w:val="18"/>
              </w:rPr>
            </w:pPr>
            <w:r>
              <w:rPr>
                <w:sz w:val="18"/>
              </w:rPr>
              <w:t>Otros</w:t>
            </w:r>
          </w:p>
        </w:tc>
        <w:tc>
          <w:tcPr>
            <w:tcW w:w="443" w:type="pct"/>
            <w:vAlign w:val="bottom"/>
          </w:tcPr>
          <w:p w:rsidR="00000000" w:rsidRDefault="00000000">
            <w:pPr>
              <w:tabs>
                <w:tab w:val="decimal" w:pos="673"/>
              </w:tabs>
              <w:rPr>
                <w:sz w:val="18"/>
              </w:rPr>
            </w:pPr>
            <w:r>
              <w:rPr>
                <w:sz w:val="18"/>
              </w:rPr>
              <w:t>5.806</w:t>
            </w:r>
          </w:p>
        </w:tc>
        <w:tc>
          <w:tcPr>
            <w:tcW w:w="421" w:type="pct"/>
            <w:vAlign w:val="bottom"/>
          </w:tcPr>
          <w:p w:rsidR="00000000" w:rsidRDefault="00000000">
            <w:pPr>
              <w:tabs>
                <w:tab w:val="decimal" w:pos="644"/>
              </w:tabs>
              <w:rPr>
                <w:sz w:val="18"/>
              </w:rPr>
            </w:pPr>
            <w:r>
              <w:rPr>
                <w:sz w:val="18"/>
              </w:rPr>
              <w:t>2.227</w:t>
            </w:r>
          </w:p>
        </w:tc>
        <w:tc>
          <w:tcPr>
            <w:tcW w:w="465" w:type="pct"/>
            <w:vAlign w:val="bottom"/>
          </w:tcPr>
          <w:p w:rsidR="00000000" w:rsidRDefault="00000000">
            <w:pPr>
              <w:tabs>
                <w:tab w:val="decimal" w:pos="673"/>
              </w:tabs>
              <w:rPr>
                <w:sz w:val="18"/>
              </w:rPr>
            </w:pPr>
            <w:r>
              <w:rPr>
                <w:sz w:val="18"/>
              </w:rPr>
              <w:t>6.768</w:t>
            </w:r>
          </w:p>
        </w:tc>
        <w:tc>
          <w:tcPr>
            <w:tcW w:w="442" w:type="pct"/>
            <w:vAlign w:val="bottom"/>
          </w:tcPr>
          <w:p w:rsidR="00000000" w:rsidRDefault="00000000">
            <w:pPr>
              <w:tabs>
                <w:tab w:val="decimal" w:pos="673"/>
              </w:tabs>
              <w:rPr>
                <w:sz w:val="18"/>
              </w:rPr>
            </w:pPr>
            <w:r>
              <w:rPr>
                <w:sz w:val="18"/>
              </w:rPr>
              <w:t>2.735</w:t>
            </w:r>
          </w:p>
        </w:tc>
        <w:tc>
          <w:tcPr>
            <w:tcW w:w="375" w:type="pct"/>
            <w:vAlign w:val="bottom"/>
          </w:tcPr>
          <w:p w:rsidR="00000000" w:rsidRDefault="00000000">
            <w:pPr>
              <w:tabs>
                <w:tab w:val="decimal" w:pos="673"/>
              </w:tabs>
              <w:rPr>
                <w:sz w:val="18"/>
              </w:rPr>
            </w:pPr>
            <w:r>
              <w:rPr>
                <w:sz w:val="18"/>
              </w:rPr>
              <w:t>4.936</w:t>
            </w:r>
          </w:p>
        </w:tc>
        <w:tc>
          <w:tcPr>
            <w:tcW w:w="412" w:type="pct"/>
            <w:vAlign w:val="bottom"/>
          </w:tcPr>
          <w:p w:rsidR="00000000" w:rsidRDefault="00000000">
            <w:pPr>
              <w:tabs>
                <w:tab w:val="decimal" w:pos="644"/>
              </w:tabs>
              <w:rPr>
                <w:sz w:val="18"/>
              </w:rPr>
            </w:pPr>
            <w:r>
              <w:rPr>
                <w:sz w:val="18"/>
              </w:rPr>
              <w:t>2.506</w:t>
            </w:r>
          </w:p>
        </w:tc>
        <w:tc>
          <w:tcPr>
            <w:tcW w:w="428" w:type="pct"/>
            <w:vAlign w:val="bottom"/>
          </w:tcPr>
          <w:p w:rsidR="00000000" w:rsidRDefault="00000000">
            <w:pPr>
              <w:tabs>
                <w:tab w:val="decimal" w:pos="644"/>
              </w:tabs>
              <w:rPr>
                <w:sz w:val="18"/>
                <w:lang w:val="fr-CH"/>
              </w:rPr>
            </w:pPr>
            <w:r>
              <w:rPr>
                <w:sz w:val="18"/>
                <w:lang w:val="fr-CH"/>
              </w:rPr>
              <w:t>539</w:t>
            </w:r>
          </w:p>
        </w:tc>
        <w:tc>
          <w:tcPr>
            <w:tcW w:w="442" w:type="pct"/>
            <w:vAlign w:val="bottom"/>
          </w:tcPr>
          <w:p w:rsidR="00000000" w:rsidRDefault="00000000">
            <w:pPr>
              <w:tabs>
                <w:tab w:val="decimal" w:pos="652"/>
              </w:tabs>
              <w:rPr>
                <w:sz w:val="18"/>
              </w:rPr>
            </w:pPr>
            <w:r>
              <w:rPr>
                <w:sz w:val="18"/>
              </w:rPr>
              <w:t>120.802</w:t>
            </w:r>
          </w:p>
        </w:tc>
        <w:tc>
          <w:tcPr>
            <w:tcW w:w="489" w:type="pct"/>
            <w:vAlign w:val="bottom"/>
          </w:tcPr>
          <w:p w:rsidR="00000000" w:rsidRDefault="00000000">
            <w:pPr>
              <w:tabs>
                <w:tab w:val="decimal" w:pos="784"/>
              </w:tabs>
              <w:rPr>
                <w:b/>
                <w:bCs/>
                <w:sz w:val="18"/>
              </w:rPr>
            </w:pPr>
            <w:r>
              <w:rPr>
                <w:b/>
                <w:bCs/>
                <w:sz w:val="18"/>
              </w:rPr>
              <w:t>146.309</w:t>
            </w:r>
          </w:p>
        </w:tc>
      </w:tr>
      <w:tr w:rsidR="00000000">
        <w:tblPrEx>
          <w:tblCellMar>
            <w:top w:w="0" w:type="dxa"/>
            <w:bottom w:w="0" w:type="dxa"/>
          </w:tblCellMar>
        </w:tblPrEx>
        <w:trPr>
          <w:jc w:val="center"/>
        </w:trPr>
        <w:tc>
          <w:tcPr>
            <w:tcW w:w="1084" w:type="pct"/>
          </w:tcPr>
          <w:p w:rsidR="00000000" w:rsidRDefault="00000000">
            <w:pPr>
              <w:ind w:left="170"/>
              <w:rPr>
                <w:b/>
                <w:sz w:val="18"/>
              </w:rPr>
            </w:pPr>
            <w:r>
              <w:rPr>
                <w:b/>
                <w:sz w:val="18"/>
              </w:rPr>
              <w:t>Total de entradas</w:t>
            </w:r>
          </w:p>
        </w:tc>
        <w:tc>
          <w:tcPr>
            <w:tcW w:w="443" w:type="pct"/>
            <w:vAlign w:val="bottom"/>
          </w:tcPr>
          <w:p w:rsidR="00000000" w:rsidRDefault="00000000">
            <w:pPr>
              <w:tabs>
                <w:tab w:val="decimal" w:pos="673"/>
              </w:tabs>
              <w:rPr>
                <w:b/>
                <w:sz w:val="18"/>
              </w:rPr>
            </w:pPr>
            <w:r>
              <w:rPr>
                <w:b/>
                <w:sz w:val="18"/>
              </w:rPr>
              <w:t>213.528</w:t>
            </w:r>
          </w:p>
        </w:tc>
        <w:tc>
          <w:tcPr>
            <w:tcW w:w="421" w:type="pct"/>
            <w:vAlign w:val="bottom"/>
          </w:tcPr>
          <w:p w:rsidR="00000000" w:rsidRDefault="00000000">
            <w:pPr>
              <w:tabs>
                <w:tab w:val="decimal" w:pos="644"/>
              </w:tabs>
              <w:rPr>
                <w:b/>
                <w:sz w:val="18"/>
              </w:rPr>
            </w:pPr>
            <w:r>
              <w:rPr>
                <w:b/>
                <w:sz w:val="18"/>
              </w:rPr>
              <w:t>32.645</w:t>
            </w:r>
          </w:p>
        </w:tc>
        <w:tc>
          <w:tcPr>
            <w:tcW w:w="465" w:type="pct"/>
            <w:vAlign w:val="bottom"/>
          </w:tcPr>
          <w:p w:rsidR="00000000" w:rsidRDefault="00000000">
            <w:pPr>
              <w:tabs>
                <w:tab w:val="decimal" w:pos="673"/>
              </w:tabs>
              <w:rPr>
                <w:b/>
                <w:sz w:val="18"/>
              </w:rPr>
            </w:pPr>
            <w:r>
              <w:rPr>
                <w:b/>
                <w:sz w:val="18"/>
              </w:rPr>
              <w:t>186.252</w:t>
            </w:r>
          </w:p>
        </w:tc>
        <w:tc>
          <w:tcPr>
            <w:tcW w:w="442" w:type="pct"/>
            <w:vAlign w:val="bottom"/>
          </w:tcPr>
          <w:p w:rsidR="00000000" w:rsidRDefault="00000000">
            <w:pPr>
              <w:tabs>
                <w:tab w:val="decimal" w:pos="673"/>
              </w:tabs>
              <w:rPr>
                <w:b/>
                <w:sz w:val="18"/>
              </w:rPr>
            </w:pPr>
            <w:r>
              <w:rPr>
                <w:b/>
                <w:sz w:val="18"/>
              </w:rPr>
              <w:t>103.891</w:t>
            </w:r>
          </w:p>
        </w:tc>
        <w:tc>
          <w:tcPr>
            <w:tcW w:w="375" w:type="pct"/>
            <w:vAlign w:val="bottom"/>
          </w:tcPr>
          <w:p w:rsidR="00000000" w:rsidRDefault="00000000">
            <w:pPr>
              <w:tabs>
                <w:tab w:val="decimal" w:pos="673"/>
              </w:tabs>
              <w:rPr>
                <w:b/>
                <w:sz w:val="18"/>
              </w:rPr>
            </w:pPr>
            <w:r>
              <w:rPr>
                <w:b/>
                <w:sz w:val="18"/>
              </w:rPr>
              <w:t>141.094</w:t>
            </w:r>
          </w:p>
        </w:tc>
        <w:tc>
          <w:tcPr>
            <w:tcW w:w="412" w:type="pct"/>
            <w:vAlign w:val="bottom"/>
          </w:tcPr>
          <w:p w:rsidR="00000000" w:rsidRDefault="00000000">
            <w:pPr>
              <w:tabs>
                <w:tab w:val="decimal" w:pos="644"/>
              </w:tabs>
              <w:rPr>
                <w:b/>
                <w:sz w:val="18"/>
              </w:rPr>
            </w:pPr>
            <w:r>
              <w:rPr>
                <w:b/>
                <w:sz w:val="18"/>
              </w:rPr>
              <w:t>60.679</w:t>
            </w:r>
          </w:p>
        </w:tc>
        <w:tc>
          <w:tcPr>
            <w:tcW w:w="428" w:type="pct"/>
            <w:vAlign w:val="bottom"/>
          </w:tcPr>
          <w:p w:rsidR="00000000" w:rsidRDefault="00000000">
            <w:pPr>
              <w:tabs>
                <w:tab w:val="decimal" w:pos="644"/>
              </w:tabs>
              <w:rPr>
                <w:b/>
                <w:bCs/>
                <w:sz w:val="18"/>
                <w:lang w:val="fr-CH"/>
              </w:rPr>
            </w:pPr>
            <w:proofErr w:type="spellStart"/>
            <w:r>
              <w:rPr>
                <w:b/>
                <w:bCs/>
                <w:sz w:val="18"/>
                <w:lang w:val="fr-CH"/>
              </w:rPr>
              <w:t>14.366</w:t>
            </w:r>
            <w:proofErr w:type="spellEnd"/>
          </w:p>
        </w:tc>
        <w:tc>
          <w:tcPr>
            <w:tcW w:w="442" w:type="pct"/>
            <w:vAlign w:val="bottom"/>
          </w:tcPr>
          <w:p w:rsidR="00000000" w:rsidRDefault="00000000">
            <w:pPr>
              <w:tabs>
                <w:tab w:val="decimal" w:pos="652"/>
              </w:tabs>
              <w:rPr>
                <w:b/>
                <w:bCs/>
                <w:sz w:val="18"/>
              </w:rPr>
            </w:pPr>
            <w:r>
              <w:rPr>
                <w:b/>
                <w:bCs/>
                <w:sz w:val="18"/>
              </w:rPr>
              <w:t>258.403</w:t>
            </w:r>
          </w:p>
        </w:tc>
        <w:tc>
          <w:tcPr>
            <w:tcW w:w="489" w:type="pct"/>
            <w:vAlign w:val="bottom"/>
          </w:tcPr>
          <w:p w:rsidR="00000000" w:rsidRDefault="00000000">
            <w:pPr>
              <w:tabs>
                <w:tab w:val="decimal" w:pos="784"/>
              </w:tabs>
              <w:rPr>
                <w:b/>
                <w:bCs/>
                <w:sz w:val="18"/>
              </w:rPr>
            </w:pPr>
            <w:r>
              <w:rPr>
                <w:b/>
                <w:bCs/>
                <w:sz w:val="18"/>
              </w:rPr>
              <w:t>1.010.858</w:t>
            </w:r>
          </w:p>
        </w:tc>
      </w:tr>
    </w:tbl>
    <w:p w:rsidR="00000000" w:rsidRDefault="00000000">
      <w:pPr>
        <w:spacing w:before="480" w:after="240"/>
        <w:jc w:val="center"/>
        <w:rPr>
          <w:b/>
          <w:bCs/>
        </w:rPr>
      </w:pPr>
      <w:r>
        <w:rPr>
          <w:b/>
          <w:bCs/>
        </w:rPr>
        <w:t>Cuadro 9</w:t>
      </w:r>
    </w:p>
    <w:p w:rsidR="00000000" w:rsidRDefault="00000000">
      <w:pPr>
        <w:spacing w:after="240"/>
        <w:jc w:val="center"/>
        <w:rPr>
          <w:b/>
          <w:bCs/>
        </w:rPr>
      </w:pPr>
      <w:r>
        <w:rPr>
          <w:b/>
          <w:bCs/>
        </w:rPr>
        <w:t>Movimiento de viajeros, por país de residencia habitual y por sexo, en 2003</w:t>
      </w:r>
      <w:r>
        <w:rPr>
          <w:rStyle w:val="FootnoteReference"/>
        </w:rPr>
        <w:footnoteReference w:id="9"/>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91"/>
        <w:gridCol w:w="1835"/>
        <w:gridCol w:w="1835"/>
        <w:gridCol w:w="1834"/>
      </w:tblGrid>
      <w:tr w:rsidR="00000000">
        <w:tblPrEx>
          <w:tblCellMar>
            <w:top w:w="0" w:type="dxa"/>
            <w:bottom w:w="0" w:type="dxa"/>
          </w:tblCellMar>
        </w:tblPrEx>
        <w:trPr>
          <w:tblHeader/>
          <w:jc w:val="center"/>
        </w:trPr>
        <w:tc>
          <w:tcPr>
            <w:tcW w:w="2101" w:type="pct"/>
            <w:tcBorders>
              <w:top w:val="single" w:sz="4" w:space="0" w:color="auto"/>
              <w:bottom w:val="single" w:sz="4" w:space="0" w:color="auto"/>
              <w:right w:val="single" w:sz="4" w:space="0" w:color="auto"/>
            </w:tcBorders>
            <w:vAlign w:val="center"/>
          </w:tcPr>
          <w:p w:rsidR="00000000" w:rsidRDefault="00000000">
            <w:pPr>
              <w:jc w:val="center"/>
              <w:rPr>
                <w:b/>
                <w:bCs/>
              </w:rPr>
            </w:pPr>
            <w:r>
              <w:rPr>
                <w:b/>
                <w:bCs/>
              </w:rPr>
              <w:t>País</w:t>
            </w:r>
          </w:p>
        </w:tc>
        <w:tc>
          <w:tcPr>
            <w:tcW w:w="966"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Hombres</w:t>
            </w:r>
          </w:p>
        </w:tc>
        <w:tc>
          <w:tcPr>
            <w:tcW w:w="966"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Mujeres</w:t>
            </w:r>
          </w:p>
        </w:tc>
        <w:tc>
          <w:tcPr>
            <w:tcW w:w="966" w:type="pct"/>
            <w:tcBorders>
              <w:top w:val="single" w:sz="4" w:space="0" w:color="auto"/>
              <w:left w:val="single" w:sz="4" w:space="0" w:color="auto"/>
              <w:bottom w:val="single" w:sz="4" w:space="0" w:color="auto"/>
            </w:tcBorders>
            <w:vAlign w:val="center"/>
          </w:tcPr>
          <w:p w:rsidR="00000000" w:rsidRDefault="00000000">
            <w:pPr>
              <w:jc w:val="center"/>
              <w:rPr>
                <w:b/>
                <w:bCs/>
              </w:rPr>
            </w:pPr>
            <w:r>
              <w:rPr>
                <w:b/>
                <w:bCs/>
              </w:rPr>
              <w:t>Total</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Angola</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857</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394</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1.251</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Botswana</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1.613</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259</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1.872</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pPr>
              <w:pStyle w:val="Header"/>
            </w:pPr>
            <w:r>
              <w:t>Brasil</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838</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506</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1.344</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Burundi</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86</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17</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103</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pPr>
              <w:pStyle w:val="Header"/>
            </w:pPr>
            <w:r>
              <w:t>Canadá</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367</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312</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679</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Cabo Verde</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46</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46</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China</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1.054</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247</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1.301</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pPr>
              <w:pStyle w:val="Header"/>
            </w:pPr>
            <w:r>
              <w:t>República Democrática del Congo</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314</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230</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544</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Cuba</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91</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34</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125</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Dinamarca</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626</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262</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888</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Francia</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rPr>
                <w:lang w:val="en-GB"/>
              </w:rPr>
            </w:pPr>
            <w:r>
              <w:rPr>
                <w:lang w:val="en-GB"/>
              </w:rPr>
              <w:t>1</w:t>
            </w:r>
            <w:r>
              <w:t>.</w:t>
            </w:r>
            <w:r>
              <w:rPr>
                <w:lang w:val="en-GB"/>
              </w:rPr>
              <w:t>274</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rPr>
                <w:lang w:val="en-GB"/>
              </w:rPr>
            </w:pPr>
            <w:r>
              <w:rPr>
                <w:lang w:val="en-GB"/>
              </w:rPr>
              <w:t>610</w:t>
            </w:r>
          </w:p>
        </w:tc>
        <w:tc>
          <w:tcPr>
            <w:tcW w:w="966" w:type="pct"/>
            <w:tcBorders>
              <w:top w:val="single" w:sz="4" w:space="0" w:color="auto"/>
              <w:left w:val="single" w:sz="4" w:space="0" w:color="auto"/>
              <w:bottom w:val="single" w:sz="4" w:space="0" w:color="auto"/>
            </w:tcBorders>
          </w:tcPr>
          <w:p w:rsidR="00000000" w:rsidRDefault="00000000">
            <w:pPr>
              <w:tabs>
                <w:tab w:val="decimal" w:pos="1340"/>
              </w:tabs>
              <w:rPr>
                <w:lang w:val="en-GB"/>
              </w:rPr>
            </w:pPr>
            <w:r>
              <w:rPr>
                <w:lang w:val="en-GB"/>
              </w:rPr>
              <w:t>1</w:t>
            </w:r>
            <w:r>
              <w:t>.</w:t>
            </w:r>
            <w:r>
              <w:rPr>
                <w:lang w:val="en-GB"/>
              </w:rPr>
              <w:t>884</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pPr>
              <w:rPr>
                <w:lang w:val="en-GB"/>
              </w:rPr>
            </w:pPr>
            <w:proofErr w:type="spellStart"/>
            <w:r>
              <w:rPr>
                <w:lang w:val="en-GB"/>
              </w:rPr>
              <w:t>Alemania</w:t>
            </w:r>
            <w:proofErr w:type="spellEnd"/>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rPr>
                <w:lang w:val="en-GB"/>
              </w:rPr>
            </w:pPr>
            <w:r>
              <w:rPr>
                <w:lang w:val="en-GB"/>
              </w:rPr>
              <w:t>3</w:t>
            </w:r>
            <w:r>
              <w:t>.</w:t>
            </w:r>
            <w:r>
              <w:rPr>
                <w:lang w:val="en-GB"/>
              </w:rPr>
              <w:t>610</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rPr>
                <w:lang w:val="en-GB"/>
              </w:rPr>
            </w:pPr>
            <w:r>
              <w:rPr>
                <w:lang w:val="en-GB"/>
              </w:rPr>
              <w:t>2</w:t>
            </w:r>
            <w:r>
              <w:t>.</w:t>
            </w:r>
            <w:r>
              <w:rPr>
                <w:lang w:val="en-GB"/>
              </w:rPr>
              <w:t>222</w:t>
            </w:r>
          </w:p>
        </w:tc>
        <w:tc>
          <w:tcPr>
            <w:tcW w:w="966" w:type="pct"/>
            <w:tcBorders>
              <w:top w:val="single" w:sz="4" w:space="0" w:color="auto"/>
              <w:left w:val="single" w:sz="4" w:space="0" w:color="auto"/>
              <w:bottom w:val="single" w:sz="4" w:space="0" w:color="auto"/>
            </w:tcBorders>
          </w:tcPr>
          <w:p w:rsidR="00000000" w:rsidRDefault="00000000">
            <w:pPr>
              <w:tabs>
                <w:tab w:val="decimal" w:pos="1340"/>
              </w:tabs>
              <w:rPr>
                <w:lang w:val="en-GB"/>
              </w:rPr>
            </w:pPr>
            <w:r>
              <w:rPr>
                <w:lang w:val="en-GB"/>
              </w:rPr>
              <w:t>5</w:t>
            </w:r>
            <w:r>
              <w:t>.</w:t>
            </w:r>
            <w:r>
              <w:rPr>
                <w:lang w:val="en-GB"/>
              </w:rPr>
              <w:t>832</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pPr>
              <w:rPr>
                <w:lang w:val="en-GB"/>
              </w:rPr>
            </w:pPr>
            <w:r>
              <w:rPr>
                <w:lang w:val="en-GB"/>
              </w:rPr>
              <w:t>Hong Kong</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rPr>
                <w:lang w:val="en-GB"/>
              </w:rPr>
            </w:pPr>
            <w:r>
              <w:rPr>
                <w:lang w:val="en-GB"/>
              </w:rPr>
              <w:t>12</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rPr>
                <w:lang w:val="en-GB"/>
              </w:rPr>
            </w:pPr>
            <w:r>
              <w:rPr>
                <w:lang w:val="en-GB"/>
              </w:rPr>
              <w:t>7</w:t>
            </w:r>
          </w:p>
        </w:tc>
        <w:tc>
          <w:tcPr>
            <w:tcW w:w="966" w:type="pct"/>
            <w:tcBorders>
              <w:top w:val="single" w:sz="4" w:space="0" w:color="auto"/>
              <w:left w:val="single" w:sz="4" w:space="0" w:color="auto"/>
              <w:bottom w:val="single" w:sz="4" w:space="0" w:color="auto"/>
            </w:tcBorders>
          </w:tcPr>
          <w:p w:rsidR="00000000" w:rsidRDefault="00000000">
            <w:pPr>
              <w:tabs>
                <w:tab w:val="decimal" w:pos="1340"/>
              </w:tabs>
              <w:rPr>
                <w:lang w:val="en-GB"/>
              </w:rPr>
            </w:pPr>
            <w:r>
              <w:rPr>
                <w:lang w:val="en-GB"/>
              </w:rPr>
              <w:t>19</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pPr>
              <w:rPr>
                <w:lang w:val="en-GB"/>
              </w:rPr>
            </w:pPr>
            <w:r>
              <w:rPr>
                <w:lang w:val="en-GB"/>
              </w:rPr>
              <w:t>India</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2.506</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346</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2.852</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Italia</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3.180</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898</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4.078</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Japón</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1.138</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602</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1.740</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Kenya</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2.590</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348</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2.978</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Lesotho</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374</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187</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561</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Malawi</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90.108</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30.782</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120.890</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Malasia</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187</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14</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201</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Mauricio</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538</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367</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905</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Mozambique</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159.281</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123.996</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283.277</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Namibia</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410</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463</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873</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Países Bajos</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2.875</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2.772</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5.647</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pPr>
              <w:pStyle w:val="Header"/>
            </w:pPr>
            <w:r>
              <w:t>Nigeria</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434</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120</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554</w:t>
            </w:r>
          </w:p>
        </w:tc>
      </w:tr>
      <w:tr w:rsidR="00000000">
        <w:tblPrEx>
          <w:tblCellMar>
            <w:top w:w="0" w:type="dxa"/>
            <w:bottom w:w="0" w:type="dxa"/>
          </w:tblCellMar>
        </w:tblPrEx>
        <w:trPr>
          <w:jc w:val="center"/>
        </w:trPr>
        <w:tc>
          <w:tcPr>
            <w:tcW w:w="2101" w:type="pct"/>
            <w:tcBorders>
              <w:top w:val="single" w:sz="4" w:space="0" w:color="auto"/>
              <w:bottom w:val="single" w:sz="4" w:space="0" w:color="auto"/>
              <w:right w:val="single" w:sz="4" w:space="0" w:color="auto"/>
            </w:tcBorders>
          </w:tcPr>
          <w:p w:rsidR="00000000" w:rsidRDefault="00000000">
            <w:r>
              <w:t>Noruega</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739</w:t>
            </w:r>
          </w:p>
        </w:tc>
        <w:tc>
          <w:tcPr>
            <w:tcW w:w="966" w:type="pct"/>
            <w:tcBorders>
              <w:top w:val="single" w:sz="4" w:space="0" w:color="auto"/>
              <w:left w:val="single" w:sz="4" w:space="0" w:color="auto"/>
              <w:bottom w:val="single" w:sz="4" w:space="0" w:color="auto"/>
              <w:right w:val="single" w:sz="4" w:space="0" w:color="auto"/>
            </w:tcBorders>
          </w:tcPr>
          <w:p w:rsidR="00000000" w:rsidRDefault="00000000">
            <w:pPr>
              <w:tabs>
                <w:tab w:val="decimal" w:pos="1245"/>
              </w:tabs>
            </w:pPr>
            <w:r>
              <w:t>401</w:t>
            </w:r>
          </w:p>
        </w:tc>
        <w:tc>
          <w:tcPr>
            <w:tcW w:w="966" w:type="pct"/>
            <w:tcBorders>
              <w:top w:val="single" w:sz="4" w:space="0" w:color="auto"/>
              <w:left w:val="single" w:sz="4" w:space="0" w:color="auto"/>
              <w:bottom w:val="single" w:sz="4" w:space="0" w:color="auto"/>
            </w:tcBorders>
          </w:tcPr>
          <w:p w:rsidR="00000000" w:rsidRDefault="00000000">
            <w:pPr>
              <w:tabs>
                <w:tab w:val="decimal" w:pos="1340"/>
              </w:tabs>
            </w:pPr>
            <w:r>
              <w:t>1.140</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Pakistán</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2.076</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307</w:t>
            </w:r>
          </w:p>
        </w:tc>
        <w:tc>
          <w:tcPr>
            <w:tcW w:w="966" w:type="pct"/>
            <w:tcBorders>
              <w:top w:val="nil"/>
              <w:left w:val="single" w:sz="4" w:space="0" w:color="auto"/>
              <w:bottom w:val="single" w:sz="4" w:space="0" w:color="auto"/>
            </w:tcBorders>
          </w:tcPr>
          <w:p w:rsidR="00000000" w:rsidRDefault="00000000">
            <w:pPr>
              <w:tabs>
                <w:tab w:val="decimal" w:pos="1340"/>
              </w:tabs>
            </w:pPr>
            <w:r>
              <w:t>2.383</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Portugal</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13.798</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11.522</w:t>
            </w:r>
          </w:p>
        </w:tc>
        <w:tc>
          <w:tcPr>
            <w:tcW w:w="966" w:type="pct"/>
            <w:tcBorders>
              <w:top w:val="nil"/>
              <w:left w:val="single" w:sz="4" w:space="0" w:color="auto"/>
              <w:bottom w:val="single" w:sz="4" w:space="0" w:color="auto"/>
            </w:tcBorders>
          </w:tcPr>
          <w:p w:rsidR="00000000" w:rsidRDefault="00000000">
            <w:pPr>
              <w:tabs>
                <w:tab w:val="decimal" w:pos="1340"/>
              </w:tabs>
            </w:pPr>
            <w:r>
              <w:t>25.320</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pPr>
              <w:pStyle w:val="Header"/>
            </w:pPr>
            <w:r>
              <w:t>Guinea-Bissau</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178</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41</w:t>
            </w:r>
          </w:p>
        </w:tc>
        <w:tc>
          <w:tcPr>
            <w:tcW w:w="966" w:type="pct"/>
            <w:tcBorders>
              <w:top w:val="nil"/>
              <w:left w:val="single" w:sz="4" w:space="0" w:color="auto"/>
              <w:bottom w:val="single" w:sz="4" w:space="0" w:color="auto"/>
            </w:tcBorders>
          </w:tcPr>
          <w:p w:rsidR="00000000" w:rsidRDefault="00000000">
            <w:pPr>
              <w:tabs>
                <w:tab w:val="decimal" w:pos="1340"/>
              </w:tabs>
            </w:pPr>
            <w:r>
              <w:t>219</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Rwanda</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17</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12</w:t>
            </w:r>
          </w:p>
        </w:tc>
        <w:tc>
          <w:tcPr>
            <w:tcW w:w="966" w:type="pct"/>
            <w:tcBorders>
              <w:top w:val="nil"/>
              <w:left w:val="single" w:sz="4" w:space="0" w:color="auto"/>
              <w:bottom w:val="single" w:sz="4" w:space="0" w:color="auto"/>
            </w:tcBorders>
          </w:tcPr>
          <w:p w:rsidR="00000000" w:rsidRDefault="00000000">
            <w:pPr>
              <w:tabs>
                <w:tab w:val="decimal" w:pos="1340"/>
              </w:tabs>
            </w:pPr>
            <w:r>
              <w:t>29</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Arabia Saudita</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29</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p>
        </w:tc>
        <w:tc>
          <w:tcPr>
            <w:tcW w:w="966" w:type="pct"/>
            <w:tcBorders>
              <w:top w:val="nil"/>
              <w:left w:val="single" w:sz="4" w:space="0" w:color="auto"/>
              <w:bottom w:val="single" w:sz="4" w:space="0" w:color="auto"/>
            </w:tcBorders>
          </w:tcPr>
          <w:p w:rsidR="00000000" w:rsidRDefault="00000000">
            <w:pPr>
              <w:tabs>
                <w:tab w:val="decimal" w:pos="1340"/>
              </w:tabs>
            </w:pPr>
            <w:r>
              <w:t>29</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Somalia</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106</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p>
        </w:tc>
        <w:tc>
          <w:tcPr>
            <w:tcW w:w="966" w:type="pct"/>
            <w:tcBorders>
              <w:top w:val="nil"/>
              <w:left w:val="single" w:sz="4" w:space="0" w:color="auto"/>
              <w:bottom w:val="single" w:sz="4" w:space="0" w:color="auto"/>
            </w:tcBorders>
          </w:tcPr>
          <w:p w:rsidR="00000000" w:rsidRDefault="00000000">
            <w:pPr>
              <w:tabs>
                <w:tab w:val="decimal" w:pos="1340"/>
              </w:tabs>
            </w:pPr>
            <w:r>
              <w:t>106</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Sudáfrica</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250.202</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83.534</w:t>
            </w:r>
          </w:p>
        </w:tc>
        <w:tc>
          <w:tcPr>
            <w:tcW w:w="966" w:type="pct"/>
            <w:tcBorders>
              <w:top w:val="nil"/>
              <w:left w:val="single" w:sz="4" w:space="0" w:color="auto"/>
              <w:bottom w:val="single" w:sz="4" w:space="0" w:color="auto"/>
            </w:tcBorders>
          </w:tcPr>
          <w:p w:rsidR="00000000" w:rsidRDefault="00000000">
            <w:pPr>
              <w:tabs>
                <w:tab w:val="decimal" w:pos="1340"/>
              </w:tabs>
            </w:pPr>
            <w:r>
              <w:t>333.736</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Zimbabwe</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79.517</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35.102</w:t>
            </w:r>
          </w:p>
        </w:tc>
        <w:tc>
          <w:tcPr>
            <w:tcW w:w="966" w:type="pct"/>
            <w:tcBorders>
              <w:top w:val="nil"/>
              <w:left w:val="single" w:sz="4" w:space="0" w:color="auto"/>
              <w:bottom w:val="single" w:sz="4" w:space="0" w:color="auto"/>
            </w:tcBorders>
          </w:tcPr>
          <w:p w:rsidR="00000000" w:rsidRDefault="00000000">
            <w:pPr>
              <w:tabs>
                <w:tab w:val="decimal" w:pos="1340"/>
              </w:tabs>
            </w:pPr>
            <w:r>
              <w:t>114.619</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España</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838</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502</w:t>
            </w:r>
          </w:p>
        </w:tc>
        <w:tc>
          <w:tcPr>
            <w:tcW w:w="966" w:type="pct"/>
            <w:tcBorders>
              <w:top w:val="nil"/>
              <w:left w:val="single" w:sz="4" w:space="0" w:color="auto"/>
              <w:bottom w:val="single" w:sz="4" w:space="0" w:color="auto"/>
            </w:tcBorders>
          </w:tcPr>
          <w:p w:rsidR="00000000" w:rsidRDefault="00000000">
            <w:pPr>
              <w:tabs>
                <w:tab w:val="decimal" w:pos="1340"/>
              </w:tabs>
            </w:pPr>
            <w:r>
              <w:t>1.340</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Swazilandia</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12.055</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7.846</w:t>
            </w:r>
          </w:p>
        </w:tc>
        <w:tc>
          <w:tcPr>
            <w:tcW w:w="966" w:type="pct"/>
            <w:tcBorders>
              <w:top w:val="nil"/>
              <w:left w:val="single" w:sz="4" w:space="0" w:color="auto"/>
              <w:bottom w:val="single" w:sz="4" w:space="0" w:color="auto"/>
            </w:tcBorders>
          </w:tcPr>
          <w:p w:rsidR="00000000" w:rsidRDefault="00000000">
            <w:pPr>
              <w:tabs>
                <w:tab w:val="decimal" w:pos="1340"/>
              </w:tabs>
            </w:pPr>
            <w:r>
              <w:t>19.901</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Suecia</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542</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458</w:t>
            </w:r>
          </w:p>
        </w:tc>
        <w:tc>
          <w:tcPr>
            <w:tcW w:w="966" w:type="pct"/>
            <w:tcBorders>
              <w:top w:val="nil"/>
              <w:left w:val="single" w:sz="4" w:space="0" w:color="auto"/>
              <w:bottom w:val="single" w:sz="4" w:space="0" w:color="auto"/>
            </w:tcBorders>
          </w:tcPr>
          <w:p w:rsidR="00000000" w:rsidRDefault="00000000">
            <w:pPr>
              <w:tabs>
                <w:tab w:val="decimal" w:pos="1340"/>
              </w:tabs>
            </w:pPr>
            <w:r>
              <w:t>1.000</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Suiza</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449</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274</w:t>
            </w:r>
          </w:p>
        </w:tc>
        <w:tc>
          <w:tcPr>
            <w:tcW w:w="966" w:type="pct"/>
            <w:tcBorders>
              <w:top w:val="nil"/>
              <w:left w:val="single" w:sz="4" w:space="0" w:color="auto"/>
              <w:bottom w:val="single" w:sz="4" w:space="0" w:color="auto"/>
            </w:tcBorders>
          </w:tcPr>
          <w:p w:rsidR="00000000" w:rsidRDefault="00000000">
            <w:pPr>
              <w:tabs>
                <w:tab w:val="decimal" w:pos="1340"/>
              </w:tabs>
            </w:pPr>
            <w:r>
              <w:t>723</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Emiratos Árabes Unidos</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12</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2</w:t>
            </w:r>
          </w:p>
        </w:tc>
        <w:tc>
          <w:tcPr>
            <w:tcW w:w="966" w:type="pct"/>
            <w:tcBorders>
              <w:top w:val="nil"/>
              <w:left w:val="single" w:sz="4" w:space="0" w:color="auto"/>
              <w:bottom w:val="single" w:sz="4" w:space="0" w:color="auto"/>
            </w:tcBorders>
          </w:tcPr>
          <w:p w:rsidR="00000000" w:rsidRDefault="00000000">
            <w:pPr>
              <w:tabs>
                <w:tab w:val="decimal" w:pos="1340"/>
              </w:tabs>
            </w:pPr>
            <w:r>
              <w:t>12</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Federación de Rusia</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372</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379</w:t>
            </w:r>
          </w:p>
        </w:tc>
        <w:tc>
          <w:tcPr>
            <w:tcW w:w="966" w:type="pct"/>
            <w:tcBorders>
              <w:top w:val="nil"/>
              <w:left w:val="single" w:sz="4" w:space="0" w:color="auto"/>
              <w:bottom w:val="single" w:sz="4" w:space="0" w:color="auto"/>
            </w:tcBorders>
          </w:tcPr>
          <w:p w:rsidR="00000000" w:rsidRDefault="00000000">
            <w:pPr>
              <w:tabs>
                <w:tab w:val="decimal" w:pos="1340"/>
              </w:tabs>
            </w:pPr>
            <w:r>
              <w:t>751</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pPr>
              <w:pStyle w:val="Header"/>
            </w:pPr>
            <w:r>
              <w:t>Reino Unido</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3.694</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2.100</w:t>
            </w:r>
          </w:p>
        </w:tc>
        <w:tc>
          <w:tcPr>
            <w:tcW w:w="966" w:type="pct"/>
            <w:tcBorders>
              <w:top w:val="nil"/>
              <w:left w:val="single" w:sz="4" w:space="0" w:color="auto"/>
              <w:bottom w:val="single" w:sz="4" w:space="0" w:color="auto"/>
            </w:tcBorders>
          </w:tcPr>
          <w:p w:rsidR="00000000" w:rsidRDefault="00000000">
            <w:pPr>
              <w:tabs>
                <w:tab w:val="decimal" w:pos="1340"/>
              </w:tabs>
            </w:pPr>
            <w:r>
              <w:t>5.794</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 xml:space="preserve">República Unida de </w:t>
            </w:r>
            <w:proofErr w:type="spellStart"/>
            <w:r>
              <w:t>Tanzanía</w:t>
            </w:r>
            <w:proofErr w:type="spellEnd"/>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2.923</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847</w:t>
            </w:r>
          </w:p>
        </w:tc>
        <w:tc>
          <w:tcPr>
            <w:tcW w:w="966" w:type="pct"/>
            <w:tcBorders>
              <w:top w:val="nil"/>
              <w:left w:val="single" w:sz="4" w:space="0" w:color="auto"/>
              <w:bottom w:val="single" w:sz="4" w:space="0" w:color="auto"/>
            </w:tcBorders>
          </w:tcPr>
          <w:p w:rsidR="00000000" w:rsidRDefault="00000000">
            <w:pPr>
              <w:tabs>
                <w:tab w:val="decimal" w:pos="1340"/>
              </w:tabs>
            </w:pPr>
            <w:r>
              <w:t>3.770</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Estados Unidos de América</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2.914</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2.119</w:t>
            </w:r>
          </w:p>
        </w:tc>
        <w:tc>
          <w:tcPr>
            <w:tcW w:w="966" w:type="pct"/>
            <w:tcBorders>
              <w:top w:val="nil"/>
              <w:left w:val="single" w:sz="4" w:space="0" w:color="auto"/>
              <w:bottom w:val="single" w:sz="4" w:space="0" w:color="auto"/>
            </w:tcBorders>
          </w:tcPr>
          <w:p w:rsidR="00000000" w:rsidRDefault="00000000">
            <w:pPr>
              <w:tabs>
                <w:tab w:val="decimal" w:pos="1340"/>
              </w:tabs>
            </w:pPr>
            <w:r>
              <w:t>5.033</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Zambia</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1.956</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1.090</w:t>
            </w:r>
          </w:p>
        </w:tc>
        <w:tc>
          <w:tcPr>
            <w:tcW w:w="966" w:type="pct"/>
            <w:tcBorders>
              <w:top w:val="nil"/>
              <w:left w:val="single" w:sz="4" w:space="0" w:color="auto"/>
              <w:bottom w:val="single" w:sz="4" w:space="0" w:color="auto"/>
            </w:tcBorders>
          </w:tcPr>
          <w:p w:rsidR="00000000" w:rsidRDefault="00000000">
            <w:pPr>
              <w:tabs>
                <w:tab w:val="decimal" w:pos="1340"/>
              </w:tabs>
            </w:pPr>
            <w:r>
              <w:t>3.046</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r>
              <w:t>Otros</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34.596</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pPr>
            <w:r>
              <w:t>16.905</w:t>
            </w:r>
          </w:p>
        </w:tc>
        <w:tc>
          <w:tcPr>
            <w:tcW w:w="966" w:type="pct"/>
            <w:tcBorders>
              <w:top w:val="nil"/>
              <w:left w:val="single" w:sz="4" w:space="0" w:color="auto"/>
              <w:bottom w:val="single" w:sz="4" w:space="0" w:color="auto"/>
            </w:tcBorders>
          </w:tcPr>
          <w:p w:rsidR="00000000" w:rsidRDefault="00000000">
            <w:pPr>
              <w:tabs>
                <w:tab w:val="decimal" w:pos="1340"/>
              </w:tabs>
            </w:pPr>
            <w:r>
              <w:t>51.501</w:t>
            </w:r>
          </w:p>
        </w:tc>
      </w:tr>
      <w:tr w:rsidR="00000000">
        <w:tblPrEx>
          <w:tblCellMar>
            <w:top w:w="0" w:type="dxa"/>
            <w:bottom w:w="0" w:type="dxa"/>
          </w:tblCellMar>
        </w:tblPrEx>
        <w:trPr>
          <w:jc w:val="center"/>
        </w:trPr>
        <w:tc>
          <w:tcPr>
            <w:tcW w:w="2101" w:type="pct"/>
            <w:tcBorders>
              <w:top w:val="nil"/>
              <w:bottom w:val="single" w:sz="4" w:space="0" w:color="auto"/>
              <w:right w:val="single" w:sz="4" w:space="0" w:color="auto"/>
            </w:tcBorders>
          </w:tcPr>
          <w:p w:rsidR="00000000" w:rsidRDefault="00000000">
            <w:pPr>
              <w:ind w:left="284"/>
              <w:rPr>
                <w:b/>
                <w:bCs/>
              </w:rPr>
            </w:pPr>
            <w:r>
              <w:rPr>
                <w:b/>
                <w:bCs/>
              </w:rPr>
              <w:t>Total de entradas</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rPr>
                <w:b/>
                <w:bCs/>
              </w:rPr>
            </w:pPr>
            <w:r>
              <w:rPr>
                <w:b/>
                <w:bCs/>
              </w:rPr>
              <w:t>681.422</w:t>
            </w:r>
          </w:p>
        </w:tc>
        <w:tc>
          <w:tcPr>
            <w:tcW w:w="966" w:type="pct"/>
            <w:tcBorders>
              <w:top w:val="nil"/>
              <w:left w:val="single" w:sz="4" w:space="0" w:color="auto"/>
              <w:bottom w:val="single" w:sz="4" w:space="0" w:color="auto"/>
              <w:right w:val="single" w:sz="4" w:space="0" w:color="auto"/>
            </w:tcBorders>
          </w:tcPr>
          <w:p w:rsidR="00000000" w:rsidRDefault="00000000">
            <w:pPr>
              <w:tabs>
                <w:tab w:val="decimal" w:pos="1245"/>
              </w:tabs>
              <w:rPr>
                <w:b/>
                <w:bCs/>
              </w:rPr>
            </w:pPr>
            <w:r>
              <w:rPr>
                <w:b/>
                <w:bCs/>
              </w:rPr>
              <w:t>329.436</w:t>
            </w:r>
          </w:p>
        </w:tc>
        <w:tc>
          <w:tcPr>
            <w:tcW w:w="966" w:type="pct"/>
            <w:tcBorders>
              <w:top w:val="nil"/>
              <w:left w:val="single" w:sz="4" w:space="0" w:color="auto"/>
              <w:bottom w:val="single" w:sz="4" w:space="0" w:color="auto"/>
            </w:tcBorders>
          </w:tcPr>
          <w:p w:rsidR="00000000" w:rsidRDefault="00000000">
            <w:pPr>
              <w:tabs>
                <w:tab w:val="decimal" w:pos="1340"/>
              </w:tabs>
              <w:rPr>
                <w:b/>
                <w:bCs/>
              </w:rPr>
            </w:pPr>
            <w:r>
              <w:rPr>
                <w:b/>
                <w:bCs/>
              </w:rPr>
              <w:t>1.010.858</w:t>
            </w:r>
          </w:p>
        </w:tc>
      </w:tr>
    </w:tbl>
    <w:p w:rsidR="00000000" w:rsidRDefault="00000000">
      <w:pPr>
        <w:spacing w:after="240"/>
      </w:pPr>
    </w:p>
    <w:p w:rsidR="00000000" w:rsidRDefault="00000000">
      <w:pPr>
        <w:pStyle w:val="Header"/>
        <w:tabs>
          <w:tab w:val="clear" w:pos="4252"/>
        </w:tabs>
        <w:spacing w:after="150"/>
        <w:jc w:val="center"/>
        <w:rPr>
          <w:b/>
          <w:bCs/>
          <w:sz w:val="15"/>
        </w:rPr>
      </w:pPr>
      <w:r>
        <w:rPr>
          <w:b/>
          <w:bCs/>
          <w:sz w:val="15"/>
        </w:rPr>
        <w:t>Cuadro 10</w:t>
      </w:r>
    </w:p>
    <w:p w:rsidR="00000000" w:rsidRDefault="00000000">
      <w:pPr>
        <w:spacing w:after="150"/>
        <w:jc w:val="center"/>
        <w:rPr>
          <w:b/>
          <w:bCs/>
          <w:sz w:val="15"/>
        </w:rPr>
      </w:pPr>
      <w:r>
        <w:rPr>
          <w:b/>
          <w:bCs/>
          <w:sz w:val="15"/>
        </w:rPr>
        <w:t>Datos estadísticos sobre los movimientos migratorios</w:t>
      </w:r>
      <w:r>
        <w:rPr>
          <w:rStyle w:val="FootnoteReference"/>
          <w:sz w:val="15"/>
        </w:rPr>
        <w:footnoteReference w:id="10"/>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54"/>
        <w:gridCol w:w="733"/>
        <w:gridCol w:w="733"/>
        <w:gridCol w:w="733"/>
        <w:gridCol w:w="733"/>
        <w:gridCol w:w="731"/>
        <w:gridCol w:w="731"/>
        <w:gridCol w:w="733"/>
        <w:gridCol w:w="731"/>
        <w:gridCol w:w="731"/>
        <w:gridCol w:w="665"/>
        <w:gridCol w:w="761"/>
      </w:tblGrid>
      <w:tr w:rsidR="00000000">
        <w:tblPrEx>
          <w:tblCellMar>
            <w:top w:w="0" w:type="dxa"/>
            <w:bottom w:w="0" w:type="dxa"/>
          </w:tblCellMar>
        </w:tblPrEx>
        <w:trPr>
          <w:cantSplit/>
          <w:trHeight w:val="173"/>
          <w:tblHeader/>
          <w:jc w:val="center"/>
        </w:trPr>
        <w:tc>
          <w:tcPr>
            <w:tcW w:w="768" w:type="pct"/>
            <w:vMerge w:val="restart"/>
            <w:vAlign w:val="bottom"/>
          </w:tcPr>
          <w:p w:rsidR="00000000" w:rsidRDefault="00000000">
            <w:pPr>
              <w:jc w:val="center"/>
              <w:rPr>
                <w:b/>
                <w:bCs/>
                <w:sz w:val="15"/>
              </w:rPr>
            </w:pPr>
            <w:r>
              <w:rPr>
                <w:b/>
                <w:bCs/>
                <w:sz w:val="15"/>
              </w:rPr>
              <w:t>Categorías</w:t>
            </w:r>
          </w:p>
        </w:tc>
        <w:tc>
          <w:tcPr>
            <w:tcW w:w="774" w:type="pct"/>
            <w:gridSpan w:val="2"/>
            <w:vAlign w:val="bottom"/>
          </w:tcPr>
          <w:p w:rsidR="00000000" w:rsidRDefault="00000000">
            <w:pPr>
              <w:jc w:val="center"/>
              <w:rPr>
                <w:b/>
                <w:bCs/>
                <w:sz w:val="15"/>
              </w:rPr>
            </w:pPr>
            <w:r>
              <w:rPr>
                <w:b/>
                <w:bCs/>
                <w:sz w:val="15"/>
              </w:rPr>
              <w:t>2000</w:t>
            </w:r>
          </w:p>
        </w:tc>
        <w:tc>
          <w:tcPr>
            <w:tcW w:w="774" w:type="pct"/>
            <w:gridSpan w:val="2"/>
            <w:vAlign w:val="bottom"/>
          </w:tcPr>
          <w:p w:rsidR="00000000" w:rsidRDefault="00000000">
            <w:pPr>
              <w:jc w:val="center"/>
              <w:rPr>
                <w:b/>
                <w:bCs/>
                <w:sz w:val="15"/>
              </w:rPr>
            </w:pPr>
            <w:r>
              <w:rPr>
                <w:b/>
                <w:bCs/>
                <w:sz w:val="15"/>
              </w:rPr>
              <w:t>2001</w:t>
            </w:r>
          </w:p>
        </w:tc>
        <w:tc>
          <w:tcPr>
            <w:tcW w:w="772" w:type="pct"/>
            <w:gridSpan w:val="2"/>
            <w:vAlign w:val="bottom"/>
          </w:tcPr>
          <w:p w:rsidR="00000000" w:rsidRDefault="00000000">
            <w:pPr>
              <w:jc w:val="center"/>
              <w:rPr>
                <w:b/>
                <w:bCs/>
                <w:sz w:val="15"/>
              </w:rPr>
            </w:pPr>
            <w:r>
              <w:rPr>
                <w:b/>
                <w:bCs/>
                <w:sz w:val="15"/>
              </w:rPr>
              <w:t>2002</w:t>
            </w:r>
          </w:p>
        </w:tc>
        <w:tc>
          <w:tcPr>
            <w:tcW w:w="773" w:type="pct"/>
            <w:gridSpan w:val="2"/>
            <w:vAlign w:val="bottom"/>
          </w:tcPr>
          <w:p w:rsidR="00000000" w:rsidRDefault="00000000">
            <w:pPr>
              <w:jc w:val="center"/>
              <w:rPr>
                <w:b/>
                <w:bCs/>
                <w:sz w:val="15"/>
              </w:rPr>
            </w:pPr>
            <w:r>
              <w:rPr>
                <w:b/>
                <w:bCs/>
                <w:sz w:val="15"/>
              </w:rPr>
              <w:t>2003</w:t>
            </w:r>
          </w:p>
        </w:tc>
        <w:tc>
          <w:tcPr>
            <w:tcW w:w="737" w:type="pct"/>
            <w:gridSpan w:val="2"/>
            <w:vAlign w:val="bottom"/>
          </w:tcPr>
          <w:p w:rsidR="00000000" w:rsidRDefault="00000000">
            <w:pPr>
              <w:jc w:val="center"/>
              <w:rPr>
                <w:b/>
                <w:bCs/>
                <w:sz w:val="15"/>
              </w:rPr>
            </w:pPr>
            <w:r>
              <w:rPr>
                <w:b/>
                <w:bCs/>
                <w:sz w:val="15"/>
              </w:rPr>
              <w:t>2004</w:t>
            </w:r>
          </w:p>
        </w:tc>
        <w:tc>
          <w:tcPr>
            <w:tcW w:w="402" w:type="pct"/>
            <w:vMerge w:val="restart"/>
            <w:vAlign w:val="center"/>
          </w:tcPr>
          <w:p w:rsidR="00000000" w:rsidRDefault="00000000">
            <w:pPr>
              <w:jc w:val="center"/>
              <w:rPr>
                <w:b/>
                <w:bCs/>
                <w:sz w:val="15"/>
              </w:rPr>
            </w:pPr>
            <w:r>
              <w:rPr>
                <w:b/>
                <w:bCs/>
                <w:sz w:val="15"/>
              </w:rPr>
              <w:t>Total</w:t>
            </w:r>
          </w:p>
        </w:tc>
      </w:tr>
      <w:tr w:rsidR="00000000">
        <w:tblPrEx>
          <w:tblCellMar>
            <w:top w:w="0" w:type="dxa"/>
            <w:bottom w:w="0" w:type="dxa"/>
          </w:tblCellMar>
        </w:tblPrEx>
        <w:trPr>
          <w:cantSplit/>
          <w:trHeight w:val="173"/>
          <w:tblHeader/>
          <w:jc w:val="center"/>
        </w:trPr>
        <w:tc>
          <w:tcPr>
            <w:tcW w:w="768" w:type="pct"/>
            <w:vMerge/>
            <w:vAlign w:val="bottom"/>
          </w:tcPr>
          <w:p w:rsidR="00000000" w:rsidRDefault="00000000">
            <w:pPr>
              <w:jc w:val="center"/>
              <w:rPr>
                <w:sz w:val="15"/>
              </w:rPr>
            </w:pPr>
          </w:p>
        </w:tc>
        <w:tc>
          <w:tcPr>
            <w:tcW w:w="387" w:type="pct"/>
            <w:vAlign w:val="bottom"/>
          </w:tcPr>
          <w:p w:rsidR="00000000" w:rsidRDefault="00000000">
            <w:pPr>
              <w:jc w:val="center"/>
              <w:rPr>
                <w:b/>
                <w:bCs/>
                <w:sz w:val="15"/>
              </w:rPr>
            </w:pPr>
            <w:r>
              <w:rPr>
                <w:b/>
                <w:bCs/>
                <w:sz w:val="15"/>
              </w:rPr>
              <w:t>Entradas</w:t>
            </w:r>
          </w:p>
        </w:tc>
        <w:tc>
          <w:tcPr>
            <w:tcW w:w="387" w:type="pct"/>
            <w:vAlign w:val="bottom"/>
          </w:tcPr>
          <w:p w:rsidR="00000000" w:rsidRDefault="00000000">
            <w:pPr>
              <w:jc w:val="center"/>
              <w:rPr>
                <w:b/>
                <w:bCs/>
                <w:sz w:val="15"/>
              </w:rPr>
            </w:pPr>
            <w:r>
              <w:rPr>
                <w:b/>
                <w:bCs/>
                <w:sz w:val="15"/>
              </w:rPr>
              <w:t>Salidas</w:t>
            </w:r>
          </w:p>
        </w:tc>
        <w:tc>
          <w:tcPr>
            <w:tcW w:w="387" w:type="pct"/>
            <w:vAlign w:val="bottom"/>
          </w:tcPr>
          <w:p w:rsidR="00000000" w:rsidRDefault="00000000">
            <w:pPr>
              <w:jc w:val="center"/>
              <w:rPr>
                <w:b/>
                <w:bCs/>
                <w:sz w:val="15"/>
              </w:rPr>
            </w:pPr>
            <w:r>
              <w:rPr>
                <w:b/>
                <w:bCs/>
                <w:sz w:val="15"/>
              </w:rPr>
              <w:t>Entradas</w:t>
            </w:r>
          </w:p>
        </w:tc>
        <w:tc>
          <w:tcPr>
            <w:tcW w:w="387" w:type="pct"/>
            <w:vAlign w:val="bottom"/>
          </w:tcPr>
          <w:p w:rsidR="00000000" w:rsidRDefault="00000000">
            <w:pPr>
              <w:jc w:val="center"/>
              <w:rPr>
                <w:b/>
                <w:bCs/>
                <w:sz w:val="15"/>
              </w:rPr>
            </w:pPr>
            <w:r>
              <w:rPr>
                <w:b/>
                <w:bCs/>
                <w:sz w:val="15"/>
              </w:rPr>
              <w:t>Salidas</w:t>
            </w:r>
          </w:p>
        </w:tc>
        <w:tc>
          <w:tcPr>
            <w:tcW w:w="386" w:type="pct"/>
            <w:vAlign w:val="bottom"/>
          </w:tcPr>
          <w:p w:rsidR="00000000" w:rsidRDefault="00000000">
            <w:pPr>
              <w:jc w:val="center"/>
              <w:rPr>
                <w:b/>
                <w:bCs/>
                <w:sz w:val="15"/>
              </w:rPr>
            </w:pPr>
            <w:r>
              <w:rPr>
                <w:b/>
                <w:bCs/>
                <w:sz w:val="15"/>
              </w:rPr>
              <w:t>Entradas</w:t>
            </w:r>
          </w:p>
        </w:tc>
        <w:tc>
          <w:tcPr>
            <w:tcW w:w="386" w:type="pct"/>
            <w:vAlign w:val="bottom"/>
          </w:tcPr>
          <w:p w:rsidR="00000000" w:rsidRDefault="00000000">
            <w:pPr>
              <w:jc w:val="center"/>
              <w:rPr>
                <w:b/>
                <w:bCs/>
                <w:sz w:val="15"/>
              </w:rPr>
            </w:pPr>
            <w:r>
              <w:rPr>
                <w:b/>
                <w:bCs/>
                <w:sz w:val="15"/>
              </w:rPr>
              <w:t>Salidas</w:t>
            </w:r>
          </w:p>
        </w:tc>
        <w:tc>
          <w:tcPr>
            <w:tcW w:w="387" w:type="pct"/>
            <w:vAlign w:val="bottom"/>
          </w:tcPr>
          <w:p w:rsidR="00000000" w:rsidRDefault="00000000">
            <w:pPr>
              <w:jc w:val="center"/>
              <w:rPr>
                <w:b/>
                <w:bCs/>
                <w:sz w:val="15"/>
              </w:rPr>
            </w:pPr>
            <w:r>
              <w:rPr>
                <w:b/>
                <w:bCs/>
                <w:sz w:val="15"/>
              </w:rPr>
              <w:t>Entradas</w:t>
            </w:r>
          </w:p>
        </w:tc>
        <w:tc>
          <w:tcPr>
            <w:tcW w:w="386" w:type="pct"/>
            <w:vAlign w:val="bottom"/>
          </w:tcPr>
          <w:p w:rsidR="00000000" w:rsidRDefault="00000000">
            <w:pPr>
              <w:jc w:val="center"/>
              <w:rPr>
                <w:b/>
                <w:bCs/>
                <w:sz w:val="15"/>
              </w:rPr>
            </w:pPr>
            <w:r>
              <w:rPr>
                <w:b/>
                <w:bCs/>
                <w:sz w:val="15"/>
              </w:rPr>
              <w:t>Salidas</w:t>
            </w:r>
          </w:p>
        </w:tc>
        <w:tc>
          <w:tcPr>
            <w:tcW w:w="386" w:type="pct"/>
            <w:vAlign w:val="bottom"/>
          </w:tcPr>
          <w:p w:rsidR="00000000" w:rsidRDefault="00000000">
            <w:pPr>
              <w:jc w:val="center"/>
              <w:rPr>
                <w:b/>
                <w:bCs/>
                <w:sz w:val="15"/>
              </w:rPr>
            </w:pPr>
            <w:r>
              <w:rPr>
                <w:b/>
                <w:bCs/>
                <w:sz w:val="15"/>
              </w:rPr>
              <w:t>Entradas</w:t>
            </w:r>
          </w:p>
        </w:tc>
        <w:tc>
          <w:tcPr>
            <w:tcW w:w="351" w:type="pct"/>
            <w:vAlign w:val="bottom"/>
          </w:tcPr>
          <w:p w:rsidR="00000000" w:rsidRDefault="00000000">
            <w:pPr>
              <w:jc w:val="center"/>
              <w:rPr>
                <w:b/>
                <w:bCs/>
                <w:sz w:val="15"/>
              </w:rPr>
            </w:pPr>
            <w:r>
              <w:rPr>
                <w:b/>
                <w:bCs/>
                <w:sz w:val="15"/>
              </w:rPr>
              <w:t>Salidas</w:t>
            </w:r>
          </w:p>
        </w:tc>
        <w:tc>
          <w:tcPr>
            <w:tcW w:w="402" w:type="pct"/>
            <w:vMerge/>
            <w:vAlign w:val="bottom"/>
          </w:tcPr>
          <w:p w:rsidR="00000000" w:rsidRDefault="00000000">
            <w:pPr>
              <w:jc w:val="center"/>
              <w:rPr>
                <w:sz w:val="15"/>
              </w:rPr>
            </w:pPr>
          </w:p>
        </w:tc>
      </w:tr>
      <w:tr w:rsidR="00000000">
        <w:tblPrEx>
          <w:tblCellMar>
            <w:top w:w="0" w:type="dxa"/>
            <w:bottom w:w="0" w:type="dxa"/>
          </w:tblCellMar>
        </w:tblPrEx>
        <w:trPr>
          <w:cantSplit/>
          <w:trHeight w:val="173"/>
          <w:jc w:val="center"/>
        </w:trPr>
        <w:tc>
          <w:tcPr>
            <w:tcW w:w="768" w:type="pct"/>
            <w:vAlign w:val="bottom"/>
          </w:tcPr>
          <w:p w:rsidR="00000000" w:rsidRDefault="00000000">
            <w:pPr>
              <w:pStyle w:val="CommentText"/>
              <w:rPr>
                <w:sz w:val="15"/>
                <w:szCs w:val="24"/>
              </w:rPr>
            </w:pPr>
            <w:r>
              <w:rPr>
                <w:sz w:val="15"/>
                <w:szCs w:val="24"/>
              </w:rPr>
              <w:t>Nacionales residentes en Mozambique</w:t>
            </w:r>
          </w:p>
        </w:tc>
        <w:tc>
          <w:tcPr>
            <w:tcW w:w="387" w:type="pct"/>
            <w:tcMar>
              <w:left w:w="11" w:type="dxa"/>
              <w:right w:w="11" w:type="dxa"/>
            </w:tcMar>
            <w:vAlign w:val="bottom"/>
          </w:tcPr>
          <w:p w:rsidR="00000000" w:rsidRDefault="00000000">
            <w:pPr>
              <w:jc w:val="right"/>
              <w:rPr>
                <w:sz w:val="15"/>
              </w:rPr>
            </w:pPr>
            <w:r>
              <w:rPr>
                <w:sz w:val="15"/>
              </w:rPr>
              <w:t>3.150.755</w:t>
            </w:r>
          </w:p>
        </w:tc>
        <w:tc>
          <w:tcPr>
            <w:tcW w:w="387" w:type="pct"/>
            <w:tcMar>
              <w:left w:w="11" w:type="dxa"/>
              <w:right w:w="11" w:type="dxa"/>
            </w:tcMar>
            <w:vAlign w:val="bottom"/>
          </w:tcPr>
          <w:p w:rsidR="00000000" w:rsidRDefault="00000000">
            <w:pPr>
              <w:jc w:val="right"/>
              <w:rPr>
                <w:sz w:val="15"/>
              </w:rPr>
            </w:pPr>
            <w:r>
              <w:rPr>
                <w:sz w:val="15"/>
              </w:rPr>
              <w:t>587.759</w:t>
            </w:r>
          </w:p>
        </w:tc>
        <w:tc>
          <w:tcPr>
            <w:tcW w:w="387" w:type="pct"/>
            <w:tcMar>
              <w:left w:w="11" w:type="dxa"/>
              <w:right w:w="11" w:type="dxa"/>
            </w:tcMar>
            <w:vAlign w:val="bottom"/>
          </w:tcPr>
          <w:p w:rsidR="00000000" w:rsidRDefault="00000000">
            <w:pPr>
              <w:ind w:right="85"/>
              <w:jc w:val="right"/>
              <w:rPr>
                <w:sz w:val="15"/>
              </w:rPr>
            </w:pPr>
            <w:r>
              <w:rPr>
                <w:sz w:val="15"/>
              </w:rPr>
              <w:t>959.829</w:t>
            </w:r>
          </w:p>
        </w:tc>
        <w:tc>
          <w:tcPr>
            <w:tcW w:w="387" w:type="pct"/>
            <w:tcMar>
              <w:left w:w="11" w:type="dxa"/>
              <w:right w:w="11" w:type="dxa"/>
            </w:tcMar>
            <w:vAlign w:val="bottom"/>
          </w:tcPr>
          <w:p w:rsidR="00000000" w:rsidRDefault="00000000">
            <w:pPr>
              <w:jc w:val="right"/>
              <w:rPr>
                <w:sz w:val="15"/>
              </w:rPr>
            </w:pPr>
            <w:r>
              <w:rPr>
                <w:sz w:val="15"/>
              </w:rPr>
              <w:t>632.870</w:t>
            </w:r>
          </w:p>
        </w:tc>
        <w:tc>
          <w:tcPr>
            <w:tcW w:w="386" w:type="pct"/>
            <w:tcMar>
              <w:left w:w="11" w:type="dxa"/>
              <w:right w:w="11" w:type="dxa"/>
            </w:tcMar>
            <w:vAlign w:val="bottom"/>
          </w:tcPr>
          <w:p w:rsidR="00000000" w:rsidRDefault="00000000">
            <w:pPr>
              <w:jc w:val="right"/>
              <w:rPr>
                <w:sz w:val="15"/>
              </w:rPr>
            </w:pPr>
            <w:r>
              <w:rPr>
                <w:sz w:val="15"/>
              </w:rPr>
              <w:t>319.558</w:t>
            </w:r>
          </w:p>
        </w:tc>
        <w:tc>
          <w:tcPr>
            <w:tcW w:w="386" w:type="pct"/>
            <w:tcMar>
              <w:left w:w="11" w:type="dxa"/>
              <w:right w:w="11" w:type="dxa"/>
            </w:tcMar>
            <w:vAlign w:val="bottom"/>
          </w:tcPr>
          <w:p w:rsidR="00000000" w:rsidRDefault="00000000">
            <w:pPr>
              <w:jc w:val="right"/>
              <w:rPr>
                <w:sz w:val="15"/>
              </w:rPr>
            </w:pPr>
            <w:r>
              <w:rPr>
                <w:sz w:val="15"/>
              </w:rPr>
              <w:t>272.912</w:t>
            </w:r>
          </w:p>
        </w:tc>
        <w:tc>
          <w:tcPr>
            <w:tcW w:w="387" w:type="pct"/>
            <w:tcMar>
              <w:left w:w="11" w:type="dxa"/>
              <w:right w:w="11" w:type="dxa"/>
            </w:tcMar>
            <w:vAlign w:val="bottom"/>
          </w:tcPr>
          <w:p w:rsidR="00000000" w:rsidRDefault="00000000">
            <w:pPr>
              <w:jc w:val="right"/>
              <w:rPr>
                <w:sz w:val="15"/>
              </w:rPr>
            </w:pPr>
            <w:r>
              <w:rPr>
                <w:sz w:val="15"/>
              </w:rPr>
              <w:t>362.633</w:t>
            </w:r>
          </w:p>
        </w:tc>
        <w:tc>
          <w:tcPr>
            <w:tcW w:w="386" w:type="pct"/>
            <w:tcMar>
              <w:left w:w="11" w:type="dxa"/>
              <w:right w:w="11" w:type="dxa"/>
            </w:tcMar>
            <w:vAlign w:val="bottom"/>
          </w:tcPr>
          <w:p w:rsidR="00000000" w:rsidRDefault="00000000">
            <w:pPr>
              <w:jc w:val="right"/>
              <w:rPr>
                <w:sz w:val="15"/>
              </w:rPr>
            </w:pPr>
            <w:r>
              <w:rPr>
                <w:sz w:val="15"/>
              </w:rPr>
              <w:t>350.517</w:t>
            </w:r>
          </w:p>
        </w:tc>
        <w:tc>
          <w:tcPr>
            <w:tcW w:w="386" w:type="pct"/>
            <w:tcMar>
              <w:left w:w="11" w:type="dxa"/>
              <w:right w:w="11" w:type="dxa"/>
            </w:tcMar>
            <w:vAlign w:val="bottom"/>
          </w:tcPr>
          <w:p w:rsidR="00000000" w:rsidRDefault="00000000">
            <w:pPr>
              <w:ind w:right="85"/>
              <w:jc w:val="right"/>
              <w:rPr>
                <w:sz w:val="15"/>
              </w:rPr>
            </w:pPr>
            <w:r>
              <w:rPr>
                <w:sz w:val="15"/>
              </w:rPr>
              <w:t>137.063</w:t>
            </w:r>
          </w:p>
        </w:tc>
        <w:tc>
          <w:tcPr>
            <w:tcW w:w="351" w:type="pct"/>
            <w:tcMar>
              <w:left w:w="11" w:type="dxa"/>
              <w:right w:w="11" w:type="dxa"/>
            </w:tcMar>
            <w:vAlign w:val="bottom"/>
          </w:tcPr>
          <w:p w:rsidR="00000000" w:rsidRDefault="00000000">
            <w:pPr>
              <w:ind w:right="85"/>
              <w:jc w:val="right"/>
              <w:rPr>
                <w:sz w:val="15"/>
              </w:rPr>
            </w:pPr>
            <w:r>
              <w:rPr>
                <w:sz w:val="15"/>
              </w:rPr>
              <w:t>126.237</w:t>
            </w:r>
          </w:p>
        </w:tc>
        <w:tc>
          <w:tcPr>
            <w:tcW w:w="402" w:type="pct"/>
            <w:tcMar>
              <w:left w:w="11" w:type="dxa"/>
              <w:right w:w="11" w:type="dxa"/>
            </w:tcMar>
            <w:vAlign w:val="bottom"/>
          </w:tcPr>
          <w:p w:rsidR="00000000" w:rsidRDefault="00000000">
            <w:pPr>
              <w:jc w:val="right"/>
              <w:rPr>
                <w:sz w:val="15"/>
              </w:rPr>
            </w:pPr>
            <w:r>
              <w:rPr>
                <w:sz w:val="15"/>
              </w:rPr>
              <w:t>6.900.133</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Nacionales residentes en el extranjero</w:t>
            </w:r>
          </w:p>
        </w:tc>
        <w:tc>
          <w:tcPr>
            <w:tcW w:w="387" w:type="pct"/>
            <w:tcMar>
              <w:left w:w="11" w:type="dxa"/>
              <w:right w:w="11" w:type="dxa"/>
            </w:tcMar>
            <w:vAlign w:val="bottom"/>
          </w:tcPr>
          <w:p w:rsidR="00000000" w:rsidRDefault="00000000">
            <w:pPr>
              <w:jc w:val="right"/>
              <w:rPr>
                <w:sz w:val="15"/>
              </w:rPr>
            </w:pPr>
            <w:r>
              <w:rPr>
                <w:sz w:val="15"/>
              </w:rPr>
              <w:t>115.454</w:t>
            </w:r>
          </w:p>
        </w:tc>
        <w:tc>
          <w:tcPr>
            <w:tcW w:w="387" w:type="pct"/>
            <w:tcMar>
              <w:left w:w="11" w:type="dxa"/>
              <w:right w:w="11" w:type="dxa"/>
            </w:tcMar>
            <w:vAlign w:val="bottom"/>
          </w:tcPr>
          <w:p w:rsidR="00000000" w:rsidRDefault="00000000">
            <w:pPr>
              <w:jc w:val="right"/>
              <w:rPr>
                <w:sz w:val="15"/>
              </w:rPr>
            </w:pPr>
            <w:r>
              <w:rPr>
                <w:sz w:val="15"/>
              </w:rPr>
              <w:t>125.356</w:t>
            </w:r>
          </w:p>
        </w:tc>
        <w:tc>
          <w:tcPr>
            <w:tcW w:w="387" w:type="pct"/>
            <w:tcMar>
              <w:left w:w="11" w:type="dxa"/>
              <w:right w:w="11" w:type="dxa"/>
            </w:tcMar>
            <w:vAlign w:val="bottom"/>
          </w:tcPr>
          <w:p w:rsidR="00000000" w:rsidRDefault="00000000">
            <w:pPr>
              <w:ind w:right="85"/>
              <w:jc w:val="right"/>
              <w:rPr>
                <w:sz w:val="15"/>
              </w:rPr>
            </w:pPr>
            <w:r>
              <w:rPr>
                <w:sz w:val="15"/>
              </w:rPr>
              <w:t>72.673</w:t>
            </w:r>
          </w:p>
        </w:tc>
        <w:tc>
          <w:tcPr>
            <w:tcW w:w="387" w:type="pct"/>
            <w:tcMar>
              <w:left w:w="11" w:type="dxa"/>
              <w:right w:w="11" w:type="dxa"/>
            </w:tcMar>
            <w:vAlign w:val="bottom"/>
          </w:tcPr>
          <w:p w:rsidR="00000000" w:rsidRDefault="00000000">
            <w:pPr>
              <w:jc w:val="right"/>
              <w:rPr>
                <w:sz w:val="15"/>
              </w:rPr>
            </w:pPr>
            <w:r>
              <w:rPr>
                <w:sz w:val="15"/>
              </w:rPr>
              <w:t>71.525</w:t>
            </w:r>
          </w:p>
        </w:tc>
        <w:tc>
          <w:tcPr>
            <w:tcW w:w="386" w:type="pct"/>
            <w:tcMar>
              <w:left w:w="11" w:type="dxa"/>
              <w:right w:w="11" w:type="dxa"/>
            </w:tcMar>
            <w:vAlign w:val="bottom"/>
          </w:tcPr>
          <w:p w:rsidR="00000000" w:rsidRDefault="00000000">
            <w:pPr>
              <w:jc w:val="right"/>
              <w:rPr>
                <w:sz w:val="15"/>
              </w:rPr>
            </w:pPr>
            <w:r>
              <w:rPr>
                <w:sz w:val="15"/>
              </w:rPr>
              <w:t>49.835</w:t>
            </w:r>
          </w:p>
        </w:tc>
        <w:tc>
          <w:tcPr>
            <w:tcW w:w="386" w:type="pct"/>
            <w:tcMar>
              <w:left w:w="11" w:type="dxa"/>
              <w:right w:w="11" w:type="dxa"/>
            </w:tcMar>
            <w:vAlign w:val="bottom"/>
          </w:tcPr>
          <w:p w:rsidR="00000000" w:rsidRDefault="00000000">
            <w:pPr>
              <w:jc w:val="right"/>
              <w:rPr>
                <w:sz w:val="15"/>
              </w:rPr>
            </w:pPr>
            <w:r>
              <w:rPr>
                <w:sz w:val="15"/>
              </w:rPr>
              <w:t>48.004</w:t>
            </w:r>
          </w:p>
        </w:tc>
        <w:tc>
          <w:tcPr>
            <w:tcW w:w="387" w:type="pct"/>
            <w:tcMar>
              <w:left w:w="11" w:type="dxa"/>
              <w:right w:w="11" w:type="dxa"/>
            </w:tcMar>
            <w:vAlign w:val="bottom"/>
          </w:tcPr>
          <w:p w:rsidR="00000000" w:rsidRDefault="00000000">
            <w:pPr>
              <w:jc w:val="right"/>
              <w:rPr>
                <w:sz w:val="15"/>
              </w:rPr>
            </w:pPr>
            <w:r>
              <w:rPr>
                <w:sz w:val="15"/>
              </w:rPr>
              <w:t>23.017</w:t>
            </w:r>
          </w:p>
        </w:tc>
        <w:tc>
          <w:tcPr>
            <w:tcW w:w="386" w:type="pct"/>
            <w:tcMar>
              <w:left w:w="11" w:type="dxa"/>
              <w:right w:w="11" w:type="dxa"/>
            </w:tcMar>
            <w:vAlign w:val="bottom"/>
          </w:tcPr>
          <w:p w:rsidR="00000000" w:rsidRDefault="00000000">
            <w:pPr>
              <w:jc w:val="right"/>
              <w:rPr>
                <w:sz w:val="15"/>
              </w:rPr>
            </w:pPr>
            <w:r>
              <w:rPr>
                <w:sz w:val="15"/>
              </w:rPr>
              <w:t>28.728</w:t>
            </w:r>
          </w:p>
        </w:tc>
        <w:tc>
          <w:tcPr>
            <w:tcW w:w="386" w:type="pct"/>
            <w:tcMar>
              <w:left w:w="11" w:type="dxa"/>
              <w:right w:w="11" w:type="dxa"/>
            </w:tcMar>
            <w:vAlign w:val="bottom"/>
          </w:tcPr>
          <w:p w:rsidR="00000000" w:rsidRDefault="00000000">
            <w:pPr>
              <w:ind w:right="85"/>
              <w:jc w:val="right"/>
              <w:rPr>
                <w:sz w:val="15"/>
              </w:rPr>
            </w:pPr>
            <w:r>
              <w:rPr>
                <w:sz w:val="15"/>
              </w:rPr>
              <w:t>12.546</w:t>
            </w:r>
          </w:p>
        </w:tc>
        <w:tc>
          <w:tcPr>
            <w:tcW w:w="351" w:type="pct"/>
            <w:tcMar>
              <w:left w:w="11" w:type="dxa"/>
              <w:right w:w="11" w:type="dxa"/>
            </w:tcMar>
            <w:vAlign w:val="bottom"/>
          </w:tcPr>
          <w:p w:rsidR="00000000" w:rsidRDefault="00000000">
            <w:pPr>
              <w:ind w:right="85"/>
              <w:jc w:val="right"/>
              <w:rPr>
                <w:sz w:val="15"/>
              </w:rPr>
            </w:pPr>
            <w:r>
              <w:rPr>
                <w:sz w:val="15"/>
              </w:rPr>
              <w:t>11.458</w:t>
            </w:r>
          </w:p>
        </w:tc>
        <w:tc>
          <w:tcPr>
            <w:tcW w:w="402" w:type="pct"/>
            <w:tcMar>
              <w:left w:w="11" w:type="dxa"/>
              <w:right w:w="11" w:type="dxa"/>
            </w:tcMar>
            <w:vAlign w:val="bottom"/>
          </w:tcPr>
          <w:p w:rsidR="00000000" w:rsidRDefault="00000000">
            <w:pPr>
              <w:jc w:val="right"/>
              <w:rPr>
                <w:sz w:val="15"/>
              </w:rPr>
            </w:pPr>
            <w:r>
              <w:rPr>
                <w:sz w:val="15"/>
              </w:rPr>
              <w:t>558.596</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Diplomáticos residentes en Mozambique</w:t>
            </w:r>
          </w:p>
        </w:tc>
        <w:tc>
          <w:tcPr>
            <w:tcW w:w="387" w:type="pct"/>
            <w:tcMar>
              <w:left w:w="11" w:type="dxa"/>
              <w:right w:w="11" w:type="dxa"/>
            </w:tcMar>
            <w:vAlign w:val="bottom"/>
          </w:tcPr>
          <w:p w:rsidR="00000000" w:rsidRDefault="00000000">
            <w:pPr>
              <w:jc w:val="right"/>
              <w:rPr>
                <w:sz w:val="15"/>
              </w:rPr>
            </w:pPr>
            <w:r>
              <w:rPr>
                <w:sz w:val="15"/>
              </w:rPr>
              <w:t>26.469</w:t>
            </w:r>
          </w:p>
        </w:tc>
        <w:tc>
          <w:tcPr>
            <w:tcW w:w="387" w:type="pct"/>
            <w:tcMar>
              <w:left w:w="11" w:type="dxa"/>
              <w:right w:w="11" w:type="dxa"/>
            </w:tcMar>
            <w:vAlign w:val="bottom"/>
          </w:tcPr>
          <w:p w:rsidR="00000000" w:rsidRDefault="00000000">
            <w:pPr>
              <w:jc w:val="right"/>
              <w:rPr>
                <w:sz w:val="15"/>
              </w:rPr>
            </w:pPr>
            <w:r>
              <w:rPr>
                <w:sz w:val="15"/>
              </w:rPr>
              <w:t>35.783</w:t>
            </w:r>
          </w:p>
        </w:tc>
        <w:tc>
          <w:tcPr>
            <w:tcW w:w="387" w:type="pct"/>
            <w:tcMar>
              <w:left w:w="11" w:type="dxa"/>
              <w:right w:w="11" w:type="dxa"/>
            </w:tcMar>
            <w:vAlign w:val="bottom"/>
          </w:tcPr>
          <w:p w:rsidR="00000000" w:rsidRDefault="00000000">
            <w:pPr>
              <w:ind w:right="85"/>
              <w:jc w:val="right"/>
              <w:rPr>
                <w:sz w:val="15"/>
              </w:rPr>
            </w:pPr>
            <w:r>
              <w:rPr>
                <w:sz w:val="15"/>
              </w:rPr>
              <w:t>8.698</w:t>
            </w:r>
          </w:p>
        </w:tc>
        <w:tc>
          <w:tcPr>
            <w:tcW w:w="387" w:type="pct"/>
            <w:tcMar>
              <w:left w:w="11" w:type="dxa"/>
              <w:right w:w="11" w:type="dxa"/>
            </w:tcMar>
            <w:vAlign w:val="bottom"/>
          </w:tcPr>
          <w:p w:rsidR="00000000" w:rsidRDefault="00000000">
            <w:pPr>
              <w:jc w:val="right"/>
              <w:rPr>
                <w:sz w:val="15"/>
              </w:rPr>
            </w:pPr>
            <w:r>
              <w:rPr>
                <w:sz w:val="15"/>
              </w:rPr>
              <w:t>7.347</w:t>
            </w:r>
          </w:p>
        </w:tc>
        <w:tc>
          <w:tcPr>
            <w:tcW w:w="386" w:type="pct"/>
            <w:tcMar>
              <w:left w:w="11" w:type="dxa"/>
              <w:right w:w="11" w:type="dxa"/>
            </w:tcMar>
            <w:vAlign w:val="bottom"/>
          </w:tcPr>
          <w:p w:rsidR="00000000" w:rsidRDefault="00000000">
            <w:pPr>
              <w:jc w:val="right"/>
              <w:rPr>
                <w:sz w:val="15"/>
              </w:rPr>
            </w:pPr>
            <w:r>
              <w:rPr>
                <w:sz w:val="15"/>
              </w:rPr>
              <w:t>4.657</w:t>
            </w:r>
          </w:p>
        </w:tc>
        <w:tc>
          <w:tcPr>
            <w:tcW w:w="386" w:type="pct"/>
            <w:tcMar>
              <w:left w:w="11" w:type="dxa"/>
              <w:right w:w="11" w:type="dxa"/>
            </w:tcMar>
            <w:vAlign w:val="bottom"/>
          </w:tcPr>
          <w:p w:rsidR="00000000" w:rsidRDefault="00000000">
            <w:pPr>
              <w:jc w:val="right"/>
              <w:rPr>
                <w:sz w:val="15"/>
              </w:rPr>
            </w:pPr>
            <w:r>
              <w:rPr>
                <w:sz w:val="15"/>
              </w:rPr>
              <w:t>4.592</w:t>
            </w:r>
          </w:p>
        </w:tc>
        <w:tc>
          <w:tcPr>
            <w:tcW w:w="387" w:type="pct"/>
            <w:tcMar>
              <w:left w:w="11" w:type="dxa"/>
              <w:right w:w="11" w:type="dxa"/>
            </w:tcMar>
            <w:vAlign w:val="bottom"/>
          </w:tcPr>
          <w:p w:rsidR="00000000" w:rsidRDefault="00000000">
            <w:pPr>
              <w:jc w:val="right"/>
              <w:rPr>
                <w:sz w:val="15"/>
              </w:rPr>
            </w:pPr>
            <w:r>
              <w:rPr>
                <w:sz w:val="15"/>
              </w:rPr>
              <w:t>2.496</w:t>
            </w:r>
          </w:p>
        </w:tc>
        <w:tc>
          <w:tcPr>
            <w:tcW w:w="386" w:type="pct"/>
            <w:tcMar>
              <w:left w:w="11" w:type="dxa"/>
              <w:right w:w="11" w:type="dxa"/>
            </w:tcMar>
            <w:vAlign w:val="bottom"/>
          </w:tcPr>
          <w:p w:rsidR="00000000" w:rsidRDefault="00000000">
            <w:pPr>
              <w:jc w:val="right"/>
              <w:rPr>
                <w:sz w:val="15"/>
              </w:rPr>
            </w:pPr>
            <w:r>
              <w:rPr>
                <w:sz w:val="15"/>
              </w:rPr>
              <w:t>2.126</w:t>
            </w:r>
          </w:p>
        </w:tc>
        <w:tc>
          <w:tcPr>
            <w:tcW w:w="386" w:type="pct"/>
            <w:tcMar>
              <w:left w:w="11" w:type="dxa"/>
              <w:right w:w="11" w:type="dxa"/>
            </w:tcMar>
            <w:vAlign w:val="bottom"/>
          </w:tcPr>
          <w:p w:rsidR="00000000" w:rsidRDefault="00000000">
            <w:pPr>
              <w:ind w:right="85"/>
              <w:jc w:val="right"/>
              <w:rPr>
                <w:sz w:val="15"/>
              </w:rPr>
            </w:pPr>
            <w:r>
              <w:rPr>
                <w:sz w:val="15"/>
              </w:rPr>
              <w:t>4.012</w:t>
            </w:r>
          </w:p>
        </w:tc>
        <w:tc>
          <w:tcPr>
            <w:tcW w:w="351" w:type="pct"/>
            <w:tcMar>
              <w:left w:w="11" w:type="dxa"/>
              <w:right w:w="11" w:type="dxa"/>
            </w:tcMar>
            <w:vAlign w:val="bottom"/>
          </w:tcPr>
          <w:p w:rsidR="00000000" w:rsidRDefault="00000000">
            <w:pPr>
              <w:ind w:right="85"/>
              <w:jc w:val="right"/>
              <w:rPr>
                <w:sz w:val="15"/>
              </w:rPr>
            </w:pPr>
            <w:r>
              <w:rPr>
                <w:sz w:val="15"/>
              </w:rPr>
              <w:t>3.548</w:t>
            </w:r>
          </w:p>
        </w:tc>
        <w:tc>
          <w:tcPr>
            <w:tcW w:w="402" w:type="pct"/>
            <w:tcMar>
              <w:left w:w="11" w:type="dxa"/>
              <w:right w:w="11" w:type="dxa"/>
            </w:tcMar>
            <w:vAlign w:val="bottom"/>
          </w:tcPr>
          <w:p w:rsidR="00000000" w:rsidRDefault="00000000">
            <w:pPr>
              <w:jc w:val="right"/>
              <w:rPr>
                <w:sz w:val="15"/>
              </w:rPr>
            </w:pPr>
            <w:r>
              <w:rPr>
                <w:sz w:val="15"/>
              </w:rPr>
              <w:t>99.728</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Diplomáticos nacionales residentes en el extranjero</w:t>
            </w:r>
          </w:p>
        </w:tc>
        <w:tc>
          <w:tcPr>
            <w:tcW w:w="387" w:type="pct"/>
            <w:tcMar>
              <w:left w:w="11" w:type="dxa"/>
              <w:right w:w="11" w:type="dxa"/>
            </w:tcMar>
            <w:vAlign w:val="bottom"/>
          </w:tcPr>
          <w:p w:rsidR="00000000" w:rsidRDefault="00000000">
            <w:pPr>
              <w:jc w:val="right"/>
              <w:rPr>
                <w:sz w:val="15"/>
              </w:rPr>
            </w:pPr>
            <w:r>
              <w:rPr>
                <w:sz w:val="15"/>
              </w:rPr>
              <w:t>2.627</w:t>
            </w:r>
          </w:p>
        </w:tc>
        <w:tc>
          <w:tcPr>
            <w:tcW w:w="387" w:type="pct"/>
            <w:tcMar>
              <w:left w:w="11" w:type="dxa"/>
              <w:right w:w="11" w:type="dxa"/>
            </w:tcMar>
            <w:vAlign w:val="bottom"/>
          </w:tcPr>
          <w:p w:rsidR="00000000" w:rsidRDefault="00000000">
            <w:pPr>
              <w:jc w:val="right"/>
              <w:rPr>
                <w:sz w:val="15"/>
              </w:rPr>
            </w:pPr>
            <w:r>
              <w:rPr>
                <w:sz w:val="15"/>
              </w:rPr>
              <w:t>1.951</w:t>
            </w:r>
          </w:p>
        </w:tc>
        <w:tc>
          <w:tcPr>
            <w:tcW w:w="387" w:type="pct"/>
            <w:tcMar>
              <w:left w:w="11" w:type="dxa"/>
              <w:right w:w="11" w:type="dxa"/>
            </w:tcMar>
            <w:vAlign w:val="bottom"/>
          </w:tcPr>
          <w:p w:rsidR="00000000" w:rsidRDefault="00000000">
            <w:pPr>
              <w:ind w:right="85"/>
              <w:jc w:val="right"/>
              <w:rPr>
                <w:sz w:val="15"/>
              </w:rPr>
            </w:pPr>
            <w:r>
              <w:rPr>
                <w:sz w:val="15"/>
              </w:rPr>
              <w:t>2.589</w:t>
            </w:r>
          </w:p>
        </w:tc>
        <w:tc>
          <w:tcPr>
            <w:tcW w:w="387" w:type="pct"/>
            <w:tcMar>
              <w:left w:w="11" w:type="dxa"/>
              <w:right w:w="11" w:type="dxa"/>
            </w:tcMar>
            <w:vAlign w:val="bottom"/>
          </w:tcPr>
          <w:p w:rsidR="00000000" w:rsidRDefault="00000000">
            <w:pPr>
              <w:jc w:val="right"/>
              <w:rPr>
                <w:sz w:val="15"/>
              </w:rPr>
            </w:pPr>
            <w:r>
              <w:rPr>
                <w:sz w:val="15"/>
              </w:rPr>
              <w:t>3.533</w:t>
            </w:r>
          </w:p>
        </w:tc>
        <w:tc>
          <w:tcPr>
            <w:tcW w:w="386" w:type="pct"/>
            <w:tcMar>
              <w:left w:w="11" w:type="dxa"/>
              <w:right w:w="11" w:type="dxa"/>
            </w:tcMar>
            <w:vAlign w:val="bottom"/>
          </w:tcPr>
          <w:p w:rsidR="00000000" w:rsidRDefault="00000000">
            <w:pPr>
              <w:jc w:val="right"/>
              <w:rPr>
                <w:sz w:val="15"/>
              </w:rPr>
            </w:pPr>
            <w:r>
              <w:rPr>
                <w:sz w:val="15"/>
              </w:rPr>
              <w:t>2.357</w:t>
            </w:r>
          </w:p>
        </w:tc>
        <w:tc>
          <w:tcPr>
            <w:tcW w:w="386" w:type="pct"/>
            <w:tcMar>
              <w:left w:w="11" w:type="dxa"/>
              <w:right w:w="11" w:type="dxa"/>
            </w:tcMar>
            <w:vAlign w:val="bottom"/>
          </w:tcPr>
          <w:p w:rsidR="00000000" w:rsidRDefault="00000000">
            <w:pPr>
              <w:jc w:val="right"/>
              <w:rPr>
                <w:sz w:val="15"/>
              </w:rPr>
            </w:pPr>
            <w:r>
              <w:rPr>
                <w:sz w:val="15"/>
              </w:rPr>
              <w:t>2.087</w:t>
            </w:r>
          </w:p>
        </w:tc>
        <w:tc>
          <w:tcPr>
            <w:tcW w:w="387" w:type="pct"/>
            <w:tcMar>
              <w:left w:w="11" w:type="dxa"/>
              <w:right w:w="11" w:type="dxa"/>
            </w:tcMar>
            <w:vAlign w:val="bottom"/>
          </w:tcPr>
          <w:p w:rsidR="00000000" w:rsidRDefault="00000000">
            <w:pPr>
              <w:jc w:val="right"/>
              <w:rPr>
                <w:sz w:val="15"/>
              </w:rPr>
            </w:pPr>
            <w:r>
              <w:rPr>
                <w:sz w:val="15"/>
              </w:rPr>
              <w:t>1.063</w:t>
            </w:r>
          </w:p>
        </w:tc>
        <w:tc>
          <w:tcPr>
            <w:tcW w:w="386" w:type="pct"/>
            <w:tcMar>
              <w:left w:w="11" w:type="dxa"/>
              <w:right w:w="11" w:type="dxa"/>
            </w:tcMar>
            <w:vAlign w:val="bottom"/>
          </w:tcPr>
          <w:p w:rsidR="00000000" w:rsidRDefault="00000000">
            <w:pPr>
              <w:jc w:val="right"/>
              <w:rPr>
                <w:sz w:val="15"/>
              </w:rPr>
            </w:pPr>
            <w:r>
              <w:rPr>
                <w:sz w:val="15"/>
              </w:rPr>
              <w:t>1.214</w:t>
            </w:r>
          </w:p>
        </w:tc>
        <w:tc>
          <w:tcPr>
            <w:tcW w:w="386" w:type="pct"/>
            <w:tcMar>
              <w:left w:w="11" w:type="dxa"/>
              <w:right w:w="11" w:type="dxa"/>
            </w:tcMar>
            <w:vAlign w:val="bottom"/>
          </w:tcPr>
          <w:p w:rsidR="00000000" w:rsidRDefault="00000000">
            <w:pPr>
              <w:ind w:right="85"/>
              <w:jc w:val="right"/>
              <w:rPr>
                <w:sz w:val="15"/>
              </w:rPr>
            </w:pPr>
            <w:r>
              <w:rPr>
                <w:sz w:val="15"/>
              </w:rPr>
              <w:t>1.677</w:t>
            </w:r>
          </w:p>
        </w:tc>
        <w:tc>
          <w:tcPr>
            <w:tcW w:w="351" w:type="pct"/>
            <w:tcMar>
              <w:left w:w="11" w:type="dxa"/>
              <w:right w:w="11" w:type="dxa"/>
            </w:tcMar>
            <w:vAlign w:val="bottom"/>
          </w:tcPr>
          <w:p w:rsidR="00000000" w:rsidRDefault="00000000">
            <w:pPr>
              <w:ind w:right="85"/>
              <w:jc w:val="right"/>
              <w:rPr>
                <w:sz w:val="15"/>
              </w:rPr>
            </w:pPr>
            <w:r>
              <w:rPr>
                <w:sz w:val="15"/>
              </w:rPr>
              <w:t>1.050</w:t>
            </w:r>
          </w:p>
        </w:tc>
        <w:tc>
          <w:tcPr>
            <w:tcW w:w="402" w:type="pct"/>
            <w:tcMar>
              <w:left w:w="11" w:type="dxa"/>
              <w:right w:w="11" w:type="dxa"/>
            </w:tcMar>
            <w:vAlign w:val="bottom"/>
          </w:tcPr>
          <w:p w:rsidR="00000000" w:rsidRDefault="00000000">
            <w:pPr>
              <w:jc w:val="right"/>
              <w:rPr>
                <w:sz w:val="15"/>
              </w:rPr>
            </w:pPr>
            <w:r>
              <w:rPr>
                <w:sz w:val="15"/>
              </w:rPr>
              <w:t>20.148</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Retornados</w:t>
            </w:r>
          </w:p>
        </w:tc>
        <w:tc>
          <w:tcPr>
            <w:tcW w:w="387" w:type="pct"/>
            <w:tcMar>
              <w:left w:w="11" w:type="dxa"/>
              <w:right w:w="11" w:type="dxa"/>
            </w:tcMar>
            <w:vAlign w:val="bottom"/>
          </w:tcPr>
          <w:p w:rsidR="00000000" w:rsidRDefault="00000000">
            <w:pPr>
              <w:jc w:val="right"/>
              <w:rPr>
                <w:sz w:val="15"/>
              </w:rPr>
            </w:pPr>
            <w:r>
              <w:rPr>
                <w:sz w:val="15"/>
              </w:rPr>
              <w:t>875</w:t>
            </w:r>
          </w:p>
        </w:tc>
        <w:tc>
          <w:tcPr>
            <w:tcW w:w="387" w:type="pct"/>
            <w:tcMar>
              <w:left w:w="11" w:type="dxa"/>
              <w:right w:w="11" w:type="dxa"/>
            </w:tcMar>
            <w:vAlign w:val="bottom"/>
          </w:tcPr>
          <w:p w:rsidR="00000000" w:rsidRDefault="00000000">
            <w:pPr>
              <w:jc w:val="right"/>
              <w:rPr>
                <w:sz w:val="15"/>
              </w:rPr>
            </w:pPr>
          </w:p>
        </w:tc>
        <w:tc>
          <w:tcPr>
            <w:tcW w:w="387" w:type="pct"/>
            <w:tcMar>
              <w:left w:w="11" w:type="dxa"/>
              <w:right w:w="11" w:type="dxa"/>
            </w:tcMar>
            <w:vAlign w:val="bottom"/>
          </w:tcPr>
          <w:p w:rsidR="00000000" w:rsidRDefault="00000000">
            <w:pPr>
              <w:ind w:right="85"/>
              <w:jc w:val="right"/>
              <w:rPr>
                <w:sz w:val="15"/>
              </w:rPr>
            </w:pPr>
            <w:r>
              <w:rPr>
                <w:sz w:val="15"/>
              </w:rPr>
              <w:t>8.414</w:t>
            </w:r>
          </w:p>
        </w:tc>
        <w:tc>
          <w:tcPr>
            <w:tcW w:w="387" w:type="pct"/>
            <w:tcMar>
              <w:left w:w="11" w:type="dxa"/>
              <w:right w:w="11" w:type="dxa"/>
            </w:tcMar>
            <w:vAlign w:val="bottom"/>
          </w:tcPr>
          <w:p w:rsidR="00000000" w:rsidRDefault="00000000">
            <w:pPr>
              <w:jc w:val="right"/>
              <w:rPr>
                <w:sz w:val="15"/>
              </w:rPr>
            </w:pPr>
          </w:p>
        </w:tc>
        <w:tc>
          <w:tcPr>
            <w:tcW w:w="386" w:type="pct"/>
            <w:tcMar>
              <w:left w:w="11" w:type="dxa"/>
              <w:right w:w="11" w:type="dxa"/>
            </w:tcMar>
            <w:vAlign w:val="bottom"/>
          </w:tcPr>
          <w:p w:rsidR="00000000" w:rsidRDefault="00000000">
            <w:pPr>
              <w:jc w:val="right"/>
              <w:rPr>
                <w:sz w:val="15"/>
              </w:rPr>
            </w:pPr>
            <w:r>
              <w:rPr>
                <w:sz w:val="15"/>
              </w:rPr>
              <w:t>1.158</w:t>
            </w:r>
          </w:p>
        </w:tc>
        <w:tc>
          <w:tcPr>
            <w:tcW w:w="386" w:type="pct"/>
            <w:tcMar>
              <w:left w:w="11" w:type="dxa"/>
              <w:right w:w="11" w:type="dxa"/>
            </w:tcMar>
            <w:vAlign w:val="bottom"/>
          </w:tcPr>
          <w:p w:rsidR="00000000" w:rsidRDefault="00000000">
            <w:pPr>
              <w:jc w:val="right"/>
              <w:rPr>
                <w:sz w:val="15"/>
              </w:rPr>
            </w:pPr>
          </w:p>
        </w:tc>
        <w:tc>
          <w:tcPr>
            <w:tcW w:w="387" w:type="pct"/>
            <w:tcMar>
              <w:left w:w="11" w:type="dxa"/>
              <w:right w:w="11" w:type="dxa"/>
            </w:tcMar>
            <w:vAlign w:val="bottom"/>
          </w:tcPr>
          <w:p w:rsidR="00000000" w:rsidRDefault="00000000">
            <w:pPr>
              <w:jc w:val="right"/>
              <w:rPr>
                <w:sz w:val="15"/>
              </w:rPr>
            </w:pPr>
            <w:r>
              <w:rPr>
                <w:sz w:val="15"/>
              </w:rPr>
              <w:t>1.558</w:t>
            </w:r>
          </w:p>
        </w:tc>
        <w:tc>
          <w:tcPr>
            <w:tcW w:w="386" w:type="pct"/>
            <w:tcMar>
              <w:left w:w="11" w:type="dxa"/>
              <w:right w:w="11" w:type="dxa"/>
            </w:tcMar>
            <w:vAlign w:val="bottom"/>
          </w:tcPr>
          <w:p w:rsidR="00000000" w:rsidRDefault="00000000">
            <w:pPr>
              <w:jc w:val="right"/>
              <w:rPr>
                <w:sz w:val="15"/>
              </w:rPr>
            </w:pPr>
          </w:p>
        </w:tc>
        <w:tc>
          <w:tcPr>
            <w:tcW w:w="386" w:type="pct"/>
            <w:tcMar>
              <w:left w:w="11" w:type="dxa"/>
              <w:right w:w="11" w:type="dxa"/>
            </w:tcMar>
            <w:vAlign w:val="bottom"/>
          </w:tcPr>
          <w:p w:rsidR="00000000" w:rsidRDefault="00000000">
            <w:pPr>
              <w:ind w:right="85"/>
              <w:jc w:val="right"/>
              <w:rPr>
                <w:sz w:val="15"/>
              </w:rPr>
            </w:pPr>
            <w:r>
              <w:rPr>
                <w:sz w:val="15"/>
              </w:rPr>
              <w:t>520</w:t>
            </w:r>
          </w:p>
        </w:tc>
        <w:tc>
          <w:tcPr>
            <w:tcW w:w="351" w:type="pct"/>
            <w:tcMar>
              <w:left w:w="11" w:type="dxa"/>
              <w:right w:w="11" w:type="dxa"/>
            </w:tcMar>
            <w:vAlign w:val="bottom"/>
          </w:tcPr>
          <w:p w:rsidR="00000000" w:rsidRDefault="00000000">
            <w:pPr>
              <w:ind w:right="85"/>
              <w:jc w:val="right"/>
              <w:rPr>
                <w:sz w:val="15"/>
              </w:rPr>
            </w:pPr>
          </w:p>
        </w:tc>
        <w:tc>
          <w:tcPr>
            <w:tcW w:w="402" w:type="pct"/>
            <w:tcMar>
              <w:left w:w="11" w:type="dxa"/>
              <w:right w:w="11" w:type="dxa"/>
            </w:tcMar>
            <w:vAlign w:val="bottom"/>
          </w:tcPr>
          <w:p w:rsidR="00000000" w:rsidRDefault="00000000">
            <w:pPr>
              <w:jc w:val="right"/>
              <w:rPr>
                <w:sz w:val="15"/>
              </w:rPr>
            </w:pPr>
            <w:r>
              <w:rPr>
                <w:sz w:val="15"/>
              </w:rPr>
              <w:t>12.525</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Mineros</w:t>
            </w:r>
          </w:p>
        </w:tc>
        <w:tc>
          <w:tcPr>
            <w:tcW w:w="387" w:type="pct"/>
            <w:tcMar>
              <w:left w:w="11" w:type="dxa"/>
              <w:right w:w="11" w:type="dxa"/>
            </w:tcMar>
            <w:vAlign w:val="bottom"/>
          </w:tcPr>
          <w:p w:rsidR="00000000" w:rsidRDefault="00000000">
            <w:pPr>
              <w:jc w:val="right"/>
              <w:rPr>
                <w:sz w:val="15"/>
              </w:rPr>
            </w:pPr>
            <w:r>
              <w:rPr>
                <w:sz w:val="15"/>
              </w:rPr>
              <w:t>330.026</w:t>
            </w:r>
          </w:p>
        </w:tc>
        <w:tc>
          <w:tcPr>
            <w:tcW w:w="387" w:type="pct"/>
            <w:tcMar>
              <w:left w:w="11" w:type="dxa"/>
              <w:right w:w="11" w:type="dxa"/>
            </w:tcMar>
            <w:vAlign w:val="bottom"/>
          </w:tcPr>
          <w:p w:rsidR="00000000" w:rsidRDefault="00000000">
            <w:pPr>
              <w:jc w:val="right"/>
              <w:rPr>
                <w:sz w:val="15"/>
              </w:rPr>
            </w:pPr>
            <w:r>
              <w:rPr>
                <w:sz w:val="15"/>
              </w:rPr>
              <w:t>318.417</w:t>
            </w:r>
          </w:p>
        </w:tc>
        <w:tc>
          <w:tcPr>
            <w:tcW w:w="387" w:type="pct"/>
            <w:tcMar>
              <w:left w:w="11" w:type="dxa"/>
              <w:right w:w="11" w:type="dxa"/>
            </w:tcMar>
            <w:vAlign w:val="bottom"/>
          </w:tcPr>
          <w:p w:rsidR="00000000" w:rsidRDefault="00000000">
            <w:pPr>
              <w:ind w:right="85"/>
              <w:jc w:val="right"/>
              <w:rPr>
                <w:sz w:val="15"/>
              </w:rPr>
            </w:pPr>
            <w:r>
              <w:rPr>
                <w:sz w:val="15"/>
              </w:rPr>
              <w:t>470.114</w:t>
            </w:r>
          </w:p>
        </w:tc>
        <w:tc>
          <w:tcPr>
            <w:tcW w:w="387" w:type="pct"/>
            <w:tcMar>
              <w:left w:w="11" w:type="dxa"/>
              <w:right w:w="11" w:type="dxa"/>
            </w:tcMar>
            <w:vAlign w:val="bottom"/>
          </w:tcPr>
          <w:p w:rsidR="00000000" w:rsidRDefault="00000000">
            <w:pPr>
              <w:jc w:val="right"/>
              <w:rPr>
                <w:sz w:val="15"/>
              </w:rPr>
            </w:pPr>
            <w:r>
              <w:rPr>
                <w:sz w:val="15"/>
              </w:rPr>
              <w:t>667.013</w:t>
            </w:r>
          </w:p>
        </w:tc>
        <w:tc>
          <w:tcPr>
            <w:tcW w:w="386" w:type="pct"/>
            <w:tcMar>
              <w:left w:w="11" w:type="dxa"/>
              <w:right w:w="11" w:type="dxa"/>
            </w:tcMar>
            <w:vAlign w:val="bottom"/>
          </w:tcPr>
          <w:p w:rsidR="00000000" w:rsidRDefault="00000000">
            <w:pPr>
              <w:jc w:val="right"/>
              <w:rPr>
                <w:sz w:val="15"/>
              </w:rPr>
            </w:pPr>
            <w:r>
              <w:rPr>
                <w:sz w:val="15"/>
              </w:rPr>
              <w:t>126.674</w:t>
            </w:r>
          </w:p>
        </w:tc>
        <w:tc>
          <w:tcPr>
            <w:tcW w:w="386" w:type="pct"/>
            <w:tcMar>
              <w:left w:w="11" w:type="dxa"/>
              <w:right w:w="11" w:type="dxa"/>
            </w:tcMar>
            <w:vAlign w:val="bottom"/>
          </w:tcPr>
          <w:p w:rsidR="00000000" w:rsidRDefault="00000000">
            <w:pPr>
              <w:jc w:val="right"/>
              <w:rPr>
                <w:sz w:val="15"/>
              </w:rPr>
            </w:pPr>
            <w:r>
              <w:rPr>
                <w:sz w:val="15"/>
              </w:rPr>
              <w:t>167.922</w:t>
            </w:r>
          </w:p>
        </w:tc>
        <w:tc>
          <w:tcPr>
            <w:tcW w:w="387" w:type="pct"/>
            <w:tcMar>
              <w:left w:w="11" w:type="dxa"/>
              <w:right w:w="11" w:type="dxa"/>
            </w:tcMar>
            <w:vAlign w:val="bottom"/>
          </w:tcPr>
          <w:p w:rsidR="00000000" w:rsidRDefault="00000000">
            <w:pPr>
              <w:jc w:val="right"/>
              <w:rPr>
                <w:sz w:val="15"/>
              </w:rPr>
            </w:pPr>
            <w:r>
              <w:rPr>
                <w:sz w:val="15"/>
              </w:rPr>
              <w:t>172.347</w:t>
            </w:r>
          </w:p>
        </w:tc>
        <w:tc>
          <w:tcPr>
            <w:tcW w:w="386" w:type="pct"/>
            <w:tcMar>
              <w:left w:w="11" w:type="dxa"/>
              <w:right w:w="11" w:type="dxa"/>
            </w:tcMar>
            <w:vAlign w:val="bottom"/>
          </w:tcPr>
          <w:p w:rsidR="00000000" w:rsidRDefault="00000000">
            <w:pPr>
              <w:jc w:val="right"/>
              <w:rPr>
                <w:sz w:val="15"/>
              </w:rPr>
            </w:pPr>
            <w:r>
              <w:rPr>
                <w:sz w:val="15"/>
              </w:rPr>
              <w:t>162.575</w:t>
            </w:r>
          </w:p>
        </w:tc>
        <w:tc>
          <w:tcPr>
            <w:tcW w:w="386" w:type="pct"/>
            <w:tcMar>
              <w:left w:w="11" w:type="dxa"/>
              <w:right w:w="11" w:type="dxa"/>
            </w:tcMar>
            <w:vAlign w:val="bottom"/>
          </w:tcPr>
          <w:p w:rsidR="00000000" w:rsidRDefault="00000000">
            <w:pPr>
              <w:ind w:right="85"/>
              <w:jc w:val="right"/>
              <w:rPr>
                <w:sz w:val="15"/>
              </w:rPr>
            </w:pPr>
            <w:r>
              <w:rPr>
                <w:sz w:val="15"/>
              </w:rPr>
              <w:t>41.208</w:t>
            </w:r>
          </w:p>
        </w:tc>
        <w:tc>
          <w:tcPr>
            <w:tcW w:w="351" w:type="pct"/>
            <w:tcMar>
              <w:left w:w="11" w:type="dxa"/>
              <w:right w:w="11" w:type="dxa"/>
            </w:tcMar>
            <w:vAlign w:val="bottom"/>
          </w:tcPr>
          <w:p w:rsidR="00000000" w:rsidRDefault="00000000">
            <w:pPr>
              <w:ind w:right="85"/>
              <w:jc w:val="right"/>
              <w:rPr>
                <w:sz w:val="15"/>
              </w:rPr>
            </w:pPr>
            <w:r>
              <w:rPr>
                <w:sz w:val="15"/>
              </w:rPr>
              <w:t>59.688</w:t>
            </w:r>
          </w:p>
        </w:tc>
        <w:tc>
          <w:tcPr>
            <w:tcW w:w="402" w:type="pct"/>
            <w:tcMar>
              <w:left w:w="11" w:type="dxa"/>
              <w:right w:w="11" w:type="dxa"/>
            </w:tcMar>
            <w:vAlign w:val="bottom"/>
          </w:tcPr>
          <w:p w:rsidR="00000000" w:rsidRDefault="00000000">
            <w:pPr>
              <w:jc w:val="right"/>
              <w:rPr>
                <w:sz w:val="15"/>
              </w:rPr>
            </w:pPr>
            <w:r>
              <w:rPr>
                <w:sz w:val="15"/>
              </w:rPr>
              <w:t>2.515.984</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Nacionales repatriados</w:t>
            </w:r>
          </w:p>
        </w:tc>
        <w:tc>
          <w:tcPr>
            <w:tcW w:w="387" w:type="pct"/>
            <w:tcMar>
              <w:left w:w="11" w:type="dxa"/>
              <w:right w:w="11" w:type="dxa"/>
            </w:tcMar>
            <w:vAlign w:val="bottom"/>
          </w:tcPr>
          <w:p w:rsidR="00000000" w:rsidRDefault="00000000">
            <w:pPr>
              <w:jc w:val="right"/>
              <w:rPr>
                <w:sz w:val="15"/>
              </w:rPr>
            </w:pPr>
            <w:r>
              <w:rPr>
                <w:sz w:val="15"/>
              </w:rPr>
              <w:t>4.028</w:t>
            </w:r>
          </w:p>
        </w:tc>
        <w:tc>
          <w:tcPr>
            <w:tcW w:w="387" w:type="pct"/>
            <w:tcMar>
              <w:left w:w="11" w:type="dxa"/>
              <w:right w:w="11" w:type="dxa"/>
            </w:tcMar>
            <w:vAlign w:val="bottom"/>
          </w:tcPr>
          <w:p w:rsidR="00000000" w:rsidRDefault="00000000">
            <w:pPr>
              <w:jc w:val="right"/>
              <w:rPr>
                <w:sz w:val="15"/>
              </w:rPr>
            </w:pPr>
          </w:p>
        </w:tc>
        <w:tc>
          <w:tcPr>
            <w:tcW w:w="387" w:type="pct"/>
            <w:tcMar>
              <w:left w:w="11" w:type="dxa"/>
              <w:right w:w="11" w:type="dxa"/>
            </w:tcMar>
            <w:vAlign w:val="bottom"/>
          </w:tcPr>
          <w:p w:rsidR="00000000" w:rsidRDefault="00000000">
            <w:pPr>
              <w:ind w:right="85"/>
              <w:jc w:val="right"/>
              <w:rPr>
                <w:sz w:val="15"/>
              </w:rPr>
            </w:pPr>
            <w:r>
              <w:rPr>
                <w:sz w:val="15"/>
              </w:rPr>
              <w:t>72.428</w:t>
            </w:r>
          </w:p>
        </w:tc>
        <w:tc>
          <w:tcPr>
            <w:tcW w:w="387" w:type="pct"/>
            <w:tcMar>
              <w:left w:w="11" w:type="dxa"/>
              <w:right w:w="11" w:type="dxa"/>
            </w:tcMar>
            <w:vAlign w:val="bottom"/>
          </w:tcPr>
          <w:p w:rsidR="00000000" w:rsidRDefault="00000000">
            <w:pPr>
              <w:jc w:val="right"/>
              <w:rPr>
                <w:sz w:val="15"/>
              </w:rPr>
            </w:pPr>
          </w:p>
        </w:tc>
        <w:tc>
          <w:tcPr>
            <w:tcW w:w="386" w:type="pct"/>
            <w:tcMar>
              <w:left w:w="11" w:type="dxa"/>
              <w:right w:w="11" w:type="dxa"/>
            </w:tcMar>
            <w:vAlign w:val="bottom"/>
          </w:tcPr>
          <w:p w:rsidR="00000000" w:rsidRDefault="00000000">
            <w:pPr>
              <w:jc w:val="right"/>
              <w:rPr>
                <w:sz w:val="15"/>
              </w:rPr>
            </w:pPr>
            <w:r>
              <w:rPr>
                <w:sz w:val="15"/>
              </w:rPr>
              <w:t>43.496</w:t>
            </w:r>
          </w:p>
        </w:tc>
        <w:tc>
          <w:tcPr>
            <w:tcW w:w="386" w:type="pct"/>
            <w:tcMar>
              <w:left w:w="11" w:type="dxa"/>
              <w:right w:w="11" w:type="dxa"/>
            </w:tcMar>
            <w:vAlign w:val="bottom"/>
          </w:tcPr>
          <w:p w:rsidR="00000000" w:rsidRDefault="00000000">
            <w:pPr>
              <w:jc w:val="right"/>
              <w:rPr>
                <w:sz w:val="15"/>
              </w:rPr>
            </w:pPr>
          </w:p>
        </w:tc>
        <w:tc>
          <w:tcPr>
            <w:tcW w:w="387" w:type="pct"/>
            <w:tcMar>
              <w:left w:w="11" w:type="dxa"/>
              <w:right w:w="11" w:type="dxa"/>
            </w:tcMar>
            <w:vAlign w:val="bottom"/>
          </w:tcPr>
          <w:p w:rsidR="00000000" w:rsidRDefault="00000000">
            <w:pPr>
              <w:jc w:val="right"/>
              <w:rPr>
                <w:sz w:val="15"/>
              </w:rPr>
            </w:pPr>
            <w:r>
              <w:rPr>
                <w:sz w:val="15"/>
              </w:rPr>
              <w:t>64.306</w:t>
            </w:r>
          </w:p>
        </w:tc>
        <w:tc>
          <w:tcPr>
            <w:tcW w:w="386" w:type="pct"/>
            <w:tcMar>
              <w:left w:w="11" w:type="dxa"/>
              <w:right w:w="11" w:type="dxa"/>
            </w:tcMar>
            <w:vAlign w:val="bottom"/>
          </w:tcPr>
          <w:p w:rsidR="00000000" w:rsidRDefault="00000000">
            <w:pPr>
              <w:jc w:val="right"/>
              <w:rPr>
                <w:sz w:val="15"/>
              </w:rPr>
            </w:pPr>
          </w:p>
        </w:tc>
        <w:tc>
          <w:tcPr>
            <w:tcW w:w="386" w:type="pct"/>
            <w:tcMar>
              <w:left w:w="11" w:type="dxa"/>
              <w:right w:w="11" w:type="dxa"/>
            </w:tcMar>
            <w:vAlign w:val="bottom"/>
          </w:tcPr>
          <w:p w:rsidR="00000000" w:rsidRDefault="00000000">
            <w:pPr>
              <w:ind w:right="85"/>
              <w:jc w:val="right"/>
              <w:rPr>
                <w:sz w:val="15"/>
              </w:rPr>
            </w:pPr>
            <w:r>
              <w:rPr>
                <w:sz w:val="15"/>
              </w:rPr>
              <w:t>20.072</w:t>
            </w:r>
          </w:p>
        </w:tc>
        <w:tc>
          <w:tcPr>
            <w:tcW w:w="351" w:type="pct"/>
            <w:tcMar>
              <w:left w:w="11" w:type="dxa"/>
              <w:right w:w="11" w:type="dxa"/>
            </w:tcMar>
            <w:vAlign w:val="bottom"/>
          </w:tcPr>
          <w:p w:rsidR="00000000" w:rsidRDefault="00000000">
            <w:pPr>
              <w:ind w:right="85"/>
              <w:jc w:val="right"/>
              <w:rPr>
                <w:sz w:val="15"/>
              </w:rPr>
            </w:pPr>
          </w:p>
        </w:tc>
        <w:tc>
          <w:tcPr>
            <w:tcW w:w="402" w:type="pct"/>
            <w:tcMar>
              <w:left w:w="11" w:type="dxa"/>
              <w:right w:w="11" w:type="dxa"/>
            </w:tcMar>
            <w:vAlign w:val="bottom"/>
          </w:tcPr>
          <w:p w:rsidR="00000000" w:rsidRDefault="00000000">
            <w:pPr>
              <w:jc w:val="right"/>
              <w:rPr>
                <w:sz w:val="15"/>
              </w:rPr>
            </w:pPr>
            <w:r>
              <w:rPr>
                <w:sz w:val="15"/>
              </w:rPr>
              <w:t>204.330</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Extranjeros residentes en Mozambique</w:t>
            </w:r>
          </w:p>
        </w:tc>
        <w:tc>
          <w:tcPr>
            <w:tcW w:w="387" w:type="pct"/>
            <w:tcMar>
              <w:left w:w="11" w:type="dxa"/>
              <w:right w:w="11" w:type="dxa"/>
            </w:tcMar>
            <w:vAlign w:val="bottom"/>
          </w:tcPr>
          <w:p w:rsidR="00000000" w:rsidRDefault="00000000">
            <w:pPr>
              <w:jc w:val="right"/>
              <w:rPr>
                <w:sz w:val="15"/>
              </w:rPr>
            </w:pPr>
            <w:r>
              <w:rPr>
                <w:sz w:val="15"/>
              </w:rPr>
              <w:t>72.004</w:t>
            </w:r>
          </w:p>
        </w:tc>
        <w:tc>
          <w:tcPr>
            <w:tcW w:w="387" w:type="pct"/>
            <w:tcMar>
              <w:left w:w="11" w:type="dxa"/>
              <w:right w:w="11" w:type="dxa"/>
            </w:tcMar>
            <w:vAlign w:val="bottom"/>
          </w:tcPr>
          <w:p w:rsidR="00000000" w:rsidRDefault="00000000">
            <w:pPr>
              <w:jc w:val="right"/>
              <w:rPr>
                <w:sz w:val="15"/>
              </w:rPr>
            </w:pPr>
            <w:r>
              <w:rPr>
                <w:sz w:val="15"/>
              </w:rPr>
              <w:t>85.322</w:t>
            </w:r>
          </w:p>
        </w:tc>
        <w:tc>
          <w:tcPr>
            <w:tcW w:w="387" w:type="pct"/>
            <w:tcMar>
              <w:left w:w="11" w:type="dxa"/>
              <w:right w:w="11" w:type="dxa"/>
            </w:tcMar>
            <w:vAlign w:val="bottom"/>
          </w:tcPr>
          <w:p w:rsidR="00000000" w:rsidRDefault="00000000">
            <w:pPr>
              <w:ind w:right="85"/>
              <w:jc w:val="right"/>
              <w:rPr>
                <w:sz w:val="15"/>
              </w:rPr>
            </w:pPr>
            <w:r>
              <w:rPr>
                <w:sz w:val="15"/>
              </w:rPr>
              <w:t>175.261</w:t>
            </w:r>
          </w:p>
        </w:tc>
        <w:tc>
          <w:tcPr>
            <w:tcW w:w="387" w:type="pct"/>
            <w:tcMar>
              <w:left w:w="11" w:type="dxa"/>
              <w:right w:w="11" w:type="dxa"/>
            </w:tcMar>
            <w:vAlign w:val="bottom"/>
          </w:tcPr>
          <w:p w:rsidR="00000000" w:rsidRDefault="00000000">
            <w:pPr>
              <w:jc w:val="right"/>
              <w:rPr>
                <w:sz w:val="15"/>
              </w:rPr>
            </w:pPr>
            <w:r>
              <w:rPr>
                <w:sz w:val="15"/>
              </w:rPr>
              <w:t>145.849</w:t>
            </w:r>
          </w:p>
        </w:tc>
        <w:tc>
          <w:tcPr>
            <w:tcW w:w="386" w:type="pct"/>
            <w:tcMar>
              <w:left w:w="11" w:type="dxa"/>
              <w:right w:w="11" w:type="dxa"/>
            </w:tcMar>
            <w:vAlign w:val="bottom"/>
          </w:tcPr>
          <w:p w:rsidR="00000000" w:rsidRDefault="00000000">
            <w:pPr>
              <w:jc w:val="right"/>
              <w:rPr>
                <w:sz w:val="15"/>
              </w:rPr>
            </w:pPr>
            <w:r>
              <w:rPr>
                <w:sz w:val="15"/>
              </w:rPr>
              <w:t>81.203</w:t>
            </w:r>
          </w:p>
        </w:tc>
        <w:tc>
          <w:tcPr>
            <w:tcW w:w="386" w:type="pct"/>
            <w:tcMar>
              <w:left w:w="11" w:type="dxa"/>
              <w:right w:w="11" w:type="dxa"/>
            </w:tcMar>
            <w:vAlign w:val="bottom"/>
          </w:tcPr>
          <w:p w:rsidR="00000000" w:rsidRDefault="00000000">
            <w:pPr>
              <w:jc w:val="right"/>
              <w:rPr>
                <w:sz w:val="15"/>
              </w:rPr>
            </w:pPr>
            <w:r>
              <w:rPr>
                <w:sz w:val="15"/>
              </w:rPr>
              <w:t>98.543</w:t>
            </w:r>
          </w:p>
        </w:tc>
        <w:tc>
          <w:tcPr>
            <w:tcW w:w="387" w:type="pct"/>
            <w:tcMar>
              <w:left w:w="11" w:type="dxa"/>
              <w:right w:w="11" w:type="dxa"/>
            </w:tcMar>
            <w:vAlign w:val="bottom"/>
          </w:tcPr>
          <w:p w:rsidR="00000000" w:rsidRDefault="00000000">
            <w:pPr>
              <w:jc w:val="right"/>
              <w:rPr>
                <w:sz w:val="15"/>
              </w:rPr>
            </w:pPr>
            <w:r>
              <w:rPr>
                <w:sz w:val="15"/>
              </w:rPr>
              <w:t>33.408</w:t>
            </w:r>
          </w:p>
        </w:tc>
        <w:tc>
          <w:tcPr>
            <w:tcW w:w="386" w:type="pct"/>
            <w:tcMar>
              <w:left w:w="11" w:type="dxa"/>
              <w:right w:w="11" w:type="dxa"/>
            </w:tcMar>
            <w:vAlign w:val="bottom"/>
          </w:tcPr>
          <w:p w:rsidR="00000000" w:rsidRDefault="00000000">
            <w:pPr>
              <w:jc w:val="right"/>
              <w:rPr>
                <w:sz w:val="15"/>
              </w:rPr>
            </w:pPr>
            <w:r>
              <w:rPr>
                <w:sz w:val="15"/>
              </w:rPr>
              <w:t>36.186</w:t>
            </w:r>
          </w:p>
        </w:tc>
        <w:tc>
          <w:tcPr>
            <w:tcW w:w="386" w:type="pct"/>
            <w:tcMar>
              <w:left w:w="11" w:type="dxa"/>
              <w:right w:w="11" w:type="dxa"/>
            </w:tcMar>
            <w:vAlign w:val="bottom"/>
          </w:tcPr>
          <w:p w:rsidR="00000000" w:rsidRDefault="00000000">
            <w:pPr>
              <w:ind w:right="85"/>
              <w:jc w:val="right"/>
              <w:rPr>
                <w:sz w:val="15"/>
              </w:rPr>
            </w:pPr>
            <w:r>
              <w:rPr>
                <w:sz w:val="15"/>
              </w:rPr>
              <w:t>13.900</w:t>
            </w:r>
          </w:p>
        </w:tc>
        <w:tc>
          <w:tcPr>
            <w:tcW w:w="351" w:type="pct"/>
            <w:tcMar>
              <w:left w:w="11" w:type="dxa"/>
              <w:right w:w="11" w:type="dxa"/>
            </w:tcMar>
            <w:vAlign w:val="bottom"/>
          </w:tcPr>
          <w:p w:rsidR="00000000" w:rsidRDefault="00000000">
            <w:pPr>
              <w:ind w:right="85"/>
              <w:jc w:val="right"/>
              <w:rPr>
                <w:sz w:val="15"/>
              </w:rPr>
            </w:pPr>
            <w:r>
              <w:rPr>
                <w:sz w:val="15"/>
              </w:rPr>
              <w:t>15.008</w:t>
            </w:r>
          </w:p>
        </w:tc>
        <w:tc>
          <w:tcPr>
            <w:tcW w:w="402" w:type="pct"/>
            <w:tcMar>
              <w:left w:w="11" w:type="dxa"/>
              <w:right w:w="11" w:type="dxa"/>
            </w:tcMar>
            <w:vAlign w:val="bottom"/>
          </w:tcPr>
          <w:p w:rsidR="00000000" w:rsidRDefault="00000000">
            <w:pPr>
              <w:jc w:val="right"/>
              <w:rPr>
                <w:sz w:val="15"/>
              </w:rPr>
            </w:pPr>
            <w:r>
              <w:rPr>
                <w:sz w:val="15"/>
              </w:rPr>
              <w:t>756.684</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Extranjeros residentes en el extranjero</w:t>
            </w:r>
          </w:p>
        </w:tc>
        <w:tc>
          <w:tcPr>
            <w:tcW w:w="387" w:type="pct"/>
            <w:tcMar>
              <w:left w:w="11" w:type="dxa"/>
              <w:right w:w="11" w:type="dxa"/>
            </w:tcMar>
            <w:vAlign w:val="bottom"/>
          </w:tcPr>
          <w:p w:rsidR="00000000" w:rsidRDefault="00000000">
            <w:pPr>
              <w:jc w:val="right"/>
              <w:rPr>
                <w:sz w:val="15"/>
              </w:rPr>
            </w:pPr>
            <w:r>
              <w:rPr>
                <w:sz w:val="15"/>
              </w:rPr>
              <w:t>103.994</w:t>
            </w:r>
          </w:p>
        </w:tc>
        <w:tc>
          <w:tcPr>
            <w:tcW w:w="387" w:type="pct"/>
            <w:tcMar>
              <w:left w:w="11" w:type="dxa"/>
              <w:right w:w="11" w:type="dxa"/>
            </w:tcMar>
            <w:vAlign w:val="bottom"/>
          </w:tcPr>
          <w:p w:rsidR="00000000" w:rsidRDefault="00000000">
            <w:pPr>
              <w:jc w:val="right"/>
              <w:rPr>
                <w:sz w:val="15"/>
              </w:rPr>
            </w:pPr>
            <w:r>
              <w:rPr>
                <w:sz w:val="15"/>
              </w:rPr>
              <w:t>297.774</w:t>
            </w:r>
          </w:p>
        </w:tc>
        <w:tc>
          <w:tcPr>
            <w:tcW w:w="387" w:type="pct"/>
            <w:tcMar>
              <w:left w:w="11" w:type="dxa"/>
              <w:right w:w="11" w:type="dxa"/>
            </w:tcMar>
            <w:vAlign w:val="bottom"/>
          </w:tcPr>
          <w:p w:rsidR="00000000" w:rsidRDefault="00000000">
            <w:pPr>
              <w:ind w:right="85"/>
              <w:jc w:val="right"/>
              <w:rPr>
                <w:sz w:val="15"/>
              </w:rPr>
            </w:pPr>
            <w:r>
              <w:rPr>
                <w:sz w:val="15"/>
              </w:rPr>
              <w:t>441.229</w:t>
            </w:r>
          </w:p>
        </w:tc>
        <w:tc>
          <w:tcPr>
            <w:tcW w:w="387" w:type="pct"/>
            <w:tcMar>
              <w:left w:w="11" w:type="dxa"/>
              <w:right w:w="11" w:type="dxa"/>
            </w:tcMar>
            <w:vAlign w:val="bottom"/>
          </w:tcPr>
          <w:p w:rsidR="00000000" w:rsidRDefault="00000000">
            <w:pPr>
              <w:jc w:val="right"/>
              <w:rPr>
                <w:sz w:val="15"/>
              </w:rPr>
            </w:pPr>
            <w:r>
              <w:rPr>
                <w:sz w:val="15"/>
              </w:rPr>
              <w:t>522.932</w:t>
            </w:r>
          </w:p>
        </w:tc>
        <w:tc>
          <w:tcPr>
            <w:tcW w:w="386" w:type="pct"/>
            <w:tcMar>
              <w:left w:w="11" w:type="dxa"/>
              <w:right w:w="11" w:type="dxa"/>
            </w:tcMar>
            <w:vAlign w:val="bottom"/>
          </w:tcPr>
          <w:p w:rsidR="00000000" w:rsidRDefault="00000000">
            <w:pPr>
              <w:jc w:val="right"/>
              <w:rPr>
                <w:sz w:val="15"/>
              </w:rPr>
            </w:pPr>
            <w:r>
              <w:rPr>
                <w:sz w:val="15"/>
              </w:rPr>
              <w:t>410.808</w:t>
            </w:r>
          </w:p>
        </w:tc>
        <w:tc>
          <w:tcPr>
            <w:tcW w:w="386" w:type="pct"/>
            <w:tcMar>
              <w:left w:w="11" w:type="dxa"/>
              <w:right w:w="11" w:type="dxa"/>
            </w:tcMar>
            <w:vAlign w:val="bottom"/>
          </w:tcPr>
          <w:p w:rsidR="00000000" w:rsidRDefault="00000000">
            <w:pPr>
              <w:jc w:val="right"/>
              <w:rPr>
                <w:sz w:val="15"/>
              </w:rPr>
            </w:pPr>
            <w:r>
              <w:rPr>
                <w:sz w:val="15"/>
              </w:rPr>
              <w:t>530.871</w:t>
            </w:r>
          </w:p>
        </w:tc>
        <w:tc>
          <w:tcPr>
            <w:tcW w:w="387" w:type="pct"/>
            <w:tcMar>
              <w:left w:w="11" w:type="dxa"/>
              <w:right w:w="11" w:type="dxa"/>
            </w:tcMar>
            <w:vAlign w:val="bottom"/>
          </w:tcPr>
          <w:p w:rsidR="00000000" w:rsidRDefault="00000000">
            <w:pPr>
              <w:jc w:val="right"/>
              <w:rPr>
                <w:sz w:val="15"/>
              </w:rPr>
            </w:pPr>
            <w:r>
              <w:rPr>
                <w:sz w:val="15"/>
              </w:rPr>
              <w:t>566.128</w:t>
            </w:r>
          </w:p>
        </w:tc>
        <w:tc>
          <w:tcPr>
            <w:tcW w:w="386" w:type="pct"/>
            <w:tcMar>
              <w:left w:w="11" w:type="dxa"/>
              <w:right w:w="11" w:type="dxa"/>
            </w:tcMar>
            <w:vAlign w:val="bottom"/>
          </w:tcPr>
          <w:p w:rsidR="00000000" w:rsidRDefault="00000000">
            <w:pPr>
              <w:jc w:val="right"/>
              <w:rPr>
                <w:sz w:val="15"/>
              </w:rPr>
            </w:pPr>
            <w:r>
              <w:rPr>
                <w:sz w:val="15"/>
              </w:rPr>
              <w:t>545.129</w:t>
            </w:r>
          </w:p>
        </w:tc>
        <w:tc>
          <w:tcPr>
            <w:tcW w:w="386" w:type="pct"/>
            <w:tcMar>
              <w:left w:w="11" w:type="dxa"/>
              <w:right w:w="11" w:type="dxa"/>
            </w:tcMar>
            <w:vAlign w:val="bottom"/>
          </w:tcPr>
          <w:p w:rsidR="00000000" w:rsidRDefault="00000000">
            <w:pPr>
              <w:ind w:right="85"/>
              <w:jc w:val="right"/>
              <w:rPr>
                <w:sz w:val="15"/>
              </w:rPr>
            </w:pPr>
            <w:r>
              <w:rPr>
                <w:sz w:val="15"/>
              </w:rPr>
              <w:t>156.141</w:t>
            </w:r>
          </w:p>
        </w:tc>
        <w:tc>
          <w:tcPr>
            <w:tcW w:w="351" w:type="pct"/>
            <w:tcMar>
              <w:left w:w="11" w:type="dxa"/>
              <w:right w:w="11" w:type="dxa"/>
            </w:tcMar>
            <w:vAlign w:val="bottom"/>
          </w:tcPr>
          <w:p w:rsidR="00000000" w:rsidRDefault="00000000">
            <w:pPr>
              <w:ind w:right="85"/>
              <w:jc w:val="right"/>
              <w:rPr>
                <w:sz w:val="15"/>
              </w:rPr>
            </w:pPr>
            <w:r>
              <w:rPr>
                <w:sz w:val="15"/>
              </w:rPr>
              <w:t>166.247</w:t>
            </w:r>
          </w:p>
        </w:tc>
        <w:tc>
          <w:tcPr>
            <w:tcW w:w="402" w:type="pct"/>
            <w:tcMar>
              <w:left w:w="11" w:type="dxa"/>
              <w:right w:w="11" w:type="dxa"/>
            </w:tcMar>
            <w:vAlign w:val="bottom"/>
          </w:tcPr>
          <w:p w:rsidR="00000000" w:rsidRDefault="00000000">
            <w:pPr>
              <w:jc w:val="right"/>
              <w:rPr>
                <w:sz w:val="15"/>
              </w:rPr>
            </w:pPr>
            <w:r>
              <w:rPr>
                <w:sz w:val="15"/>
              </w:rPr>
              <w:t>3.741.253</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Diplomáticos extranjeros residentes en Mozambique</w:t>
            </w:r>
          </w:p>
        </w:tc>
        <w:tc>
          <w:tcPr>
            <w:tcW w:w="387" w:type="pct"/>
            <w:tcMar>
              <w:left w:w="11" w:type="dxa"/>
              <w:right w:w="11" w:type="dxa"/>
            </w:tcMar>
            <w:vAlign w:val="bottom"/>
          </w:tcPr>
          <w:p w:rsidR="00000000" w:rsidRDefault="00000000">
            <w:pPr>
              <w:jc w:val="right"/>
              <w:rPr>
                <w:sz w:val="15"/>
              </w:rPr>
            </w:pPr>
            <w:r>
              <w:rPr>
                <w:sz w:val="15"/>
              </w:rPr>
              <w:t>6.280</w:t>
            </w:r>
          </w:p>
        </w:tc>
        <w:tc>
          <w:tcPr>
            <w:tcW w:w="387" w:type="pct"/>
            <w:tcMar>
              <w:left w:w="11" w:type="dxa"/>
              <w:right w:w="11" w:type="dxa"/>
            </w:tcMar>
            <w:vAlign w:val="bottom"/>
          </w:tcPr>
          <w:p w:rsidR="00000000" w:rsidRDefault="00000000">
            <w:pPr>
              <w:jc w:val="right"/>
              <w:rPr>
                <w:sz w:val="15"/>
              </w:rPr>
            </w:pPr>
            <w:r>
              <w:rPr>
                <w:sz w:val="15"/>
              </w:rPr>
              <w:t>9.425</w:t>
            </w:r>
          </w:p>
        </w:tc>
        <w:tc>
          <w:tcPr>
            <w:tcW w:w="387" w:type="pct"/>
            <w:tcMar>
              <w:left w:w="11" w:type="dxa"/>
              <w:right w:w="11" w:type="dxa"/>
            </w:tcMar>
            <w:vAlign w:val="bottom"/>
          </w:tcPr>
          <w:p w:rsidR="00000000" w:rsidRDefault="00000000">
            <w:pPr>
              <w:ind w:right="85"/>
              <w:jc w:val="right"/>
              <w:rPr>
                <w:sz w:val="15"/>
              </w:rPr>
            </w:pPr>
            <w:r>
              <w:rPr>
                <w:sz w:val="15"/>
              </w:rPr>
              <w:t>7.992</w:t>
            </w:r>
          </w:p>
        </w:tc>
        <w:tc>
          <w:tcPr>
            <w:tcW w:w="387" w:type="pct"/>
            <w:tcMar>
              <w:left w:w="11" w:type="dxa"/>
              <w:right w:w="11" w:type="dxa"/>
            </w:tcMar>
            <w:vAlign w:val="bottom"/>
          </w:tcPr>
          <w:p w:rsidR="00000000" w:rsidRDefault="00000000">
            <w:pPr>
              <w:jc w:val="right"/>
              <w:rPr>
                <w:sz w:val="15"/>
              </w:rPr>
            </w:pPr>
            <w:r>
              <w:rPr>
                <w:sz w:val="15"/>
              </w:rPr>
              <w:t>15.362</w:t>
            </w:r>
          </w:p>
        </w:tc>
        <w:tc>
          <w:tcPr>
            <w:tcW w:w="386" w:type="pct"/>
            <w:tcMar>
              <w:left w:w="11" w:type="dxa"/>
              <w:right w:w="11" w:type="dxa"/>
            </w:tcMar>
            <w:vAlign w:val="bottom"/>
          </w:tcPr>
          <w:p w:rsidR="00000000" w:rsidRDefault="00000000">
            <w:pPr>
              <w:jc w:val="right"/>
              <w:rPr>
                <w:sz w:val="15"/>
              </w:rPr>
            </w:pPr>
            <w:r>
              <w:rPr>
                <w:sz w:val="15"/>
              </w:rPr>
              <w:t>4.551</w:t>
            </w:r>
          </w:p>
        </w:tc>
        <w:tc>
          <w:tcPr>
            <w:tcW w:w="386" w:type="pct"/>
            <w:tcMar>
              <w:left w:w="11" w:type="dxa"/>
              <w:right w:w="11" w:type="dxa"/>
            </w:tcMar>
            <w:vAlign w:val="bottom"/>
          </w:tcPr>
          <w:p w:rsidR="00000000" w:rsidRDefault="00000000">
            <w:pPr>
              <w:jc w:val="right"/>
              <w:rPr>
                <w:sz w:val="15"/>
              </w:rPr>
            </w:pPr>
            <w:r>
              <w:rPr>
                <w:sz w:val="15"/>
              </w:rPr>
              <w:t>4.496</w:t>
            </w:r>
          </w:p>
        </w:tc>
        <w:tc>
          <w:tcPr>
            <w:tcW w:w="387" w:type="pct"/>
            <w:tcMar>
              <w:left w:w="11" w:type="dxa"/>
              <w:right w:w="11" w:type="dxa"/>
            </w:tcMar>
            <w:vAlign w:val="bottom"/>
          </w:tcPr>
          <w:p w:rsidR="00000000" w:rsidRDefault="00000000">
            <w:pPr>
              <w:jc w:val="right"/>
              <w:rPr>
                <w:sz w:val="15"/>
              </w:rPr>
            </w:pPr>
            <w:r>
              <w:rPr>
                <w:sz w:val="15"/>
              </w:rPr>
              <w:t>3.238</w:t>
            </w:r>
          </w:p>
        </w:tc>
        <w:tc>
          <w:tcPr>
            <w:tcW w:w="386" w:type="pct"/>
            <w:tcMar>
              <w:left w:w="11" w:type="dxa"/>
              <w:right w:w="11" w:type="dxa"/>
            </w:tcMar>
            <w:vAlign w:val="bottom"/>
          </w:tcPr>
          <w:p w:rsidR="00000000" w:rsidRDefault="00000000">
            <w:pPr>
              <w:jc w:val="right"/>
              <w:rPr>
                <w:sz w:val="15"/>
              </w:rPr>
            </w:pPr>
            <w:r>
              <w:rPr>
                <w:sz w:val="15"/>
              </w:rPr>
              <w:t>2.969</w:t>
            </w:r>
          </w:p>
        </w:tc>
        <w:tc>
          <w:tcPr>
            <w:tcW w:w="386" w:type="pct"/>
            <w:tcMar>
              <w:left w:w="11" w:type="dxa"/>
              <w:right w:w="11" w:type="dxa"/>
            </w:tcMar>
            <w:vAlign w:val="bottom"/>
          </w:tcPr>
          <w:p w:rsidR="00000000" w:rsidRDefault="00000000">
            <w:pPr>
              <w:ind w:right="85"/>
              <w:jc w:val="right"/>
              <w:rPr>
                <w:sz w:val="15"/>
              </w:rPr>
            </w:pPr>
            <w:r>
              <w:rPr>
                <w:sz w:val="15"/>
              </w:rPr>
              <w:t>3.052</w:t>
            </w:r>
          </w:p>
        </w:tc>
        <w:tc>
          <w:tcPr>
            <w:tcW w:w="351" w:type="pct"/>
            <w:tcMar>
              <w:left w:w="11" w:type="dxa"/>
              <w:right w:w="11" w:type="dxa"/>
            </w:tcMar>
            <w:vAlign w:val="bottom"/>
          </w:tcPr>
          <w:p w:rsidR="00000000" w:rsidRDefault="00000000">
            <w:pPr>
              <w:ind w:right="85"/>
              <w:jc w:val="right"/>
              <w:rPr>
                <w:sz w:val="15"/>
              </w:rPr>
            </w:pPr>
            <w:r>
              <w:rPr>
                <w:sz w:val="15"/>
              </w:rPr>
              <w:t>2.110</w:t>
            </w:r>
          </w:p>
        </w:tc>
        <w:tc>
          <w:tcPr>
            <w:tcW w:w="402" w:type="pct"/>
            <w:tcMar>
              <w:left w:w="11" w:type="dxa"/>
              <w:right w:w="11" w:type="dxa"/>
            </w:tcMar>
            <w:vAlign w:val="bottom"/>
          </w:tcPr>
          <w:p w:rsidR="00000000" w:rsidRDefault="00000000">
            <w:pPr>
              <w:jc w:val="right"/>
              <w:rPr>
                <w:sz w:val="15"/>
              </w:rPr>
            </w:pPr>
            <w:r>
              <w:rPr>
                <w:sz w:val="15"/>
              </w:rPr>
              <w:t>59.475</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Diplomáticos extranjeros residentes en el extranjero</w:t>
            </w:r>
          </w:p>
        </w:tc>
        <w:tc>
          <w:tcPr>
            <w:tcW w:w="387" w:type="pct"/>
            <w:tcMar>
              <w:left w:w="11" w:type="dxa"/>
              <w:right w:w="11" w:type="dxa"/>
            </w:tcMar>
            <w:vAlign w:val="bottom"/>
          </w:tcPr>
          <w:p w:rsidR="00000000" w:rsidRDefault="00000000">
            <w:pPr>
              <w:jc w:val="right"/>
              <w:rPr>
                <w:sz w:val="15"/>
              </w:rPr>
            </w:pPr>
            <w:r>
              <w:rPr>
                <w:sz w:val="15"/>
              </w:rPr>
              <w:t>4.907</w:t>
            </w:r>
          </w:p>
        </w:tc>
        <w:tc>
          <w:tcPr>
            <w:tcW w:w="387" w:type="pct"/>
            <w:tcMar>
              <w:left w:w="11" w:type="dxa"/>
              <w:right w:w="11" w:type="dxa"/>
            </w:tcMar>
            <w:vAlign w:val="bottom"/>
          </w:tcPr>
          <w:p w:rsidR="00000000" w:rsidRDefault="00000000">
            <w:pPr>
              <w:jc w:val="right"/>
              <w:rPr>
                <w:sz w:val="15"/>
              </w:rPr>
            </w:pPr>
            <w:r>
              <w:rPr>
                <w:sz w:val="15"/>
              </w:rPr>
              <w:t>1.296</w:t>
            </w:r>
          </w:p>
        </w:tc>
        <w:tc>
          <w:tcPr>
            <w:tcW w:w="387" w:type="pct"/>
            <w:tcMar>
              <w:left w:w="11" w:type="dxa"/>
              <w:right w:w="11" w:type="dxa"/>
            </w:tcMar>
            <w:vAlign w:val="bottom"/>
          </w:tcPr>
          <w:p w:rsidR="00000000" w:rsidRDefault="00000000">
            <w:pPr>
              <w:ind w:right="85"/>
              <w:jc w:val="right"/>
              <w:rPr>
                <w:sz w:val="15"/>
              </w:rPr>
            </w:pPr>
            <w:r>
              <w:rPr>
                <w:sz w:val="15"/>
              </w:rPr>
              <w:t>4.659</w:t>
            </w:r>
          </w:p>
        </w:tc>
        <w:tc>
          <w:tcPr>
            <w:tcW w:w="387" w:type="pct"/>
            <w:tcMar>
              <w:left w:w="11" w:type="dxa"/>
              <w:right w:w="11" w:type="dxa"/>
            </w:tcMar>
            <w:vAlign w:val="bottom"/>
          </w:tcPr>
          <w:p w:rsidR="00000000" w:rsidRDefault="00000000">
            <w:pPr>
              <w:jc w:val="right"/>
              <w:rPr>
                <w:sz w:val="15"/>
              </w:rPr>
            </w:pPr>
            <w:r>
              <w:rPr>
                <w:sz w:val="15"/>
              </w:rPr>
              <w:t>2.821</w:t>
            </w:r>
          </w:p>
        </w:tc>
        <w:tc>
          <w:tcPr>
            <w:tcW w:w="386" w:type="pct"/>
            <w:tcMar>
              <w:left w:w="11" w:type="dxa"/>
              <w:right w:w="11" w:type="dxa"/>
            </w:tcMar>
            <w:vAlign w:val="bottom"/>
          </w:tcPr>
          <w:p w:rsidR="00000000" w:rsidRDefault="00000000">
            <w:pPr>
              <w:jc w:val="right"/>
              <w:rPr>
                <w:sz w:val="15"/>
              </w:rPr>
            </w:pPr>
            <w:r>
              <w:rPr>
                <w:sz w:val="15"/>
              </w:rPr>
              <w:t>2.312</w:t>
            </w:r>
          </w:p>
        </w:tc>
        <w:tc>
          <w:tcPr>
            <w:tcW w:w="386" w:type="pct"/>
            <w:tcMar>
              <w:left w:w="11" w:type="dxa"/>
              <w:right w:w="11" w:type="dxa"/>
            </w:tcMar>
            <w:vAlign w:val="bottom"/>
          </w:tcPr>
          <w:p w:rsidR="00000000" w:rsidRDefault="00000000">
            <w:pPr>
              <w:jc w:val="right"/>
              <w:rPr>
                <w:sz w:val="15"/>
              </w:rPr>
            </w:pPr>
            <w:r>
              <w:rPr>
                <w:sz w:val="15"/>
              </w:rPr>
              <w:t>2.107</w:t>
            </w:r>
          </w:p>
        </w:tc>
        <w:tc>
          <w:tcPr>
            <w:tcW w:w="387" w:type="pct"/>
            <w:tcMar>
              <w:left w:w="11" w:type="dxa"/>
              <w:right w:w="11" w:type="dxa"/>
            </w:tcMar>
            <w:vAlign w:val="bottom"/>
          </w:tcPr>
          <w:p w:rsidR="00000000" w:rsidRDefault="00000000">
            <w:pPr>
              <w:jc w:val="right"/>
              <w:rPr>
                <w:sz w:val="15"/>
              </w:rPr>
            </w:pPr>
            <w:r>
              <w:rPr>
                <w:sz w:val="15"/>
              </w:rPr>
              <w:t>3.038</w:t>
            </w:r>
          </w:p>
        </w:tc>
        <w:tc>
          <w:tcPr>
            <w:tcW w:w="386" w:type="pct"/>
            <w:tcMar>
              <w:left w:w="11" w:type="dxa"/>
              <w:right w:w="11" w:type="dxa"/>
            </w:tcMar>
            <w:vAlign w:val="bottom"/>
          </w:tcPr>
          <w:p w:rsidR="00000000" w:rsidRDefault="00000000">
            <w:pPr>
              <w:jc w:val="right"/>
              <w:rPr>
                <w:sz w:val="15"/>
              </w:rPr>
            </w:pPr>
            <w:r>
              <w:rPr>
                <w:sz w:val="15"/>
              </w:rPr>
              <w:t>2.908</w:t>
            </w:r>
          </w:p>
        </w:tc>
        <w:tc>
          <w:tcPr>
            <w:tcW w:w="386" w:type="pct"/>
            <w:tcMar>
              <w:left w:w="11" w:type="dxa"/>
              <w:right w:w="11" w:type="dxa"/>
            </w:tcMar>
            <w:vAlign w:val="bottom"/>
          </w:tcPr>
          <w:p w:rsidR="00000000" w:rsidRDefault="00000000">
            <w:pPr>
              <w:ind w:right="85"/>
              <w:jc w:val="right"/>
              <w:rPr>
                <w:sz w:val="15"/>
              </w:rPr>
            </w:pPr>
            <w:r>
              <w:rPr>
                <w:sz w:val="15"/>
              </w:rPr>
              <w:t>3.452</w:t>
            </w:r>
          </w:p>
        </w:tc>
        <w:tc>
          <w:tcPr>
            <w:tcW w:w="351" w:type="pct"/>
            <w:tcMar>
              <w:left w:w="11" w:type="dxa"/>
              <w:right w:w="11" w:type="dxa"/>
            </w:tcMar>
            <w:vAlign w:val="bottom"/>
          </w:tcPr>
          <w:p w:rsidR="00000000" w:rsidRDefault="00000000">
            <w:pPr>
              <w:ind w:right="85"/>
              <w:jc w:val="right"/>
              <w:rPr>
                <w:sz w:val="15"/>
              </w:rPr>
            </w:pPr>
            <w:r>
              <w:rPr>
                <w:sz w:val="15"/>
              </w:rPr>
              <w:t>4.225</w:t>
            </w:r>
          </w:p>
        </w:tc>
        <w:tc>
          <w:tcPr>
            <w:tcW w:w="402" w:type="pct"/>
            <w:tcMar>
              <w:left w:w="11" w:type="dxa"/>
              <w:right w:w="11" w:type="dxa"/>
            </w:tcMar>
            <w:vAlign w:val="bottom"/>
          </w:tcPr>
          <w:p w:rsidR="00000000" w:rsidRDefault="00000000">
            <w:pPr>
              <w:jc w:val="right"/>
              <w:rPr>
                <w:sz w:val="15"/>
              </w:rPr>
            </w:pPr>
            <w:r>
              <w:rPr>
                <w:sz w:val="15"/>
              </w:rPr>
              <w:t>31.725</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Extranjeros repatriados</w:t>
            </w:r>
          </w:p>
        </w:tc>
        <w:tc>
          <w:tcPr>
            <w:tcW w:w="387" w:type="pct"/>
            <w:tcMar>
              <w:left w:w="11" w:type="dxa"/>
              <w:right w:w="11" w:type="dxa"/>
            </w:tcMar>
            <w:vAlign w:val="bottom"/>
          </w:tcPr>
          <w:p w:rsidR="00000000" w:rsidRDefault="00000000">
            <w:pPr>
              <w:jc w:val="right"/>
              <w:rPr>
                <w:sz w:val="15"/>
              </w:rPr>
            </w:pPr>
          </w:p>
        </w:tc>
        <w:tc>
          <w:tcPr>
            <w:tcW w:w="387" w:type="pct"/>
            <w:tcMar>
              <w:left w:w="11" w:type="dxa"/>
              <w:right w:w="11" w:type="dxa"/>
            </w:tcMar>
            <w:vAlign w:val="bottom"/>
          </w:tcPr>
          <w:p w:rsidR="00000000" w:rsidRDefault="00000000">
            <w:pPr>
              <w:jc w:val="right"/>
              <w:rPr>
                <w:sz w:val="15"/>
              </w:rPr>
            </w:pPr>
            <w:r>
              <w:rPr>
                <w:sz w:val="15"/>
              </w:rPr>
              <w:t>291</w:t>
            </w:r>
          </w:p>
        </w:tc>
        <w:tc>
          <w:tcPr>
            <w:tcW w:w="387" w:type="pct"/>
            <w:tcMar>
              <w:left w:w="11" w:type="dxa"/>
              <w:right w:w="11" w:type="dxa"/>
            </w:tcMar>
            <w:vAlign w:val="bottom"/>
          </w:tcPr>
          <w:p w:rsidR="00000000" w:rsidRDefault="00000000">
            <w:pPr>
              <w:ind w:right="85"/>
              <w:jc w:val="right"/>
              <w:rPr>
                <w:sz w:val="15"/>
              </w:rPr>
            </w:pPr>
          </w:p>
        </w:tc>
        <w:tc>
          <w:tcPr>
            <w:tcW w:w="387" w:type="pct"/>
            <w:tcMar>
              <w:left w:w="11" w:type="dxa"/>
              <w:right w:w="11" w:type="dxa"/>
            </w:tcMar>
            <w:vAlign w:val="bottom"/>
          </w:tcPr>
          <w:p w:rsidR="00000000" w:rsidRDefault="00000000">
            <w:pPr>
              <w:jc w:val="right"/>
              <w:rPr>
                <w:sz w:val="15"/>
              </w:rPr>
            </w:pPr>
            <w:r>
              <w:rPr>
                <w:sz w:val="15"/>
              </w:rPr>
              <w:t>238</w:t>
            </w:r>
          </w:p>
        </w:tc>
        <w:tc>
          <w:tcPr>
            <w:tcW w:w="386" w:type="pct"/>
            <w:tcMar>
              <w:left w:w="11" w:type="dxa"/>
              <w:right w:w="11" w:type="dxa"/>
            </w:tcMar>
            <w:vAlign w:val="bottom"/>
          </w:tcPr>
          <w:p w:rsidR="00000000" w:rsidRDefault="00000000">
            <w:pPr>
              <w:jc w:val="right"/>
              <w:rPr>
                <w:sz w:val="15"/>
              </w:rPr>
            </w:pPr>
          </w:p>
        </w:tc>
        <w:tc>
          <w:tcPr>
            <w:tcW w:w="386" w:type="pct"/>
            <w:tcMar>
              <w:left w:w="11" w:type="dxa"/>
              <w:right w:w="11" w:type="dxa"/>
            </w:tcMar>
            <w:vAlign w:val="bottom"/>
          </w:tcPr>
          <w:p w:rsidR="00000000" w:rsidRDefault="00000000">
            <w:pPr>
              <w:jc w:val="right"/>
              <w:rPr>
                <w:sz w:val="15"/>
              </w:rPr>
            </w:pPr>
            <w:r>
              <w:rPr>
                <w:sz w:val="15"/>
              </w:rPr>
              <w:t>318</w:t>
            </w:r>
          </w:p>
        </w:tc>
        <w:tc>
          <w:tcPr>
            <w:tcW w:w="387" w:type="pct"/>
            <w:tcMar>
              <w:left w:w="11" w:type="dxa"/>
              <w:right w:w="11" w:type="dxa"/>
            </w:tcMar>
            <w:vAlign w:val="bottom"/>
          </w:tcPr>
          <w:p w:rsidR="00000000" w:rsidRDefault="00000000">
            <w:pPr>
              <w:jc w:val="right"/>
              <w:rPr>
                <w:sz w:val="15"/>
              </w:rPr>
            </w:pPr>
          </w:p>
        </w:tc>
        <w:tc>
          <w:tcPr>
            <w:tcW w:w="386" w:type="pct"/>
            <w:tcMar>
              <w:left w:w="11" w:type="dxa"/>
              <w:right w:w="11" w:type="dxa"/>
            </w:tcMar>
            <w:vAlign w:val="bottom"/>
          </w:tcPr>
          <w:p w:rsidR="00000000" w:rsidRDefault="00000000">
            <w:pPr>
              <w:jc w:val="right"/>
              <w:rPr>
                <w:sz w:val="15"/>
              </w:rPr>
            </w:pPr>
            <w:r>
              <w:rPr>
                <w:sz w:val="15"/>
              </w:rPr>
              <w:t>1.718</w:t>
            </w:r>
          </w:p>
        </w:tc>
        <w:tc>
          <w:tcPr>
            <w:tcW w:w="386" w:type="pct"/>
            <w:tcMar>
              <w:left w:w="11" w:type="dxa"/>
              <w:right w:w="11" w:type="dxa"/>
            </w:tcMar>
            <w:vAlign w:val="bottom"/>
          </w:tcPr>
          <w:p w:rsidR="00000000" w:rsidRDefault="00000000">
            <w:pPr>
              <w:ind w:right="85"/>
              <w:jc w:val="right"/>
              <w:rPr>
                <w:sz w:val="15"/>
              </w:rPr>
            </w:pPr>
          </w:p>
        </w:tc>
        <w:tc>
          <w:tcPr>
            <w:tcW w:w="351" w:type="pct"/>
            <w:tcMar>
              <w:left w:w="11" w:type="dxa"/>
              <w:right w:w="11" w:type="dxa"/>
            </w:tcMar>
            <w:vAlign w:val="bottom"/>
          </w:tcPr>
          <w:p w:rsidR="00000000" w:rsidRDefault="00000000">
            <w:pPr>
              <w:ind w:right="85"/>
              <w:jc w:val="right"/>
              <w:rPr>
                <w:sz w:val="15"/>
              </w:rPr>
            </w:pPr>
            <w:r>
              <w:rPr>
                <w:sz w:val="15"/>
              </w:rPr>
              <w:t>264</w:t>
            </w:r>
          </w:p>
        </w:tc>
        <w:tc>
          <w:tcPr>
            <w:tcW w:w="402" w:type="pct"/>
            <w:tcMar>
              <w:left w:w="11" w:type="dxa"/>
              <w:right w:w="11" w:type="dxa"/>
            </w:tcMar>
            <w:vAlign w:val="bottom"/>
          </w:tcPr>
          <w:p w:rsidR="00000000" w:rsidRDefault="00000000">
            <w:pPr>
              <w:jc w:val="right"/>
              <w:rPr>
                <w:sz w:val="15"/>
              </w:rPr>
            </w:pPr>
            <w:r>
              <w:rPr>
                <w:sz w:val="15"/>
              </w:rPr>
              <w:t>2.829</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Miembros de una tripulación en tránsito</w:t>
            </w:r>
          </w:p>
        </w:tc>
        <w:tc>
          <w:tcPr>
            <w:tcW w:w="387" w:type="pct"/>
            <w:tcMar>
              <w:left w:w="11" w:type="dxa"/>
              <w:right w:w="11" w:type="dxa"/>
            </w:tcMar>
            <w:vAlign w:val="bottom"/>
          </w:tcPr>
          <w:p w:rsidR="00000000" w:rsidRDefault="00000000">
            <w:pPr>
              <w:jc w:val="right"/>
              <w:rPr>
                <w:sz w:val="15"/>
              </w:rPr>
            </w:pPr>
            <w:r>
              <w:rPr>
                <w:sz w:val="15"/>
              </w:rPr>
              <w:t>4.800</w:t>
            </w:r>
          </w:p>
        </w:tc>
        <w:tc>
          <w:tcPr>
            <w:tcW w:w="387" w:type="pct"/>
            <w:tcMar>
              <w:left w:w="11" w:type="dxa"/>
              <w:right w:w="11" w:type="dxa"/>
            </w:tcMar>
            <w:vAlign w:val="bottom"/>
          </w:tcPr>
          <w:p w:rsidR="00000000" w:rsidRDefault="00000000">
            <w:pPr>
              <w:jc w:val="right"/>
              <w:rPr>
                <w:sz w:val="15"/>
              </w:rPr>
            </w:pPr>
            <w:r>
              <w:rPr>
                <w:sz w:val="15"/>
              </w:rPr>
              <w:t>4.800</w:t>
            </w:r>
          </w:p>
        </w:tc>
        <w:tc>
          <w:tcPr>
            <w:tcW w:w="387" w:type="pct"/>
            <w:tcMar>
              <w:left w:w="11" w:type="dxa"/>
              <w:right w:w="11" w:type="dxa"/>
            </w:tcMar>
            <w:vAlign w:val="bottom"/>
          </w:tcPr>
          <w:p w:rsidR="00000000" w:rsidRDefault="00000000">
            <w:pPr>
              <w:ind w:right="85"/>
              <w:jc w:val="right"/>
              <w:rPr>
                <w:sz w:val="15"/>
              </w:rPr>
            </w:pPr>
            <w:r>
              <w:rPr>
                <w:sz w:val="15"/>
              </w:rPr>
              <w:t>4.704</w:t>
            </w:r>
          </w:p>
        </w:tc>
        <w:tc>
          <w:tcPr>
            <w:tcW w:w="387" w:type="pct"/>
            <w:tcMar>
              <w:left w:w="11" w:type="dxa"/>
              <w:right w:w="11" w:type="dxa"/>
            </w:tcMar>
            <w:vAlign w:val="bottom"/>
          </w:tcPr>
          <w:p w:rsidR="00000000" w:rsidRDefault="00000000">
            <w:pPr>
              <w:jc w:val="right"/>
              <w:rPr>
                <w:sz w:val="15"/>
              </w:rPr>
            </w:pPr>
            <w:r>
              <w:rPr>
                <w:sz w:val="15"/>
              </w:rPr>
              <w:t>4.704</w:t>
            </w:r>
          </w:p>
        </w:tc>
        <w:tc>
          <w:tcPr>
            <w:tcW w:w="386" w:type="pct"/>
            <w:tcMar>
              <w:left w:w="11" w:type="dxa"/>
              <w:right w:w="11" w:type="dxa"/>
            </w:tcMar>
            <w:vAlign w:val="bottom"/>
          </w:tcPr>
          <w:p w:rsidR="00000000" w:rsidRDefault="00000000">
            <w:pPr>
              <w:jc w:val="right"/>
              <w:rPr>
                <w:sz w:val="15"/>
              </w:rPr>
            </w:pPr>
            <w:r>
              <w:rPr>
                <w:sz w:val="15"/>
              </w:rPr>
              <w:t>2.503</w:t>
            </w:r>
          </w:p>
        </w:tc>
        <w:tc>
          <w:tcPr>
            <w:tcW w:w="386" w:type="pct"/>
            <w:tcMar>
              <w:left w:w="11" w:type="dxa"/>
              <w:right w:w="11" w:type="dxa"/>
            </w:tcMar>
            <w:vAlign w:val="bottom"/>
          </w:tcPr>
          <w:p w:rsidR="00000000" w:rsidRDefault="00000000">
            <w:pPr>
              <w:jc w:val="right"/>
              <w:rPr>
                <w:sz w:val="15"/>
              </w:rPr>
            </w:pPr>
            <w:r>
              <w:rPr>
                <w:sz w:val="15"/>
              </w:rPr>
              <w:t>2.503</w:t>
            </w:r>
          </w:p>
        </w:tc>
        <w:tc>
          <w:tcPr>
            <w:tcW w:w="387" w:type="pct"/>
            <w:tcMar>
              <w:left w:w="11" w:type="dxa"/>
              <w:right w:w="11" w:type="dxa"/>
            </w:tcMar>
            <w:vAlign w:val="bottom"/>
          </w:tcPr>
          <w:p w:rsidR="00000000" w:rsidRDefault="00000000">
            <w:pPr>
              <w:jc w:val="right"/>
              <w:rPr>
                <w:sz w:val="15"/>
              </w:rPr>
            </w:pPr>
            <w:r>
              <w:rPr>
                <w:sz w:val="15"/>
              </w:rPr>
              <w:t>650</w:t>
            </w:r>
          </w:p>
        </w:tc>
        <w:tc>
          <w:tcPr>
            <w:tcW w:w="386" w:type="pct"/>
            <w:tcMar>
              <w:left w:w="11" w:type="dxa"/>
              <w:right w:w="11" w:type="dxa"/>
            </w:tcMar>
            <w:vAlign w:val="bottom"/>
          </w:tcPr>
          <w:p w:rsidR="00000000" w:rsidRDefault="00000000">
            <w:pPr>
              <w:jc w:val="right"/>
              <w:rPr>
                <w:sz w:val="15"/>
              </w:rPr>
            </w:pPr>
            <w:r>
              <w:rPr>
                <w:sz w:val="15"/>
              </w:rPr>
              <w:t>650</w:t>
            </w:r>
          </w:p>
        </w:tc>
        <w:tc>
          <w:tcPr>
            <w:tcW w:w="386" w:type="pct"/>
            <w:tcMar>
              <w:left w:w="11" w:type="dxa"/>
              <w:right w:w="11" w:type="dxa"/>
            </w:tcMar>
            <w:vAlign w:val="bottom"/>
          </w:tcPr>
          <w:p w:rsidR="00000000" w:rsidRDefault="00000000">
            <w:pPr>
              <w:ind w:right="85"/>
              <w:jc w:val="right"/>
              <w:rPr>
                <w:sz w:val="15"/>
              </w:rPr>
            </w:pPr>
            <w:r>
              <w:rPr>
                <w:sz w:val="15"/>
              </w:rPr>
              <w:t>3.923</w:t>
            </w:r>
          </w:p>
        </w:tc>
        <w:tc>
          <w:tcPr>
            <w:tcW w:w="351" w:type="pct"/>
            <w:tcMar>
              <w:left w:w="11" w:type="dxa"/>
              <w:right w:w="11" w:type="dxa"/>
            </w:tcMar>
            <w:vAlign w:val="bottom"/>
          </w:tcPr>
          <w:p w:rsidR="00000000" w:rsidRDefault="00000000">
            <w:pPr>
              <w:ind w:right="85"/>
              <w:jc w:val="right"/>
              <w:rPr>
                <w:sz w:val="15"/>
              </w:rPr>
            </w:pPr>
            <w:r>
              <w:rPr>
                <w:sz w:val="15"/>
              </w:rPr>
              <w:t>3.923</w:t>
            </w:r>
          </w:p>
        </w:tc>
        <w:tc>
          <w:tcPr>
            <w:tcW w:w="402" w:type="pct"/>
            <w:tcMar>
              <w:left w:w="11" w:type="dxa"/>
              <w:right w:w="11" w:type="dxa"/>
            </w:tcMar>
            <w:vAlign w:val="bottom"/>
          </w:tcPr>
          <w:p w:rsidR="00000000" w:rsidRDefault="00000000">
            <w:pPr>
              <w:jc w:val="right"/>
              <w:rPr>
                <w:sz w:val="15"/>
              </w:rPr>
            </w:pPr>
            <w:r>
              <w:rPr>
                <w:sz w:val="15"/>
              </w:rPr>
              <w:t>33.160</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Marineros</w:t>
            </w:r>
          </w:p>
        </w:tc>
        <w:tc>
          <w:tcPr>
            <w:tcW w:w="387" w:type="pct"/>
            <w:tcMar>
              <w:left w:w="11" w:type="dxa"/>
              <w:right w:w="11" w:type="dxa"/>
            </w:tcMar>
            <w:vAlign w:val="bottom"/>
          </w:tcPr>
          <w:p w:rsidR="00000000" w:rsidRDefault="00000000">
            <w:pPr>
              <w:jc w:val="right"/>
              <w:rPr>
                <w:sz w:val="15"/>
              </w:rPr>
            </w:pPr>
            <w:r>
              <w:rPr>
                <w:sz w:val="15"/>
              </w:rPr>
              <w:t>2.192</w:t>
            </w:r>
          </w:p>
        </w:tc>
        <w:tc>
          <w:tcPr>
            <w:tcW w:w="387" w:type="pct"/>
            <w:tcMar>
              <w:left w:w="11" w:type="dxa"/>
              <w:right w:w="11" w:type="dxa"/>
            </w:tcMar>
            <w:vAlign w:val="bottom"/>
          </w:tcPr>
          <w:p w:rsidR="00000000" w:rsidRDefault="00000000">
            <w:pPr>
              <w:jc w:val="right"/>
              <w:rPr>
                <w:sz w:val="15"/>
              </w:rPr>
            </w:pPr>
            <w:r>
              <w:rPr>
                <w:sz w:val="15"/>
              </w:rPr>
              <w:t>9.286</w:t>
            </w:r>
          </w:p>
        </w:tc>
        <w:tc>
          <w:tcPr>
            <w:tcW w:w="387" w:type="pct"/>
            <w:tcMar>
              <w:left w:w="11" w:type="dxa"/>
              <w:right w:w="11" w:type="dxa"/>
            </w:tcMar>
            <w:vAlign w:val="bottom"/>
          </w:tcPr>
          <w:p w:rsidR="00000000" w:rsidRDefault="00000000">
            <w:pPr>
              <w:ind w:right="85"/>
              <w:jc w:val="right"/>
              <w:rPr>
                <w:sz w:val="15"/>
              </w:rPr>
            </w:pPr>
            <w:r>
              <w:rPr>
                <w:sz w:val="15"/>
              </w:rPr>
              <w:t>6.531</w:t>
            </w:r>
          </w:p>
        </w:tc>
        <w:tc>
          <w:tcPr>
            <w:tcW w:w="387" w:type="pct"/>
            <w:tcMar>
              <w:left w:w="11" w:type="dxa"/>
              <w:right w:w="11" w:type="dxa"/>
            </w:tcMar>
            <w:vAlign w:val="bottom"/>
          </w:tcPr>
          <w:p w:rsidR="00000000" w:rsidRDefault="00000000">
            <w:pPr>
              <w:jc w:val="right"/>
              <w:rPr>
                <w:sz w:val="15"/>
              </w:rPr>
            </w:pPr>
            <w:r>
              <w:rPr>
                <w:sz w:val="15"/>
              </w:rPr>
              <w:t>6.543</w:t>
            </w:r>
          </w:p>
        </w:tc>
        <w:tc>
          <w:tcPr>
            <w:tcW w:w="386" w:type="pct"/>
            <w:tcMar>
              <w:left w:w="11" w:type="dxa"/>
              <w:right w:w="11" w:type="dxa"/>
            </w:tcMar>
            <w:vAlign w:val="bottom"/>
          </w:tcPr>
          <w:p w:rsidR="00000000" w:rsidRDefault="00000000">
            <w:pPr>
              <w:jc w:val="right"/>
              <w:rPr>
                <w:sz w:val="15"/>
              </w:rPr>
            </w:pPr>
            <w:r>
              <w:rPr>
                <w:sz w:val="15"/>
              </w:rPr>
              <w:t>1.006</w:t>
            </w:r>
          </w:p>
        </w:tc>
        <w:tc>
          <w:tcPr>
            <w:tcW w:w="386" w:type="pct"/>
            <w:tcMar>
              <w:left w:w="11" w:type="dxa"/>
              <w:right w:w="11" w:type="dxa"/>
            </w:tcMar>
            <w:vAlign w:val="bottom"/>
          </w:tcPr>
          <w:p w:rsidR="00000000" w:rsidRDefault="00000000">
            <w:pPr>
              <w:jc w:val="right"/>
              <w:rPr>
                <w:sz w:val="15"/>
              </w:rPr>
            </w:pPr>
            <w:r>
              <w:rPr>
                <w:sz w:val="15"/>
              </w:rPr>
              <w:t>1.090</w:t>
            </w:r>
          </w:p>
        </w:tc>
        <w:tc>
          <w:tcPr>
            <w:tcW w:w="387" w:type="pct"/>
            <w:tcMar>
              <w:left w:w="11" w:type="dxa"/>
              <w:right w:w="11" w:type="dxa"/>
            </w:tcMar>
            <w:vAlign w:val="bottom"/>
          </w:tcPr>
          <w:p w:rsidR="00000000" w:rsidRDefault="00000000">
            <w:pPr>
              <w:jc w:val="right"/>
              <w:rPr>
                <w:sz w:val="15"/>
              </w:rPr>
            </w:pPr>
            <w:r>
              <w:rPr>
                <w:sz w:val="15"/>
              </w:rPr>
              <w:t>7.384</w:t>
            </w:r>
          </w:p>
        </w:tc>
        <w:tc>
          <w:tcPr>
            <w:tcW w:w="386" w:type="pct"/>
            <w:tcMar>
              <w:left w:w="11" w:type="dxa"/>
              <w:right w:w="11" w:type="dxa"/>
            </w:tcMar>
            <w:vAlign w:val="bottom"/>
          </w:tcPr>
          <w:p w:rsidR="00000000" w:rsidRDefault="00000000">
            <w:pPr>
              <w:jc w:val="right"/>
              <w:rPr>
                <w:sz w:val="15"/>
              </w:rPr>
            </w:pPr>
            <w:r>
              <w:rPr>
                <w:sz w:val="15"/>
              </w:rPr>
              <w:t>7.780</w:t>
            </w:r>
          </w:p>
        </w:tc>
        <w:tc>
          <w:tcPr>
            <w:tcW w:w="386" w:type="pct"/>
            <w:tcMar>
              <w:left w:w="11" w:type="dxa"/>
              <w:right w:w="11" w:type="dxa"/>
            </w:tcMar>
            <w:vAlign w:val="bottom"/>
          </w:tcPr>
          <w:p w:rsidR="00000000" w:rsidRDefault="00000000">
            <w:pPr>
              <w:ind w:right="85"/>
              <w:jc w:val="right"/>
              <w:rPr>
                <w:sz w:val="15"/>
              </w:rPr>
            </w:pPr>
            <w:r>
              <w:rPr>
                <w:sz w:val="15"/>
              </w:rPr>
              <w:t>13.363</w:t>
            </w:r>
          </w:p>
        </w:tc>
        <w:tc>
          <w:tcPr>
            <w:tcW w:w="351" w:type="pct"/>
            <w:tcMar>
              <w:left w:w="11" w:type="dxa"/>
              <w:right w:w="11" w:type="dxa"/>
            </w:tcMar>
            <w:vAlign w:val="bottom"/>
          </w:tcPr>
          <w:p w:rsidR="00000000" w:rsidRDefault="00000000">
            <w:pPr>
              <w:ind w:right="85"/>
              <w:jc w:val="right"/>
              <w:rPr>
                <w:sz w:val="15"/>
              </w:rPr>
            </w:pPr>
            <w:r>
              <w:rPr>
                <w:sz w:val="15"/>
              </w:rPr>
              <w:t>10.179</w:t>
            </w:r>
          </w:p>
        </w:tc>
        <w:tc>
          <w:tcPr>
            <w:tcW w:w="402" w:type="pct"/>
            <w:tcMar>
              <w:left w:w="11" w:type="dxa"/>
              <w:right w:w="11" w:type="dxa"/>
            </w:tcMar>
            <w:vAlign w:val="bottom"/>
          </w:tcPr>
          <w:p w:rsidR="00000000" w:rsidRDefault="00000000">
            <w:pPr>
              <w:jc w:val="right"/>
              <w:rPr>
                <w:sz w:val="15"/>
              </w:rPr>
            </w:pPr>
            <w:r>
              <w:rPr>
                <w:sz w:val="15"/>
              </w:rPr>
              <w:t>65.354</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Refugiados</w:t>
            </w:r>
          </w:p>
        </w:tc>
        <w:tc>
          <w:tcPr>
            <w:tcW w:w="387" w:type="pct"/>
            <w:tcMar>
              <w:left w:w="11" w:type="dxa"/>
              <w:right w:w="11" w:type="dxa"/>
            </w:tcMar>
            <w:vAlign w:val="bottom"/>
          </w:tcPr>
          <w:p w:rsidR="00000000" w:rsidRDefault="00000000">
            <w:pPr>
              <w:jc w:val="right"/>
              <w:rPr>
                <w:sz w:val="15"/>
              </w:rPr>
            </w:pPr>
            <w:r>
              <w:rPr>
                <w:sz w:val="15"/>
              </w:rPr>
              <w:t>152</w:t>
            </w:r>
          </w:p>
        </w:tc>
        <w:tc>
          <w:tcPr>
            <w:tcW w:w="387" w:type="pct"/>
            <w:tcMar>
              <w:left w:w="11" w:type="dxa"/>
              <w:right w:w="11" w:type="dxa"/>
            </w:tcMar>
            <w:vAlign w:val="bottom"/>
          </w:tcPr>
          <w:p w:rsidR="00000000" w:rsidRDefault="00000000">
            <w:pPr>
              <w:jc w:val="right"/>
              <w:rPr>
                <w:sz w:val="15"/>
              </w:rPr>
            </w:pPr>
          </w:p>
        </w:tc>
        <w:tc>
          <w:tcPr>
            <w:tcW w:w="387" w:type="pct"/>
            <w:tcMar>
              <w:left w:w="11" w:type="dxa"/>
              <w:right w:w="11" w:type="dxa"/>
            </w:tcMar>
            <w:vAlign w:val="bottom"/>
          </w:tcPr>
          <w:p w:rsidR="00000000" w:rsidRDefault="00000000">
            <w:pPr>
              <w:ind w:right="85"/>
              <w:jc w:val="right"/>
              <w:rPr>
                <w:sz w:val="15"/>
              </w:rPr>
            </w:pPr>
            <w:r>
              <w:rPr>
                <w:sz w:val="15"/>
              </w:rPr>
              <w:t>1.031</w:t>
            </w:r>
          </w:p>
        </w:tc>
        <w:tc>
          <w:tcPr>
            <w:tcW w:w="387" w:type="pct"/>
            <w:tcMar>
              <w:left w:w="11" w:type="dxa"/>
              <w:right w:w="11" w:type="dxa"/>
            </w:tcMar>
            <w:vAlign w:val="bottom"/>
          </w:tcPr>
          <w:p w:rsidR="00000000" w:rsidRDefault="00000000">
            <w:pPr>
              <w:jc w:val="right"/>
              <w:rPr>
                <w:sz w:val="15"/>
              </w:rPr>
            </w:pPr>
          </w:p>
        </w:tc>
        <w:tc>
          <w:tcPr>
            <w:tcW w:w="386" w:type="pct"/>
            <w:tcMar>
              <w:left w:w="11" w:type="dxa"/>
              <w:right w:w="11" w:type="dxa"/>
            </w:tcMar>
            <w:vAlign w:val="bottom"/>
          </w:tcPr>
          <w:p w:rsidR="00000000" w:rsidRDefault="00000000">
            <w:pPr>
              <w:jc w:val="right"/>
              <w:rPr>
                <w:sz w:val="15"/>
              </w:rPr>
            </w:pPr>
            <w:r>
              <w:rPr>
                <w:sz w:val="15"/>
              </w:rPr>
              <w:t>2.123</w:t>
            </w:r>
          </w:p>
        </w:tc>
        <w:tc>
          <w:tcPr>
            <w:tcW w:w="386" w:type="pct"/>
            <w:tcMar>
              <w:left w:w="11" w:type="dxa"/>
              <w:right w:w="11" w:type="dxa"/>
            </w:tcMar>
            <w:vAlign w:val="bottom"/>
          </w:tcPr>
          <w:p w:rsidR="00000000" w:rsidRDefault="00000000">
            <w:pPr>
              <w:jc w:val="right"/>
              <w:rPr>
                <w:sz w:val="15"/>
              </w:rPr>
            </w:pPr>
          </w:p>
        </w:tc>
        <w:tc>
          <w:tcPr>
            <w:tcW w:w="387" w:type="pct"/>
            <w:tcMar>
              <w:left w:w="11" w:type="dxa"/>
              <w:right w:w="11" w:type="dxa"/>
            </w:tcMar>
            <w:vAlign w:val="bottom"/>
          </w:tcPr>
          <w:p w:rsidR="00000000" w:rsidRDefault="00000000">
            <w:pPr>
              <w:jc w:val="right"/>
              <w:rPr>
                <w:sz w:val="15"/>
              </w:rPr>
            </w:pPr>
            <w:r>
              <w:rPr>
                <w:sz w:val="15"/>
              </w:rPr>
              <w:t>195</w:t>
            </w:r>
          </w:p>
        </w:tc>
        <w:tc>
          <w:tcPr>
            <w:tcW w:w="386" w:type="pct"/>
            <w:tcMar>
              <w:left w:w="11" w:type="dxa"/>
              <w:right w:w="11" w:type="dxa"/>
            </w:tcMar>
            <w:vAlign w:val="bottom"/>
          </w:tcPr>
          <w:p w:rsidR="00000000" w:rsidRDefault="00000000">
            <w:pPr>
              <w:jc w:val="right"/>
              <w:rPr>
                <w:sz w:val="15"/>
              </w:rPr>
            </w:pPr>
          </w:p>
        </w:tc>
        <w:tc>
          <w:tcPr>
            <w:tcW w:w="386" w:type="pct"/>
            <w:tcMar>
              <w:left w:w="11" w:type="dxa"/>
              <w:right w:w="11" w:type="dxa"/>
            </w:tcMar>
            <w:vAlign w:val="bottom"/>
          </w:tcPr>
          <w:p w:rsidR="00000000" w:rsidRDefault="00000000">
            <w:pPr>
              <w:ind w:right="85"/>
              <w:jc w:val="right"/>
              <w:rPr>
                <w:sz w:val="15"/>
              </w:rPr>
            </w:pPr>
            <w:r>
              <w:rPr>
                <w:sz w:val="15"/>
              </w:rPr>
              <w:t>458</w:t>
            </w:r>
          </w:p>
        </w:tc>
        <w:tc>
          <w:tcPr>
            <w:tcW w:w="351" w:type="pct"/>
            <w:tcMar>
              <w:left w:w="11" w:type="dxa"/>
              <w:right w:w="11" w:type="dxa"/>
            </w:tcMar>
            <w:vAlign w:val="bottom"/>
          </w:tcPr>
          <w:p w:rsidR="00000000" w:rsidRDefault="00000000">
            <w:pPr>
              <w:ind w:right="85"/>
              <w:jc w:val="right"/>
              <w:rPr>
                <w:sz w:val="15"/>
              </w:rPr>
            </w:pPr>
          </w:p>
        </w:tc>
        <w:tc>
          <w:tcPr>
            <w:tcW w:w="402" w:type="pct"/>
            <w:tcMar>
              <w:left w:w="11" w:type="dxa"/>
              <w:right w:w="11" w:type="dxa"/>
            </w:tcMar>
            <w:vAlign w:val="bottom"/>
          </w:tcPr>
          <w:p w:rsidR="00000000" w:rsidRDefault="00000000">
            <w:pPr>
              <w:jc w:val="right"/>
              <w:rPr>
                <w:sz w:val="15"/>
              </w:rPr>
            </w:pPr>
            <w:r>
              <w:rPr>
                <w:sz w:val="15"/>
              </w:rPr>
              <w:t>3.959</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Expulsados</w:t>
            </w:r>
          </w:p>
        </w:tc>
        <w:tc>
          <w:tcPr>
            <w:tcW w:w="387" w:type="pct"/>
            <w:tcMar>
              <w:left w:w="11" w:type="dxa"/>
              <w:right w:w="11" w:type="dxa"/>
            </w:tcMar>
            <w:vAlign w:val="bottom"/>
          </w:tcPr>
          <w:p w:rsidR="00000000" w:rsidRDefault="00000000">
            <w:pPr>
              <w:jc w:val="right"/>
              <w:rPr>
                <w:sz w:val="15"/>
              </w:rPr>
            </w:pPr>
          </w:p>
        </w:tc>
        <w:tc>
          <w:tcPr>
            <w:tcW w:w="387" w:type="pct"/>
            <w:tcMar>
              <w:left w:w="11" w:type="dxa"/>
              <w:right w:w="11" w:type="dxa"/>
            </w:tcMar>
            <w:vAlign w:val="bottom"/>
          </w:tcPr>
          <w:p w:rsidR="00000000" w:rsidRDefault="00000000">
            <w:pPr>
              <w:jc w:val="right"/>
              <w:rPr>
                <w:sz w:val="15"/>
              </w:rPr>
            </w:pPr>
          </w:p>
        </w:tc>
        <w:tc>
          <w:tcPr>
            <w:tcW w:w="387" w:type="pct"/>
            <w:tcMar>
              <w:left w:w="11" w:type="dxa"/>
              <w:right w:w="11" w:type="dxa"/>
            </w:tcMar>
            <w:vAlign w:val="bottom"/>
          </w:tcPr>
          <w:p w:rsidR="00000000" w:rsidRDefault="00000000">
            <w:pPr>
              <w:ind w:right="85"/>
              <w:jc w:val="right"/>
              <w:rPr>
                <w:sz w:val="15"/>
              </w:rPr>
            </w:pPr>
          </w:p>
        </w:tc>
        <w:tc>
          <w:tcPr>
            <w:tcW w:w="387" w:type="pct"/>
            <w:tcMar>
              <w:left w:w="11" w:type="dxa"/>
              <w:right w:w="11" w:type="dxa"/>
            </w:tcMar>
            <w:vAlign w:val="bottom"/>
          </w:tcPr>
          <w:p w:rsidR="00000000" w:rsidRDefault="00000000">
            <w:pPr>
              <w:jc w:val="right"/>
              <w:rPr>
                <w:sz w:val="15"/>
              </w:rPr>
            </w:pPr>
            <w:r>
              <w:rPr>
                <w:sz w:val="15"/>
              </w:rPr>
              <w:t>55</w:t>
            </w:r>
          </w:p>
        </w:tc>
        <w:tc>
          <w:tcPr>
            <w:tcW w:w="386" w:type="pct"/>
            <w:tcMar>
              <w:left w:w="11" w:type="dxa"/>
              <w:right w:w="11" w:type="dxa"/>
            </w:tcMar>
            <w:vAlign w:val="bottom"/>
          </w:tcPr>
          <w:p w:rsidR="00000000" w:rsidRDefault="00000000">
            <w:pPr>
              <w:jc w:val="right"/>
              <w:rPr>
                <w:sz w:val="15"/>
              </w:rPr>
            </w:pPr>
          </w:p>
        </w:tc>
        <w:tc>
          <w:tcPr>
            <w:tcW w:w="386" w:type="pct"/>
            <w:tcMar>
              <w:left w:w="11" w:type="dxa"/>
              <w:right w:w="11" w:type="dxa"/>
            </w:tcMar>
            <w:vAlign w:val="bottom"/>
          </w:tcPr>
          <w:p w:rsidR="00000000" w:rsidRDefault="00000000">
            <w:pPr>
              <w:jc w:val="right"/>
              <w:rPr>
                <w:sz w:val="15"/>
              </w:rPr>
            </w:pPr>
          </w:p>
        </w:tc>
        <w:tc>
          <w:tcPr>
            <w:tcW w:w="387" w:type="pct"/>
            <w:tcMar>
              <w:left w:w="11" w:type="dxa"/>
              <w:right w:w="11" w:type="dxa"/>
            </w:tcMar>
            <w:vAlign w:val="bottom"/>
          </w:tcPr>
          <w:p w:rsidR="00000000" w:rsidRDefault="00000000">
            <w:pPr>
              <w:jc w:val="right"/>
              <w:rPr>
                <w:sz w:val="15"/>
              </w:rPr>
            </w:pPr>
          </w:p>
        </w:tc>
        <w:tc>
          <w:tcPr>
            <w:tcW w:w="386" w:type="pct"/>
            <w:tcMar>
              <w:left w:w="11" w:type="dxa"/>
              <w:right w:w="11" w:type="dxa"/>
            </w:tcMar>
            <w:vAlign w:val="bottom"/>
          </w:tcPr>
          <w:p w:rsidR="00000000" w:rsidRDefault="00000000">
            <w:pPr>
              <w:jc w:val="right"/>
              <w:rPr>
                <w:sz w:val="15"/>
              </w:rPr>
            </w:pPr>
          </w:p>
        </w:tc>
        <w:tc>
          <w:tcPr>
            <w:tcW w:w="386" w:type="pct"/>
            <w:tcMar>
              <w:left w:w="11" w:type="dxa"/>
              <w:right w:w="11" w:type="dxa"/>
            </w:tcMar>
            <w:vAlign w:val="bottom"/>
          </w:tcPr>
          <w:p w:rsidR="00000000" w:rsidRDefault="00000000">
            <w:pPr>
              <w:ind w:right="85"/>
              <w:jc w:val="right"/>
              <w:rPr>
                <w:sz w:val="15"/>
              </w:rPr>
            </w:pPr>
          </w:p>
        </w:tc>
        <w:tc>
          <w:tcPr>
            <w:tcW w:w="351" w:type="pct"/>
            <w:tcMar>
              <w:left w:w="11" w:type="dxa"/>
              <w:right w:w="11" w:type="dxa"/>
            </w:tcMar>
            <w:vAlign w:val="bottom"/>
          </w:tcPr>
          <w:p w:rsidR="00000000" w:rsidRDefault="00000000">
            <w:pPr>
              <w:ind w:right="85"/>
              <w:jc w:val="right"/>
              <w:rPr>
                <w:sz w:val="15"/>
              </w:rPr>
            </w:pPr>
          </w:p>
        </w:tc>
        <w:tc>
          <w:tcPr>
            <w:tcW w:w="402" w:type="pct"/>
            <w:tcMar>
              <w:left w:w="11" w:type="dxa"/>
              <w:right w:w="11" w:type="dxa"/>
            </w:tcMar>
            <w:vAlign w:val="bottom"/>
          </w:tcPr>
          <w:p w:rsidR="00000000" w:rsidRDefault="00000000">
            <w:pPr>
              <w:jc w:val="right"/>
              <w:rPr>
                <w:sz w:val="15"/>
              </w:rPr>
            </w:pPr>
            <w:r>
              <w:rPr>
                <w:sz w:val="15"/>
              </w:rPr>
              <w:t>55</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Servicios de frontera nacionales</w:t>
            </w:r>
          </w:p>
        </w:tc>
        <w:tc>
          <w:tcPr>
            <w:tcW w:w="387" w:type="pct"/>
            <w:tcMar>
              <w:left w:w="11" w:type="dxa"/>
              <w:right w:w="11" w:type="dxa"/>
            </w:tcMar>
            <w:vAlign w:val="bottom"/>
          </w:tcPr>
          <w:p w:rsidR="00000000" w:rsidRDefault="00000000">
            <w:pPr>
              <w:jc w:val="right"/>
              <w:rPr>
                <w:sz w:val="15"/>
              </w:rPr>
            </w:pPr>
            <w:r>
              <w:rPr>
                <w:sz w:val="15"/>
              </w:rPr>
              <w:t>277.897</w:t>
            </w:r>
          </w:p>
        </w:tc>
        <w:tc>
          <w:tcPr>
            <w:tcW w:w="387" w:type="pct"/>
            <w:tcMar>
              <w:left w:w="11" w:type="dxa"/>
              <w:right w:w="11" w:type="dxa"/>
            </w:tcMar>
            <w:vAlign w:val="bottom"/>
          </w:tcPr>
          <w:p w:rsidR="00000000" w:rsidRDefault="00000000">
            <w:pPr>
              <w:jc w:val="right"/>
              <w:rPr>
                <w:sz w:val="15"/>
              </w:rPr>
            </w:pPr>
            <w:r>
              <w:rPr>
                <w:sz w:val="15"/>
              </w:rPr>
              <w:t>277.897</w:t>
            </w:r>
          </w:p>
        </w:tc>
        <w:tc>
          <w:tcPr>
            <w:tcW w:w="387" w:type="pct"/>
            <w:tcMar>
              <w:left w:w="11" w:type="dxa"/>
              <w:right w:w="11" w:type="dxa"/>
            </w:tcMar>
            <w:vAlign w:val="bottom"/>
          </w:tcPr>
          <w:p w:rsidR="00000000" w:rsidRDefault="00000000">
            <w:pPr>
              <w:ind w:right="85"/>
              <w:jc w:val="right"/>
              <w:rPr>
                <w:sz w:val="15"/>
              </w:rPr>
            </w:pPr>
            <w:r>
              <w:rPr>
                <w:sz w:val="15"/>
              </w:rPr>
              <w:t>281.345</w:t>
            </w:r>
          </w:p>
        </w:tc>
        <w:tc>
          <w:tcPr>
            <w:tcW w:w="387" w:type="pct"/>
            <w:tcMar>
              <w:left w:w="11" w:type="dxa"/>
              <w:right w:w="11" w:type="dxa"/>
            </w:tcMar>
            <w:vAlign w:val="bottom"/>
          </w:tcPr>
          <w:p w:rsidR="00000000" w:rsidRDefault="00000000">
            <w:pPr>
              <w:jc w:val="right"/>
              <w:rPr>
                <w:sz w:val="15"/>
              </w:rPr>
            </w:pPr>
            <w:r>
              <w:rPr>
                <w:sz w:val="15"/>
              </w:rPr>
              <w:t>281.345</w:t>
            </w:r>
          </w:p>
        </w:tc>
        <w:tc>
          <w:tcPr>
            <w:tcW w:w="386" w:type="pct"/>
            <w:tcMar>
              <w:left w:w="11" w:type="dxa"/>
              <w:right w:w="11" w:type="dxa"/>
            </w:tcMar>
            <w:vAlign w:val="bottom"/>
          </w:tcPr>
          <w:p w:rsidR="00000000" w:rsidRDefault="00000000">
            <w:pPr>
              <w:jc w:val="right"/>
              <w:rPr>
                <w:sz w:val="15"/>
              </w:rPr>
            </w:pPr>
            <w:r>
              <w:rPr>
                <w:sz w:val="15"/>
              </w:rPr>
              <w:t>226.478</w:t>
            </w:r>
          </w:p>
        </w:tc>
        <w:tc>
          <w:tcPr>
            <w:tcW w:w="386" w:type="pct"/>
            <w:tcMar>
              <w:left w:w="11" w:type="dxa"/>
              <w:right w:w="11" w:type="dxa"/>
            </w:tcMar>
            <w:vAlign w:val="bottom"/>
          </w:tcPr>
          <w:p w:rsidR="00000000" w:rsidRDefault="00000000">
            <w:pPr>
              <w:jc w:val="right"/>
              <w:rPr>
                <w:sz w:val="15"/>
              </w:rPr>
            </w:pPr>
            <w:r>
              <w:rPr>
                <w:sz w:val="15"/>
              </w:rPr>
              <w:t>226.701</w:t>
            </w:r>
          </w:p>
        </w:tc>
        <w:tc>
          <w:tcPr>
            <w:tcW w:w="387" w:type="pct"/>
            <w:tcMar>
              <w:left w:w="11" w:type="dxa"/>
              <w:right w:w="11" w:type="dxa"/>
            </w:tcMar>
            <w:vAlign w:val="bottom"/>
          </w:tcPr>
          <w:p w:rsidR="00000000" w:rsidRDefault="00000000">
            <w:pPr>
              <w:jc w:val="right"/>
              <w:rPr>
                <w:sz w:val="15"/>
              </w:rPr>
            </w:pPr>
            <w:r>
              <w:rPr>
                <w:sz w:val="15"/>
              </w:rPr>
              <w:t>56.422</w:t>
            </w:r>
          </w:p>
        </w:tc>
        <w:tc>
          <w:tcPr>
            <w:tcW w:w="386" w:type="pct"/>
            <w:tcMar>
              <w:left w:w="11" w:type="dxa"/>
              <w:right w:w="11" w:type="dxa"/>
            </w:tcMar>
            <w:vAlign w:val="bottom"/>
          </w:tcPr>
          <w:p w:rsidR="00000000" w:rsidRDefault="00000000">
            <w:pPr>
              <w:jc w:val="right"/>
              <w:rPr>
                <w:sz w:val="15"/>
              </w:rPr>
            </w:pPr>
            <w:r>
              <w:rPr>
                <w:sz w:val="15"/>
              </w:rPr>
              <w:t>56.422</w:t>
            </w:r>
          </w:p>
        </w:tc>
        <w:tc>
          <w:tcPr>
            <w:tcW w:w="386" w:type="pct"/>
            <w:tcMar>
              <w:left w:w="11" w:type="dxa"/>
              <w:right w:w="11" w:type="dxa"/>
            </w:tcMar>
            <w:vAlign w:val="bottom"/>
          </w:tcPr>
          <w:p w:rsidR="00000000" w:rsidRDefault="00000000">
            <w:pPr>
              <w:ind w:right="85"/>
              <w:jc w:val="right"/>
              <w:rPr>
                <w:sz w:val="15"/>
              </w:rPr>
            </w:pPr>
            <w:r>
              <w:rPr>
                <w:sz w:val="15"/>
              </w:rPr>
              <w:t>24.875</w:t>
            </w:r>
          </w:p>
        </w:tc>
        <w:tc>
          <w:tcPr>
            <w:tcW w:w="351" w:type="pct"/>
            <w:tcMar>
              <w:left w:w="11" w:type="dxa"/>
              <w:right w:w="11" w:type="dxa"/>
            </w:tcMar>
            <w:vAlign w:val="bottom"/>
          </w:tcPr>
          <w:p w:rsidR="00000000" w:rsidRDefault="00000000">
            <w:pPr>
              <w:ind w:right="85"/>
              <w:jc w:val="right"/>
              <w:rPr>
                <w:sz w:val="15"/>
              </w:rPr>
            </w:pPr>
            <w:r>
              <w:rPr>
                <w:sz w:val="15"/>
              </w:rPr>
              <w:t>24.875</w:t>
            </w:r>
          </w:p>
        </w:tc>
        <w:tc>
          <w:tcPr>
            <w:tcW w:w="402" w:type="pct"/>
            <w:tcMar>
              <w:left w:w="11" w:type="dxa"/>
              <w:right w:w="11" w:type="dxa"/>
            </w:tcMar>
            <w:vAlign w:val="bottom"/>
          </w:tcPr>
          <w:p w:rsidR="00000000" w:rsidRDefault="00000000">
            <w:pPr>
              <w:jc w:val="right"/>
              <w:rPr>
                <w:sz w:val="15"/>
              </w:rPr>
            </w:pPr>
            <w:r>
              <w:rPr>
                <w:sz w:val="15"/>
              </w:rPr>
              <w:t>1.734.257</w:t>
            </w:r>
          </w:p>
        </w:tc>
      </w:tr>
      <w:tr w:rsidR="00000000">
        <w:tblPrEx>
          <w:tblCellMar>
            <w:top w:w="0" w:type="dxa"/>
            <w:bottom w:w="0" w:type="dxa"/>
          </w:tblCellMar>
        </w:tblPrEx>
        <w:trPr>
          <w:cantSplit/>
          <w:trHeight w:val="173"/>
          <w:jc w:val="center"/>
        </w:trPr>
        <w:tc>
          <w:tcPr>
            <w:tcW w:w="768" w:type="pct"/>
            <w:vAlign w:val="bottom"/>
          </w:tcPr>
          <w:p w:rsidR="00000000" w:rsidRDefault="00000000">
            <w:pPr>
              <w:rPr>
                <w:sz w:val="15"/>
              </w:rPr>
            </w:pPr>
            <w:r>
              <w:rPr>
                <w:sz w:val="15"/>
              </w:rPr>
              <w:t>Servicios de frontera extranjeros</w:t>
            </w:r>
          </w:p>
        </w:tc>
        <w:tc>
          <w:tcPr>
            <w:tcW w:w="387" w:type="pct"/>
            <w:tcMar>
              <w:left w:w="11" w:type="dxa"/>
              <w:right w:w="11" w:type="dxa"/>
            </w:tcMar>
            <w:vAlign w:val="bottom"/>
          </w:tcPr>
          <w:p w:rsidR="00000000" w:rsidRDefault="00000000">
            <w:pPr>
              <w:jc w:val="right"/>
              <w:rPr>
                <w:sz w:val="15"/>
              </w:rPr>
            </w:pPr>
            <w:r>
              <w:rPr>
                <w:sz w:val="15"/>
              </w:rPr>
              <w:t>171.186</w:t>
            </w:r>
          </w:p>
        </w:tc>
        <w:tc>
          <w:tcPr>
            <w:tcW w:w="387" w:type="pct"/>
            <w:tcMar>
              <w:left w:w="11" w:type="dxa"/>
              <w:right w:w="11" w:type="dxa"/>
            </w:tcMar>
            <w:vAlign w:val="bottom"/>
          </w:tcPr>
          <w:p w:rsidR="00000000" w:rsidRDefault="00000000">
            <w:pPr>
              <w:jc w:val="right"/>
              <w:rPr>
                <w:sz w:val="15"/>
              </w:rPr>
            </w:pPr>
            <w:r>
              <w:rPr>
                <w:sz w:val="15"/>
              </w:rPr>
              <w:t>171.186</w:t>
            </w:r>
          </w:p>
        </w:tc>
        <w:tc>
          <w:tcPr>
            <w:tcW w:w="387" w:type="pct"/>
            <w:tcMar>
              <w:left w:w="11" w:type="dxa"/>
              <w:right w:w="11" w:type="dxa"/>
            </w:tcMar>
            <w:vAlign w:val="bottom"/>
          </w:tcPr>
          <w:p w:rsidR="00000000" w:rsidRDefault="00000000">
            <w:pPr>
              <w:ind w:right="85"/>
              <w:jc w:val="right"/>
              <w:rPr>
                <w:sz w:val="15"/>
              </w:rPr>
            </w:pPr>
            <w:r>
              <w:rPr>
                <w:sz w:val="15"/>
              </w:rPr>
              <w:t>263.125</w:t>
            </w:r>
          </w:p>
        </w:tc>
        <w:tc>
          <w:tcPr>
            <w:tcW w:w="387" w:type="pct"/>
            <w:tcMar>
              <w:left w:w="11" w:type="dxa"/>
              <w:right w:w="11" w:type="dxa"/>
            </w:tcMar>
            <w:vAlign w:val="bottom"/>
          </w:tcPr>
          <w:p w:rsidR="00000000" w:rsidRDefault="00000000">
            <w:pPr>
              <w:jc w:val="right"/>
              <w:rPr>
                <w:sz w:val="15"/>
              </w:rPr>
            </w:pPr>
            <w:r>
              <w:rPr>
                <w:sz w:val="15"/>
              </w:rPr>
              <w:t>263.125</w:t>
            </w:r>
          </w:p>
        </w:tc>
        <w:tc>
          <w:tcPr>
            <w:tcW w:w="386" w:type="pct"/>
            <w:tcMar>
              <w:left w:w="11" w:type="dxa"/>
              <w:right w:w="11" w:type="dxa"/>
            </w:tcMar>
            <w:vAlign w:val="bottom"/>
          </w:tcPr>
          <w:p w:rsidR="00000000" w:rsidRDefault="00000000">
            <w:pPr>
              <w:jc w:val="right"/>
              <w:rPr>
                <w:sz w:val="15"/>
              </w:rPr>
            </w:pPr>
            <w:r>
              <w:rPr>
                <w:sz w:val="15"/>
              </w:rPr>
              <w:t>430.248</w:t>
            </w:r>
          </w:p>
        </w:tc>
        <w:tc>
          <w:tcPr>
            <w:tcW w:w="386" w:type="pct"/>
            <w:tcMar>
              <w:left w:w="11" w:type="dxa"/>
              <w:right w:w="11" w:type="dxa"/>
            </w:tcMar>
            <w:vAlign w:val="bottom"/>
          </w:tcPr>
          <w:p w:rsidR="00000000" w:rsidRDefault="00000000">
            <w:pPr>
              <w:jc w:val="right"/>
              <w:rPr>
                <w:sz w:val="15"/>
              </w:rPr>
            </w:pPr>
            <w:r>
              <w:rPr>
                <w:sz w:val="15"/>
              </w:rPr>
              <w:t>430.248</w:t>
            </w:r>
          </w:p>
        </w:tc>
        <w:tc>
          <w:tcPr>
            <w:tcW w:w="387" w:type="pct"/>
            <w:tcMar>
              <w:left w:w="11" w:type="dxa"/>
              <w:right w:w="11" w:type="dxa"/>
            </w:tcMar>
            <w:vAlign w:val="bottom"/>
          </w:tcPr>
          <w:p w:rsidR="00000000" w:rsidRDefault="00000000">
            <w:pPr>
              <w:jc w:val="right"/>
              <w:rPr>
                <w:sz w:val="15"/>
              </w:rPr>
            </w:pPr>
            <w:r>
              <w:rPr>
                <w:sz w:val="15"/>
              </w:rPr>
              <w:t>212.817</w:t>
            </w:r>
          </w:p>
        </w:tc>
        <w:tc>
          <w:tcPr>
            <w:tcW w:w="386" w:type="pct"/>
            <w:tcMar>
              <w:left w:w="11" w:type="dxa"/>
              <w:right w:w="11" w:type="dxa"/>
            </w:tcMar>
            <w:vAlign w:val="bottom"/>
          </w:tcPr>
          <w:p w:rsidR="00000000" w:rsidRDefault="00000000">
            <w:pPr>
              <w:jc w:val="right"/>
              <w:rPr>
                <w:sz w:val="15"/>
              </w:rPr>
            </w:pPr>
            <w:r>
              <w:rPr>
                <w:sz w:val="15"/>
              </w:rPr>
              <w:t>212.817</w:t>
            </w:r>
          </w:p>
        </w:tc>
        <w:tc>
          <w:tcPr>
            <w:tcW w:w="386" w:type="pct"/>
            <w:tcMar>
              <w:left w:w="11" w:type="dxa"/>
              <w:right w:w="11" w:type="dxa"/>
            </w:tcMar>
            <w:vAlign w:val="bottom"/>
          </w:tcPr>
          <w:p w:rsidR="00000000" w:rsidRDefault="00000000">
            <w:pPr>
              <w:ind w:right="85"/>
              <w:jc w:val="right"/>
              <w:rPr>
                <w:sz w:val="15"/>
              </w:rPr>
            </w:pPr>
            <w:r>
              <w:rPr>
                <w:sz w:val="15"/>
              </w:rPr>
              <w:t>73.611</w:t>
            </w:r>
          </w:p>
        </w:tc>
        <w:tc>
          <w:tcPr>
            <w:tcW w:w="351" w:type="pct"/>
            <w:tcMar>
              <w:left w:w="11" w:type="dxa"/>
              <w:right w:w="11" w:type="dxa"/>
            </w:tcMar>
            <w:vAlign w:val="bottom"/>
          </w:tcPr>
          <w:p w:rsidR="00000000" w:rsidRDefault="00000000">
            <w:pPr>
              <w:ind w:right="85"/>
              <w:jc w:val="right"/>
              <w:rPr>
                <w:sz w:val="15"/>
              </w:rPr>
            </w:pPr>
            <w:r>
              <w:rPr>
                <w:sz w:val="15"/>
              </w:rPr>
              <w:t>73.611</w:t>
            </w:r>
          </w:p>
        </w:tc>
        <w:tc>
          <w:tcPr>
            <w:tcW w:w="402" w:type="pct"/>
            <w:tcMar>
              <w:left w:w="11" w:type="dxa"/>
              <w:right w:w="11" w:type="dxa"/>
            </w:tcMar>
            <w:vAlign w:val="bottom"/>
          </w:tcPr>
          <w:p w:rsidR="00000000" w:rsidRDefault="00000000">
            <w:pPr>
              <w:jc w:val="right"/>
              <w:rPr>
                <w:sz w:val="15"/>
              </w:rPr>
            </w:pPr>
            <w:r>
              <w:rPr>
                <w:sz w:val="15"/>
              </w:rPr>
              <w:t>2.301.974</w:t>
            </w:r>
          </w:p>
        </w:tc>
      </w:tr>
      <w:tr w:rsidR="00000000">
        <w:tblPrEx>
          <w:tblCellMar>
            <w:top w:w="0" w:type="dxa"/>
            <w:bottom w:w="0" w:type="dxa"/>
          </w:tblCellMar>
        </w:tblPrEx>
        <w:trPr>
          <w:cantSplit/>
          <w:trHeight w:val="173"/>
          <w:jc w:val="center"/>
        </w:trPr>
        <w:tc>
          <w:tcPr>
            <w:tcW w:w="768" w:type="pct"/>
            <w:vAlign w:val="bottom"/>
          </w:tcPr>
          <w:p w:rsidR="00000000" w:rsidRDefault="00000000">
            <w:pPr>
              <w:ind w:left="191" w:hanging="191"/>
              <w:rPr>
                <w:b/>
                <w:bCs/>
                <w:sz w:val="15"/>
              </w:rPr>
            </w:pPr>
            <w:r>
              <w:rPr>
                <w:b/>
                <w:bCs/>
                <w:sz w:val="15"/>
              </w:rPr>
              <w:tab/>
              <w:t>Total</w:t>
            </w:r>
          </w:p>
        </w:tc>
        <w:tc>
          <w:tcPr>
            <w:tcW w:w="387" w:type="pct"/>
            <w:tcMar>
              <w:left w:w="11" w:type="dxa"/>
              <w:right w:w="11" w:type="dxa"/>
            </w:tcMar>
            <w:vAlign w:val="bottom"/>
          </w:tcPr>
          <w:p w:rsidR="00000000" w:rsidRDefault="00000000">
            <w:pPr>
              <w:jc w:val="right"/>
              <w:rPr>
                <w:b/>
                <w:bCs/>
                <w:sz w:val="15"/>
              </w:rPr>
            </w:pPr>
            <w:r>
              <w:rPr>
                <w:b/>
                <w:bCs/>
                <w:sz w:val="15"/>
              </w:rPr>
              <w:t>4.273.646</w:t>
            </w:r>
          </w:p>
        </w:tc>
        <w:tc>
          <w:tcPr>
            <w:tcW w:w="387" w:type="pct"/>
            <w:tcMar>
              <w:left w:w="11" w:type="dxa"/>
              <w:right w:w="11" w:type="dxa"/>
            </w:tcMar>
            <w:vAlign w:val="bottom"/>
          </w:tcPr>
          <w:p w:rsidR="00000000" w:rsidRDefault="00000000">
            <w:pPr>
              <w:jc w:val="right"/>
              <w:rPr>
                <w:b/>
                <w:bCs/>
                <w:sz w:val="15"/>
              </w:rPr>
            </w:pPr>
            <w:r>
              <w:rPr>
                <w:b/>
                <w:bCs/>
                <w:sz w:val="15"/>
              </w:rPr>
              <w:t>1.926.543</w:t>
            </w:r>
          </w:p>
        </w:tc>
        <w:tc>
          <w:tcPr>
            <w:tcW w:w="387" w:type="pct"/>
            <w:tcMar>
              <w:left w:w="11" w:type="dxa"/>
              <w:right w:w="11" w:type="dxa"/>
            </w:tcMar>
            <w:vAlign w:val="bottom"/>
          </w:tcPr>
          <w:p w:rsidR="00000000" w:rsidRDefault="00000000">
            <w:pPr>
              <w:ind w:right="57"/>
              <w:jc w:val="right"/>
              <w:rPr>
                <w:b/>
                <w:bCs/>
                <w:sz w:val="15"/>
              </w:rPr>
            </w:pPr>
            <w:r>
              <w:rPr>
                <w:b/>
                <w:bCs/>
                <w:sz w:val="15"/>
              </w:rPr>
              <w:t>2.780.622</w:t>
            </w:r>
          </w:p>
        </w:tc>
        <w:tc>
          <w:tcPr>
            <w:tcW w:w="387" w:type="pct"/>
            <w:tcMar>
              <w:left w:w="11" w:type="dxa"/>
              <w:right w:w="11" w:type="dxa"/>
            </w:tcMar>
            <w:vAlign w:val="bottom"/>
          </w:tcPr>
          <w:p w:rsidR="00000000" w:rsidRDefault="00000000">
            <w:pPr>
              <w:jc w:val="right"/>
              <w:rPr>
                <w:b/>
                <w:bCs/>
                <w:sz w:val="15"/>
              </w:rPr>
            </w:pPr>
            <w:r>
              <w:rPr>
                <w:b/>
                <w:bCs/>
                <w:sz w:val="15"/>
              </w:rPr>
              <w:t>2.625.262</w:t>
            </w:r>
          </w:p>
        </w:tc>
        <w:tc>
          <w:tcPr>
            <w:tcW w:w="386" w:type="pct"/>
            <w:tcMar>
              <w:left w:w="11" w:type="dxa"/>
              <w:right w:w="11" w:type="dxa"/>
            </w:tcMar>
            <w:vAlign w:val="bottom"/>
          </w:tcPr>
          <w:p w:rsidR="00000000" w:rsidRDefault="00000000">
            <w:pPr>
              <w:jc w:val="right"/>
              <w:rPr>
                <w:b/>
                <w:bCs/>
                <w:sz w:val="15"/>
              </w:rPr>
            </w:pPr>
            <w:r>
              <w:rPr>
                <w:b/>
                <w:bCs/>
                <w:sz w:val="15"/>
              </w:rPr>
              <w:t>1.708.967</w:t>
            </w:r>
          </w:p>
        </w:tc>
        <w:tc>
          <w:tcPr>
            <w:tcW w:w="386" w:type="pct"/>
            <w:tcMar>
              <w:left w:w="11" w:type="dxa"/>
              <w:right w:w="11" w:type="dxa"/>
            </w:tcMar>
            <w:vAlign w:val="bottom"/>
          </w:tcPr>
          <w:p w:rsidR="00000000" w:rsidRDefault="00000000">
            <w:pPr>
              <w:jc w:val="right"/>
              <w:rPr>
                <w:b/>
                <w:bCs/>
                <w:sz w:val="15"/>
              </w:rPr>
            </w:pPr>
            <w:r>
              <w:rPr>
                <w:b/>
                <w:bCs/>
                <w:sz w:val="15"/>
              </w:rPr>
              <w:t>1.792.394</w:t>
            </w:r>
          </w:p>
        </w:tc>
        <w:tc>
          <w:tcPr>
            <w:tcW w:w="387" w:type="pct"/>
            <w:tcMar>
              <w:left w:w="11" w:type="dxa"/>
              <w:right w:w="11" w:type="dxa"/>
            </w:tcMar>
            <w:vAlign w:val="bottom"/>
          </w:tcPr>
          <w:p w:rsidR="00000000" w:rsidRDefault="00000000">
            <w:pPr>
              <w:jc w:val="right"/>
              <w:rPr>
                <w:b/>
                <w:bCs/>
                <w:sz w:val="15"/>
              </w:rPr>
            </w:pPr>
            <w:r>
              <w:rPr>
                <w:b/>
                <w:bCs/>
                <w:sz w:val="15"/>
              </w:rPr>
              <w:t>1.510.700</w:t>
            </w:r>
          </w:p>
        </w:tc>
        <w:tc>
          <w:tcPr>
            <w:tcW w:w="386" w:type="pct"/>
            <w:tcMar>
              <w:left w:w="11" w:type="dxa"/>
              <w:right w:w="11" w:type="dxa"/>
            </w:tcMar>
            <w:vAlign w:val="bottom"/>
          </w:tcPr>
          <w:p w:rsidR="00000000" w:rsidRDefault="00000000">
            <w:pPr>
              <w:jc w:val="right"/>
              <w:rPr>
                <w:b/>
                <w:bCs/>
                <w:sz w:val="15"/>
              </w:rPr>
            </w:pPr>
            <w:r>
              <w:rPr>
                <w:b/>
                <w:bCs/>
                <w:sz w:val="15"/>
              </w:rPr>
              <w:t>1.411.739</w:t>
            </w:r>
          </w:p>
        </w:tc>
        <w:tc>
          <w:tcPr>
            <w:tcW w:w="386" w:type="pct"/>
            <w:tcMar>
              <w:left w:w="11" w:type="dxa"/>
              <w:right w:w="11" w:type="dxa"/>
            </w:tcMar>
            <w:vAlign w:val="bottom"/>
          </w:tcPr>
          <w:p w:rsidR="00000000" w:rsidRDefault="00000000">
            <w:pPr>
              <w:ind w:right="85"/>
              <w:jc w:val="right"/>
              <w:rPr>
                <w:b/>
                <w:bCs/>
                <w:sz w:val="15"/>
              </w:rPr>
            </w:pPr>
            <w:r>
              <w:rPr>
                <w:b/>
                <w:bCs/>
                <w:sz w:val="15"/>
              </w:rPr>
              <w:t>509.873</w:t>
            </w:r>
          </w:p>
        </w:tc>
        <w:tc>
          <w:tcPr>
            <w:tcW w:w="351" w:type="pct"/>
            <w:tcMar>
              <w:left w:w="11" w:type="dxa"/>
              <w:right w:w="11" w:type="dxa"/>
            </w:tcMar>
            <w:vAlign w:val="bottom"/>
          </w:tcPr>
          <w:p w:rsidR="00000000" w:rsidRDefault="00000000">
            <w:pPr>
              <w:ind w:right="85"/>
              <w:jc w:val="right"/>
              <w:rPr>
                <w:b/>
                <w:bCs/>
                <w:sz w:val="15"/>
              </w:rPr>
            </w:pPr>
            <w:r>
              <w:rPr>
                <w:b/>
                <w:bCs/>
                <w:sz w:val="15"/>
              </w:rPr>
              <w:t>502.423</w:t>
            </w:r>
          </w:p>
        </w:tc>
        <w:tc>
          <w:tcPr>
            <w:tcW w:w="402" w:type="pct"/>
            <w:tcMar>
              <w:left w:w="11" w:type="dxa"/>
              <w:right w:w="11" w:type="dxa"/>
            </w:tcMar>
            <w:vAlign w:val="bottom"/>
          </w:tcPr>
          <w:p w:rsidR="00000000" w:rsidRDefault="00000000">
            <w:pPr>
              <w:jc w:val="right"/>
              <w:rPr>
                <w:b/>
                <w:bCs/>
                <w:sz w:val="15"/>
              </w:rPr>
            </w:pPr>
            <w:r>
              <w:rPr>
                <w:b/>
                <w:bCs/>
                <w:sz w:val="15"/>
              </w:rPr>
              <w:t>19.042.169</w:t>
            </w:r>
          </w:p>
        </w:tc>
      </w:tr>
    </w:tbl>
    <w:p w:rsidR="00000000" w:rsidRDefault="00000000">
      <w:pPr>
        <w:pStyle w:val="Header"/>
        <w:tabs>
          <w:tab w:val="clear" w:pos="4252"/>
        </w:tabs>
        <w:spacing w:before="480" w:after="240"/>
        <w:jc w:val="center"/>
        <w:rPr>
          <w:b/>
          <w:bCs/>
        </w:rPr>
      </w:pPr>
      <w:r>
        <w:rPr>
          <w:b/>
          <w:bCs/>
        </w:rPr>
        <w:t>Cuadro 11</w:t>
      </w:r>
    </w:p>
    <w:p w:rsidR="00000000" w:rsidRDefault="00000000">
      <w:pPr>
        <w:spacing w:after="240"/>
        <w:jc w:val="center"/>
        <w:rPr>
          <w:b/>
          <w:bCs/>
        </w:rPr>
      </w:pPr>
      <w:r>
        <w:rPr>
          <w:b/>
          <w:bCs/>
        </w:rPr>
        <w:t>Entrada y salida de viajeros por puestos fronterizos, 2003</w:t>
      </w:r>
      <w:r>
        <w:rPr>
          <w:rStyle w:val="FootnoteReference"/>
        </w:rPr>
        <w:footnoteReference w:id="11"/>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7"/>
        <w:gridCol w:w="1269"/>
        <w:gridCol w:w="1270"/>
        <w:gridCol w:w="1270"/>
        <w:gridCol w:w="1269"/>
        <w:gridCol w:w="1270"/>
        <w:gridCol w:w="1270"/>
      </w:tblGrid>
      <w:tr w:rsidR="00000000">
        <w:tblPrEx>
          <w:tblCellMar>
            <w:top w:w="0" w:type="dxa"/>
            <w:bottom w:w="0" w:type="dxa"/>
          </w:tblCellMar>
        </w:tblPrEx>
        <w:trPr>
          <w:tblHeader/>
          <w:jc w:val="center"/>
        </w:trPr>
        <w:tc>
          <w:tcPr>
            <w:tcW w:w="988" w:type="pct"/>
            <w:vAlign w:val="center"/>
          </w:tcPr>
          <w:p w:rsidR="00000000" w:rsidRDefault="00000000">
            <w:pPr>
              <w:jc w:val="center"/>
              <w:rPr>
                <w:b/>
                <w:bCs/>
              </w:rPr>
            </w:pPr>
            <w:r>
              <w:rPr>
                <w:b/>
                <w:bCs/>
              </w:rPr>
              <w:t>Puesto</w:t>
            </w:r>
          </w:p>
        </w:tc>
        <w:tc>
          <w:tcPr>
            <w:tcW w:w="668" w:type="pct"/>
            <w:vAlign w:val="center"/>
          </w:tcPr>
          <w:p w:rsidR="00000000" w:rsidRDefault="00000000">
            <w:pPr>
              <w:jc w:val="center"/>
              <w:rPr>
                <w:b/>
                <w:bCs/>
              </w:rPr>
            </w:pPr>
            <w:r>
              <w:rPr>
                <w:b/>
                <w:bCs/>
              </w:rPr>
              <w:t>Entradas</w:t>
            </w:r>
          </w:p>
        </w:tc>
        <w:tc>
          <w:tcPr>
            <w:tcW w:w="669" w:type="pct"/>
            <w:vAlign w:val="center"/>
          </w:tcPr>
          <w:p w:rsidR="00000000" w:rsidRDefault="00000000">
            <w:pPr>
              <w:jc w:val="center"/>
              <w:rPr>
                <w:b/>
                <w:bCs/>
              </w:rPr>
            </w:pPr>
            <w:r>
              <w:rPr>
                <w:b/>
                <w:bCs/>
              </w:rPr>
              <w:t>Porcentaje</w:t>
            </w:r>
          </w:p>
        </w:tc>
        <w:tc>
          <w:tcPr>
            <w:tcW w:w="669" w:type="pct"/>
            <w:vAlign w:val="center"/>
          </w:tcPr>
          <w:p w:rsidR="00000000" w:rsidRDefault="00000000">
            <w:pPr>
              <w:jc w:val="center"/>
              <w:rPr>
                <w:b/>
                <w:bCs/>
              </w:rPr>
            </w:pPr>
            <w:r>
              <w:rPr>
                <w:b/>
                <w:bCs/>
              </w:rPr>
              <w:t>Salidas</w:t>
            </w:r>
          </w:p>
        </w:tc>
        <w:tc>
          <w:tcPr>
            <w:tcW w:w="668" w:type="pct"/>
            <w:vAlign w:val="center"/>
          </w:tcPr>
          <w:p w:rsidR="00000000" w:rsidRDefault="00000000">
            <w:pPr>
              <w:jc w:val="center"/>
              <w:rPr>
                <w:b/>
                <w:bCs/>
                <w:lang w:val="fr-CH"/>
              </w:rPr>
            </w:pPr>
            <w:proofErr w:type="spellStart"/>
            <w:r>
              <w:rPr>
                <w:b/>
                <w:bCs/>
                <w:lang w:val="fr-CH"/>
              </w:rPr>
              <w:t>Porcentaje</w:t>
            </w:r>
            <w:proofErr w:type="spellEnd"/>
          </w:p>
        </w:tc>
        <w:tc>
          <w:tcPr>
            <w:tcW w:w="669" w:type="pct"/>
            <w:vAlign w:val="center"/>
          </w:tcPr>
          <w:p w:rsidR="00000000" w:rsidRDefault="00000000">
            <w:pPr>
              <w:jc w:val="center"/>
              <w:rPr>
                <w:b/>
                <w:bCs/>
                <w:lang w:val="fr-CH"/>
              </w:rPr>
            </w:pPr>
            <w:r>
              <w:rPr>
                <w:b/>
                <w:bCs/>
                <w:lang w:val="fr-CH"/>
              </w:rPr>
              <w:t>Total</w:t>
            </w:r>
          </w:p>
        </w:tc>
        <w:tc>
          <w:tcPr>
            <w:tcW w:w="669" w:type="pct"/>
            <w:vAlign w:val="center"/>
          </w:tcPr>
          <w:p w:rsidR="00000000" w:rsidRDefault="00000000">
            <w:pPr>
              <w:jc w:val="center"/>
              <w:rPr>
                <w:b/>
                <w:bCs/>
                <w:lang w:val="fr-CH"/>
              </w:rPr>
            </w:pPr>
            <w:proofErr w:type="spellStart"/>
            <w:r>
              <w:rPr>
                <w:b/>
                <w:bCs/>
                <w:lang w:val="fr-CH"/>
              </w:rPr>
              <w:t>Porcentaje</w:t>
            </w:r>
            <w:proofErr w:type="spellEnd"/>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Mavalane</w:t>
            </w:r>
            <w:proofErr w:type="spellEnd"/>
          </w:p>
        </w:tc>
        <w:tc>
          <w:tcPr>
            <w:tcW w:w="668" w:type="pct"/>
            <w:vAlign w:val="bottom"/>
          </w:tcPr>
          <w:p w:rsidR="00000000" w:rsidRDefault="00000000">
            <w:pPr>
              <w:tabs>
                <w:tab w:val="decimal" w:pos="1035"/>
              </w:tabs>
              <w:rPr>
                <w:lang w:val="fr-CH"/>
              </w:rPr>
            </w:pPr>
            <w:proofErr w:type="spellStart"/>
            <w:r>
              <w:rPr>
                <w:lang w:val="fr-CH"/>
              </w:rPr>
              <w:t>110.114</w:t>
            </w:r>
            <w:proofErr w:type="spellEnd"/>
          </w:p>
        </w:tc>
        <w:tc>
          <w:tcPr>
            <w:tcW w:w="669" w:type="pct"/>
            <w:vAlign w:val="bottom"/>
          </w:tcPr>
          <w:p w:rsidR="00000000" w:rsidRDefault="00000000">
            <w:pPr>
              <w:tabs>
                <w:tab w:val="decimal" w:pos="628"/>
              </w:tabs>
            </w:pPr>
            <w:r>
              <w:t>10,9</w:t>
            </w:r>
          </w:p>
        </w:tc>
        <w:tc>
          <w:tcPr>
            <w:tcW w:w="669" w:type="pct"/>
            <w:vAlign w:val="bottom"/>
          </w:tcPr>
          <w:p w:rsidR="00000000" w:rsidRDefault="00000000">
            <w:pPr>
              <w:tabs>
                <w:tab w:val="decimal" w:pos="862"/>
              </w:tabs>
              <w:rPr>
                <w:lang w:val="fr-CH"/>
              </w:rPr>
            </w:pPr>
            <w:proofErr w:type="spellStart"/>
            <w:r>
              <w:rPr>
                <w:lang w:val="fr-CH"/>
              </w:rPr>
              <w:t>89.326</w:t>
            </w:r>
            <w:proofErr w:type="spellEnd"/>
          </w:p>
        </w:tc>
        <w:tc>
          <w:tcPr>
            <w:tcW w:w="668" w:type="pct"/>
            <w:vAlign w:val="bottom"/>
          </w:tcPr>
          <w:p w:rsidR="00000000" w:rsidRDefault="00000000">
            <w:pPr>
              <w:tabs>
                <w:tab w:val="decimal" w:pos="628"/>
              </w:tabs>
            </w:pPr>
            <w:r>
              <w:t>10,4</w:t>
            </w:r>
          </w:p>
        </w:tc>
        <w:tc>
          <w:tcPr>
            <w:tcW w:w="669" w:type="pct"/>
            <w:vAlign w:val="bottom"/>
          </w:tcPr>
          <w:p w:rsidR="00000000" w:rsidRDefault="00000000">
            <w:pPr>
              <w:tabs>
                <w:tab w:val="decimal" w:pos="932"/>
              </w:tabs>
              <w:rPr>
                <w:lang w:val="fr-CH"/>
              </w:rPr>
            </w:pPr>
            <w:proofErr w:type="spellStart"/>
            <w:r>
              <w:rPr>
                <w:lang w:val="fr-CH"/>
              </w:rPr>
              <w:t>199.440</w:t>
            </w:r>
            <w:proofErr w:type="spellEnd"/>
          </w:p>
        </w:tc>
        <w:tc>
          <w:tcPr>
            <w:tcW w:w="669" w:type="pct"/>
            <w:vAlign w:val="bottom"/>
          </w:tcPr>
          <w:p w:rsidR="00000000" w:rsidRDefault="00000000">
            <w:pPr>
              <w:tabs>
                <w:tab w:val="decimal" w:pos="628"/>
              </w:tabs>
            </w:pPr>
            <w:r>
              <w:t>10,7</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Ressano</w:t>
            </w:r>
            <w:proofErr w:type="spellEnd"/>
            <w:r>
              <w:rPr>
                <w:lang w:val="es-MX"/>
              </w:rPr>
              <w:t xml:space="preserve"> </w:t>
            </w:r>
            <w:proofErr w:type="spellStart"/>
            <w:r>
              <w:rPr>
                <w:lang w:val="es-MX"/>
              </w:rPr>
              <w:t>Garcia</w:t>
            </w:r>
            <w:proofErr w:type="spellEnd"/>
          </w:p>
        </w:tc>
        <w:tc>
          <w:tcPr>
            <w:tcW w:w="668" w:type="pct"/>
            <w:vAlign w:val="bottom"/>
          </w:tcPr>
          <w:p w:rsidR="00000000" w:rsidRDefault="00000000">
            <w:pPr>
              <w:tabs>
                <w:tab w:val="decimal" w:pos="1035"/>
              </w:tabs>
              <w:rPr>
                <w:lang w:val="fr-CH"/>
              </w:rPr>
            </w:pPr>
            <w:proofErr w:type="spellStart"/>
            <w:r>
              <w:rPr>
                <w:lang w:val="fr-CH"/>
              </w:rPr>
              <w:t>399.571</w:t>
            </w:r>
            <w:proofErr w:type="spellEnd"/>
          </w:p>
        </w:tc>
        <w:tc>
          <w:tcPr>
            <w:tcW w:w="669" w:type="pct"/>
            <w:vAlign w:val="bottom"/>
          </w:tcPr>
          <w:p w:rsidR="00000000" w:rsidRDefault="00000000">
            <w:pPr>
              <w:tabs>
                <w:tab w:val="decimal" w:pos="628"/>
              </w:tabs>
            </w:pPr>
            <w:r>
              <w:t>39,5</w:t>
            </w:r>
          </w:p>
        </w:tc>
        <w:tc>
          <w:tcPr>
            <w:tcW w:w="669" w:type="pct"/>
            <w:vAlign w:val="bottom"/>
          </w:tcPr>
          <w:p w:rsidR="00000000" w:rsidRDefault="00000000">
            <w:pPr>
              <w:tabs>
                <w:tab w:val="decimal" w:pos="862"/>
              </w:tabs>
              <w:rPr>
                <w:lang w:val="fr-CH"/>
              </w:rPr>
            </w:pPr>
            <w:proofErr w:type="spellStart"/>
            <w:r>
              <w:rPr>
                <w:lang w:val="fr-CH"/>
              </w:rPr>
              <w:t>322.358</w:t>
            </w:r>
            <w:proofErr w:type="spellEnd"/>
          </w:p>
        </w:tc>
        <w:tc>
          <w:tcPr>
            <w:tcW w:w="668" w:type="pct"/>
            <w:vAlign w:val="bottom"/>
          </w:tcPr>
          <w:p w:rsidR="00000000" w:rsidRDefault="00000000">
            <w:pPr>
              <w:tabs>
                <w:tab w:val="decimal" w:pos="628"/>
              </w:tabs>
            </w:pPr>
            <w:r>
              <w:t>37,7</w:t>
            </w:r>
          </w:p>
        </w:tc>
        <w:tc>
          <w:tcPr>
            <w:tcW w:w="669" w:type="pct"/>
            <w:vAlign w:val="bottom"/>
          </w:tcPr>
          <w:p w:rsidR="00000000" w:rsidRDefault="00000000">
            <w:pPr>
              <w:tabs>
                <w:tab w:val="decimal" w:pos="932"/>
              </w:tabs>
              <w:rPr>
                <w:lang w:val="fr-CH"/>
              </w:rPr>
            </w:pPr>
            <w:proofErr w:type="spellStart"/>
            <w:r>
              <w:rPr>
                <w:lang w:val="fr-CH"/>
              </w:rPr>
              <w:t>721.929</w:t>
            </w:r>
            <w:proofErr w:type="spellEnd"/>
          </w:p>
        </w:tc>
        <w:tc>
          <w:tcPr>
            <w:tcW w:w="669" w:type="pct"/>
            <w:vAlign w:val="bottom"/>
          </w:tcPr>
          <w:p w:rsidR="00000000" w:rsidRDefault="00000000">
            <w:pPr>
              <w:tabs>
                <w:tab w:val="decimal" w:pos="628"/>
              </w:tabs>
            </w:pPr>
            <w:r>
              <w:t>38,7</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Namaacha</w:t>
            </w:r>
            <w:proofErr w:type="spellEnd"/>
          </w:p>
        </w:tc>
        <w:tc>
          <w:tcPr>
            <w:tcW w:w="668" w:type="pct"/>
            <w:vAlign w:val="bottom"/>
          </w:tcPr>
          <w:p w:rsidR="00000000" w:rsidRDefault="00000000">
            <w:pPr>
              <w:tabs>
                <w:tab w:val="decimal" w:pos="1035"/>
              </w:tabs>
              <w:rPr>
                <w:lang w:val="fr-CH"/>
              </w:rPr>
            </w:pPr>
            <w:proofErr w:type="spellStart"/>
            <w:r>
              <w:rPr>
                <w:lang w:val="fr-CH"/>
              </w:rPr>
              <w:t>170.784</w:t>
            </w:r>
            <w:proofErr w:type="spellEnd"/>
          </w:p>
        </w:tc>
        <w:tc>
          <w:tcPr>
            <w:tcW w:w="669" w:type="pct"/>
            <w:vAlign w:val="bottom"/>
          </w:tcPr>
          <w:p w:rsidR="00000000" w:rsidRDefault="00000000">
            <w:pPr>
              <w:tabs>
                <w:tab w:val="decimal" w:pos="628"/>
              </w:tabs>
            </w:pPr>
            <w:r>
              <w:t>16,9</w:t>
            </w:r>
          </w:p>
        </w:tc>
        <w:tc>
          <w:tcPr>
            <w:tcW w:w="669" w:type="pct"/>
            <w:vAlign w:val="bottom"/>
          </w:tcPr>
          <w:p w:rsidR="00000000" w:rsidRDefault="00000000">
            <w:pPr>
              <w:tabs>
                <w:tab w:val="decimal" w:pos="862"/>
              </w:tabs>
              <w:rPr>
                <w:lang w:val="fr-CH"/>
              </w:rPr>
            </w:pPr>
            <w:proofErr w:type="spellStart"/>
            <w:r>
              <w:rPr>
                <w:lang w:val="fr-CH"/>
              </w:rPr>
              <w:t>138.221</w:t>
            </w:r>
            <w:proofErr w:type="spellEnd"/>
          </w:p>
        </w:tc>
        <w:tc>
          <w:tcPr>
            <w:tcW w:w="668" w:type="pct"/>
            <w:vAlign w:val="bottom"/>
          </w:tcPr>
          <w:p w:rsidR="00000000" w:rsidRDefault="00000000">
            <w:pPr>
              <w:tabs>
                <w:tab w:val="decimal" w:pos="628"/>
              </w:tabs>
            </w:pPr>
            <w:r>
              <w:t>16,2</w:t>
            </w:r>
          </w:p>
        </w:tc>
        <w:tc>
          <w:tcPr>
            <w:tcW w:w="669" w:type="pct"/>
            <w:vAlign w:val="bottom"/>
          </w:tcPr>
          <w:p w:rsidR="00000000" w:rsidRDefault="00000000">
            <w:pPr>
              <w:tabs>
                <w:tab w:val="decimal" w:pos="932"/>
              </w:tabs>
              <w:rPr>
                <w:lang w:val="fr-CH"/>
              </w:rPr>
            </w:pPr>
            <w:proofErr w:type="spellStart"/>
            <w:r>
              <w:rPr>
                <w:lang w:val="fr-CH"/>
              </w:rPr>
              <w:t>309.005</w:t>
            </w:r>
            <w:proofErr w:type="spellEnd"/>
          </w:p>
        </w:tc>
        <w:tc>
          <w:tcPr>
            <w:tcW w:w="669" w:type="pct"/>
            <w:vAlign w:val="bottom"/>
          </w:tcPr>
          <w:p w:rsidR="00000000" w:rsidRDefault="00000000">
            <w:pPr>
              <w:tabs>
                <w:tab w:val="decimal" w:pos="628"/>
              </w:tabs>
            </w:pPr>
            <w:r>
              <w:t>16,6</w:t>
            </w:r>
          </w:p>
        </w:tc>
      </w:tr>
      <w:tr w:rsidR="00000000">
        <w:tblPrEx>
          <w:tblCellMar>
            <w:top w:w="0" w:type="dxa"/>
            <w:bottom w:w="0" w:type="dxa"/>
          </w:tblCellMar>
        </w:tblPrEx>
        <w:trPr>
          <w:jc w:val="center"/>
        </w:trPr>
        <w:tc>
          <w:tcPr>
            <w:tcW w:w="988" w:type="pct"/>
          </w:tcPr>
          <w:p w:rsidR="00000000" w:rsidRDefault="00000000">
            <w:pPr>
              <w:rPr>
                <w:lang w:val="es-MX"/>
              </w:rPr>
            </w:pPr>
            <w:r>
              <w:rPr>
                <w:lang w:val="es-MX"/>
              </w:rPr>
              <w:t xml:space="preserve">Ponta </w:t>
            </w:r>
            <w:proofErr w:type="spellStart"/>
            <w:r>
              <w:rPr>
                <w:lang w:val="es-MX"/>
              </w:rPr>
              <w:t>Douro</w:t>
            </w:r>
            <w:proofErr w:type="spellEnd"/>
          </w:p>
        </w:tc>
        <w:tc>
          <w:tcPr>
            <w:tcW w:w="668" w:type="pct"/>
            <w:vAlign w:val="bottom"/>
          </w:tcPr>
          <w:p w:rsidR="00000000" w:rsidRDefault="00000000">
            <w:pPr>
              <w:tabs>
                <w:tab w:val="decimal" w:pos="1035"/>
              </w:tabs>
              <w:rPr>
                <w:lang w:val="fr-CH"/>
              </w:rPr>
            </w:pPr>
            <w:proofErr w:type="spellStart"/>
            <w:r>
              <w:rPr>
                <w:lang w:val="fr-CH"/>
              </w:rPr>
              <w:t>18.602</w:t>
            </w:r>
            <w:proofErr w:type="spellEnd"/>
          </w:p>
        </w:tc>
        <w:tc>
          <w:tcPr>
            <w:tcW w:w="669" w:type="pct"/>
            <w:vAlign w:val="bottom"/>
          </w:tcPr>
          <w:p w:rsidR="00000000" w:rsidRDefault="00000000">
            <w:pPr>
              <w:tabs>
                <w:tab w:val="decimal" w:pos="628"/>
              </w:tabs>
            </w:pPr>
            <w:r>
              <w:t>1,8</w:t>
            </w:r>
          </w:p>
        </w:tc>
        <w:tc>
          <w:tcPr>
            <w:tcW w:w="669" w:type="pct"/>
            <w:vAlign w:val="bottom"/>
          </w:tcPr>
          <w:p w:rsidR="00000000" w:rsidRDefault="00000000">
            <w:pPr>
              <w:tabs>
                <w:tab w:val="decimal" w:pos="862"/>
              </w:tabs>
              <w:rPr>
                <w:lang w:val="fr-CH"/>
              </w:rPr>
            </w:pPr>
            <w:proofErr w:type="spellStart"/>
            <w:r>
              <w:rPr>
                <w:lang w:val="fr-CH"/>
              </w:rPr>
              <w:t>9.130</w:t>
            </w:r>
            <w:proofErr w:type="spellEnd"/>
          </w:p>
        </w:tc>
        <w:tc>
          <w:tcPr>
            <w:tcW w:w="668" w:type="pct"/>
            <w:vAlign w:val="bottom"/>
          </w:tcPr>
          <w:p w:rsidR="00000000" w:rsidRDefault="00000000">
            <w:pPr>
              <w:tabs>
                <w:tab w:val="decimal" w:pos="628"/>
              </w:tabs>
            </w:pPr>
            <w:r>
              <w:t>1,1</w:t>
            </w:r>
          </w:p>
        </w:tc>
        <w:tc>
          <w:tcPr>
            <w:tcW w:w="669" w:type="pct"/>
            <w:vAlign w:val="bottom"/>
          </w:tcPr>
          <w:p w:rsidR="00000000" w:rsidRDefault="00000000">
            <w:pPr>
              <w:tabs>
                <w:tab w:val="decimal" w:pos="932"/>
              </w:tabs>
              <w:rPr>
                <w:lang w:val="fr-CH"/>
              </w:rPr>
            </w:pPr>
            <w:proofErr w:type="spellStart"/>
            <w:r>
              <w:rPr>
                <w:lang w:val="fr-CH"/>
              </w:rPr>
              <w:t>27.732</w:t>
            </w:r>
            <w:proofErr w:type="spellEnd"/>
          </w:p>
        </w:tc>
        <w:tc>
          <w:tcPr>
            <w:tcW w:w="669" w:type="pct"/>
            <w:vAlign w:val="bottom"/>
          </w:tcPr>
          <w:p w:rsidR="00000000" w:rsidRDefault="00000000">
            <w:pPr>
              <w:tabs>
                <w:tab w:val="decimal" w:pos="628"/>
              </w:tabs>
            </w:pPr>
            <w:r>
              <w:t>1,5</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Vilanculos</w:t>
            </w:r>
            <w:proofErr w:type="spellEnd"/>
          </w:p>
        </w:tc>
        <w:tc>
          <w:tcPr>
            <w:tcW w:w="668" w:type="pct"/>
            <w:vAlign w:val="bottom"/>
          </w:tcPr>
          <w:p w:rsidR="00000000" w:rsidRDefault="00000000">
            <w:pPr>
              <w:tabs>
                <w:tab w:val="decimal" w:pos="1035"/>
              </w:tabs>
              <w:rPr>
                <w:lang w:val="fr-CH"/>
              </w:rPr>
            </w:pPr>
            <w:proofErr w:type="spellStart"/>
            <w:r>
              <w:rPr>
                <w:lang w:val="fr-CH"/>
              </w:rPr>
              <w:t>14.794</w:t>
            </w:r>
            <w:proofErr w:type="spellEnd"/>
          </w:p>
        </w:tc>
        <w:tc>
          <w:tcPr>
            <w:tcW w:w="669" w:type="pct"/>
            <w:vAlign w:val="bottom"/>
          </w:tcPr>
          <w:p w:rsidR="00000000" w:rsidRDefault="00000000">
            <w:pPr>
              <w:tabs>
                <w:tab w:val="decimal" w:pos="628"/>
              </w:tabs>
            </w:pPr>
            <w:r>
              <w:t>1,5</w:t>
            </w:r>
          </w:p>
        </w:tc>
        <w:tc>
          <w:tcPr>
            <w:tcW w:w="669" w:type="pct"/>
            <w:vAlign w:val="bottom"/>
          </w:tcPr>
          <w:p w:rsidR="00000000" w:rsidRDefault="00000000">
            <w:pPr>
              <w:tabs>
                <w:tab w:val="decimal" w:pos="862"/>
              </w:tabs>
              <w:rPr>
                <w:lang w:val="fr-CH"/>
              </w:rPr>
            </w:pPr>
            <w:proofErr w:type="spellStart"/>
            <w:r>
              <w:rPr>
                <w:lang w:val="fr-CH"/>
              </w:rPr>
              <w:t>14.412</w:t>
            </w:r>
            <w:proofErr w:type="spellEnd"/>
          </w:p>
        </w:tc>
        <w:tc>
          <w:tcPr>
            <w:tcW w:w="668" w:type="pct"/>
            <w:vAlign w:val="bottom"/>
          </w:tcPr>
          <w:p w:rsidR="00000000" w:rsidRDefault="00000000">
            <w:pPr>
              <w:tabs>
                <w:tab w:val="decimal" w:pos="628"/>
              </w:tabs>
            </w:pPr>
            <w:r>
              <w:t>1,7</w:t>
            </w:r>
          </w:p>
        </w:tc>
        <w:tc>
          <w:tcPr>
            <w:tcW w:w="669" w:type="pct"/>
            <w:vAlign w:val="bottom"/>
          </w:tcPr>
          <w:p w:rsidR="00000000" w:rsidRDefault="00000000">
            <w:pPr>
              <w:tabs>
                <w:tab w:val="decimal" w:pos="932"/>
              </w:tabs>
              <w:rPr>
                <w:lang w:val="fr-CH"/>
              </w:rPr>
            </w:pPr>
            <w:proofErr w:type="spellStart"/>
            <w:r>
              <w:rPr>
                <w:lang w:val="fr-CH"/>
              </w:rPr>
              <w:t>29.206</w:t>
            </w:r>
            <w:proofErr w:type="spellEnd"/>
          </w:p>
        </w:tc>
        <w:tc>
          <w:tcPr>
            <w:tcW w:w="669" w:type="pct"/>
            <w:vAlign w:val="bottom"/>
          </w:tcPr>
          <w:p w:rsidR="00000000" w:rsidRDefault="00000000">
            <w:pPr>
              <w:tabs>
                <w:tab w:val="decimal" w:pos="628"/>
              </w:tabs>
            </w:pPr>
            <w:r>
              <w:t>1,6</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Machipanda</w:t>
            </w:r>
            <w:proofErr w:type="spellEnd"/>
            <w:r>
              <w:rPr>
                <w:lang w:val="es-MX"/>
              </w:rPr>
              <w:t xml:space="preserve"> </w:t>
            </w:r>
            <w:proofErr w:type="spellStart"/>
            <w:r>
              <w:rPr>
                <w:lang w:val="es-MX"/>
              </w:rPr>
              <w:t>Rodoviária</w:t>
            </w:r>
            <w:proofErr w:type="spellEnd"/>
          </w:p>
        </w:tc>
        <w:tc>
          <w:tcPr>
            <w:tcW w:w="668" w:type="pct"/>
            <w:vAlign w:val="bottom"/>
          </w:tcPr>
          <w:p w:rsidR="00000000" w:rsidRDefault="00000000">
            <w:pPr>
              <w:tabs>
                <w:tab w:val="decimal" w:pos="1035"/>
              </w:tabs>
              <w:rPr>
                <w:lang w:val="fr-CH"/>
              </w:rPr>
            </w:pPr>
            <w:proofErr w:type="spellStart"/>
            <w:r>
              <w:rPr>
                <w:lang w:val="fr-CH"/>
              </w:rPr>
              <w:t>48.722</w:t>
            </w:r>
            <w:proofErr w:type="spellEnd"/>
          </w:p>
        </w:tc>
        <w:tc>
          <w:tcPr>
            <w:tcW w:w="669" w:type="pct"/>
            <w:vAlign w:val="bottom"/>
          </w:tcPr>
          <w:p w:rsidR="00000000" w:rsidRDefault="00000000">
            <w:pPr>
              <w:tabs>
                <w:tab w:val="decimal" w:pos="628"/>
              </w:tabs>
            </w:pPr>
            <w:r>
              <w:t>4,8</w:t>
            </w:r>
          </w:p>
        </w:tc>
        <w:tc>
          <w:tcPr>
            <w:tcW w:w="669" w:type="pct"/>
            <w:vAlign w:val="bottom"/>
          </w:tcPr>
          <w:p w:rsidR="00000000" w:rsidRDefault="00000000">
            <w:pPr>
              <w:tabs>
                <w:tab w:val="decimal" w:pos="862"/>
              </w:tabs>
              <w:rPr>
                <w:lang w:val="fr-CH"/>
              </w:rPr>
            </w:pPr>
            <w:proofErr w:type="spellStart"/>
            <w:r>
              <w:rPr>
                <w:lang w:val="fr-CH"/>
              </w:rPr>
              <w:t>49.942</w:t>
            </w:r>
            <w:proofErr w:type="spellEnd"/>
          </w:p>
        </w:tc>
        <w:tc>
          <w:tcPr>
            <w:tcW w:w="668" w:type="pct"/>
            <w:vAlign w:val="bottom"/>
          </w:tcPr>
          <w:p w:rsidR="00000000" w:rsidRDefault="00000000">
            <w:pPr>
              <w:tabs>
                <w:tab w:val="decimal" w:pos="628"/>
              </w:tabs>
            </w:pPr>
            <w:r>
              <w:t>5,8</w:t>
            </w:r>
          </w:p>
        </w:tc>
        <w:tc>
          <w:tcPr>
            <w:tcW w:w="669" w:type="pct"/>
            <w:vAlign w:val="bottom"/>
          </w:tcPr>
          <w:p w:rsidR="00000000" w:rsidRDefault="00000000">
            <w:pPr>
              <w:tabs>
                <w:tab w:val="decimal" w:pos="932"/>
              </w:tabs>
              <w:rPr>
                <w:lang w:val="fr-CH"/>
              </w:rPr>
            </w:pPr>
            <w:proofErr w:type="spellStart"/>
            <w:r>
              <w:rPr>
                <w:lang w:val="fr-CH"/>
              </w:rPr>
              <w:t>98.664</w:t>
            </w:r>
            <w:proofErr w:type="spellEnd"/>
          </w:p>
        </w:tc>
        <w:tc>
          <w:tcPr>
            <w:tcW w:w="669" w:type="pct"/>
            <w:vAlign w:val="bottom"/>
          </w:tcPr>
          <w:p w:rsidR="00000000" w:rsidRDefault="00000000">
            <w:pPr>
              <w:tabs>
                <w:tab w:val="decimal" w:pos="628"/>
              </w:tabs>
            </w:pPr>
            <w:r>
              <w:t>5,3</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Espungabeira</w:t>
            </w:r>
            <w:proofErr w:type="spellEnd"/>
          </w:p>
        </w:tc>
        <w:tc>
          <w:tcPr>
            <w:tcW w:w="668" w:type="pct"/>
            <w:vAlign w:val="bottom"/>
          </w:tcPr>
          <w:p w:rsidR="00000000" w:rsidRDefault="00000000">
            <w:pPr>
              <w:tabs>
                <w:tab w:val="decimal" w:pos="1035"/>
              </w:tabs>
              <w:rPr>
                <w:lang w:val="fr-CH"/>
              </w:rPr>
            </w:pPr>
            <w:proofErr w:type="spellStart"/>
            <w:r>
              <w:rPr>
                <w:lang w:val="fr-CH"/>
              </w:rPr>
              <w:t>1.980</w:t>
            </w:r>
            <w:proofErr w:type="spellEnd"/>
          </w:p>
        </w:tc>
        <w:tc>
          <w:tcPr>
            <w:tcW w:w="669" w:type="pct"/>
            <w:vAlign w:val="bottom"/>
          </w:tcPr>
          <w:p w:rsidR="00000000" w:rsidRDefault="00000000">
            <w:pPr>
              <w:tabs>
                <w:tab w:val="decimal" w:pos="628"/>
              </w:tabs>
            </w:pPr>
            <w:r>
              <w:t>0,2</w:t>
            </w:r>
          </w:p>
        </w:tc>
        <w:tc>
          <w:tcPr>
            <w:tcW w:w="669" w:type="pct"/>
            <w:vAlign w:val="bottom"/>
          </w:tcPr>
          <w:p w:rsidR="00000000" w:rsidRDefault="00000000">
            <w:pPr>
              <w:tabs>
                <w:tab w:val="decimal" w:pos="862"/>
              </w:tabs>
              <w:rPr>
                <w:lang w:val="fr-CH"/>
              </w:rPr>
            </w:pPr>
            <w:proofErr w:type="spellStart"/>
            <w:r>
              <w:rPr>
                <w:lang w:val="fr-CH"/>
              </w:rPr>
              <w:t>2.057</w:t>
            </w:r>
            <w:proofErr w:type="spellEnd"/>
          </w:p>
        </w:tc>
        <w:tc>
          <w:tcPr>
            <w:tcW w:w="668" w:type="pct"/>
            <w:vAlign w:val="bottom"/>
          </w:tcPr>
          <w:p w:rsidR="00000000" w:rsidRDefault="00000000">
            <w:pPr>
              <w:tabs>
                <w:tab w:val="decimal" w:pos="628"/>
              </w:tabs>
            </w:pPr>
            <w:r>
              <w:t>0,2</w:t>
            </w:r>
          </w:p>
        </w:tc>
        <w:tc>
          <w:tcPr>
            <w:tcW w:w="669" w:type="pct"/>
            <w:vAlign w:val="bottom"/>
          </w:tcPr>
          <w:p w:rsidR="00000000" w:rsidRDefault="00000000">
            <w:pPr>
              <w:tabs>
                <w:tab w:val="decimal" w:pos="932"/>
              </w:tabs>
              <w:rPr>
                <w:lang w:val="fr-CH"/>
              </w:rPr>
            </w:pPr>
            <w:proofErr w:type="spellStart"/>
            <w:r>
              <w:rPr>
                <w:lang w:val="fr-CH"/>
              </w:rPr>
              <w:t>4.037</w:t>
            </w:r>
            <w:proofErr w:type="spellEnd"/>
          </w:p>
        </w:tc>
        <w:tc>
          <w:tcPr>
            <w:tcW w:w="669" w:type="pct"/>
            <w:vAlign w:val="bottom"/>
          </w:tcPr>
          <w:p w:rsidR="00000000" w:rsidRDefault="00000000">
            <w:pPr>
              <w:tabs>
                <w:tab w:val="decimal" w:pos="628"/>
              </w:tabs>
            </w:pPr>
            <w:r>
              <w:t>0,2</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Cuchamano</w:t>
            </w:r>
            <w:proofErr w:type="spellEnd"/>
          </w:p>
        </w:tc>
        <w:tc>
          <w:tcPr>
            <w:tcW w:w="668" w:type="pct"/>
            <w:vAlign w:val="bottom"/>
          </w:tcPr>
          <w:p w:rsidR="00000000" w:rsidRDefault="00000000">
            <w:pPr>
              <w:tabs>
                <w:tab w:val="decimal" w:pos="1035"/>
              </w:tabs>
              <w:rPr>
                <w:lang w:val="fr-CH"/>
              </w:rPr>
            </w:pPr>
            <w:proofErr w:type="spellStart"/>
            <w:r>
              <w:rPr>
                <w:lang w:val="fr-CH"/>
              </w:rPr>
              <w:t>119.388</w:t>
            </w:r>
            <w:proofErr w:type="spellEnd"/>
          </w:p>
        </w:tc>
        <w:tc>
          <w:tcPr>
            <w:tcW w:w="669" w:type="pct"/>
            <w:vAlign w:val="bottom"/>
          </w:tcPr>
          <w:p w:rsidR="00000000" w:rsidRDefault="00000000">
            <w:pPr>
              <w:tabs>
                <w:tab w:val="decimal" w:pos="628"/>
              </w:tabs>
            </w:pPr>
            <w:r>
              <w:t>11,8</w:t>
            </w:r>
          </w:p>
        </w:tc>
        <w:tc>
          <w:tcPr>
            <w:tcW w:w="669" w:type="pct"/>
            <w:vAlign w:val="bottom"/>
          </w:tcPr>
          <w:p w:rsidR="00000000" w:rsidRDefault="00000000">
            <w:pPr>
              <w:tabs>
                <w:tab w:val="decimal" w:pos="862"/>
              </w:tabs>
              <w:rPr>
                <w:lang w:val="fr-CH"/>
              </w:rPr>
            </w:pPr>
            <w:proofErr w:type="spellStart"/>
            <w:r>
              <w:rPr>
                <w:lang w:val="fr-CH"/>
              </w:rPr>
              <w:t>112.313</w:t>
            </w:r>
            <w:proofErr w:type="spellEnd"/>
          </w:p>
        </w:tc>
        <w:tc>
          <w:tcPr>
            <w:tcW w:w="668" w:type="pct"/>
            <w:vAlign w:val="bottom"/>
          </w:tcPr>
          <w:p w:rsidR="00000000" w:rsidRDefault="00000000">
            <w:pPr>
              <w:tabs>
                <w:tab w:val="decimal" w:pos="628"/>
              </w:tabs>
            </w:pPr>
            <w:r>
              <w:t>13,1</w:t>
            </w:r>
          </w:p>
        </w:tc>
        <w:tc>
          <w:tcPr>
            <w:tcW w:w="669" w:type="pct"/>
            <w:vAlign w:val="bottom"/>
          </w:tcPr>
          <w:p w:rsidR="00000000" w:rsidRDefault="00000000">
            <w:pPr>
              <w:tabs>
                <w:tab w:val="decimal" w:pos="932"/>
              </w:tabs>
              <w:rPr>
                <w:lang w:val="fr-CH"/>
              </w:rPr>
            </w:pPr>
            <w:proofErr w:type="spellStart"/>
            <w:r>
              <w:rPr>
                <w:lang w:val="fr-CH"/>
              </w:rPr>
              <w:t>231.701</w:t>
            </w:r>
            <w:proofErr w:type="spellEnd"/>
          </w:p>
        </w:tc>
        <w:tc>
          <w:tcPr>
            <w:tcW w:w="669" w:type="pct"/>
            <w:vAlign w:val="bottom"/>
          </w:tcPr>
          <w:p w:rsidR="00000000" w:rsidRDefault="00000000">
            <w:pPr>
              <w:tabs>
                <w:tab w:val="decimal" w:pos="628"/>
              </w:tabs>
            </w:pPr>
            <w:r>
              <w:t>12,4</w:t>
            </w:r>
          </w:p>
        </w:tc>
      </w:tr>
      <w:tr w:rsidR="00000000">
        <w:tblPrEx>
          <w:tblCellMar>
            <w:top w:w="0" w:type="dxa"/>
            <w:bottom w:w="0" w:type="dxa"/>
          </w:tblCellMar>
        </w:tblPrEx>
        <w:trPr>
          <w:jc w:val="center"/>
        </w:trPr>
        <w:tc>
          <w:tcPr>
            <w:tcW w:w="988" w:type="pct"/>
          </w:tcPr>
          <w:p w:rsidR="00000000" w:rsidRDefault="00000000">
            <w:pPr>
              <w:rPr>
                <w:lang w:val="es-MX"/>
              </w:rPr>
            </w:pPr>
            <w:r>
              <w:rPr>
                <w:lang w:val="es-MX"/>
              </w:rPr>
              <w:t xml:space="preserve">Vila Nova da </w:t>
            </w:r>
            <w:proofErr w:type="spellStart"/>
            <w:r>
              <w:rPr>
                <w:lang w:val="es-MX"/>
              </w:rPr>
              <w:t>Fronteira</w:t>
            </w:r>
            <w:proofErr w:type="spellEnd"/>
          </w:p>
        </w:tc>
        <w:tc>
          <w:tcPr>
            <w:tcW w:w="668" w:type="pct"/>
            <w:vAlign w:val="bottom"/>
          </w:tcPr>
          <w:p w:rsidR="00000000" w:rsidRDefault="00000000">
            <w:pPr>
              <w:tabs>
                <w:tab w:val="decimal" w:pos="1035"/>
              </w:tabs>
              <w:rPr>
                <w:lang w:val="fr-CH"/>
              </w:rPr>
            </w:pPr>
            <w:r>
              <w:rPr>
                <w:lang w:val="fr-CH"/>
              </w:rPr>
              <w:t>408</w:t>
            </w:r>
          </w:p>
        </w:tc>
        <w:tc>
          <w:tcPr>
            <w:tcW w:w="669" w:type="pct"/>
            <w:vAlign w:val="bottom"/>
          </w:tcPr>
          <w:p w:rsidR="00000000" w:rsidRDefault="00000000">
            <w:pPr>
              <w:tabs>
                <w:tab w:val="decimal" w:pos="628"/>
              </w:tabs>
            </w:pPr>
            <w:r>
              <w:t>0,0</w:t>
            </w:r>
          </w:p>
        </w:tc>
        <w:tc>
          <w:tcPr>
            <w:tcW w:w="669" w:type="pct"/>
            <w:vAlign w:val="bottom"/>
          </w:tcPr>
          <w:p w:rsidR="00000000" w:rsidRDefault="00000000">
            <w:pPr>
              <w:tabs>
                <w:tab w:val="decimal" w:pos="862"/>
              </w:tabs>
              <w:rPr>
                <w:lang w:val="fr-CH"/>
              </w:rPr>
            </w:pPr>
            <w:r>
              <w:rPr>
                <w:lang w:val="fr-CH"/>
              </w:rPr>
              <w:t>278</w:t>
            </w:r>
          </w:p>
        </w:tc>
        <w:tc>
          <w:tcPr>
            <w:tcW w:w="668" w:type="pct"/>
            <w:vAlign w:val="bottom"/>
          </w:tcPr>
          <w:p w:rsidR="00000000" w:rsidRDefault="00000000">
            <w:pPr>
              <w:tabs>
                <w:tab w:val="decimal" w:pos="628"/>
              </w:tabs>
            </w:pPr>
            <w:r>
              <w:t>0,0</w:t>
            </w:r>
          </w:p>
        </w:tc>
        <w:tc>
          <w:tcPr>
            <w:tcW w:w="669" w:type="pct"/>
            <w:vAlign w:val="bottom"/>
          </w:tcPr>
          <w:p w:rsidR="00000000" w:rsidRDefault="00000000">
            <w:pPr>
              <w:tabs>
                <w:tab w:val="decimal" w:pos="932"/>
              </w:tabs>
              <w:rPr>
                <w:lang w:val="fr-CH"/>
              </w:rPr>
            </w:pPr>
            <w:r>
              <w:rPr>
                <w:lang w:val="fr-CH"/>
              </w:rPr>
              <w:t>686</w:t>
            </w:r>
          </w:p>
        </w:tc>
        <w:tc>
          <w:tcPr>
            <w:tcW w:w="669" w:type="pct"/>
            <w:vAlign w:val="bottom"/>
          </w:tcPr>
          <w:p w:rsidR="00000000" w:rsidRDefault="00000000">
            <w:pPr>
              <w:tabs>
                <w:tab w:val="decimal" w:pos="628"/>
              </w:tabs>
            </w:pPr>
            <w:r>
              <w:t>0,0</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Zobue</w:t>
            </w:r>
            <w:proofErr w:type="spellEnd"/>
          </w:p>
        </w:tc>
        <w:tc>
          <w:tcPr>
            <w:tcW w:w="668" w:type="pct"/>
            <w:vAlign w:val="bottom"/>
          </w:tcPr>
          <w:p w:rsidR="00000000" w:rsidRDefault="00000000">
            <w:pPr>
              <w:tabs>
                <w:tab w:val="decimal" w:pos="1035"/>
              </w:tabs>
              <w:rPr>
                <w:lang w:val="fr-CH"/>
              </w:rPr>
            </w:pPr>
            <w:proofErr w:type="spellStart"/>
            <w:r>
              <w:rPr>
                <w:lang w:val="fr-CH"/>
              </w:rPr>
              <w:t>121.150</w:t>
            </w:r>
            <w:proofErr w:type="spellEnd"/>
          </w:p>
        </w:tc>
        <w:tc>
          <w:tcPr>
            <w:tcW w:w="669" w:type="pct"/>
            <w:vAlign w:val="bottom"/>
          </w:tcPr>
          <w:p w:rsidR="00000000" w:rsidRDefault="00000000">
            <w:pPr>
              <w:tabs>
                <w:tab w:val="decimal" w:pos="628"/>
              </w:tabs>
            </w:pPr>
            <w:r>
              <w:t>12,0</w:t>
            </w:r>
          </w:p>
        </w:tc>
        <w:tc>
          <w:tcPr>
            <w:tcW w:w="669" w:type="pct"/>
            <w:vAlign w:val="bottom"/>
          </w:tcPr>
          <w:p w:rsidR="00000000" w:rsidRDefault="00000000">
            <w:pPr>
              <w:tabs>
                <w:tab w:val="decimal" w:pos="862"/>
              </w:tabs>
              <w:rPr>
                <w:lang w:val="fr-CH"/>
              </w:rPr>
            </w:pPr>
            <w:proofErr w:type="spellStart"/>
            <w:r>
              <w:rPr>
                <w:lang w:val="fr-CH"/>
              </w:rPr>
              <w:t>112.308</w:t>
            </w:r>
            <w:proofErr w:type="spellEnd"/>
          </w:p>
        </w:tc>
        <w:tc>
          <w:tcPr>
            <w:tcW w:w="668" w:type="pct"/>
            <w:vAlign w:val="bottom"/>
          </w:tcPr>
          <w:p w:rsidR="00000000" w:rsidRDefault="00000000">
            <w:pPr>
              <w:tabs>
                <w:tab w:val="decimal" w:pos="628"/>
              </w:tabs>
            </w:pPr>
            <w:r>
              <w:t>13,1</w:t>
            </w:r>
          </w:p>
        </w:tc>
        <w:tc>
          <w:tcPr>
            <w:tcW w:w="669" w:type="pct"/>
            <w:vAlign w:val="bottom"/>
          </w:tcPr>
          <w:p w:rsidR="00000000" w:rsidRDefault="00000000">
            <w:pPr>
              <w:tabs>
                <w:tab w:val="decimal" w:pos="932"/>
              </w:tabs>
              <w:rPr>
                <w:lang w:val="fr-CH"/>
              </w:rPr>
            </w:pPr>
            <w:proofErr w:type="spellStart"/>
            <w:r>
              <w:rPr>
                <w:lang w:val="fr-CH"/>
              </w:rPr>
              <w:t>233.458</w:t>
            </w:r>
            <w:proofErr w:type="spellEnd"/>
          </w:p>
        </w:tc>
        <w:tc>
          <w:tcPr>
            <w:tcW w:w="669" w:type="pct"/>
            <w:vAlign w:val="bottom"/>
          </w:tcPr>
          <w:p w:rsidR="00000000" w:rsidRDefault="00000000">
            <w:pPr>
              <w:tabs>
                <w:tab w:val="decimal" w:pos="628"/>
              </w:tabs>
            </w:pPr>
            <w:r>
              <w:t>12,5</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Cazacatiza</w:t>
            </w:r>
            <w:proofErr w:type="spellEnd"/>
          </w:p>
        </w:tc>
        <w:tc>
          <w:tcPr>
            <w:tcW w:w="668" w:type="pct"/>
            <w:vAlign w:val="bottom"/>
          </w:tcPr>
          <w:p w:rsidR="00000000" w:rsidRDefault="00000000">
            <w:pPr>
              <w:tabs>
                <w:tab w:val="decimal" w:pos="1035"/>
              </w:tabs>
              <w:rPr>
                <w:lang w:val="fr-CH"/>
              </w:rPr>
            </w:pPr>
            <w:proofErr w:type="spellStart"/>
            <w:r>
              <w:rPr>
                <w:lang w:val="fr-CH"/>
              </w:rPr>
              <w:t>1.805</w:t>
            </w:r>
            <w:proofErr w:type="spellEnd"/>
          </w:p>
        </w:tc>
        <w:tc>
          <w:tcPr>
            <w:tcW w:w="669" w:type="pct"/>
            <w:vAlign w:val="bottom"/>
          </w:tcPr>
          <w:p w:rsidR="00000000" w:rsidRDefault="00000000">
            <w:pPr>
              <w:tabs>
                <w:tab w:val="decimal" w:pos="628"/>
              </w:tabs>
            </w:pPr>
            <w:r>
              <w:t>0,2</w:t>
            </w:r>
          </w:p>
        </w:tc>
        <w:tc>
          <w:tcPr>
            <w:tcW w:w="669" w:type="pct"/>
            <w:vAlign w:val="bottom"/>
          </w:tcPr>
          <w:p w:rsidR="00000000" w:rsidRDefault="00000000">
            <w:pPr>
              <w:tabs>
                <w:tab w:val="decimal" w:pos="862"/>
              </w:tabs>
              <w:rPr>
                <w:lang w:val="fr-CH"/>
              </w:rPr>
            </w:pPr>
            <w:proofErr w:type="spellStart"/>
            <w:r>
              <w:rPr>
                <w:lang w:val="fr-CH"/>
              </w:rPr>
              <w:t>1.702</w:t>
            </w:r>
            <w:proofErr w:type="spellEnd"/>
          </w:p>
        </w:tc>
        <w:tc>
          <w:tcPr>
            <w:tcW w:w="668" w:type="pct"/>
            <w:vAlign w:val="bottom"/>
          </w:tcPr>
          <w:p w:rsidR="00000000" w:rsidRDefault="00000000">
            <w:pPr>
              <w:tabs>
                <w:tab w:val="decimal" w:pos="628"/>
              </w:tabs>
            </w:pPr>
            <w:r>
              <w:t>0,2</w:t>
            </w:r>
          </w:p>
        </w:tc>
        <w:tc>
          <w:tcPr>
            <w:tcW w:w="669" w:type="pct"/>
            <w:vAlign w:val="bottom"/>
          </w:tcPr>
          <w:p w:rsidR="00000000" w:rsidRDefault="00000000">
            <w:pPr>
              <w:tabs>
                <w:tab w:val="decimal" w:pos="932"/>
              </w:tabs>
              <w:rPr>
                <w:lang w:val="fr-CH"/>
              </w:rPr>
            </w:pPr>
            <w:proofErr w:type="spellStart"/>
            <w:r>
              <w:rPr>
                <w:lang w:val="fr-CH"/>
              </w:rPr>
              <w:t>3.507</w:t>
            </w:r>
            <w:proofErr w:type="spellEnd"/>
          </w:p>
        </w:tc>
        <w:tc>
          <w:tcPr>
            <w:tcW w:w="669" w:type="pct"/>
            <w:vAlign w:val="bottom"/>
          </w:tcPr>
          <w:p w:rsidR="00000000" w:rsidRDefault="00000000">
            <w:pPr>
              <w:tabs>
                <w:tab w:val="decimal" w:pos="628"/>
              </w:tabs>
            </w:pPr>
            <w:r>
              <w:t>0,2</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Colomue</w:t>
            </w:r>
            <w:proofErr w:type="spellEnd"/>
          </w:p>
        </w:tc>
        <w:tc>
          <w:tcPr>
            <w:tcW w:w="668" w:type="pct"/>
            <w:vAlign w:val="bottom"/>
          </w:tcPr>
          <w:p w:rsidR="00000000" w:rsidRDefault="00000000">
            <w:pPr>
              <w:tabs>
                <w:tab w:val="decimal" w:pos="1035"/>
              </w:tabs>
              <w:rPr>
                <w:lang w:val="fr-CH"/>
              </w:rPr>
            </w:pPr>
            <w:proofErr w:type="spellStart"/>
            <w:r>
              <w:rPr>
                <w:lang w:val="fr-CH"/>
              </w:rPr>
              <w:t>3.540</w:t>
            </w:r>
            <w:proofErr w:type="spellEnd"/>
          </w:p>
        </w:tc>
        <w:tc>
          <w:tcPr>
            <w:tcW w:w="669" w:type="pct"/>
            <w:vAlign w:val="bottom"/>
          </w:tcPr>
          <w:p w:rsidR="00000000" w:rsidRDefault="00000000">
            <w:pPr>
              <w:tabs>
                <w:tab w:val="decimal" w:pos="628"/>
              </w:tabs>
            </w:pPr>
            <w:r>
              <w:t>0,4</w:t>
            </w:r>
          </w:p>
        </w:tc>
        <w:tc>
          <w:tcPr>
            <w:tcW w:w="669" w:type="pct"/>
            <w:vAlign w:val="bottom"/>
          </w:tcPr>
          <w:p w:rsidR="00000000" w:rsidRDefault="00000000">
            <w:pPr>
              <w:tabs>
                <w:tab w:val="decimal" w:pos="862"/>
              </w:tabs>
              <w:rPr>
                <w:lang w:val="fr-CH"/>
              </w:rPr>
            </w:pPr>
            <w:proofErr w:type="spellStart"/>
            <w:r>
              <w:rPr>
                <w:lang w:val="fr-CH"/>
              </w:rPr>
              <w:t>3.485</w:t>
            </w:r>
            <w:proofErr w:type="spellEnd"/>
          </w:p>
        </w:tc>
        <w:tc>
          <w:tcPr>
            <w:tcW w:w="668" w:type="pct"/>
            <w:vAlign w:val="bottom"/>
          </w:tcPr>
          <w:p w:rsidR="00000000" w:rsidRDefault="00000000">
            <w:pPr>
              <w:tabs>
                <w:tab w:val="decimal" w:pos="628"/>
              </w:tabs>
            </w:pPr>
            <w:r>
              <w:t>0,4</w:t>
            </w:r>
          </w:p>
        </w:tc>
        <w:tc>
          <w:tcPr>
            <w:tcW w:w="669" w:type="pct"/>
            <w:vAlign w:val="bottom"/>
          </w:tcPr>
          <w:p w:rsidR="00000000" w:rsidRDefault="00000000">
            <w:pPr>
              <w:tabs>
                <w:tab w:val="decimal" w:pos="932"/>
              </w:tabs>
              <w:rPr>
                <w:lang w:val="fr-CH"/>
              </w:rPr>
            </w:pPr>
            <w:proofErr w:type="spellStart"/>
            <w:r>
              <w:rPr>
                <w:lang w:val="fr-CH"/>
              </w:rPr>
              <w:t>7.025</w:t>
            </w:r>
            <w:proofErr w:type="spellEnd"/>
          </w:p>
        </w:tc>
        <w:tc>
          <w:tcPr>
            <w:tcW w:w="669" w:type="pct"/>
            <w:vAlign w:val="bottom"/>
          </w:tcPr>
          <w:p w:rsidR="00000000" w:rsidRDefault="00000000">
            <w:pPr>
              <w:tabs>
                <w:tab w:val="decimal" w:pos="628"/>
              </w:tabs>
            </w:pPr>
            <w:r>
              <w:t>0,4</w:t>
            </w:r>
          </w:p>
        </w:tc>
      </w:tr>
      <w:tr w:rsidR="00000000">
        <w:tblPrEx>
          <w:tblCellMar>
            <w:top w:w="0" w:type="dxa"/>
            <w:bottom w:w="0" w:type="dxa"/>
          </w:tblCellMar>
        </w:tblPrEx>
        <w:trPr>
          <w:jc w:val="center"/>
        </w:trPr>
        <w:tc>
          <w:tcPr>
            <w:tcW w:w="988" w:type="pct"/>
          </w:tcPr>
          <w:p w:rsidR="00000000" w:rsidRDefault="00000000">
            <w:pPr>
              <w:ind w:left="308" w:hanging="308"/>
              <w:rPr>
                <w:b/>
                <w:bCs/>
              </w:rPr>
            </w:pPr>
            <w:r>
              <w:rPr>
                <w:b/>
                <w:bCs/>
              </w:rPr>
              <w:tab/>
              <w:t>Total</w:t>
            </w:r>
          </w:p>
        </w:tc>
        <w:tc>
          <w:tcPr>
            <w:tcW w:w="668" w:type="pct"/>
            <w:vAlign w:val="bottom"/>
          </w:tcPr>
          <w:p w:rsidR="00000000" w:rsidRDefault="00000000">
            <w:pPr>
              <w:jc w:val="center"/>
              <w:rPr>
                <w:b/>
                <w:bCs/>
                <w:lang w:val="fr-CH"/>
              </w:rPr>
            </w:pPr>
            <w:proofErr w:type="spellStart"/>
            <w:r>
              <w:rPr>
                <w:b/>
                <w:bCs/>
                <w:lang w:val="fr-CH"/>
              </w:rPr>
              <w:t>1.010.858</w:t>
            </w:r>
            <w:proofErr w:type="spellEnd"/>
          </w:p>
        </w:tc>
        <w:tc>
          <w:tcPr>
            <w:tcW w:w="669" w:type="pct"/>
            <w:vAlign w:val="bottom"/>
          </w:tcPr>
          <w:p w:rsidR="00000000" w:rsidRDefault="00000000">
            <w:pPr>
              <w:jc w:val="center"/>
              <w:rPr>
                <w:b/>
                <w:bCs/>
              </w:rPr>
            </w:pPr>
            <w:r>
              <w:rPr>
                <w:b/>
                <w:bCs/>
              </w:rPr>
              <w:t>100,0</w:t>
            </w:r>
          </w:p>
        </w:tc>
        <w:tc>
          <w:tcPr>
            <w:tcW w:w="669" w:type="pct"/>
            <w:vAlign w:val="bottom"/>
          </w:tcPr>
          <w:p w:rsidR="00000000" w:rsidRDefault="00000000">
            <w:pPr>
              <w:tabs>
                <w:tab w:val="decimal" w:pos="862"/>
              </w:tabs>
              <w:rPr>
                <w:b/>
                <w:bCs/>
                <w:lang w:val="fr-CH"/>
              </w:rPr>
            </w:pPr>
            <w:proofErr w:type="spellStart"/>
            <w:r>
              <w:rPr>
                <w:b/>
                <w:bCs/>
                <w:lang w:val="fr-CH"/>
              </w:rPr>
              <w:t>855.532</w:t>
            </w:r>
            <w:proofErr w:type="spellEnd"/>
          </w:p>
        </w:tc>
        <w:tc>
          <w:tcPr>
            <w:tcW w:w="668" w:type="pct"/>
            <w:vAlign w:val="bottom"/>
          </w:tcPr>
          <w:p w:rsidR="00000000" w:rsidRDefault="00000000">
            <w:pPr>
              <w:tabs>
                <w:tab w:val="decimal" w:pos="628"/>
              </w:tabs>
              <w:rPr>
                <w:b/>
                <w:bCs/>
                <w:lang w:val="fr-CH"/>
              </w:rPr>
            </w:pPr>
            <w:r>
              <w:rPr>
                <w:b/>
                <w:bCs/>
                <w:lang w:val="fr-CH"/>
              </w:rPr>
              <w:t>100,0</w:t>
            </w:r>
          </w:p>
        </w:tc>
        <w:tc>
          <w:tcPr>
            <w:tcW w:w="669" w:type="pct"/>
            <w:vAlign w:val="bottom"/>
          </w:tcPr>
          <w:p w:rsidR="00000000" w:rsidRDefault="00000000">
            <w:pPr>
              <w:rPr>
                <w:b/>
                <w:bCs/>
              </w:rPr>
            </w:pPr>
          </w:p>
        </w:tc>
        <w:tc>
          <w:tcPr>
            <w:tcW w:w="669" w:type="pct"/>
            <w:vAlign w:val="bottom"/>
          </w:tcPr>
          <w:p w:rsidR="00000000" w:rsidRDefault="00000000">
            <w:pPr>
              <w:tabs>
                <w:tab w:val="decimal" w:pos="628"/>
              </w:tabs>
              <w:rPr>
                <w:b/>
                <w:bCs/>
              </w:rPr>
            </w:pPr>
            <w:r>
              <w:rPr>
                <w:b/>
                <w:bCs/>
              </w:rPr>
              <w:t>100,0</w:t>
            </w:r>
          </w:p>
        </w:tc>
      </w:tr>
    </w:tbl>
    <w:p w:rsidR="00000000" w:rsidRDefault="00000000">
      <w:pPr>
        <w:pStyle w:val="Header"/>
        <w:keepNext/>
        <w:keepLines/>
        <w:tabs>
          <w:tab w:val="clear" w:pos="4252"/>
        </w:tabs>
        <w:spacing w:before="480" w:after="240"/>
        <w:jc w:val="center"/>
        <w:rPr>
          <w:b/>
          <w:bCs/>
          <w:sz w:val="22"/>
        </w:rPr>
      </w:pPr>
      <w:r>
        <w:rPr>
          <w:b/>
          <w:bCs/>
          <w:sz w:val="22"/>
        </w:rPr>
        <w:t>Cuadro 12</w:t>
      </w:r>
    </w:p>
    <w:p w:rsidR="00000000" w:rsidRDefault="00000000">
      <w:pPr>
        <w:keepNext/>
        <w:keepLines/>
        <w:spacing w:after="240"/>
        <w:jc w:val="center"/>
        <w:rPr>
          <w:b/>
          <w:bCs/>
          <w:sz w:val="22"/>
        </w:rPr>
      </w:pPr>
      <w:r>
        <w:rPr>
          <w:b/>
          <w:bCs/>
          <w:sz w:val="22"/>
        </w:rPr>
        <w:t>Entrada y salida de viajeros, por principales países de residencia habitual, 2003</w:t>
      </w:r>
      <w:r>
        <w:rPr>
          <w:rStyle w:val="FootnoteReference"/>
          <w:sz w:val="22"/>
        </w:rPr>
        <w:footnoteReference w:id="1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3"/>
        <w:gridCol w:w="1164"/>
        <w:gridCol w:w="1174"/>
        <w:gridCol w:w="1122"/>
        <w:gridCol w:w="1162"/>
        <w:gridCol w:w="1065"/>
        <w:gridCol w:w="1175"/>
      </w:tblGrid>
      <w:tr w:rsidR="00000000">
        <w:tblPrEx>
          <w:tblCellMar>
            <w:top w:w="0" w:type="dxa"/>
            <w:bottom w:w="0" w:type="dxa"/>
          </w:tblCellMar>
        </w:tblPrEx>
        <w:trPr>
          <w:tblHeader/>
        </w:trPr>
        <w:tc>
          <w:tcPr>
            <w:tcW w:w="1386" w:type="pct"/>
            <w:vAlign w:val="center"/>
          </w:tcPr>
          <w:p w:rsidR="00000000" w:rsidRDefault="00000000">
            <w:pPr>
              <w:jc w:val="center"/>
              <w:rPr>
                <w:b/>
                <w:bCs/>
                <w:sz w:val="22"/>
              </w:rPr>
            </w:pPr>
            <w:r>
              <w:rPr>
                <w:b/>
                <w:bCs/>
                <w:sz w:val="22"/>
              </w:rPr>
              <w:t>País</w:t>
            </w:r>
          </w:p>
        </w:tc>
        <w:tc>
          <w:tcPr>
            <w:tcW w:w="613" w:type="pct"/>
            <w:vAlign w:val="center"/>
          </w:tcPr>
          <w:p w:rsidR="00000000" w:rsidRDefault="00000000">
            <w:pPr>
              <w:jc w:val="center"/>
              <w:rPr>
                <w:b/>
                <w:bCs/>
                <w:sz w:val="22"/>
              </w:rPr>
            </w:pPr>
            <w:r>
              <w:rPr>
                <w:b/>
                <w:bCs/>
                <w:sz w:val="22"/>
              </w:rPr>
              <w:t>Entradas</w:t>
            </w:r>
          </w:p>
        </w:tc>
        <w:tc>
          <w:tcPr>
            <w:tcW w:w="618" w:type="pct"/>
            <w:vAlign w:val="center"/>
          </w:tcPr>
          <w:p w:rsidR="00000000" w:rsidRDefault="00000000">
            <w:pPr>
              <w:jc w:val="center"/>
              <w:rPr>
                <w:b/>
                <w:bCs/>
                <w:sz w:val="22"/>
              </w:rPr>
            </w:pPr>
            <w:r>
              <w:rPr>
                <w:b/>
                <w:bCs/>
                <w:sz w:val="22"/>
              </w:rPr>
              <w:t>Porcentaje</w:t>
            </w:r>
          </w:p>
        </w:tc>
        <w:tc>
          <w:tcPr>
            <w:tcW w:w="591" w:type="pct"/>
            <w:vAlign w:val="center"/>
          </w:tcPr>
          <w:p w:rsidR="00000000" w:rsidRDefault="00000000">
            <w:pPr>
              <w:jc w:val="center"/>
              <w:rPr>
                <w:b/>
                <w:bCs/>
                <w:sz w:val="22"/>
              </w:rPr>
            </w:pPr>
            <w:r>
              <w:rPr>
                <w:b/>
                <w:bCs/>
                <w:sz w:val="22"/>
              </w:rPr>
              <w:t>Salidas</w:t>
            </w:r>
          </w:p>
        </w:tc>
        <w:tc>
          <w:tcPr>
            <w:tcW w:w="612" w:type="pct"/>
            <w:vAlign w:val="center"/>
          </w:tcPr>
          <w:p w:rsidR="00000000" w:rsidRDefault="00000000">
            <w:pPr>
              <w:jc w:val="center"/>
              <w:rPr>
                <w:b/>
                <w:bCs/>
                <w:sz w:val="22"/>
                <w:lang w:val="fr-CH"/>
              </w:rPr>
            </w:pPr>
            <w:proofErr w:type="spellStart"/>
            <w:r>
              <w:rPr>
                <w:b/>
                <w:bCs/>
                <w:sz w:val="22"/>
                <w:lang w:val="fr-CH"/>
              </w:rPr>
              <w:t>Porcentaje</w:t>
            </w:r>
            <w:proofErr w:type="spellEnd"/>
          </w:p>
        </w:tc>
        <w:tc>
          <w:tcPr>
            <w:tcW w:w="561" w:type="pct"/>
            <w:vAlign w:val="center"/>
          </w:tcPr>
          <w:p w:rsidR="00000000" w:rsidRDefault="00000000">
            <w:pPr>
              <w:jc w:val="center"/>
              <w:rPr>
                <w:b/>
                <w:bCs/>
                <w:sz w:val="22"/>
                <w:lang w:val="fr-CH"/>
              </w:rPr>
            </w:pPr>
            <w:r>
              <w:rPr>
                <w:b/>
                <w:bCs/>
                <w:sz w:val="22"/>
                <w:lang w:val="fr-CH"/>
              </w:rPr>
              <w:t>Total</w:t>
            </w:r>
          </w:p>
        </w:tc>
        <w:tc>
          <w:tcPr>
            <w:tcW w:w="619" w:type="pct"/>
            <w:vAlign w:val="center"/>
          </w:tcPr>
          <w:p w:rsidR="00000000" w:rsidRDefault="00000000">
            <w:pPr>
              <w:jc w:val="center"/>
              <w:rPr>
                <w:b/>
                <w:bCs/>
                <w:sz w:val="22"/>
                <w:lang w:val="fr-CH"/>
              </w:rPr>
            </w:pPr>
            <w:proofErr w:type="spellStart"/>
            <w:r>
              <w:rPr>
                <w:b/>
                <w:bCs/>
                <w:sz w:val="22"/>
                <w:lang w:val="fr-CH"/>
              </w:rPr>
              <w:t>Porcentaje</w:t>
            </w:r>
            <w:proofErr w:type="spellEnd"/>
          </w:p>
        </w:tc>
      </w:tr>
      <w:tr w:rsidR="00000000">
        <w:tblPrEx>
          <w:tblCellMar>
            <w:top w:w="0" w:type="dxa"/>
            <w:bottom w:w="0" w:type="dxa"/>
          </w:tblCellMar>
        </w:tblPrEx>
        <w:tc>
          <w:tcPr>
            <w:tcW w:w="1386" w:type="pct"/>
          </w:tcPr>
          <w:p w:rsidR="00000000" w:rsidRDefault="00000000">
            <w:pPr>
              <w:pStyle w:val="Header"/>
              <w:tabs>
                <w:tab w:val="clear" w:pos="4252"/>
              </w:tabs>
              <w:rPr>
                <w:sz w:val="22"/>
              </w:rPr>
            </w:pPr>
            <w:r>
              <w:rPr>
                <w:sz w:val="22"/>
              </w:rPr>
              <w:t>Mozambique</w:t>
            </w:r>
          </w:p>
        </w:tc>
        <w:tc>
          <w:tcPr>
            <w:tcW w:w="613" w:type="pct"/>
          </w:tcPr>
          <w:p w:rsidR="00000000" w:rsidRDefault="00000000">
            <w:pPr>
              <w:ind w:right="57"/>
              <w:jc w:val="right"/>
              <w:rPr>
                <w:sz w:val="22"/>
                <w:lang w:val="fr-CH"/>
              </w:rPr>
            </w:pPr>
            <w:proofErr w:type="spellStart"/>
            <w:r>
              <w:rPr>
                <w:sz w:val="22"/>
                <w:lang w:val="fr-CH"/>
              </w:rPr>
              <w:t>284.705</w:t>
            </w:r>
            <w:proofErr w:type="spellEnd"/>
          </w:p>
        </w:tc>
        <w:tc>
          <w:tcPr>
            <w:tcW w:w="618" w:type="pct"/>
          </w:tcPr>
          <w:p w:rsidR="00000000" w:rsidRDefault="00000000">
            <w:pPr>
              <w:tabs>
                <w:tab w:val="decimal" w:pos="658"/>
              </w:tabs>
              <w:rPr>
                <w:sz w:val="22"/>
              </w:rPr>
            </w:pPr>
            <w:r>
              <w:rPr>
                <w:sz w:val="22"/>
              </w:rPr>
              <w:t>28,2</w:t>
            </w:r>
          </w:p>
        </w:tc>
        <w:tc>
          <w:tcPr>
            <w:tcW w:w="591" w:type="pct"/>
          </w:tcPr>
          <w:p w:rsidR="00000000" w:rsidRDefault="00000000">
            <w:pPr>
              <w:tabs>
                <w:tab w:val="decimal" w:pos="827"/>
              </w:tabs>
              <w:rPr>
                <w:sz w:val="22"/>
                <w:lang w:val="fr-CH"/>
              </w:rPr>
            </w:pPr>
            <w:proofErr w:type="spellStart"/>
            <w:r>
              <w:rPr>
                <w:sz w:val="22"/>
                <w:lang w:val="fr-CH"/>
              </w:rPr>
              <w:t>233.748</w:t>
            </w:r>
            <w:proofErr w:type="spellEnd"/>
          </w:p>
        </w:tc>
        <w:tc>
          <w:tcPr>
            <w:tcW w:w="612" w:type="pct"/>
          </w:tcPr>
          <w:p w:rsidR="00000000" w:rsidRDefault="00000000">
            <w:pPr>
              <w:tabs>
                <w:tab w:val="decimal" w:pos="640"/>
              </w:tabs>
              <w:rPr>
                <w:sz w:val="22"/>
                <w:lang w:val="fr-CH"/>
              </w:rPr>
            </w:pPr>
            <w:r>
              <w:rPr>
                <w:sz w:val="22"/>
                <w:lang w:val="fr-CH"/>
              </w:rPr>
              <w:t>27,3</w:t>
            </w:r>
          </w:p>
        </w:tc>
        <w:tc>
          <w:tcPr>
            <w:tcW w:w="561" w:type="pct"/>
          </w:tcPr>
          <w:p w:rsidR="00000000" w:rsidRDefault="00000000">
            <w:pPr>
              <w:ind w:right="28"/>
              <w:jc w:val="right"/>
              <w:rPr>
                <w:sz w:val="22"/>
                <w:lang w:val="fr-CH"/>
              </w:rPr>
            </w:pPr>
            <w:proofErr w:type="spellStart"/>
            <w:r>
              <w:rPr>
                <w:sz w:val="22"/>
                <w:lang w:val="fr-CH"/>
              </w:rPr>
              <w:t>518.453</w:t>
            </w:r>
            <w:proofErr w:type="spellEnd"/>
          </w:p>
        </w:tc>
        <w:tc>
          <w:tcPr>
            <w:tcW w:w="619" w:type="pct"/>
          </w:tcPr>
          <w:p w:rsidR="00000000" w:rsidRDefault="00000000">
            <w:pPr>
              <w:tabs>
                <w:tab w:val="decimal" w:pos="658"/>
              </w:tabs>
              <w:rPr>
                <w:sz w:val="22"/>
              </w:rPr>
            </w:pPr>
            <w:r>
              <w:rPr>
                <w:sz w:val="22"/>
              </w:rPr>
              <w:t>27,8</w:t>
            </w:r>
          </w:p>
        </w:tc>
      </w:tr>
      <w:tr w:rsidR="00000000">
        <w:tblPrEx>
          <w:tblCellMar>
            <w:top w:w="0" w:type="dxa"/>
            <w:bottom w:w="0" w:type="dxa"/>
          </w:tblCellMar>
        </w:tblPrEx>
        <w:tc>
          <w:tcPr>
            <w:tcW w:w="1386" w:type="pct"/>
          </w:tcPr>
          <w:p w:rsidR="00000000" w:rsidRDefault="00000000">
            <w:pPr>
              <w:rPr>
                <w:sz w:val="22"/>
              </w:rPr>
            </w:pPr>
            <w:r>
              <w:rPr>
                <w:sz w:val="22"/>
              </w:rPr>
              <w:t>Sudáfrica</w:t>
            </w:r>
          </w:p>
        </w:tc>
        <w:tc>
          <w:tcPr>
            <w:tcW w:w="613" w:type="pct"/>
          </w:tcPr>
          <w:p w:rsidR="00000000" w:rsidRDefault="00000000">
            <w:pPr>
              <w:ind w:right="57"/>
              <w:jc w:val="right"/>
              <w:rPr>
                <w:sz w:val="22"/>
                <w:lang w:val="fr-CH"/>
              </w:rPr>
            </w:pPr>
            <w:proofErr w:type="spellStart"/>
            <w:r>
              <w:rPr>
                <w:sz w:val="22"/>
                <w:lang w:val="fr-CH"/>
              </w:rPr>
              <w:t>335.426</w:t>
            </w:r>
            <w:proofErr w:type="spellEnd"/>
          </w:p>
        </w:tc>
        <w:tc>
          <w:tcPr>
            <w:tcW w:w="618" w:type="pct"/>
          </w:tcPr>
          <w:p w:rsidR="00000000" w:rsidRDefault="00000000">
            <w:pPr>
              <w:tabs>
                <w:tab w:val="decimal" w:pos="658"/>
              </w:tabs>
              <w:rPr>
                <w:sz w:val="22"/>
              </w:rPr>
            </w:pPr>
            <w:r>
              <w:rPr>
                <w:sz w:val="22"/>
              </w:rPr>
              <w:t>33,2</w:t>
            </w:r>
          </w:p>
        </w:tc>
        <w:tc>
          <w:tcPr>
            <w:tcW w:w="591" w:type="pct"/>
          </w:tcPr>
          <w:p w:rsidR="00000000" w:rsidRDefault="00000000">
            <w:pPr>
              <w:tabs>
                <w:tab w:val="decimal" w:pos="827"/>
              </w:tabs>
              <w:rPr>
                <w:sz w:val="22"/>
                <w:lang w:val="fr-CH"/>
              </w:rPr>
            </w:pPr>
            <w:proofErr w:type="spellStart"/>
            <w:r>
              <w:rPr>
                <w:sz w:val="22"/>
                <w:lang w:val="fr-CH"/>
              </w:rPr>
              <w:t>270.984</w:t>
            </w:r>
            <w:proofErr w:type="spellEnd"/>
          </w:p>
        </w:tc>
        <w:tc>
          <w:tcPr>
            <w:tcW w:w="612" w:type="pct"/>
          </w:tcPr>
          <w:p w:rsidR="00000000" w:rsidRDefault="00000000">
            <w:pPr>
              <w:tabs>
                <w:tab w:val="decimal" w:pos="640"/>
              </w:tabs>
              <w:rPr>
                <w:sz w:val="22"/>
                <w:lang w:val="fr-CH"/>
              </w:rPr>
            </w:pPr>
            <w:r>
              <w:rPr>
                <w:sz w:val="22"/>
                <w:lang w:val="fr-CH"/>
              </w:rPr>
              <w:t>31,7</w:t>
            </w:r>
          </w:p>
        </w:tc>
        <w:tc>
          <w:tcPr>
            <w:tcW w:w="561" w:type="pct"/>
          </w:tcPr>
          <w:p w:rsidR="00000000" w:rsidRDefault="00000000">
            <w:pPr>
              <w:ind w:right="28"/>
              <w:jc w:val="right"/>
              <w:rPr>
                <w:sz w:val="22"/>
                <w:lang w:val="fr-CH"/>
              </w:rPr>
            </w:pPr>
            <w:proofErr w:type="spellStart"/>
            <w:r>
              <w:rPr>
                <w:sz w:val="22"/>
                <w:lang w:val="fr-CH"/>
              </w:rPr>
              <w:t>606.410</w:t>
            </w:r>
            <w:proofErr w:type="spellEnd"/>
          </w:p>
        </w:tc>
        <w:tc>
          <w:tcPr>
            <w:tcW w:w="619" w:type="pct"/>
          </w:tcPr>
          <w:p w:rsidR="00000000" w:rsidRDefault="00000000">
            <w:pPr>
              <w:tabs>
                <w:tab w:val="decimal" w:pos="658"/>
              </w:tabs>
              <w:rPr>
                <w:sz w:val="22"/>
              </w:rPr>
            </w:pPr>
            <w:r>
              <w:rPr>
                <w:sz w:val="22"/>
              </w:rPr>
              <w:t>32,5</w:t>
            </w:r>
          </w:p>
        </w:tc>
      </w:tr>
      <w:tr w:rsidR="00000000">
        <w:tblPrEx>
          <w:tblCellMar>
            <w:top w:w="0" w:type="dxa"/>
            <w:bottom w:w="0" w:type="dxa"/>
          </w:tblCellMar>
        </w:tblPrEx>
        <w:tc>
          <w:tcPr>
            <w:tcW w:w="1386" w:type="pct"/>
          </w:tcPr>
          <w:p w:rsidR="00000000" w:rsidRDefault="00000000">
            <w:pPr>
              <w:rPr>
                <w:sz w:val="22"/>
              </w:rPr>
            </w:pPr>
            <w:r>
              <w:rPr>
                <w:sz w:val="22"/>
              </w:rPr>
              <w:t>Malawi</w:t>
            </w:r>
          </w:p>
        </w:tc>
        <w:tc>
          <w:tcPr>
            <w:tcW w:w="613" w:type="pct"/>
          </w:tcPr>
          <w:p w:rsidR="00000000" w:rsidRDefault="00000000">
            <w:pPr>
              <w:ind w:right="57"/>
              <w:jc w:val="right"/>
              <w:rPr>
                <w:sz w:val="22"/>
                <w:lang w:val="fr-CH"/>
              </w:rPr>
            </w:pPr>
            <w:proofErr w:type="spellStart"/>
            <w:r>
              <w:rPr>
                <w:sz w:val="22"/>
                <w:lang w:val="fr-CH"/>
              </w:rPr>
              <w:t>121.267</w:t>
            </w:r>
            <w:proofErr w:type="spellEnd"/>
          </w:p>
        </w:tc>
        <w:tc>
          <w:tcPr>
            <w:tcW w:w="618" w:type="pct"/>
          </w:tcPr>
          <w:p w:rsidR="00000000" w:rsidRDefault="00000000">
            <w:pPr>
              <w:tabs>
                <w:tab w:val="decimal" w:pos="658"/>
              </w:tabs>
              <w:rPr>
                <w:sz w:val="22"/>
              </w:rPr>
            </w:pPr>
            <w:r>
              <w:rPr>
                <w:sz w:val="22"/>
              </w:rPr>
              <w:t>12,0</w:t>
            </w:r>
          </w:p>
        </w:tc>
        <w:tc>
          <w:tcPr>
            <w:tcW w:w="591" w:type="pct"/>
          </w:tcPr>
          <w:p w:rsidR="00000000" w:rsidRDefault="00000000">
            <w:pPr>
              <w:tabs>
                <w:tab w:val="decimal" w:pos="827"/>
              </w:tabs>
              <w:rPr>
                <w:sz w:val="22"/>
                <w:lang w:val="fr-CH"/>
              </w:rPr>
            </w:pPr>
            <w:proofErr w:type="spellStart"/>
            <w:r>
              <w:rPr>
                <w:sz w:val="22"/>
                <w:lang w:val="fr-CH"/>
              </w:rPr>
              <w:t>114.310</w:t>
            </w:r>
            <w:proofErr w:type="spellEnd"/>
          </w:p>
        </w:tc>
        <w:tc>
          <w:tcPr>
            <w:tcW w:w="612" w:type="pct"/>
          </w:tcPr>
          <w:p w:rsidR="00000000" w:rsidRDefault="00000000">
            <w:pPr>
              <w:tabs>
                <w:tab w:val="decimal" w:pos="640"/>
              </w:tabs>
              <w:rPr>
                <w:sz w:val="22"/>
                <w:lang w:val="fr-CH"/>
              </w:rPr>
            </w:pPr>
            <w:r>
              <w:rPr>
                <w:sz w:val="22"/>
                <w:lang w:val="fr-CH"/>
              </w:rPr>
              <w:t>13,4</w:t>
            </w:r>
          </w:p>
        </w:tc>
        <w:tc>
          <w:tcPr>
            <w:tcW w:w="561" w:type="pct"/>
          </w:tcPr>
          <w:p w:rsidR="00000000" w:rsidRDefault="00000000">
            <w:pPr>
              <w:ind w:right="28"/>
              <w:jc w:val="right"/>
              <w:rPr>
                <w:sz w:val="22"/>
                <w:lang w:val="fr-CH"/>
              </w:rPr>
            </w:pPr>
            <w:proofErr w:type="spellStart"/>
            <w:r>
              <w:rPr>
                <w:sz w:val="22"/>
                <w:lang w:val="fr-CH"/>
              </w:rPr>
              <w:t>235.577</w:t>
            </w:r>
            <w:proofErr w:type="spellEnd"/>
          </w:p>
        </w:tc>
        <w:tc>
          <w:tcPr>
            <w:tcW w:w="619" w:type="pct"/>
          </w:tcPr>
          <w:p w:rsidR="00000000" w:rsidRDefault="00000000">
            <w:pPr>
              <w:tabs>
                <w:tab w:val="decimal" w:pos="658"/>
              </w:tabs>
              <w:rPr>
                <w:sz w:val="22"/>
              </w:rPr>
            </w:pPr>
            <w:r>
              <w:rPr>
                <w:sz w:val="22"/>
              </w:rPr>
              <w:t>12,6</w:t>
            </w:r>
          </w:p>
        </w:tc>
      </w:tr>
      <w:tr w:rsidR="00000000">
        <w:tblPrEx>
          <w:tblCellMar>
            <w:top w:w="0" w:type="dxa"/>
            <w:bottom w:w="0" w:type="dxa"/>
          </w:tblCellMar>
        </w:tblPrEx>
        <w:tc>
          <w:tcPr>
            <w:tcW w:w="1386" w:type="pct"/>
          </w:tcPr>
          <w:p w:rsidR="00000000" w:rsidRDefault="00000000">
            <w:pPr>
              <w:rPr>
                <w:sz w:val="22"/>
              </w:rPr>
            </w:pPr>
            <w:r>
              <w:rPr>
                <w:sz w:val="22"/>
              </w:rPr>
              <w:t>Zimbabwe</w:t>
            </w:r>
          </w:p>
        </w:tc>
        <w:tc>
          <w:tcPr>
            <w:tcW w:w="613" w:type="pct"/>
          </w:tcPr>
          <w:p w:rsidR="00000000" w:rsidRDefault="00000000">
            <w:pPr>
              <w:ind w:right="57"/>
              <w:jc w:val="right"/>
              <w:rPr>
                <w:sz w:val="22"/>
                <w:lang w:val="fr-CH"/>
              </w:rPr>
            </w:pPr>
            <w:proofErr w:type="spellStart"/>
            <w:r>
              <w:rPr>
                <w:sz w:val="22"/>
                <w:lang w:val="fr-CH"/>
              </w:rPr>
              <w:t>114.936</w:t>
            </w:r>
            <w:proofErr w:type="spellEnd"/>
          </w:p>
        </w:tc>
        <w:tc>
          <w:tcPr>
            <w:tcW w:w="618" w:type="pct"/>
          </w:tcPr>
          <w:p w:rsidR="00000000" w:rsidRDefault="00000000">
            <w:pPr>
              <w:tabs>
                <w:tab w:val="decimal" w:pos="658"/>
              </w:tabs>
              <w:rPr>
                <w:sz w:val="22"/>
              </w:rPr>
            </w:pPr>
            <w:r>
              <w:rPr>
                <w:sz w:val="22"/>
              </w:rPr>
              <w:t>11,4</w:t>
            </w:r>
          </w:p>
        </w:tc>
        <w:tc>
          <w:tcPr>
            <w:tcW w:w="591" w:type="pct"/>
          </w:tcPr>
          <w:p w:rsidR="00000000" w:rsidRDefault="00000000">
            <w:pPr>
              <w:tabs>
                <w:tab w:val="decimal" w:pos="827"/>
              </w:tabs>
              <w:rPr>
                <w:sz w:val="22"/>
                <w:lang w:val="fr-CH"/>
              </w:rPr>
            </w:pPr>
            <w:proofErr w:type="spellStart"/>
            <w:r>
              <w:rPr>
                <w:sz w:val="22"/>
                <w:lang w:val="fr-CH"/>
              </w:rPr>
              <w:t>97.294</w:t>
            </w:r>
            <w:proofErr w:type="spellEnd"/>
          </w:p>
        </w:tc>
        <w:tc>
          <w:tcPr>
            <w:tcW w:w="612" w:type="pct"/>
          </w:tcPr>
          <w:p w:rsidR="00000000" w:rsidRDefault="00000000">
            <w:pPr>
              <w:tabs>
                <w:tab w:val="decimal" w:pos="640"/>
              </w:tabs>
              <w:rPr>
                <w:sz w:val="22"/>
                <w:lang w:val="fr-CH"/>
              </w:rPr>
            </w:pPr>
            <w:r>
              <w:rPr>
                <w:sz w:val="22"/>
                <w:lang w:val="fr-CH"/>
              </w:rPr>
              <w:t>11,4</w:t>
            </w:r>
          </w:p>
        </w:tc>
        <w:tc>
          <w:tcPr>
            <w:tcW w:w="561" w:type="pct"/>
          </w:tcPr>
          <w:p w:rsidR="00000000" w:rsidRDefault="00000000">
            <w:pPr>
              <w:ind w:right="28"/>
              <w:jc w:val="right"/>
              <w:rPr>
                <w:sz w:val="22"/>
                <w:lang w:val="fr-CH"/>
              </w:rPr>
            </w:pPr>
            <w:proofErr w:type="spellStart"/>
            <w:r>
              <w:rPr>
                <w:sz w:val="22"/>
                <w:lang w:val="fr-CH"/>
              </w:rPr>
              <w:t>212.230</w:t>
            </w:r>
            <w:proofErr w:type="spellEnd"/>
          </w:p>
        </w:tc>
        <w:tc>
          <w:tcPr>
            <w:tcW w:w="619" w:type="pct"/>
          </w:tcPr>
          <w:p w:rsidR="00000000" w:rsidRDefault="00000000">
            <w:pPr>
              <w:tabs>
                <w:tab w:val="decimal" w:pos="658"/>
              </w:tabs>
              <w:rPr>
                <w:sz w:val="22"/>
              </w:rPr>
            </w:pPr>
            <w:r>
              <w:rPr>
                <w:sz w:val="22"/>
              </w:rPr>
              <w:t>11,4</w:t>
            </w:r>
          </w:p>
        </w:tc>
      </w:tr>
      <w:tr w:rsidR="00000000">
        <w:tblPrEx>
          <w:tblCellMar>
            <w:top w:w="0" w:type="dxa"/>
            <w:bottom w:w="0" w:type="dxa"/>
          </w:tblCellMar>
        </w:tblPrEx>
        <w:tc>
          <w:tcPr>
            <w:tcW w:w="1386" w:type="pct"/>
          </w:tcPr>
          <w:p w:rsidR="00000000" w:rsidRDefault="00000000">
            <w:pPr>
              <w:rPr>
                <w:sz w:val="22"/>
                <w:lang w:val="fr-CH"/>
              </w:rPr>
            </w:pPr>
            <w:r>
              <w:rPr>
                <w:sz w:val="22"/>
                <w:lang w:val="fr-CH"/>
              </w:rPr>
              <w:t>Portugal</w:t>
            </w:r>
          </w:p>
        </w:tc>
        <w:tc>
          <w:tcPr>
            <w:tcW w:w="613" w:type="pct"/>
          </w:tcPr>
          <w:p w:rsidR="00000000" w:rsidRDefault="00000000">
            <w:pPr>
              <w:ind w:right="57"/>
              <w:jc w:val="right"/>
              <w:rPr>
                <w:sz w:val="22"/>
                <w:lang w:val="fr-CH"/>
              </w:rPr>
            </w:pPr>
            <w:r>
              <w:rPr>
                <w:sz w:val="22"/>
                <w:lang w:val="fr-CH"/>
              </w:rPr>
              <w:t>25.392</w:t>
            </w:r>
          </w:p>
        </w:tc>
        <w:tc>
          <w:tcPr>
            <w:tcW w:w="618" w:type="pct"/>
          </w:tcPr>
          <w:p w:rsidR="00000000" w:rsidRDefault="00000000">
            <w:pPr>
              <w:tabs>
                <w:tab w:val="decimal" w:pos="658"/>
              </w:tabs>
              <w:rPr>
                <w:sz w:val="22"/>
              </w:rPr>
            </w:pPr>
            <w:r>
              <w:rPr>
                <w:sz w:val="22"/>
              </w:rPr>
              <w:t>2,5</w:t>
            </w:r>
          </w:p>
        </w:tc>
        <w:tc>
          <w:tcPr>
            <w:tcW w:w="591" w:type="pct"/>
          </w:tcPr>
          <w:p w:rsidR="00000000" w:rsidRDefault="00000000">
            <w:pPr>
              <w:tabs>
                <w:tab w:val="decimal" w:pos="827"/>
              </w:tabs>
              <w:rPr>
                <w:sz w:val="22"/>
                <w:lang w:val="fr-CH"/>
              </w:rPr>
            </w:pPr>
            <w:r>
              <w:rPr>
                <w:sz w:val="22"/>
                <w:lang w:val="fr-CH"/>
              </w:rPr>
              <w:t>15.523</w:t>
            </w:r>
          </w:p>
        </w:tc>
        <w:tc>
          <w:tcPr>
            <w:tcW w:w="612" w:type="pct"/>
          </w:tcPr>
          <w:p w:rsidR="00000000" w:rsidRDefault="00000000">
            <w:pPr>
              <w:tabs>
                <w:tab w:val="decimal" w:pos="640"/>
              </w:tabs>
              <w:rPr>
                <w:sz w:val="22"/>
                <w:lang w:val="fr-CH"/>
              </w:rPr>
            </w:pPr>
            <w:r>
              <w:rPr>
                <w:sz w:val="22"/>
                <w:lang w:val="fr-CH"/>
              </w:rPr>
              <w:t>1,8</w:t>
            </w:r>
          </w:p>
        </w:tc>
        <w:tc>
          <w:tcPr>
            <w:tcW w:w="561" w:type="pct"/>
          </w:tcPr>
          <w:p w:rsidR="00000000" w:rsidRDefault="00000000">
            <w:pPr>
              <w:ind w:right="28"/>
              <w:jc w:val="right"/>
              <w:rPr>
                <w:sz w:val="22"/>
                <w:lang w:val="fr-CH"/>
              </w:rPr>
            </w:pPr>
            <w:r>
              <w:rPr>
                <w:sz w:val="22"/>
                <w:lang w:val="fr-CH"/>
              </w:rPr>
              <w:t>40.915</w:t>
            </w:r>
          </w:p>
        </w:tc>
        <w:tc>
          <w:tcPr>
            <w:tcW w:w="619" w:type="pct"/>
          </w:tcPr>
          <w:p w:rsidR="00000000" w:rsidRDefault="00000000">
            <w:pPr>
              <w:tabs>
                <w:tab w:val="decimal" w:pos="658"/>
              </w:tabs>
              <w:rPr>
                <w:sz w:val="22"/>
              </w:rPr>
            </w:pPr>
            <w:r>
              <w:rPr>
                <w:sz w:val="22"/>
              </w:rPr>
              <w:t>2,2</w:t>
            </w:r>
          </w:p>
        </w:tc>
      </w:tr>
      <w:tr w:rsidR="00000000">
        <w:tblPrEx>
          <w:tblCellMar>
            <w:top w:w="0" w:type="dxa"/>
            <w:bottom w:w="0" w:type="dxa"/>
          </w:tblCellMar>
        </w:tblPrEx>
        <w:trPr>
          <w:trHeight w:val="77"/>
        </w:trPr>
        <w:tc>
          <w:tcPr>
            <w:tcW w:w="1386" w:type="pct"/>
          </w:tcPr>
          <w:p w:rsidR="00000000" w:rsidRDefault="00000000">
            <w:pPr>
              <w:rPr>
                <w:sz w:val="22"/>
                <w:lang w:val="fr-CH"/>
              </w:rPr>
            </w:pPr>
            <w:r>
              <w:rPr>
                <w:sz w:val="22"/>
              </w:rPr>
              <w:t>Swazilandia</w:t>
            </w:r>
          </w:p>
        </w:tc>
        <w:tc>
          <w:tcPr>
            <w:tcW w:w="613" w:type="pct"/>
          </w:tcPr>
          <w:p w:rsidR="00000000" w:rsidRDefault="00000000">
            <w:pPr>
              <w:ind w:right="57"/>
              <w:jc w:val="right"/>
              <w:rPr>
                <w:sz w:val="22"/>
                <w:lang w:val="fr-CH"/>
              </w:rPr>
            </w:pPr>
            <w:proofErr w:type="spellStart"/>
            <w:r>
              <w:rPr>
                <w:sz w:val="22"/>
                <w:lang w:val="fr-CH"/>
              </w:rPr>
              <w:t>20.018</w:t>
            </w:r>
            <w:proofErr w:type="spellEnd"/>
          </w:p>
        </w:tc>
        <w:tc>
          <w:tcPr>
            <w:tcW w:w="618" w:type="pct"/>
          </w:tcPr>
          <w:p w:rsidR="00000000" w:rsidRDefault="00000000">
            <w:pPr>
              <w:tabs>
                <w:tab w:val="decimal" w:pos="658"/>
              </w:tabs>
              <w:rPr>
                <w:sz w:val="22"/>
              </w:rPr>
            </w:pPr>
            <w:r>
              <w:rPr>
                <w:sz w:val="22"/>
              </w:rPr>
              <w:t>2,0</w:t>
            </w:r>
          </w:p>
        </w:tc>
        <w:tc>
          <w:tcPr>
            <w:tcW w:w="591" w:type="pct"/>
          </w:tcPr>
          <w:p w:rsidR="00000000" w:rsidRDefault="00000000">
            <w:pPr>
              <w:tabs>
                <w:tab w:val="decimal" w:pos="827"/>
              </w:tabs>
              <w:rPr>
                <w:sz w:val="22"/>
                <w:lang w:val="fr-CH"/>
              </w:rPr>
            </w:pPr>
            <w:r>
              <w:rPr>
                <w:sz w:val="22"/>
                <w:lang w:val="fr-CH"/>
              </w:rPr>
              <w:t>28.682</w:t>
            </w:r>
          </w:p>
        </w:tc>
        <w:tc>
          <w:tcPr>
            <w:tcW w:w="612" w:type="pct"/>
          </w:tcPr>
          <w:p w:rsidR="00000000" w:rsidRDefault="00000000">
            <w:pPr>
              <w:tabs>
                <w:tab w:val="decimal" w:pos="640"/>
              </w:tabs>
              <w:rPr>
                <w:sz w:val="22"/>
                <w:lang w:val="fr-CH"/>
              </w:rPr>
            </w:pPr>
            <w:r>
              <w:rPr>
                <w:sz w:val="22"/>
                <w:lang w:val="fr-CH"/>
              </w:rPr>
              <w:t>3,4</w:t>
            </w:r>
          </w:p>
        </w:tc>
        <w:tc>
          <w:tcPr>
            <w:tcW w:w="561" w:type="pct"/>
          </w:tcPr>
          <w:p w:rsidR="00000000" w:rsidRDefault="00000000">
            <w:pPr>
              <w:ind w:right="28"/>
              <w:jc w:val="right"/>
              <w:rPr>
                <w:sz w:val="22"/>
                <w:lang w:val="fr-CH"/>
              </w:rPr>
            </w:pPr>
            <w:r>
              <w:rPr>
                <w:sz w:val="22"/>
                <w:lang w:val="fr-CH"/>
              </w:rPr>
              <w:t>48.700</w:t>
            </w:r>
          </w:p>
        </w:tc>
        <w:tc>
          <w:tcPr>
            <w:tcW w:w="619" w:type="pct"/>
          </w:tcPr>
          <w:p w:rsidR="00000000" w:rsidRDefault="00000000">
            <w:pPr>
              <w:tabs>
                <w:tab w:val="decimal" w:pos="658"/>
              </w:tabs>
              <w:rPr>
                <w:sz w:val="22"/>
              </w:rPr>
            </w:pPr>
            <w:r>
              <w:rPr>
                <w:sz w:val="22"/>
              </w:rPr>
              <w:t>2,6</w:t>
            </w:r>
          </w:p>
        </w:tc>
      </w:tr>
      <w:tr w:rsidR="00000000">
        <w:tblPrEx>
          <w:tblCellMar>
            <w:top w:w="0" w:type="dxa"/>
            <w:bottom w:w="0" w:type="dxa"/>
          </w:tblCellMar>
        </w:tblPrEx>
        <w:tc>
          <w:tcPr>
            <w:tcW w:w="1386" w:type="pct"/>
          </w:tcPr>
          <w:p w:rsidR="00000000" w:rsidRDefault="00000000">
            <w:pPr>
              <w:rPr>
                <w:sz w:val="22"/>
                <w:lang w:val="fr-CH"/>
              </w:rPr>
            </w:pPr>
            <w:r>
              <w:rPr>
                <w:sz w:val="22"/>
              </w:rPr>
              <w:t>Alemania</w:t>
            </w:r>
          </w:p>
        </w:tc>
        <w:tc>
          <w:tcPr>
            <w:tcW w:w="613" w:type="pct"/>
          </w:tcPr>
          <w:p w:rsidR="00000000" w:rsidRDefault="00000000">
            <w:pPr>
              <w:ind w:right="57"/>
              <w:jc w:val="right"/>
              <w:rPr>
                <w:sz w:val="22"/>
                <w:lang w:val="fr-CH"/>
              </w:rPr>
            </w:pPr>
            <w:proofErr w:type="spellStart"/>
            <w:r>
              <w:rPr>
                <w:sz w:val="22"/>
                <w:lang w:val="fr-CH"/>
              </w:rPr>
              <w:t>5.842</w:t>
            </w:r>
            <w:proofErr w:type="spellEnd"/>
          </w:p>
        </w:tc>
        <w:tc>
          <w:tcPr>
            <w:tcW w:w="618" w:type="pct"/>
          </w:tcPr>
          <w:p w:rsidR="00000000" w:rsidRDefault="00000000">
            <w:pPr>
              <w:tabs>
                <w:tab w:val="decimal" w:pos="658"/>
              </w:tabs>
              <w:rPr>
                <w:sz w:val="22"/>
              </w:rPr>
            </w:pPr>
            <w:r>
              <w:rPr>
                <w:sz w:val="22"/>
              </w:rPr>
              <w:t>0,6</w:t>
            </w:r>
          </w:p>
        </w:tc>
        <w:tc>
          <w:tcPr>
            <w:tcW w:w="591" w:type="pct"/>
          </w:tcPr>
          <w:p w:rsidR="00000000" w:rsidRDefault="00000000">
            <w:pPr>
              <w:tabs>
                <w:tab w:val="decimal" w:pos="827"/>
              </w:tabs>
              <w:rPr>
                <w:sz w:val="22"/>
                <w:lang w:val="fr-CH"/>
              </w:rPr>
            </w:pPr>
            <w:r>
              <w:rPr>
                <w:sz w:val="22"/>
                <w:lang w:val="fr-CH"/>
              </w:rPr>
              <w:t>2.465</w:t>
            </w:r>
          </w:p>
        </w:tc>
        <w:tc>
          <w:tcPr>
            <w:tcW w:w="612" w:type="pct"/>
          </w:tcPr>
          <w:p w:rsidR="00000000" w:rsidRDefault="00000000">
            <w:pPr>
              <w:tabs>
                <w:tab w:val="decimal" w:pos="640"/>
              </w:tabs>
              <w:rPr>
                <w:sz w:val="22"/>
                <w:lang w:val="fr-CH"/>
              </w:rPr>
            </w:pPr>
            <w:r>
              <w:rPr>
                <w:sz w:val="22"/>
                <w:lang w:val="fr-CH"/>
              </w:rPr>
              <w:t>0,3</w:t>
            </w:r>
          </w:p>
        </w:tc>
        <w:tc>
          <w:tcPr>
            <w:tcW w:w="561" w:type="pct"/>
          </w:tcPr>
          <w:p w:rsidR="00000000" w:rsidRDefault="00000000">
            <w:pPr>
              <w:ind w:right="28"/>
              <w:jc w:val="right"/>
              <w:rPr>
                <w:sz w:val="22"/>
                <w:lang w:val="fr-CH"/>
              </w:rPr>
            </w:pPr>
            <w:r>
              <w:rPr>
                <w:sz w:val="22"/>
                <w:lang w:val="fr-CH"/>
              </w:rPr>
              <w:t>8.307</w:t>
            </w:r>
          </w:p>
        </w:tc>
        <w:tc>
          <w:tcPr>
            <w:tcW w:w="619" w:type="pct"/>
          </w:tcPr>
          <w:p w:rsidR="00000000" w:rsidRDefault="00000000">
            <w:pPr>
              <w:tabs>
                <w:tab w:val="decimal" w:pos="658"/>
              </w:tabs>
              <w:rPr>
                <w:sz w:val="22"/>
              </w:rPr>
            </w:pPr>
            <w:r>
              <w:rPr>
                <w:sz w:val="22"/>
              </w:rPr>
              <w:t>0,4</w:t>
            </w:r>
          </w:p>
        </w:tc>
      </w:tr>
      <w:tr w:rsidR="00000000">
        <w:tblPrEx>
          <w:tblCellMar>
            <w:top w:w="0" w:type="dxa"/>
            <w:bottom w:w="0" w:type="dxa"/>
          </w:tblCellMar>
        </w:tblPrEx>
        <w:tc>
          <w:tcPr>
            <w:tcW w:w="1386" w:type="pct"/>
          </w:tcPr>
          <w:p w:rsidR="00000000" w:rsidRDefault="00000000">
            <w:pPr>
              <w:rPr>
                <w:sz w:val="22"/>
                <w:lang w:val="fr-CH"/>
              </w:rPr>
            </w:pPr>
            <w:r>
              <w:rPr>
                <w:sz w:val="22"/>
              </w:rPr>
              <w:t>Reino Unido</w:t>
            </w:r>
          </w:p>
        </w:tc>
        <w:tc>
          <w:tcPr>
            <w:tcW w:w="613" w:type="pct"/>
          </w:tcPr>
          <w:p w:rsidR="00000000" w:rsidRDefault="00000000">
            <w:pPr>
              <w:ind w:right="57"/>
              <w:jc w:val="right"/>
              <w:rPr>
                <w:sz w:val="22"/>
                <w:lang w:val="fr-CH"/>
              </w:rPr>
            </w:pPr>
            <w:proofErr w:type="spellStart"/>
            <w:r>
              <w:rPr>
                <w:sz w:val="22"/>
                <w:lang w:val="fr-CH"/>
              </w:rPr>
              <w:t>5.798</w:t>
            </w:r>
            <w:proofErr w:type="spellEnd"/>
          </w:p>
        </w:tc>
        <w:tc>
          <w:tcPr>
            <w:tcW w:w="618" w:type="pct"/>
          </w:tcPr>
          <w:p w:rsidR="00000000" w:rsidRDefault="00000000">
            <w:pPr>
              <w:tabs>
                <w:tab w:val="decimal" w:pos="658"/>
              </w:tabs>
              <w:rPr>
                <w:sz w:val="22"/>
              </w:rPr>
            </w:pPr>
            <w:r>
              <w:rPr>
                <w:sz w:val="22"/>
              </w:rPr>
              <w:t>0,6</w:t>
            </w:r>
          </w:p>
        </w:tc>
        <w:tc>
          <w:tcPr>
            <w:tcW w:w="591" w:type="pct"/>
          </w:tcPr>
          <w:p w:rsidR="00000000" w:rsidRDefault="00000000">
            <w:pPr>
              <w:tabs>
                <w:tab w:val="decimal" w:pos="827"/>
              </w:tabs>
              <w:rPr>
                <w:sz w:val="22"/>
                <w:lang w:val="fr-CH"/>
              </w:rPr>
            </w:pPr>
            <w:r>
              <w:rPr>
                <w:sz w:val="22"/>
                <w:lang w:val="fr-CH"/>
              </w:rPr>
              <w:t>6.694</w:t>
            </w:r>
          </w:p>
        </w:tc>
        <w:tc>
          <w:tcPr>
            <w:tcW w:w="612" w:type="pct"/>
          </w:tcPr>
          <w:p w:rsidR="00000000" w:rsidRDefault="00000000">
            <w:pPr>
              <w:tabs>
                <w:tab w:val="decimal" w:pos="640"/>
              </w:tabs>
              <w:rPr>
                <w:sz w:val="22"/>
                <w:lang w:val="fr-CH"/>
              </w:rPr>
            </w:pPr>
            <w:r>
              <w:rPr>
                <w:sz w:val="22"/>
                <w:lang w:val="fr-CH"/>
              </w:rPr>
              <w:t>0,8</w:t>
            </w:r>
          </w:p>
        </w:tc>
        <w:tc>
          <w:tcPr>
            <w:tcW w:w="561" w:type="pct"/>
          </w:tcPr>
          <w:p w:rsidR="00000000" w:rsidRDefault="00000000">
            <w:pPr>
              <w:ind w:right="28"/>
              <w:jc w:val="right"/>
              <w:rPr>
                <w:sz w:val="22"/>
                <w:lang w:val="fr-CH"/>
              </w:rPr>
            </w:pPr>
            <w:r>
              <w:rPr>
                <w:sz w:val="22"/>
                <w:lang w:val="fr-CH"/>
              </w:rPr>
              <w:t>12.492</w:t>
            </w:r>
          </w:p>
        </w:tc>
        <w:tc>
          <w:tcPr>
            <w:tcW w:w="619" w:type="pct"/>
          </w:tcPr>
          <w:p w:rsidR="00000000" w:rsidRDefault="00000000">
            <w:pPr>
              <w:tabs>
                <w:tab w:val="decimal" w:pos="658"/>
              </w:tabs>
              <w:rPr>
                <w:sz w:val="22"/>
              </w:rPr>
            </w:pPr>
            <w:r>
              <w:rPr>
                <w:sz w:val="22"/>
              </w:rPr>
              <w:t>0,7</w:t>
            </w:r>
          </w:p>
        </w:tc>
      </w:tr>
      <w:tr w:rsidR="00000000">
        <w:tblPrEx>
          <w:tblCellMar>
            <w:top w:w="0" w:type="dxa"/>
            <w:bottom w:w="0" w:type="dxa"/>
          </w:tblCellMar>
        </w:tblPrEx>
        <w:tc>
          <w:tcPr>
            <w:tcW w:w="1386" w:type="pct"/>
          </w:tcPr>
          <w:p w:rsidR="00000000" w:rsidRDefault="00000000">
            <w:pPr>
              <w:rPr>
                <w:sz w:val="22"/>
                <w:lang w:val="fr-CH"/>
              </w:rPr>
            </w:pPr>
            <w:r>
              <w:rPr>
                <w:sz w:val="22"/>
              </w:rPr>
              <w:t>Países Bajos</w:t>
            </w:r>
          </w:p>
        </w:tc>
        <w:tc>
          <w:tcPr>
            <w:tcW w:w="613" w:type="pct"/>
            <w:vAlign w:val="bottom"/>
          </w:tcPr>
          <w:p w:rsidR="00000000" w:rsidRDefault="00000000">
            <w:pPr>
              <w:ind w:right="57"/>
              <w:jc w:val="right"/>
              <w:rPr>
                <w:sz w:val="22"/>
                <w:lang w:val="fr-CH"/>
              </w:rPr>
            </w:pPr>
            <w:proofErr w:type="spellStart"/>
            <w:r>
              <w:rPr>
                <w:sz w:val="22"/>
                <w:lang w:val="fr-CH"/>
              </w:rPr>
              <w:t>5.666</w:t>
            </w:r>
            <w:proofErr w:type="spellEnd"/>
          </w:p>
        </w:tc>
        <w:tc>
          <w:tcPr>
            <w:tcW w:w="618" w:type="pct"/>
            <w:vAlign w:val="bottom"/>
          </w:tcPr>
          <w:p w:rsidR="00000000" w:rsidRDefault="00000000">
            <w:pPr>
              <w:tabs>
                <w:tab w:val="decimal" w:pos="658"/>
              </w:tabs>
              <w:rPr>
                <w:sz w:val="22"/>
              </w:rPr>
            </w:pPr>
            <w:r>
              <w:rPr>
                <w:sz w:val="22"/>
              </w:rPr>
              <w:t>0,6</w:t>
            </w:r>
          </w:p>
        </w:tc>
        <w:tc>
          <w:tcPr>
            <w:tcW w:w="591" w:type="pct"/>
            <w:vAlign w:val="bottom"/>
          </w:tcPr>
          <w:p w:rsidR="00000000" w:rsidRDefault="00000000">
            <w:pPr>
              <w:tabs>
                <w:tab w:val="decimal" w:pos="827"/>
              </w:tabs>
              <w:rPr>
                <w:sz w:val="22"/>
                <w:lang w:val="fr-CH"/>
              </w:rPr>
            </w:pPr>
            <w:r>
              <w:rPr>
                <w:sz w:val="22"/>
                <w:lang w:val="fr-CH"/>
              </w:rPr>
              <w:t>3.542</w:t>
            </w:r>
          </w:p>
        </w:tc>
        <w:tc>
          <w:tcPr>
            <w:tcW w:w="612" w:type="pct"/>
            <w:vAlign w:val="bottom"/>
          </w:tcPr>
          <w:p w:rsidR="00000000" w:rsidRDefault="00000000">
            <w:pPr>
              <w:tabs>
                <w:tab w:val="decimal" w:pos="640"/>
              </w:tabs>
              <w:rPr>
                <w:sz w:val="22"/>
                <w:lang w:val="fr-CH"/>
              </w:rPr>
            </w:pPr>
            <w:r>
              <w:rPr>
                <w:sz w:val="22"/>
                <w:lang w:val="fr-CH"/>
              </w:rPr>
              <w:t>0,4</w:t>
            </w:r>
          </w:p>
        </w:tc>
        <w:tc>
          <w:tcPr>
            <w:tcW w:w="561" w:type="pct"/>
            <w:vAlign w:val="bottom"/>
          </w:tcPr>
          <w:p w:rsidR="00000000" w:rsidRDefault="00000000">
            <w:pPr>
              <w:ind w:right="28"/>
              <w:jc w:val="right"/>
              <w:rPr>
                <w:sz w:val="22"/>
                <w:lang w:val="fr-CH"/>
              </w:rPr>
            </w:pPr>
            <w:r>
              <w:rPr>
                <w:sz w:val="22"/>
                <w:lang w:val="fr-CH"/>
              </w:rPr>
              <w:t>9.208</w:t>
            </w:r>
          </w:p>
        </w:tc>
        <w:tc>
          <w:tcPr>
            <w:tcW w:w="619" w:type="pct"/>
            <w:vAlign w:val="bottom"/>
          </w:tcPr>
          <w:p w:rsidR="00000000" w:rsidRDefault="00000000">
            <w:pPr>
              <w:tabs>
                <w:tab w:val="decimal" w:pos="658"/>
              </w:tabs>
              <w:rPr>
                <w:sz w:val="22"/>
              </w:rPr>
            </w:pPr>
            <w:r>
              <w:rPr>
                <w:sz w:val="22"/>
              </w:rPr>
              <w:t>0,5</w:t>
            </w:r>
          </w:p>
        </w:tc>
      </w:tr>
      <w:tr w:rsidR="00000000">
        <w:tblPrEx>
          <w:tblCellMar>
            <w:top w:w="0" w:type="dxa"/>
            <w:bottom w:w="0" w:type="dxa"/>
          </w:tblCellMar>
        </w:tblPrEx>
        <w:tc>
          <w:tcPr>
            <w:tcW w:w="1386" w:type="pct"/>
          </w:tcPr>
          <w:p w:rsidR="00000000" w:rsidRDefault="00000000">
            <w:pPr>
              <w:rPr>
                <w:sz w:val="22"/>
              </w:rPr>
            </w:pPr>
            <w:r>
              <w:rPr>
                <w:sz w:val="22"/>
              </w:rPr>
              <w:t>Estados Unidos de América</w:t>
            </w:r>
          </w:p>
        </w:tc>
        <w:tc>
          <w:tcPr>
            <w:tcW w:w="613" w:type="pct"/>
            <w:vAlign w:val="bottom"/>
          </w:tcPr>
          <w:p w:rsidR="00000000" w:rsidRDefault="00000000">
            <w:pPr>
              <w:ind w:right="57"/>
              <w:jc w:val="right"/>
              <w:rPr>
                <w:sz w:val="22"/>
                <w:lang w:val="fr-CH"/>
              </w:rPr>
            </w:pPr>
            <w:r>
              <w:rPr>
                <w:sz w:val="22"/>
                <w:lang w:val="fr-CH"/>
              </w:rPr>
              <w:t>5.035</w:t>
            </w:r>
          </w:p>
        </w:tc>
        <w:tc>
          <w:tcPr>
            <w:tcW w:w="618" w:type="pct"/>
            <w:vAlign w:val="bottom"/>
          </w:tcPr>
          <w:p w:rsidR="00000000" w:rsidRDefault="00000000">
            <w:pPr>
              <w:tabs>
                <w:tab w:val="decimal" w:pos="658"/>
              </w:tabs>
              <w:rPr>
                <w:sz w:val="22"/>
              </w:rPr>
            </w:pPr>
            <w:r>
              <w:rPr>
                <w:sz w:val="22"/>
              </w:rPr>
              <w:t>0,5</w:t>
            </w:r>
          </w:p>
        </w:tc>
        <w:tc>
          <w:tcPr>
            <w:tcW w:w="591" w:type="pct"/>
            <w:vAlign w:val="bottom"/>
          </w:tcPr>
          <w:p w:rsidR="00000000" w:rsidRDefault="00000000">
            <w:pPr>
              <w:tabs>
                <w:tab w:val="decimal" w:pos="827"/>
              </w:tabs>
              <w:rPr>
                <w:sz w:val="22"/>
                <w:lang w:val="fr-CH"/>
              </w:rPr>
            </w:pPr>
            <w:r>
              <w:rPr>
                <w:sz w:val="22"/>
                <w:lang w:val="fr-CH"/>
              </w:rPr>
              <w:t>6.463</w:t>
            </w:r>
          </w:p>
        </w:tc>
        <w:tc>
          <w:tcPr>
            <w:tcW w:w="612" w:type="pct"/>
            <w:vAlign w:val="bottom"/>
          </w:tcPr>
          <w:p w:rsidR="00000000" w:rsidRDefault="00000000">
            <w:pPr>
              <w:tabs>
                <w:tab w:val="decimal" w:pos="640"/>
              </w:tabs>
              <w:rPr>
                <w:sz w:val="22"/>
                <w:lang w:val="fr-CH"/>
              </w:rPr>
            </w:pPr>
            <w:r>
              <w:rPr>
                <w:sz w:val="22"/>
                <w:lang w:val="fr-CH"/>
              </w:rPr>
              <w:t>0,8</w:t>
            </w:r>
          </w:p>
        </w:tc>
        <w:tc>
          <w:tcPr>
            <w:tcW w:w="561" w:type="pct"/>
            <w:vAlign w:val="bottom"/>
          </w:tcPr>
          <w:p w:rsidR="00000000" w:rsidRDefault="00000000">
            <w:pPr>
              <w:ind w:right="28"/>
              <w:jc w:val="right"/>
              <w:rPr>
                <w:sz w:val="22"/>
                <w:lang w:val="fr-CH"/>
              </w:rPr>
            </w:pPr>
            <w:r>
              <w:rPr>
                <w:sz w:val="22"/>
                <w:lang w:val="fr-CH"/>
              </w:rPr>
              <w:t>11.498</w:t>
            </w:r>
          </w:p>
        </w:tc>
        <w:tc>
          <w:tcPr>
            <w:tcW w:w="619" w:type="pct"/>
            <w:vAlign w:val="bottom"/>
          </w:tcPr>
          <w:p w:rsidR="00000000" w:rsidRDefault="00000000">
            <w:pPr>
              <w:tabs>
                <w:tab w:val="decimal" w:pos="658"/>
              </w:tabs>
              <w:rPr>
                <w:sz w:val="22"/>
              </w:rPr>
            </w:pPr>
            <w:r>
              <w:rPr>
                <w:sz w:val="22"/>
              </w:rPr>
              <w:t>0,6</w:t>
            </w:r>
          </w:p>
        </w:tc>
      </w:tr>
      <w:tr w:rsidR="00000000">
        <w:tblPrEx>
          <w:tblCellMar>
            <w:top w:w="0" w:type="dxa"/>
            <w:bottom w:w="0" w:type="dxa"/>
          </w:tblCellMar>
        </w:tblPrEx>
        <w:tc>
          <w:tcPr>
            <w:tcW w:w="1386" w:type="pct"/>
            <w:vAlign w:val="bottom"/>
          </w:tcPr>
          <w:p w:rsidR="00000000" w:rsidRDefault="00000000">
            <w:pPr>
              <w:rPr>
                <w:sz w:val="22"/>
              </w:rPr>
            </w:pPr>
            <w:r>
              <w:rPr>
                <w:sz w:val="22"/>
              </w:rPr>
              <w:t>Otros</w:t>
            </w:r>
          </w:p>
        </w:tc>
        <w:tc>
          <w:tcPr>
            <w:tcW w:w="613" w:type="pct"/>
            <w:vAlign w:val="bottom"/>
          </w:tcPr>
          <w:p w:rsidR="00000000" w:rsidRDefault="00000000">
            <w:pPr>
              <w:ind w:right="57"/>
              <w:jc w:val="right"/>
              <w:rPr>
                <w:sz w:val="22"/>
                <w:lang w:val="fr-CH"/>
              </w:rPr>
            </w:pPr>
            <w:proofErr w:type="spellStart"/>
            <w:r>
              <w:rPr>
                <w:sz w:val="22"/>
                <w:lang w:val="fr-CH"/>
              </w:rPr>
              <w:t>86.718</w:t>
            </w:r>
            <w:proofErr w:type="spellEnd"/>
          </w:p>
        </w:tc>
        <w:tc>
          <w:tcPr>
            <w:tcW w:w="618" w:type="pct"/>
            <w:vAlign w:val="bottom"/>
          </w:tcPr>
          <w:p w:rsidR="00000000" w:rsidRDefault="00000000">
            <w:pPr>
              <w:tabs>
                <w:tab w:val="decimal" w:pos="658"/>
              </w:tabs>
              <w:rPr>
                <w:sz w:val="22"/>
              </w:rPr>
            </w:pPr>
            <w:r>
              <w:rPr>
                <w:sz w:val="22"/>
              </w:rPr>
              <w:t>8,6</w:t>
            </w:r>
          </w:p>
        </w:tc>
        <w:tc>
          <w:tcPr>
            <w:tcW w:w="591" w:type="pct"/>
            <w:vAlign w:val="bottom"/>
          </w:tcPr>
          <w:p w:rsidR="00000000" w:rsidRDefault="00000000">
            <w:pPr>
              <w:tabs>
                <w:tab w:val="decimal" w:pos="827"/>
              </w:tabs>
              <w:rPr>
                <w:sz w:val="22"/>
                <w:lang w:val="fr-CH"/>
              </w:rPr>
            </w:pPr>
            <w:r>
              <w:rPr>
                <w:sz w:val="22"/>
                <w:lang w:val="fr-CH"/>
              </w:rPr>
              <w:t>75.807</w:t>
            </w:r>
          </w:p>
        </w:tc>
        <w:tc>
          <w:tcPr>
            <w:tcW w:w="612" w:type="pct"/>
            <w:vAlign w:val="bottom"/>
          </w:tcPr>
          <w:p w:rsidR="00000000" w:rsidRDefault="00000000">
            <w:pPr>
              <w:tabs>
                <w:tab w:val="decimal" w:pos="640"/>
              </w:tabs>
              <w:rPr>
                <w:sz w:val="22"/>
                <w:lang w:val="fr-CH"/>
              </w:rPr>
            </w:pPr>
            <w:r>
              <w:rPr>
                <w:sz w:val="22"/>
                <w:lang w:val="fr-CH"/>
              </w:rPr>
              <w:t>8,9</w:t>
            </w:r>
          </w:p>
        </w:tc>
        <w:tc>
          <w:tcPr>
            <w:tcW w:w="561" w:type="pct"/>
            <w:vAlign w:val="bottom"/>
          </w:tcPr>
          <w:p w:rsidR="00000000" w:rsidRDefault="00000000">
            <w:pPr>
              <w:ind w:right="28"/>
              <w:jc w:val="right"/>
              <w:rPr>
                <w:sz w:val="22"/>
                <w:lang w:val="fr-CH"/>
              </w:rPr>
            </w:pPr>
            <w:r>
              <w:rPr>
                <w:sz w:val="22"/>
                <w:lang w:val="fr-CH"/>
              </w:rPr>
              <w:t>162.525</w:t>
            </w:r>
          </w:p>
        </w:tc>
        <w:tc>
          <w:tcPr>
            <w:tcW w:w="619" w:type="pct"/>
            <w:vAlign w:val="bottom"/>
          </w:tcPr>
          <w:p w:rsidR="00000000" w:rsidRDefault="00000000">
            <w:pPr>
              <w:tabs>
                <w:tab w:val="decimal" w:pos="658"/>
              </w:tabs>
              <w:rPr>
                <w:sz w:val="22"/>
              </w:rPr>
            </w:pPr>
            <w:r>
              <w:rPr>
                <w:sz w:val="22"/>
              </w:rPr>
              <w:t>8,7</w:t>
            </w:r>
          </w:p>
        </w:tc>
      </w:tr>
      <w:tr w:rsidR="00000000">
        <w:tblPrEx>
          <w:tblCellMar>
            <w:top w:w="0" w:type="dxa"/>
            <w:bottom w:w="0" w:type="dxa"/>
          </w:tblCellMar>
        </w:tblPrEx>
        <w:tc>
          <w:tcPr>
            <w:tcW w:w="1386" w:type="pct"/>
            <w:vAlign w:val="bottom"/>
          </w:tcPr>
          <w:p w:rsidR="00000000" w:rsidRDefault="00000000">
            <w:pPr>
              <w:rPr>
                <w:sz w:val="22"/>
              </w:rPr>
            </w:pPr>
            <w:r>
              <w:rPr>
                <w:sz w:val="22"/>
              </w:rPr>
              <w:t>Otros, sin especificar</w:t>
            </w:r>
          </w:p>
        </w:tc>
        <w:tc>
          <w:tcPr>
            <w:tcW w:w="613" w:type="pct"/>
            <w:vAlign w:val="bottom"/>
          </w:tcPr>
          <w:p w:rsidR="00000000" w:rsidRDefault="00000000">
            <w:pPr>
              <w:ind w:right="57"/>
              <w:jc w:val="right"/>
              <w:rPr>
                <w:sz w:val="22"/>
                <w:lang w:val="fr-CH"/>
              </w:rPr>
            </w:pPr>
            <w:r>
              <w:rPr>
                <w:sz w:val="22"/>
                <w:lang w:val="fr-CH"/>
              </w:rPr>
              <w:t>55</w:t>
            </w:r>
          </w:p>
        </w:tc>
        <w:tc>
          <w:tcPr>
            <w:tcW w:w="618" w:type="pct"/>
            <w:vAlign w:val="bottom"/>
          </w:tcPr>
          <w:p w:rsidR="00000000" w:rsidRDefault="00000000">
            <w:pPr>
              <w:tabs>
                <w:tab w:val="decimal" w:pos="658"/>
              </w:tabs>
              <w:rPr>
                <w:sz w:val="22"/>
              </w:rPr>
            </w:pPr>
            <w:r>
              <w:rPr>
                <w:sz w:val="22"/>
              </w:rPr>
              <w:t>0,0</w:t>
            </w:r>
          </w:p>
        </w:tc>
        <w:tc>
          <w:tcPr>
            <w:tcW w:w="591" w:type="pct"/>
            <w:vAlign w:val="bottom"/>
          </w:tcPr>
          <w:p w:rsidR="00000000" w:rsidRDefault="00000000">
            <w:pPr>
              <w:tabs>
                <w:tab w:val="decimal" w:pos="827"/>
              </w:tabs>
              <w:rPr>
                <w:sz w:val="22"/>
                <w:lang w:val="fr-CH"/>
              </w:rPr>
            </w:pPr>
            <w:r>
              <w:rPr>
                <w:sz w:val="22"/>
                <w:lang w:val="fr-CH"/>
              </w:rPr>
              <w:t>20</w:t>
            </w:r>
          </w:p>
        </w:tc>
        <w:tc>
          <w:tcPr>
            <w:tcW w:w="612" w:type="pct"/>
            <w:vAlign w:val="bottom"/>
          </w:tcPr>
          <w:p w:rsidR="00000000" w:rsidRDefault="00000000">
            <w:pPr>
              <w:tabs>
                <w:tab w:val="decimal" w:pos="640"/>
              </w:tabs>
              <w:rPr>
                <w:sz w:val="22"/>
              </w:rPr>
            </w:pPr>
            <w:r>
              <w:rPr>
                <w:sz w:val="22"/>
              </w:rPr>
              <w:t>0,0</w:t>
            </w:r>
          </w:p>
        </w:tc>
        <w:tc>
          <w:tcPr>
            <w:tcW w:w="561" w:type="pct"/>
            <w:vAlign w:val="bottom"/>
          </w:tcPr>
          <w:p w:rsidR="00000000" w:rsidRDefault="00000000">
            <w:pPr>
              <w:ind w:right="28"/>
              <w:jc w:val="right"/>
              <w:rPr>
                <w:sz w:val="22"/>
                <w:lang w:val="fr-CH"/>
              </w:rPr>
            </w:pPr>
            <w:r>
              <w:rPr>
                <w:sz w:val="22"/>
                <w:lang w:val="fr-CH"/>
              </w:rPr>
              <w:t>75</w:t>
            </w:r>
          </w:p>
        </w:tc>
        <w:tc>
          <w:tcPr>
            <w:tcW w:w="619" w:type="pct"/>
            <w:vAlign w:val="bottom"/>
          </w:tcPr>
          <w:p w:rsidR="00000000" w:rsidRDefault="00000000">
            <w:pPr>
              <w:tabs>
                <w:tab w:val="decimal" w:pos="658"/>
              </w:tabs>
              <w:rPr>
                <w:sz w:val="22"/>
              </w:rPr>
            </w:pPr>
            <w:r>
              <w:rPr>
                <w:sz w:val="22"/>
              </w:rPr>
              <w:t>0,0</w:t>
            </w:r>
          </w:p>
        </w:tc>
      </w:tr>
      <w:tr w:rsidR="00000000">
        <w:tblPrEx>
          <w:tblCellMar>
            <w:top w:w="0" w:type="dxa"/>
            <w:bottom w:w="0" w:type="dxa"/>
          </w:tblCellMar>
        </w:tblPrEx>
        <w:tc>
          <w:tcPr>
            <w:tcW w:w="1386" w:type="pct"/>
          </w:tcPr>
          <w:p w:rsidR="00000000" w:rsidRDefault="00000000">
            <w:pPr>
              <w:ind w:left="284" w:hanging="284"/>
              <w:rPr>
                <w:b/>
                <w:bCs/>
                <w:sz w:val="22"/>
              </w:rPr>
            </w:pPr>
            <w:r>
              <w:rPr>
                <w:b/>
                <w:bCs/>
                <w:sz w:val="22"/>
              </w:rPr>
              <w:tab/>
              <w:t>Total</w:t>
            </w:r>
          </w:p>
        </w:tc>
        <w:tc>
          <w:tcPr>
            <w:tcW w:w="613" w:type="pct"/>
            <w:vAlign w:val="bottom"/>
          </w:tcPr>
          <w:p w:rsidR="00000000" w:rsidRDefault="00000000">
            <w:pPr>
              <w:ind w:right="57"/>
              <w:jc w:val="right"/>
              <w:rPr>
                <w:b/>
                <w:bCs/>
                <w:sz w:val="22"/>
                <w:lang w:val="fr-CH"/>
              </w:rPr>
            </w:pPr>
            <w:proofErr w:type="spellStart"/>
            <w:r>
              <w:rPr>
                <w:b/>
                <w:bCs/>
                <w:sz w:val="22"/>
                <w:lang w:val="fr-CH"/>
              </w:rPr>
              <w:t>1.010.858</w:t>
            </w:r>
            <w:proofErr w:type="spellEnd"/>
          </w:p>
        </w:tc>
        <w:tc>
          <w:tcPr>
            <w:tcW w:w="618" w:type="pct"/>
            <w:vAlign w:val="bottom"/>
          </w:tcPr>
          <w:p w:rsidR="00000000" w:rsidRDefault="00000000">
            <w:pPr>
              <w:jc w:val="center"/>
              <w:rPr>
                <w:b/>
                <w:bCs/>
                <w:sz w:val="22"/>
              </w:rPr>
            </w:pPr>
            <w:r>
              <w:rPr>
                <w:b/>
                <w:bCs/>
                <w:sz w:val="22"/>
              </w:rPr>
              <w:t>100,0</w:t>
            </w:r>
          </w:p>
        </w:tc>
        <w:tc>
          <w:tcPr>
            <w:tcW w:w="591" w:type="pct"/>
            <w:vAlign w:val="bottom"/>
          </w:tcPr>
          <w:p w:rsidR="00000000" w:rsidRDefault="00000000">
            <w:pPr>
              <w:tabs>
                <w:tab w:val="decimal" w:pos="827"/>
              </w:tabs>
              <w:rPr>
                <w:sz w:val="22"/>
                <w:lang w:val="fr-CH"/>
              </w:rPr>
            </w:pPr>
            <w:r>
              <w:rPr>
                <w:b/>
                <w:bCs/>
                <w:sz w:val="22"/>
                <w:lang w:val="fr-CH"/>
              </w:rPr>
              <w:t>855.532</w:t>
            </w:r>
          </w:p>
        </w:tc>
        <w:tc>
          <w:tcPr>
            <w:tcW w:w="612" w:type="pct"/>
            <w:vAlign w:val="bottom"/>
          </w:tcPr>
          <w:p w:rsidR="00000000" w:rsidRDefault="00000000">
            <w:pPr>
              <w:tabs>
                <w:tab w:val="decimal" w:pos="640"/>
              </w:tabs>
              <w:rPr>
                <w:b/>
                <w:bCs/>
                <w:sz w:val="22"/>
              </w:rPr>
            </w:pPr>
            <w:r>
              <w:rPr>
                <w:b/>
                <w:bCs/>
                <w:sz w:val="22"/>
              </w:rPr>
              <w:t>100,0</w:t>
            </w:r>
          </w:p>
        </w:tc>
        <w:tc>
          <w:tcPr>
            <w:tcW w:w="561" w:type="pct"/>
            <w:vAlign w:val="bottom"/>
          </w:tcPr>
          <w:p w:rsidR="00000000" w:rsidRDefault="00000000">
            <w:pPr>
              <w:ind w:right="28"/>
              <w:jc w:val="center"/>
              <w:rPr>
                <w:b/>
                <w:bCs/>
                <w:sz w:val="22"/>
                <w:lang w:val="fr-CH"/>
              </w:rPr>
            </w:pPr>
            <w:r>
              <w:rPr>
                <w:b/>
                <w:bCs/>
                <w:sz w:val="22"/>
                <w:lang w:val="fr-CH"/>
              </w:rPr>
              <w:t>1.866.390</w:t>
            </w:r>
          </w:p>
        </w:tc>
        <w:tc>
          <w:tcPr>
            <w:tcW w:w="619" w:type="pct"/>
            <w:vAlign w:val="bottom"/>
          </w:tcPr>
          <w:p w:rsidR="00000000" w:rsidRDefault="00000000">
            <w:pPr>
              <w:tabs>
                <w:tab w:val="decimal" w:pos="658"/>
              </w:tabs>
              <w:rPr>
                <w:b/>
                <w:bCs/>
                <w:sz w:val="22"/>
              </w:rPr>
            </w:pPr>
            <w:r>
              <w:rPr>
                <w:b/>
                <w:bCs/>
                <w:sz w:val="22"/>
              </w:rPr>
              <w:t>100,0</w:t>
            </w:r>
          </w:p>
        </w:tc>
      </w:tr>
    </w:tbl>
    <w:p w:rsidR="00000000" w:rsidRDefault="00000000">
      <w:pPr>
        <w:pStyle w:val="Header"/>
        <w:tabs>
          <w:tab w:val="clear" w:pos="4252"/>
        </w:tabs>
        <w:spacing w:before="480" w:after="240"/>
        <w:jc w:val="center"/>
        <w:rPr>
          <w:b/>
          <w:bCs/>
          <w:sz w:val="22"/>
        </w:rPr>
      </w:pPr>
      <w:r>
        <w:rPr>
          <w:b/>
          <w:bCs/>
          <w:sz w:val="22"/>
        </w:rPr>
        <w:t>Cuadro 13</w:t>
      </w:r>
    </w:p>
    <w:p w:rsidR="00000000" w:rsidRDefault="00000000">
      <w:pPr>
        <w:spacing w:after="240"/>
        <w:jc w:val="center"/>
        <w:rPr>
          <w:b/>
          <w:bCs/>
          <w:sz w:val="22"/>
        </w:rPr>
      </w:pPr>
      <w:r>
        <w:rPr>
          <w:b/>
          <w:bCs/>
          <w:sz w:val="22"/>
        </w:rPr>
        <w:t>Entrada y salida de turistas por los principales puestos fronterizos, 2003</w:t>
      </w:r>
      <w:r>
        <w:rPr>
          <w:rStyle w:val="FootnoteReference"/>
          <w:sz w:val="22"/>
        </w:rPr>
        <w:footnoteReference w:id="13"/>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2"/>
        <w:gridCol w:w="1147"/>
        <w:gridCol w:w="1261"/>
        <w:gridCol w:w="1217"/>
        <w:gridCol w:w="1274"/>
        <w:gridCol w:w="1119"/>
        <w:gridCol w:w="1265"/>
      </w:tblGrid>
      <w:tr w:rsidR="00000000">
        <w:tblPrEx>
          <w:tblCellMar>
            <w:top w:w="0" w:type="dxa"/>
            <w:bottom w:w="0" w:type="dxa"/>
          </w:tblCellMar>
        </w:tblPrEx>
        <w:trPr>
          <w:tblHeader/>
          <w:jc w:val="center"/>
        </w:trPr>
        <w:tc>
          <w:tcPr>
            <w:tcW w:w="1165" w:type="pct"/>
            <w:vAlign w:val="center"/>
          </w:tcPr>
          <w:p w:rsidR="00000000" w:rsidRDefault="00000000">
            <w:pPr>
              <w:jc w:val="center"/>
              <w:rPr>
                <w:b/>
                <w:bCs/>
                <w:sz w:val="22"/>
              </w:rPr>
            </w:pPr>
            <w:r>
              <w:rPr>
                <w:b/>
                <w:bCs/>
                <w:sz w:val="22"/>
              </w:rPr>
              <w:t>Puesto</w:t>
            </w:r>
          </w:p>
        </w:tc>
        <w:tc>
          <w:tcPr>
            <w:tcW w:w="604" w:type="pct"/>
            <w:vAlign w:val="center"/>
          </w:tcPr>
          <w:p w:rsidR="00000000" w:rsidRDefault="00000000">
            <w:pPr>
              <w:jc w:val="center"/>
              <w:rPr>
                <w:b/>
                <w:bCs/>
                <w:sz w:val="22"/>
              </w:rPr>
            </w:pPr>
            <w:r>
              <w:rPr>
                <w:b/>
                <w:bCs/>
                <w:sz w:val="22"/>
              </w:rPr>
              <w:t>Entradas</w:t>
            </w:r>
          </w:p>
        </w:tc>
        <w:tc>
          <w:tcPr>
            <w:tcW w:w="664" w:type="pct"/>
            <w:vAlign w:val="center"/>
          </w:tcPr>
          <w:p w:rsidR="00000000" w:rsidRDefault="00000000">
            <w:pPr>
              <w:jc w:val="center"/>
              <w:rPr>
                <w:b/>
                <w:bCs/>
                <w:sz w:val="22"/>
              </w:rPr>
            </w:pPr>
            <w:r>
              <w:rPr>
                <w:b/>
                <w:bCs/>
                <w:sz w:val="22"/>
              </w:rPr>
              <w:t>Porcentaje</w:t>
            </w:r>
          </w:p>
        </w:tc>
        <w:tc>
          <w:tcPr>
            <w:tcW w:w="641" w:type="pct"/>
            <w:vAlign w:val="center"/>
          </w:tcPr>
          <w:p w:rsidR="00000000" w:rsidRDefault="00000000">
            <w:pPr>
              <w:jc w:val="center"/>
              <w:rPr>
                <w:b/>
                <w:bCs/>
                <w:sz w:val="22"/>
              </w:rPr>
            </w:pPr>
            <w:r>
              <w:rPr>
                <w:b/>
                <w:bCs/>
                <w:sz w:val="22"/>
              </w:rPr>
              <w:t>Salidas</w:t>
            </w:r>
          </w:p>
        </w:tc>
        <w:tc>
          <w:tcPr>
            <w:tcW w:w="671" w:type="pct"/>
            <w:vAlign w:val="center"/>
          </w:tcPr>
          <w:p w:rsidR="00000000" w:rsidRDefault="00000000">
            <w:pPr>
              <w:jc w:val="center"/>
              <w:rPr>
                <w:b/>
                <w:bCs/>
                <w:sz w:val="22"/>
                <w:lang w:val="fr-CH"/>
              </w:rPr>
            </w:pPr>
            <w:proofErr w:type="spellStart"/>
            <w:r>
              <w:rPr>
                <w:b/>
                <w:bCs/>
                <w:sz w:val="22"/>
                <w:lang w:val="fr-CH"/>
              </w:rPr>
              <w:t>Porcentaje</w:t>
            </w:r>
            <w:proofErr w:type="spellEnd"/>
          </w:p>
        </w:tc>
        <w:tc>
          <w:tcPr>
            <w:tcW w:w="589" w:type="pct"/>
            <w:vAlign w:val="center"/>
          </w:tcPr>
          <w:p w:rsidR="00000000" w:rsidRDefault="00000000">
            <w:pPr>
              <w:ind w:right="255"/>
              <w:jc w:val="center"/>
              <w:rPr>
                <w:b/>
                <w:bCs/>
                <w:sz w:val="22"/>
                <w:lang w:val="fr-CH"/>
              </w:rPr>
            </w:pPr>
            <w:r>
              <w:rPr>
                <w:b/>
                <w:bCs/>
                <w:sz w:val="22"/>
                <w:lang w:val="fr-CH"/>
              </w:rPr>
              <w:t>Total</w:t>
            </w:r>
          </w:p>
        </w:tc>
        <w:tc>
          <w:tcPr>
            <w:tcW w:w="666" w:type="pct"/>
            <w:vAlign w:val="center"/>
          </w:tcPr>
          <w:p w:rsidR="00000000" w:rsidRDefault="00000000">
            <w:pPr>
              <w:jc w:val="center"/>
              <w:rPr>
                <w:b/>
                <w:bCs/>
                <w:sz w:val="22"/>
                <w:lang w:val="fr-CH"/>
              </w:rPr>
            </w:pPr>
            <w:proofErr w:type="spellStart"/>
            <w:r>
              <w:rPr>
                <w:b/>
                <w:bCs/>
                <w:sz w:val="22"/>
                <w:lang w:val="fr-CH"/>
              </w:rPr>
              <w:t>Porcentaje</w:t>
            </w:r>
            <w:proofErr w:type="spellEnd"/>
          </w:p>
        </w:tc>
      </w:tr>
      <w:tr w:rsidR="00000000">
        <w:tblPrEx>
          <w:tblCellMar>
            <w:top w:w="0" w:type="dxa"/>
            <w:bottom w:w="0" w:type="dxa"/>
          </w:tblCellMar>
        </w:tblPrEx>
        <w:trPr>
          <w:jc w:val="center"/>
        </w:trPr>
        <w:tc>
          <w:tcPr>
            <w:tcW w:w="1165" w:type="pct"/>
          </w:tcPr>
          <w:p w:rsidR="00000000" w:rsidRDefault="00000000">
            <w:pPr>
              <w:rPr>
                <w:sz w:val="22"/>
                <w:lang w:val="es-MX"/>
              </w:rPr>
            </w:pPr>
            <w:proofErr w:type="spellStart"/>
            <w:r>
              <w:rPr>
                <w:sz w:val="22"/>
                <w:lang w:val="es-MX"/>
              </w:rPr>
              <w:t>Mavalane</w:t>
            </w:r>
            <w:proofErr w:type="spellEnd"/>
          </w:p>
        </w:tc>
        <w:tc>
          <w:tcPr>
            <w:tcW w:w="604" w:type="pct"/>
            <w:vAlign w:val="bottom"/>
          </w:tcPr>
          <w:p w:rsidR="00000000" w:rsidRDefault="00000000">
            <w:pPr>
              <w:tabs>
                <w:tab w:val="decimal" w:pos="800"/>
              </w:tabs>
              <w:jc w:val="center"/>
              <w:rPr>
                <w:sz w:val="22"/>
              </w:rPr>
            </w:pPr>
            <w:r>
              <w:rPr>
                <w:sz w:val="22"/>
              </w:rPr>
              <w:t>70.176</w:t>
            </w:r>
          </w:p>
        </w:tc>
        <w:tc>
          <w:tcPr>
            <w:tcW w:w="664" w:type="pct"/>
            <w:vAlign w:val="bottom"/>
          </w:tcPr>
          <w:p w:rsidR="00000000" w:rsidRDefault="00000000">
            <w:pPr>
              <w:tabs>
                <w:tab w:val="decimal" w:pos="662"/>
              </w:tabs>
              <w:rPr>
                <w:sz w:val="22"/>
              </w:rPr>
            </w:pPr>
            <w:r>
              <w:rPr>
                <w:sz w:val="22"/>
              </w:rPr>
              <w:t>9,6</w:t>
            </w:r>
          </w:p>
        </w:tc>
        <w:tc>
          <w:tcPr>
            <w:tcW w:w="641" w:type="pct"/>
            <w:vAlign w:val="bottom"/>
          </w:tcPr>
          <w:p w:rsidR="00000000" w:rsidRDefault="00000000">
            <w:pPr>
              <w:tabs>
                <w:tab w:val="decimal" w:pos="800"/>
              </w:tabs>
              <w:jc w:val="center"/>
              <w:rPr>
                <w:sz w:val="22"/>
              </w:rPr>
            </w:pPr>
            <w:r>
              <w:rPr>
                <w:sz w:val="22"/>
              </w:rPr>
              <w:t>35.296</w:t>
            </w:r>
          </w:p>
        </w:tc>
        <w:tc>
          <w:tcPr>
            <w:tcW w:w="671" w:type="pct"/>
            <w:vAlign w:val="bottom"/>
          </w:tcPr>
          <w:p w:rsidR="00000000" w:rsidRDefault="00000000">
            <w:pPr>
              <w:tabs>
                <w:tab w:val="decimal" w:pos="662"/>
              </w:tabs>
              <w:rPr>
                <w:sz w:val="22"/>
              </w:rPr>
            </w:pPr>
            <w:r>
              <w:rPr>
                <w:sz w:val="22"/>
              </w:rPr>
              <w:t>15,1</w:t>
            </w:r>
          </w:p>
        </w:tc>
        <w:tc>
          <w:tcPr>
            <w:tcW w:w="589" w:type="pct"/>
            <w:vAlign w:val="bottom"/>
          </w:tcPr>
          <w:p w:rsidR="00000000" w:rsidRDefault="00000000">
            <w:pPr>
              <w:tabs>
                <w:tab w:val="decimal" w:pos="800"/>
              </w:tabs>
              <w:jc w:val="center"/>
              <w:rPr>
                <w:sz w:val="22"/>
              </w:rPr>
            </w:pPr>
            <w:r>
              <w:rPr>
                <w:sz w:val="22"/>
              </w:rPr>
              <w:t>105.472</w:t>
            </w:r>
          </w:p>
        </w:tc>
        <w:tc>
          <w:tcPr>
            <w:tcW w:w="666" w:type="pct"/>
            <w:vAlign w:val="bottom"/>
          </w:tcPr>
          <w:p w:rsidR="00000000" w:rsidRDefault="00000000">
            <w:pPr>
              <w:tabs>
                <w:tab w:val="decimal" w:pos="662"/>
              </w:tabs>
              <w:rPr>
                <w:sz w:val="22"/>
              </w:rPr>
            </w:pPr>
            <w:r>
              <w:rPr>
                <w:sz w:val="22"/>
              </w:rPr>
              <w:t>11,0</w:t>
            </w:r>
          </w:p>
        </w:tc>
      </w:tr>
      <w:tr w:rsidR="00000000">
        <w:tblPrEx>
          <w:tblCellMar>
            <w:top w:w="0" w:type="dxa"/>
            <w:bottom w:w="0" w:type="dxa"/>
          </w:tblCellMar>
        </w:tblPrEx>
        <w:trPr>
          <w:jc w:val="center"/>
        </w:trPr>
        <w:tc>
          <w:tcPr>
            <w:tcW w:w="1165" w:type="pct"/>
          </w:tcPr>
          <w:p w:rsidR="00000000" w:rsidRDefault="00000000">
            <w:pPr>
              <w:rPr>
                <w:sz w:val="22"/>
                <w:lang w:val="es-MX"/>
              </w:rPr>
            </w:pPr>
            <w:proofErr w:type="spellStart"/>
            <w:r>
              <w:rPr>
                <w:sz w:val="22"/>
                <w:lang w:val="es-MX"/>
              </w:rPr>
              <w:t>Ressano</w:t>
            </w:r>
            <w:proofErr w:type="spellEnd"/>
            <w:r>
              <w:rPr>
                <w:sz w:val="22"/>
                <w:lang w:val="es-MX"/>
              </w:rPr>
              <w:t xml:space="preserve"> </w:t>
            </w:r>
            <w:proofErr w:type="spellStart"/>
            <w:r>
              <w:rPr>
                <w:sz w:val="22"/>
                <w:lang w:val="es-MX"/>
              </w:rPr>
              <w:t>Garcia</w:t>
            </w:r>
            <w:proofErr w:type="spellEnd"/>
          </w:p>
        </w:tc>
        <w:tc>
          <w:tcPr>
            <w:tcW w:w="604" w:type="pct"/>
            <w:vAlign w:val="bottom"/>
          </w:tcPr>
          <w:p w:rsidR="00000000" w:rsidRDefault="00000000">
            <w:pPr>
              <w:tabs>
                <w:tab w:val="decimal" w:pos="800"/>
              </w:tabs>
              <w:jc w:val="center"/>
              <w:rPr>
                <w:sz w:val="22"/>
              </w:rPr>
            </w:pPr>
            <w:r>
              <w:rPr>
                <w:sz w:val="22"/>
              </w:rPr>
              <w:t>275.165</w:t>
            </w:r>
          </w:p>
        </w:tc>
        <w:tc>
          <w:tcPr>
            <w:tcW w:w="664" w:type="pct"/>
            <w:vAlign w:val="bottom"/>
          </w:tcPr>
          <w:p w:rsidR="00000000" w:rsidRDefault="00000000">
            <w:pPr>
              <w:tabs>
                <w:tab w:val="decimal" w:pos="662"/>
              </w:tabs>
              <w:rPr>
                <w:sz w:val="22"/>
              </w:rPr>
            </w:pPr>
            <w:r>
              <w:rPr>
                <w:sz w:val="22"/>
              </w:rPr>
              <w:t>37,9</w:t>
            </w:r>
          </w:p>
        </w:tc>
        <w:tc>
          <w:tcPr>
            <w:tcW w:w="641" w:type="pct"/>
            <w:vAlign w:val="bottom"/>
          </w:tcPr>
          <w:p w:rsidR="00000000" w:rsidRDefault="00000000">
            <w:pPr>
              <w:tabs>
                <w:tab w:val="decimal" w:pos="800"/>
              </w:tabs>
              <w:jc w:val="center"/>
              <w:rPr>
                <w:sz w:val="22"/>
              </w:rPr>
            </w:pPr>
            <w:r>
              <w:rPr>
                <w:sz w:val="22"/>
              </w:rPr>
              <w:t>103.346</w:t>
            </w:r>
          </w:p>
        </w:tc>
        <w:tc>
          <w:tcPr>
            <w:tcW w:w="671" w:type="pct"/>
            <w:vAlign w:val="bottom"/>
          </w:tcPr>
          <w:p w:rsidR="00000000" w:rsidRDefault="00000000">
            <w:pPr>
              <w:tabs>
                <w:tab w:val="decimal" w:pos="662"/>
              </w:tabs>
              <w:rPr>
                <w:sz w:val="22"/>
              </w:rPr>
            </w:pPr>
            <w:r>
              <w:rPr>
                <w:sz w:val="22"/>
              </w:rPr>
              <w:t>44,2</w:t>
            </w:r>
          </w:p>
        </w:tc>
        <w:tc>
          <w:tcPr>
            <w:tcW w:w="589" w:type="pct"/>
            <w:vAlign w:val="bottom"/>
          </w:tcPr>
          <w:p w:rsidR="00000000" w:rsidRDefault="00000000">
            <w:pPr>
              <w:tabs>
                <w:tab w:val="decimal" w:pos="800"/>
              </w:tabs>
              <w:jc w:val="center"/>
              <w:rPr>
                <w:sz w:val="22"/>
              </w:rPr>
            </w:pPr>
            <w:r>
              <w:rPr>
                <w:sz w:val="22"/>
              </w:rPr>
              <w:t>378.511</w:t>
            </w:r>
          </w:p>
        </w:tc>
        <w:tc>
          <w:tcPr>
            <w:tcW w:w="666" w:type="pct"/>
            <w:vAlign w:val="bottom"/>
          </w:tcPr>
          <w:p w:rsidR="00000000" w:rsidRDefault="00000000">
            <w:pPr>
              <w:tabs>
                <w:tab w:val="decimal" w:pos="662"/>
              </w:tabs>
              <w:rPr>
                <w:sz w:val="22"/>
              </w:rPr>
            </w:pPr>
            <w:r>
              <w:rPr>
                <w:sz w:val="22"/>
              </w:rPr>
              <w:t>39,4</w:t>
            </w:r>
          </w:p>
        </w:tc>
      </w:tr>
      <w:tr w:rsidR="00000000">
        <w:tblPrEx>
          <w:tblCellMar>
            <w:top w:w="0" w:type="dxa"/>
            <w:bottom w:w="0" w:type="dxa"/>
          </w:tblCellMar>
        </w:tblPrEx>
        <w:trPr>
          <w:jc w:val="center"/>
        </w:trPr>
        <w:tc>
          <w:tcPr>
            <w:tcW w:w="1165" w:type="pct"/>
          </w:tcPr>
          <w:p w:rsidR="00000000" w:rsidRDefault="00000000">
            <w:pPr>
              <w:rPr>
                <w:sz w:val="22"/>
                <w:lang w:val="es-MX"/>
              </w:rPr>
            </w:pPr>
            <w:proofErr w:type="spellStart"/>
            <w:r>
              <w:rPr>
                <w:sz w:val="22"/>
                <w:lang w:val="es-MX"/>
              </w:rPr>
              <w:t>Namaacha</w:t>
            </w:r>
            <w:proofErr w:type="spellEnd"/>
          </w:p>
        </w:tc>
        <w:tc>
          <w:tcPr>
            <w:tcW w:w="604" w:type="pct"/>
            <w:vAlign w:val="bottom"/>
          </w:tcPr>
          <w:p w:rsidR="00000000" w:rsidRDefault="00000000">
            <w:pPr>
              <w:tabs>
                <w:tab w:val="decimal" w:pos="800"/>
              </w:tabs>
              <w:jc w:val="center"/>
              <w:rPr>
                <w:sz w:val="22"/>
              </w:rPr>
            </w:pPr>
            <w:r>
              <w:rPr>
                <w:sz w:val="22"/>
              </w:rPr>
              <w:t>78.823</w:t>
            </w:r>
          </w:p>
        </w:tc>
        <w:tc>
          <w:tcPr>
            <w:tcW w:w="664" w:type="pct"/>
            <w:vAlign w:val="bottom"/>
          </w:tcPr>
          <w:p w:rsidR="00000000" w:rsidRDefault="00000000">
            <w:pPr>
              <w:tabs>
                <w:tab w:val="decimal" w:pos="662"/>
              </w:tabs>
              <w:rPr>
                <w:sz w:val="22"/>
              </w:rPr>
            </w:pPr>
            <w:r>
              <w:rPr>
                <w:sz w:val="22"/>
              </w:rPr>
              <w:t>10,9</w:t>
            </w:r>
          </w:p>
        </w:tc>
        <w:tc>
          <w:tcPr>
            <w:tcW w:w="641" w:type="pct"/>
            <w:vAlign w:val="bottom"/>
          </w:tcPr>
          <w:p w:rsidR="00000000" w:rsidRDefault="00000000">
            <w:pPr>
              <w:tabs>
                <w:tab w:val="decimal" w:pos="800"/>
              </w:tabs>
              <w:jc w:val="center"/>
              <w:rPr>
                <w:sz w:val="22"/>
              </w:rPr>
            </w:pPr>
            <w:r>
              <w:rPr>
                <w:sz w:val="22"/>
              </w:rPr>
              <w:t>59.930</w:t>
            </w:r>
          </w:p>
        </w:tc>
        <w:tc>
          <w:tcPr>
            <w:tcW w:w="671" w:type="pct"/>
            <w:vAlign w:val="bottom"/>
          </w:tcPr>
          <w:p w:rsidR="00000000" w:rsidRDefault="00000000">
            <w:pPr>
              <w:tabs>
                <w:tab w:val="decimal" w:pos="662"/>
              </w:tabs>
              <w:rPr>
                <w:sz w:val="22"/>
              </w:rPr>
            </w:pPr>
            <w:r>
              <w:rPr>
                <w:sz w:val="22"/>
              </w:rPr>
              <w:t>25,6</w:t>
            </w:r>
          </w:p>
        </w:tc>
        <w:tc>
          <w:tcPr>
            <w:tcW w:w="589" w:type="pct"/>
            <w:vAlign w:val="bottom"/>
          </w:tcPr>
          <w:p w:rsidR="00000000" w:rsidRDefault="00000000">
            <w:pPr>
              <w:tabs>
                <w:tab w:val="decimal" w:pos="800"/>
              </w:tabs>
              <w:jc w:val="center"/>
              <w:rPr>
                <w:sz w:val="22"/>
              </w:rPr>
            </w:pPr>
            <w:r>
              <w:rPr>
                <w:sz w:val="22"/>
              </w:rPr>
              <w:t>138.753</w:t>
            </w:r>
          </w:p>
        </w:tc>
        <w:tc>
          <w:tcPr>
            <w:tcW w:w="666" w:type="pct"/>
            <w:vAlign w:val="bottom"/>
          </w:tcPr>
          <w:p w:rsidR="00000000" w:rsidRDefault="00000000">
            <w:pPr>
              <w:tabs>
                <w:tab w:val="decimal" w:pos="662"/>
              </w:tabs>
              <w:rPr>
                <w:sz w:val="22"/>
              </w:rPr>
            </w:pPr>
            <w:r>
              <w:rPr>
                <w:sz w:val="22"/>
              </w:rPr>
              <w:t>14,5</w:t>
            </w:r>
          </w:p>
        </w:tc>
      </w:tr>
      <w:tr w:rsidR="00000000">
        <w:tblPrEx>
          <w:tblCellMar>
            <w:top w:w="0" w:type="dxa"/>
            <w:bottom w:w="0" w:type="dxa"/>
          </w:tblCellMar>
        </w:tblPrEx>
        <w:trPr>
          <w:jc w:val="center"/>
        </w:trPr>
        <w:tc>
          <w:tcPr>
            <w:tcW w:w="1165" w:type="pct"/>
          </w:tcPr>
          <w:p w:rsidR="00000000" w:rsidRDefault="00000000">
            <w:pPr>
              <w:rPr>
                <w:sz w:val="22"/>
                <w:lang w:val="es-MX"/>
              </w:rPr>
            </w:pPr>
            <w:r>
              <w:rPr>
                <w:sz w:val="22"/>
                <w:lang w:val="es-MX"/>
              </w:rPr>
              <w:t xml:space="preserve">Ponta </w:t>
            </w:r>
            <w:proofErr w:type="spellStart"/>
            <w:r>
              <w:rPr>
                <w:sz w:val="22"/>
                <w:lang w:val="es-MX"/>
              </w:rPr>
              <w:t>Douro</w:t>
            </w:r>
            <w:proofErr w:type="spellEnd"/>
          </w:p>
        </w:tc>
        <w:tc>
          <w:tcPr>
            <w:tcW w:w="604" w:type="pct"/>
            <w:vAlign w:val="bottom"/>
          </w:tcPr>
          <w:p w:rsidR="00000000" w:rsidRDefault="00000000">
            <w:pPr>
              <w:tabs>
                <w:tab w:val="decimal" w:pos="800"/>
              </w:tabs>
              <w:jc w:val="center"/>
              <w:rPr>
                <w:sz w:val="22"/>
              </w:rPr>
            </w:pPr>
            <w:r>
              <w:rPr>
                <w:sz w:val="22"/>
              </w:rPr>
              <w:t>16.858</w:t>
            </w:r>
          </w:p>
        </w:tc>
        <w:tc>
          <w:tcPr>
            <w:tcW w:w="664" w:type="pct"/>
            <w:vAlign w:val="bottom"/>
          </w:tcPr>
          <w:p w:rsidR="00000000" w:rsidRDefault="00000000">
            <w:pPr>
              <w:tabs>
                <w:tab w:val="decimal" w:pos="662"/>
              </w:tabs>
              <w:rPr>
                <w:sz w:val="22"/>
              </w:rPr>
            </w:pPr>
            <w:r>
              <w:rPr>
                <w:sz w:val="22"/>
              </w:rPr>
              <w:t>2,3</w:t>
            </w:r>
          </w:p>
        </w:tc>
        <w:tc>
          <w:tcPr>
            <w:tcW w:w="641" w:type="pct"/>
            <w:vAlign w:val="bottom"/>
          </w:tcPr>
          <w:p w:rsidR="00000000" w:rsidRDefault="00000000">
            <w:pPr>
              <w:tabs>
                <w:tab w:val="decimal" w:pos="800"/>
              </w:tabs>
              <w:jc w:val="center"/>
              <w:rPr>
                <w:sz w:val="22"/>
              </w:rPr>
            </w:pPr>
            <w:r>
              <w:rPr>
                <w:sz w:val="22"/>
              </w:rPr>
              <w:t>266</w:t>
            </w:r>
          </w:p>
        </w:tc>
        <w:tc>
          <w:tcPr>
            <w:tcW w:w="671" w:type="pct"/>
            <w:vAlign w:val="bottom"/>
          </w:tcPr>
          <w:p w:rsidR="00000000" w:rsidRDefault="00000000">
            <w:pPr>
              <w:tabs>
                <w:tab w:val="decimal" w:pos="662"/>
              </w:tabs>
              <w:rPr>
                <w:sz w:val="22"/>
              </w:rPr>
            </w:pPr>
            <w:r>
              <w:rPr>
                <w:sz w:val="22"/>
              </w:rPr>
              <w:t>0,1</w:t>
            </w:r>
          </w:p>
        </w:tc>
        <w:tc>
          <w:tcPr>
            <w:tcW w:w="589" w:type="pct"/>
            <w:vAlign w:val="bottom"/>
          </w:tcPr>
          <w:p w:rsidR="00000000" w:rsidRDefault="00000000">
            <w:pPr>
              <w:tabs>
                <w:tab w:val="decimal" w:pos="800"/>
              </w:tabs>
              <w:jc w:val="center"/>
              <w:rPr>
                <w:sz w:val="22"/>
              </w:rPr>
            </w:pPr>
            <w:r>
              <w:rPr>
                <w:sz w:val="22"/>
              </w:rPr>
              <w:t>17.124</w:t>
            </w:r>
          </w:p>
        </w:tc>
        <w:tc>
          <w:tcPr>
            <w:tcW w:w="666" w:type="pct"/>
            <w:vAlign w:val="bottom"/>
          </w:tcPr>
          <w:p w:rsidR="00000000" w:rsidRDefault="00000000">
            <w:pPr>
              <w:tabs>
                <w:tab w:val="decimal" w:pos="662"/>
              </w:tabs>
              <w:rPr>
                <w:sz w:val="22"/>
              </w:rPr>
            </w:pPr>
            <w:r>
              <w:rPr>
                <w:sz w:val="22"/>
              </w:rPr>
              <w:t>1,8</w:t>
            </w:r>
          </w:p>
        </w:tc>
      </w:tr>
      <w:tr w:rsidR="00000000">
        <w:tblPrEx>
          <w:tblCellMar>
            <w:top w:w="0" w:type="dxa"/>
            <w:bottom w:w="0" w:type="dxa"/>
          </w:tblCellMar>
        </w:tblPrEx>
        <w:trPr>
          <w:jc w:val="center"/>
        </w:trPr>
        <w:tc>
          <w:tcPr>
            <w:tcW w:w="1165" w:type="pct"/>
          </w:tcPr>
          <w:p w:rsidR="00000000" w:rsidRDefault="00000000">
            <w:pPr>
              <w:rPr>
                <w:sz w:val="22"/>
                <w:lang w:val="es-MX"/>
              </w:rPr>
            </w:pPr>
            <w:proofErr w:type="spellStart"/>
            <w:r>
              <w:rPr>
                <w:sz w:val="22"/>
                <w:lang w:val="es-MX"/>
              </w:rPr>
              <w:t>Vilanculos</w:t>
            </w:r>
            <w:proofErr w:type="spellEnd"/>
          </w:p>
        </w:tc>
        <w:tc>
          <w:tcPr>
            <w:tcW w:w="604" w:type="pct"/>
            <w:vAlign w:val="bottom"/>
          </w:tcPr>
          <w:p w:rsidR="00000000" w:rsidRDefault="00000000">
            <w:pPr>
              <w:tabs>
                <w:tab w:val="decimal" w:pos="800"/>
              </w:tabs>
              <w:jc w:val="center"/>
              <w:rPr>
                <w:sz w:val="22"/>
              </w:rPr>
            </w:pPr>
            <w:r>
              <w:rPr>
                <w:sz w:val="22"/>
              </w:rPr>
              <w:t>14.494</w:t>
            </w:r>
          </w:p>
        </w:tc>
        <w:tc>
          <w:tcPr>
            <w:tcW w:w="664" w:type="pct"/>
            <w:vAlign w:val="bottom"/>
          </w:tcPr>
          <w:p w:rsidR="00000000" w:rsidRDefault="00000000">
            <w:pPr>
              <w:tabs>
                <w:tab w:val="decimal" w:pos="662"/>
              </w:tabs>
              <w:rPr>
                <w:sz w:val="22"/>
              </w:rPr>
            </w:pPr>
            <w:r>
              <w:rPr>
                <w:sz w:val="22"/>
              </w:rPr>
              <w:t>2,0</w:t>
            </w:r>
          </w:p>
        </w:tc>
        <w:tc>
          <w:tcPr>
            <w:tcW w:w="641" w:type="pct"/>
            <w:vAlign w:val="bottom"/>
          </w:tcPr>
          <w:p w:rsidR="00000000" w:rsidRDefault="00000000">
            <w:pPr>
              <w:tabs>
                <w:tab w:val="decimal" w:pos="800"/>
              </w:tabs>
              <w:jc w:val="center"/>
              <w:rPr>
                <w:sz w:val="22"/>
              </w:rPr>
            </w:pPr>
            <w:r>
              <w:rPr>
                <w:sz w:val="22"/>
              </w:rPr>
              <w:t>1.478</w:t>
            </w:r>
          </w:p>
        </w:tc>
        <w:tc>
          <w:tcPr>
            <w:tcW w:w="671" w:type="pct"/>
            <w:vAlign w:val="bottom"/>
          </w:tcPr>
          <w:p w:rsidR="00000000" w:rsidRDefault="00000000">
            <w:pPr>
              <w:tabs>
                <w:tab w:val="decimal" w:pos="662"/>
              </w:tabs>
              <w:rPr>
                <w:sz w:val="22"/>
              </w:rPr>
            </w:pPr>
            <w:r>
              <w:rPr>
                <w:sz w:val="22"/>
              </w:rPr>
              <w:t>0,6</w:t>
            </w:r>
          </w:p>
        </w:tc>
        <w:tc>
          <w:tcPr>
            <w:tcW w:w="589" w:type="pct"/>
            <w:vAlign w:val="bottom"/>
          </w:tcPr>
          <w:p w:rsidR="00000000" w:rsidRDefault="00000000">
            <w:pPr>
              <w:tabs>
                <w:tab w:val="decimal" w:pos="800"/>
              </w:tabs>
              <w:jc w:val="center"/>
              <w:rPr>
                <w:sz w:val="22"/>
              </w:rPr>
            </w:pPr>
            <w:r>
              <w:rPr>
                <w:sz w:val="22"/>
              </w:rPr>
              <w:t>15.972</w:t>
            </w:r>
          </w:p>
        </w:tc>
        <w:tc>
          <w:tcPr>
            <w:tcW w:w="666" w:type="pct"/>
            <w:vAlign w:val="bottom"/>
          </w:tcPr>
          <w:p w:rsidR="00000000" w:rsidRDefault="00000000">
            <w:pPr>
              <w:tabs>
                <w:tab w:val="decimal" w:pos="662"/>
              </w:tabs>
              <w:rPr>
                <w:sz w:val="22"/>
              </w:rPr>
            </w:pPr>
            <w:r>
              <w:rPr>
                <w:sz w:val="22"/>
              </w:rPr>
              <w:t>1,7</w:t>
            </w:r>
          </w:p>
        </w:tc>
      </w:tr>
      <w:tr w:rsidR="00000000">
        <w:tblPrEx>
          <w:tblCellMar>
            <w:top w:w="0" w:type="dxa"/>
            <w:bottom w:w="0" w:type="dxa"/>
          </w:tblCellMar>
        </w:tblPrEx>
        <w:trPr>
          <w:jc w:val="center"/>
        </w:trPr>
        <w:tc>
          <w:tcPr>
            <w:tcW w:w="1165" w:type="pct"/>
          </w:tcPr>
          <w:p w:rsidR="00000000" w:rsidRDefault="00000000">
            <w:pPr>
              <w:rPr>
                <w:sz w:val="22"/>
                <w:lang w:val="es-MX"/>
              </w:rPr>
            </w:pPr>
            <w:proofErr w:type="spellStart"/>
            <w:r>
              <w:rPr>
                <w:sz w:val="22"/>
                <w:lang w:val="es-MX"/>
              </w:rPr>
              <w:t>Machipanda</w:t>
            </w:r>
            <w:proofErr w:type="spellEnd"/>
            <w:r>
              <w:rPr>
                <w:sz w:val="22"/>
                <w:lang w:val="es-MX"/>
              </w:rPr>
              <w:t xml:space="preserve"> </w:t>
            </w:r>
            <w:proofErr w:type="spellStart"/>
            <w:r>
              <w:rPr>
                <w:sz w:val="22"/>
                <w:lang w:val="es-MX"/>
              </w:rPr>
              <w:t>Rodoviária</w:t>
            </w:r>
            <w:proofErr w:type="spellEnd"/>
          </w:p>
        </w:tc>
        <w:tc>
          <w:tcPr>
            <w:tcW w:w="604" w:type="pct"/>
            <w:vAlign w:val="bottom"/>
          </w:tcPr>
          <w:p w:rsidR="00000000" w:rsidRDefault="00000000">
            <w:pPr>
              <w:tabs>
                <w:tab w:val="decimal" w:pos="800"/>
              </w:tabs>
              <w:jc w:val="center"/>
              <w:rPr>
                <w:sz w:val="22"/>
              </w:rPr>
            </w:pPr>
            <w:r>
              <w:rPr>
                <w:sz w:val="22"/>
              </w:rPr>
              <w:t>39.713</w:t>
            </w:r>
          </w:p>
        </w:tc>
        <w:tc>
          <w:tcPr>
            <w:tcW w:w="664" w:type="pct"/>
            <w:vAlign w:val="bottom"/>
          </w:tcPr>
          <w:p w:rsidR="00000000" w:rsidRDefault="00000000">
            <w:pPr>
              <w:tabs>
                <w:tab w:val="decimal" w:pos="662"/>
              </w:tabs>
              <w:rPr>
                <w:sz w:val="22"/>
              </w:rPr>
            </w:pPr>
            <w:r>
              <w:rPr>
                <w:sz w:val="22"/>
              </w:rPr>
              <w:t>5,5</w:t>
            </w:r>
          </w:p>
        </w:tc>
        <w:tc>
          <w:tcPr>
            <w:tcW w:w="641" w:type="pct"/>
            <w:vAlign w:val="bottom"/>
          </w:tcPr>
          <w:p w:rsidR="00000000" w:rsidRDefault="00000000">
            <w:pPr>
              <w:tabs>
                <w:tab w:val="decimal" w:pos="800"/>
              </w:tabs>
              <w:jc w:val="center"/>
              <w:rPr>
                <w:sz w:val="22"/>
              </w:rPr>
            </w:pPr>
            <w:r>
              <w:rPr>
                <w:sz w:val="22"/>
              </w:rPr>
              <w:t>22.058</w:t>
            </w:r>
          </w:p>
        </w:tc>
        <w:tc>
          <w:tcPr>
            <w:tcW w:w="671" w:type="pct"/>
            <w:vAlign w:val="bottom"/>
          </w:tcPr>
          <w:p w:rsidR="00000000" w:rsidRDefault="00000000">
            <w:pPr>
              <w:tabs>
                <w:tab w:val="decimal" w:pos="662"/>
              </w:tabs>
              <w:rPr>
                <w:sz w:val="22"/>
              </w:rPr>
            </w:pPr>
            <w:r>
              <w:rPr>
                <w:sz w:val="22"/>
              </w:rPr>
              <w:t>9,4</w:t>
            </w:r>
          </w:p>
        </w:tc>
        <w:tc>
          <w:tcPr>
            <w:tcW w:w="589" w:type="pct"/>
            <w:vAlign w:val="bottom"/>
          </w:tcPr>
          <w:p w:rsidR="00000000" w:rsidRDefault="00000000">
            <w:pPr>
              <w:tabs>
                <w:tab w:val="decimal" w:pos="800"/>
              </w:tabs>
              <w:jc w:val="center"/>
              <w:rPr>
                <w:sz w:val="22"/>
              </w:rPr>
            </w:pPr>
            <w:r>
              <w:rPr>
                <w:sz w:val="22"/>
              </w:rPr>
              <w:t>61.771</w:t>
            </w:r>
          </w:p>
        </w:tc>
        <w:tc>
          <w:tcPr>
            <w:tcW w:w="666" w:type="pct"/>
            <w:vAlign w:val="bottom"/>
          </w:tcPr>
          <w:p w:rsidR="00000000" w:rsidRDefault="00000000">
            <w:pPr>
              <w:tabs>
                <w:tab w:val="decimal" w:pos="662"/>
              </w:tabs>
              <w:rPr>
                <w:sz w:val="22"/>
              </w:rPr>
            </w:pPr>
            <w:r>
              <w:rPr>
                <w:sz w:val="22"/>
              </w:rPr>
              <w:t>6,4</w:t>
            </w:r>
          </w:p>
        </w:tc>
      </w:tr>
      <w:tr w:rsidR="00000000">
        <w:tblPrEx>
          <w:tblCellMar>
            <w:top w:w="0" w:type="dxa"/>
            <w:bottom w:w="0" w:type="dxa"/>
          </w:tblCellMar>
        </w:tblPrEx>
        <w:trPr>
          <w:jc w:val="center"/>
        </w:trPr>
        <w:tc>
          <w:tcPr>
            <w:tcW w:w="1165" w:type="pct"/>
          </w:tcPr>
          <w:p w:rsidR="00000000" w:rsidRDefault="00000000">
            <w:pPr>
              <w:rPr>
                <w:sz w:val="22"/>
                <w:lang w:val="es-MX"/>
              </w:rPr>
            </w:pPr>
            <w:proofErr w:type="spellStart"/>
            <w:r>
              <w:rPr>
                <w:sz w:val="22"/>
                <w:lang w:val="es-MX"/>
              </w:rPr>
              <w:t>Espungabeira</w:t>
            </w:r>
            <w:proofErr w:type="spellEnd"/>
          </w:p>
        </w:tc>
        <w:tc>
          <w:tcPr>
            <w:tcW w:w="604" w:type="pct"/>
            <w:vAlign w:val="bottom"/>
          </w:tcPr>
          <w:p w:rsidR="00000000" w:rsidRDefault="00000000">
            <w:pPr>
              <w:tabs>
                <w:tab w:val="decimal" w:pos="800"/>
              </w:tabs>
              <w:jc w:val="center"/>
              <w:rPr>
                <w:sz w:val="22"/>
              </w:rPr>
            </w:pPr>
            <w:r>
              <w:rPr>
                <w:sz w:val="22"/>
              </w:rPr>
              <w:t>1.572</w:t>
            </w:r>
          </w:p>
        </w:tc>
        <w:tc>
          <w:tcPr>
            <w:tcW w:w="664" w:type="pct"/>
            <w:vAlign w:val="bottom"/>
          </w:tcPr>
          <w:p w:rsidR="00000000" w:rsidRDefault="00000000">
            <w:pPr>
              <w:tabs>
                <w:tab w:val="decimal" w:pos="662"/>
              </w:tabs>
              <w:rPr>
                <w:sz w:val="22"/>
              </w:rPr>
            </w:pPr>
            <w:r>
              <w:rPr>
                <w:sz w:val="22"/>
              </w:rPr>
              <w:t>0,2</w:t>
            </w:r>
          </w:p>
        </w:tc>
        <w:tc>
          <w:tcPr>
            <w:tcW w:w="641" w:type="pct"/>
            <w:vAlign w:val="bottom"/>
          </w:tcPr>
          <w:p w:rsidR="00000000" w:rsidRDefault="00000000">
            <w:pPr>
              <w:tabs>
                <w:tab w:val="decimal" w:pos="800"/>
              </w:tabs>
              <w:jc w:val="center"/>
              <w:rPr>
                <w:sz w:val="22"/>
              </w:rPr>
            </w:pPr>
            <w:r>
              <w:rPr>
                <w:sz w:val="22"/>
              </w:rPr>
              <w:t>631</w:t>
            </w:r>
          </w:p>
        </w:tc>
        <w:tc>
          <w:tcPr>
            <w:tcW w:w="671" w:type="pct"/>
            <w:vAlign w:val="bottom"/>
          </w:tcPr>
          <w:p w:rsidR="00000000" w:rsidRDefault="00000000">
            <w:pPr>
              <w:tabs>
                <w:tab w:val="decimal" w:pos="662"/>
              </w:tabs>
              <w:rPr>
                <w:sz w:val="22"/>
              </w:rPr>
            </w:pPr>
            <w:r>
              <w:rPr>
                <w:sz w:val="22"/>
              </w:rPr>
              <w:t>0,3</w:t>
            </w:r>
          </w:p>
        </w:tc>
        <w:tc>
          <w:tcPr>
            <w:tcW w:w="589" w:type="pct"/>
            <w:vAlign w:val="bottom"/>
          </w:tcPr>
          <w:p w:rsidR="00000000" w:rsidRDefault="00000000">
            <w:pPr>
              <w:tabs>
                <w:tab w:val="decimal" w:pos="800"/>
              </w:tabs>
              <w:jc w:val="center"/>
              <w:rPr>
                <w:sz w:val="22"/>
              </w:rPr>
            </w:pPr>
            <w:r>
              <w:rPr>
                <w:sz w:val="22"/>
              </w:rPr>
              <w:t>2.203</w:t>
            </w:r>
          </w:p>
        </w:tc>
        <w:tc>
          <w:tcPr>
            <w:tcW w:w="666" w:type="pct"/>
            <w:vAlign w:val="bottom"/>
          </w:tcPr>
          <w:p w:rsidR="00000000" w:rsidRDefault="00000000">
            <w:pPr>
              <w:tabs>
                <w:tab w:val="decimal" w:pos="662"/>
              </w:tabs>
              <w:rPr>
                <w:sz w:val="22"/>
              </w:rPr>
            </w:pPr>
            <w:r>
              <w:rPr>
                <w:sz w:val="22"/>
              </w:rPr>
              <w:t>0,2</w:t>
            </w:r>
          </w:p>
        </w:tc>
      </w:tr>
      <w:tr w:rsidR="00000000">
        <w:tblPrEx>
          <w:tblCellMar>
            <w:top w:w="0" w:type="dxa"/>
            <w:bottom w:w="0" w:type="dxa"/>
          </w:tblCellMar>
        </w:tblPrEx>
        <w:trPr>
          <w:jc w:val="center"/>
        </w:trPr>
        <w:tc>
          <w:tcPr>
            <w:tcW w:w="1165" w:type="pct"/>
          </w:tcPr>
          <w:p w:rsidR="00000000" w:rsidRDefault="00000000">
            <w:pPr>
              <w:rPr>
                <w:sz w:val="22"/>
                <w:lang w:val="es-MX"/>
              </w:rPr>
            </w:pPr>
            <w:proofErr w:type="spellStart"/>
            <w:r>
              <w:rPr>
                <w:sz w:val="22"/>
                <w:lang w:val="es-MX"/>
              </w:rPr>
              <w:t>Cuchamano</w:t>
            </w:r>
            <w:proofErr w:type="spellEnd"/>
          </w:p>
        </w:tc>
        <w:tc>
          <w:tcPr>
            <w:tcW w:w="604" w:type="pct"/>
            <w:vAlign w:val="bottom"/>
          </w:tcPr>
          <w:p w:rsidR="00000000" w:rsidRDefault="00000000">
            <w:pPr>
              <w:tabs>
                <w:tab w:val="decimal" w:pos="800"/>
              </w:tabs>
              <w:jc w:val="center"/>
              <w:rPr>
                <w:sz w:val="22"/>
              </w:rPr>
            </w:pPr>
            <w:r>
              <w:rPr>
                <w:sz w:val="22"/>
              </w:rPr>
              <w:t>117.175</w:t>
            </w:r>
          </w:p>
        </w:tc>
        <w:tc>
          <w:tcPr>
            <w:tcW w:w="664" w:type="pct"/>
            <w:vAlign w:val="bottom"/>
          </w:tcPr>
          <w:p w:rsidR="00000000" w:rsidRDefault="00000000">
            <w:pPr>
              <w:tabs>
                <w:tab w:val="decimal" w:pos="662"/>
              </w:tabs>
              <w:rPr>
                <w:sz w:val="22"/>
              </w:rPr>
            </w:pPr>
            <w:r>
              <w:rPr>
                <w:sz w:val="22"/>
              </w:rPr>
              <w:t>16,1</w:t>
            </w:r>
          </w:p>
        </w:tc>
        <w:tc>
          <w:tcPr>
            <w:tcW w:w="641" w:type="pct"/>
            <w:vAlign w:val="bottom"/>
          </w:tcPr>
          <w:p w:rsidR="00000000" w:rsidRDefault="00000000">
            <w:pPr>
              <w:tabs>
                <w:tab w:val="decimal" w:pos="800"/>
              </w:tabs>
              <w:jc w:val="center"/>
              <w:rPr>
                <w:sz w:val="22"/>
              </w:rPr>
            </w:pPr>
            <w:r>
              <w:rPr>
                <w:sz w:val="22"/>
              </w:rPr>
              <w:t>1.555</w:t>
            </w:r>
          </w:p>
        </w:tc>
        <w:tc>
          <w:tcPr>
            <w:tcW w:w="671" w:type="pct"/>
            <w:vAlign w:val="bottom"/>
          </w:tcPr>
          <w:p w:rsidR="00000000" w:rsidRDefault="00000000">
            <w:pPr>
              <w:tabs>
                <w:tab w:val="decimal" w:pos="662"/>
              </w:tabs>
              <w:rPr>
                <w:sz w:val="22"/>
              </w:rPr>
            </w:pPr>
            <w:r>
              <w:rPr>
                <w:sz w:val="22"/>
              </w:rPr>
              <w:t>0,7</w:t>
            </w:r>
          </w:p>
        </w:tc>
        <w:tc>
          <w:tcPr>
            <w:tcW w:w="589" w:type="pct"/>
            <w:vAlign w:val="bottom"/>
          </w:tcPr>
          <w:p w:rsidR="00000000" w:rsidRDefault="00000000">
            <w:pPr>
              <w:tabs>
                <w:tab w:val="decimal" w:pos="800"/>
              </w:tabs>
              <w:jc w:val="center"/>
              <w:rPr>
                <w:sz w:val="22"/>
              </w:rPr>
            </w:pPr>
            <w:r>
              <w:rPr>
                <w:sz w:val="22"/>
              </w:rPr>
              <w:t>118.730</w:t>
            </w:r>
          </w:p>
        </w:tc>
        <w:tc>
          <w:tcPr>
            <w:tcW w:w="666" w:type="pct"/>
            <w:vAlign w:val="bottom"/>
          </w:tcPr>
          <w:p w:rsidR="00000000" w:rsidRDefault="00000000">
            <w:pPr>
              <w:tabs>
                <w:tab w:val="decimal" w:pos="662"/>
              </w:tabs>
              <w:rPr>
                <w:sz w:val="22"/>
              </w:rPr>
            </w:pPr>
            <w:r>
              <w:rPr>
                <w:sz w:val="22"/>
              </w:rPr>
              <w:t>12,4</w:t>
            </w:r>
          </w:p>
        </w:tc>
      </w:tr>
      <w:tr w:rsidR="00000000">
        <w:tblPrEx>
          <w:tblCellMar>
            <w:top w:w="0" w:type="dxa"/>
            <w:bottom w:w="0" w:type="dxa"/>
          </w:tblCellMar>
        </w:tblPrEx>
        <w:trPr>
          <w:jc w:val="center"/>
        </w:trPr>
        <w:tc>
          <w:tcPr>
            <w:tcW w:w="1165" w:type="pct"/>
          </w:tcPr>
          <w:p w:rsidR="00000000" w:rsidRDefault="00000000">
            <w:pPr>
              <w:rPr>
                <w:sz w:val="22"/>
                <w:lang w:val="es-MX"/>
              </w:rPr>
            </w:pPr>
            <w:r>
              <w:rPr>
                <w:sz w:val="22"/>
                <w:lang w:val="es-MX"/>
              </w:rPr>
              <w:t xml:space="preserve">Vila Nova da </w:t>
            </w:r>
            <w:proofErr w:type="spellStart"/>
            <w:r>
              <w:rPr>
                <w:sz w:val="22"/>
                <w:lang w:val="es-MX"/>
              </w:rPr>
              <w:t>Fronteira</w:t>
            </w:r>
            <w:proofErr w:type="spellEnd"/>
          </w:p>
        </w:tc>
        <w:tc>
          <w:tcPr>
            <w:tcW w:w="604" w:type="pct"/>
            <w:vAlign w:val="bottom"/>
          </w:tcPr>
          <w:p w:rsidR="00000000" w:rsidRDefault="00000000">
            <w:pPr>
              <w:tabs>
                <w:tab w:val="decimal" w:pos="800"/>
              </w:tabs>
              <w:jc w:val="center"/>
              <w:rPr>
                <w:sz w:val="22"/>
              </w:rPr>
            </w:pPr>
            <w:r>
              <w:rPr>
                <w:sz w:val="22"/>
              </w:rPr>
              <w:t>103</w:t>
            </w:r>
          </w:p>
        </w:tc>
        <w:tc>
          <w:tcPr>
            <w:tcW w:w="664" w:type="pct"/>
            <w:vAlign w:val="bottom"/>
          </w:tcPr>
          <w:p w:rsidR="00000000" w:rsidRDefault="00000000">
            <w:pPr>
              <w:tabs>
                <w:tab w:val="decimal" w:pos="662"/>
              </w:tabs>
              <w:rPr>
                <w:sz w:val="22"/>
              </w:rPr>
            </w:pPr>
            <w:r>
              <w:rPr>
                <w:sz w:val="22"/>
              </w:rPr>
              <w:t>0,0</w:t>
            </w:r>
          </w:p>
        </w:tc>
        <w:tc>
          <w:tcPr>
            <w:tcW w:w="641" w:type="pct"/>
            <w:vAlign w:val="bottom"/>
          </w:tcPr>
          <w:p w:rsidR="00000000" w:rsidRDefault="00000000">
            <w:pPr>
              <w:tabs>
                <w:tab w:val="decimal" w:pos="800"/>
              </w:tabs>
              <w:jc w:val="center"/>
              <w:rPr>
                <w:sz w:val="22"/>
              </w:rPr>
            </w:pPr>
            <w:r>
              <w:rPr>
                <w:sz w:val="22"/>
              </w:rPr>
              <w:t>127</w:t>
            </w:r>
          </w:p>
        </w:tc>
        <w:tc>
          <w:tcPr>
            <w:tcW w:w="671" w:type="pct"/>
            <w:vAlign w:val="bottom"/>
          </w:tcPr>
          <w:p w:rsidR="00000000" w:rsidRDefault="00000000">
            <w:pPr>
              <w:tabs>
                <w:tab w:val="decimal" w:pos="662"/>
              </w:tabs>
              <w:rPr>
                <w:sz w:val="22"/>
              </w:rPr>
            </w:pPr>
            <w:r>
              <w:rPr>
                <w:sz w:val="22"/>
              </w:rPr>
              <w:t>0,1</w:t>
            </w:r>
          </w:p>
        </w:tc>
        <w:tc>
          <w:tcPr>
            <w:tcW w:w="589" w:type="pct"/>
            <w:vAlign w:val="bottom"/>
          </w:tcPr>
          <w:p w:rsidR="00000000" w:rsidRDefault="00000000">
            <w:pPr>
              <w:tabs>
                <w:tab w:val="decimal" w:pos="800"/>
              </w:tabs>
              <w:jc w:val="center"/>
              <w:rPr>
                <w:sz w:val="22"/>
              </w:rPr>
            </w:pPr>
            <w:r>
              <w:rPr>
                <w:sz w:val="22"/>
              </w:rPr>
              <w:t>230</w:t>
            </w:r>
          </w:p>
        </w:tc>
        <w:tc>
          <w:tcPr>
            <w:tcW w:w="666" w:type="pct"/>
            <w:vAlign w:val="bottom"/>
          </w:tcPr>
          <w:p w:rsidR="00000000" w:rsidRDefault="00000000">
            <w:pPr>
              <w:tabs>
                <w:tab w:val="decimal" w:pos="662"/>
              </w:tabs>
              <w:rPr>
                <w:sz w:val="22"/>
              </w:rPr>
            </w:pPr>
            <w:r>
              <w:rPr>
                <w:sz w:val="22"/>
              </w:rPr>
              <w:t>0,0</w:t>
            </w:r>
          </w:p>
        </w:tc>
      </w:tr>
      <w:tr w:rsidR="00000000">
        <w:tblPrEx>
          <w:tblCellMar>
            <w:top w:w="0" w:type="dxa"/>
            <w:bottom w:w="0" w:type="dxa"/>
          </w:tblCellMar>
        </w:tblPrEx>
        <w:trPr>
          <w:jc w:val="center"/>
        </w:trPr>
        <w:tc>
          <w:tcPr>
            <w:tcW w:w="1165" w:type="pct"/>
          </w:tcPr>
          <w:p w:rsidR="00000000" w:rsidRDefault="00000000">
            <w:pPr>
              <w:rPr>
                <w:sz w:val="22"/>
                <w:lang w:val="es-MX"/>
              </w:rPr>
            </w:pPr>
            <w:proofErr w:type="spellStart"/>
            <w:r>
              <w:rPr>
                <w:sz w:val="22"/>
                <w:lang w:val="es-MX"/>
              </w:rPr>
              <w:t>Zobue</w:t>
            </w:r>
            <w:proofErr w:type="spellEnd"/>
          </w:p>
        </w:tc>
        <w:tc>
          <w:tcPr>
            <w:tcW w:w="604" w:type="pct"/>
            <w:vAlign w:val="bottom"/>
          </w:tcPr>
          <w:p w:rsidR="00000000" w:rsidRDefault="00000000">
            <w:pPr>
              <w:tabs>
                <w:tab w:val="decimal" w:pos="800"/>
              </w:tabs>
              <w:jc w:val="center"/>
              <w:rPr>
                <w:sz w:val="22"/>
              </w:rPr>
            </w:pPr>
            <w:r>
              <w:rPr>
                <w:sz w:val="22"/>
              </w:rPr>
              <w:t>108.617</w:t>
            </w:r>
          </w:p>
        </w:tc>
        <w:tc>
          <w:tcPr>
            <w:tcW w:w="664" w:type="pct"/>
            <w:vAlign w:val="bottom"/>
          </w:tcPr>
          <w:p w:rsidR="00000000" w:rsidRDefault="00000000">
            <w:pPr>
              <w:tabs>
                <w:tab w:val="decimal" w:pos="662"/>
              </w:tabs>
              <w:rPr>
                <w:sz w:val="22"/>
              </w:rPr>
            </w:pPr>
            <w:r>
              <w:rPr>
                <w:sz w:val="22"/>
              </w:rPr>
              <w:t>15,0</w:t>
            </w:r>
          </w:p>
        </w:tc>
        <w:tc>
          <w:tcPr>
            <w:tcW w:w="641" w:type="pct"/>
            <w:vAlign w:val="bottom"/>
          </w:tcPr>
          <w:p w:rsidR="00000000" w:rsidRDefault="00000000">
            <w:pPr>
              <w:tabs>
                <w:tab w:val="decimal" w:pos="800"/>
              </w:tabs>
              <w:jc w:val="center"/>
              <w:rPr>
                <w:sz w:val="22"/>
              </w:rPr>
            </w:pPr>
            <w:r>
              <w:rPr>
                <w:sz w:val="22"/>
              </w:rPr>
              <w:t>7.183</w:t>
            </w:r>
          </w:p>
        </w:tc>
        <w:tc>
          <w:tcPr>
            <w:tcW w:w="671" w:type="pct"/>
            <w:vAlign w:val="bottom"/>
          </w:tcPr>
          <w:p w:rsidR="00000000" w:rsidRDefault="00000000">
            <w:pPr>
              <w:tabs>
                <w:tab w:val="decimal" w:pos="662"/>
              </w:tabs>
              <w:rPr>
                <w:sz w:val="22"/>
              </w:rPr>
            </w:pPr>
            <w:r>
              <w:rPr>
                <w:sz w:val="22"/>
              </w:rPr>
              <w:t>3,1</w:t>
            </w:r>
          </w:p>
        </w:tc>
        <w:tc>
          <w:tcPr>
            <w:tcW w:w="589" w:type="pct"/>
            <w:vAlign w:val="bottom"/>
          </w:tcPr>
          <w:p w:rsidR="00000000" w:rsidRDefault="00000000">
            <w:pPr>
              <w:tabs>
                <w:tab w:val="decimal" w:pos="800"/>
              </w:tabs>
              <w:jc w:val="center"/>
              <w:rPr>
                <w:sz w:val="22"/>
              </w:rPr>
            </w:pPr>
            <w:r>
              <w:rPr>
                <w:sz w:val="22"/>
              </w:rPr>
              <w:t>115.800</w:t>
            </w:r>
          </w:p>
        </w:tc>
        <w:tc>
          <w:tcPr>
            <w:tcW w:w="666" w:type="pct"/>
            <w:vAlign w:val="bottom"/>
          </w:tcPr>
          <w:p w:rsidR="00000000" w:rsidRDefault="00000000">
            <w:pPr>
              <w:tabs>
                <w:tab w:val="decimal" w:pos="662"/>
              </w:tabs>
              <w:rPr>
                <w:sz w:val="22"/>
              </w:rPr>
            </w:pPr>
            <w:r>
              <w:rPr>
                <w:sz w:val="22"/>
              </w:rPr>
              <w:t>12,1</w:t>
            </w:r>
          </w:p>
        </w:tc>
      </w:tr>
      <w:tr w:rsidR="00000000">
        <w:tblPrEx>
          <w:tblCellMar>
            <w:top w:w="0" w:type="dxa"/>
            <w:bottom w:w="0" w:type="dxa"/>
          </w:tblCellMar>
        </w:tblPrEx>
        <w:trPr>
          <w:jc w:val="center"/>
        </w:trPr>
        <w:tc>
          <w:tcPr>
            <w:tcW w:w="1165" w:type="pct"/>
          </w:tcPr>
          <w:p w:rsidR="00000000" w:rsidRDefault="00000000">
            <w:pPr>
              <w:rPr>
                <w:sz w:val="22"/>
                <w:lang w:val="es-MX"/>
              </w:rPr>
            </w:pPr>
            <w:proofErr w:type="spellStart"/>
            <w:r>
              <w:rPr>
                <w:sz w:val="22"/>
                <w:lang w:val="es-MX"/>
              </w:rPr>
              <w:t>Cazacatiza</w:t>
            </w:r>
            <w:proofErr w:type="spellEnd"/>
          </w:p>
        </w:tc>
        <w:tc>
          <w:tcPr>
            <w:tcW w:w="604" w:type="pct"/>
            <w:vAlign w:val="bottom"/>
          </w:tcPr>
          <w:p w:rsidR="00000000" w:rsidRDefault="00000000">
            <w:pPr>
              <w:tabs>
                <w:tab w:val="decimal" w:pos="800"/>
              </w:tabs>
              <w:jc w:val="center"/>
              <w:rPr>
                <w:sz w:val="22"/>
              </w:rPr>
            </w:pPr>
            <w:r>
              <w:rPr>
                <w:sz w:val="22"/>
              </w:rPr>
              <w:t>1.490</w:t>
            </w:r>
          </w:p>
        </w:tc>
        <w:tc>
          <w:tcPr>
            <w:tcW w:w="664" w:type="pct"/>
            <w:vAlign w:val="bottom"/>
          </w:tcPr>
          <w:p w:rsidR="00000000" w:rsidRDefault="00000000">
            <w:pPr>
              <w:tabs>
                <w:tab w:val="decimal" w:pos="662"/>
              </w:tabs>
              <w:rPr>
                <w:sz w:val="22"/>
              </w:rPr>
            </w:pPr>
            <w:r>
              <w:rPr>
                <w:sz w:val="22"/>
              </w:rPr>
              <w:t>0,2</w:t>
            </w:r>
          </w:p>
        </w:tc>
        <w:tc>
          <w:tcPr>
            <w:tcW w:w="641" w:type="pct"/>
            <w:vAlign w:val="bottom"/>
          </w:tcPr>
          <w:p w:rsidR="00000000" w:rsidRDefault="00000000">
            <w:pPr>
              <w:tabs>
                <w:tab w:val="decimal" w:pos="800"/>
              </w:tabs>
              <w:jc w:val="center"/>
              <w:rPr>
                <w:sz w:val="22"/>
              </w:rPr>
            </w:pPr>
            <w:r>
              <w:rPr>
                <w:sz w:val="22"/>
              </w:rPr>
              <w:t>221</w:t>
            </w:r>
          </w:p>
        </w:tc>
        <w:tc>
          <w:tcPr>
            <w:tcW w:w="671" w:type="pct"/>
            <w:vAlign w:val="bottom"/>
          </w:tcPr>
          <w:p w:rsidR="00000000" w:rsidRDefault="00000000">
            <w:pPr>
              <w:tabs>
                <w:tab w:val="decimal" w:pos="662"/>
              </w:tabs>
              <w:rPr>
                <w:sz w:val="22"/>
              </w:rPr>
            </w:pPr>
            <w:r>
              <w:rPr>
                <w:sz w:val="22"/>
              </w:rPr>
              <w:t>0,3</w:t>
            </w:r>
          </w:p>
        </w:tc>
        <w:tc>
          <w:tcPr>
            <w:tcW w:w="589" w:type="pct"/>
            <w:vAlign w:val="bottom"/>
          </w:tcPr>
          <w:p w:rsidR="00000000" w:rsidRDefault="00000000">
            <w:pPr>
              <w:tabs>
                <w:tab w:val="decimal" w:pos="800"/>
              </w:tabs>
              <w:jc w:val="center"/>
              <w:rPr>
                <w:sz w:val="22"/>
              </w:rPr>
            </w:pPr>
            <w:r>
              <w:rPr>
                <w:sz w:val="22"/>
              </w:rPr>
              <w:t>1.711</w:t>
            </w:r>
          </w:p>
        </w:tc>
        <w:tc>
          <w:tcPr>
            <w:tcW w:w="666" w:type="pct"/>
            <w:vAlign w:val="bottom"/>
          </w:tcPr>
          <w:p w:rsidR="00000000" w:rsidRDefault="00000000">
            <w:pPr>
              <w:tabs>
                <w:tab w:val="decimal" w:pos="662"/>
              </w:tabs>
              <w:rPr>
                <w:sz w:val="22"/>
              </w:rPr>
            </w:pPr>
            <w:r>
              <w:rPr>
                <w:sz w:val="22"/>
              </w:rPr>
              <w:t>0,2</w:t>
            </w:r>
          </w:p>
        </w:tc>
      </w:tr>
      <w:tr w:rsidR="00000000">
        <w:tblPrEx>
          <w:tblCellMar>
            <w:top w:w="0" w:type="dxa"/>
            <w:bottom w:w="0" w:type="dxa"/>
          </w:tblCellMar>
        </w:tblPrEx>
        <w:trPr>
          <w:jc w:val="center"/>
        </w:trPr>
        <w:tc>
          <w:tcPr>
            <w:tcW w:w="1165" w:type="pct"/>
          </w:tcPr>
          <w:p w:rsidR="00000000" w:rsidRDefault="00000000">
            <w:pPr>
              <w:rPr>
                <w:sz w:val="22"/>
                <w:lang w:val="es-MX"/>
              </w:rPr>
            </w:pPr>
            <w:proofErr w:type="spellStart"/>
            <w:r>
              <w:rPr>
                <w:sz w:val="22"/>
                <w:lang w:val="es-MX"/>
              </w:rPr>
              <w:t>Colomue</w:t>
            </w:r>
            <w:proofErr w:type="spellEnd"/>
          </w:p>
        </w:tc>
        <w:tc>
          <w:tcPr>
            <w:tcW w:w="604" w:type="pct"/>
            <w:vAlign w:val="bottom"/>
          </w:tcPr>
          <w:p w:rsidR="00000000" w:rsidRDefault="00000000">
            <w:pPr>
              <w:tabs>
                <w:tab w:val="decimal" w:pos="800"/>
              </w:tabs>
              <w:jc w:val="center"/>
              <w:rPr>
                <w:sz w:val="22"/>
              </w:rPr>
            </w:pPr>
            <w:r>
              <w:rPr>
                <w:sz w:val="22"/>
              </w:rPr>
              <w:t>1.913</w:t>
            </w:r>
          </w:p>
        </w:tc>
        <w:tc>
          <w:tcPr>
            <w:tcW w:w="664" w:type="pct"/>
            <w:vAlign w:val="bottom"/>
          </w:tcPr>
          <w:p w:rsidR="00000000" w:rsidRDefault="00000000">
            <w:pPr>
              <w:tabs>
                <w:tab w:val="decimal" w:pos="662"/>
              </w:tabs>
              <w:rPr>
                <w:sz w:val="22"/>
              </w:rPr>
            </w:pPr>
            <w:r>
              <w:rPr>
                <w:sz w:val="22"/>
              </w:rPr>
              <w:t>0,3</w:t>
            </w:r>
          </w:p>
        </w:tc>
        <w:tc>
          <w:tcPr>
            <w:tcW w:w="641" w:type="pct"/>
            <w:vAlign w:val="bottom"/>
          </w:tcPr>
          <w:p w:rsidR="00000000" w:rsidRDefault="00000000">
            <w:pPr>
              <w:tabs>
                <w:tab w:val="decimal" w:pos="800"/>
              </w:tabs>
              <w:jc w:val="center"/>
              <w:rPr>
                <w:sz w:val="22"/>
              </w:rPr>
            </w:pPr>
            <w:r>
              <w:rPr>
                <w:sz w:val="22"/>
              </w:rPr>
              <w:t>1.656</w:t>
            </w:r>
          </w:p>
        </w:tc>
        <w:tc>
          <w:tcPr>
            <w:tcW w:w="671" w:type="pct"/>
            <w:vAlign w:val="bottom"/>
          </w:tcPr>
          <w:p w:rsidR="00000000" w:rsidRDefault="00000000">
            <w:pPr>
              <w:tabs>
                <w:tab w:val="decimal" w:pos="662"/>
              </w:tabs>
              <w:rPr>
                <w:sz w:val="22"/>
              </w:rPr>
            </w:pPr>
            <w:r>
              <w:rPr>
                <w:sz w:val="22"/>
              </w:rPr>
              <w:t>0,7</w:t>
            </w:r>
          </w:p>
        </w:tc>
        <w:tc>
          <w:tcPr>
            <w:tcW w:w="589" w:type="pct"/>
            <w:vAlign w:val="bottom"/>
          </w:tcPr>
          <w:p w:rsidR="00000000" w:rsidRDefault="00000000">
            <w:pPr>
              <w:tabs>
                <w:tab w:val="decimal" w:pos="800"/>
              </w:tabs>
              <w:jc w:val="center"/>
              <w:rPr>
                <w:sz w:val="22"/>
              </w:rPr>
            </w:pPr>
            <w:r>
              <w:rPr>
                <w:sz w:val="22"/>
              </w:rPr>
              <w:t>3.569</w:t>
            </w:r>
          </w:p>
        </w:tc>
        <w:tc>
          <w:tcPr>
            <w:tcW w:w="666" w:type="pct"/>
            <w:vAlign w:val="bottom"/>
          </w:tcPr>
          <w:p w:rsidR="00000000" w:rsidRDefault="00000000">
            <w:pPr>
              <w:tabs>
                <w:tab w:val="decimal" w:pos="662"/>
              </w:tabs>
              <w:rPr>
                <w:sz w:val="22"/>
              </w:rPr>
            </w:pPr>
            <w:r>
              <w:rPr>
                <w:sz w:val="22"/>
              </w:rPr>
              <w:t>0,4</w:t>
            </w:r>
          </w:p>
        </w:tc>
      </w:tr>
      <w:tr w:rsidR="00000000">
        <w:tblPrEx>
          <w:tblCellMar>
            <w:top w:w="0" w:type="dxa"/>
            <w:bottom w:w="0" w:type="dxa"/>
          </w:tblCellMar>
        </w:tblPrEx>
        <w:trPr>
          <w:jc w:val="center"/>
        </w:trPr>
        <w:tc>
          <w:tcPr>
            <w:tcW w:w="1165" w:type="pct"/>
          </w:tcPr>
          <w:p w:rsidR="00000000" w:rsidRDefault="00000000">
            <w:pPr>
              <w:ind w:left="284" w:hanging="284"/>
              <w:rPr>
                <w:b/>
                <w:bCs/>
                <w:sz w:val="22"/>
              </w:rPr>
            </w:pPr>
            <w:r>
              <w:rPr>
                <w:b/>
                <w:bCs/>
                <w:sz w:val="22"/>
              </w:rPr>
              <w:tab/>
              <w:t>Total</w:t>
            </w:r>
          </w:p>
        </w:tc>
        <w:tc>
          <w:tcPr>
            <w:tcW w:w="604" w:type="pct"/>
            <w:vAlign w:val="bottom"/>
          </w:tcPr>
          <w:p w:rsidR="00000000" w:rsidRDefault="00000000">
            <w:pPr>
              <w:tabs>
                <w:tab w:val="decimal" w:pos="800"/>
              </w:tabs>
              <w:jc w:val="center"/>
              <w:rPr>
                <w:b/>
                <w:bCs/>
                <w:sz w:val="22"/>
              </w:rPr>
            </w:pPr>
            <w:r>
              <w:rPr>
                <w:b/>
                <w:bCs/>
                <w:sz w:val="22"/>
              </w:rPr>
              <w:t>726.099</w:t>
            </w:r>
          </w:p>
        </w:tc>
        <w:tc>
          <w:tcPr>
            <w:tcW w:w="664" w:type="pct"/>
            <w:vAlign w:val="bottom"/>
          </w:tcPr>
          <w:p w:rsidR="00000000" w:rsidRDefault="00000000">
            <w:pPr>
              <w:tabs>
                <w:tab w:val="decimal" w:pos="662"/>
              </w:tabs>
              <w:rPr>
                <w:b/>
                <w:bCs/>
                <w:sz w:val="22"/>
              </w:rPr>
            </w:pPr>
            <w:r>
              <w:rPr>
                <w:b/>
                <w:bCs/>
                <w:sz w:val="22"/>
              </w:rPr>
              <w:t>100,0</w:t>
            </w:r>
          </w:p>
        </w:tc>
        <w:tc>
          <w:tcPr>
            <w:tcW w:w="641" w:type="pct"/>
            <w:vAlign w:val="bottom"/>
          </w:tcPr>
          <w:p w:rsidR="00000000" w:rsidRDefault="00000000">
            <w:pPr>
              <w:tabs>
                <w:tab w:val="decimal" w:pos="800"/>
              </w:tabs>
              <w:jc w:val="center"/>
              <w:rPr>
                <w:sz w:val="22"/>
              </w:rPr>
            </w:pPr>
            <w:r>
              <w:rPr>
                <w:b/>
                <w:bCs/>
                <w:sz w:val="22"/>
              </w:rPr>
              <w:t>233</w:t>
            </w:r>
            <w:r>
              <w:rPr>
                <w:sz w:val="22"/>
              </w:rPr>
              <w:t>.</w:t>
            </w:r>
            <w:r>
              <w:rPr>
                <w:b/>
                <w:bCs/>
                <w:sz w:val="22"/>
              </w:rPr>
              <w:t>747</w:t>
            </w:r>
          </w:p>
        </w:tc>
        <w:tc>
          <w:tcPr>
            <w:tcW w:w="671" w:type="pct"/>
            <w:vAlign w:val="bottom"/>
          </w:tcPr>
          <w:p w:rsidR="00000000" w:rsidRDefault="00000000">
            <w:pPr>
              <w:tabs>
                <w:tab w:val="decimal" w:pos="662"/>
              </w:tabs>
              <w:rPr>
                <w:b/>
                <w:bCs/>
                <w:sz w:val="22"/>
              </w:rPr>
            </w:pPr>
            <w:r>
              <w:rPr>
                <w:b/>
                <w:bCs/>
                <w:sz w:val="22"/>
              </w:rPr>
              <w:t>100,0</w:t>
            </w:r>
          </w:p>
        </w:tc>
        <w:tc>
          <w:tcPr>
            <w:tcW w:w="589" w:type="pct"/>
            <w:vAlign w:val="bottom"/>
          </w:tcPr>
          <w:p w:rsidR="00000000" w:rsidRDefault="00000000">
            <w:pPr>
              <w:tabs>
                <w:tab w:val="decimal" w:pos="800"/>
              </w:tabs>
              <w:jc w:val="center"/>
              <w:rPr>
                <w:b/>
                <w:bCs/>
                <w:sz w:val="22"/>
              </w:rPr>
            </w:pPr>
            <w:r>
              <w:rPr>
                <w:b/>
                <w:bCs/>
                <w:sz w:val="22"/>
              </w:rPr>
              <w:t>959.846</w:t>
            </w:r>
          </w:p>
        </w:tc>
        <w:tc>
          <w:tcPr>
            <w:tcW w:w="666" w:type="pct"/>
            <w:vAlign w:val="bottom"/>
          </w:tcPr>
          <w:p w:rsidR="00000000" w:rsidRDefault="00000000">
            <w:pPr>
              <w:tabs>
                <w:tab w:val="decimal" w:pos="662"/>
              </w:tabs>
              <w:rPr>
                <w:b/>
                <w:bCs/>
                <w:sz w:val="22"/>
              </w:rPr>
            </w:pPr>
            <w:r>
              <w:rPr>
                <w:b/>
                <w:bCs/>
                <w:sz w:val="22"/>
              </w:rPr>
              <w:t>100,0</w:t>
            </w:r>
          </w:p>
        </w:tc>
      </w:tr>
    </w:tbl>
    <w:p w:rsidR="00000000" w:rsidRDefault="00000000">
      <w:pPr>
        <w:pStyle w:val="Header"/>
        <w:keepNext/>
        <w:keepLines/>
        <w:tabs>
          <w:tab w:val="clear" w:pos="4252"/>
        </w:tabs>
        <w:spacing w:before="480" w:after="240"/>
        <w:jc w:val="center"/>
        <w:rPr>
          <w:b/>
          <w:bCs/>
        </w:rPr>
      </w:pPr>
      <w:r>
        <w:rPr>
          <w:b/>
          <w:bCs/>
        </w:rPr>
        <w:t xml:space="preserve">Cuadro 14 </w:t>
      </w:r>
    </w:p>
    <w:p w:rsidR="00000000" w:rsidRDefault="00000000">
      <w:pPr>
        <w:pStyle w:val="Header"/>
        <w:tabs>
          <w:tab w:val="clear" w:pos="4252"/>
        </w:tabs>
        <w:spacing w:after="240"/>
        <w:jc w:val="center"/>
      </w:pPr>
      <w:r>
        <w:rPr>
          <w:b/>
          <w:bCs/>
        </w:rPr>
        <w:t>Entrada y salida de viajeros por puestos fronterizos, 2004</w:t>
      </w:r>
      <w:r>
        <w:rPr>
          <w:rStyle w:val="FootnoteReference"/>
        </w:rPr>
        <w:footnoteReference w:id="14"/>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1269"/>
        <w:gridCol w:w="1270"/>
        <w:gridCol w:w="1270"/>
        <w:gridCol w:w="1269"/>
        <w:gridCol w:w="1270"/>
        <w:gridCol w:w="1270"/>
      </w:tblGrid>
      <w:tr w:rsidR="00000000">
        <w:tblPrEx>
          <w:tblCellMar>
            <w:top w:w="0" w:type="dxa"/>
            <w:bottom w:w="0" w:type="dxa"/>
          </w:tblCellMar>
        </w:tblPrEx>
        <w:trPr>
          <w:tblHeader/>
          <w:jc w:val="center"/>
        </w:trPr>
        <w:tc>
          <w:tcPr>
            <w:tcW w:w="988" w:type="pct"/>
            <w:vAlign w:val="center"/>
          </w:tcPr>
          <w:p w:rsidR="00000000" w:rsidRDefault="00000000">
            <w:pPr>
              <w:jc w:val="center"/>
              <w:rPr>
                <w:b/>
                <w:bCs/>
              </w:rPr>
            </w:pPr>
            <w:r>
              <w:rPr>
                <w:b/>
                <w:bCs/>
              </w:rPr>
              <w:t>Puesto</w:t>
            </w:r>
          </w:p>
        </w:tc>
        <w:tc>
          <w:tcPr>
            <w:tcW w:w="668" w:type="pct"/>
            <w:vAlign w:val="center"/>
          </w:tcPr>
          <w:p w:rsidR="00000000" w:rsidRDefault="00000000">
            <w:pPr>
              <w:jc w:val="center"/>
              <w:rPr>
                <w:b/>
                <w:bCs/>
              </w:rPr>
            </w:pPr>
            <w:r>
              <w:rPr>
                <w:b/>
                <w:bCs/>
              </w:rPr>
              <w:t>Entradas</w:t>
            </w:r>
          </w:p>
        </w:tc>
        <w:tc>
          <w:tcPr>
            <w:tcW w:w="669" w:type="pct"/>
            <w:vAlign w:val="center"/>
          </w:tcPr>
          <w:p w:rsidR="00000000" w:rsidRDefault="00000000">
            <w:pPr>
              <w:jc w:val="center"/>
              <w:rPr>
                <w:b/>
                <w:bCs/>
              </w:rPr>
            </w:pPr>
            <w:r>
              <w:rPr>
                <w:b/>
                <w:bCs/>
              </w:rPr>
              <w:t>Porcentaje</w:t>
            </w:r>
          </w:p>
        </w:tc>
        <w:tc>
          <w:tcPr>
            <w:tcW w:w="669" w:type="pct"/>
            <w:vAlign w:val="center"/>
          </w:tcPr>
          <w:p w:rsidR="00000000" w:rsidRDefault="00000000">
            <w:pPr>
              <w:jc w:val="center"/>
              <w:rPr>
                <w:b/>
                <w:bCs/>
              </w:rPr>
            </w:pPr>
            <w:r>
              <w:rPr>
                <w:b/>
                <w:bCs/>
              </w:rPr>
              <w:t>Salidas</w:t>
            </w:r>
          </w:p>
        </w:tc>
        <w:tc>
          <w:tcPr>
            <w:tcW w:w="668" w:type="pct"/>
            <w:vAlign w:val="center"/>
          </w:tcPr>
          <w:p w:rsidR="00000000" w:rsidRDefault="00000000">
            <w:pPr>
              <w:jc w:val="center"/>
              <w:rPr>
                <w:b/>
                <w:bCs/>
                <w:lang w:val="fr-CH"/>
              </w:rPr>
            </w:pPr>
            <w:proofErr w:type="spellStart"/>
            <w:r>
              <w:rPr>
                <w:b/>
                <w:bCs/>
                <w:lang w:val="fr-CH"/>
              </w:rPr>
              <w:t>Porcentaje</w:t>
            </w:r>
            <w:proofErr w:type="spellEnd"/>
          </w:p>
        </w:tc>
        <w:tc>
          <w:tcPr>
            <w:tcW w:w="669" w:type="pct"/>
            <w:vAlign w:val="center"/>
          </w:tcPr>
          <w:p w:rsidR="00000000" w:rsidRDefault="00000000">
            <w:pPr>
              <w:jc w:val="center"/>
              <w:rPr>
                <w:b/>
                <w:bCs/>
                <w:lang w:val="fr-CH"/>
              </w:rPr>
            </w:pPr>
            <w:r>
              <w:rPr>
                <w:b/>
                <w:bCs/>
                <w:lang w:val="fr-CH"/>
              </w:rPr>
              <w:t>Total</w:t>
            </w:r>
          </w:p>
        </w:tc>
        <w:tc>
          <w:tcPr>
            <w:tcW w:w="669" w:type="pct"/>
            <w:vAlign w:val="center"/>
          </w:tcPr>
          <w:p w:rsidR="00000000" w:rsidRDefault="00000000">
            <w:pPr>
              <w:jc w:val="center"/>
              <w:rPr>
                <w:b/>
                <w:bCs/>
                <w:lang w:val="fr-CH"/>
              </w:rPr>
            </w:pPr>
            <w:proofErr w:type="spellStart"/>
            <w:r>
              <w:rPr>
                <w:b/>
                <w:bCs/>
                <w:lang w:val="fr-CH"/>
              </w:rPr>
              <w:t>Porcentaje</w:t>
            </w:r>
            <w:proofErr w:type="spellEnd"/>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Mavalane</w:t>
            </w:r>
            <w:proofErr w:type="spellEnd"/>
          </w:p>
        </w:tc>
        <w:tc>
          <w:tcPr>
            <w:tcW w:w="668" w:type="pct"/>
          </w:tcPr>
          <w:p w:rsidR="00000000" w:rsidRDefault="00000000">
            <w:pPr>
              <w:tabs>
                <w:tab w:val="decimal" w:pos="909"/>
              </w:tabs>
              <w:rPr>
                <w:lang w:val="fr-CH"/>
              </w:rPr>
            </w:pPr>
            <w:proofErr w:type="spellStart"/>
            <w:r>
              <w:rPr>
                <w:lang w:val="fr-CH"/>
              </w:rPr>
              <w:t>102.634</w:t>
            </w:r>
            <w:proofErr w:type="spellEnd"/>
          </w:p>
        </w:tc>
        <w:tc>
          <w:tcPr>
            <w:tcW w:w="669" w:type="pct"/>
          </w:tcPr>
          <w:p w:rsidR="00000000" w:rsidRDefault="00000000">
            <w:pPr>
              <w:tabs>
                <w:tab w:val="decimal" w:pos="662"/>
              </w:tabs>
            </w:pPr>
            <w:r>
              <w:t>14,4</w:t>
            </w:r>
          </w:p>
        </w:tc>
        <w:tc>
          <w:tcPr>
            <w:tcW w:w="669" w:type="pct"/>
          </w:tcPr>
          <w:p w:rsidR="00000000" w:rsidRDefault="00000000">
            <w:pPr>
              <w:tabs>
                <w:tab w:val="decimal" w:pos="909"/>
              </w:tabs>
              <w:rPr>
                <w:lang w:val="fr-CH"/>
              </w:rPr>
            </w:pPr>
            <w:proofErr w:type="spellStart"/>
            <w:r>
              <w:rPr>
                <w:lang w:val="fr-CH"/>
              </w:rPr>
              <w:t>108.429</w:t>
            </w:r>
            <w:proofErr w:type="spellEnd"/>
          </w:p>
        </w:tc>
        <w:tc>
          <w:tcPr>
            <w:tcW w:w="668" w:type="pct"/>
          </w:tcPr>
          <w:p w:rsidR="00000000" w:rsidRDefault="00000000">
            <w:pPr>
              <w:tabs>
                <w:tab w:val="decimal" w:pos="662"/>
              </w:tabs>
            </w:pPr>
            <w:r>
              <w:t>15,4</w:t>
            </w:r>
          </w:p>
        </w:tc>
        <w:tc>
          <w:tcPr>
            <w:tcW w:w="669" w:type="pct"/>
          </w:tcPr>
          <w:p w:rsidR="00000000" w:rsidRDefault="00000000">
            <w:pPr>
              <w:tabs>
                <w:tab w:val="decimal" w:pos="909"/>
              </w:tabs>
              <w:rPr>
                <w:lang w:val="fr-CH"/>
              </w:rPr>
            </w:pPr>
            <w:proofErr w:type="spellStart"/>
            <w:r>
              <w:rPr>
                <w:lang w:val="fr-CH"/>
              </w:rPr>
              <w:t>211.063</w:t>
            </w:r>
            <w:proofErr w:type="spellEnd"/>
          </w:p>
        </w:tc>
        <w:tc>
          <w:tcPr>
            <w:tcW w:w="669" w:type="pct"/>
          </w:tcPr>
          <w:p w:rsidR="00000000" w:rsidRDefault="00000000">
            <w:pPr>
              <w:tabs>
                <w:tab w:val="decimal" w:pos="662"/>
              </w:tabs>
            </w:pPr>
            <w:r>
              <w:t>14,9</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Ressano</w:t>
            </w:r>
            <w:proofErr w:type="spellEnd"/>
            <w:r>
              <w:rPr>
                <w:lang w:val="es-MX"/>
              </w:rPr>
              <w:t xml:space="preserve"> </w:t>
            </w:r>
            <w:proofErr w:type="spellStart"/>
            <w:r>
              <w:rPr>
                <w:lang w:val="es-MX"/>
              </w:rPr>
              <w:t>Garcia</w:t>
            </w:r>
            <w:proofErr w:type="spellEnd"/>
          </w:p>
        </w:tc>
        <w:tc>
          <w:tcPr>
            <w:tcW w:w="668" w:type="pct"/>
          </w:tcPr>
          <w:p w:rsidR="00000000" w:rsidRDefault="00000000">
            <w:pPr>
              <w:tabs>
                <w:tab w:val="decimal" w:pos="909"/>
              </w:tabs>
              <w:rPr>
                <w:lang w:val="fr-CH"/>
              </w:rPr>
            </w:pPr>
            <w:proofErr w:type="spellStart"/>
            <w:r>
              <w:rPr>
                <w:lang w:val="fr-CH"/>
              </w:rPr>
              <w:t>311.365</w:t>
            </w:r>
            <w:proofErr w:type="spellEnd"/>
          </w:p>
        </w:tc>
        <w:tc>
          <w:tcPr>
            <w:tcW w:w="669" w:type="pct"/>
          </w:tcPr>
          <w:p w:rsidR="00000000" w:rsidRDefault="00000000">
            <w:pPr>
              <w:tabs>
                <w:tab w:val="decimal" w:pos="662"/>
              </w:tabs>
            </w:pPr>
            <w:r>
              <w:t>43,8</w:t>
            </w:r>
          </w:p>
        </w:tc>
        <w:tc>
          <w:tcPr>
            <w:tcW w:w="669" w:type="pct"/>
          </w:tcPr>
          <w:p w:rsidR="00000000" w:rsidRDefault="00000000">
            <w:pPr>
              <w:tabs>
                <w:tab w:val="decimal" w:pos="909"/>
              </w:tabs>
              <w:rPr>
                <w:lang w:val="fr-CH"/>
              </w:rPr>
            </w:pPr>
            <w:proofErr w:type="spellStart"/>
            <w:r>
              <w:rPr>
                <w:lang w:val="fr-CH"/>
              </w:rPr>
              <w:t>313.656</w:t>
            </w:r>
            <w:proofErr w:type="spellEnd"/>
          </w:p>
        </w:tc>
        <w:tc>
          <w:tcPr>
            <w:tcW w:w="668" w:type="pct"/>
          </w:tcPr>
          <w:p w:rsidR="00000000" w:rsidRDefault="00000000">
            <w:pPr>
              <w:tabs>
                <w:tab w:val="decimal" w:pos="662"/>
              </w:tabs>
            </w:pPr>
            <w:r>
              <w:t>44,6</w:t>
            </w:r>
          </w:p>
        </w:tc>
        <w:tc>
          <w:tcPr>
            <w:tcW w:w="669" w:type="pct"/>
          </w:tcPr>
          <w:p w:rsidR="00000000" w:rsidRDefault="00000000">
            <w:pPr>
              <w:tabs>
                <w:tab w:val="decimal" w:pos="909"/>
              </w:tabs>
              <w:rPr>
                <w:lang w:val="fr-CH"/>
              </w:rPr>
            </w:pPr>
            <w:proofErr w:type="spellStart"/>
            <w:r>
              <w:rPr>
                <w:lang w:val="fr-CH"/>
              </w:rPr>
              <w:t>625.021</w:t>
            </w:r>
            <w:proofErr w:type="spellEnd"/>
          </w:p>
        </w:tc>
        <w:tc>
          <w:tcPr>
            <w:tcW w:w="669" w:type="pct"/>
          </w:tcPr>
          <w:p w:rsidR="00000000" w:rsidRDefault="00000000">
            <w:pPr>
              <w:tabs>
                <w:tab w:val="decimal" w:pos="662"/>
              </w:tabs>
            </w:pPr>
            <w:r>
              <w:t>44,2</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Namaacha</w:t>
            </w:r>
            <w:proofErr w:type="spellEnd"/>
          </w:p>
        </w:tc>
        <w:tc>
          <w:tcPr>
            <w:tcW w:w="668" w:type="pct"/>
          </w:tcPr>
          <w:p w:rsidR="00000000" w:rsidRDefault="00000000">
            <w:pPr>
              <w:tabs>
                <w:tab w:val="decimal" w:pos="909"/>
              </w:tabs>
              <w:rPr>
                <w:lang w:val="fr-CH"/>
              </w:rPr>
            </w:pPr>
            <w:proofErr w:type="spellStart"/>
            <w:r>
              <w:rPr>
                <w:lang w:val="fr-CH"/>
              </w:rPr>
              <w:t>88.583</w:t>
            </w:r>
            <w:proofErr w:type="spellEnd"/>
          </w:p>
        </w:tc>
        <w:tc>
          <w:tcPr>
            <w:tcW w:w="669" w:type="pct"/>
          </w:tcPr>
          <w:p w:rsidR="00000000" w:rsidRDefault="00000000">
            <w:pPr>
              <w:tabs>
                <w:tab w:val="decimal" w:pos="662"/>
              </w:tabs>
            </w:pPr>
            <w:r>
              <w:t>12,5</w:t>
            </w:r>
          </w:p>
        </w:tc>
        <w:tc>
          <w:tcPr>
            <w:tcW w:w="669" w:type="pct"/>
          </w:tcPr>
          <w:p w:rsidR="00000000" w:rsidRDefault="00000000">
            <w:pPr>
              <w:tabs>
                <w:tab w:val="decimal" w:pos="909"/>
              </w:tabs>
              <w:rPr>
                <w:lang w:val="fr-CH"/>
              </w:rPr>
            </w:pPr>
            <w:proofErr w:type="spellStart"/>
            <w:r>
              <w:rPr>
                <w:lang w:val="fr-CH"/>
              </w:rPr>
              <w:t>77.800</w:t>
            </w:r>
            <w:proofErr w:type="spellEnd"/>
          </w:p>
        </w:tc>
        <w:tc>
          <w:tcPr>
            <w:tcW w:w="668" w:type="pct"/>
          </w:tcPr>
          <w:p w:rsidR="00000000" w:rsidRDefault="00000000">
            <w:pPr>
              <w:tabs>
                <w:tab w:val="decimal" w:pos="662"/>
              </w:tabs>
            </w:pPr>
            <w:r>
              <w:t>11,1</w:t>
            </w:r>
          </w:p>
        </w:tc>
        <w:tc>
          <w:tcPr>
            <w:tcW w:w="669" w:type="pct"/>
          </w:tcPr>
          <w:p w:rsidR="00000000" w:rsidRDefault="00000000">
            <w:pPr>
              <w:tabs>
                <w:tab w:val="decimal" w:pos="909"/>
              </w:tabs>
              <w:rPr>
                <w:lang w:val="fr-CH"/>
              </w:rPr>
            </w:pPr>
            <w:proofErr w:type="spellStart"/>
            <w:r>
              <w:rPr>
                <w:lang w:val="fr-CH"/>
              </w:rPr>
              <w:t>166.383</w:t>
            </w:r>
            <w:proofErr w:type="spellEnd"/>
          </w:p>
        </w:tc>
        <w:tc>
          <w:tcPr>
            <w:tcW w:w="669" w:type="pct"/>
          </w:tcPr>
          <w:p w:rsidR="00000000" w:rsidRDefault="00000000">
            <w:pPr>
              <w:tabs>
                <w:tab w:val="decimal" w:pos="662"/>
              </w:tabs>
            </w:pPr>
            <w:r>
              <w:t>11,8</w:t>
            </w:r>
          </w:p>
        </w:tc>
      </w:tr>
      <w:tr w:rsidR="00000000">
        <w:tblPrEx>
          <w:tblCellMar>
            <w:top w:w="0" w:type="dxa"/>
            <w:bottom w:w="0" w:type="dxa"/>
          </w:tblCellMar>
        </w:tblPrEx>
        <w:trPr>
          <w:jc w:val="center"/>
        </w:trPr>
        <w:tc>
          <w:tcPr>
            <w:tcW w:w="988" w:type="pct"/>
          </w:tcPr>
          <w:p w:rsidR="00000000" w:rsidRDefault="00000000">
            <w:pPr>
              <w:rPr>
                <w:lang w:val="es-MX"/>
              </w:rPr>
            </w:pPr>
            <w:r>
              <w:rPr>
                <w:lang w:val="es-MX"/>
              </w:rPr>
              <w:t xml:space="preserve">Ponta </w:t>
            </w:r>
            <w:proofErr w:type="spellStart"/>
            <w:r>
              <w:rPr>
                <w:lang w:val="es-MX"/>
              </w:rPr>
              <w:t>Douro</w:t>
            </w:r>
            <w:proofErr w:type="spellEnd"/>
          </w:p>
        </w:tc>
        <w:tc>
          <w:tcPr>
            <w:tcW w:w="668" w:type="pct"/>
          </w:tcPr>
          <w:p w:rsidR="00000000" w:rsidRDefault="00000000">
            <w:pPr>
              <w:tabs>
                <w:tab w:val="decimal" w:pos="909"/>
              </w:tabs>
              <w:rPr>
                <w:lang w:val="fr-CH"/>
              </w:rPr>
            </w:pPr>
            <w:proofErr w:type="spellStart"/>
            <w:r>
              <w:rPr>
                <w:lang w:val="fr-CH"/>
              </w:rPr>
              <w:t>14.728</w:t>
            </w:r>
            <w:proofErr w:type="spellEnd"/>
          </w:p>
        </w:tc>
        <w:tc>
          <w:tcPr>
            <w:tcW w:w="669" w:type="pct"/>
          </w:tcPr>
          <w:p w:rsidR="00000000" w:rsidRDefault="00000000">
            <w:pPr>
              <w:tabs>
                <w:tab w:val="decimal" w:pos="662"/>
              </w:tabs>
            </w:pPr>
            <w:r>
              <w:t>2,1</w:t>
            </w:r>
          </w:p>
        </w:tc>
        <w:tc>
          <w:tcPr>
            <w:tcW w:w="669" w:type="pct"/>
          </w:tcPr>
          <w:p w:rsidR="00000000" w:rsidRDefault="00000000">
            <w:pPr>
              <w:tabs>
                <w:tab w:val="decimal" w:pos="909"/>
              </w:tabs>
              <w:rPr>
                <w:lang w:val="fr-CH"/>
              </w:rPr>
            </w:pPr>
            <w:proofErr w:type="spellStart"/>
            <w:r>
              <w:rPr>
                <w:lang w:val="fr-CH"/>
              </w:rPr>
              <w:t>6.974</w:t>
            </w:r>
            <w:proofErr w:type="spellEnd"/>
          </w:p>
        </w:tc>
        <w:tc>
          <w:tcPr>
            <w:tcW w:w="668" w:type="pct"/>
          </w:tcPr>
          <w:p w:rsidR="00000000" w:rsidRDefault="00000000">
            <w:pPr>
              <w:tabs>
                <w:tab w:val="decimal" w:pos="662"/>
              </w:tabs>
            </w:pPr>
            <w:r>
              <w:t>1,0</w:t>
            </w:r>
          </w:p>
        </w:tc>
        <w:tc>
          <w:tcPr>
            <w:tcW w:w="669" w:type="pct"/>
          </w:tcPr>
          <w:p w:rsidR="00000000" w:rsidRDefault="00000000">
            <w:pPr>
              <w:tabs>
                <w:tab w:val="decimal" w:pos="909"/>
              </w:tabs>
              <w:rPr>
                <w:lang w:val="fr-CH"/>
              </w:rPr>
            </w:pPr>
            <w:proofErr w:type="spellStart"/>
            <w:r>
              <w:rPr>
                <w:lang w:val="fr-CH"/>
              </w:rPr>
              <w:t>21.732</w:t>
            </w:r>
            <w:proofErr w:type="spellEnd"/>
          </w:p>
        </w:tc>
        <w:tc>
          <w:tcPr>
            <w:tcW w:w="669" w:type="pct"/>
          </w:tcPr>
          <w:p w:rsidR="00000000" w:rsidRDefault="00000000">
            <w:pPr>
              <w:tabs>
                <w:tab w:val="decimal" w:pos="662"/>
              </w:tabs>
            </w:pPr>
            <w:r>
              <w:t>1,5</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Vilanculos</w:t>
            </w:r>
            <w:proofErr w:type="spellEnd"/>
          </w:p>
        </w:tc>
        <w:tc>
          <w:tcPr>
            <w:tcW w:w="668" w:type="pct"/>
          </w:tcPr>
          <w:p w:rsidR="00000000" w:rsidRDefault="00000000">
            <w:pPr>
              <w:tabs>
                <w:tab w:val="decimal" w:pos="909"/>
              </w:tabs>
              <w:rPr>
                <w:lang w:val="fr-CH"/>
              </w:rPr>
            </w:pPr>
            <w:proofErr w:type="spellStart"/>
            <w:r>
              <w:rPr>
                <w:lang w:val="fr-CH"/>
              </w:rPr>
              <w:t>12.983</w:t>
            </w:r>
            <w:proofErr w:type="spellEnd"/>
          </w:p>
        </w:tc>
        <w:tc>
          <w:tcPr>
            <w:tcW w:w="669" w:type="pct"/>
          </w:tcPr>
          <w:p w:rsidR="00000000" w:rsidRDefault="00000000">
            <w:pPr>
              <w:tabs>
                <w:tab w:val="decimal" w:pos="662"/>
              </w:tabs>
            </w:pPr>
            <w:r>
              <w:t>1,8</w:t>
            </w:r>
          </w:p>
        </w:tc>
        <w:tc>
          <w:tcPr>
            <w:tcW w:w="669" w:type="pct"/>
          </w:tcPr>
          <w:p w:rsidR="00000000" w:rsidRDefault="00000000">
            <w:pPr>
              <w:tabs>
                <w:tab w:val="decimal" w:pos="909"/>
              </w:tabs>
              <w:rPr>
                <w:lang w:val="fr-CH"/>
              </w:rPr>
            </w:pPr>
            <w:proofErr w:type="spellStart"/>
            <w:r>
              <w:rPr>
                <w:lang w:val="fr-CH"/>
              </w:rPr>
              <w:t>12.270</w:t>
            </w:r>
            <w:proofErr w:type="spellEnd"/>
          </w:p>
        </w:tc>
        <w:tc>
          <w:tcPr>
            <w:tcW w:w="668" w:type="pct"/>
          </w:tcPr>
          <w:p w:rsidR="00000000" w:rsidRDefault="00000000">
            <w:pPr>
              <w:tabs>
                <w:tab w:val="decimal" w:pos="662"/>
              </w:tabs>
            </w:pPr>
            <w:r>
              <w:t>1,7</w:t>
            </w:r>
          </w:p>
        </w:tc>
        <w:tc>
          <w:tcPr>
            <w:tcW w:w="669" w:type="pct"/>
          </w:tcPr>
          <w:p w:rsidR="00000000" w:rsidRDefault="00000000">
            <w:pPr>
              <w:tabs>
                <w:tab w:val="decimal" w:pos="909"/>
              </w:tabs>
              <w:rPr>
                <w:lang w:val="fr-CH"/>
              </w:rPr>
            </w:pPr>
            <w:proofErr w:type="spellStart"/>
            <w:r>
              <w:rPr>
                <w:lang w:val="fr-CH"/>
              </w:rPr>
              <w:t>25.253</w:t>
            </w:r>
            <w:proofErr w:type="spellEnd"/>
          </w:p>
        </w:tc>
        <w:tc>
          <w:tcPr>
            <w:tcW w:w="669" w:type="pct"/>
          </w:tcPr>
          <w:p w:rsidR="00000000" w:rsidRDefault="00000000">
            <w:pPr>
              <w:tabs>
                <w:tab w:val="decimal" w:pos="662"/>
              </w:tabs>
            </w:pPr>
            <w:r>
              <w:t>1,8</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Machipanda</w:t>
            </w:r>
            <w:proofErr w:type="spellEnd"/>
            <w:r>
              <w:rPr>
                <w:lang w:val="es-MX"/>
              </w:rPr>
              <w:t xml:space="preserve"> </w:t>
            </w:r>
            <w:proofErr w:type="spellStart"/>
            <w:r>
              <w:rPr>
                <w:lang w:val="es-MX"/>
              </w:rPr>
              <w:t>Rodoviária</w:t>
            </w:r>
            <w:proofErr w:type="spellEnd"/>
          </w:p>
        </w:tc>
        <w:tc>
          <w:tcPr>
            <w:tcW w:w="668" w:type="pct"/>
            <w:vAlign w:val="bottom"/>
          </w:tcPr>
          <w:p w:rsidR="00000000" w:rsidRDefault="00000000">
            <w:pPr>
              <w:tabs>
                <w:tab w:val="decimal" w:pos="909"/>
              </w:tabs>
              <w:rPr>
                <w:lang w:val="fr-CH"/>
              </w:rPr>
            </w:pPr>
            <w:proofErr w:type="spellStart"/>
            <w:r>
              <w:rPr>
                <w:lang w:val="fr-CH"/>
              </w:rPr>
              <w:t>47.903</w:t>
            </w:r>
            <w:proofErr w:type="spellEnd"/>
          </w:p>
        </w:tc>
        <w:tc>
          <w:tcPr>
            <w:tcW w:w="669" w:type="pct"/>
            <w:vAlign w:val="bottom"/>
          </w:tcPr>
          <w:p w:rsidR="00000000" w:rsidRDefault="00000000">
            <w:pPr>
              <w:tabs>
                <w:tab w:val="decimal" w:pos="662"/>
              </w:tabs>
            </w:pPr>
            <w:r>
              <w:t>6,7</w:t>
            </w:r>
          </w:p>
        </w:tc>
        <w:tc>
          <w:tcPr>
            <w:tcW w:w="669" w:type="pct"/>
            <w:vAlign w:val="bottom"/>
          </w:tcPr>
          <w:p w:rsidR="00000000" w:rsidRDefault="00000000">
            <w:pPr>
              <w:tabs>
                <w:tab w:val="decimal" w:pos="909"/>
              </w:tabs>
              <w:rPr>
                <w:lang w:val="fr-CH"/>
              </w:rPr>
            </w:pPr>
            <w:proofErr w:type="spellStart"/>
            <w:r>
              <w:rPr>
                <w:lang w:val="fr-CH"/>
              </w:rPr>
              <w:t>41.504</w:t>
            </w:r>
            <w:proofErr w:type="spellEnd"/>
          </w:p>
        </w:tc>
        <w:tc>
          <w:tcPr>
            <w:tcW w:w="668" w:type="pct"/>
            <w:vAlign w:val="bottom"/>
          </w:tcPr>
          <w:p w:rsidR="00000000" w:rsidRDefault="00000000">
            <w:pPr>
              <w:tabs>
                <w:tab w:val="decimal" w:pos="662"/>
              </w:tabs>
            </w:pPr>
            <w:r>
              <w:t>5,9</w:t>
            </w:r>
          </w:p>
        </w:tc>
        <w:tc>
          <w:tcPr>
            <w:tcW w:w="669" w:type="pct"/>
            <w:vAlign w:val="bottom"/>
          </w:tcPr>
          <w:p w:rsidR="00000000" w:rsidRDefault="00000000">
            <w:pPr>
              <w:tabs>
                <w:tab w:val="decimal" w:pos="909"/>
              </w:tabs>
              <w:rPr>
                <w:lang w:val="fr-CH"/>
              </w:rPr>
            </w:pPr>
            <w:proofErr w:type="spellStart"/>
            <w:r>
              <w:rPr>
                <w:lang w:val="fr-CH"/>
              </w:rPr>
              <w:t>89.407</w:t>
            </w:r>
            <w:proofErr w:type="spellEnd"/>
          </w:p>
        </w:tc>
        <w:tc>
          <w:tcPr>
            <w:tcW w:w="669" w:type="pct"/>
            <w:vAlign w:val="bottom"/>
          </w:tcPr>
          <w:p w:rsidR="00000000" w:rsidRDefault="00000000">
            <w:pPr>
              <w:tabs>
                <w:tab w:val="decimal" w:pos="662"/>
              </w:tabs>
            </w:pPr>
            <w:r>
              <w:t>6,3</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Espungabeira</w:t>
            </w:r>
            <w:proofErr w:type="spellEnd"/>
          </w:p>
        </w:tc>
        <w:tc>
          <w:tcPr>
            <w:tcW w:w="668" w:type="pct"/>
            <w:vAlign w:val="bottom"/>
          </w:tcPr>
          <w:p w:rsidR="00000000" w:rsidRDefault="00000000">
            <w:pPr>
              <w:tabs>
                <w:tab w:val="decimal" w:pos="909"/>
              </w:tabs>
              <w:rPr>
                <w:lang w:val="fr-CH"/>
              </w:rPr>
            </w:pPr>
            <w:proofErr w:type="spellStart"/>
            <w:r>
              <w:rPr>
                <w:lang w:val="fr-CH"/>
              </w:rPr>
              <w:t>3.059</w:t>
            </w:r>
            <w:proofErr w:type="spellEnd"/>
          </w:p>
        </w:tc>
        <w:tc>
          <w:tcPr>
            <w:tcW w:w="669" w:type="pct"/>
            <w:vAlign w:val="bottom"/>
          </w:tcPr>
          <w:p w:rsidR="00000000" w:rsidRDefault="00000000">
            <w:pPr>
              <w:tabs>
                <w:tab w:val="decimal" w:pos="662"/>
              </w:tabs>
            </w:pPr>
            <w:r>
              <w:t>0,4</w:t>
            </w:r>
          </w:p>
        </w:tc>
        <w:tc>
          <w:tcPr>
            <w:tcW w:w="669" w:type="pct"/>
            <w:vAlign w:val="bottom"/>
          </w:tcPr>
          <w:p w:rsidR="00000000" w:rsidRDefault="00000000">
            <w:pPr>
              <w:tabs>
                <w:tab w:val="decimal" w:pos="909"/>
              </w:tabs>
              <w:rPr>
                <w:lang w:val="fr-CH"/>
              </w:rPr>
            </w:pPr>
            <w:proofErr w:type="spellStart"/>
            <w:r>
              <w:rPr>
                <w:lang w:val="fr-CH"/>
              </w:rPr>
              <w:t>3.404</w:t>
            </w:r>
            <w:proofErr w:type="spellEnd"/>
          </w:p>
        </w:tc>
        <w:tc>
          <w:tcPr>
            <w:tcW w:w="668" w:type="pct"/>
            <w:vAlign w:val="bottom"/>
          </w:tcPr>
          <w:p w:rsidR="00000000" w:rsidRDefault="00000000">
            <w:pPr>
              <w:tabs>
                <w:tab w:val="decimal" w:pos="662"/>
              </w:tabs>
            </w:pPr>
            <w:r>
              <w:t>0,5</w:t>
            </w:r>
          </w:p>
        </w:tc>
        <w:tc>
          <w:tcPr>
            <w:tcW w:w="669" w:type="pct"/>
            <w:vAlign w:val="bottom"/>
          </w:tcPr>
          <w:p w:rsidR="00000000" w:rsidRDefault="00000000">
            <w:pPr>
              <w:tabs>
                <w:tab w:val="decimal" w:pos="1038"/>
              </w:tabs>
              <w:rPr>
                <w:lang w:val="fr-CH"/>
              </w:rPr>
            </w:pPr>
            <w:proofErr w:type="spellStart"/>
            <w:r>
              <w:rPr>
                <w:lang w:val="fr-CH"/>
              </w:rPr>
              <w:t>6.463</w:t>
            </w:r>
            <w:proofErr w:type="spellEnd"/>
          </w:p>
        </w:tc>
        <w:tc>
          <w:tcPr>
            <w:tcW w:w="669" w:type="pct"/>
            <w:vAlign w:val="bottom"/>
          </w:tcPr>
          <w:p w:rsidR="00000000" w:rsidRDefault="00000000">
            <w:pPr>
              <w:tabs>
                <w:tab w:val="decimal" w:pos="662"/>
              </w:tabs>
            </w:pPr>
            <w:r>
              <w:t>0,5</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Cuchamano</w:t>
            </w:r>
            <w:proofErr w:type="spellEnd"/>
          </w:p>
        </w:tc>
        <w:tc>
          <w:tcPr>
            <w:tcW w:w="668" w:type="pct"/>
            <w:vAlign w:val="bottom"/>
          </w:tcPr>
          <w:p w:rsidR="00000000" w:rsidRDefault="00000000">
            <w:pPr>
              <w:tabs>
                <w:tab w:val="decimal" w:pos="909"/>
              </w:tabs>
              <w:rPr>
                <w:lang w:val="fr-CH"/>
              </w:rPr>
            </w:pPr>
            <w:proofErr w:type="spellStart"/>
            <w:r>
              <w:rPr>
                <w:lang w:val="fr-CH"/>
              </w:rPr>
              <w:t>12.050</w:t>
            </w:r>
            <w:proofErr w:type="spellEnd"/>
          </w:p>
        </w:tc>
        <w:tc>
          <w:tcPr>
            <w:tcW w:w="669" w:type="pct"/>
            <w:vAlign w:val="bottom"/>
          </w:tcPr>
          <w:p w:rsidR="00000000" w:rsidRDefault="00000000">
            <w:pPr>
              <w:tabs>
                <w:tab w:val="decimal" w:pos="662"/>
              </w:tabs>
            </w:pPr>
            <w:r>
              <w:t>1,7</w:t>
            </w:r>
          </w:p>
        </w:tc>
        <w:tc>
          <w:tcPr>
            <w:tcW w:w="669" w:type="pct"/>
            <w:vAlign w:val="bottom"/>
          </w:tcPr>
          <w:p w:rsidR="00000000" w:rsidRDefault="00000000">
            <w:pPr>
              <w:tabs>
                <w:tab w:val="decimal" w:pos="909"/>
              </w:tabs>
              <w:rPr>
                <w:lang w:val="fr-CH"/>
              </w:rPr>
            </w:pPr>
            <w:proofErr w:type="spellStart"/>
            <w:r>
              <w:rPr>
                <w:lang w:val="fr-CH"/>
              </w:rPr>
              <w:t>13.666</w:t>
            </w:r>
            <w:proofErr w:type="spellEnd"/>
          </w:p>
        </w:tc>
        <w:tc>
          <w:tcPr>
            <w:tcW w:w="668" w:type="pct"/>
            <w:vAlign w:val="bottom"/>
          </w:tcPr>
          <w:p w:rsidR="00000000" w:rsidRDefault="00000000">
            <w:pPr>
              <w:tabs>
                <w:tab w:val="decimal" w:pos="662"/>
              </w:tabs>
            </w:pPr>
            <w:r>
              <w:t>1,9</w:t>
            </w:r>
          </w:p>
        </w:tc>
        <w:tc>
          <w:tcPr>
            <w:tcW w:w="669" w:type="pct"/>
            <w:vAlign w:val="bottom"/>
          </w:tcPr>
          <w:p w:rsidR="00000000" w:rsidRDefault="00000000">
            <w:pPr>
              <w:tabs>
                <w:tab w:val="decimal" w:pos="1038"/>
              </w:tabs>
              <w:rPr>
                <w:lang w:val="fr-CH"/>
              </w:rPr>
            </w:pPr>
            <w:proofErr w:type="spellStart"/>
            <w:r>
              <w:rPr>
                <w:lang w:val="fr-CH"/>
              </w:rPr>
              <w:t>25.716</w:t>
            </w:r>
            <w:proofErr w:type="spellEnd"/>
          </w:p>
        </w:tc>
        <w:tc>
          <w:tcPr>
            <w:tcW w:w="669" w:type="pct"/>
            <w:vAlign w:val="bottom"/>
          </w:tcPr>
          <w:p w:rsidR="00000000" w:rsidRDefault="00000000">
            <w:pPr>
              <w:tabs>
                <w:tab w:val="decimal" w:pos="662"/>
              </w:tabs>
            </w:pPr>
            <w:r>
              <w:t>1,8</w:t>
            </w:r>
          </w:p>
        </w:tc>
      </w:tr>
      <w:tr w:rsidR="00000000">
        <w:tblPrEx>
          <w:tblCellMar>
            <w:top w:w="0" w:type="dxa"/>
            <w:bottom w:w="0" w:type="dxa"/>
          </w:tblCellMar>
        </w:tblPrEx>
        <w:trPr>
          <w:jc w:val="center"/>
        </w:trPr>
        <w:tc>
          <w:tcPr>
            <w:tcW w:w="988" w:type="pct"/>
          </w:tcPr>
          <w:p w:rsidR="00000000" w:rsidRDefault="00000000">
            <w:pPr>
              <w:rPr>
                <w:lang w:val="es-MX"/>
              </w:rPr>
            </w:pPr>
            <w:r>
              <w:rPr>
                <w:lang w:val="es-MX"/>
              </w:rPr>
              <w:t xml:space="preserve">Vila Nova da </w:t>
            </w:r>
            <w:proofErr w:type="spellStart"/>
            <w:r>
              <w:rPr>
                <w:lang w:val="es-MX"/>
              </w:rPr>
              <w:t>Fronteira</w:t>
            </w:r>
            <w:proofErr w:type="spellEnd"/>
          </w:p>
        </w:tc>
        <w:tc>
          <w:tcPr>
            <w:tcW w:w="668" w:type="pct"/>
            <w:vAlign w:val="bottom"/>
          </w:tcPr>
          <w:p w:rsidR="00000000" w:rsidRDefault="00000000">
            <w:pPr>
              <w:tabs>
                <w:tab w:val="decimal" w:pos="909"/>
              </w:tabs>
              <w:rPr>
                <w:lang w:val="fr-CH"/>
              </w:rPr>
            </w:pPr>
            <w:r>
              <w:rPr>
                <w:lang w:val="fr-CH"/>
              </w:rPr>
              <w:t>270</w:t>
            </w:r>
          </w:p>
        </w:tc>
        <w:tc>
          <w:tcPr>
            <w:tcW w:w="669" w:type="pct"/>
            <w:vAlign w:val="bottom"/>
          </w:tcPr>
          <w:p w:rsidR="00000000" w:rsidRDefault="00000000">
            <w:pPr>
              <w:tabs>
                <w:tab w:val="decimal" w:pos="662"/>
              </w:tabs>
            </w:pPr>
            <w:r>
              <w:t>0,0</w:t>
            </w:r>
          </w:p>
        </w:tc>
        <w:tc>
          <w:tcPr>
            <w:tcW w:w="669" w:type="pct"/>
            <w:vAlign w:val="bottom"/>
          </w:tcPr>
          <w:p w:rsidR="00000000" w:rsidRDefault="00000000">
            <w:pPr>
              <w:tabs>
                <w:tab w:val="decimal" w:pos="909"/>
              </w:tabs>
              <w:rPr>
                <w:lang w:val="fr-CH"/>
              </w:rPr>
            </w:pPr>
            <w:r>
              <w:rPr>
                <w:lang w:val="fr-CH"/>
              </w:rPr>
              <w:t>190</w:t>
            </w:r>
          </w:p>
        </w:tc>
        <w:tc>
          <w:tcPr>
            <w:tcW w:w="668" w:type="pct"/>
            <w:vAlign w:val="bottom"/>
          </w:tcPr>
          <w:p w:rsidR="00000000" w:rsidRDefault="00000000">
            <w:pPr>
              <w:tabs>
                <w:tab w:val="decimal" w:pos="662"/>
              </w:tabs>
            </w:pPr>
            <w:r>
              <w:t>0,0</w:t>
            </w:r>
          </w:p>
        </w:tc>
        <w:tc>
          <w:tcPr>
            <w:tcW w:w="669" w:type="pct"/>
            <w:vAlign w:val="bottom"/>
          </w:tcPr>
          <w:p w:rsidR="00000000" w:rsidRDefault="00000000">
            <w:pPr>
              <w:tabs>
                <w:tab w:val="decimal" w:pos="1038"/>
              </w:tabs>
              <w:rPr>
                <w:lang w:val="fr-CH"/>
              </w:rPr>
            </w:pPr>
            <w:r>
              <w:rPr>
                <w:lang w:val="fr-CH"/>
              </w:rPr>
              <w:t>460</w:t>
            </w:r>
          </w:p>
        </w:tc>
        <w:tc>
          <w:tcPr>
            <w:tcW w:w="669" w:type="pct"/>
            <w:vAlign w:val="bottom"/>
          </w:tcPr>
          <w:p w:rsidR="00000000" w:rsidRDefault="00000000">
            <w:pPr>
              <w:tabs>
                <w:tab w:val="decimal" w:pos="662"/>
              </w:tabs>
            </w:pPr>
            <w:r>
              <w:t>0,0</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Zobue</w:t>
            </w:r>
            <w:proofErr w:type="spellEnd"/>
          </w:p>
        </w:tc>
        <w:tc>
          <w:tcPr>
            <w:tcW w:w="668" w:type="pct"/>
            <w:vAlign w:val="bottom"/>
          </w:tcPr>
          <w:p w:rsidR="00000000" w:rsidRDefault="00000000">
            <w:pPr>
              <w:tabs>
                <w:tab w:val="decimal" w:pos="909"/>
              </w:tabs>
              <w:rPr>
                <w:lang w:val="fr-CH"/>
              </w:rPr>
            </w:pPr>
            <w:proofErr w:type="spellStart"/>
            <w:r>
              <w:rPr>
                <w:lang w:val="fr-CH"/>
              </w:rPr>
              <w:t>107.057</w:t>
            </w:r>
            <w:proofErr w:type="spellEnd"/>
          </w:p>
        </w:tc>
        <w:tc>
          <w:tcPr>
            <w:tcW w:w="669" w:type="pct"/>
            <w:vAlign w:val="bottom"/>
          </w:tcPr>
          <w:p w:rsidR="00000000" w:rsidRDefault="00000000">
            <w:pPr>
              <w:tabs>
                <w:tab w:val="decimal" w:pos="662"/>
              </w:tabs>
            </w:pPr>
            <w:r>
              <w:t>15,1</w:t>
            </w:r>
          </w:p>
        </w:tc>
        <w:tc>
          <w:tcPr>
            <w:tcW w:w="669" w:type="pct"/>
            <w:vAlign w:val="bottom"/>
          </w:tcPr>
          <w:p w:rsidR="00000000" w:rsidRDefault="00000000">
            <w:pPr>
              <w:tabs>
                <w:tab w:val="decimal" w:pos="909"/>
              </w:tabs>
              <w:rPr>
                <w:lang w:val="fr-CH"/>
              </w:rPr>
            </w:pPr>
            <w:proofErr w:type="spellStart"/>
            <w:r>
              <w:rPr>
                <w:lang w:val="fr-CH"/>
              </w:rPr>
              <w:t>116.291</w:t>
            </w:r>
            <w:proofErr w:type="spellEnd"/>
          </w:p>
        </w:tc>
        <w:tc>
          <w:tcPr>
            <w:tcW w:w="668" w:type="pct"/>
            <w:vAlign w:val="bottom"/>
          </w:tcPr>
          <w:p w:rsidR="00000000" w:rsidRDefault="00000000">
            <w:pPr>
              <w:tabs>
                <w:tab w:val="decimal" w:pos="662"/>
              </w:tabs>
            </w:pPr>
            <w:r>
              <w:t>16,5</w:t>
            </w:r>
          </w:p>
        </w:tc>
        <w:tc>
          <w:tcPr>
            <w:tcW w:w="669" w:type="pct"/>
            <w:vAlign w:val="bottom"/>
          </w:tcPr>
          <w:p w:rsidR="00000000" w:rsidRDefault="00000000">
            <w:pPr>
              <w:tabs>
                <w:tab w:val="decimal" w:pos="1038"/>
              </w:tabs>
              <w:rPr>
                <w:lang w:val="fr-CH"/>
              </w:rPr>
            </w:pPr>
            <w:proofErr w:type="spellStart"/>
            <w:r>
              <w:rPr>
                <w:lang w:val="fr-CH"/>
              </w:rPr>
              <w:t>223.348</w:t>
            </w:r>
            <w:proofErr w:type="spellEnd"/>
          </w:p>
        </w:tc>
        <w:tc>
          <w:tcPr>
            <w:tcW w:w="669" w:type="pct"/>
            <w:vAlign w:val="bottom"/>
          </w:tcPr>
          <w:p w:rsidR="00000000" w:rsidRDefault="00000000">
            <w:pPr>
              <w:tabs>
                <w:tab w:val="decimal" w:pos="662"/>
              </w:tabs>
            </w:pPr>
            <w:r>
              <w:t>15,8</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Cazacatiza</w:t>
            </w:r>
            <w:proofErr w:type="spellEnd"/>
          </w:p>
        </w:tc>
        <w:tc>
          <w:tcPr>
            <w:tcW w:w="668" w:type="pct"/>
            <w:vAlign w:val="bottom"/>
          </w:tcPr>
          <w:p w:rsidR="00000000" w:rsidRDefault="00000000">
            <w:pPr>
              <w:tabs>
                <w:tab w:val="decimal" w:pos="909"/>
              </w:tabs>
              <w:rPr>
                <w:lang w:val="fr-CH"/>
              </w:rPr>
            </w:pPr>
            <w:proofErr w:type="spellStart"/>
            <w:r>
              <w:rPr>
                <w:lang w:val="fr-CH"/>
              </w:rPr>
              <w:t>1.856</w:t>
            </w:r>
            <w:proofErr w:type="spellEnd"/>
          </w:p>
        </w:tc>
        <w:tc>
          <w:tcPr>
            <w:tcW w:w="669" w:type="pct"/>
            <w:vAlign w:val="bottom"/>
          </w:tcPr>
          <w:p w:rsidR="00000000" w:rsidRDefault="00000000">
            <w:pPr>
              <w:tabs>
                <w:tab w:val="decimal" w:pos="662"/>
              </w:tabs>
            </w:pPr>
            <w:r>
              <w:t>0,3</w:t>
            </w:r>
          </w:p>
        </w:tc>
        <w:tc>
          <w:tcPr>
            <w:tcW w:w="669" w:type="pct"/>
            <w:vAlign w:val="bottom"/>
          </w:tcPr>
          <w:p w:rsidR="00000000" w:rsidRDefault="00000000">
            <w:pPr>
              <w:tabs>
                <w:tab w:val="decimal" w:pos="909"/>
              </w:tabs>
              <w:rPr>
                <w:lang w:val="fr-CH"/>
              </w:rPr>
            </w:pPr>
            <w:proofErr w:type="spellStart"/>
            <w:r>
              <w:rPr>
                <w:lang w:val="fr-CH"/>
              </w:rPr>
              <w:t>2.176</w:t>
            </w:r>
            <w:proofErr w:type="spellEnd"/>
          </w:p>
        </w:tc>
        <w:tc>
          <w:tcPr>
            <w:tcW w:w="668" w:type="pct"/>
            <w:vAlign w:val="bottom"/>
          </w:tcPr>
          <w:p w:rsidR="00000000" w:rsidRDefault="00000000">
            <w:pPr>
              <w:tabs>
                <w:tab w:val="decimal" w:pos="662"/>
              </w:tabs>
            </w:pPr>
            <w:r>
              <w:t>0,3</w:t>
            </w:r>
          </w:p>
        </w:tc>
        <w:tc>
          <w:tcPr>
            <w:tcW w:w="669" w:type="pct"/>
            <w:vAlign w:val="bottom"/>
          </w:tcPr>
          <w:p w:rsidR="00000000" w:rsidRDefault="00000000">
            <w:pPr>
              <w:tabs>
                <w:tab w:val="decimal" w:pos="1038"/>
              </w:tabs>
              <w:rPr>
                <w:lang w:val="fr-CH"/>
              </w:rPr>
            </w:pPr>
            <w:proofErr w:type="spellStart"/>
            <w:r>
              <w:rPr>
                <w:lang w:val="fr-CH"/>
              </w:rPr>
              <w:t>4.032</w:t>
            </w:r>
            <w:proofErr w:type="spellEnd"/>
          </w:p>
        </w:tc>
        <w:tc>
          <w:tcPr>
            <w:tcW w:w="669" w:type="pct"/>
            <w:vAlign w:val="bottom"/>
          </w:tcPr>
          <w:p w:rsidR="00000000" w:rsidRDefault="00000000">
            <w:pPr>
              <w:tabs>
                <w:tab w:val="decimal" w:pos="662"/>
              </w:tabs>
            </w:pPr>
            <w:r>
              <w:t>0,3</w:t>
            </w:r>
          </w:p>
        </w:tc>
      </w:tr>
      <w:tr w:rsidR="00000000">
        <w:tblPrEx>
          <w:tblCellMar>
            <w:top w:w="0" w:type="dxa"/>
            <w:bottom w:w="0" w:type="dxa"/>
          </w:tblCellMar>
        </w:tblPrEx>
        <w:trPr>
          <w:jc w:val="center"/>
        </w:trPr>
        <w:tc>
          <w:tcPr>
            <w:tcW w:w="988" w:type="pct"/>
          </w:tcPr>
          <w:p w:rsidR="00000000" w:rsidRDefault="00000000">
            <w:pPr>
              <w:rPr>
                <w:lang w:val="es-MX"/>
              </w:rPr>
            </w:pPr>
            <w:proofErr w:type="spellStart"/>
            <w:r>
              <w:rPr>
                <w:lang w:val="es-MX"/>
              </w:rPr>
              <w:t>Colomue</w:t>
            </w:r>
            <w:proofErr w:type="spellEnd"/>
          </w:p>
        </w:tc>
        <w:tc>
          <w:tcPr>
            <w:tcW w:w="668" w:type="pct"/>
            <w:vAlign w:val="bottom"/>
          </w:tcPr>
          <w:p w:rsidR="00000000" w:rsidRDefault="00000000">
            <w:pPr>
              <w:tabs>
                <w:tab w:val="decimal" w:pos="909"/>
              </w:tabs>
              <w:rPr>
                <w:lang w:val="fr-CH"/>
              </w:rPr>
            </w:pPr>
            <w:proofErr w:type="spellStart"/>
            <w:r>
              <w:rPr>
                <w:lang w:val="fr-CH"/>
              </w:rPr>
              <w:t>8.542</w:t>
            </w:r>
            <w:proofErr w:type="spellEnd"/>
          </w:p>
        </w:tc>
        <w:tc>
          <w:tcPr>
            <w:tcW w:w="669" w:type="pct"/>
            <w:vAlign w:val="bottom"/>
          </w:tcPr>
          <w:p w:rsidR="00000000" w:rsidRDefault="00000000">
            <w:pPr>
              <w:tabs>
                <w:tab w:val="decimal" w:pos="662"/>
              </w:tabs>
            </w:pPr>
            <w:r>
              <w:t>1,2</w:t>
            </w:r>
          </w:p>
        </w:tc>
        <w:tc>
          <w:tcPr>
            <w:tcW w:w="669" w:type="pct"/>
            <w:vAlign w:val="bottom"/>
          </w:tcPr>
          <w:p w:rsidR="00000000" w:rsidRDefault="00000000">
            <w:pPr>
              <w:tabs>
                <w:tab w:val="decimal" w:pos="909"/>
              </w:tabs>
              <w:rPr>
                <w:lang w:val="fr-CH"/>
              </w:rPr>
            </w:pPr>
            <w:proofErr w:type="spellStart"/>
            <w:r>
              <w:rPr>
                <w:lang w:val="fr-CH"/>
              </w:rPr>
              <w:t>7.373</w:t>
            </w:r>
            <w:proofErr w:type="spellEnd"/>
          </w:p>
        </w:tc>
        <w:tc>
          <w:tcPr>
            <w:tcW w:w="668" w:type="pct"/>
            <w:vAlign w:val="bottom"/>
          </w:tcPr>
          <w:p w:rsidR="00000000" w:rsidRDefault="00000000">
            <w:pPr>
              <w:tabs>
                <w:tab w:val="decimal" w:pos="662"/>
              </w:tabs>
            </w:pPr>
            <w:r>
              <w:t>1,0</w:t>
            </w:r>
          </w:p>
        </w:tc>
        <w:tc>
          <w:tcPr>
            <w:tcW w:w="669" w:type="pct"/>
            <w:vAlign w:val="bottom"/>
          </w:tcPr>
          <w:p w:rsidR="00000000" w:rsidRDefault="00000000">
            <w:pPr>
              <w:tabs>
                <w:tab w:val="decimal" w:pos="1038"/>
              </w:tabs>
              <w:rPr>
                <w:lang w:val="fr-CH"/>
              </w:rPr>
            </w:pPr>
            <w:proofErr w:type="spellStart"/>
            <w:r>
              <w:rPr>
                <w:lang w:val="fr-CH"/>
              </w:rPr>
              <w:t>15.915</w:t>
            </w:r>
            <w:proofErr w:type="spellEnd"/>
          </w:p>
        </w:tc>
        <w:tc>
          <w:tcPr>
            <w:tcW w:w="669" w:type="pct"/>
            <w:vAlign w:val="bottom"/>
          </w:tcPr>
          <w:p w:rsidR="00000000" w:rsidRDefault="00000000">
            <w:pPr>
              <w:tabs>
                <w:tab w:val="decimal" w:pos="662"/>
              </w:tabs>
            </w:pPr>
            <w:r>
              <w:t>1,1</w:t>
            </w:r>
          </w:p>
        </w:tc>
      </w:tr>
    </w:tbl>
    <w:p w:rsidR="00000000" w:rsidRDefault="00000000"/>
    <w:p w:rsidR="00000000" w:rsidRDefault="0000000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1269"/>
        <w:gridCol w:w="1270"/>
        <w:gridCol w:w="1270"/>
        <w:gridCol w:w="1269"/>
        <w:gridCol w:w="1270"/>
        <w:gridCol w:w="1270"/>
      </w:tblGrid>
      <w:tr w:rsidR="00000000">
        <w:tblPrEx>
          <w:tblCellMar>
            <w:top w:w="0" w:type="dxa"/>
            <w:bottom w:w="0" w:type="dxa"/>
          </w:tblCellMar>
        </w:tblPrEx>
        <w:trPr>
          <w:jc w:val="center"/>
        </w:trPr>
        <w:tc>
          <w:tcPr>
            <w:tcW w:w="988" w:type="pct"/>
          </w:tcPr>
          <w:p w:rsidR="00000000" w:rsidRDefault="00000000">
            <w:r>
              <w:t>Mozambique</w:t>
            </w:r>
          </w:p>
        </w:tc>
        <w:tc>
          <w:tcPr>
            <w:tcW w:w="668" w:type="pct"/>
          </w:tcPr>
          <w:p w:rsidR="00000000" w:rsidRDefault="00000000">
            <w:pPr>
              <w:tabs>
                <w:tab w:val="decimal" w:pos="909"/>
              </w:tabs>
              <w:rPr>
                <w:lang w:val="fr-CH"/>
              </w:rPr>
            </w:pPr>
            <w:r>
              <w:rPr>
                <w:lang w:val="fr-CH"/>
              </w:rPr>
              <w:t>236.534</w:t>
            </w:r>
          </w:p>
        </w:tc>
        <w:tc>
          <w:tcPr>
            <w:tcW w:w="669" w:type="pct"/>
          </w:tcPr>
          <w:p w:rsidR="00000000" w:rsidRDefault="00000000">
            <w:pPr>
              <w:tabs>
                <w:tab w:val="decimal" w:pos="662"/>
              </w:tabs>
            </w:pPr>
            <w:r>
              <w:t>33,3</w:t>
            </w:r>
          </w:p>
        </w:tc>
        <w:tc>
          <w:tcPr>
            <w:tcW w:w="669" w:type="pct"/>
          </w:tcPr>
          <w:p w:rsidR="00000000" w:rsidRDefault="00000000">
            <w:pPr>
              <w:tabs>
                <w:tab w:val="decimal" w:pos="909"/>
              </w:tabs>
              <w:rPr>
                <w:lang w:val="fr-CH"/>
              </w:rPr>
            </w:pPr>
            <w:proofErr w:type="spellStart"/>
            <w:r>
              <w:rPr>
                <w:lang w:val="fr-CH"/>
              </w:rPr>
              <w:t>219.404</w:t>
            </w:r>
            <w:proofErr w:type="spellEnd"/>
          </w:p>
        </w:tc>
        <w:tc>
          <w:tcPr>
            <w:tcW w:w="668" w:type="pct"/>
          </w:tcPr>
          <w:p w:rsidR="00000000" w:rsidRDefault="00000000">
            <w:pPr>
              <w:tabs>
                <w:tab w:val="decimal" w:pos="662"/>
              </w:tabs>
            </w:pPr>
            <w:r>
              <w:t>31,2</w:t>
            </w:r>
          </w:p>
        </w:tc>
        <w:tc>
          <w:tcPr>
            <w:tcW w:w="669" w:type="pct"/>
          </w:tcPr>
          <w:p w:rsidR="00000000" w:rsidRDefault="00000000">
            <w:pPr>
              <w:tabs>
                <w:tab w:val="decimal" w:pos="1038"/>
              </w:tabs>
              <w:rPr>
                <w:lang w:val="fr-CH"/>
              </w:rPr>
            </w:pPr>
            <w:proofErr w:type="spellStart"/>
            <w:r>
              <w:rPr>
                <w:lang w:val="fr-CH"/>
              </w:rPr>
              <w:t>455.938</w:t>
            </w:r>
            <w:proofErr w:type="spellEnd"/>
          </w:p>
        </w:tc>
        <w:tc>
          <w:tcPr>
            <w:tcW w:w="669" w:type="pct"/>
          </w:tcPr>
          <w:p w:rsidR="00000000" w:rsidRDefault="00000000">
            <w:pPr>
              <w:tabs>
                <w:tab w:val="decimal" w:pos="662"/>
              </w:tabs>
            </w:pPr>
            <w:r>
              <w:t>32,2</w:t>
            </w:r>
          </w:p>
        </w:tc>
      </w:tr>
      <w:tr w:rsidR="00000000">
        <w:tblPrEx>
          <w:tblCellMar>
            <w:top w:w="0" w:type="dxa"/>
            <w:bottom w:w="0" w:type="dxa"/>
          </w:tblCellMar>
        </w:tblPrEx>
        <w:trPr>
          <w:jc w:val="center"/>
        </w:trPr>
        <w:tc>
          <w:tcPr>
            <w:tcW w:w="988" w:type="pct"/>
          </w:tcPr>
          <w:p w:rsidR="00000000" w:rsidRDefault="00000000">
            <w:r>
              <w:t>Sudáfrica</w:t>
            </w:r>
          </w:p>
        </w:tc>
        <w:tc>
          <w:tcPr>
            <w:tcW w:w="668" w:type="pct"/>
          </w:tcPr>
          <w:p w:rsidR="00000000" w:rsidRDefault="00000000">
            <w:pPr>
              <w:tabs>
                <w:tab w:val="decimal" w:pos="909"/>
              </w:tabs>
              <w:rPr>
                <w:lang w:val="fr-CH"/>
              </w:rPr>
            </w:pPr>
            <w:proofErr w:type="spellStart"/>
            <w:r>
              <w:rPr>
                <w:lang w:val="fr-CH"/>
              </w:rPr>
              <w:t>228.104</w:t>
            </w:r>
            <w:proofErr w:type="spellEnd"/>
          </w:p>
        </w:tc>
        <w:tc>
          <w:tcPr>
            <w:tcW w:w="669" w:type="pct"/>
          </w:tcPr>
          <w:p w:rsidR="00000000" w:rsidRDefault="00000000">
            <w:pPr>
              <w:tabs>
                <w:tab w:val="decimal" w:pos="662"/>
              </w:tabs>
            </w:pPr>
            <w:r>
              <w:t>32,1</w:t>
            </w:r>
          </w:p>
        </w:tc>
        <w:tc>
          <w:tcPr>
            <w:tcW w:w="669" w:type="pct"/>
          </w:tcPr>
          <w:p w:rsidR="00000000" w:rsidRDefault="00000000">
            <w:pPr>
              <w:tabs>
                <w:tab w:val="decimal" w:pos="909"/>
              </w:tabs>
              <w:rPr>
                <w:lang w:val="fr-CH"/>
              </w:rPr>
            </w:pPr>
            <w:proofErr w:type="spellStart"/>
            <w:r>
              <w:rPr>
                <w:lang w:val="fr-CH"/>
              </w:rPr>
              <w:t>236.011</w:t>
            </w:r>
            <w:proofErr w:type="spellEnd"/>
          </w:p>
        </w:tc>
        <w:tc>
          <w:tcPr>
            <w:tcW w:w="668" w:type="pct"/>
          </w:tcPr>
          <w:p w:rsidR="00000000" w:rsidRDefault="00000000">
            <w:pPr>
              <w:tabs>
                <w:tab w:val="decimal" w:pos="662"/>
              </w:tabs>
            </w:pPr>
            <w:r>
              <w:t>33,.5</w:t>
            </w:r>
          </w:p>
        </w:tc>
        <w:tc>
          <w:tcPr>
            <w:tcW w:w="669" w:type="pct"/>
          </w:tcPr>
          <w:p w:rsidR="00000000" w:rsidRDefault="00000000">
            <w:pPr>
              <w:tabs>
                <w:tab w:val="decimal" w:pos="1038"/>
              </w:tabs>
              <w:rPr>
                <w:lang w:val="fr-CH"/>
              </w:rPr>
            </w:pPr>
            <w:proofErr w:type="spellStart"/>
            <w:r>
              <w:rPr>
                <w:lang w:val="fr-CH"/>
              </w:rPr>
              <w:t>464.115</w:t>
            </w:r>
            <w:proofErr w:type="spellEnd"/>
          </w:p>
        </w:tc>
        <w:tc>
          <w:tcPr>
            <w:tcW w:w="669" w:type="pct"/>
          </w:tcPr>
          <w:p w:rsidR="00000000" w:rsidRDefault="00000000">
            <w:pPr>
              <w:tabs>
                <w:tab w:val="decimal" w:pos="662"/>
              </w:tabs>
            </w:pPr>
            <w:r>
              <w:t>32,8</w:t>
            </w:r>
          </w:p>
        </w:tc>
      </w:tr>
      <w:tr w:rsidR="00000000">
        <w:tblPrEx>
          <w:tblCellMar>
            <w:top w:w="0" w:type="dxa"/>
            <w:bottom w:w="0" w:type="dxa"/>
          </w:tblCellMar>
        </w:tblPrEx>
        <w:trPr>
          <w:jc w:val="center"/>
        </w:trPr>
        <w:tc>
          <w:tcPr>
            <w:tcW w:w="988" w:type="pct"/>
          </w:tcPr>
          <w:p w:rsidR="00000000" w:rsidRDefault="00000000">
            <w:r>
              <w:t>Malawi</w:t>
            </w:r>
          </w:p>
        </w:tc>
        <w:tc>
          <w:tcPr>
            <w:tcW w:w="668" w:type="pct"/>
          </w:tcPr>
          <w:p w:rsidR="00000000" w:rsidRDefault="00000000">
            <w:pPr>
              <w:tabs>
                <w:tab w:val="decimal" w:pos="909"/>
              </w:tabs>
              <w:rPr>
                <w:lang w:val="fr-CH"/>
              </w:rPr>
            </w:pPr>
            <w:proofErr w:type="spellStart"/>
            <w:r>
              <w:rPr>
                <w:lang w:val="fr-CH"/>
              </w:rPr>
              <w:t>74.933</w:t>
            </w:r>
            <w:proofErr w:type="spellEnd"/>
          </w:p>
        </w:tc>
        <w:tc>
          <w:tcPr>
            <w:tcW w:w="669" w:type="pct"/>
          </w:tcPr>
          <w:p w:rsidR="00000000" w:rsidRDefault="00000000">
            <w:pPr>
              <w:tabs>
                <w:tab w:val="decimal" w:pos="662"/>
              </w:tabs>
            </w:pPr>
            <w:r>
              <w:t>10,5</w:t>
            </w:r>
          </w:p>
        </w:tc>
        <w:tc>
          <w:tcPr>
            <w:tcW w:w="669" w:type="pct"/>
          </w:tcPr>
          <w:p w:rsidR="00000000" w:rsidRDefault="00000000">
            <w:pPr>
              <w:tabs>
                <w:tab w:val="decimal" w:pos="909"/>
              </w:tabs>
              <w:rPr>
                <w:lang w:val="fr-CH"/>
              </w:rPr>
            </w:pPr>
            <w:proofErr w:type="spellStart"/>
            <w:r>
              <w:rPr>
                <w:lang w:val="fr-CH"/>
              </w:rPr>
              <w:t>92.738</w:t>
            </w:r>
            <w:proofErr w:type="spellEnd"/>
          </w:p>
        </w:tc>
        <w:tc>
          <w:tcPr>
            <w:tcW w:w="668" w:type="pct"/>
          </w:tcPr>
          <w:p w:rsidR="00000000" w:rsidRDefault="00000000">
            <w:pPr>
              <w:tabs>
                <w:tab w:val="decimal" w:pos="662"/>
              </w:tabs>
            </w:pPr>
            <w:r>
              <w:t>13,2</w:t>
            </w:r>
          </w:p>
        </w:tc>
        <w:tc>
          <w:tcPr>
            <w:tcW w:w="669" w:type="pct"/>
          </w:tcPr>
          <w:p w:rsidR="00000000" w:rsidRDefault="00000000">
            <w:pPr>
              <w:tabs>
                <w:tab w:val="decimal" w:pos="1038"/>
              </w:tabs>
              <w:rPr>
                <w:lang w:val="fr-CH"/>
              </w:rPr>
            </w:pPr>
            <w:proofErr w:type="spellStart"/>
            <w:r>
              <w:rPr>
                <w:lang w:val="fr-CH"/>
              </w:rPr>
              <w:t>167.671</w:t>
            </w:r>
            <w:proofErr w:type="spellEnd"/>
          </w:p>
        </w:tc>
        <w:tc>
          <w:tcPr>
            <w:tcW w:w="669" w:type="pct"/>
          </w:tcPr>
          <w:p w:rsidR="00000000" w:rsidRDefault="00000000">
            <w:pPr>
              <w:tabs>
                <w:tab w:val="decimal" w:pos="662"/>
              </w:tabs>
            </w:pPr>
            <w:r>
              <w:t>11,9</w:t>
            </w:r>
          </w:p>
        </w:tc>
      </w:tr>
      <w:tr w:rsidR="00000000">
        <w:tblPrEx>
          <w:tblCellMar>
            <w:top w:w="0" w:type="dxa"/>
            <w:bottom w:w="0" w:type="dxa"/>
          </w:tblCellMar>
        </w:tblPrEx>
        <w:trPr>
          <w:jc w:val="center"/>
        </w:trPr>
        <w:tc>
          <w:tcPr>
            <w:tcW w:w="988" w:type="pct"/>
          </w:tcPr>
          <w:p w:rsidR="00000000" w:rsidRDefault="00000000">
            <w:r>
              <w:t>Zimbabwe</w:t>
            </w:r>
          </w:p>
        </w:tc>
        <w:tc>
          <w:tcPr>
            <w:tcW w:w="668" w:type="pct"/>
          </w:tcPr>
          <w:p w:rsidR="00000000" w:rsidRDefault="00000000">
            <w:pPr>
              <w:tabs>
                <w:tab w:val="decimal" w:pos="909"/>
              </w:tabs>
              <w:rPr>
                <w:lang w:val="fr-CH"/>
              </w:rPr>
            </w:pPr>
            <w:proofErr w:type="spellStart"/>
            <w:r>
              <w:rPr>
                <w:lang w:val="fr-CH"/>
              </w:rPr>
              <w:t>65.896</w:t>
            </w:r>
            <w:proofErr w:type="spellEnd"/>
          </w:p>
        </w:tc>
        <w:tc>
          <w:tcPr>
            <w:tcW w:w="669" w:type="pct"/>
          </w:tcPr>
          <w:p w:rsidR="00000000" w:rsidRDefault="00000000">
            <w:pPr>
              <w:tabs>
                <w:tab w:val="decimal" w:pos="662"/>
              </w:tabs>
            </w:pPr>
            <w:r>
              <w:t>9,3</w:t>
            </w:r>
          </w:p>
        </w:tc>
        <w:tc>
          <w:tcPr>
            <w:tcW w:w="669" w:type="pct"/>
          </w:tcPr>
          <w:p w:rsidR="00000000" w:rsidRDefault="00000000">
            <w:pPr>
              <w:tabs>
                <w:tab w:val="decimal" w:pos="909"/>
              </w:tabs>
              <w:rPr>
                <w:lang w:val="fr-CH"/>
              </w:rPr>
            </w:pPr>
            <w:proofErr w:type="spellStart"/>
            <w:r>
              <w:rPr>
                <w:lang w:val="fr-CH"/>
              </w:rPr>
              <w:t>45.326</w:t>
            </w:r>
            <w:proofErr w:type="spellEnd"/>
          </w:p>
        </w:tc>
        <w:tc>
          <w:tcPr>
            <w:tcW w:w="668" w:type="pct"/>
          </w:tcPr>
          <w:p w:rsidR="00000000" w:rsidRDefault="00000000">
            <w:pPr>
              <w:tabs>
                <w:tab w:val="decimal" w:pos="662"/>
              </w:tabs>
            </w:pPr>
            <w:r>
              <w:t>6,4</w:t>
            </w:r>
          </w:p>
        </w:tc>
        <w:tc>
          <w:tcPr>
            <w:tcW w:w="669" w:type="pct"/>
          </w:tcPr>
          <w:p w:rsidR="00000000" w:rsidRDefault="00000000">
            <w:pPr>
              <w:tabs>
                <w:tab w:val="decimal" w:pos="1038"/>
              </w:tabs>
              <w:rPr>
                <w:lang w:val="fr-CH"/>
              </w:rPr>
            </w:pPr>
            <w:proofErr w:type="spellStart"/>
            <w:r>
              <w:rPr>
                <w:lang w:val="fr-CH"/>
              </w:rPr>
              <w:t>111.222</w:t>
            </w:r>
            <w:proofErr w:type="spellEnd"/>
          </w:p>
        </w:tc>
        <w:tc>
          <w:tcPr>
            <w:tcW w:w="669" w:type="pct"/>
          </w:tcPr>
          <w:p w:rsidR="00000000" w:rsidRDefault="00000000">
            <w:pPr>
              <w:tabs>
                <w:tab w:val="decimal" w:pos="662"/>
              </w:tabs>
            </w:pPr>
            <w:r>
              <w:t>7,9</w:t>
            </w:r>
          </w:p>
        </w:tc>
      </w:tr>
      <w:tr w:rsidR="00000000">
        <w:tblPrEx>
          <w:tblCellMar>
            <w:top w:w="0" w:type="dxa"/>
            <w:bottom w:w="0" w:type="dxa"/>
          </w:tblCellMar>
        </w:tblPrEx>
        <w:trPr>
          <w:jc w:val="center"/>
        </w:trPr>
        <w:tc>
          <w:tcPr>
            <w:tcW w:w="988" w:type="pct"/>
          </w:tcPr>
          <w:p w:rsidR="00000000" w:rsidRDefault="00000000">
            <w:r>
              <w:t>Swazilandia</w:t>
            </w:r>
          </w:p>
        </w:tc>
        <w:tc>
          <w:tcPr>
            <w:tcW w:w="668" w:type="pct"/>
          </w:tcPr>
          <w:p w:rsidR="00000000" w:rsidRDefault="00000000">
            <w:pPr>
              <w:tabs>
                <w:tab w:val="decimal" w:pos="909"/>
              </w:tabs>
              <w:rPr>
                <w:lang w:val="fr-CH"/>
              </w:rPr>
            </w:pPr>
            <w:proofErr w:type="spellStart"/>
            <w:r>
              <w:rPr>
                <w:lang w:val="fr-CH"/>
              </w:rPr>
              <w:t>17.773</w:t>
            </w:r>
            <w:proofErr w:type="spellEnd"/>
          </w:p>
        </w:tc>
        <w:tc>
          <w:tcPr>
            <w:tcW w:w="669" w:type="pct"/>
          </w:tcPr>
          <w:p w:rsidR="00000000" w:rsidRDefault="00000000">
            <w:pPr>
              <w:tabs>
                <w:tab w:val="decimal" w:pos="662"/>
              </w:tabs>
            </w:pPr>
            <w:r>
              <w:t>2,5</w:t>
            </w:r>
          </w:p>
        </w:tc>
        <w:tc>
          <w:tcPr>
            <w:tcW w:w="669" w:type="pct"/>
          </w:tcPr>
          <w:p w:rsidR="00000000" w:rsidRDefault="00000000">
            <w:pPr>
              <w:tabs>
                <w:tab w:val="decimal" w:pos="909"/>
              </w:tabs>
              <w:rPr>
                <w:lang w:val="fr-CH"/>
              </w:rPr>
            </w:pPr>
            <w:proofErr w:type="spellStart"/>
            <w:r>
              <w:rPr>
                <w:lang w:val="fr-CH"/>
              </w:rPr>
              <w:t>13.993</w:t>
            </w:r>
            <w:proofErr w:type="spellEnd"/>
          </w:p>
        </w:tc>
        <w:tc>
          <w:tcPr>
            <w:tcW w:w="668" w:type="pct"/>
          </w:tcPr>
          <w:p w:rsidR="00000000" w:rsidRDefault="00000000">
            <w:pPr>
              <w:tabs>
                <w:tab w:val="decimal" w:pos="662"/>
              </w:tabs>
            </w:pPr>
            <w:r>
              <w:t>2,0</w:t>
            </w:r>
          </w:p>
        </w:tc>
        <w:tc>
          <w:tcPr>
            <w:tcW w:w="669" w:type="pct"/>
          </w:tcPr>
          <w:p w:rsidR="00000000" w:rsidRDefault="00000000">
            <w:pPr>
              <w:tabs>
                <w:tab w:val="decimal" w:pos="1038"/>
              </w:tabs>
              <w:rPr>
                <w:lang w:val="fr-CH"/>
              </w:rPr>
            </w:pPr>
            <w:proofErr w:type="spellStart"/>
            <w:r>
              <w:rPr>
                <w:lang w:val="fr-CH"/>
              </w:rPr>
              <w:t>31.766</w:t>
            </w:r>
            <w:proofErr w:type="spellEnd"/>
          </w:p>
        </w:tc>
        <w:tc>
          <w:tcPr>
            <w:tcW w:w="669" w:type="pct"/>
          </w:tcPr>
          <w:p w:rsidR="00000000" w:rsidRDefault="00000000">
            <w:pPr>
              <w:tabs>
                <w:tab w:val="decimal" w:pos="662"/>
              </w:tabs>
            </w:pPr>
            <w:r>
              <w:t>2,2</w:t>
            </w:r>
          </w:p>
        </w:tc>
      </w:tr>
      <w:tr w:rsidR="00000000">
        <w:tblPrEx>
          <w:tblCellMar>
            <w:top w:w="0" w:type="dxa"/>
            <w:bottom w:w="0" w:type="dxa"/>
          </w:tblCellMar>
        </w:tblPrEx>
        <w:trPr>
          <w:jc w:val="center"/>
        </w:trPr>
        <w:tc>
          <w:tcPr>
            <w:tcW w:w="988" w:type="pct"/>
          </w:tcPr>
          <w:p w:rsidR="00000000" w:rsidRDefault="00000000">
            <w:r>
              <w:t>Portugal</w:t>
            </w:r>
          </w:p>
        </w:tc>
        <w:tc>
          <w:tcPr>
            <w:tcW w:w="668" w:type="pct"/>
          </w:tcPr>
          <w:p w:rsidR="00000000" w:rsidRDefault="00000000">
            <w:pPr>
              <w:tabs>
                <w:tab w:val="decimal" w:pos="909"/>
              </w:tabs>
              <w:rPr>
                <w:lang w:val="fr-CH"/>
              </w:rPr>
            </w:pPr>
            <w:proofErr w:type="spellStart"/>
            <w:r>
              <w:rPr>
                <w:lang w:val="fr-CH"/>
              </w:rPr>
              <w:t>11.898</w:t>
            </w:r>
            <w:proofErr w:type="spellEnd"/>
          </w:p>
        </w:tc>
        <w:tc>
          <w:tcPr>
            <w:tcW w:w="669" w:type="pct"/>
          </w:tcPr>
          <w:p w:rsidR="00000000" w:rsidRDefault="00000000">
            <w:pPr>
              <w:tabs>
                <w:tab w:val="decimal" w:pos="662"/>
              </w:tabs>
            </w:pPr>
            <w:r>
              <w:t>1,7</w:t>
            </w:r>
          </w:p>
        </w:tc>
        <w:tc>
          <w:tcPr>
            <w:tcW w:w="669" w:type="pct"/>
          </w:tcPr>
          <w:p w:rsidR="00000000" w:rsidRDefault="00000000">
            <w:pPr>
              <w:tabs>
                <w:tab w:val="decimal" w:pos="909"/>
              </w:tabs>
              <w:rPr>
                <w:lang w:val="fr-CH"/>
              </w:rPr>
            </w:pPr>
            <w:proofErr w:type="spellStart"/>
            <w:r>
              <w:rPr>
                <w:lang w:val="fr-CH"/>
              </w:rPr>
              <w:t>15.680</w:t>
            </w:r>
            <w:proofErr w:type="spellEnd"/>
          </w:p>
        </w:tc>
        <w:tc>
          <w:tcPr>
            <w:tcW w:w="668" w:type="pct"/>
          </w:tcPr>
          <w:p w:rsidR="00000000" w:rsidRDefault="00000000">
            <w:pPr>
              <w:tabs>
                <w:tab w:val="decimal" w:pos="662"/>
              </w:tabs>
            </w:pPr>
            <w:r>
              <w:t>2,2</w:t>
            </w:r>
          </w:p>
        </w:tc>
        <w:tc>
          <w:tcPr>
            <w:tcW w:w="669" w:type="pct"/>
          </w:tcPr>
          <w:p w:rsidR="00000000" w:rsidRDefault="00000000">
            <w:pPr>
              <w:tabs>
                <w:tab w:val="decimal" w:pos="1038"/>
              </w:tabs>
              <w:rPr>
                <w:lang w:val="fr-CH"/>
              </w:rPr>
            </w:pPr>
            <w:proofErr w:type="spellStart"/>
            <w:r>
              <w:rPr>
                <w:lang w:val="fr-CH"/>
              </w:rPr>
              <w:t>27.578</w:t>
            </w:r>
            <w:proofErr w:type="spellEnd"/>
          </w:p>
        </w:tc>
        <w:tc>
          <w:tcPr>
            <w:tcW w:w="669" w:type="pct"/>
          </w:tcPr>
          <w:p w:rsidR="00000000" w:rsidRDefault="00000000">
            <w:pPr>
              <w:tabs>
                <w:tab w:val="decimal" w:pos="662"/>
              </w:tabs>
            </w:pPr>
            <w:r>
              <w:t>1,9</w:t>
            </w:r>
          </w:p>
        </w:tc>
      </w:tr>
      <w:tr w:rsidR="00000000">
        <w:tblPrEx>
          <w:tblCellMar>
            <w:top w:w="0" w:type="dxa"/>
            <w:bottom w:w="0" w:type="dxa"/>
          </w:tblCellMar>
        </w:tblPrEx>
        <w:trPr>
          <w:jc w:val="center"/>
        </w:trPr>
        <w:tc>
          <w:tcPr>
            <w:tcW w:w="988" w:type="pct"/>
          </w:tcPr>
          <w:p w:rsidR="00000000" w:rsidRDefault="00000000">
            <w:r>
              <w:t>Estados Unidos de América</w:t>
            </w:r>
          </w:p>
        </w:tc>
        <w:tc>
          <w:tcPr>
            <w:tcW w:w="668" w:type="pct"/>
            <w:vAlign w:val="bottom"/>
          </w:tcPr>
          <w:p w:rsidR="00000000" w:rsidRDefault="00000000">
            <w:pPr>
              <w:tabs>
                <w:tab w:val="decimal" w:pos="909"/>
              </w:tabs>
              <w:rPr>
                <w:lang w:val="fr-CH"/>
              </w:rPr>
            </w:pPr>
            <w:proofErr w:type="spellStart"/>
            <w:r>
              <w:rPr>
                <w:lang w:val="fr-CH"/>
              </w:rPr>
              <w:t>5.647</w:t>
            </w:r>
            <w:proofErr w:type="spellEnd"/>
          </w:p>
        </w:tc>
        <w:tc>
          <w:tcPr>
            <w:tcW w:w="669" w:type="pct"/>
            <w:vAlign w:val="bottom"/>
          </w:tcPr>
          <w:p w:rsidR="00000000" w:rsidRDefault="00000000">
            <w:pPr>
              <w:tabs>
                <w:tab w:val="decimal" w:pos="662"/>
              </w:tabs>
            </w:pPr>
            <w:r>
              <w:t>0,8</w:t>
            </w:r>
          </w:p>
        </w:tc>
        <w:tc>
          <w:tcPr>
            <w:tcW w:w="669" w:type="pct"/>
            <w:vAlign w:val="bottom"/>
          </w:tcPr>
          <w:p w:rsidR="00000000" w:rsidRDefault="00000000">
            <w:pPr>
              <w:tabs>
                <w:tab w:val="decimal" w:pos="909"/>
              </w:tabs>
              <w:rPr>
                <w:lang w:val="fr-CH"/>
              </w:rPr>
            </w:pPr>
            <w:proofErr w:type="spellStart"/>
            <w:r>
              <w:rPr>
                <w:lang w:val="fr-CH"/>
              </w:rPr>
              <w:t>7.158</w:t>
            </w:r>
            <w:proofErr w:type="spellEnd"/>
          </w:p>
        </w:tc>
        <w:tc>
          <w:tcPr>
            <w:tcW w:w="668" w:type="pct"/>
            <w:vAlign w:val="bottom"/>
          </w:tcPr>
          <w:p w:rsidR="00000000" w:rsidRDefault="00000000">
            <w:pPr>
              <w:tabs>
                <w:tab w:val="decimal" w:pos="662"/>
              </w:tabs>
            </w:pPr>
            <w:r>
              <w:t>1,0</w:t>
            </w:r>
          </w:p>
        </w:tc>
        <w:tc>
          <w:tcPr>
            <w:tcW w:w="669" w:type="pct"/>
            <w:vAlign w:val="bottom"/>
          </w:tcPr>
          <w:p w:rsidR="00000000" w:rsidRDefault="00000000">
            <w:pPr>
              <w:tabs>
                <w:tab w:val="decimal" w:pos="1038"/>
              </w:tabs>
              <w:rPr>
                <w:lang w:val="fr-CH"/>
              </w:rPr>
            </w:pPr>
            <w:proofErr w:type="spellStart"/>
            <w:r>
              <w:rPr>
                <w:lang w:val="fr-CH"/>
              </w:rPr>
              <w:t>12.805</w:t>
            </w:r>
            <w:proofErr w:type="spellEnd"/>
          </w:p>
        </w:tc>
        <w:tc>
          <w:tcPr>
            <w:tcW w:w="669" w:type="pct"/>
            <w:vAlign w:val="bottom"/>
          </w:tcPr>
          <w:p w:rsidR="00000000" w:rsidRDefault="00000000">
            <w:pPr>
              <w:tabs>
                <w:tab w:val="decimal" w:pos="662"/>
              </w:tabs>
            </w:pPr>
            <w:r>
              <w:t>0,9</w:t>
            </w:r>
          </w:p>
        </w:tc>
      </w:tr>
      <w:tr w:rsidR="00000000">
        <w:tblPrEx>
          <w:tblCellMar>
            <w:top w:w="0" w:type="dxa"/>
            <w:bottom w:w="0" w:type="dxa"/>
          </w:tblCellMar>
        </w:tblPrEx>
        <w:trPr>
          <w:jc w:val="center"/>
        </w:trPr>
        <w:tc>
          <w:tcPr>
            <w:tcW w:w="988" w:type="pct"/>
          </w:tcPr>
          <w:p w:rsidR="00000000" w:rsidRDefault="00000000">
            <w:r>
              <w:t>Reino Unido</w:t>
            </w:r>
          </w:p>
        </w:tc>
        <w:tc>
          <w:tcPr>
            <w:tcW w:w="668" w:type="pct"/>
          </w:tcPr>
          <w:p w:rsidR="00000000" w:rsidRDefault="00000000">
            <w:pPr>
              <w:tabs>
                <w:tab w:val="decimal" w:pos="909"/>
              </w:tabs>
              <w:rPr>
                <w:lang w:val="fr-CH"/>
              </w:rPr>
            </w:pPr>
            <w:proofErr w:type="spellStart"/>
            <w:r>
              <w:rPr>
                <w:lang w:val="fr-CH"/>
              </w:rPr>
              <w:t>60.700</w:t>
            </w:r>
            <w:proofErr w:type="spellEnd"/>
          </w:p>
        </w:tc>
        <w:tc>
          <w:tcPr>
            <w:tcW w:w="669" w:type="pct"/>
          </w:tcPr>
          <w:p w:rsidR="00000000" w:rsidRDefault="00000000">
            <w:pPr>
              <w:tabs>
                <w:tab w:val="decimal" w:pos="662"/>
              </w:tabs>
            </w:pPr>
            <w:r>
              <w:t>0,9</w:t>
            </w:r>
          </w:p>
        </w:tc>
        <w:tc>
          <w:tcPr>
            <w:tcW w:w="669" w:type="pct"/>
          </w:tcPr>
          <w:p w:rsidR="00000000" w:rsidRDefault="00000000">
            <w:pPr>
              <w:tabs>
                <w:tab w:val="decimal" w:pos="909"/>
              </w:tabs>
              <w:rPr>
                <w:lang w:val="fr-CH"/>
              </w:rPr>
            </w:pPr>
            <w:proofErr w:type="spellStart"/>
            <w:r>
              <w:rPr>
                <w:lang w:val="fr-CH"/>
              </w:rPr>
              <w:t>5.884</w:t>
            </w:r>
            <w:proofErr w:type="spellEnd"/>
          </w:p>
        </w:tc>
        <w:tc>
          <w:tcPr>
            <w:tcW w:w="668" w:type="pct"/>
          </w:tcPr>
          <w:p w:rsidR="00000000" w:rsidRDefault="00000000">
            <w:pPr>
              <w:tabs>
                <w:tab w:val="decimal" w:pos="662"/>
              </w:tabs>
            </w:pPr>
            <w:r>
              <w:t>0,8</w:t>
            </w:r>
          </w:p>
        </w:tc>
        <w:tc>
          <w:tcPr>
            <w:tcW w:w="669" w:type="pct"/>
          </w:tcPr>
          <w:p w:rsidR="00000000" w:rsidRDefault="00000000">
            <w:pPr>
              <w:tabs>
                <w:tab w:val="decimal" w:pos="1038"/>
              </w:tabs>
              <w:rPr>
                <w:lang w:val="fr-CH"/>
              </w:rPr>
            </w:pPr>
            <w:proofErr w:type="spellStart"/>
            <w:r>
              <w:rPr>
                <w:lang w:val="fr-CH"/>
              </w:rPr>
              <w:t>12.584</w:t>
            </w:r>
            <w:proofErr w:type="spellEnd"/>
          </w:p>
        </w:tc>
        <w:tc>
          <w:tcPr>
            <w:tcW w:w="669" w:type="pct"/>
          </w:tcPr>
          <w:p w:rsidR="00000000" w:rsidRDefault="00000000">
            <w:pPr>
              <w:tabs>
                <w:tab w:val="decimal" w:pos="662"/>
              </w:tabs>
            </w:pPr>
            <w:r>
              <w:t>0,9</w:t>
            </w:r>
          </w:p>
        </w:tc>
      </w:tr>
      <w:tr w:rsidR="00000000">
        <w:tblPrEx>
          <w:tblCellMar>
            <w:top w:w="0" w:type="dxa"/>
            <w:bottom w:w="0" w:type="dxa"/>
          </w:tblCellMar>
        </w:tblPrEx>
        <w:trPr>
          <w:jc w:val="center"/>
        </w:trPr>
        <w:tc>
          <w:tcPr>
            <w:tcW w:w="988" w:type="pct"/>
          </w:tcPr>
          <w:p w:rsidR="00000000" w:rsidRDefault="00000000">
            <w:r>
              <w:t>Alemania</w:t>
            </w:r>
          </w:p>
        </w:tc>
        <w:tc>
          <w:tcPr>
            <w:tcW w:w="668" w:type="pct"/>
          </w:tcPr>
          <w:p w:rsidR="00000000" w:rsidRDefault="00000000">
            <w:pPr>
              <w:tabs>
                <w:tab w:val="decimal" w:pos="909"/>
              </w:tabs>
              <w:rPr>
                <w:lang w:val="fr-CH"/>
              </w:rPr>
            </w:pPr>
            <w:proofErr w:type="spellStart"/>
            <w:r>
              <w:rPr>
                <w:lang w:val="fr-CH"/>
              </w:rPr>
              <w:t>2.885</w:t>
            </w:r>
            <w:proofErr w:type="spellEnd"/>
          </w:p>
        </w:tc>
        <w:tc>
          <w:tcPr>
            <w:tcW w:w="669" w:type="pct"/>
          </w:tcPr>
          <w:p w:rsidR="00000000" w:rsidRDefault="00000000">
            <w:pPr>
              <w:tabs>
                <w:tab w:val="decimal" w:pos="662"/>
              </w:tabs>
            </w:pPr>
            <w:r>
              <w:t>0,4</w:t>
            </w:r>
          </w:p>
        </w:tc>
        <w:tc>
          <w:tcPr>
            <w:tcW w:w="669" w:type="pct"/>
          </w:tcPr>
          <w:p w:rsidR="00000000" w:rsidRDefault="00000000">
            <w:pPr>
              <w:tabs>
                <w:tab w:val="decimal" w:pos="909"/>
              </w:tabs>
              <w:rPr>
                <w:lang w:val="fr-CH"/>
              </w:rPr>
            </w:pPr>
            <w:proofErr w:type="spellStart"/>
            <w:r>
              <w:rPr>
                <w:lang w:val="fr-CH"/>
              </w:rPr>
              <w:t>3.107</w:t>
            </w:r>
            <w:proofErr w:type="spellEnd"/>
          </w:p>
        </w:tc>
        <w:tc>
          <w:tcPr>
            <w:tcW w:w="668" w:type="pct"/>
          </w:tcPr>
          <w:p w:rsidR="00000000" w:rsidRDefault="00000000">
            <w:pPr>
              <w:tabs>
                <w:tab w:val="decimal" w:pos="662"/>
              </w:tabs>
            </w:pPr>
            <w:r>
              <w:t>0,4</w:t>
            </w:r>
          </w:p>
        </w:tc>
        <w:tc>
          <w:tcPr>
            <w:tcW w:w="669" w:type="pct"/>
          </w:tcPr>
          <w:p w:rsidR="00000000" w:rsidRDefault="00000000">
            <w:pPr>
              <w:tabs>
                <w:tab w:val="decimal" w:pos="1038"/>
              </w:tabs>
              <w:rPr>
                <w:lang w:val="fr-CH"/>
              </w:rPr>
            </w:pPr>
            <w:proofErr w:type="spellStart"/>
            <w:r>
              <w:rPr>
                <w:lang w:val="fr-CH"/>
              </w:rPr>
              <w:t>5.992</w:t>
            </w:r>
            <w:proofErr w:type="spellEnd"/>
          </w:p>
        </w:tc>
        <w:tc>
          <w:tcPr>
            <w:tcW w:w="669" w:type="pct"/>
          </w:tcPr>
          <w:p w:rsidR="00000000" w:rsidRDefault="00000000">
            <w:pPr>
              <w:tabs>
                <w:tab w:val="decimal" w:pos="662"/>
              </w:tabs>
            </w:pPr>
            <w:r>
              <w:t>0,4</w:t>
            </w:r>
          </w:p>
        </w:tc>
      </w:tr>
      <w:tr w:rsidR="00000000">
        <w:tblPrEx>
          <w:tblCellMar>
            <w:top w:w="0" w:type="dxa"/>
            <w:bottom w:w="0" w:type="dxa"/>
          </w:tblCellMar>
        </w:tblPrEx>
        <w:trPr>
          <w:jc w:val="center"/>
        </w:trPr>
        <w:tc>
          <w:tcPr>
            <w:tcW w:w="988" w:type="pct"/>
          </w:tcPr>
          <w:p w:rsidR="00000000" w:rsidRDefault="00000000">
            <w:r>
              <w:t xml:space="preserve">Países Bajos </w:t>
            </w:r>
          </w:p>
        </w:tc>
        <w:tc>
          <w:tcPr>
            <w:tcW w:w="668" w:type="pct"/>
          </w:tcPr>
          <w:p w:rsidR="00000000" w:rsidRDefault="00000000">
            <w:pPr>
              <w:tabs>
                <w:tab w:val="decimal" w:pos="909"/>
              </w:tabs>
              <w:rPr>
                <w:lang w:val="fr-CH"/>
              </w:rPr>
            </w:pPr>
            <w:proofErr w:type="spellStart"/>
            <w:r>
              <w:rPr>
                <w:lang w:val="fr-CH"/>
              </w:rPr>
              <w:t>2.867</w:t>
            </w:r>
            <w:proofErr w:type="spellEnd"/>
          </w:p>
        </w:tc>
        <w:tc>
          <w:tcPr>
            <w:tcW w:w="669" w:type="pct"/>
          </w:tcPr>
          <w:p w:rsidR="00000000" w:rsidRDefault="00000000">
            <w:pPr>
              <w:tabs>
                <w:tab w:val="decimal" w:pos="662"/>
              </w:tabs>
            </w:pPr>
            <w:r>
              <w:t>0,4</w:t>
            </w:r>
          </w:p>
        </w:tc>
        <w:tc>
          <w:tcPr>
            <w:tcW w:w="669" w:type="pct"/>
          </w:tcPr>
          <w:p w:rsidR="00000000" w:rsidRDefault="00000000">
            <w:pPr>
              <w:tabs>
                <w:tab w:val="decimal" w:pos="909"/>
              </w:tabs>
              <w:rPr>
                <w:lang w:val="fr-CH"/>
              </w:rPr>
            </w:pPr>
            <w:proofErr w:type="spellStart"/>
            <w:r>
              <w:rPr>
                <w:lang w:val="fr-CH"/>
              </w:rPr>
              <w:t>2.757</w:t>
            </w:r>
            <w:proofErr w:type="spellEnd"/>
          </w:p>
        </w:tc>
        <w:tc>
          <w:tcPr>
            <w:tcW w:w="668" w:type="pct"/>
          </w:tcPr>
          <w:p w:rsidR="00000000" w:rsidRDefault="00000000">
            <w:pPr>
              <w:tabs>
                <w:tab w:val="decimal" w:pos="662"/>
              </w:tabs>
            </w:pPr>
            <w:r>
              <w:t>0,4</w:t>
            </w:r>
          </w:p>
        </w:tc>
        <w:tc>
          <w:tcPr>
            <w:tcW w:w="669" w:type="pct"/>
          </w:tcPr>
          <w:p w:rsidR="00000000" w:rsidRDefault="00000000">
            <w:pPr>
              <w:tabs>
                <w:tab w:val="decimal" w:pos="1038"/>
              </w:tabs>
              <w:rPr>
                <w:lang w:val="fr-CH"/>
              </w:rPr>
            </w:pPr>
            <w:proofErr w:type="spellStart"/>
            <w:r>
              <w:rPr>
                <w:lang w:val="fr-CH"/>
              </w:rPr>
              <w:t>5.624</w:t>
            </w:r>
            <w:proofErr w:type="spellEnd"/>
          </w:p>
        </w:tc>
        <w:tc>
          <w:tcPr>
            <w:tcW w:w="669" w:type="pct"/>
          </w:tcPr>
          <w:p w:rsidR="00000000" w:rsidRDefault="00000000">
            <w:pPr>
              <w:tabs>
                <w:tab w:val="decimal" w:pos="662"/>
              </w:tabs>
            </w:pPr>
            <w:r>
              <w:t>0,4</w:t>
            </w:r>
          </w:p>
        </w:tc>
      </w:tr>
      <w:tr w:rsidR="00000000">
        <w:tblPrEx>
          <w:tblCellMar>
            <w:top w:w="0" w:type="dxa"/>
            <w:bottom w:w="0" w:type="dxa"/>
          </w:tblCellMar>
        </w:tblPrEx>
        <w:trPr>
          <w:jc w:val="center"/>
        </w:trPr>
        <w:tc>
          <w:tcPr>
            <w:tcW w:w="988" w:type="pct"/>
          </w:tcPr>
          <w:p w:rsidR="00000000" w:rsidRDefault="00000000">
            <w:r>
              <w:t xml:space="preserve">Italia </w:t>
            </w:r>
          </w:p>
        </w:tc>
        <w:tc>
          <w:tcPr>
            <w:tcW w:w="668" w:type="pct"/>
          </w:tcPr>
          <w:p w:rsidR="00000000" w:rsidRDefault="00000000">
            <w:pPr>
              <w:tabs>
                <w:tab w:val="decimal" w:pos="909"/>
              </w:tabs>
              <w:rPr>
                <w:lang w:val="fr-CH"/>
              </w:rPr>
            </w:pPr>
            <w:proofErr w:type="spellStart"/>
            <w:r>
              <w:rPr>
                <w:lang w:val="fr-CH"/>
              </w:rPr>
              <w:t>2.574</w:t>
            </w:r>
            <w:proofErr w:type="spellEnd"/>
          </w:p>
        </w:tc>
        <w:tc>
          <w:tcPr>
            <w:tcW w:w="669" w:type="pct"/>
          </w:tcPr>
          <w:p w:rsidR="00000000" w:rsidRDefault="00000000">
            <w:pPr>
              <w:tabs>
                <w:tab w:val="decimal" w:pos="662"/>
              </w:tabs>
            </w:pPr>
            <w:r>
              <w:t>0,4</w:t>
            </w:r>
          </w:p>
        </w:tc>
        <w:tc>
          <w:tcPr>
            <w:tcW w:w="669" w:type="pct"/>
          </w:tcPr>
          <w:p w:rsidR="00000000" w:rsidRDefault="00000000">
            <w:pPr>
              <w:tabs>
                <w:tab w:val="decimal" w:pos="909"/>
              </w:tabs>
              <w:rPr>
                <w:lang w:val="fr-CH"/>
              </w:rPr>
            </w:pPr>
            <w:proofErr w:type="spellStart"/>
            <w:r>
              <w:rPr>
                <w:lang w:val="fr-CH"/>
              </w:rPr>
              <w:t>3.016</w:t>
            </w:r>
            <w:proofErr w:type="spellEnd"/>
          </w:p>
        </w:tc>
        <w:tc>
          <w:tcPr>
            <w:tcW w:w="668" w:type="pct"/>
          </w:tcPr>
          <w:p w:rsidR="00000000" w:rsidRDefault="00000000">
            <w:pPr>
              <w:tabs>
                <w:tab w:val="decimal" w:pos="662"/>
              </w:tabs>
            </w:pPr>
            <w:r>
              <w:t>0,4</w:t>
            </w:r>
          </w:p>
        </w:tc>
        <w:tc>
          <w:tcPr>
            <w:tcW w:w="669" w:type="pct"/>
          </w:tcPr>
          <w:p w:rsidR="00000000" w:rsidRDefault="00000000">
            <w:pPr>
              <w:tabs>
                <w:tab w:val="decimal" w:pos="1038"/>
              </w:tabs>
              <w:rPr>
                <w:lang w:val="fr-CH"/>
              </w:rPr>
            </w:pPr>
            <w:proofErr w:type="spellStart"/>
            <w:r>
              <w:rPr>
                <w:lang w:val="fr-CH"/>
              </w:rPr>
              <w:t>5.590</w:t>
            </w:r>
            <w:proofErr w:type="spellEnd"/>
          </w:p>
        </w:tc>
        <w:tc>
          <w:tcPr>
            <w:tcW w:w="669" w:type="pct"/>
          </w:tcPr>
          <w:p w:rsidR="00000000" w:rsidRDefault="00000000">
            <w:pPr>
              <w:tabs>
                <w:tab w:val="decimal" w:pos="662"/>
              </w:tabs>
            </w:pPr>
            <w:r>
              <w:t>0,4</w:t>
            </w:r>
          </w:p>
        </w:tc>
      </w:tr>
      <w:tr w:rsidR="00000000">
        <w:tblPrEx>
          <w:tblCellMar>
            <w:top w:w="0" w:type="dxa"/>
            <w:bottom w:w="0" w:type="dxa"/>
          </w:tblCellMar>
        </w:tblPrEx>
        <w:trPr>
          <w:jc w:val="center"/>
        </w:trPr>
        <w:tc>
          <w:tcPr>
            <w:tcW w:w="988" w:type="pct"/>
          </w:tcPr>
          <w:p w:rsidR="00000000" w:rsidRDefault="00000000">
            <w:r>
              <w:t xml:space="preserve">Francia </w:t>
            </w:r>
          </w:p>
        </w:tc>
        <w:tc>
          <w:tcPr>
            <w:tcW w:w="668" w:type="pct"/>
          </w:tcPr>
          <w:p w:rsidR="00000000" w:rsidRDefault="00000000">
            <w:pPr>
              <w:tabs>
                <w:tab w:val="decimal" w:pos="909"/>
              </w:tabs>
              <w:rPr>
                <w:lang w:val="fr-CH"/>
              </w:rPr>
            </w:pPr>
            <w:proofErr w:type="spellStart"/>
            <w:r>
              <w:rPr>
                <w:lang w:val="fr-CH"/>
              </w:rPr>
              <w:t>2.759</w:t>
            </w:r>
            <w:proofErr w:type="spellEnd"/>
          </w:p>
        </w:tc>
        <w:tc>
          <w:tcPr>
            <w:tcW w:w="669" w:type="pct"/>
          </w:tcPr>
          <w:p w:rsidR="00000000" w:rsidRDefault="00000000">
            <w:pPr>
              <w:tabs>
                <w:tab w:val="decimal" w:pos="662"/>
              </w:tabs>
            </w:pPr>
            <w:r>
              <w:t>0,4</w:t>
            </w:r>
          </w:p>
        </w:tc>
        <w:tc>
          <w:tcPr>
            <w:tcW w:w="669" w:type="pct"/>
          </w:tcPr>
          <w:p w:rsidR="00000000" w:rsidRDefault="00000000">
            <w:pPr>
              <w:tabs>
                <w:tab w:val="decimal" w:pos="909"/>
              </w:tabs>
              <w:rPr>
                <w:lang w:val="fr-CH"/>
              </w:rPr>
            </w:pPr>
            <w:proofErr w:type="spellStart"/>
            <w:r>
              <w:rPr>
                <w:lang w:val="fr-CH"/>
              </w:rPr>
              <w:t>2.673</w:t>
            </w:r>
            <w:proofErr w:type="spellEnd"/>
          </w:p>
        </w:tc>
        <w:tc>
          <w:tcPr>
            <w:tcW w:w="668" w:type="pct"/>
          </w:tcPr>
          <w:p w:rsidR="00000000" w:rsidRDefault="00000000">
            <w:pPr>
              <w:tabs>
                <w:tab w:val="decimal" w:pos="662"/>
              </w:tabs>
            </w:pPr>
            <w:r>
              <w:t>0,4</w:t>
            </w:r>
          </w:p>
        </w:tc>
        <w:tc>
          <w:tcPr>
            <w:tcW w:w="669" w:type="pct"/>
          </w:tcPr>
          <w:p w:rsidR="00000000" w:rsidRDefault="00000000">
            <w:pPr>
              <w:tabs>
                <w:tab w:val="decimal" w:pos="1038"/>
              </w:tabs>
              <w:rPr>
                <w:lang w:val="fr-CH"/>
              </w:rPr>
            </w:pPr>
            <w:proofErr w:type="spellStart"/>
            <w:r>
              <w:rPr>
                <w:lang w:val="fr-CH"/>
              </w:rPr>
              <w:t>5.432</w:t>
            </w:r>
            <w:proofErr w:type="spellEnd"/>
          </w:p>
        </w:tc>
        <w:tc>
          <w:tcPr>
            <w:tcW w:w="669" w:type="pct"/>
          </w:tcPr>
          <w:p w:rsidR="00000000" w:rsidRDefault="00000000">
            <w:pPr>
              <w:tabs>
                <w:tab w:val="decimal" w:pos="662"/>
              </w:tabs>
            </w:pPr>
            <w:r>
              <w:t>0,4</w:t>
            </w:r>
          </w:p>
        </w:tc>
      </w:tr>
      <w:tr w:rsidR="00000000">
        <w:tblPrEx>
          <w:tblCellMar>
            <w:top w:w="0" w:type="dxa"/>
            <w:bottom w:w="0" w:type="dxa"/>
          </w:tblCellMar>
        </w:tblPrEx>
        <w:trPr>
          <w:jc w:val="center"/>
        </w:trPr>
        <w:tc>
          <w:tcPr>
            <w:tcW w:w="988" w:type="pct"/>
          </w:tcPr>
          <w:p w:rsidR="00000000" w:rsidRDefault="00000000">
            <w:r>
              <w:t>Otros países</w:t>
            </w:r>
          </w:p>
        </w:tc>
        <w:tc>
          <w:tcPr>
            <w:tcW w:w="668" w:type="pct"/>
          </w:tcPr>
          <w:p w:rsidR="00000000" w:rsidRDefault="00000000">
            <w:pPr>
              <w:tabs>
                <w:tab w:val="decimal" w:pos="909"/>
              </w:tabs>
              <w:rPr>
                <w:lang w:val="fr-CH"/>
              </w:rPr>
            </w:pPr>
            <w:proofErr w:type="spellStart"/>
            <w:r>
              <w:rPr>
                <w:lang w:val="fr-CH"/>
              </w:rPr>
              <w:t>26.825</w:t>
            </w:r>
            <w:proofErr w:type="spellEnd"/>
          </w:p>
        </w:tc>
        <w:tc>
          <w:tcPr>
            <w:tcW w:w="669" w:type="pct"/>
          </w:tcPr>
          <w:p w:rsidR="00000000" w:rsidRDefault="00000000">
            <w:pPr>
              <w:tabs>
                <w:tab w:val="decimal" w:pos="662"/>
              </w:tabs>
            </w:pPr>
            <w:r>
              <w:t>3,8</w:t>
            </w:r>
          </w:p>
        </w:tc>
        <w:tc>
          <w:tcPr>
            <w:tcW w:w="669" w:type="pct"/>
          </w:tcPr>
          <w:p w:rsidR="00000000" w:rsidRDefault="00000000">
            <w:pPr>
              <w:tabs>
                <w:tab w:val="decimal" w:pos="909"/>
              </w:tabs>
              <w:rPr>
                <w:lang w:val="fr-CH"/>
              </w:rPr>
            </w:pPr>
            <w:proofErr w:type="spellStart"/>
            <w:r>
              <w:rPr>
                <w:lang w:val="fr-CH"/>
              </w:rPr>
              <w:t>25.983</w:t>
            </w:r>
            <w:proofErr w:type="spellEnd"/>
          </w:p>
        </w:tc>
        <w:tc>
          <w:tcPr>
            <w:tcW w:w="668" w:type="pct"/>
          </w:tcPr>
          <w:p w:rsidR="00000000" w:rsidRDefault="00000000">
            <w:pPr>
              <w:tabs>
                <w:tab w:val="decimal" w:pos="662"/>
              </w:tabs>
            </w:pPr>
            <w:r>
              <w:t>3,7</w:t>
            </w:r>
          </w:p>
        </w:tc>
        <w:tc>
          <w:tcPr>
            <w:tcW w:w="669" w:type="pct"/>
          </w:tcPr>
          <w:p w:rsidR="00000000" w:rsidRDefault="00000000">
            <w:pPr>
              <w:tabs>
                <w:tab w:val="decimal" w:pos="1038"/>
              </w:tabs>
              <w:rPr>
                <w:lang w:val="fr-CH"/>
              </w:rPr>
            </w:pPr>
            <w:proofErr w:type="spellStart"/>
            <w:r>
              <w:rPr>
                <w:lang w:val="fr-CH"/>
              </w:rPr>
              <w:t>52.808</w:t>
            </w:r>
            <w:proofErr w:type="spellEnd"/>
          </w:p>
        </w:tc>
        <w:tc>
          <w:tcPr>
            <w:tcW w:w="669" w:type="pct"/>
          </w:tcPr>
          <w:p w:rsidR="00000000" w:rsidRDefault="00000000">
            <w:pPr>
              <w:tabs>
                <w:tab w:val="decimal" w:pos="662"/>
              </w:tabs>
            </w:pPr>
            <w:r>
              <w:t>3,7</w:t>
            </w:r>
          </w:p>
        </w:tc>
      </w:tr>
      <w:tr w:rsidR="00000000">
        <w:tblPrEx>
          <w:tblCellMar>
            <w:top w:w="0" w:type="dxa"/>
            <w:bottom w:w="0" w:type="dxa"/>
          </w:tblCellMar>
        </w:tblPrEx>
        <w:trPr>
          <w:jc w:val="center"/>
        </w:trPr>
        <w:tc>
          <w:tcPr>
            <w:tcW w:w="988" w:type="pct"/>
          </w:tcPr>
          <w:p w:rsidR="00000000" w:rsidRDefault="00000000">
            <w:r>
              <w:t>Otros, sin especificar</w:t>
            </w:r>
          </w:p>
        </w:tc>
        <w:tc>
          <w:tcPr>
            <w:tcW w:w="668" w:type="pct"/>
            <w:vAlign w:val="bottom"/>
          </w:tcPr>
          <w:p w:rsidR="00000000" w:rsidRDefault="00000000">
            <w:pPr>
              <w:tabs>
                <w:tab w:val="decimal" w:pos="909"/>
              </w:tabs>
              <w:rPr>
                <w:lang w:val="fr-CH"/>
              </w:rPr>
            </w:pPr>
            <w:proofErr w:type="spellStart"/>
            <w:r>
              <w:rPr>
                <w:lang w:val="fr-CH"/>
              </w:rPr>
              <w:t>25.665</w:t>
            </w:r>
            <w:proofErr w:type="spellEnd"/>
          </w:p>
        </w:tc>
        <w:tc>
          <w:tcPr>
            <w:tcW w:w="669" w:type="pct"/>
            <w:vAlign w:val="bottom"/>
          </w:tcPr>
          <w:p w:rsidR="00000000" w:rsidRDefault="00000000">
            <w:pPr>
              <w:tabs>
                <w:tab w:val="decimal" w:pos="662"/>
              </w:tabs>
            </w:pPr>
            <w:r>
              <w:t>3,6</w:t>
            </w:r>
          </w:p>
        </w:tc>
        <w:tc>
          <w:tcPr>
            <w:tcW w:w="669" w:type="pct"/>
            <w:vAlign w:val="bottom"/>
          </w:tcPr>
          <w:p w:rsidR="00000000" w:rsidRDefault="00000000">
            <w:pPr>
              <w:tabs>
                <w:tab w:val="decimal" w:pos="909"/>
              </w:tabs>
              <w:rPr>
                <w:lang w:val="fr-CH"/>
              </w:rPr>
            </w:pPr>
            <w:proofErr w:type="spellStart"/>
            <w:r>
              <w:rPr>
                <w:lang w:val="fr-CH"/>
              </w:rPr>
              <w:t>30.003</w:t>
            </w:r>
            <w:proofErr w:type="spellEnd"/>
          </w:p>
        </w:tc>
        <w:tc>
          <w:tcPr>
            <w:tcW w:w="668" w:type="pct"/>
            <w:vAlign w:val="bottom"/>
          </w:tcPr>
          <w:p w:rsidR="00000000" w:rsidRDefault="00000000">
            <w:pPr>
              <w:tabs>
                <w:tab w:val="decimal" w:pos="662"/>
              </w:tabs>
            </w:pPr>
            <w:r>
              <w:t>4,3</w:t>
            </w:r>
          </w:p>
        </w:tc>
        <w:tc>
          <w:tcPr>
            <w:tcW w:w="669" w:type="pct"/>
            <w:vAlign w:val="bottom"/>
          </w:tcPr>
          <w:p w:rsidR="00000000" w:rsidRDefault="00000000">
            <w:pPr>
              <w:tabs>
                <w:tab w:val="decimal" w:pos="1038"/>
              </w:tabs>
              <w:rPr>
                <w:lang w:val="fr-CH"/>
              </w:rPr>
            </w:pPr>
            <w:proofErr w:type="spellStart"/>
            <w:r>
              <w:rPr>
                <w:lang w:val="fr-CH"/>
              </w:rPr>
              <w:t>55.668</w:t>
            </w:r>
            <w:proofErr w:type="spellEnd"/>
          </w:p>
        </w:tc>
        <w:tc>
          <w:tcPr>
            <w:tcW w:w="669" w:type="pct"/>
            <w:vAlign w:val="bottom"/>
          </w:tcPr>
          <w:p w:rsidR="00000000" w:rsidRDefault="00000000">
            <w:pPr>
              <w:tabs>
                <w:tab w:val="decimal" w:pos="662"/>
              </w:tabs>
            </w:pPr>
            <w:r>
              <w:t>3,9</w:t>
            </w:r>
          </w:p>
        </w:tc>
      </w:tr>
      <w:tr w:rsidR="00000000">
        <w:tblPrEx>
          <w:tblCellMar>
            <w:top w:w="0" w:type="dxa"/>
            <w:bottom w:w="0" w:type="dxa"/>
          </w:tblCellMar>
        </w:tblPrEx>
        <w:trPr>
          <w:jc w:val="center"/>
        </w:trPr>
        <w:tc>
          <w:tcPr>
            <w:tcW w:w="988" w:type="pct"/>
          </w:tcPr>
          <w:p w:rsidR="00000000" w:rsidRDefault="00000000">
            <w:pPr>
              <w:pStyle w:val="Header"/>
              <w:tabs>
                <w:tab w:val="clear" w:pos="4252"/>
              </w:tabs>
              <w:ind w:left="284" w:hanging="284"/>
              <w:rPr>
                <w:b/>
                <w:bCs/>
              </w:rPr>
            </w:pPr>
            <w:r>
              <w:rPr>
                <w:b/>
                <w:bCs/>
              </w:rPr>
              <w:tab/>
              <w:t>Total</w:t>
            </w:r>
          </w:p>
        </w:tc>
        <w:tc>
          <w:tcPr>
            <w:tcW w:w="668" w:type="pct"/>
            <w:vAlign w:val="bottom"/>
          </w:tcPr>
          <w:p w:rsidR="00000000" w:rsidRDefault="00000000">
            <w:pPr>
              <w:tabs>
                <w:tab w:val="decimal" w:pos="909"/>
              </w:tabs>
              <w:rPr>
                <w:b/>
                <w:bCs/>
                <w:lang w:val="fr-CH"/>
              </w:rPr>
            </w:pPr>
            <w:proofErr w:type="spellStart"/>
            <w:r>
              <w:rPr>
                <w:b/>
                <w:bCs/>
                <w:lang w:val="fr-CH"/>
              </w:rPr>
              <w:t>711.060</w:t>
            </w:r>
            <w:proofErr w:type="spellEnd"/>
          </w:p>
        </w:tc>
        <w:tc>
          <w:tcPr>
            <w:tcW w:w="669" w:type="pct"/>
            <w:vAlign w:val="bottom"/>
          </w:tcPr>
          <w:p w:rsidR="00000000" w:rsidRDefault="00000000">
            <w:pPr>
              <w:tabs>
                <w:tab w:val="decimal" w:pos="662"/>
              </w:tabs>
              <w:rPr>
                <w:b/>
                <w:bCs/>
              </w:rPr>
            </w:pPr>
            <w:r>
              <w:rPr>
                <w:b/>
                <w:bCs/>
              </w:rPr>
              <w:t>100,0</w:t>
            </w:r>
          </w:p>
        </w:tc>
        <w:tc>
          <w:tcPr>
            <w:tcW w:w="669" w:type="pct"/>
            <w:vAlign w:val="bottom"/>
          </w:tcPr>
          <w:p w:rsidR="00000000" w:rsidRDefault="00000000">
            <w:pPr>
              <w:tabs>
                <w:tab w:val="decimal" w:pos="909"/>
              </w:tabs>
              <w:rPr>
                <w:b/>
                <w:bCs/>
                <w:lang w:val="fr-CH"/>
              </w:rPr>
            </w:pPr>
            <w:proofErr w:type="spellStart"/>
            <w:r>
              <w:rPr>
                <w:b/>
                <w:bCs/>
                <w:lang w:val="fr-CH"/>
              </w:rPr>
              <w:t>703.733</w:t>
            </w:r>
            <w:proofErr w:type="spellEnd"/>
          </w:p>
        </w:tc>
        <w:tc>
          <w:tcPr>
            <w:tcW w:w="668" w:type="pct"/>
            <w:vAlign w:val="bottom"/>
          </w:tcPr>
          <w:p w:rsidR="00000000" w:rsidRDefault="00000000">
            <w:pPr>
              <w:tabs>
                <w:tab w:val="decimal" w:pos="662"/>
              </w:tabs>
              <w:rPr>
                <w:b/>
                <w:bCs/>
              </w:rPr>
            </w:pPr>
            <w:r>
              <w:rPr>
                <w:b/>
                <w:bCs/>
              </w:rPr>
              <w:t>100,0</w:t>
            </w:r>
          </w:p>
        </w:tc>
        <w:tc>
          <w:tcPr>
            <w:tcW w:w="669" w:type="pct"/>
            <w:vAlign w:val="bottom"/>
          </w:tcPr>
          <w:p w:rsidR="00000000" w:rsidRDefault="00000000">
            <w:pPr>
              <w:tabs>
                <w:tab w:val="decimal" w:pos="1038"/>
              </w:tabs>
              <w:rPr>
                <w:b/>
                <w:bCs/>
                <w:lang w:val="fr-CH"/>
              </w:rPr>
            </w:pPr>
            <w:proofErr w:type="spellStart"/>
            <w:r>
              <w:rPr>
                <w:b/>
                <w:bCs/>
                <w:lang w:val="fr-CH"/>
              </w:rPr>
              <w:t>1.414.793</w:t>
            </w:r>
            <w:proofErr w:type="spellEnd"/>
          </w:p>
        </w:tc>
        <w:tc>
          <w:tcPr>
            <w:tcW w:w="669" w:type="pct"/>
            <w:vAlign w:val="bottom"/>
          </w:tcPr>
          <w:p w:rsidR="00000000" w:rsidRDefault="00000000">
            <w:pPr>
              <w:tabs>
                <w:tab w:val="decimal" w:pos="662"/>
              </w:tabs>
              <w:rPr>
                <w:b/>
                <w:bCs/>
              </w:rPr>
            </w:pPr>
            <w:r>
              <w:rPr>
                <w:b/>
                <w:bCs/>
              </w:rPr>
              <w:t>100,0</w:t>
            </w:r>
          </w:p>
        </w:tc>
      </w:tr>
    </w:tbl>
    <w:p w:rsidR="00000000" w:rsidRDefault="00000000">
      <w:pPr>
        <w:pStyle w:val="Header"/>
        <w:keepNext/>
        <w:keepLines/>
        <w:tabs>
          <w:tab w:val="clear" w:pos="4252"/>
        </w:tabs>
        <w:spacing w:before="480" w:after="240"/>
        <w:jc w:val="center"/>
        <w:rPr>
          <w:b/>
          <w:bCs/>
          <w:sz w:val="22"/>
        </w:rPr>
      </w:pPr>
      <w:r>
        <w:rPr>
          <w:b/>
          <w:bCs/>
          <w:sz w:val="22"/>
        </w:rPr>
        <w:t>Cuadro 15</w:t>
      </w:r>
    </w:p>
    <w:p w:rsidR="00000000" w:rsidRDefault="00000000">
      <w:pPr>
        <w:pStyle w:val="Header"/>
        <w:keepNext/>
        <w:keepLines/>
        <w:tabs>
          <w:tab w:val="clear" w:pos="4252"/>
        </w:tabs>
        <w:spacing w:after="240"/>
        <w:jc w:val="center"/>
        <w:rPr>
          <w:b/>
          <w:bCs/>
          <w:sz w:val="22"/>
        </w:rPr>
      </w:pPr>
      <w:r>
        <w:rPr>
          <w:b/>
          <w:bCs/>
          <w:sz w:val="22"/>
        </w:rPr>
        <w:t>Entrada y salida de turistas por puestos fronterizos, 2004</w:t>
      </w:r>
      <w:r>
        <w:rPr>
          <w:rStyle w:val="FootnoteReference"/>
          <w:sz w:val="22"/>
        </w:rPr>
        <w:footnoteReference w:id="15"/>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1269"/>
        <w:gridCol w:w="1270"/>
        <w:gridCol w:w="1270"/>
        <w:gridCol w:w="1269"/>
        <w:gridCol w:w="1270"/>
        <w:gridCol w:w="1270"/>
      </w:tblGrid>
      <w:tr w:rsidR="00000000">
        <w:tblPrEx>
          <w:tblCellMar>
            <w:top w:w="0" w:type="dxa"/>
            <w:bottom w:w="0" w:type="dxa"/>
          </w:tblCellMar>
        </w:tblPrEx>
        <w:trPr>
          <w:tblHeader/>
          <w:jc w:val="center"/>
        </w:trPr>
        <w:tc>
          <w:tcPr>
            <w:tcW w:w="988" w:type="pct"/>
            <w:vAlign w:val="center"/>
          </w:tcPr>
          <w:p w:rsidR="00000000" w:rsidRDefault="00000000">
            <w:pPr>
              <w:jc w:val="center"/>
              <w:rPr>
                <w:b/>
                <w:bCs/>
                <w:sz w:val="22"/>
              </w:rPr>
            </w:pPr>
            <w:r>
              <w:rPr>
                <w:b/>
                <w:bCs/>
                <w:sz w:val="22"/>
              </w:rPr>
              <w:t>Puesto</w:t>
            </w:r>
          </w:p>
        </w:tc>
        <w:tc>
          <w:tcPr>
            <w:tcW w:w="668" w:type="pct"/>
            <w:vAlign w:val="center"/>
          </w:tcPr>
          <w:p w:rsidR="00000000" w:rsidRDefault="00000000">
            <w:pPr>
              <w:jc w:val="center"/>
              <w:rPr>
                <w:b/>
                <w:bCs/>
                <w:sz w:val="22"/>
              </w:rPr>
            </w:pPr>
            <w:r>
              <w:rPr>
                <w:b/>
                <w:bCs/>
                <w:sz w:val="22"/>
              </w:rPr>
              <w:t>Entradas</w:t>
            </w:r>
          </w:p>
        </w:tc>
        <w:tc>
          <w:tcPr>
            <w:tcW w:w="669" w:type="pct"/>
            <w:vAlign w:val="center"/>
          </w:tcPr>
          <w:p w:rsidR="00000000" w:rsidRDefault="00000000">
            <w:pPr>
              <w:jc w:val="center"/>
              <w:rPr>
                <w:b/>
                <w:bCs/>
                <w:sz w:val="22"/>
              </w:rPr>
            </w:pPr>
            <w:r>
              <w:rPr>
                <w:b/>
                <w:bCs/>
                <w:sz w:val="22"/>
              </w:rPr>
              <w:t>Porcentaje</w:t>
            </w:r>
          </w:p>
        </w:tc>
        <w:tc>
          <w:tcPr>
            <w:tcW w:w="669" w:type="pct"/>
            <w:vAlign w:val="center"/>
          </w:tcPr>
          <w:p w:rsidR="00000000" w:rsidRDefault="00000000">
            <w:pPr>
              <w:jc w:val="center"/>
              <w:rPr>
                <w:b/>
                <w:bCs/>
                <w:sz w:val="22"/>
              </w:rPr>
            </w:pPr>
            <w:r>
              <w:rPr>
                <w:b/>
                <w:bCs/>
                <w:sz w:val="22"/>
              </w:rPr>
              <w:t>Salidas</w:t>
            </w:r>
          </w:p>
        </w:tc>
        <w:tc>
          <w:tcPr>
            <w:tcW w:w="668" w:type="pct"/>
            <w:vAlign w:val="center"/>
          </w:tcPr>
          <w:p w:rsidR="00000000" w:rsidRDefault="00000000">
            <w:pPr>
              <w:jc w:val="center"/>
              <w:rPr>
                <w:b/>
                <w:bCs/>
                <w:sz w:val="22"/>
                <w:lang w:val="fr-CH"/>
              </w:rPr>
            </w:pPr>
            <w:proofErr w:type="spellStart"/>
            <w:r>
              <w:rPr>
                <w:b/>
                <w:bCs/>
                <w:sz w:val="22"/>
                <w:lang w:val="fr-CH"/>
              </w:rPr>
              <w:t>Porcentaje</w:t>
            </w:r>
            <w:proofErr w:type="spellEnd"/>
          </w:p>
        </w:tc>
        <w:tc>
          <w:tcPr>
            <w:tcW w:w="669" w:type="pct"/>
            <w:vAlign w:val="center"/>
          </w:tcPr>
          <w:p w:rsidR="00000000" w:rsidRDefault="00000000">
            <w:pPr>
              <w:jc w:val="center"/>
              <w:rPr>
                <w:b/>
                <w:bCs/>
                <w:sz w:val="22"/>
                <w:lang w:val="fr-CH"/>
              </w:rPr>
            </w:pPr>
            <w:r>
              <w:rPr>
                <w:b/>
                <w:bCs/>
                <w:sz w:val="22"/>
                <w:lang w:val="fr-CH"/>
              </w:rPr>
              <w:t>Total</w:t>
            </w:r>
          </w:p>
        </w:tc>
        <w:tc>
          <w:tcPr>
            <w:tcW w:w="669" w:type="pct"/>
            <w:vAlign w:val="center"/>
          </w:tcPr>
          <w:p w:rsidR="00000000" w:rsidRDefault="00000000">
            <w:pPr>
              <w:jc w:val="center"/>
              <w:rPr>
                <w:b/>
                <w:bCs/>
                <w:sz w:val="22"/>
                <w:lang w:val="fr-CH"/>
              </w:rPr>
            </w:pPr>
            <w:proofErr w:type="spellStart"/>
            <w:r>
              <w:rPr>
                <w:b/>
                <w:bCs/>
                <w:sz w:val="22"/>
                <w:lang w:val="fr-CH"/>
              </w:rPr>
              <w:t>Porcentaje</w:t>
            </w:r>
            <w:proofErr w:type="spellEnd"/>
          </w:p>
        </w:tc>
      </w:tr>
      <w:tr w:rsidR="00000000">
        <w:tblPrEx>
          <w:tblCellMar>
            <w:top w:w="0" w:type="dxa"/>
            <w:bottom w:w="0" w:type="dxa"/>
          </w:tblCellMar>
        </w:tblPrEx>
        <w:trPr>
          <w:jc w:val="center"/>
        </w:trPr>
        <w:tc>
          <w:tcPr>
            <w:tcW w:w="988" w:type="pct"/>
          </w:tcPr>
          <w:p w:rsidR="00000000" w:rsidRDefault="00000000">
            <w:pPr>
              <w:rPr>
                <w:sz w:val="22"/>
                <w:lang w:val="es-MX"/>
              </w:rPr>
            </w:pPr>
            <w:proofErr w:type="spellStart"/>
            <w:r>
              <w:rPr>
                <w:sz w:val="22"/>
                <w:lang w:val="es-MX"/>
              </w:rPr>
              <w:t>Mavalane</w:t>
            </w:r>
            <w:proofErr w:type="spellEnd"/>
          </w:p>
        </w:tc>
        <w:tc>
          <w:tcPr>
            <w:tcW w:w="668" w:type="pct"/>
          </w:tcPr>
          <w:p w:rsidR="00000000" w:rsidRDefault="00000000">
            <w:pPr>
              <w:tabs>
                <w:tab w:val="decimal" w:pos="909"/>
              </w:tabs>
              <w:rPr>
                <w:sz w:val="22"/>
                <w:lang w:val="fr-CH"/>
              </w:rPr>
            </w:pPr>
            <w:proofErr w:type="spellStart"/>
            <w:r>
              <w:rPr>
                <w:sz w:val="22"/>
                <w:lang w:val="fr-CH"/>
              </w:rPr>
              <w:t>68.329</w:t>
            </w:r>
            <w:proofErr w:type="spellEnd"/>
          </w:p>
        </w:tc>
        <w:tc>
          <w:tcPr>
            <w:tcW w:w="669" w:type="pct"/>
          </w:tcPr>
          <w:p w:rsidR="00000000" w:rsidRDefault="00000000">
            <w:pPr>
              <w:tabs>
                <w:tab w:val="decimal" w:pos="662"/>
              </w:tabs>
              <w:rPr>
                <w:sz w:val="22"/>
              </w:rPr>
            </w:pPr>
            <w:r>
              <w:rPr>
                <w:sz w:val="22"/>
              </w:rPr>
              <w:t>14,4</w:t>
            </w:r>
          </w:p>
        </w:tc>
        <w:tc>
          <w:tcPr>
            <w:tcW w:w="669" w:type="pct"/>
          </w:tcPr>
          <w:p w:rsidR="00000000" w:rsidRDefault="00000000">
            <w:pPr>
              <w:tabs>
                <w:tab w:val="decimal" w:pos="909"/>
              </w:tabs>
              <w:rPr>
                <w:sz w:val="22"/>
                <w:lang w:val="fr-CH"/>
              </w:rPr>
            </w:pPr>
            <w:proofErr w:type="spellStart"/>
            <w:r>
              <w:rPr>
                <w:sz w:val="22"/>
                <w:lang w:val="fr-CH"/>
              </w:rPr>
              <w:t>40.885</w:t>
            </w:r>
            <w:proofErr w:type="spellEnd"/>
          </w:p>
        </w:tc>
        <w:tc>
          <w:tcPr>
            <w:tcW w:w="668" w:type="pct"/>
          </w:tcPr>
          <w:p w:rsidR="00000000" w:rsidRDefault="00000000">
            <w:pPr>
              <w:tabs>
                <w:tab w:val="decimal" w:pos="613"/>
              </w:tabs>
              <w:rPr>
                <w:sz w:val="22"/>
              </w:rPr>
            </w:pPr>
            <w:r>
              <w:rPr>
                <w:sz w:val="22"/>
              </w:rPr>
              <w:t>18,6</w:t>
            </w:r>
          </w:p>
        </w:tc>
        <w:tc>
          <w:tcPr>
            <w:tcW w:w="669" w:type="pct"/>
          </w:tcPr>
          <w:p w:rsidR="00000000" w:rsidRDefault="00000000">
            <w:pPr>
              <w:tabs>
                <w:tab w:val="decimal" w:pos="909"/>
              </w:tabs>
              <w:rPr>
                <w:sz w:val="22"/>
                <w:lang w:val="fr-CH"/>
              </w:rPr>
            </w:pPr>
            <w:proofErr w:type="spellStart"/>
            <w:r>
              <w:rPr>
                <w:sz w:val="22"/>
                <w:lang w:val="fr-CH"/>
              </w:rPr>
              <w:t>109.214</w:t>
            </w:r>
            <w:proofErr w:type="spellEnd"/>
          </w:p>
        </w:tc>
        <w:tc>
          <w:tcPr>
            <w:tcW w:w="669" w:type="pct"/>
          </w:tcPr>
          <w:p w:rsidR="00000000" w:rsidRDefault="00000000">
            <w:pPr>
              <w:tabs>
                <w:tab w:val="decimal" w:pos="655"/>
              </w:tabs>
              <w:rPr>
                <w:sz w:val="22"/>
              </w:rPr>
            </w:pPr>
            <w:r>
              <w:rPr>
                <w:sz w:val="22"/>
              </w:rPr>
              <w:t>15,7</w:t>
            </w:r>
          </w:p>
        </w:tc>
      </w:tr>
      <w:tr w:rsidR="00000000">
        <w:tblPrEx>
          <w:tblCellMar>
            <w:top w:w="0" w:type="dxa"/>
            <w:bottom w:w="0" w:type="dxa"/>
          </w:tblCellMar>
        </w:tblPrEx>
        <w:trPr>
          <w:jc w:val="center"/>
        </w:trPr>
        <w:tc>
          <w:tcPr>
            <w:tcW w:w="988" w:type="pct"/>
          </w:tcPr>
          <w:p w:rsidR="00000000" w:rsidRDefault="00000000">
            <w:pPr>
              <w:rPr>
                <w:sz w:val="22"/>
                <w:lang w:val="es-MX"/>
              </w:rPr>
            </w:pPr>
            <w:proofErr w:type="spellStart"/>
            <w:r>
              <w:rPr>
                <w:sz w:val="22"/>
                <w:lang w:val="es-MX"/>
              </w:rPr>
              <w:t>Ressano</w:t>
            </w:r>
            <w:proofErr w:type="spellEnd"/>
            <w:r>
              <w:rPr>
                <w:sz w:val="22"/>
                <w:lang w:val="es-MX"/>
              </w:rPr>
              <w:t xml:space="preserve"> </w:t>
            </w:r>
            <w:proofErr w:type="spellStart"/>
            <w:r>
              <w:rPr>
                <w:sz w:val="22"/>
                <w:lang w:val="es-MX"/>
              </w:rPr>
              <w:t>Garcia</w:t>
            </w:r>
            <w:proofErr w:type="spellEnd"/>
          </w:p>
        </w:tc>
        <w:tc>
          <w:tcPr>
            <w:tcW w:w="668" w:type="pct"/>
          </w:tcPr>
          <w:p w:rsidR="00000000" w:rsidRDefault="00000000">
            <w:pPr>
              <w:tabs>
                <w:tab w:val="decimal" w:pos="909"/>
              </w:tabs>
              <w:rPr>
                <w:sz w:val="22"/>
                <w:lang w:val="fr-CH"/>
              </w:rPr>
            </w:pPr>
            <w:proofErr w:type="spellStart"/>
            <w:r>
              <w:rPr>
                <w:sz w:val="22"/>
                <w:lang w:val="fr-CH"/>
              </w:rPr>
              <w:t>187.243</w:t>
            </w:r>
            <w:proofErr w:type="spellEnd"/>
          </w:p>
        </w:tc>
        <w:tc>
          <w:tcPr>
            <w:tcW w:w="669" w:type="pct"/>
          </w:tcPr>
          <w:p w:rsidR="00000000" w:rsidRDefault="00000000">
            <w:pPr>
              <w:tabs>
                <w:tab w:val="decimal" w:pos="662"/>
              </w:tabs>
              <w:rPr>
                <w:sz w:val="22"/>
              </w:rPr>
            </w:pPr>
            <w:r>
              <w:rPr>
                <w:sz w:val="22"/>
              </w:rPr>
              <w:t>39,5</w:t>
            </w:r>
          </w:p>
        </w:tc>
        <w:tc>
          <w:tcPr>
            <w:tcW w:w="669" w:type="pct"/>
          </w:tcPr>
          <w:p w:rsidR="00000000" w:rsidRDefault="00000000">
            <w:pPr>
              <w:tabs>
                <w:tab w:val="decimal" w:pos="909"/>
              </w:tabs>
              <w:rPr>
                <w:sz w:val="22"/>
                <w:lang w:val="fr-CH"/>
              </w:rPr>
            </w:pPr>
            <w:proofErr w:type="spellStart"/>
            <w:r>
              <w:rPr>
                <w:sz w:val="22"/>
                <w:lang w:val="fr-CH"/>
              </w:rPr>
              <w:t>97.720</w:t>
            </w:r>
            <w:proofErr w:type="spellEnd"/>
          </w:p>
        </w:tc>
        <w:tc>
          <w:tcPr>
            <w:tcW w:w="668" w:type="pct"/>
          </w:tcPr>
          <w:p w:rsidR="00000000" w:rsidRDefault="00000000">
            <w:pPr>
              <w:tabs>
                <w:tab w:val="decimal" w:pos="613"/>
              </w:tabs>
              <w:rPr>
                <w:sz w:val="22"/>
              </w:rPr>
            </w:pPr>
            <w:r>
              <w:rPr>
                <w:sz w:val="22"/>
              </w:rPr>
              <w:t>44,5</w:t>
            </w:r>
          </w:p>
        </w:tc>
        <w:tc>
          <w:tcPr>
            <w:tcW w:w="669" w:type="pct"/>
          </w:tcPr>
          <w:p w:rsidR="00000000" w:rsidRDefault="00000000">
            <w:pPr>
              <w:tabs>
                <w:tab w:val="decimal" w:pos="909"/>
              </w:tabs>
              <w:rPr>
                <w:sz w:val="22"/>
                <w:lang w:val="fr-CH"/>
              </w:rPr>
            </w:pPr>
            <w:proofErr w:type="spellStart"/>
            <w:r>
              <w:rPr>
                <w:sz w:val="22"/>
                <w:lang w:val="fr-CH"/>
              </w:rPr>
              <w:t>284.963</w:t>
            </w:r>
            <w:proofErr w:type="spellEnd"/>
          </w:p>
        </w:tc>
        <w:tc>
          <w:tcPr>
            <w:tcW w:w="669" w:type="pct"/>
          </w:tcPr>
          <w:p w:rsidR="00000000" w:rsidRDefault="00000000">
            <w:pPr>
              <w:tabs>
                <w:tab w:val="decimal" w:pos="655"/>
              </w:tabs>
              <w:rPr>
                <w:sz w:val="22"/>
              </w:rPr>
            </w:pPr>
            <w:r>
              <w:rPr>
                <w:sz w:val="22"/>
              </w:rPr>
              <w:t>41,1</w:t>
            </w:r>
          </w:p>
        </w:tc>
      </w:tr>
      <w:tr w:rsidR="00000000">
        <w:tblPrEx>
          <w:tblCellMar>
            <w:top w:w="0" w:type="dxa"/>
            <w:bottom w:w="0" w:type="dxa"/>
          </w:tblCellMar>
        </w:tblPrEx>
        <w:trPr>
          <w:jc w:val="center"/>
        </w:trPr>
        <w:tc>
          <w:tcPr>
            <w:tcW w:w="988" w:type="pct"/>
          </w:tcPr>
          <w:p w:rsidR="00000000" w:rsidRDefault="00000000">
            <w:pPr>
              <w:rPr>
                <w:sz w:val="22"/>
                <w:lang w:val="es-MX"/>
              </w:rPr>
            </w:pPr>
            <w:proofErr w:type="spellStart"/>
            <w:r>
              <w:rPr>
                <w:sz w:val="22"/>
                <w:lang w:val="es-MX"/>
              </w:rPr>
              <w:t>Namaacha</w:t>
            </w:r>
            <w:proofErr w:type="spellEnd"/>
          </w:p>
        </w:tc>
        <w:tc>
          <w:tcPr>
            <w:tcW w:w="668" w:type="pct"/>
          </w:tcPr>
          <w:p w:rsidR="00000000" w:rsidRDefault="00000000">
            <w:pPr>
              <w:tabs>
                <w:tab w:val="decimal" w:pos="909"/>
              </w:tabs>
              <w:rPr>
                <w:sz w:val="22"/>
                <w:lang w:val="fr-CH"/>
              </w:rPr>
            </w:pPr>
            <w:proofErr w:type="spellStart"/>
            <w:r>
              <w:rPr>
                <w:sz w:val="22"/>
                <w:lang w:val="fr-CH"/>
              </w:rPr>
              <w:t>39.165</w:t>
            </w:r>
            <w:proofErr w:type="spellEnd"/>
          </w:p>
        </w:tc>
        <w:tc>
          <w:tcPr>
            <w:tcW w:w="669" w:type="pct"/>
          </w:tcPr>
          <w:p w:rsidR="00000000" w:rsidRDefault="00000000">
            <w:pPr>
              <w:tabs>
                <w:tab w:val="decimal" w:pos="662"/>
              </w:tabs>
              <w:rPr>
                <w:sz w:val="22"/>
              </w:rPr>
            </w:pPr>
            <w:r>
              <w:rPr>
                <w:sz w:val="22"/>
              </w:rPr>
              <w:t>8,3</w:t>
            </w:r>
          </w:p>
        </w:tc>
        <w:tc>
          <w:tcPr>
            <w:tcW w:w="669" w:type="pct"/>
          </w:tcPr>
          <w:p w:rsidR="00000000" w:rsidRDefault="00000000">
            <w:pPr>
              <w:tabs>
                <w:tab w:val="decimal" w:pos="909"/>
              </w:tabs>
              <w:rPr>
                <w:sz w:val="22"/>
                <w:lang w:val="fr-CH"/>
              </w:rPr>
            </w:pPr>
            <w:proofErr w:type="spellStart"/>
            <w:r>
              <w:rPr>
                <w:sz w:val="22"/>
                <w:lang w:val="fr-CH"/>
              </w:rPr>
              <w:t>39.768</w:t>
            </w:r>
            <w:proofErr w:type="spellEnd"/>
          </w:p>
        </w:tc>
        <w:tc>
          <w:tcPr>
            <w:tcW w:w="668" w:type="pct"/>
          </w:tcPr>
          <w:p w:rsidR="00000000" w:rsidRDefault="00000000">
            <w:pPr>
              <w:tabs>
                <w:tab w:val="decimal" w:pos="613"/>
              </w:tabs>
              <w:rPr>
                <w:sz w:val="22"/>
              </w:rPr>
            </w:pPr>
            <w:r>
              <w:rPr>
                <w:sz w:val="22"/>
              </w:rPr>
              <w:t>18,1</w:t>
            </w:r>
          </w:p>
        </w:tc>
        <w:tc>
          <w:tcPr>
            <w:tcW w:w="669" w:type="pct"/>
          </w:tcPr>
          <w:p w:rsidR="00000000" w:rsidRDefault="00000000">
            <w:pPr>
              <w:tabs>
                <w:tab w:val="decimal" w:pos="909"/>
              </w:tabs>
              <w:rPr>
                <w:sz w:val="22"/>
                <w:lang w:val="fr-CH"/>
              </w:rPr>
            </w:pPr>
            <w:proofErr w:type="spellStart"/>
            <w:r>
              <w:rPr>
                <w:sz w:val="22"/>
                <w:lang w:val="fr-CH"/>
              </w:rPr>
              <w:t>78.933</w:t>
            </w:r>
            <w:proofErr w:type="spellEnd"/>
          </w:p>
        </w:tc>
        <w:tc>
          <w:tcPr>
            <w:tcW w:w="669" w:type="pct"/>
          </w:tcPr>
          <w:p w:rsidR="00000000" w:rsidRDefault="00000000">
            <w:pPr>
              <w:tabs>
                <w:tab w:val="decimal" w:pos="655"/>
              </w:tabs>
              <w:rPr>
                <w:sz w:val="22"/>
              </w:rPr>
            </w:pPr>
            <w:r>
              <w:rPr>
                <w:sz w:val="22"/>
              </w:rPr>
              <w:t>11,4</w:t>
            </w:r>
          </w:p>
        </w:tc>
      </w:tr>
      <w:tr w:rsidR="00000000">
        <w:tblPrEx>
          <w:tblCellMar>
            <w:top w:w="0" w:type="dxa"/>
            <w:bottom w:w="0" w:type="dxa"/>
          </w:tblCellMar>
        </w:tblPrEx>
        <w:trPr>
          <w:jc w:val="center"/>
        </w:trPr>
        <w:tc>
          <w:tcPr>
            <w:tcW w:w="988" w:type="pct"/>
          </w:tcPr>
          <w:p w:rsidR="00000000" w:rsidRDefault="00000000">
            <w:pPr>
              <w:rPr>
                <w:sz w:val="22"/>
                <w:lang w:val="es-MX"/>
              </w:rPr>
            </w:pPr>
            <w:r>
              <w:rPr>
                <w:sz w:val="22"/>
                <w:lang w:val="es-MX"/>
              </w:rPr>
              <w:t xml:space="preserve">Ponta </w:t>
            </w:r>
            <w:proofErr w:type="spellStart"/>
            <w:r>
              <w:rPr>
                <w:sz w:val="22"/>
                <w:lang w:val="es-MX"/>
              </w:rPr>
              <w:t>Douro</w:t>
            </w:r>
            <w:proofErr w:type="spellEnd"/>
          </w:p>
        </w:tc>
        <w:tc>
          <w:tcPr>
            <w:tcW w:w="668" w:type="pct"/>
          </w:tcPr>
          <w:p w:rsidR="00000000" w:rsidRDefault="00000000">
            <w:pPr>
              <w:tabs>
                <w:tab w:val="decimal" w:pos="909"/>
              </w:tabs>
              <w:rPr>
                <w:sz w:val="22"/>
                <w:lang w:val="fr-CH"/>
              </w:rPr>
            </w:pPr>
            <w:proofErr w:type="spellStart"/>
            <w:r>
              <w:rPr>
                <w:sz w:val="22"/>
                <w:lang w:val="fr-CH"/>
              </w:rPr>
              <w:t>13.447</w:t>
            </w:r>
            <w:proofErr w:type="spellEnd"/>
          </w:p>
        </w:tc>
        <w:tc>
          <w:tcPr>
            <w:tcW w:w="669" w:type="pct"/>
          </w:tcPr>
          <w:p w:rsidR="00000000" w:rsidRDefault="00000000">
            <w:pPr>
              <w:tabs>
                <w:tab w:val="decimal" w:pos="662"/>
              </w:tabs>
              <w:rPr>
                <w:sz w:val="22"/>
              </w:rPr>
            </w:pPr>
            <w:r>
              <w:rPr>
                <w:sz w:val="22"/>
              </w:rPr>
              <w:t>2,8</w:t>
            </w:r>
          </w:p>
        </w:tc>
        <w:tc>
          <w:tcPr>
            <w:tcW w:w="669" w:type="pct"/>
          </w:tcPr>
          <w:p w:rsidR="00000000" w:rsidRDefault="00000000">
            <w:pPr>
              <w:tabs>
                <w:tab w:val="decimal" w:pos="909"/>
              </w:tabs>
              <w:rPr>
                <w:sz w:val="22"/>
                <w:lang w:val="fr-CH"/>
              </w:rPr>
            </w:pPr>
            <w:r>
              <w:rPr>
                <w:sz w:val="22"/>
                <w:lang w:val="fr-CH"/>
              </w:rPr>
              <w:t>311</w:t>
            </w:r>
          </w:p>
        </w:tc>
        <w:tc>
          <w:tcPr>
            <w:tcW w:w="668" w:type="pct"/>
          </w:tcPr>
          <w:p w:rsidR="00000000" w:rsidRDefault="00000000">
            <w:pPr>
              <w:tabs>
                <w:tab w:val="decimal" w:pos="613"/>
              </w:tabs>
              <w:rPr>
                <w:sz w:val="22"/>
              </w:rPr>
            </w:pPr>
            <w:r>
              <w:rPr>
                <w:sz w:val="22"/>
              </w:rPr>
              <w:t>0,1</w:t>
            </w:r>
          </w:p>
        </w:tc>
        <w:tc>
          <w:tcPr>
            <w:tcW w:w="669" w:type="pct"/>
          </w:tcPr>
          <w:p w:rsidR="00000000" w:rsidRDefault="00000000">
            <w:pPr>
              <w:tabs>
                <w:tab w:val="decimal" w:pos="909"/>
              </w:tabs>
              <w:rPr>
                <w:sz w:val="22"/>
                <w:lang w:val="fr-CH"/>
              </w:rPr>
            </w:pPr>
            <w:proofErr w:type="spellStart"/>
            <w:r>
              <w:rPr>
                <w:sz w:val="22"/>
                <w:lang w:val="fr-CH"/>
              </w:rPr>
              <w:t>13.758</w:t>
            </w:r>
            <w:proofErr w:type="spellEnd"/>
          </w:p>
        </w:tc>
        <w:tc>
          <w:tcPr>
            <w:tcW w:w="669" w:type="pct"/>
          </w:tcPr>
          <w:p w:rsidR="00000000" w:rsidRDefault="00000000">
            <w:pPr>
              <w:tabs>
                <w:tab w:val="decimal" w:pos="655"/>
              </w:tabs>
              <w:rPr>
                <w:sz w:val="22"/>
              </w:rPr>
            </w:pPr>
            <w:r>
              <w:rPr>
                <w:sz w:val="22"/>
              </w:rPr>
              <w:t>2,0</w:t>
            </w:r>
          </w:p>
        </w:tc>
      </w:tr>
      <w:tr w:rsidR="00000000">
        <w:tblPrEx>
          <w:tblCellMar>
            <w:top w:w="0" w:type="dxa"/>
            <w:bottom w:w="0" w:type="dxa"/>
          </w:tblCellMar>
        </w:tblPrEx>
        <w:trPr>
          <w:jc w:val="center"/>
        </w:trPr>
        <w:tc>
          <w:tcPr>
            <w:tcW w:w="988" w:type="pct"/>
          </w:tcPr>
          <w:p w:rsidR="00000000" w:rsidRDefault="00000000">
            <w:pPr>
              <w:rPr>
                <w:sz w:val="22"/>
                <w:lang w:val="es-MX"/>
              </w:rPr>
            </w:pPr>
            <w:proofErr w:type="spellStart"/>
            <w:r>
              <w:rPr>
                <w:sz w:val="22"/>
                <w:lang w:val="es-MX"/>
              </w:rPr>
              <w:t>Vilanculos</w:t>
            </w:r>
            <w:proofErr w:type="spellEnd"/>
          </w:p>
        </w:tc>
        <w:tc>
          <w:tcPr>
            <w:tcW w:w="668" w:type="pct"/>
          </w:tcPr>
          <w:p w:rsidR="00000000" w:rsidRDefault="00000000">
            <w:pPr>
              <w:tabs>
                <w:tab w:val="decimal" w:pos="909"/>
              </w:tabs>
              <w:rPr>
                <w:sz w:val="22"/>
                <w:lang w:val="fr-CH"/>
              </w:rPr>
            </w:pPr>
            <w:proofErr w:type="spellStart"/>
            <w:r>
              <w:rPr>
                <w:sz w:val="22"/>
                <w:lang w:val="fr-CH"/>
              </w:rPr>
              <w:t>12.756</w:t>
            </w:r>
            <w:proofErr w:type="spellEnd"/>
          </w:p>
        </w:tc>
        <w:tc>
          <w:tcPr>
            <w:tcW w:w="669" w:type="pct"/>
          </w:tcPr>
          <w:p w:rsidR="00000000" w:rsidRDefault="00000000">
            <w:pPr>
              <w:tabs>
                <w:tab w:val="decimal" w:pos="662"/>
              </w:tabs>
              <w:rPr>
                <w:sz w:val="22"/>
              </w:rPr>
            </w:pPr>
            <w:r>
              <w:rPr>
                <w:sz w:val="22"/>
              </w:rPr>
              <w:t>2,7</w:t>
            </w:r>
          </w:p>
        </w:tc>
        <w:tc>
          <w:tcPr>
            <w:tcW w:w="669" w:type="pct"/>
          </w:tcPr>
          <w:p w:rsidR="00000000" w:rsidRDefault="00000000">
            <w:pPr>
              <w:tabs>
                <w:tab w:val="decimal" w:pos="909"/>
              </w:tabs>
              <w:rPr>
                <w:sz w:val="22"/>
                <w:lang w:val="fr-CH"/>
              </w:rPr>
            </w:pPr>
            <w:r>
              <w:rPr>
                <w:sz w:val="22"/>
                <w:lang w:val="fr-CH"/>
              </w:rPr>
              <w:t>709</w:t>
            </w:r>
          </w:p>
        </w:tc>
        <w:tc>
          <w:tcPr>
            <w:tcW w:w="668" w:type="pct"/>
          </w:tcPr>
          <w:p w:rsidR="00000000" w:rsidRDefault="00000000">
            <w:pPr>
              <w:tabs>
                <w:tab w:val="decimal" w:pos="613"/>
              </w:tabs>
              <w:rPr>
                <w:sz w:val="22"/>
              </w:rPr>
            </w:pPr>
            <w:r>
              <w:rPr>
                <w:sz w:val="22"/>
              </w:rPr>
              <w:t>0,3</w:t>
            </w:r>
          </w:p>
        </w:tc>
        <w:tc>
          <w:tcPr>
            <w:tcW w:w="669" w:type="pct"/>
          </w:tcPr>
          <w:p w:rsidR="00000000" w:rsidRDefault="00000000">
            <w:pPr>
              <w:tabs>
                <w:tab w:val="decimal" w:pos="909"/>
              </w:tabs>
              <w:rPr>
                <w:sz w:val="22"/>
                <w:lang w:val="fr-CH"/>
              </w:rPr>
            </w:pPr>
            <w:proofErr w:type="spellStart"/>
            <w:r>
              <w:rPr>
                <w:sz w:val="22"/>
                <w:lang w:val="fr-CH"/>
              </w:rPr>
              <w:t>13.465</w:t>
            </w:r>
            <w:proofErr w:type="spellEnd"/>
          </w:p>
        </w:tc>
        <w:tc>
          <w:tcPr>
            <w:tcW w:w="669" w:type="pct"/>
          </w:tcPr>
          <w:p w:rsidR="00000000" w:rsidRDefault="00000000">
            <w:pPr>
              <w:tabs>
                <w:tab w:val="decimal" w:pos="655"/>
              </w:tabs>
              <w:rPr>
                <w:sz w:val="22"/>
              </w:rPr>
            </w:pPr>
            <w:r>
              <w:rPr>
                <w:sz w:val="22"/>
              </w:rPr>
              <w:t>1,9</w:t>
            </w:r>
          </w:p>
        </w:tc>
      </w:tr>
      <w:tr w:rsidR="00000000">
        <w:tblPrEx>
          <w:tblCellMar>
            <w:top w:w="0" w:type="dxa"/>
            <w:bottom w:w="0" w:type="dxa"/>
          </w:tblCellMar>
        </w:tblPrEx>
        <w:trPr>
          <w:jc w:val="center"/>
        </w:trPr>
        <w:tc>
          <w:tcPr>
            <w:tcW w:w="988" w:type="pct"/>
          </w:tcPr>
          <w:p w:rsidR="00000000" w:rsidRDefault="00000000">
            <w:pPr>
              <w:rPr>
                <w:sz w:val="22"/>
                <w:lang w:val="es-MX"/>
              </w:rPr>
            </w:pPr>
            <w:proofErr w:type="spellStart"/>
            <w:r>
              <w:rPr>
                <w:sz w:val="22"/>
                <w:lang w:val="es-MX"/>
              </w:rPr>
              <w:t>Machipanda</w:t>
            </w:r>
            <w:proofErr w:type="spellEnd"/>
            <w:r>
              <w:rPr>
                <w:sz w:val="22"/>
                <w:lang w:val="es-MX"/>
              </w:rPr>
              <w:t xml:space="preserve"> </w:t>
            </w:r>
            <w:proofErr w:type="spellStart"/>
            <w:r>
              <w:rPr>
                <w:sz w:val="22"/>
                <w:lang w:val="es-MX"/>
              </w:rPr>
              <w:t>Rodoviária</w:t>
            </w:r>
            <w:proofErr w:type="spellEnd"/>
          </w:p>
        </w:tc>
        <w:tc>
          <w:tcPr>
            <w:tcW w:w="668" w:type="pct"/>
            <w:vAlign w:val="bottom"/>
          </w:tcPr>
          <w:p w:rsidR="00000000" w:rsidRDefault="00000000">
            <w:pPr>
              <w:tabs>
                <w:tab w:val="decimal" w:pos="909"/>
              </w:tabs>
              <w:rPr>
                <w:sz w:val="22"/>
                <w:lang w:val="fr-CH"/>
              </w:rPr>
            </w:pPr>
            <w:proofErr w:type="spellStart"/>
            <w:r>
              <w:rPr>
                <w:sz w:val="22"/>
                <w:lang w:val="fr-CH"/>
              </w:rPr>
              <w:t>40.384</w:t>
            </w:r>
            <w:proofErr w:type="spellEnd"/>
          </w:p>
        </w:tc>
        <w:tc>
          <w:tcPr>
            <w:tcW w:w="669" w:type="pct"/>
            <w:vAlign w:val="bottom"/>
          </w:tcPr>
          <w:p w:rsidR="00000000" w:rsidRDefault="00000000">
            <w:pPr>
              <w:tabs>
                <w:tab w:val="decimal" w:pos="662"/>
              </w:tabs>
              <w:rPr>
                <w:sz w:val="22"/>
              </w:rPr>
            </w:pPr>
            <w:r>
              <w:rPr>
                <w:sz w:val="22"/>
              </w:rPr>
              <w:t>8,5</w:t>
            </w:r>
          </w:p>
        </w:tc>
        <w:tc>
          <w:tcPr>
            <w:tcW w:w="669" w:type="pct"/>
            <w:vAlign w:val="bottom"/>
          </w:tcPr>
          <w:p w:rsidR="00000000" w:rsidRDefault="00000000">
            <w:pPr>
              <w:tabs>
                <w:tab w:val="decimal" w:pos="909"/>
              </w:tabs>
              <w:rPr>
                <w:sz w:val="22"/>
                <w:lang w:val="fr-CH"/>
              </w:rPr>
            </w:pPr>
            <w:proofErr w:type="spellStart"/>
            <w:r>
              <w:rPr>
                <w:sz w:val="22"/>
                <w:lang w:val="fr-CH"/>
              </w:rPr>
              <w:t>20.814</w:t>
            </w:r>
            <w:proofErr w:type="spellEnd"/>
          </w:p>
        </w:tc>
        <w:tc>
          <w:tcPr>
            <w:tcW w:w="668" w:type="pct"/>
            <w:vAlign w:val="bottom"/>
          </w:tcPr>
          <w:p w:rsidR="00000000" w:rsidRDefault="00000000">
            <w:pPr>
              <w:tabs>
                <w:tab w:val="decimal" w:pos="613"/>
              </w:tabs>
              <w:rPr>
                <w:sz w:val="22"/>
              </w:rPr>
            </w:pPr>
            <w:r>
              <w:rPr>
                <w:sz w:val="22"/>
              </w:rPr>
              <w:t>9,5</w:t>
            </w:r>
          </w:p>
        </w:tc>
        <w:tc>
          <w:tcPr>
            <w:tcW w:w="669" w:type="pct"/>
            <w:vAlign w:val="bottom"/>
          </w:tcPr>
          <w:p w:rsidR="00000000" w:rsidRDefault="00000000">
            <w:pPr>
              <w:tabs>
                <w:tab w:val="decimal" w:pos="909"/>
              </w:tabs>
              <w:rPr>
                <w:sz w:val="22"/>
                <w:lang w:val="fr-CH"/>
              </w:rPr>
            </w:pPr>
            <w:proofErr w:type="spellStart"/>
            <w:r>
              <w:rPr>
                <w:sz w:val="22"/>
                <w:lang w:val="fr-CH"/>
              </w:rPr>
              <w:t>61.198</w:t>
            </w:r>
            <w:proofErr w:type="spellEnd"/>
          </w:p>
        </w:tc>
        <w:tc>
          <w:tcPr>
            <w:tcW w:w="669" w:type="pct"/>
            <w:vAlign w:val="bottom"/>
          </w:tcPr>
          <w:p w:rsidR="00000000" w:rsidRDefault="00000000">
            <w:pPr>
              <w:tabs>
                <w:tab w:val="decimal" w:pos="655"/>
              </w:tabs>
              <w:rPr>
                <w:sz w:val="22"/>
              </w:rPr>
            </w:pPr>
            <w:r>
              <w:rPr>
                <w:sz w:val="22"/>
              </w:rPr>
              <w:t>8,8</w:t>
            </w:r>
          </w:p>
        </w:tc>
      </w:tr>
      <w:tr w:rsidR="00000000">
        <w:tblPrEx>
          <w:tblCellMar>
            <w:top w:w="0" w:type="dxa"/>
            <w:bottom w:w="0" w:type="dxa"/>
          </w:tblCellMar>
        </w:tblPrEx>
        <w:trPr>
          <w:jc w:val="center"/>
        </w:trPr>
        <w:tc>
          <w:tcPr>
            <w:tcW w:w="988" w:type="pct"/>
          </w:tcPr>
          <w:p w:rsidR="00000000" w:rsidRDefault="00000000">
            <w:pPr>
              <w:rPr>
                <w:sz w:val="22"/>
                <w:lang w:val="es-MX"/>
              </w:rPr>
            </w:pPr>
            <w:proofErr w:type="spellStart"/>
            <w:r>
              <w:rPr>
                <w:sz w:val="22"/>
                <w:lang w:val="es-MX"/>
              </w:rPr>
              <w:t>Espungabeira</w:t>
            </w:r>
            <w:proofErr w:type="spellEnd"/>
          </w:p>
        </w:tc>
        <w:tc>
          <w:tcPr>
            <w:tcW w:w="668" w:type="pct"/>
          </w:tcPr>
          <w:p w:rsidR="00000000" w:rsidRDefault="00000000">
            <w:pPr>
              <w:tabs>
                <w:tab w:val="decimal" w:pos="909"/>
              </w:tabs>
              <w:rPr>
                <w:sz w:val="22"/>
                <w:lang w:val="fr-CH"/>
              </w:rPr>
            </w:pPr>
            <w:proofErr w:type="spellStart"/>
            <w:r>
              <w:rPr>
                <w:sz w:val="22"/>
                <w:lang w:val="fr-CH"/>
              </w:rPr>
              <w:t>2.624</w:t>
            </w:r>
            <w:proofErr w:type="spellEnd"/>
          </w:p>
        </w:tc>
        <w:tc>
          <w:tcPr>
            <w:tcW w:w="669" w:type="pct"/>
          </w:tcPr>
          <w:p w:rsidR="00000000" w:rsidRDefault="00000000">
            <w:pPr>
              <w:tabs>
                <w:tab w:val="decimal" w:pos="662"/>
              </w:tabs>
              <w:rPr>
                <w:sz w:val="22"/>
              </w:rPr>
            </w:pPr>
            <w:r>
              <w:rPr>
                <w:sz w:val="22"/>
              </w:rPr>
              <w:t>0,6</w:t>
            </w:r>
          </w:p>
        </w:tc>
        <w:tc>
          <w:tcPr>
            <w:tcW w:w="669" w:type="pct"/>
          </w:tcPr>
          <w:p w:rsidR="00000000" w:rsidRDefault="00000000">
            <w:pPr>
              <w:tabs>
                <w:tab w:val="decimal" w:pos="909"/>
              </w:tabs>
              <w:rPr>
                <w:sz w:val="22"/>
                <w:lang w:val="fr-CH"/>
              </w:rPr>
            </w:pPr>
            <w:proofErr w:type="spellStart"/>
            <w:r>
              <w:rPr>
                <w:sz w:val="22"/>
                <w:lang w:val="fr-CH"/>
              </w:rPr>
              <w:t>1.436</w:t>
            </w:r>
            <w:proofErr w:type="spellEnd"/>
          </w:p>
        </w:tc>
        <w:tc>
          <w:tcPr>
            <w:tcW w:w="668" w:type="pct"/>
          </w:tcPr>
          <w:p w:rsidR="00000000" w:rsidRDefault="00000000">
            <w:pPr>
              <w:tabs>
                <w:tab w:val="decimal" w:pos="613"/>
              </w:tabs>
              <w:rPr>
                <w:sz w:val="22"/>
              </w:rPr>
            </w:pPr>
            <w:r>
              <w:rPr>
                <w:sz w:val="22"/>
              </w:rPr>
              <w:t>0,7</w:t>
            </w:r>
          </w:p>
        </w:tc>
        <w:tc>
          <w:tcPr>
            <w:tcW w:w="669" w:type="pct"/>
          </w:tcPr>
          <w:p w:rsidR="00000000" w:rsidRDefault="00000000">
            <w:pPr>
              <w:tabs>
                <w:tab w:val="decimal" w:pos="909"/>
              </w:tabs>
              <w:rPr>
                <w:sz w:val="22"/>
                <w:lang w:val="fr-CH"/>
              </w:rPr>
            </w:pPr>
            <w:proofErr w:type="spellStart"/>
            <w:r>
              <w:rPr>
                <w:sz w:val="22"/>
                <w:lang w:val="fr-CH"/>
              </w:rPr>
              <w:t>4.060</w:t>
            </w:r>
            <w:proofErr w:type="spellEnd"/>
          </w:p>
        </w:tc>
        <w:tc>
          <w:tcPr>
            <w:tcW w:w="669" w:type="pct"/>
          </w:tcPr>
          <w:p w:rsidR="00000000" w:rsidRDefault="00000000">
            <w:pPr>
              <w:tabs>
                <w:tab w:val="decimal" w:pos="655"/>
              </w:tabs>
              <w:rPr>
                <w:sz w:val="22"/>
              </w:rPr>
            </w:pPr>
            <w:r>
              <w:rPr>
                <w:sz w:val="22"/>
              </w:rPr>
              <w:t>0,6</w:t>
            </w:r>
          </w:p>
        </w:tc>
      </w:tr>
      <w:tr w:rsidR="00000000">
        <w:tblPrEx>
          <w:tblCellMar>
            <w:top w:w="0" w:type="dxa"/>
            <w:bottom w:w="0" w:type="dxa"/>
          </w:tblCellMar>
        </w:tblPrEx>
        <w:trPr>
          <w:jc w:val="center"/>
        </w:trPr>
        <w:tc>
          <w:tcPr>
            <w:tcW w:w="988" w:type="pct"/>
          </w:tcPr>
          <w:p w:rsidR="00000000" w:rsidRDefault="00000000">
            <w:pPr>
              <w:rPr>
                <w:sz w:val="22"/>
                <w:lang w:val="es-MX"/>
              </w:rPr>
            </w:pPr>
            <w:proofErr w:type="spellStart"/>
            <w:r>
              <w:rPr>
                <w:sz w:val="22"/>
                <w:lang w:val="es-MX"/>
              </w:rPr>
              <w:t>Cuchamano</w:t>
            </w:r>
            <w:proofErr w:type="spellEnd"/>
          </w:p>
        </w:tc>
        <w:tc>
          <w:tcPr>
            <w:tcW w:w="668" w:type="pct"/>
          </w:tcPr>
          <w:p w:rsidR="00000000" w:rsidRDefault="00000000">
            <w:pPr>
              <w:tabs>
                <w:tab w:val="decimal" w:pos="909"/>
              </w:tabs>
              <w:rPr>
                <w:sz w:val="22"/>
                <w:lang w:val="fr-CH"/>
              </w:rPr>
            </w:pPr>
            <w:proofErr w:type="spellStart"/>
            <w:r>
              <w:rPr>
                <w:sz w:val="22"/>
                <w:lang w:val="fr-CH"/>
              </w:rPr>
              <w:t>11.882</w:t>
            </w:r>
            <w:proofErr w:type="spellEnd"/>
          </w:p>
        </w:tc>
        <w:tc>
          <w:tcPr>
            <w:tcW w:w="669" w:type="pct"/>
          </w:tcPr>
          <w:p w:rsidR="00000000" w:rsidRDefault="00000000">
            <w:pPr>
              <w:tabs>
                <w:tab w:val="decimal" w:pos="662"/>
              </w:tabs>
              <w:rPr>
                <w:sz w:val="22"/>
              </w:rPr>
            </w:pPr>
            <w:r>
              <w:rPr>
                <w:sz w:val="22"/>
              </w:rPr>
              <w:t>2,5</w:t>
            </w:r>
          </w:p>
        </w:tc>
        <w:tc>
          <w:tcPr>
            <w:tcW w:w="669" w:type="pct"/>
          </w:tcPr>
          <w:p w:rsidR="00000000" w:rsidRDefault="00000000">
            <w:pPr>
              <w:tabs>
                <w:tab w:val="decimal" w:pos="909"/>
              </w:tabs>
              <w:rPr>
                <w:sz w:val="22"/>
                <w:lang w:val="fr-CH"/>
              </w:rPr>
            </w:pPr>
            <w:r>
              <w:rPr>
                <w:sz w:val="22"/>
                <w:lang w:val="fr-CH"/>
              </w:rPr>
              <w:t>214</w:t>
            </w:r>
          </w:p>
        </w:tc>
        <w:tc>
          <w:tcPr>
            <w:tcW w:w="668" w:type="pct"/>
          </w:tcPr>
          <w:p w:rsidR="00000000" w:rsidRDefault="00000000">
            <w:pPr>
              <w:tabs>
                <w:tab w:val="decimal" w:pos="613"/>
              </w:tabs>
              <w:rPr>
                <w:sz w:val="22"/>
              </w:rPr>
            </w:pPr>
            <w:r>
              <w:rPr>
                <w:sz w:val="22"/>
              </w:rPr>
              <w:t>0,1</w:t>
            </w:r>
          </w:p>
        </w:tc>
        <w:tc>
          <w:tcPr>
            <w:tcW w:w="669" w:type="pct"/>
          </w:tcPr>
          <w:p w:rsidR="00000000" w:rsidRDefault="00000000">
            <w:pPr>
              <w:tabs>
                <w:tab w:val="decimal" w:pos="909"/>
              </w:tabs>
              <w:rPr>
                <w:sz w:val="22"/>
                <w:lang w:val="fr-CH"/>
              </w:rPr>
            </w:pPr>
            <w:proofErr w:type="spellStart"/>
            <w:r>
              <w:rPr>
                <w:sz w:val="22"/>
                <w:lang w:val="fr-CH"/>
              </w:rPr>
              <w:t>12.096</w:t>
            </w:r>
            <w:proofErr w:type="spellEnd"/>
          </w:p>
        </w:tc>
        <w:tc>
          <w:tcPr>
            <w:tcW w:w="669" w:type="pct"/>
          </w:tcPr>
          <w:p w:rsidR="00000000" w:rsidRDefault="00000000">
            <w:pPr>
              <w:tabs>
                <w:tab w:val="decimal" w:pos="655"/>
              </w:tabs>
              <w:rPr>
                <w:sz w:val="22"/>
              </w:rPr>
            </w:pPr>
            <w:r>
              <w:rPr>
                <w:sz w:val="22"/>
              </w:rPr>
              <w:t>1,7</w:t>
            </w:r>
          </w:p>
        </w:tc>
      </w:tr>
      <w:tr w:rsidR="00000000">
        <w:tblPrEx>
          <w:tblCellMar>
            <w:top w:w="0" w:type="dxa"/>
            <w:bottom w:w="0" w:type="dxa"/>
          </w:tblCellMar>
        </w:tblPrEx>
        <w:trPr>
          <w:jc w:val="center"/>
        </w:trPr>
        <w:tc>
          <w:tcPr>
            <w:tcW w:w="988" w:type="pct"/>
          </w:tcPr>
          <w:p w:rsidR="00000000" w:rsidRDefault="00000000">
            <w:pPr>
              <w:rPr>
                <w:sz w:val="22"/>
                <w:lang w:val="es-MX"/>
              </w:rPr>
            </w:pPr>
            <w:r>
              <w:rPr>
                <w:sz w:val="22"/>
                <w:lang w:val="es-MX"/>
              </w:rPr>
              <w:t xml:space="preserve">Vila Nova da </w:t>
            </w:r>
            <w:proofErr w:type="spellStart"/>
            <w:r>
              <w:rPr>
                <w:sz w:val="22"/>
                <w:lang w:val="es-MX"/>
              </w:rPr>
              <w:t>Fronteira</w:t>
            </w:r>
            <w:proofErr w:type="spellEnd"/>
          </w:p>
        </w:tc>
        <w:tc>
          <w:tcPr>
            <w:tcW w:w="668" w:type="pct"/>
            <w:vAlign w:val="bottom"/>
          </w:tcPr>
          <w:p w:rsidR="00000000" w:rsidRDefault="00000000">
            <w:pPr>
              <w:tabs>
                <w:tab w:val="decimal" w:pos="909"/>
              </w:tabs>
              <w:rPr>
                <w:sz w:val="22"/>
                <w:lang w:val="fr-CH"/>
              </w:rPr>
            </w:pPr>
            <w:r>
              <w:rPr>
                <w:sz w:val="22"/>
                <w:lang w:val="fr-CH"/>
              </w:rPr>
              <w:t>95</w:t>
            </w:r>
          </w:p>
        </w:tc>
        <w:tc>
          <w:tcPr>
            <w:tcW w:w="669" w:type="pct"/>
            <w:vAlign w:val="bottom"/>
          </w:tcPr>
          <w:p w:rsidR="00000000" w:rsidRDefault="00000000">
            <w:pPr>
              <w:tabs>
                <w:tab w:val="decimal" w:pos="662"/>
              </w:tabs>
              <w:rPr>
                <w:sz w:val="22"/>
              </w:rPr>
            </w:pPr>
            <w:r>
              <w:rPr>
                <w:sz w:val="22"/>
              </w:rPr>
              <w:t>0,0</w:t>
            </w:r>
          </w:p>
        </w:tc>
        <w:tc>
          <w:tcPr>
            <w:tcW w:w="669" w:type="pct"/>
            <w:vAlign w:val="bottom"/>
          </w:tcPr>
          <w:p w:rsidR="00000000" w:rsidRDefault="00000000">
            <w:pPr>
              <w:tabs>
                <w:tab w:val="decimal" w:pos="909"/>
              </w:tabs>
              <w:rPr>
                <w:sz w:val="22"/>
                <w:lang w:val="fr-CH"/>
              </w:rPr>
            </w:pPr>
            <w:r>
              <w:rPr>
                <w:sz w:val="22"/>
                <w:lang w:val="fr-CH"/>
              </w:rPr>
              <w:t>102</w:t>
            </w:r>
          </w:p>
        </w:tc>
        <w:tc>
          <w:tcPr>
            <w:tcW w:w="668" w:type="pct"/>
            <w:vAlign w:val="bottom"/>
          </w:tcPr>
          <w:p w:rsidR="00000000" w:rsidRDefault="00000000">
            <w:pPr>
              <w:tabs>
                <w:tab w:val="decimal" w:pos="613"/>
              </w:tabs>
              <w:rPr>
                <w:sz w:val="22"/>
              </w:rPr>
            </w:pPr>
            <w:r>
              <w:rPr>
                <w:sz w:val="22"/>
              </w:rPr>
              <w:t>0,0</w:t>
            </w:r>
          </w:p>
        </w:tc>
        <w:tc>
          <w:tcPr>
            <w:tcW w:w="669" w:type="pct"/>
            <w:vAlign w:val="bottom"/>
          </w:tcPr>
          <w:p w:rsidR="00000000" w:rsidRDefault="00000000">
            <w:pPr>
              <w:tabs>
                <w:tab w:val="decimal" w:pos="909"/>
              </w:tabs>
              <w:rPr>
                <w:sz w:val="22"/>
                <w:lang w:val="fr-CH"/>
              </w:rPr>
            </w:pPr>
            <w:r>
              <w:rPr>
                <w:sz w:val="22"/>
                <w:lang w:val="fr-CH"/>
              </w:rPr>
              <w:t>197</w:t>
            </w:r>
          </w:p>
        </w:tc>
        <w:tc>
          <w:tcPr>
            <w:tcW w:w="669" w:type="pct"/>
            <w:vAlign w:val="bottom"/>
          </w:tcPr>
          <w:p w:rsidR="00000000" w:rsidRDefault="00000000">
            <w:pPr>
              <w:tabs>
                <w:tab w:val="decimal" w:pos="655"/>
              </w:tabs>
              <w:rPr>
                <w:sz w:val="22"/>
              </w:rPr>
            </w:pPr>
            <w:r>
              <w:rPr>
                <w:sz w:val="22"/>
              </w:rPr>
              <w:t>0,0</w:t>
            </w:r>
          </w:p>
        </w:tc>
      </w:tr>
      <w:tr w:rsidR="00000000">
        <w:tblPrEx>
          <w:tblCellMar>
            <w:top w:w="0" w:type="dxa"/>
            <w:bottom w:w="0" w:type="dxa"/>
          </w:tblCellMar>
        </w:tblPrEx>
        <w:trPr>
          <w:jc w:val="center"/>
        </w:trPr>
        <w:tc>
          <w:tcPr>
            <w:tcW w:w="988" w:type="pct"/>
          </w:tcPr>
          <w:p w:rsidR="00000000" w:rsidRDefault="00000000">
            <w:pPr>
              <w:rPr>
                <w:sz w:val="22"/>
                <w:lang w:val="es-MX"/>
              </w:rPr>
            </w:pPr>
            <w:proofErr w:type="spellStart"/>
            <w:r>
              <w:rPr>
                <w:sz w:val="22"/>
                <w:lang w:val="es-MX"/>
              </w:rPr>
              <w:t>Zobue</w:t>
            </w:r>
            <w:proofErr w:type="spellEnd"/>
          </w:p>
        </w:tc>
        <w:tc>
          <w:tcPr>
            <w:tcW w:w="668" w:type="pct"/>
          </w:tcPr>
          <w:p w:rsidR="00000000" w:rsidRDefault="00000000">
            <w:pPr>
              <w:tabs>
                <w:tab w:val="decimal" w:pos="909"/>
              </w:tabs>
              <w:rPr>
                <w:sz w:val="22"/>
                <w:lang w:val="fr-CH"/>
              </w:rPr>
            </w:pPr>
            <w:proofErr w:type="spellStart"/>
            <w:r>
              <w:rPr>
                <w:sz w:val="22"/>
                <w:lang w:val="fr-CH"/>
              </w:rPr>
              <w:t>92.238</w:t>
            </w:r>
            <w:proofErr w:type="spellEnd"/>
          </w:p>
        </w:tc>
        <w:tc>
          <w:tcPr>
            <w:tcW w:w="669" w:type="pct"/>
          </w:tcPr>
          <w:p w:rsidR="00000000" w:rsidRDefault="00000000">
            <w:pPr>
              <w:tabs>
                <w:tab w:val="decimal" w:pos="662"/>
              </w:tabs>
              <w:rPr>
                <w:sz w:val="22"/>
              </w:rPr>
            </w:pPr>
            <w:r>
              <w:rPr>
                <w:sz w:val="22"/>
              </w:rPr>
              <w:t>19,4</w:t>
            </w:r>
          </w:p>
        </w:tc>
        <w:tc>
          <w:tcPr>
            <w:tcW w:w="669" w:type="pct"/>
          </w:tcPr>
          <w:p w:rsidR="00000000" w:rsidRDefault="00000000">
            <w:pPr>
              <w:tabs>
                <w:tab w:val="decimal" w:pos="909"/>
              </w:tabs>
              <w:rPr>
                <w:sz w:val="22"/>
                <w:lang w:val="fr-CH"/>
              </w:rPr>
            </w:pPr>
            <w:proofErr w:type="spellStart"/>
            <w:r>
              <w:rPr>
                <w:sz w:val="22"/>
                <w:lang w:val="fr-CH"/>
              </w:rPr>
              <w:t>13.564</w:t>
            </w:r>
            <w:proofErr w:type="spellEnd"/>
          </w:p>
        </w:tc>
        <w:tc>
          <w:tcPr>
            <w:tcW w:w="668" w:type="pct"/>
          </w:tcPr>
          <w:p w:rsidR="00000000" w:rsidRDefault="00000000">
            <w:pPr>
              <w:tabs>
                <w:tab w:val="decimal" w:pos="613"/>
              </w:tabs>
              <w:rPr>
                <w:sz w:val="22"/>
              </w:rPr>
            </w:pPr>
            <w:r>
              <w:rPr>
                <w:sz w:val="22"/>
              </w:rPr>
              <w:t>6,2</w:t>
            </w:r>
          </w:p>
        </w:tc>
        <w:tc>
          <w:tcPr>
            <w:tcW w:w="669" w:type="pct"/>
          </w:tcPr>
          <w:p w:rsidR="00000000" w:rsidRDefault="00000000">
            <w:pPr>
              <w:tabs>
                <w:tab w:val="decimal" w:pos="909"/>
              </w:tabs>
              <w:rPr>
                <w:sz w:val="22"/>
                <w:lang w:val="fr-CH"/>
              </w:rPr>
            </w:pPr>
            <w:proofErr w:type="spellStart"/>
            <w:r>
              <w:rPr>
                <w:sz w:val="22"/>
                <w:lang w:val="fr-CH"/>
              </w:rPr>
              <w:t>105.802</w:t>
            </w:r>
            <w:proofErr w:type="spellEnd"/>
          </w:p>
        </w:tc>
        <w:tc>
          <w:tcPr>
            <w:tcW w:w="669" w:type="pct"/>
          </w:tcPr>
          <w:p w:rsidR="00000000" w:rsidRDefault="00000000">
            <w:pPr>
              <w:tabs>
                <w:tab w:val="decimal" w:pos="655"/>
              </w:tabs>
              <w:rPr>
                <w:sz w:val="22"/>
              </w:rPr>
            </w:pPr>
            <w:r>
              <w:rPr>
                <w:sz w:val="22"/>
              </w:rPr>
              <w:t>15,2</w:t>
            </w:r>
          </w:p>
        </w:tc>
      </w:tr>
      <w:tr w:rsidR="00000000">
        <w:tblPrEx>
          <w:tblCellMar>
            <w:top w:w="0" w:type="dxa"/>
            <w:bottom w:w="0" w:type="dxa"/>
          </w:tblCellMar>
        </w:tblPrEx>
        <w:trPr>
          <w:jc w:val="center"/>
        </w:trPr>
        <w:tc>
          <w:tcPr>
            <w:tcW w:w="988" w:type="pct"/>
          </w:tcPr>
          <w:p w:rsidR="00000000" w:rsidRDefault="00000000">
            <w:pPr>
              <w:rPr>
                <w:sz w:val="22"/>
                <w:lang w:val="es-MX"/>
              </w:rPr>
            </w:pPr>
            <w:proofErr w:type="spellStart"/>
            <w:r>
              <w:rPr>
                <w:sz w:val="22"/>
                <w:lang w:val="es-MX"/>
              </w:rPr>
              <w:t>Cazacatiza</w:t>
            </w:r>
            <w:proofErr w:type="spellEnd"/>
          </w:p>
        </w:tc>
        <w:tc>
          <w:tcPr>
            <w:tcW w:w="668" w:type="pct"/>
          </w:tcPr>
          <w:p w:rsidR="00000000" w:rsidRDefault="00000000">
            <w:pPr>
              <w:tabs>
                <w:tab w:val="decimal" w:pos="909"/>
              </w:tabs>
              <w:rPr>
                <w:sz w:val="22"/>
                <w:lang w:val="fr-CH"/>
              </w:rPr>
            </w:pPr>
            <w:proofErr w:type="spellStart"/>
            <w:r>
              <w:rPr>
                <w:sz w:val="22"/>
                <w:lang w:val="fr-CH"/>
              </w:rPr>
              <w:t>1.444</w:t>
            </w:r>
            <w:proofErr w:type="spellEnd"/>
          </w:p>
        </w:tc>
        <w:tc>
          <w:tcPr>
            <w:tcW w:w="669" w:type="pct"/>
          </w:tcPr>
          <w:p w:rsidR="00000000" w:rsidRDefault="00000000">
            <w:pPr>
              <w:tabs>
                <w:tab w:val="decimal" w:pos="662"/>
              </w:tabs>
              <w:rPr>
                <w:sz w:val="22"/>
              </w:rPr>
            </w:pPr>
            <w:r>
              <w:rPr>
                <w:sz w:val="22"/>
              </w:rPr>
              <w:t>0,3</w:t>
            </w:r>
          </w:p>
        </w:tc>
        <w:tc>
          <w:tcPr>
            <w:tcW w:w="669" w:type="pct"/>
          </w:tcPr>
          <w:p w:rsidR="00000000" w:rsidRDefault="00000000">
            <w:pPr>
              <w:tabs>
                <w:tab w:val="decimal" w:pos="909"/>
              </w:tabs>
              <w:rPr>
                <w:sz w:val="22"/>
                <w:lang w:val="fr-CH"/>
              </w:rPr>
            </w:pPr>
            <w:r>
              <w:rPr>
                <w:sz w:val="22"/>
                <w:lang w:val="fr-CH"/>
              </w:rPr>
              <w:t>363</w:t>
            </w:r>
          </w:p>
        </w:tc>
        <w:tc>
          <w:tcPr>
            <w:tcW w:w="668" w:type="pct"/>
          </w:tcPr>
          <w:p w:rsidR="00000000" w:rsidRDefault="00000000">
            <w:pPr>
              <w:tabs>
                <w:tab w:val="decimal" w:pos="613"/>
              </w:tabs>
              <w:rPr>
                <w:sz w:val="22"/>
              </w:rPr>
            </w:pPr>
            <w:r>
              <w:rPr>
                <w:sz w:val="22"/>
              </w:rPr>
              <w:t>0,2</w:t>
            </w:r>
          </w:p>
        </w:tc>
        <w:tc>
          <w:tcPr>
            <w:tcW w:w="669" w:type="pct"/>
          </w:tcPr>
          <w:p w:rsidR="00000000" w:rsidRDefault="00000000">
            <w:pPr>
              <w:tabs>
                <w:tab w:val="decimal" w:pos="909"/>
              </w:tabs>
              <w:rPr>
                <w:sz w:val="22"/>
                <w:lang w:val="fr-CH"/>
              </w:rPr>
            </w:pPr>
            <w:proofErr w:type="spellStart"/>
            <w:r>
              <w:rPr>
                <w:sz w:val="22"/>
                <w:lang w:val="fr-CH"/>
              </w:rPr>
              <w:t>1.807</w:t>
            </w:r>
            <w:proofErr w:type="spellEnd"/>
          </w:p>
        </w:tc>
        <w:tc>
          <w:tcPr>
            <w:tcW w:w="669" w:type="pct"/>
          </w:tcPr>
          <w:p w:rsidR="00000000" w:rsidRDefault="00000000">
            <w:pPr>
              <w:tabs>
                <w:tab w:val="decimal" w:pos="655"/>
              </w:tabs>
              <w:rPr>
                <w:sz w:val="22"/>
              </w:rPr>
            </w:pPr>
            <w:r>
              <w:rPr>
                <w:sz w:val="22"/>
              </w:rPr>
              <w:t>0,3</w:t>
            </w:r>
          </w:p>
        </w:tc>
      </w:tr>
      <w:tr w:rsidR="00000000">
        <w:tblPrEx>
          <w:tblCellMar>
            <w:top w:w="0" w:type="dxa"/>
            <w:bottom w:w="0" w:type="dxa"/>
          </w:tblCellMar>
        </w:tblPrEx>
        <w:trPr>
          <w:jc w:val="center"/>
        </w:trPr>
        <w:tc>
          <w:tcPr>
            <w:tcW w:w="988" w:type="pct"/>
          </w:tcPr>
          <w:p w:rsidR="00000000" w:rsidRDefault="00000000">
            <w:pPr>
              <w:rPr>
                <w:sz w:val="22"/>
                <w:lang w:val="es-MX"/>
              </w:rPr>
            </w:pPr>
            <w:proofErr w:type="spellStart"/>
            <w:r>
              <w:rPr>
                <w:sz w:val="22"/>
                <w:lang w:val="es-MX"/>
              </w:rPr>
              <w:t>Colomue</w:t>
            </w:r>
            <w:proofErr w:type="spellEnd"/>
          </w:p>
        </w:tc>
        <w:tc>
          <w:tcPr>
            <w:tcW w:w="668" w:type="pct"/>
          </w:tcPr>
          <w:p w:rsidR="00000000" w:rsidRDefault="00000000">
            <w:pPr>
              <w:tabs>
                <w:tab w:val="decimal" w:pos="909"/>
              </w:tabs>
              <w:rPr>
                <w:sz w:val="22"/>
                <w:lang w:val="fr-CH"/>
              </w:rPr>
            </w:pPr>
            <w:proofErr w:type="spellStart"/>
            <w:r>
              <w:rPr>
                <w:sz w:val="22"/>
                <w:lang w:val="fr-CH"/>
              </w:rPr>
              <w:t>4.900</w:t>
            </w:r>
            <w:proofErr w:type="spellEnd"/>
          </w:p>
        </w:tc>
        <w:tc>
          <w:tcPr>
            <w:tcW w:w="669" w:type="pct"/>
          </w:tcPr>
          <w:p w:rsidR="00000000" w:rsidRDefault="00000000">
            <w:pPr>
              <w:tabs>
                <w:tab w:val="decimal" w:pos="662"/>
              </w:tabs>
              <w:rPr>
                <w:sz w:val="22"/>
              </w:rPr>
            </w:pPr>
            <w:r>
              <w:rPr>
                <w:sz w:val="22"/>
              </w:rPr>
              <w:t>1,0</w:t>
            </w:r>
          </w:p>
        </w:tc>
        <w:tc>
          <w:tcPr>
            <w:tcW w:w="669" w:type="pct"/>
          </w:tcPr>
          <w:p w:rsidR="00000000" w:rsidRDefault="00000000">
            <w:pPr>
              <w:tabs>
                <w:tab w:val="decimal" w:pos="909"/>
              </w:tabs>
              <w:rPr>
                <w:sz w:val="22"/>
                <w:lang w:val="fr-CH"/>
              </w:rPr>
            </w:pPr>
            <w:proofErr w:type="spellStart"/>
            <w:r>
              <w:rPr>
                <w:sz w:val="22"/>
                <w:lang w:val="fr-CH"/>
              </w:rPr>
              <w:t>3.518</w:t>
            </w:r>
            <w:proofErr w:type="spellEnd"/>
          </w:p>
        </w:tc>
        <w:tc>
          <w:tcPr>
            <w:tcW w:w="668" w:type="pct"/>
          </w:tcPr>
          <w:p w:rsidR="00000000" w:rsidRDefault="00000000">
            <w:pPr>
              <w:tabs>
                <w:tab w:val="decimal" w:pos="613"/>
              </w:tabs>
              <w:rPr>
                <w:sz w:val="22"/>
              </w:rPr>
            </w:pPr>
            <w:r>
              <w:rPr>
                <w:sz w:val="22"/>
              </w:rPr>
              <w:t>1,6</w:t>
            </w:r>
          </w:p>
        </w:tc>
        <w:tc>
          <w:tcPr>
            <w:tcW w:w="669" w:type="pct"/>
          </w:tcPr>
          <w:p w:rsidR="00000000" w:rsidRDefault="00000000">
            <w:pPr>
              <w:tabs>
                <w:tab w:val="decimal" w:pos="909"/>
              </w:tabs>
              <w:rPr>
                <w:sz w:val="22"/>
                <w:lang w:val="fr-CH"/>
              </w:rPr>
            </w:pPr>
            <w:proofErr w:type="spellStart"/>
            <w:r>
              <w:rPr>
                <w:sz w:val="22"/>
                <w:lang w:val="fr-CH"/>
              </w:rPr>
              <w:t>8.418</w:t>
            </w:r>
            <w:proofErr w:type="spellEnd"/>
          </w:p>
        </w:tc>
        <w:tc>
          <w:tcPr>
            <w:tcW w:w="669" w:type="pct"/>
          </w:tcPr>
          <w:p w:rsidR="00000000" w:rsidRDefault="00000000">
            <w:pPr>
              <w:tabs>
                <w:tab w:val="decimal" w:pos="655"/>
              </w:tabs>
              <w:rPr>
                <w:sz w:val="22"/>
              </w:rPr>
            </w:pPr>
            <w:r>
              <w:rPr>
                <w:sz w:val="22"/>
              </w:rPr>
              <w:t>1,2</w:t>
            </w:r>
          </w:p>
        </w:tc>
      </w:tr>
      <w:tr w:rsidR="00000000">
        <w:tblPrEx>
          <w:tblCellMar>
            <w:top w:w="0" w:type="dxa"/>
            <w:bottom w:w="0" w:type="dxa"/>
          </w:tblCellMar>
        </w:tblPrEx>
        <w:trPr>
          <w:trHeight w:val="77"/>
          <w:jc w:val="center"/>
        </w:trPr>
        <w:tc>
          <w:tcPr>
            <w:tcW w:w="988" w:type="pct"/>
          </w:tcPr>
          <w:p w:rsidR="00000000" w:rsidRDefault="00000000">
            <w:pPr>
              <w:ind w:left="308" w:hanging="308"/>
              <w:rPr>
                <w:b/>
                <w:bCs/>
                <w:sz w:val="22"/>
                <w:lang w:val="es-MX"/>
              </w:rPr>
            </w:pPr>
            <w:r>
              <w:rPr>
                <w:b/>
                <w:bCs/>
                <w:sz w:val="22"/>
                <w:lang w:val="es-MX"/>
              </w:rPr>
              <w:tab/>
              <w:t>Total</w:t>
            </w:r>
          </w:p>
        </w:tc>
        <w:tc>
          <w:tcPr>
            <w:tcW w:w="668" w:type="pct"/>
          </w:tcPr>
          <w:p w:rsidR="00000000" w:rsidRDefault="00000000">
            <w:pPr>
              <w:tabs>
                <w:tab w:val="decimal" w:pos="909"/>
              </w:tabs>
              <w:rPr>
                <w:b/>
                <w:bCs/>
                <w:sz w:val="22"/>
                <w:lang w:val="fr-CH"/>
              </w:rPr>
            </w:pPr>
            <w:proofErr w:type="spellStart"/>
            <w:r>
              <w:rPr>
                <w:b/>
                <w:bCs/>
                <w:sz w:val="22"/>
                <w:lang w:val="fr-CH"/>
              </w:rPr>
              <w:t>474.507</w:t>
            </w:r>
            <w:proofErr w:type="spellEnd"/>
          </w:p>
        </w:tc>
        <w:tc>
          <w:tcPr>
            <w:tcW w:w="669" w:type="pct"/>
          </w:tcPr>
          <w:p w:rsidR="00000000" w:rsidRDefault="00000000">
            <w:pPr>
              <w:tabs>
                <w:tab w:val="decimal" w:pos="662"/>
              </w:tabs>
              <w:rPr>
                <w:b/>
                <w:bCs/>
                <w:sz w:val="22"/>
              </w:rPr>
            </w:pPr>
            <w:r>
              <w:rPr>
                <w:b/>
                <w:bCs/>
                <w:sz w:val="22"/>
              </w:rPr>
              <w:t>100,0</w:t>
            </w:r>
          </w:p>
        </w:tc>
        <w:tc>
          <w:tcPr>
            <w:tcW w:w="669" w:type="pct"/>
          </w:tcPr>
          <w:p w:rsidR="00000000" w:rsidRDefault="00000000">
            <w:pPr>
              <w:tabs>
                <w:tab w:val="decimal" w:pos="909"/>
              </w:tabs>
              <w:rPr>
                <w:b/>
                <w:bCs/>
                <w:sz w:val="22"/>
                <w:lang w:val="fr-CH"/>
              </w:rPr>
            </w:pPr>
            <w:proofErr w:type="spellStart"/>
            <w:r>
              <w:rPr>
                <w:b/>
                <w:bCs/>
                <w:sz w:val="22"/>
                <w:lang w:val="fr-CH"/>
              </w:rPr>
              <w:t>219.404</w:t>
            </w:r>
            <w:proofErr w:type="spellEnd"/>
          </w:p>
        </w:tc>
        <w:tc>
          <w:tcPr>
            <w:tcW w:w="668" w:type="pct"/>
          </w:tcPr>
          <w:p w:rsidR="00000000" w:rsidRDefault="00000000">
            <w:pPr>
              <w:tabs>
                <w:tab w:val="decimal" w:pos="613"/>
              </w:tabs>
              <w:rPr>
                <w:b/>
                <w:bCs/>
                <w:sz w:val="22"/>
              </w:rPr>
            </w:pPr>
            <w:r>
              <w:rPr>
                <w:b/>
                <w:bCs/>
                <w:sz w:val="22"/>
              </w:rPr>
              <w:t>100,0</w:t>
            </w:r>
          </w:p>
        </w:tc>
        <w:tc>
          <w:tcPr>
            <w:tcW w:w="669" w:type="pct"/>
          </w:tcPr>
          <w:p w:rsidR="00000000" w:rsidRDefault="00000000">
            <w:pPr>
              <w:tabs>
                <w:tab w:val="decimal" w:pos="909"/>
              </w:tabs>
              <w:rPr>
                <w:b/>
                <w:bCs/>
                <w:sz w:val="22"/>
                <w:lang w:val="fr-CH"/>
              </w:rPr>
            </w:pPr>
            <w:proofErr w:type="spellStart"/>
            <w:r>
              <w:rPr>
                <w:b/>
                <w:bCs/>
                <w:sz w:val="22"/>
                <w:lang w:val="fr-CH"/>
              </w:rPr>
              <w:t>693.911</w:t>
            </w:r>
            <w:proofErr w:type="spellEnd"/>
          </w:p>
        </w:tc>
        <w:tc>
          <w:tcPr>
            <w:tcW w:w="669" w:type="pct"/>
          </w:tcPr>
          <w:p w:rsidR="00000000" w:rsidRDefault="00000000">
            <w:pPr>
              <w:tabs>
                <w:tab w:val="decimal" w:pos="655"/>
              </w:tabs>
              <w:rPr>
                <w:b/>
                <w:bCs/>
                <w:sz w:val="22"/>
              </w:rPr>
            </w:pPr>
            <w:r>
              <w:rPr>
                <w:b/>
                <w:bCs/>
                <w:sz w:val="22"/>
              </w:rPr>
              <w:t>100,0</w:t>
            </w:r>
          </w:p>
        </w:tc>
      </w:tr>
    </w:tbl>
    <w:p w:rsidR="00000000" w:rsidRDefault="00000000">
      <w:pPr>
        <w:pStyle w:val="Header"/>
        <w:tabs>
          <w:tab w:val="clear" w:pos="4252"/>
        </w:tabs>
        <w:spacing w:before="480" w:after="240"/>
        <w:jc w:val="center"/>
        <w:rPr>
          <w:b/>
          <w:bCs/>
          <w:sz w:val="22"/>
        </w:rPr>
      </w:pPr>
      <w:r>
        <w:rPr>
          <w:b/>
          <w:bCs/>
          <w:sz w:val="22"/>
        </w:rPr>
        <w:t>Cuadro 16</w:t>
      </w:r>
    </w:p>
    <w:p w:rsidR="00000000" w:rsidRDefault="00000000">
      <w:pPr>
        <w:pStyle w:val="Header"/>
        <w:tabs>
          <w:tab w:val="clear" w:pos="4252"/>
        </w:tabs>
        <w:spacing w:after="240"/>
        <w:jc w:val="center"/>
        <w:rPr>
          <w:b/>
          <w:bCs/>
          <w:sz w:val="22"/>
        </w:rPr>
      </w:pPr>
      <w:r>
        <w:rPr>
          <w:b/>
          <w:bCs/>
          <w:sz w:val="22"/>
        </w:rPr>
        <w:t>Entrada y salida de turistas por puestos fronterizos, 2002-2004</w:t>
      </w:r>
      <w:r>
        <w:rPr>
          <w:rStyle w:val="FootnoteReference"/>
          <w:sz w:val="22"/>
        </w:rPr>
        <w:footnoteReference w:id="16"/>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3"/>
        <w:gridCol w:w="925"/>
        <w:gridCol w:w="925"/>
        <w:gridCol w:w="926"/>
        <w:gridCol w:w="1154"/>
        <w:gridCol w:w="926"/>
        <w:gridCol w:w="926"/>
        <w:gridCol w:w="926"/>
        <w:gridCol w:w="1154"/>
      </w:tblGrid>
      <w:tr w:rsidR="00000000">
        <w:tblPrEx>
          <w:tblCellMar>
            <w:top w:w="0" w:type="dxa"/>
            <w:bottom w:w="0" w:type="dxa"/>
          </w:tblCellMar>
        </w:tblPrEx>
        <w:trPr>
          <w:cantSplit/>
          <w:tblHeader/>
          <w:jc w:val="center"/>
        </w:trPr>
        <w:tc>
          <w:tcPr>
            <w:tcW w:w="887" w:type="pct"/>
            <w:vAlign w:val="center"/>
          </w:tcPr>
          <w:p w:rsidR="00000000" w:rsidRDefault="00000000">
            <w:pPr>
              <w:jc w:val="center"/>
              <w:rPr>
                <w:b/>
                <w:bCs/>
                <w:sz w:val="22"/>
              </w:rPr>
            </w:pPr>
            <w:r>
              <w:rPr>
                <w:b/>
                <w:bCs/>
                <w:sz w:val="22"/>
              </w:rPr>
              <w:t>Puesto</w:t>
            </w:r>
          </w:p>
        </w:tc>
        <w:tc>
          <w:tcPr>
            <w:tcW w:w="514" w:type="pct"/>
            <w:vAlign w:val="center"/>
          </w:tcPr>
          <w:p w:rsidR="00000000" w:rsidRDefault="00000000">
            <w:pPr>
              <w:jc w:val="center"/>
              <w:rPr>
                <w:b/>
                <w:bCs/>
                <w:sz w:val="22"/>
              </w:rPr>
            </w:pPr>
            <w:r>
              <w:rPr>
                <w:b/>
                <w:bCs/>
                <w:sz w:val="22"/>
              </w:rPr>
              <w:t>2002</w:t>
            </w:r>
          </w:p>
        </w:tc>
        <w:tc>
          <w:tcPr>
            <w:tcW w:w="514" w:type="pct"/>
            <w:vAlign w:val="center"/>
          </w:tcPr>
          <w:p w:rsidR="00000000" w:rsidRDefault="00000000">
            <w:pPr>
              <w:jc w:val="center"/>
              <w:rPr>
                <w:b/>
                <w:bCs/>
                <w:sz w:val="22"/>
              </w:rPr>
            </w:pPr>
            <w:r>
              <w:rPr>
                <w:b/>
                <w:bCs/>
                <w:sz w:val="22"/>
              </w:rPr>
              <w:t>2003</w:t>
            </w:r>
          </w:p>
        </w:tc>
        <w:tc>
          <w:tcPr>
            <w:tcW w:w="514" w:type="pct"/>
            <w:vAlign w:val="center"/>
          </w:tcPr>
          <w:p w:rsidR="00000000" w:rsidRDefault="00000000">
            <w:pPr>
              <w:jc w:val="center"/>
              <w:rPr>
                <w:b/>
                <w:bCs/>
                <w:sz w:val="22"/>
              </w:rPr>
            </w:pPr>
            <w:r>
              <w:rPr>
                <w:b/>
                <w:bCs/>
                <w:sz w:val="22"/>
              </w:rPr>
              <w:t>2004</w:t>
            </w:r>
          </w:p>
        </w:tc>
        <w:tc>
          <w:tcPr>
            <w:tcW w:w="514" w:type="pct"/>
            <w:vAlign w:val="center"/>
          </w:tcPr>
          <w:p w:rsidR="00000000" w:rsidRDefault="00000000">
            <w:pPr>
              <w:jc w:val="center"/>
              <w:rPr>
                <w:b/>
                <w:bCs/>
                <w:sz w:val="22"/>
              </w:rPr>
            </w:pPr>
            <w:r>
              <w:rPr>
                <w:b/>
                <w:bCs/>
                <w:sz w:val="22"/>
              </w:rPr>
              <w:t>Porcentaje</w:t>
            </w:r>
          </w:p>
        </w:tc>
        <w:tc>
          <w:tcPr>
            <w:tcW w:w="514" w:type="pct"/>
            <w:vAlign w:val="center"/>
          </w:tcPr>
          <w:p w:rsidR="00000000" w:rsidRDefault="00000000">
            <w:pPr>
              <w:jc w:val="center"/>
              <w:rPr>
                <w:b/>
                <w:bCs/>
                <w:sz w:val="22"/>
              </w:rPr>
            </w:pPr>
            <w:r>
              <w:rPr>
                <w:b/>
                <w:bCs/>
                <w:sz w:val="22"/>
              </w:rPr>
              <w:t>2002</w:t>
            </w:r>
          </w:p>
        </w:tc>
        <w:tc>
          <w:tcPr>
            <w:tcW w:w="514" w:type="pct"/>
            <w:vAlign w:val="center"/>
          </w:tcPr>
          <w:p w:rsidR="00000000" w:rsidRDefault="00000000">
            <w:pPr>
              <w:jc w:val="center"/>
              <w:rPr>
                <w:b/>
                <w:bCs/>
                <w:sz w:val="22"/>
              </w:rPr>
            </w:pPr>
            <w:r>
              <w:rPr>
                <w:b/>
                <w:bCs/>
                <w:sz w:val="22"/>
              </w:rPr>
              <w:t>2003</w:t>
            </w:r>
          </w:p>
        </w:tc>
        <w:tc>
          <w:tcPr>
            <w:tcW w:w="514" w:type="pct"/>
            <w:vAlign w:val="center"/>
          </w:tcPr>
          <w:p w:rsidR="00000000" w:rsidRDefault="00000000">
            <w:pPr>
              <w:jc w:val="center"/>
              <w:rPr>
                <w:b/>
                <w:bCs/>
                <w:sz w:val="22"/>
              </w:rPr>
            </w:pPr>
            <w:r>
              <w:rPr>
                <w:b/>
                <w:bCs/>
                <w:sz w:val="22"/>
              </w:rPr>
              <w:t>2004</w:t>
            </w:r>
          </w:p>
        </w:tc>
        <w:tc>
          <w:tcPr>
            <w:tcW w:w="514" w:type="pct"/>
            <w:vAlign w:val="center"/>
          </w:tcPr>
          <w:p w:rsidR="00000000" w:rsidRDefault="00000000">
            <w:pPr>
              <w:jc w:val="center"/>
              <w:rPr>
                <w:b/>
                <w:bCs/>
                <w:sz w:val="22"/>
              </w:rPr>
            </w:pPr>
            <w:r>
              <w:rPr>
                <w:b/>
                <w:bCs/>
                <w:sz w:val="22"/>
              </w:rPr>
              <w:t>Porcentaje</w:t>
            </w:r>
          </w:p>
        </w:tc>
      </w:tr>
      <w:tr w:rsidR="00000000">
        <w:tblPrEx>
          <w:tblCellMar>
            <w:top w:w="0" w:type="dxa"/>
            <w:bottom w:w="0" w:type="dxa"/>
          </w:tblCellMar>
        </w:tblPrEx>
        <w:trPr>
          <w:cantSplit/>
          <w:jc w:val="center"/>
        </w:trPr>
        <w:tc>
          <w:tcPr>
            <w:tcW w:w="887" w:type="pct"/>
          </w:tcPr>
          <w:p w:rsidR="00000000" w:rsidRDefault="00000000">
            <w:pPr>
              <w:rPr>
                <w:sz w:val="22"/>
              </w:rPr>
            </w:pPr>
            <w:proofErr w:type="spellStart"/>
            <w:r>
              <w:rPr>
                <w:sz w:val="22"/>
              </w:rPr>
              <w:t>Mavalane</w:t>
            </w:r>
            <w:proofErr w:type="spellEnd"/>
          </w:p>
        </w:tc>
        <w:tc>
          <w:tcPr>
            <w:tcW w:w="514" w:type="pct"/>
          </w:tcPr>
          <w:p w:rsidR="00000000" w:rsidRDefault="00000000">
            <w:pPr>
              <w:tabs>
                <w:tab w:val="decimal" w:pos="783"/>
              </w:tabs>
              <w:ind w:right="-223"/>
              <w:rPr>
                <w:sz w:val="22"/>
                <w:lang w:val="fr-CH"/>
              </w:rPr>
            </w:pPr>
            <w:r>
              <w:rPr>
                <w:sz w:val="22"/>
                <w:lang w:val="fr-CH"/>
              </w:rPr>
              <w:t>49.683</w:t>
            </w:r>
          </w:p>
        </w:tc>
        <w:tc>
          <w:tcPr>
            <w:tcW w:w="514" w:type="pct"/>
          </w:tcPr>
          <w:p w:rsidR="00000000" w:rsidRDefault="00000000">
            <w:pPr>
              <w:tabs>
                <w:tab w:val="decimal" w:pos="783"/>
              </w:tabs>
              <w:ind w:right="-223"/>
              <w:rPr>
                <w:sz w:val="22"/>
                <w:lang w:val="fr-CH"/>
              </w:rPr>
            </w:pPr>
            <w:proofErr w:type="spellStart"/>
            <w:r>
              <w:rPr>
                <w:sz w:val="22"/>
                <w:lang w:val="fr-CH"/>
              </w:rPr>
              <w:t>70.176</w:t>
            </w:r>
            <w:proofErr w:type="spellEnd"/>
          </w:p>
        </w:tc>
        <w:tc>
          <w:tcPr>
            <w:tcW w:w="514" w:type="pct"/>
          </w:tcPr>
          <w:p w:rsidR="00000000" w:rsidRDefault="00000000">
            <w:pPr>
              <w:tabs>
                <w:tab w:val="decimal" w:pos="783"/>
              </w:tabs>
              <w:ind w:right="-223"/>
              <w:rPr>
                <w:sz w:val="22"/>
                <w:lang w:val="fr-CH"/>
              </w:rPr>
            </w:pPr>
            <w:proofErr w:type="spellStart"/>
            <w:r>
              <w:rPr>
                <w:sz w:val="22"/>
                <w:lang w:val="fr-CH"/>
              </w:rPr>
              <w:t>68.329</w:t>
            </w:r>
            <w:proofErr w:type="spellEnd"/>
          </w:p>
        </w:tc>
        <w:tc>
          <w:tcPr>
            <w:tcW w:w="514" w:type="pct"/>
          </w:tcPr>
          <w:p w:rsidR="00000000" w:rsidRDefault="00000000">
            <w:pPr>
              <w:tabs>
                <w:tab w:val="decimal" w:pos="575"/>
              </w:tabs>
              <w:rPr>
                <w:sz w:val="22"/>
                <w:lang w:val="fr-CH"/>
              </w:rPr>
            </w:pPr>
            <w:r>
              <w:rPr>
                <w:sz w:val="22"/>
                <w:lang w:val="fr-CH"/>
              </w:rPr>
              <w:t>-2,6</w:t>
            </w:r>
          </w:p>
        </w:tc>
        <w:tc>
          <w:tcPr>
            <w:tcW w:w="514" w:type="pct"/>
          </w:tcPr>
          <w:p w:rsidR="00000000" w:rsidRDefault="00000000">
            <w:pPr>
              <w:tabs>
                <w:tab w:val="decimal" w:pos="783"/>
              </w:tabs>
              <w:ind w:right="-223"/>
              <w:rPr>
                <w:sz w:val="22"/>
                <w:lang w:val="fr-CH"/>
              </w:rPr>
            </w:pPr>
            <w:proofErr w:type="spellStart"/>
            <w:r>
              <w:rPr>
                <w:sz w:val="22"/>
                <w:lang w:val="fr-CH"/>
              </w:rPr>
              <w:t>25.626</w:t>
            </w:r>
            <w:proofErr w:type="spellEnd"/>
          </w:p>
        </w:tc>
        <w:tc>
          <w:tcPr>
            <w:tcW w:w="514" w:type="pct"/>
          </w:tcPr>
          <w:p w:rsidR="00000000" w:rsidRDefault="00000000">
            <w:pPr>
              <w:tabs>
                <w:tab w:val="decimal" w:pos="783"/>
              </w:tabs>
              <w:ind w:right="-223"/>
              <w:rPr>
                <w:sz w:val="22"/>
                <w:lang w:val="fr-CH"/>
              </w:rPr>
            </w:pPr>
            <w:proofErr w:type="spellStart"/>
            <w:r>
              <w:rPr>
                <w:sz w:val="22"/>
                <w:lang w:val="fr-CH"/>
              </w:rPr>
              <w:t>35.296</w:t>
            </w:r>
            <w:proofErr w:type="spellEnd"/>
          </w:p>
        </w:tc>
        <w:tc>
          <w:tcPr>
            <w:tcW w:w="514" w:type="pct"/>
          </w:tcPr>
          <w:p w:rsidR="00000000" w:rsidRDefault="00000000">
            <w:pPr>
              <w:tabs>
                <w:tab w:val="decimal" w:pos="783"/>
              </w:tabs>
              <w:ind w:right="-223"/>
              <w:rPr>
                <w:sz w:val="22"/>
                <w:lang w:val="fr-CH"/>
              </w:rPr>
            </w:pPr>
            <w:proofErr w:type="spellStart"/>
            <w:r>
              <w:rPr>
                <w:sz w:val="22"/>
                <w:lang w:val="fr-CH"/>
              </w:rPr>
              <w:t>40.885</w:t>
            </w:r>
            <w:proofErr w:type="spellEnd"/>
          </w:p>
        </w:tc>
        <w:tc>
          <w:tcPr>
            <w:tcW w:w="514" w:type="pct"/>
          </w:tcPr>
          <w:p w:rsidR="00000000" w:rsidRDefault="00000000">
            <w:pPr>
              <w:tabs>
                <w:tab w:val="decimal" w:pos="576"/>
              </w:tabs>
              <w:rPr>
                <w:sz w:val="22"/>
                <w:lang w:val="fr-CH"/>
              </w:rPr>
            </w:pPr>
            <w:r>
              <w:rPr>
                <w:sz w:val="22"/>
                <w:lang w:val="fr-CH"/>
              </w:rPr>
              <w:t>15,8</w:t>
            </w:r>
          </w:p>
        </w:tc>
      </w:tr>
      <w:tr w:rsidR="00000000">
        <w:tblPrEx>
          <w:tblCellMar>
            <w:top w:w="0" w:type="dxa"/>
            <w:bottom w:w="0" w:type="dxa"/>
          </w:tblCellMar>
        </w:tblPrEx>
        <w:trPr>
          <w:cantSplit/>
          <w:jc w:val="center"/>
        </w:trPr>
        <w:tc>
          <w:tcPr>
            <w:tcW w:w="887" w:type="pct"/>
          </w:tcPr>
          <w:p w:rsidR="00000000" w:rsidRDefault="00000000">
            <w:pPr>
              <w:rPr>
                <w:sz w:val="22"/>
                <w:lang w:val="fr-CH"/>
              </w:rPr>
            </w:pPr>
            <w:proofErr w:type="spellStart"/>
            <w:r>
              <w:rPr>
                <w:sz w:val="22"/>
                <w:lang w:val="fr-CH"/>
              </w:rPr>
              <w:t>Ressano</w:t>
            </w:r>
            <w:proofErr w:type="spellEnd"/>
            <w:r>
              <w:rPr>
                <w:sz w:val="22"/>
                <w:lang w:val="fr-CH"/>
              </w:rPr>
              <w:t xml:space="preserve"> Garcia</w:t>
            </w:r>
          </w:p>
        </w:tc>
        <w:tc>
          <w:tcPr>
            <w:tcW w:w="514" w:type="pct"/>
          </w:tcPr>
          <w:p w:rsidR="00000000" w:rsidRDefault="00000000">
            <w:pPr>
              <w:tabs>
                <w:tab w:val="decimal" w:pos="783"/>
              </w:tabs>
              <w:ind w:right="-223"/>
              <w:rPr>
                <w:sz w:val="22"/>
                <w:lang w:val="fr-CH"/>
              </w:rPr>
            </w:pPr>
            <w:r>
              <w:rPr>
                <w:sz w:val="22"/>
                <w:lang w:val="fr-CH"/>
              </w:rPr>
              <w:t>83.490</w:t>
            </w:r>
          </w:p>
        </w:tc>
        <w:tc>
          <w:tcPr>
            <w:tcW w:w="514" w:type="pct"/>
          </w:tcPr>
          <w:p w:rsidR="00000000" w:rsidRDefault="00000000">
            <w:pPr>
              <w:tabs>
                <w:tab w:val="decimal" w:pos="783"/>
              </w:tabs>
              <w:ind w:right="-223"/>
              <w:rPr>
                <w:sz w:val="22"/>
                <w:lang w:val="fr-CH"/>
              </w:rPr>
            </w:pPr>
            <w:r>
              <w:rPr>
                <w:sz w:val="22"/>
                <w:lang w:val="fr-CH"/>
              </w:rPr>
              <w:t>275.165</w:t>
            </w:r>
          </w:p>
        </w:tc>
        <w:tc>
          <w:tcPr>
            <w:tcW w:w="514" w:type="pct"/>
          </w:tcPr>
          <w:p w:rsidR="00000000" w:rsidRDefault="00000000">
            <w:pPr>
              <w:tabs>
                <w:tab w:val="decimal" w:pos="783"/>
              </w:tabs>
              <w:ind w:right="-223"/>
              <w:rPr>
                <w:sz w:val="22"/>
                <w:lang w:val="fr-CH"/>
              </w:rPr>
            </w:pPr>
            <w:r>
              <w:rPr>
                <w:sz w:val="22"/>
                <w:lang w:val="fr-CH"/>
              </w:rPr>
              <w:t>187.243</w:t>
            </w:r>
          </w:p>
        </w:tc>
        <w:tc>
          <w:tcPr>
            <w:tcW w:w="514" w:type="pct"/>
          </w:tcPr>
          <w:p w:rsidR="00000000" w:rsidRDefault="00000000">
            <w:pPr>
              <w:tabs>
                <w:tab w:val="decimal" w:pos="575"/>
              </w:tabs>
              <w:rPr>
                <w:sz w:val="22"/>
                <w:lang w:val="fr-CH"/>
              </w:rPr>
            </w:pPr>
            <w:r>
              <w:rPr>
                <w:sz w:val="22"/>
                <w:lang w:val="fr-CH"/>
              </w:rPr>
              <w:t>-32,0</w:t>
            </w:r>
          </w:p>
        </w:tc>
        <w:tc>
          <w:tcPr>
            <w:tcW w:w="514" w:type="pct"/>
          </w:tcPr>
          <w:p w:rsidR="00000000" w:rsidRDefault="00000000">
            <w:pPr>
              <w:tabs>
                <w:tab w:val="decimal" w:pos="783"/>
              </w:tabs>
              <w:ind w:right="-223"/>
              <w:rPr>
                <w:sz w:val="22"/>
                <w:lang w:val="fr-CH"/>
              </w:rPr>
            </w:pPr>
            <w:r>
              <w:rPr>
                <w:sz w:val="22"/>
                <w:lang w:val="fr-CH"/>
              </w:rPr>
              <w:t>131.007</w:t>
            </w:r>
          </w:p>
        </w:tc>
        <w:tc>
          <w:tcPr>
            <w:tcW w:w="514" w:type="pct"/>
          </w:tcPr>
          <w:p w:rsidR="00000000" w:rsidRDefault="00000000">
            <w:pPr>
              <w:tabs>
                <w:tab w:val="decimal" w:pos="783"/>
              </w:tabs>
              <w:ind w:right="-223"/>
              <w:rPr>
                <w:sz w:val="22"/>
                <w:lang w:val="fr-CH"/>
              </w:rPr>
            </w:pPr>
            <w:r>
              <w:rPr>
                <w:sz w:val="22"/>
                <w:lang w:val="fr-CH"/>
              </w:rPr>
              <w:t>103.346</w:t>
            </w:r>
          </w:p>
        </w:tc>
        <w:tc>
          <w:tcPr>
            <w:tcW w:w="514" w:type="pct"/>
          </w:tcPr>
          <w:p w:rsidR="00000000" w:rsidRDefault="00000000">
            <w:pPr>
              <w:tabs>
                <w:tab w:val="decimal" w:pos="783"/>
              </w:tabs>
              <w:ind w:right="-223"/>
              <w:rPr>
                <w:sz w:val="22"/>
                <w:lang w:val="fr-CH"/>
              </w:rPr>
            </w:pPr>
            <w:r>
              <w:rPr>
                <w:sz w:val="22"/>
                <w:lang w:val="fr-CH"/>
              </w:rPr>
              <w:t>97.720</w:t>
            </w:r>
          </w:p>
        </w:tc>
        <w:tc>
          <w:tcPr>
            <w:tcW w:w="514" w:type="pct"/>
          </w:tcPr>
          <w:p w:rsidR="00000000" w:rsidRDefault="00000000">
            <w:pPr>
              <w:tabs>
                <w:tab w:val="decimal" w:pos="576"/>
              </w:tabs>
              <w:rPr>
                <w:sz w:val="22"/>
                <w:lang w:val="fr-CH"/>
              </w:rPr>
            </w:pPr>
            <w:r>
              <w:rPr>
                <w:sz w:val="22"/>
                <w:lang w:val="fr-CH"/>
              </w:rPr>
              <w:t>-5,4</w:t>
            </w:r>
          </w:p>
        </w:tc>
      </w:tr>
      <w:tr w:rsidR="00000000">
        <w:tblPrEx>
          <w:tblCellMar>
            <w:top w:w="0" w:type="dxa"/>
            <w:bottom w:w="0" w:type="dxa"/>
          </w:tblCellMar>
        </w:tblPrEx>
        <w:trPr>
          <w:cantSplit/>
          <w:jc w:val="center"/>
        </w:trPr>
        <w:tc>
          <w:tcPr>
            <w:tcW w:w="887" w:type="pct"/>
          </w:tcPr>
          <w:p w:rsidR="00000000" w:rsidRDefault="00000000">
            <w:pPr>
              <w:rPr>
                <w:sz w:val="22"/>
              </w:rPr>
            </w:pPr>
            <w:proofErr w:type="spellStart"/>
            <w:r>
              <w:rPr>
                <w:sz w:val="22"/>
              </w:rPr>
              <w:t>Namaacha</w:t>
            </w:r>
            <w:proofErr w:type="spellEnd"/>
          </w:p>
        </w:tc>
        <w:tc>
          <w:tcPr>
            <w:tcW w:w="514" w:type="pct"/>
          </w:tcPr>
          <w:p w:rsidR="00000000" w:rsidRDefault="00000000">
            <w:pPr>
              <w:tabs>
                <w:tab w:val="decimal" w:pos="783"/>
              </w:tabs>
              <w:ind w:right="-223"/>
              <w:rPr>
                <w:sz w:val="22"/>
                <w:lang w:val="fr-CH"/>
              </w:rPr>
            </w:pPr>
            <w:r>
              <w:rPr>
                <w:sz w:val="22"/>
                <w:lang w:val="fr-CH"/>
              </w:rPr>
              <w:t>37.503</w:t>
            </w:r>
          </w:p>
        </w:tc>
        <w:tc>
          <w:tcPr>
            <w:tcW w:w="514" w:type="pct"/>
          </w:tcPr>
          <w:p w:rsidR="00000000" w:rsidRDefault="00000000">
            <w:pPr>
              <w:tabs>
                <w:tab w:val="decimal" w:pos="783"/>
              </w:tabs>
              <w:ind w:right="-223"/>
              <w:rPr>
                <w:sz w:val="22"/>
                <w:lang w:val="fr-CH"/>
              </w:rPr>
            </w:pPr>
            <w:r>
              <w:rPr>
                <w:sz w:val="22"/>
                <w:lang w:val="fr-CH"/>
              </w:rPr>
              <w:t>78.823</w:t>
            </w:r>
          </w:p>
        </w:tc>
        <w:tc>
          <w:tcPr>
            <w:tcW w:w="514" w:type="pct"/>
          </w:tcPr>
          <w:p w:rsidR="00000000" w:rsidRDefault="00000000">
            <w:pPr>
              <w:tabs>
                <w:tab w:val="decimal" w:pos="783"/>
              </w:tabs>
              <w:ind w:right="-223"/>
              <w:rPr>
                <w:sz w:val="22"/>
                <w:lang w:val="fr-CH"/>
              </w:rPr>
            </w:pPr>
            <w:r>
              <w:rPr>
                <w:sz w:val="22"/>
                <w:lang w:val="fr-CH"/>
              </w:rPr>
              <w:t>39.165</w:t>
            </w:r>
          </w:p>
        </w:tc>
        <w:tc>
          <w:tcPr>
            <w:tcW w:w="514" w:type="pct"/>
          </w:tcPr>
          <w:p w:rsidR="00000000" w:rsidRDefault="00000000">
            <w:pPr>
              <w:tabs>
                <w:tab w:val="decimal" w:pos="575"/>
              </w:tabs>
              <w:rPr>
                <w:sz w:val="22"/>
                <w:lang w:val="fr-CH"/>
              </w:rPr>
            </w:pPr>
            <w:r>
              <w:rPr>
                <w:sz w:val="22"/>
                <w:lang w:val="fr-CH"/>
              </w:rPr>
              <w:t>-50,3</w:t>
            </w:r>
          </w:p>
        </w:tc>
        <w:tc>
          <w:tcPr>
            <w:tcW w:w="514" w:type="pct"/>
          </w:tcPr>
          <w:p w:rsidR="00000000" w:rsidRDefault="00000000">
            <w:pPr>
              <w:tabs>
                <w:tab w:val="decimal" w:pos="783"/>
              </w:tabs>
              <w:ind w:right="-223"/>
              <w:rPr>
                <w:sz w:val="22"/>
                <w:lang w:val="fr-CH"/>
              </w:rPr>
            </w:pPr>
            <w:r>
              <w:rPr>
                <w:sz w:val="22"/>
                <w:lang w:val="fr-CH"/>
              </w:rPr>
              <w:t>61.581</w:t>
            </w:r>
          </w:p>
        </w:tc>
        <w:tc>
          <w:tcPr>
            <w:tcW w:w="514" w:type="pct"/>
          </w:tcPr>
          <w:p w:rsidR="00000000" w:rsidRDefault="00000000">
            <w:pPr>
              <w:tabs>
                <w:tab w:val="decimal" w:pos="783"/>
              </w:tabs>
              <w:ind w:right="-223"/>
              <w:rPr>
                <w:sz w:val="22"/>
                <w:lang w:val="fr-CH"/>
              </w:rPr>
            </w:pPr>
            <w:r>
              <w:rPr>
                <w:sz w:val="22"/>
                <w:lang w:val="fr-CH"/>
              </w:rPr>
              <w:t>59.930</w:t>
            </w:r>
          </w:p>
        </w:tc>
        <w:tc>
          <w:tcPr>
            <w:tcW w:w="514" w:type="pct"/>
          </w:tcPr>
          <w:p w:rsidR="00000000" w:rsidRDefault="00000000">
            <w:pPr>
              <w:tabs>
                <w:tab w:val="decimal" w:pos="783"/>
              </w:tabs>
              <w:ind w:right="-223"/>
              <w:rPr>
                <w:sz w:val="22"/>
                <w:lang w:val="fr-CH"/>
              </w:rPr>
            </w:pPr>
            <w:r>
              <w:rPr>
                <w:sz w:val="22"/>
                <w:lang w:val="fr-CH"/>
              </w:rPr>
              <w:t>39.768</w:t>
            </w:r>
          </w:p>
        </w:tc>
        <w:tc>
          <w:tcPr>
            <w:tcW w:w="514" w:type="pct"/>
          </w:tcPr>
          <w:p w:rsidR="00000000" w:rsidRDefault="00000000">
            <w:pPr>
              <w:tabs>
                <w:tab w:val="decimal" w:pos="576"/>
              </w:tabs>
              <w:rPr>
                <w:sz w:val="22"/>
                <w:lang w:val="fr-CH"/>
              </w:rPr>
            </w:pPr>
            <w:r>
              <w:rPr>
                <w:sz w:val="22"/>
                <w:lang w:val="fr-CH"/>
              </w:rPr>
              <w:t>-33,6</w:t>
            </w:r>
          </w:p>
        </w:tc>
      </w:tr>
      <w:tr w:rsidR="00000000">
        <w:tblPrEx>
          <w:tblCellMar>
            <w:top w:w="0" w:type="dxa"/>
            <w:bottom w:w="0" w:type="dxa"/>
          </w:tblCellMar>
        </w:tblPrEx>
        <w:trPr>
          <w:cantSplit/>
          <w:jc w:val="center"/>
        </w:trPr>
        <w:tc>
          <w:tcPr>
            <w:tcW w:w="887" w:type="pct"/>
          </w:tcPr>
          <w:p w:rsidR="00000000" w:rsidRDefault="00000000">
            <w:pPr>
              <w:rPr>
                <w:sz w:val="22"/>
              </w:rPr>
            </w:pPr>
            <w:r>
              <w:rPr>
                <w:sz w:val="22"/>
              </w:rPr>
              <w:t xml:space="preserve">Ponta </w:t>
            </w:r>
            <w:proofErr w:type="spellStart"/>
            <w:r>
              <w:rPr>
                <w:sz w:val="22"/>
              </w:rPr>
              <w:t>Douro</w:t>
            </w:r>
            <w:proofErr w:type="spellEnd"/>
          </w:p>
        </w:tc>
        <w:tc>
          <w:tcPr>
            <w:tcW w:w="514" w:type="pct"/>
          </w:tcPr>
          <w:p w:rsidR="00000000" w:rsidRDefault="00000000">
            <w:pPr>
              <w:tabs>
                <w:tab w:val="decimal" w:pos="783"/>
              </w:tabs>
              <w:ind w:right="-223"/>
              <w:rPr>
                <w:sz w:val="22"/>
                <w:lang w:val="fr-CH"/>
              </w:rPr>
            </w:pPr>
            <w:r>
              <w:rPr>
                <w:sz w:val="22"/>
                <w:lang w:val="fr-CH"/>
              </w:rPr>
              <w:t>13.938</w:t>
            </w:r>
          </w:p>
        </w:tc>
        <w:tc>
          <w:tcPr>
            <w:tcW w:w="514" w:type="pct"/>
          </w:tcPr>
          <w:p w:rsidR="00000000" w:rsidRDefault="00000000">
            <w:pPr>
              <w:tabs>
                <w:tab w:val="decimal" w:pos="783"/>
              </w:tabs>
              <w:ind w:right="-223"/>
              <w:rPr>
                <w:sz w:val="22"/>
                <w:lang w:val="fr-CH"/>
              </w:rPr>
            </w:pPr>
            <w:r>
              <w:rPr>
                <w:sz w:val="22"/>
                <w:lang w:val="fr-CH"/>
              </w:rPr>
              <w:t>16.858</w:t>
            </w:r>
          </w:p>
        </w:tc>
        <w:tc>
          <w:tcPr>
            <w:tcW w:w="514" w:type="pct"/>
          </w:tcPr>
          <w:p w:rsidR="00000000" w:rsidRDefault="00000000">
            <w:pPr>
              <w:tabs>
                <w:tab w:val="decimal" w:pos="783"/>
              </w:tabs>
              <w:ind w:right="-223"/>
              <w:rPr>
                <w:sz w:val="22"/>
                <w:lang w:val="fr-CH"/>
              </w:rPr>
            </w:pPr>
            <w:r>
              <w:rPr>
                <w:sz w:val="22"/>
                <w:lang w:val="fr-CH"/>
              </w:rPr>
              <w:t>13.447</w:t>
            </w:r>
          </w:p>
        </w:tc>
        <w:tc>
          <w:tcPr>
            <w:tcW w:w="514" w:type="pct"/>
          </w:tcPr>
          <w:p w:rsidR="00000000" w:rsidRDefault="00000000">
            <w:pPr>
              <w:tabs>
                <w:tab w:val="decimal" w:pos="575"/>
              </w:tabs>
              <w:rPr>
                <w:sz w:val="22"/>
                <w:lang w:val="fr-CH"/>
              </w:rPr>
            </w:pPr>
            <w:r>
              <w:rPr>
                <w:sz w:val="22"/>
                <w:lang w:val="fr-CH"/>
              </w:rPr>
              <w:t>-20,2</w:t>
            </w:r>
          </w:p>
        </w:tc>
        <w:tc>
          <w:tcPr>
            <w:tcW w:w="514" w:type="pct"/>
          </w:tcPr>
          <w:p w:rsidR="00000000" w:rsidRDefault="00000000">
            <w:pPr>
              <w:tabs>
                <w:tab w:val="decimal" w:pos="783"/>
              </w:tabs>
              <w:ind w:right="-223"/>
              <w:rPr>
                <w:sz w:val="22"/>
                <w:lang w:val="fr-CH"/>
              </w:rPr>
            </w:pPr>
            <w:r>
              <w:rPr>
                <w:sz w:val="22"/>
                <w:lang w:val="fr-CH"/>
              </w:rPr>
              <w:t>186</w:t>
            </w:r>
          </w:p>
        </w:tc>
        <w:tc>
          <w:tcPr>
            <w:tcW w:w="514" w:type="pct"/>
          </w:tcPr>
          <w:p w:rsidR="00000000" w:rsidRDefault="00000000">
            <w:pPr>
              <w:tabs>
                <w:tab w:val="decimal" w:pos="783"/>
              </w:tabs>
              <w:ind w:right="-223"/>
              <w:rPr>
                <w:sz w:val="22"/>
                <w:lang w:val="fr-CH"/>
              </w:rPr>
            </w:pPr>
            <w:r>
              <w:rPr>
                <w:sz w:val="22"/>
                <w:lang w:val="fr-CH"/>
              </w:rPr>
              <w:t>266</w:t>
            </w:r>
          </w:p>
        </w:tc>
        <w:tc>
          <w:tcPr>
            <w:tcW w:w="514" w:type="pct"/>
          </w:tcPr>
          <w:p w:rsidR="00000000" w:rsidRDefault="00000000">
            <w:pPr>
              <w:tabs>
                <w:tab w:val="decimal" w:pos="783"/>
              </w:tabs>
              <w:ind w:right="-223"/>
              <w:rPr>
                <w:sz w:val="22"/>
                <w:lang w:val="fr-CH"/>
              </w:rPr>
            </w:pPr>
            <w:r>
              <w:rPr>
                <w:sz w:val="22"/>
                <w:lang w:val="fr-CH"/>
              </w:rPr>
              <w:t>311</w:t>
            </w:r>
          </w:p>
        </w:tc>
        <w:tc>
          <w:tcPr>
            <w:tcW w:w="514" w:type="pct"/>
          </w:tcPr>
          <w:p w:rsidR="00000000" w:rsidRDefault="00000000">
            <w:pPr>
              <w:tabs>
                <w:tab w:val="decimal" w:pos="576"/>
              </w:tabs>
              <w:rPr>
                <w:sz w:val="22"/>
                <w:lang w:val="fr-CH"/>
              </w:rPr>
            </w:pPr>
            <w:r>
              <w:rPr>
                <w:sz w:val="22"/>
                <w:lang w:val="fr-CH"/>
              </w:rPr>
              <w:t>16,9</w:t>
            </w:r>
          </w:p>
        </w:tc>
      </w:tr>
      <w:tr w:rsidR="00000000">
        <w:tblPrEx>
          <w:tblCellMar>
            <w:top w:w="0" w:type="dxa"/>
            <w:bottom w:w="0" w:type="dxa"/>
          </w:tblCellMar>
        </w:tblPrEx>
        <w:trPr>
          <w:cantSplit/>
          <w:jc w:val="center"/>
        </w:trPr>
        <w:tc>
          <w:tcPr>
            <w:tcW w:w="887" w:type="pct"/>
          </w:tcPr>
          <w:p w:rsidR="00000000" w:rsidRDefault="00000000">
            <w:pPr>
              <w:rPr>
                <w:sz w:val="22"/>
                <w:lang w:val="fr-CH"/>
              </w:rPr>
            </w:pPr>
            <w:proofErr w:type="spellStart"/>
            <w:r>
              <w:rPr>
                <w:sz w:val="22"/>
                <w:lang w:val="fr-CH"/>
              </w:rPr>
              <w:t>Vilanculos</w:t>
            </w:r>
            <w:proofErr w:type="spellEnd"/>
          </w:p>
        </w:tc>
        <w:tc>
          <w:tcPr>
            <w:tcW w:w="514" w:type="pct"/>
          </w:tcPr>
          <w:p w:rsidR="00000000" w:rsidRDefault="00000000">
            <w:pPr>
              <w:tabs>
                <w:tab w:val="decimal" w:pos="783"/>
              </w:tabs>
              <w:ind w:right="-223"/>
              <w:rPr>
                <w:sz w:val="22"/>
                <w:lang w:val="fr-CH"/>
              </w:rPr>
            </w:pPr>
            <w:proofErr w:type="spellStart"/>
            <w:r>
              <w:rPr>
                <w:sz w:val="22"/>
                <w:lang w:val="fr-CH"/>
              </w:rPr>
              <w:t>6.063</w:t>
            </w:r>
            <w:proofErr w:type="spellEnd"/>
          </w:p>
        </w:tc>
        <w:tc>
          <w:tcPr>
            <w:tcW w:w="514" w:type="pct"/>
          </w:tcPr>
          <w:p w:rsidR="00000000" w:rsidRDefault="00000000">
            <w:pPr>
              <w:tabs>
                <w:tab w:val="decimal" w:pos="783"/>
              </w:tabs>
              <w:ind w:right="-223"/>
              <w:rPr>
                <w:sz w:val="22"/>
                <w:lang w:val="fr-CH"/>
              </w:rPr>
            </w:pPr>
            <w:proofErr w:type="spellStart"/>
            <w:r>
              <w:rPr>
                <w:sz w:val="22"/>
                <w:lang w:val="fr-CH"/>
              </w:rPr>
              <w:t>14.494</w:t>
            </w:r>
            <w:proofErr w:type="spellEnd"/>
          </w:p>
        </w:tc>
        <w:tc>
          <w:tcPr>
            <w:tcW w:w="514" w:type="pct"/>
          </w:tcPr>
          <w:p w:rsidR="00000000" w:rsidRDefault="00000000">
            <w:pPr>
              <w:tabs>
                <w:tab w:val="decimal" w:pos="783"/>
              </w:tabs>
              <w:ind w:right="-223"/>
              <w:rPr>
                <w:sz w:val="22"/>
                <w:lang w:val="fr-CH"/>
              </w:rPr>
            </w:pPr>
            <w:proofErr w:type="spellStart"/>
            <w:r>
              <w:rPr>
                <w:sz w:val="22"/>
                <w:lang w:val="fr-CH"/>
              </w:rPr>
              <w:t>12.756</w:t>
            </w:r>
            <w:proofErr w:type="spellEnd"/>
          </w:p>
        </w:tc>
        <w:tc>
          <w:tcPr>
            <w:tcW w:w="514" w:type="pct"/>
          </w:tcPr>
          <w:p w:rsidR="00000000" w:rsidRDefault="00000000">
            <w:pPr>
              <w:tabs>
                <w:tab w:val="decimal" w:pos="575"/>
              </w:tabs>
              <w:rPr>
                <w:sz w:val="22"/>
                <w:lang w:val="fr-CH"/>
              </w:rPr>
            </w:pPr>
            <w:r>
              <w:rPr>
                <w:sz w:val="22"/>
                <w:lang w:val="fr-CH"/>
              </w:rPr>
              <w:t>-12,0</w:t>
            </w:r>
          </w:p>
        </w:tc>
        <w:tc>
          <w:tcPr>
            <w:tcW w:w="514" w:type="pct"/>
          </w:tcPr>
          <w:p w:rsidR="00000000" w:rsidRDefault="00000000">
            <w:pPr>
              <w:tabs>
                <w:tab w:val="decimal" w:pos="783"/>
              </w:tabs>
              <w:ind w:right="-223"/>
              <w:rPr>
                <w:sz w:val="22"/>
                <w:lang w:val="fr-CH"/>
              </w:rPr>
            </w:pPr>
            <w:r>
              <w:rPr>
                <w:sz w:val="22"/>
                <w:lang w:val="fr-CH"/>
              </w:rPr>
              <w:t>81</w:t>
            </w:r>
          </w:p>
        </w:tc>
        <w:tc>
          <w:tcPr>
            <w:tcW w:w="514" w:type="pct"/>
          </w:tcPr>
          <w:p w:rsidR="00000000" w:rsidRDefault="00000000">
            <w:pPr>
              <w:tabs>
                <w:tab w:val="decimal" w:pos="783"/>
              </w:tabs>
              <w:ind w:right="-223"/>
              <w:rPr>
                <w:sz w:val="22"/>
                <w:lang w:val="fr-CH"/>
              </w:rPr>
            </w:pPr>
            <w:proofErr w:type="spellStart"/>
            <w:r>
              <w:rPr>
                <w:sz w:val="22"/>
                <w:lang w:val="fr-CH"/>
              </w:rPr>
              <w:t>1.478</w:t>
            </w:r>
            <w:proofErr w:type="spellEnd"/>
          </w:p>
        </w:tc>
        <w:tc>
          <w:tcPr>
            <w:tcW w:w="514" w:type="pct"/>
          </w:tcPr>
          <w:p w:rsidR="00000000" w:rsidRDefault="00000000">
            <w:pPr>
              <w:tabs>
                <w:tab w:val="decimal" w:pos="783"/>
              </w:tabs>
              <w:ind w:right="-223"/>
              <w:rPr>
                <w:sz w:val="22"/>
                <w:lang w:val="fr-CH"/>
              </w:rPr>
            </w:pPr>
            <w:r>
              <w:rPr>
                <w:sz w:val="22"/>
                <w:lang w:val="fr-CH"/>
              </w:rPr>
              <w:t>709</w:t>
            </w:r>
          </w:p>
        </w:tc>
        <w:tc>
          <w:tcPr>
            <w:tcW w:w="514" w:type="pct"/>
          </w:tcPr>
          <w:p w:rsidR="00000000" w:rsidRDefault="00000000">
            <w:pPr>
              <w:tabs>
                <w:tab w:val="decimal" w:pos="576"/>
              </w:tabs>
              <w:rPr>
                <w:sz w:val="22"/>
                <w:lang w:val="fr-CH"/>
              </w:rPr>
            </w:pPr>
            <w:r>
              <w:rPr>
                <w:sz w:val="22"/>
                <w:lang w:val="fr-CH"/>
              </w:rPr>
              <w:t>-52,0</w:t>
            </w:r>
          </w:p>
        </w:tc>
      </w:tr>
      <w:tr w:rsidR="00000000">
        <w:tblPrEx>
          <w:tblCellMar>
            <w:top w:w="0" w:type="dxa"/>
            <w:bottom w:w="0" w:type="dxa"/>
          </w:tblCellMar>
        </w:tblPrEx>
        <w:trPr>
          <w:cantSplit/>
          <w:jc w:val="center"/>
        </w:trPr>
        <w:tc>
          <w:tcPr>
            <w:tcW w:w="887" w:type="pct"/>
          </w:tcPr>
          <w:p w:rsidR="00000000" w:rsidRDefault="00000000">
            <w:pPr>
              <w:rPr>
                <w:sz w:val="22"/>
                <w:lang w:val="fr-CH"/>
              </w:rPr>
            </w:pPr>
            <w:proofErr w:type="spellStart"/>
            <w:r>
              <w:rPr>
                <w:sz w:val="22"/>
                <w:lang w:val="fr-CH"/>
              </w:rPr>
              <w:t>Machipanda</w:t>
            </w:r>
            <w:proofErr w:type="spellEnd"/>
            <w:r>
              <w:rPr>
                <w:sz w:val="22"/>
                <w:lang w:val="fr-CH"/>
              </w:rPr>
              <w:br/>
            </w:r>
            <w:proofErr w:type="spellStart"/>
            <w:r>
              <w:rPr>
                <w:sz w:val="22"/>
                <w:lang w:val="fr-CH"/>
              </w:rPr>
              <w:t>Rodoviária</w:t>
            </w:r>
            <w:proofErr w:type="spellEnd"/>
          </w:p>
        </w:tc>
        <w:tc>
          <w:tcPr>
            <w:tcW w:w="514" w:type="pct"/>
            <w:vAlign w:val="bottom"/>
          </w:tcPr>
          <w:p w:rsidR="00000000" w:rsidRDefault="00000000">
            <w:pPr>
              <w:tabs>
                <w:tab w:val="decimal" w:pos="783"/>
              </w:tabs>
              <w:ind w:right="-223"/>
              <w:rPr>
                <w:sz w:val="22"/>
                <w:lang w:val="fr-CH"/>
              </w:rPr>
            </w:pPr>
            <w:proofErr w:type="spellStart"/>
            <w:r>
              <w:rPr>
                <w:sz w:val="22"/>
                <w:lang w:val="fr-CH"/>
              </w:rPr>
              <w:t>31.218</w:t>
            </w:r>
            <w:proofErr w:type="spellEnd"/>
          </w:p>
        </w:tc>
        <w:tc>
          <w:tcPr>
            <w:tcW w:w="514" w:type="pct"/>
            <w:vAlign w:val="bottom"/>
          </w:tcPr>
          <w:p w:rsidR="00000000" w:rsidRDefault="00000000">
            <w:pPr>
              <w:tabs>
                <w:tab w:val="decimal" w:pos="783"/>
              </w:tabs>
              <w:ind w:right="-223"/>
              <w:rPr>
                <w:sz w:val="22"/>
                <w:lang w:val="fr-CH"/>
              </w:rPr>
            </w:pPr>
            <w:proofErr w:type="spellStart"/>
            <w:r>
              <w:rPr>
                <w:sz w:val="22"/>
                <w:lang w:val="fr-CH"/>
              </w:rPr>
              <w:t>39.713</w:t>
            </w:r>
            <w:proofErr w:type="spellEnd"/>
          </w:p>
        </w:tc>
        <w:tc>
          <w:tcPr>
            <w:tcW w:w="514" w:type="pct"/>
            <w:vAlign w:val="bottom"/>
          </w:tcPr>
          <w:p w:rsidR="00000000" w:rsidRDefault="00000000">
            <w:pPr>
              <w:tabs>
                <w:tab w:val="decimal" w:pos="783"/>
              </w:tabs>
              <w:ind w:right="-223"/>
              <w:rPr>
                <w:sz w:val="22"/>
                <w:lang w:val="fr-CH"/>
              </w:rPr>
            </w:pPr>
            <w:proofErr w:type="spellStart"/>
            <w:r>
              <w:rPr>
                <w:sz w:val="22"/>
                <w:lang w:val="fr-CH"/>
              </w:rPr>
              <w:t>403.884</w:t>
            </w:r>
            <w:proofErr w:type="spellEnd"/>
          </w:p>
        </w:tc>
        <w:tc>
          <w:tcPr>
            <w:tcW w:w="514" w:type="pct"/>
            <w:vAlign w:val="bottom"/>
          </w:tcPr>
          <w:p w:rsidR="00000000" w:rsidRDefault="00000000">
            <w:pPr>
              <w:tabs>
                <w:tab w:val="decimal" w:pos="575"/>
              </w:tabs>
              <w:rPr>
                <w:sz w:val="22"/>
                <w:lang w:val="fr-CH"/>
              </w:rPr>
            </w:pPr>
            <w:r>
              <w:rPr>
                <w:sz w:val="22"/>
                <w:lang w:val="fr-CH"/>
              </w:rPr>
              <w:t>1,7</w:t>
            </w:r>
          </w:p>
        </w:tc>
        <w:tc>
          <w:tcPr>
            <w:tcW w:w="514" w:type="pct"/>
            <w:vAlign w:val="bottom"/>
          </w:tcPr>
          <w:p w:rsidR="00000000" w:rsidRDefault="00000000">
            <w:pPr>
              <w:tabs>
                <w:tab w:val="decimal" w:pos="783"/>
              </w:tabs>
              <w:ind w:right="-223"/>
              <w:rPr>
                <w:sz w:val="22"/>
                <w:lang w:val="fr-CH"/>
              </w:rPr>
            </w:pPr>
            <w:proofErr w:type="spellStart"/>
            <w:r>
              <w:rPr>
                <w:sz w:val="22"/>
                <w:lang w:val="fr-CH"/>
              </w:rPr>
              <w:t>17.145</w:t>
            </w:r>
            <w:proofErr w:type="spellEnd"/>
          </w:p>
        </w:tc>
        <w:tc>
          <w:tcPr>
            <w:tcW w:w="514" w:type="pct"/>
            <w:vAlign w:val="bottom"/>
          </w:tcPr>
          <w:p w:rsidR="00000000" w:rsidRDefault="00000000">
            <w:pPr>
              <w:tabs>
                <w:tab w:val="decimal" w:pos="783"/>
              </w:tabs>
              <w:ind w:right="-223"/>
              <w:rPr>
                <w:sz w:val="22"/>
                <w:lang w:val="fr-CH"/>
              </w:rPr>
            </w:pPr>
            <w:proofErr w:type="spellStart"/>
            <w:r>
              <w:rPr>
                <w:sz w:val="22"/>
                <w:lang w:val="fr-CH"/>
              </w:rPr>
              <w:t>22.058</w:t>
            </w:r>
            <w:proofErr w:type="spellEnd"/>
          </w:p>
        </w:tc>
        <w:tc>
          <w:tcPr>
            <w:tcW w:w="514" w:type="pct"/>
            <w:vAlign w:val="bottom"/>
          </w:tcPr>
          <w:p w:rsidR="00000000" w:rsidRDefault="00000000">
            <w:pPr>
              <w:tabs>
                <w:tab w:val="decimal" w:pos="783"/>
              </w:tabs>
              <w:ind w:right="-223"/>
              <w:rPr>
                <w:sz w:val="22"/>
                <w:lang w:val="fr-CH"/>
              </w:rPr>
            </w:pPr>
            <w:proofErr w:type="spellStart"/>
            <w:r>
              <w:rPr>
                <w:sz w:val="22"/>
                <w:lang w:val="fr-CH"/>
              </w:rPr>
              <w:t>20.814</w:t>
            </w:r>
            <w:proofErr w:type="spellEnd"/>
          </w:p>
        </w:tc>
        <w:tc>
          <w:tcPr>
            <w:tcW w:w="514" w:type="pct"/>
            <w:vAlign w:val="bottom"/>
          </w:tcPr>
          <w:p w:rsidR="00000000" w:rsidRDefault="00000000">
            <w:pPr>
              <w:tabs>
                <w:tab w:val="decimal" w:pos="576"/>
              </w:tabs>
              <w:rPr>
                <w:sz w:val="22"/>
                <w:lang w:val="fr-CH"/>
              </w:rPr>
            </w:pPr>
            <w:r>
              <w:rPr>
                <w:sz w:val="22"/>
                <w:lang w:val="fr-CH"/>
              </w:rPr>
              <w:t>-5,6</w:t>
            </w:r>
          </w:p>
        </w:tc>
      </w:tr>
      <w:tr w:rsidR="00000000">
        <w:tblPrEx>
          <w:tblCellMar>
            <w:top w:w="0" w:type="dxa"/>
            <w:bottom w:w="0" w:type="dxa"/>
          </w:tblCellMar>
        </w:tblPrEx>
        <w:trPr>
          <w:cantSplit/>
          <w:jc w:val="center"/>
        </w:trPr>
        <w:tc>
          <w:tcPr>
            <w:tcW w:w="887" w:type="pct"/>
          </w:tcPr>
          <w:p w:rsidR="00000000" w:rsidRDefault="00000000">
            <w:pPr>
              <w:rPr>
                <w:sz w:val="22"/>
                <w:lang w:val="fr-CH"/>
              </w:rPr>
            </w:pPr>
            <w:proofErr w:type="spellStart"/>
            <w:r>
              <w:rPr>
                <w:sz w:val="22"/>
                <w:lang w:val="fr-CH"/>
              </w:rPr>
              <w:t>Espungabeira</w:t>
            </w:r>
            <w:proofErr w:type="spellEnd"/>
          </w:p>
        </w:tc>
        <w:tc>
          <w:tcPr>
            <w:tcW w:w="514" w:type="pct"/>
          </w:tcPr>
          <w:p w:rsidR="00000000" w:rsidRDefault="00000000">
            <w:pPr>
              <w:tabs>
                <w:tab w:val="decimal" w:pos="783"/>
              </w:tabs>
              <w:ind w:right="-223"/>
              <w:rPr>
                <w:sz w:val="22"/>
                <w:lang w:val="fr-CH"/>
              </w:rPr>
            </w:pPr>
            <w:proofErr w:type="spellStart"/>
            <w:r>
              <w:rPr>
                <w:sz w:val="22"/>
                <w:lang w:val="fr-CH"/>
              </w:rPr>
              <w:t>1.422</w:t>
            </w:r>
            <w:proofErr w:type="spellEnd"/>
          </w:p>
        </w:tc>
        <w:tc>
          <w:tcPr>
            <w:tcW w:w="514" w:type="pct"/>
          </w:tcPr>
          <w:p w:rsidR="00000000" w:rsidRDefault="00000000">
            <w:pPr>
              <w:tabs>
                <w:tab w:val="decimal" w:pos="783"/>
              </w:tabs>
              <w:ind w:right="-223"/>
              <w:rPr>
                <w:sz w:val="22"/>
                <w:lang w:val="fr-CH"/>
              </w:rPr>
            </w:pPr>
            <w:proofErr w:type="spellStart"/>
            <w:r>
              <w:rPr>
                <w:sz w:val="22"/>
                <w:lang w:val="fr-CH"/>
              </w:rPr>
              <w:t>1.572</w:t>
            </w:r>
            <w:proofErr w:type="spellEnd"/>
          </w:p>
        </w:tc>
        <w:tc>
          <w:tcPr>
            <w:tcW w:w="514" w:type="pct"/>
          </w:tcPr>
          <w:p w:rsidR="00000000" w:rsidRDefault="00000000">
            <w:pPr>
              <w:tabs>
                <w:tab w:val="decimal" w:pos="783"/>
              </w:tabs>
              <w:ind w:right="-223"/>
              <w:rPr>
                <w:sz w:val="22"/>
                <w:lang w:val="fr-CH"/>
              </w:rPr>
            </w:pPr>
            <w:proofErr w:type="spellStart"/>
            <w:r>
              <w:rPr>
                <w:sz w:val="22"/>
                <w:lang w:val="fr-CH"/>
              </w:rPr>
              <w:t>2.624</w:t>
            </w:r>
            <w:proofErr w:type="spellEnd"/>
          </w:p>
        </w:tc>
        <w:tc>
          <w:tcPr>
            <w:tcW w:w="514" w:type="pct"/>
          </w:tcPr>
          <w:p w:rsidR="00000000" w:rsidRDefault="00000000">
            <w:pPr>
              <w:tabs>
                <w:tab w:val="decimal" w:pos="575"/>
              </w:tabs>
              <w:rPr>
                <w:sz w:val="22"/>
                <w:lang w:val="fr-CH"/>
              </w:rPr>
            </w:pPr>
            <w:r>
              <w:rPr>
                <w:sz w:val="22"/>
                <w:lang w:val="fr-CH"/>
              </w:rPr>
              <w:t>66,9</w:t>
            </w:r>
          </w:p>
        </w:tc>
        <w:tc>
          <w:tcPr>
            <w:tcW w:w="514" w:type="pct"/>
          </w:tcPr>
          <w:p w:rsidR="00000000" w:rsidRDefault="00000000">
            <w:pPr>
              <w:tabs>
                <w:tab w:val="decimal" w:pos="783"/>
              </w:tabs>
              <w:ind w:right="-223"/>
              <w:rPr>
                <w:sz w:val="22"/>
                <w:lang w:val="fr-CH"/>
              </w:rPr>
            </w:pPr>
            <w:r>
              <w:rPr>
                <w:sz w:val="22"/>
                <w:lang w:val="fr-CH"/>
              </w:rPr>
              <w:t>168</w:t>
            </w:r>
          </w:p>
        </w:tc>
        <w:tc>
          <w:tcPr>
            <w:tcW w:w="514" w:type="pct"/>
          </w:tcPr>
          <w:p w:rsidR="00000000" w:rsidRDefault="00000000">
            <w:pPr>
              <w:tabs>
                <w:tab w:val="decimal" w:pos="783"/>
              </w:tabs>
              <w:ind w:right="-223"/>
              <w:rPr>
                <w:sz w:val="22"/>
                <w:lang w:val="fr-CH"/>
              </w:rPr>
            </w:pPr>
            <w:r>
              <w:rPr>
                <w:sz w:val="22"/>
                <w:lang w:val="fr-CH"/>
              </w:rPr>
              <w:t>631</w:t>
            </w:r>
          </w:p>
        </w:tc>
        <w:tc>
          <w:tcPr>
            <w:tcW w:w="514" w:type="pct"/>
          </w:tcPr>
          <w:p w:rsidR="00000000" w:rsidRDefault="00000000">
            <w:pPr>
              <w:tabs>
                <w:tab w:val="decimal" w:pos="783"/>
              </w:tabs>
              <w:ind w:right="-223"/>
              <w:rPr>
                <w:sz w:val="22"/>
                <w:lang w:val="fr-CH"/>
              </w:rPr>
            </w:pPr>
            <w:proofErr w:type="spellStart"/>
            <w:r>
              <w:rPr>
                <w:sz w:val="22"/>
                <w:lang w:val="fr-CH"/>
              </w:rPr>
              <w:t>1.436</w:t>
            </w:r>
            <w:proofErr w:type="spellEnd"/>
          </w:p>
        </w:tc>
        <w:tc>
          <w:tcPr>
            <w:tcW w:w="514" w:type="pct"/>
          </w:tcPr>
          <w:p w:rsidR="00000000" w:rsidRDefault="00000000">
            <w:pPr>
              <w:tabs>
                <w:tab w:val="decimal" w:pos="576"/>
              </w:tabs>
              <w:rPr>
                <w:sz w:val="22"/>
                <w:lang w:val="fr-CH"/>
              </w:rPr>
            </w:pPr>
            <w:r>
              <w:rPr>
                <w:sz w:val="22"/>
                <w:lang w:val="fr-CH"/>
              </w:rPr>
              <w:t>127,6</w:t>
            </w:r>
          </w:p>
        </w:tc>
      </w:tr>
      <w:tr w:rsidR="00000000">
        <w:tblPrEx>
          <w:tblCellMar>
            <w:top w:w="0" w:type="dxa"/>
            <w:bottom w:w="0" w:type="dxa"/>
          </w:tblCellMar>
        </w:tblPrEx>
        <w:trPr>
          <w:cantSplit/>
          <w:jc w:val="center"/>
        </w:trPr>
        <w:tc>
          <w:tcPr>
            <w:tcW w:w="887" w:type="pct"/>
          </w:tcPr>
          <w:p w:rsidR="00000000" w:rsidRDefault="00000000">
            <w:pPr>
              <w:rPr>
                <w:sz w:val="22"/>
                <w:lang w:val="fr-CH"/>
              </w:rPr>
            </w:pPr>
            <w:proofErr w:type="spellStart"/>
            <w:r>
              <w:rPr>
                <w:sz w:val="22"/>
                <w:lang w:val="fr-CH"/>
              </w:rPr>
              <w:t>Cuchamano</w:t>
            </w:r>
            <w:proofErr w:type="spellEnd"/>
          </w:p>
        </w:tc>
        <w:tc>
          <w:tcPr>
            <w:tcW w:w="514" w:type="pct"/>
          </w:tcPr>
          <w:p w:rsidR="00000000" w:rsidRDefault="00000000">
            <w:pPr>
              <w:tabs>
                <w:tab w:val="decimal" w:pos="783"/>
              </w:tabs>
              <w:ind w:right="-223"/>
              <w:rPr>
                <w:sz w:val="22"/>
                <w:lang w:val="fr-CH"/>
              </w:rPr>
            </w:pPr>
            <w:proofErr w:type="spellStart"/>
            <w:r>
              <w:rPr>
                <w:sz w:val="22"/>
                <w:lang w:val="fr-CH"/>
              </w:rPr>
              <w:t>40.665</w:t>
            </w:r>
            <w:proofErr w:type="spellEnd"/>
          </w:p>
        </w:tc>
        <w:tc>
          <w:tcPr>
            <w:tcW w:w="514" w:type="pct"/>
          </w:tcPr>
          <w:p w:rsidR="00000000" w:rsidRDefault="00000000">
            <w:pPr>
              <w:tabs>
                <w:tab w:val="decimal" w:pos="783"/>
              </w:tabs>
              <w:ind w:right="-223"/>
              <w:rPr>
                <w:sz w:val="22"/>
                <w:lang w:val="fr-CH"/>
              </w:rPr>
            </w:pPr>
            <w:proofErr w:type="spellStart"/>
            <w:r>
              <w:rPr>
                <w:sz w:val="22"/>
                <w:lang w:val="fr-CH"/>
              </w:rPr>
              <w:t>117.175</w:t>
            </w:r>
            <w:proofErr w:type="spellEnd"/>
          </w:p>
        </w:tc>
        <w:tc>
          <w:tcPr>
            <w:tcW w:w="514" w:type="pct"/>
          </w:tcPr>
          <w:p w:rsidR="00000000" w:rsidRDefault="00000000">
            <w:pPr>
              <w:tabs>
                <w:tab w:val="decimal" w:pos="783"/>
              </w:tabs>
              <w:ind w:right="-223"/>
              <w:rPr>
                <w:sz w:val="22"/>
                <w:lang w:val="fr-CH"/>
              </w:rPr>
            </w:pPr>
            <w:proofErr w:type="spellStart"/>
            <w:r>
              <w:rPr>
                <w:sz w:val="22"/>
                <w:lang w:val="fr-CH"/>
              </w:rPr>
              <w:t>11.882</w:t>
            </w:r>
            <w:proofErr w:type="spellEnd"/>
          </w:p>
        </w:tc>
        <w:tc>
          <w:tcPr>
            <w:tcW w:w="514" w:type="pct"/>
          </w:tcPr>
          <w:p w:rsidR="00000000" w:rsidRDefault="00000000">
            <w:pPr>
              <w:tabs>
                <w:tab w:val="decimal" w:pos="575"/>
              </w:tabs>
              <w:rPr>
                <w:sz w:val="22"/>
                <w:lang w:val="fr-CH"/>
              </w:rPr>
            </w:pPr>
            <w:r>
              <w:rPr>
                <w:sz w:val="22"/>
                <w:lang w:val="fr-CH"/>
              </w:rPr>
              <w:t>-89,9</w:t>
            </w:r>
          </w:p>
        </w:tc>
        <w:tc>
          <w:tcPr>
            <w:tcW w:w="514" w:type="pct"/>
          </w:tcPr>
          <w:p w:rsidR="00000000" w:rsidRDefault="00000000">
            <w:pPr>
              <w:tabs>
                <w:tab w:val="decimal" w:pos="783"/>
              </w:tabs>
              <w:ind w:right="-223"/>
              <w:rPr>
                <w:sz w:val="22"/>
                <w:lang w:val="fr-CH"/>
              </w:rPr>
            </w:pPr>
            <w:r>
              <w:rPr>
                <w:sz w:val="22"/>
                <w:lang w:val="fr-CH"/>
              </w:rPr>
              <w:t>414</w:t>
            </w:r>
          </w:p>
        </w:tc>
        <w:tc>
          <w:tcPr>
            <w:tcW w:w="514" w:type="pct"/>
          </w:tcPr>
          <w:p w:rsidR="00000000" w:rsidRDefault="00000000">
            <w:pPr>
              <w:tabs>
                <w:tab w:val="decimal" w:pos="783"/>
              </w:tabs>
              <w:ind w:right="-223"/>
              <w:rPr>
                <w:sz w:val="22"/>
                <w:lang w:val="fr-CH"/>
              </w:rPr>
            </w:pPr>
            <w:proofErr w:type="spellStart"/>
            <w:r>
              <w:rPr>
                <w:sz w:val="22"/>
                <w:lang w:val="fr-CH"/>
              </w:rPr>
              <w:t>1.555</w:t>
            </w:r>
            <w:proofErr w:type="spellEnd"/>
          </w:p>
        </w:tc>
        <w:tc>
          <w:tcPr>
            <w:tcW w:w="514" w:type="pct"/>
          </w:tcPr>
          <w:p w:rsidR="00000000" w:rsidRDefault="00000000">
            <w:pPr>
              <w:tabs>
                <w:tab w:val="decimal" w:pos="783"/>
              </w:tabs>
              <w:ind w:right="-223"/>
              <w:rPr>
                <w:sz w:val="22"/>
                <w:lang w:val="fr-CH"/>
              </w:rPr>
            </w:pPr>
            <w:r>
              <w:rPr>
                <w:sz w:val="22"/>
                <w:lang w:val="fr-CH"/>
              </w:rPr>
              <w:t>214</w:t>
            </w:r>
          </w:p>
        </w:tc>
        <w:tc>
          <w:tcPr>
            <w:tcW w:w="514" w:type="pct"/>
          </w:tcPr>
          <w:p w:rsidR="00000000" w:rsidRDefault="00000000">
            <w:pPr>
              <w:tabs>
                <w:tab w:val="decimal" w:pos="576"/>
              </w:tabs>
              <w:rPr>
                <w:sz w:val="22"/>
                <w:lang w:val="fr-CH"/>
              </w:rPr>
            </w:pPr>
            <w:r>
              <w:rPr>
                <w:sz w:val="22"/>
                <w:lang w:val="fr-CH"/>
              </w:rPr>
              <w:t>-86,2</w:t>
            </w:r>
          </w:p>
        </w:tc>
      </w:tr>
      <w:tr w:rsidR="00000000">
        <w:tblPrEx>
          <w:tblCellMar>
            <w:top w:w="0" w:type="dxa"/>
            <w:bottom w:w="0" w:type="dxa"/>
          </w:tblCellMar>
        </w:tblPrEx>
        <w:trPr>
          <w:cantSplit/>
          <w:jc w:val="center"/>
        </w:trPr>
        <w:tc>
          <w:tcPr>
            <w:tcW w:w="887" w:type="pct"/>
          </w:tcPr>
          <w:p w:rsidR="00000000" w:rsidRDefault="00000000">
            <w:pPr>
              <w:rPr>
                <w:sz w:val="22"/>
                <w:lang w:val="fr-CH"/>
              </w:rPr>
            </w:pPr>
            <w:proofErr w:type="spellStart"/>
            <w:r>
              <w:rPr>
                <w:sz w:val="22"/>
                <w:lang w:val="fr-CH"/>
              </w:rPr>
              <w:t>Vila</w:t>
            </w:r>
            <w:proofErr w:type="spellEnd"/>
            <w:r>
              <w:rPr>
                <w:sz w:val="22"/>
                <w:lang w:val="fr-CH"/>
              </w:rPr>
              <w:t xml:space="preserve"> Nova da </w:t>
            </w:r>
            <w:proofErr w:type="spellStart"/>
            <w:r>
              <w:rPr>
                <w:sz w:val="22"/>
                <w:lang w:val="fr-CH"/>
              </w:rPr>
              <w:t>Fronteira</w:t>
            </w:r>
            <w:proofErr w:type="spellEnd"/>
          </w:p>
        </w:tc>
        <w:tc>
          <w:tcPr>
            <w:tcW w:w="514" w:type="pct"/>
            <w:vAlign w:val="bottom"/>
          </w:tcPr>
          <w:p w:rsidR="00000000" w:rsidRDefault="00000000">
            <w:pPr>
              <w:tabs>
                <w:tab w:val="decimal" w:pos="783"/>
              </w:tabs>
              <w:ind w:right="-223"/>
              <w:rPr>
                <w:sz w:val="22"/>
                <w:lang w:val="fr-CH"/>
              </w:rPr>
            </w:pPr>
            <w:proofErr w:type="spellStart"/>
            <w:r>
              <w:rPr>
                <w:sz w:val="22"/>
                <w:lang w:val="fr-CH"/>
              </w:rPr>
              <w:t>1.392</w:t>
            </w:r>
            <w:proofErr w:type="spellEnd"/>
          </w:p>
        </w:tc>
        <w:tc>
          <w:tcPr>
            <w:tcW w:w="514" w:type="pct"/>
            <w:vAlign w:val="bottom"/>
          </w:tcPr>
          <w:p w:rsidR="00000000" w:rsidRDefault="00000000">
            <w:pPr>
              <w:tabs>
                <w:tab w:val="decimal" w:pos="783"/>
              </w:tabs>
              <w:ind w:right="-223"/>
              <w:rPr>
                <w:sz w:val="22"/>
                <w:lang w:val="fr-CH"/>
              </w:rPr>
            </w:pPr>
            <w:r>
              <w:rPr>
                <w:sz w:val="22"/>
                <w:lang w:val="fr-CH"/>
              </w:rPr>
              <w:t>103</w:t>
            </w:r>
          </w:p>
        </w:tc>
        <w:tc>
          <w:tcPr>
            <w:tcW w:w="514" w:type="pct"/>
            <w:vAlign w:val="bottom"/>
          </w:tcPr>
          <w:p w:rsidR="00000000" w:rsidRDefault="00000000">
            <w:pPr>
              <w:tabs>
                <w:tab w:val="decimal" w:pos="783"/>
              </w:tabs>
              <w:ind w:right="-223"/>
              <w:rPr>
                <w:sz w:val="22"/>
                <w:lang w:val="fr-CH"/>
              </w:rPr>
            </w:pPr>
            <w:r>
              <w:rPr>
                <w:sz w:val="22"/>
                <w:lang w:val="fr-CH"/>
              </w:rPr>
              <w:t>95</w:t>
            </w:r>
          </w:p>
        </w:tc>
        <w:tc>
          <w:tcPr>
            <w:tcW w:w="514" w:type="pct"/>
            <w:vAlign w:val="bottom"/>
          </w:tcPr>
          <w:p w:rsidR="00000000" w:rsidRDefault="00000000">
            <w:pPr>
              <w:tabs>
                <w:tab w:val="decimal" w:pos="575"/>
              </w:tabs>
              <w:rPr>
                <w:sz w:val="22"/>
                <w:lang w:val="fr-CH"/>
              </w:rPr>
            </w:pPr>
            <w:r>
              <w:rPr>
                <w:sz w:val="22"/>
                <w:lang w:val="fr-CH"/>
              </w:rPr>
              <w:t>-7,8</w:t>
            </w:r>
          </w:p>
        </w:tc>
        <w:tc>
          <w:tcPr>
            <w:tcW w:w="514" w:type="pct"/>
            <w:vAlign w:val="bottom"/>
          </w:tcPr>
          <w:p w:rsidR="00000000" w:rsidRDefault="00000000">
            <w:pPr>
              <w:tabs>
                <w:tab w:val="decimal" w:pos="783"/>
              </w:tabs>
              <w:ind w:right="-223"/>
              <w:rPr>
                <w:sz w:val="22"/>
                <w:lang w:val="fr-CH"/>
              </w:rPr>
            </w:pPr>
            <w:r>
              <w:rPr>
                <w:sz w:val="22"/>
                <w:lang w:val="fr-CH"/>
              </w:rPr>
              <w:t>624</w:t>
            </w:r>
          </w:p>
        </w:tc>
        <w:tc>
          <w:tcPr>
            <w:tcW w:w="514" w:type="pct"/>
            <w:vAlign w:val="bottom"/>
          </w:tcPr>
          <w:p w:rsidR="00000000" w:rsidRDefault="00000000">
            <w:pPr>
              <w:tabs>
                <w:tab w:val="decimal" w:pos="783"/>
              </w:tabs>
              <w:ind w:right="-223"/>
              <w:rPr>
                <w:sz w:val="22"/>
                <w:lang w:val="fr-CH"/>
              </w:rPr>
            </w:pPr>
            <w:r>
              <w:rPr>
                <w:sz w:val="22"/>
                <w:lang w:val="fr-CH"/>
              </w:rPr>
              <w:t>127</w:t>
            </w:r>
          </w:p>
        </w:tc>
        <w:tc>
          <w:tcPr>
            <w:tcW w:w="514" w:type="pct"/>
            <w:vAlign w:val="bottom"/>
          </w:tcPr>
          <w:p w:rsidR="00000000" w:rsidRDefault="00000000">
            <w:pPr>
              <w:tabs>
                <w:tab w:val="decimal" w:pos="783"/>
              </w:tabs>
              <w:ind w:right="-223"/>
              <w:rPr>
                <w:sz w:val="22"/>
                <w:lang w:val="fr-CH"/>
              </w:rPr>
            </w:pPr>
            <w:r>
              <w:rPr>
                <w:sz w:val="22"/>
                <w:lang w:val="fr-CH"/>
              </w:rPr>
              <w:t>102</w:t>
            </w:r>
          </w:p>
        </w:tc>
        <w:tc>
          <w:tcPr>
            <w:tcW w:w="514" w:type="pct"/>
            <w:vAlign w:val="bottom"/>
          </w:tcPr>
          <w:p w:rsidR="00000000" w:rsidRDefault="00000000">
            <w:pPr>
              <w:tabs>
                <w:tab w:val="decimal" w:pos="576"/>
              </w:tabs>
              <w:rPr>
                <w:sz w:val="22"/>
                <w:lang w:val="fr-CH"/>
              </w:rPr>
            </w:pPr>
            <w:r>
              <w:rPr>
                <w:sz w:val="22"/>
                <w:lang w:val="fr-CH"/>
              </w:rPr>
              <w:t>-19,7</w:t>
            </w:r>
          </w:p>
        </w:tc>
      </w:tr>
      <w:tr w:rsidR="00000000">
        <w:tblPrEx>
          <w:tblCellMar>
            <w:top w:w="0" w:type="dxa"/>
            <w:bottom w:w="0" w:type="dxa"/>
          </w:tblCellMar>
        </w:tblPrEx>
        <w:trPr>
          <w:cantSplit/>
          <w:jc w:val="center"/>
        </w:trPr>
        <w:tc>
          <w:tcPr>
            <w:tcW w:w="887" w:type="pct"/>
          </w:tcPr>
          <w:p w:rsidR="00000000" w:rsidRDefault="00000000">
            <w:pPr>
              <w:rPr>
                <w:sz w:val="22"/>
                <w:lang w:val="fr-CH"/>
              </w:rPr>
            </w:pPr>
            <w:proofErr w:type="spellStart"/>
            <w:r>
              <w:rPr>
                <w:sz w:val="22"/>
                <w:lang w:val="fr-CH"/>
              </w:rPr>
              <w:t>Zobue</w:t>
            </w:r>
            <w:proofErr w:type="spellEnd"/>
          </w:p>
        </w:tc>
        <w:tc>
          <w:tcPr>
            <w:tcW w:w="514" w:type="pct"/>
          </w:tcPr>
          <w:p w:rsidR="00000000" w:rsidRDefault="00000000">
            <w:pPr>
              <w:tabs>
                <w:tab w:val="decimal" w:pos="783"/>
              </w:tabs>
              <w:ind w:right="-223"/>
              <w:rPr>
                <w:sz w:val="22"/>
                <w:lang w:val="fr-CH"/>
              </w:rPr>
            </w:pPr>
            <w:proofErr w:type="spellStart"/>
            <w:r>
              <w:rPr>
                <w:sz w:val="22"/>
                <w:lang w:val="fr-CH"/>
              </w:rPr>
              <w:t>75.237</w:t>
            </w:r>
            <w:proofErr w:type="spellEnd"/>
          </w:p>
        </w:tc>
        <w:tc>
          <w:tcPr>
            <w:tcW w:w="514" w:type="pct"/>
          </w:tcPr>
          <w:p w:rsidR="00000000" w:rsidRDefault="00000000">
            <w:pPr>
              <w:tabs>
                <w:tab w:val="decimal" w:pos="783"/>
              </w:tabs>
              <w:ind w:right="-223"/>
              <w:rPr>
                <w:sz w:val="22"/>
                <w:lang w:val="fr-CH"/>
              </w:rPr>
            </w:pPr>
            <w:proofErr w:type="spellStart"/>
            <w:r>
              <w:rPr>
                <w:sz w:val="22"/>
                <w:lang w:val="fr-CH"/>
              </w:rPr>
              <w:t>108.617</w:t>
            </w:r>
            <w:proofErr w:type="spellEnd"/>
          </w:p>
        </w:tc>
        <w:tc>
          <w:tcPr>
            <w:tcW w:w="514" w:type="pct"/>
          </w:tcPr>
          <w:p w:rsidR="00000000" w:rsidRDefault="00000000">
            <w:pPr>
              <w:tabs>
                <w:tab w:val="decimal" w:pos="783"/>
              </w:tabs>
              <w:ind w:right="-223"/>
              <w:rPr>
                <w:sz w:val="22"/>
                <w:lang w:val="fr-CH"/>
              </w:rPr>
            </w:pPr>
            <w:proofErr w:type="spellStart"/>
            <w:r>
              <w:rPr>
                <w:sz w:val="22"/>
                <w:lang w:val="fr-CH"/>
              </w:rPr>
              <w:t>92.238</w:t>
            </w:r>
            <w:proofErr w:type="spellEnd"/>
          </w:p>
        </w:tc>
        <w:tc>
          <w:tcPr>
            <w:tcW w:w="514" w:type="pct"/>
          </w:tcPr>
          <w:p w:rsidR="00000000" w:rsidRDefault="00000000">
            <w:pPr>
              <w:tabs>
                <w:tab w:val="decimal" w:pos="575"/>
              </w:tabs>
              <w:rPr>
                <w:sz w:val="22"/>
                <w:lang w:val="fr-CH"/>
              </w:rPr>
            </w:pPr>
            <w:r>
              <w:rPr>
                <w:sz w:val="22"/>
                <w:lang w:val="fr-CH"/>
              </w:rPr>
              <w:t>-15,1</w:t>
            </w:r>
          </w:p>
        </w:tc>
        <w:tc>
          <w:tcPr>
            <w:tcW w:w="514" w:type="pct"/>
          </w:tcPr>
          <w:p w:rsidR="00000000" w:rsidRDefault="00000000">
            <w:pPr>
              <w:tabs>
                <w:tab w:val="decimal" w:pos="783"/>
              </w:tabs>
              <w:ind w:right="-223"/>
              <w:rPr>
                <w:sz w:val="22"/>
                <w:lang w:val="fr-CH"/>
              </w:rPr>
            </w:pPr>
            <w:proofErr w:type="spellStart"/>
            <w:r>
              <w:rPr>
                <w:sz w:val="22"/>
                <w:lang w:val="fr-CH"/>
              </w:rPr>
              <w:t>6.459</w:t>
            </w:r>
            <w:proofErr w:type="spellEnd"/>
          </w:p>
        </w:tc>
        <w:tc>
          <w:tcPr>
            <w:tcW w:w="514" w:type="pct"/>
          </w:tcPr>
          <w:p w:rsidR="00000000" w:rsidRDefault="00000000">
            <w:pPr>
              <w:tabs>
                <w:tab w:val="decimal" w:pos="783"/>
              </w:tabs>
              <w:ind w:right="-223"/>
              <w:rPr>
                <w:sz w:val="22"/>
                <w:lang w:val="fr-CH"/>
              </w:rPr>
            </w:pPr>
            <w:proofErr w:type="spellStart"/>
            <w:r>
              <w:rPr>
                <w:sz w:val="22"/>
                <w:lang w:val="fr-CH"/>
              </w:rPr>
              <w:t>7.183</w:t>
            </w:r>
            <w:proofErr w:type="spellEnd"/>
          </w:p>
        </w:tc>
        <w:tc>
          <w:tcPr>
            <w:tcW w:w="514" w:type="pct"/>
          </w:tcPr>
          <w:p w:rsidR="00000000" w:rsidRDefault="00000000">
            <w:pPr>
              <w:tabs>
                <w:tab w:val="decimal" w:pos="783"/>
              </w:tabs>
              <w:ind w:right="-223"/>
              <w:rPr>
                <w:sz w:val="22"/>
                <w:lang w:val="fr-CH"/>
              </w:rPr>
            </w:pPr>
            <w:proofErr w:type="spellStart"/>
            <w:r>
              <w:rPr>
                <w:sz w:val="22"/>
                <w:lang w:val="fr-CH"/>
              </w:rPr>
              <w:t>13.564</w:t>
            </w:r>
            <w:proofErr w:type="spellEnd"/>
          </w:p>
        </w:tc>
        <w:tc>
          <w:tcPr>
            <w:tcW w:w="514" w:type="pct"/>
          </w:tcPr>
          <w:p w:rsidR="00000000" w:rsidRDefault="00000000">
            <w:pPr>
              <w:tabs>
                <w:tab w:val="decimal" w:pos="576"/>
              </w:tabs>
              <w:rPr>
                <w:sz w:val="22"/>
                <w:lang w:val="fr-CH"/>
              </w:rPr>
            </w:pPr>
            <w:r>
              <w:rPr>
                <w:sz w:val="22"/>
                <w:lang w:val="fr-CH"/>
              </w:rPr>
              <w:t>88,8</w:t>
            </w:r>
          </w:p>
        </w:tc>
      </w:tr>
      <w:tr w:rsidR="00000000">
        <w:tblPrEx>
          <w:tblCellMar>
            <w:top w:w="0" w:type="dxa"/>
            <w:bottom w:w="0" w:type="dxa"/>
          </w:tblCellMar>
        </w:tblPrEx>
        <w:trPr>
          <w:cantSplit/>
          <w:jc w:val="center"/>
        </w:trPr>
        <w:tc>
          <w:tcPr>
            <w:tcW w:w="887" w:type="pct"/>
          </w:tcPr>
          <w:p w:rsidR="00000000" w:rsidRDefault="00000000">
            <w:pPr>
              <w:rPr>
                <w:sz w:val="22"/>
                <w:lang w:val="fr-CH"/>
              </w:rPr>
            </w:pPr>
            <w:proofErr w:type="spellStart"/>
            <w:r>
              <w:rPr>
                <w:sz w:val="22"/>
                <w:lang w:val="fr-CH"/>
              </w:rPr>
              <w:t>Cazacatiza</w:t>
            </w:r>
            <w:proofErr w:type="spellEnd"/>
          </w:p>
        </w:tc>
        <w:tc>
          <w:tcPr>
            <w:tcW w:w="514" w:type="pct"/>
          </w:tcPr>
          <w:p w:rsidR="00000000" w:rsidRDefault="00000000">
            <w:pPr>
              <w:tabs>
                <w:tab w:val="decimal" w:pos="783"/>
              </w:tabs>
              <w:ind w:right="-223"/>
              <w:rPr>
                <w:sz w:val="22"/>
                <w:lang w:val="fr-CH"/>
              </w:rPr>
            </w:pPr>
            <w:r>
              <w:rPr>
                <w:sz w:val="22"/>
                <w:lang w:val="fr-CH"/>
              </w:rPr>
              <w:t>846</w:t>
            </w:r>
          </w:p>
        </w:tc>
        <w:tc>
          <w:tcPr>
            <w:tcW w:w="514" w:type="pct"/>
          </w:tcPr>
          <w:p w:rsidR="00000000" w:rsidRDefault="00000000">
            <w:pPr>
              <w:tabs>
                <w:tab w:val="decimal" w:pos="783"/>
              </w:tabs>
              <w:ind w:right="-223"/>
              <w:rPr>
                <w:sz w:val="22"/>
                <w:lang w:val="fr-CH"/>
              </w:rPr>
            </w:pPr>
            <w:proofErr w:type="spellStart"/>
            <w:r>
              <w:rPr>
                <w:sz w:val="22"/>
                <w:lang w:val="fr-CH"/>
              </w:rPr>
              <w:t>1.490</w:t>
            </w:r>
            <w:proofErr w:type="spellEnd"/>
          </w:p>
        </w:tc>
        <w:tc>
          <w:tcPr>
            <w:tcW w:w="514" w:type="pct"/>
          </w:tcPr>
          <w:p w:rsidR="00000000" w:rsidRDefault="00000000">
            <w:pPr>
              <w:tabs>
                <w:tab w:val="decimal" w:pos="783"/>
              </w:tabs>
              <w:ind w:right="-223"/>
              <w:rPr>
                <w:sz w:val="22"/>
                <w:lang w:val="fr-CH"/>
              </w:rPr>
            </w:pPr>
            <w:proofErr w:type="spellStart"/>
            <w:r>
              <w:rPr>
                <w:sz w:val="22"/>
                <w:lang w:val="fr-CH"/>
              </w:rPr>
              <w:t>1.444</w:t>
            </w:r>
            <w:proofErr w:type="spellEnd"/>
          </w:p>
        </w:tc>
        <w:tc>
          <w:tcPr>
            <w:tcW w:w="514" w:type="pct"/>
          </w:tcPr>
          <w:p w:rsidR="00000000" w:rsidRDefault="00000000">
            <w:pPr>
              <w:tabs>
                <w:tab w:val="decimal" w:pos="575"/>
              </w:tabs>
              <w:rPr>
                <w:sz w:val="22"/>
                <w:lang w:val="fr-CH"/>
              </w:rPr>
            </w:pPr>
            <w:r>
              <w:rPr>
                <w:sz w:val="22"/>
                <w:lang w:val="fr-CH"/>
              </w:rPr>
              <w:t>-3,1</w:t>
            </w:r>
          </w:p>
        </w:tc>
        <w:tc>
          <w:tcPr>
            <w:tcW w:w="514" w:type="pct"/>
          </w:tcPr>
          <w:p w:rsidR="00000000" w:rsidRDefault="00000000">
            <w:pPr>
              <w:tabs>
                <w:tab w:val="decimal" w:pos="783"/>
              </w:tabs>
              <w:ind w:right="-223"/>
              <w:rPr>
                <w:sz w:val="22"/>
                <w:lang w:val="fr-CH"/>
              </w:rPr>
            </w:pPr>
            <w:r>
              <w:rPr>
                <w:sz w:val="22"/>
                <w:lang w:val="fr-CH"/>
              </w:rPr>
              <w:t>234</w:t>
            </w:r>
          </w:p>
        </w:tc>
        <w:tc>
          <w:tcPr>
            <w:tcW w:w="514" w:type="pct"/>
          </w:tcPr>
          <w:p w:rsidR="00000000" w:rsidRDefault="00000000">
            <w:pPr>
              <w:tabs>
                <w:tab w:val="decimal" w:pos="783"/>
              </w:tabs>
              <w:ind w:right="-223"/>
              <w:rPr>
                <w:sz w:val="22"/>
                <w:lang w:val="fr-CH"/>
              </w:rPr>
            </w:pPr>
            <w:r>
              <w:rPr>
                <w:sz w:val="22"/>
                <w:lang w:val="fr-CH"/>
              </w:rPr>
              <w:t>221</w:t>
            </w:r>
          </w:p>
        </w:tc>
        <w:tc>
          <w:tcPr>
            <w:tcW w:w="514" w:type="pct"/>
          </w:tcPr>
          <w:p w:rsidR="00000000" w:rsidRDefault="00000000">
            <w:pPr>
              <w:tabs>
                <w:tab w:val="decimal" w:pos="783"/>
              </w:tabs>
              <w:ind w:right="-223"/>
              <w:rPr>
                <w:sz w:val="22"/>
                <w:lang w:val="fr-CH"/>
              </w:rPr>
            </w:pPr>
            <w:r>
              <w:rPr>
                <w:sz w:val="22"/>
                <w:lang w:val="fr-CH"/>
              </w:rPr>
              <w:t>363</w:t>
            </w:r>
          </w:p>
        </w:tc>
        <w:tc>
          <w:tcPr>
            <w:tcW w:w="514" w:type="pct"/>
          </w:tcPr>
          <w:p w:rsidR="00000000" w:rsidRDefault="00000000">
            <w:pPr>
              <w:tabs>
                <w:tab w:val="decimal" w:pos="576"/>
              </w:tabs>
              <w:rPr>
                <w:sz w:val="22"/>
                <w:lang w:val="fr-CH"/>
              </w:rPr>
            </w:pPr>
            <w:r>
              <w:rPr>
                <w:sz w:val="22"/>
                <w:lang w:val="fr-CH"/>
              </w:rPr>
              <w:t>64,3</w:t>
            </w:r>
          </w:p>
        </w:tc>
      </w:tr>
      <w:tr w:rsidR="00000000">
        <w:tblPrEx>
          <w:tblCellMar>
            <w:top w:w="0" w:type="dxa"/>
            <w:bottom w:w="0" w:type="dxa"/>
          </w:tblCellMar>
        </w:tblPrEx>
        <w:trPr>
          <w:cantSplit/>
          <w:jc w:val="center"/>
        </w:trPr>
        <w:tc>
          <w:tcPr>
            <w:tcW w:w="887" w:type="pct"/>
          </w:tcPr>
          <w:p w:rsidR="00000000" w:rsidRDefault="00000000">
            <w:pPr>
              <w:rPr>
                <w:sz w:val="22"/>
                <w:lang w:val="fr-CH"/>
              </w:rPr>
            </w:pPr>
            <w:proofErr w:type="spellStart"/>
            <w:r>
              <w:rPr>
                <w:sz w:val="22"/>
                <w:lang w:val="fr-CH"/>
              </w:rPr>
              <w:t>Colomue</w:t>
            </w:r>
            <w:proofErr w:type="spellEnd"/>
          </w:p>
        </w:tc>
        <w:tc>
          <w:tcPr>
            <w:tcW w:w="514" w:type="pct"/>
          </w:tcPr>
          <w:p w:rsidR="00000000" w:rsidRDefault="00000000">
            <w:pPr>
              <w:tabs>
                <w:tab w:val="decimal" w:pos="783"/>
              </w:tabs>
              <w:ind w:right="-223"/>
              <w:rPr>
                <w:sz w:val="22"/>
                <w:lang w:val="fr-CH"/>
              </w:rPr>
            </w:pPr>
            <w:proofErr w:type="spellStart"/>
            <w:r>
              <w:rPr>
                <w:sz w:val="22"/>
                <w:lang w:val="fr-CH"/>
              </w:rPr>
              <w:t>1.476</w:t>
            </w:r>
            <w:proofErr w:type="spellEnd"/>
          </w:p>
        </w:tc>
        <w:tc>
          <w:tcPr>
            <w:tcW w:w="514" w:type="pct"/>
          </w:tcPr>
          <w:p w:rsidR="00000000" w:rsidRDefault="00000000">
            <w:pPr>
              <w:tabs>
                <w:tab w:val="decimal" w:pos="783"/>
              </w:tabs>
              <w:ind w:right="-223"/>
              <w:rPr>
                <w:sz w:val="22"/>
                <w:lang w:val="fr-CH"/>
              </w:rPr>
            </w:pPr>
            <w:proofErr w:type="spellStart"/>
            <w:r>
              <w:rPr>
                <w:sz w:val="22"/>
                <w:lang w:val="fr-CH"/>
              </w:rPr>
              <w:t>1.913</w:t>
            </w:r>
            <w:proofErr w:type="spellEnd"/>
          </w:p>
        </w:tc>
        <w:tc>
          <w:tcPr>
            <w:tcW w:w="514" w:type="pct"/>
          </w:tcPr>
          <w:p w:rsidR="00000000" w:rsidRDefault="00000000">
            <w:pPr>
              <w:tabs>
                <w:tab w:val="decimal" w:pos="783"/>
              </w:tabs>
              <w:ind w:right="-223"/>
              <w:rPr>
                <w:sz w:val="22"/>
                <w:lang w:val="fr-CH"/>
              </w:rPr>
            </w:pPr>
            <w:proofErr w:type="spellStart"/>
            <w:r>
              <w:rPr>
                <w:sz w:val="22"/>
                <w:lang w:val="fr-CH"/>
              </w:rPr>
              <w:t>4.900</w:t>
            </w:r>
            <w:proofErr w:type="spellEnd"/>
          </w:p>
        </w:tc>
        <w:tc>
          <w:tcPr>
            <w:tcW w:w="514" w:type="pct"/>
          </w:tcPr>
          <w:p w:rsidR="00000000" w:rsidRDefault="00000000">
            <w:pPr>
              <w:tabs>
                <w:tab w:val="decimal" w:pos="575"/>
              </w:tabs>
              <w:rPr>
                <w:sz w:val="22"/>
                <w:lang w:val="fr-CH"/>
              </w:rPr>
            </w:pPr>
            <w:r>
              <w:rPr>
                <w:sz w:val="22"/>
                <w:lang w:val="fr-CH"/>
              </w:rPr>
              <w:t>156,1</w:t>
            </w:r>
          </w:p>
        </w:tc>
        <w:tc>
          <w:tcPr>
            <w:tcW w:w="514" w:type="pct"/>
          </w:tcPr>
          <w:p w:rsidR="00000000" w:rsidRDefault="00000000">
            <w:pPr>
              <w:tabs>
                <w:tab w:val="decimal" w:pos="783"/>
              </w:tabs>
              <w:ind w:right="-223"/>
              <w:rPr>
                <w:sz w:val="22"/>
                <w:lang w:val="fr-CH"/>
              </w:rPr>
            </w:pPr>
            <w:r>
              <w:rPr>
                <w:sz w:val="22"/>
                <w:lang w:val="fr-CH"/>
              </w:rPr>
              <w:t>768</w:t>
            </w:r>
          </w:p>
        </w:tc>
        <w:tc>
          <w:tcPr>
            <w:tcW w:w="514" w:type="pct"/>
          </w:tcPr>
          <w:p w:rsidR="00000000" w:rsidRDefault="00000000">
            <w:pPr>
              <w:tabs>
                <w:tab w:val="decimal" w:pos="783"/>
              </w:tabs>
              <w:ind w:right="-223"/>
              <w:rPr>
                <w:sz w:val="22"/>
                <w:lang w:val="fr-CH"/>
              </w:rPr>
            </w:pPr>
            <w:proofErr w:type="spellStart"/>
            <w:r>
              <w:rPr>
                <w:sz w:val="22"/>
                <w:lang w:val="fr-CH"/>
              </w:rPr>
              <w:t>1.656</w:t>
            </w:r>
            <w:proofErr w:type="spellEnd"/>
          </w:p>
        </w:tc>
        <w:tc>
          <w:tcPr>
            <w:tcW w:w="514" w:type="pct"/>
          </w:tcPr>
          <w:p w:rsidR="00000000" w:rsidRDefault="00000000">
            <w:pPr>
              <w:tabs>
                <w:tab w:val="decimal" w:pos="783"/>
              </w:tabs>
              <w:ind w:right="-223"/>
              <w:rPr>
                <w:sz w:val="22"/>
                <w:lang w:val="fr-CH"/>
              </w:rPr>
            </w:pPr>
            <w:proofErr w:type="spellStart"/>
            <w:r>
              <w:rPr>
                <w:sz w:val="22"/>
                <w:lang w:val="fr-CH"/>
              </w:rPr>
              <w:t>3.518</w:t>
            </w:r>
            <w:proofErr w:type="spellEnd"/>
          </w:p>
        </w:tc>
        <w:tc>
          <w:tcPr>
            <w:tcW w:w="514" w:type="pct"/>
          </w:tcPr>
          <w:p w:rsidR="00000000" w:rsidRDefault="00000000">
            <w:pPr>
              <w:tabs>
                <w:tab w:val="decimal" w:pos="576"/>
              </w:tabs>
              <w:rPr>
                <w:sz w:val="22"/>
                <w:lang w:val="fr-CH"/>
              </w:rPr>
            </w:pPr>
            <w:r>
              <w:rPr>
                <w:sz w:val="22"/>
                <w:lang w:val="fr-CH"/>
              </w:rPr>
              <w:t>112,4</w:t>
            </w:r>
          </w:p>
        </w:tc>
      </w:tr>
      <w:tr w:rsidR="00000000">
        <w:tblPrEx>
          <w:tblCellMar>
            <w:top w:w="0" w:type="dxa"/>
            <w:bottom w:w="0" w:type="dxa"/>
          </w:tblCellMar>
        </w:tblPrEx>
        <w:trPr>
          <w:cantSplit/>
          <w:jc w:val="center"/>
        </w:trPr>
        <w:tc>
          <w:tcPr>
            <w:tcW w:w="887" w:type="pct"/>
          </w:tcPr>
          <w:p w:rsidR="00000000" w:rsidRDefault="00000000">
            <w:pPr>
              <w:ind w:left="322" w:hanging="322"/>
              <w:rPr>
                <w:b/>
                <w:bCs/>
                <w:sz w:val="22"/>
              </w:rPr>
            </w:pPr>
            <w:r>
              <w:rPr>
                <w:b/>
                <w:bCs/>
                <w:sz w:val="22"/>
              </w:rPr>
              <w:tab/>
              <w:t>Total</w:t>
            </w:r>
          </w:p>
        </w:tc>
        <w:tc>
          <w:tcPr>
            <w:tcW w:w="514" w:type="pct"/>
          </w:tcPr>
          <w:p w:rsidR="00000000" w:rsidRDefault="00000000">
            <w:pPr>
              <w:tabs>
                <w:tab w:val="decimal" w:pos="765"/>
              </w:tabs>
              <w:ind w:right="-223"/>
              <w:rPr>
                <w:b/>
                <w:bCs/>
                <w:sz w:val="22"/>
                <w:lang w:val="fr-CH"/>
              </w:rPr>
            </w:pPr>
            <w:proofErr w:type="spellStart"/>
            <w:r>
              <w:rPr>
                <w:b/>
                <w:bCs/>
                <w:sz w:val="22"/>
                <w:lang w:val="fr-CH"/>
              </w:rPr>
              <w:t>342.933</w:t>
            </w:r>
            <w:proofErr w:type="spellEnd"/>
          </w:p>
        </w:tc>
        <w:tc>
          <w:tcPr>
            <w:tcW w:w="514" w:type="pct"/>
          </w:tcPr>
          <w:p w:rsidR="00000000" w:rsidRDefault="00000000">
            <w:pPr>
              <w:tabs>
                <w:tab w:val="decimal" w:pos="783"/>
              </w:tabs>
              <w:ind w:right="-223"/>
              <w:rPr>
                <w:b/>
                <w:bCs/>
                <w:sz w:val="22"/>
                <w:lang w:val="fr-CH"/>
              </w:rPr>
            </w:pPr>
            <w:proofErr w:type="spellStart"/>
            <w:r>
              <w:rPr>
                <w:b/>
                <w:bCs/>
                <w:sz w:val="22"/>
                <w:lang w:val="fr-CH"/>
              </w:rPr>
              <w:t>726.099</w:t>
            </w:r>
            <w:proofErr w:type="spellEnd"/>
          </w:p>
        </w:tc>
        <w:tc>
          <w:tcPr>
            <w:tcW w:w="514" w:type="pct"/>
          </w:tcPr>
          <w:p w:rsidR="00000000" w:rsidRDefault="00000000">
            <w:pPr>
              <w:tabs>
                <w:tab w:val="decimal" w:pos="783"/>
              </w:tabs>
              <w:ind w:right="-223"/>
              <w:rPr>
                <w:b/>
                <w:bCs/>
                <w:sz w:val="22"/>
                <w:lang w:val="fr-CH"/>
              </w:rPr>
            </w:pPr>
            <w:proofErr w:type="spellStart"/>
            <w:r>
              <w:rPr>
                <w:b/>
                <w:bCs/>
                <w:sz w:val="22"/>
                <w:lang w:val="fr-CH"/>
              </w:rPr>
              <w:t>474.507</w:t>
            </w:r>
            <w:proofErr w:type="spellEnd"/>
          </w:p>
        </w:tc>
        <w:tc>
          <w:tcPr>
            <w:tcW w:w="514" w:type="pct"/>
          </w:tcPr>
          <w:p w:rsidR="00000000" w:rsidRDefault="00000000">
            <w:pPr>
              <w:tabs>
                <w:tab w:val="decimal" w:pos="575"/>
              </w:tabs>
              <w:rPr>
                <w:b/>
                <w:bCs/>
                <w:sz w:val="22"/>
                <w:lang w:val="fr-CH"/>
              </w:rPr>
            </w:pPr>
            <w:r>
              <w:rPr>
                <w:b/>
                <w:bCs/>
                <w:sz w:val="22"/>
                <w:lang w:val="fr-CH"/>
              </w:rPr>
              <w:t>-34,6</w:t>
            </w:r>
          </w:p>
        </w:tc>
        <w:tc>
          <w:tcPr>
            <w:tcW w:w="514" w:type="pct"/>
          </w:tcPr>
          <w:p w:rsidR="00000000" w:rsidRDefault="00000000">
            <w:pPr>
              <w:tabs>
                <w:tab w:val="decimal" w:pos="783"/>
              </w:tabs>
              <w:ind w:right="-223"/>
              <w:rPr>
                <w:b/>
                <w:bCs/>
                <w:sz w:val="22"/>
                <w:lang w:val="fr-CH"/>
              </w:rPr>
            </w:pPr>
            <w:proofErr w:type="spellStart"/>
            <w:r>
              <w:rPr>
                <w:b/>
                <w:bCs/>
                <w:sz w:val="22"/>
                <w:lang w:val="fr-CH"/>
              </w:rPr>
              <w:t>244.293</w:t>
            </w:r>
            <w:proofErr w:type="spellEnd"/>
          </w:p>
        </w:tc>
        <w:tc>
          <w:tcPr>
            <w:tcW w:w="514" w:type="pct"/>
          </w:tcPr>
          <w:p w:rsidR="00000000" w:rsidRDefault="00000000">
            <w:pPr>
              <w:tabs>
                <w:tab w:val="decimal" w:pos="783"/>
              </w:tabs>
              <w:ind w:right="-223"/>
              <w:rPr>
                <w:b/>
                <w:bCs/>
                <w:sz w:val="22"/>
                <w:lang w:val="fr-CH"/>
              </w:rPr>
            </w:pPr>
            <w:proofErr w:type="spellStart"/>
            <w:r>
              <w:rPr>
                <w:b/>
                <w:bCs/>
                <w:sz w:val="22"/>
                <w:lang w:val="fr-CH"/>
              </w:rPr>
              <w:t>233.747</w:t>
            </w:r>
            <w:proofErr w:type="spellEnd"/>
          </w:p>
        </w:tc>
        <w:tc>
          <w:tcPr>
            <w:tcW w:w="514" w:type="pct"/>
          </w:tcPr>
          <w:p w:rsidR="00000000" w:rsidRDefault="00000000">
            <w:pPr>
              <w:tabs>
                <w:tab w:val="decimal" w:pos="783"/>
              </w:tabs>
              <w:ind w:right="-223"/>
              <w:rPr>
                <w:b/>
                <w:bCs/>
                <w:sz w:val="22"/>
                <w:lang w:val="fr-CH"/>
              </w:rPr>
            </w:pPr>
            <w:proofErr w:type="spellStart"/>
            <w:r>
              <w:rPr>
                <w:b/>
                <w:bCs/>
                <w:sz w:val="22"/>
                <w:lang w:val="fr-CH"/>
              </w:rPr>
              <w:t>219.404</w:t>
            </w:r>
            <w:proofErr w:type="spellEnd"/>
          </w:p>
        </w:tc>
        <w:tc>
          <w:tcPr>
            <w:tcW w:w="514" w:type="pct"/>
          </w:tcPr>
          <w:p w:rsidR="00000000" w:rsidRDefault="00000000">
            <w:pPr>
              <w:tabs>
                <w:tab w:val="decimal" w:pos="576"/>
              </w:tabs>
              <w:rPr>
                <w:b/>
                <w:bCs/>
                <w:sz w:val="22"/>
                <w:lang w:val="fr-CH"/>
              </w:rPr>
            </w:pPr>
            <w:r>
              <w:rPr>
                <w:b/>
                <w:bCs/>
                <w:sz w:val="22"/>
                <w:lang w:val="fr-CH"/>
              </w:rPr>
              <w:t>-6,1</w:t>
            </w:r>
          </w:p>
        </w:tc>
      </w:tr>
    </w:tbl>
    <w:p w:rsidR="00000000" w:rsidRDefault="00000000">
      <w:pPr>
        <w:pStyle w:val="Header"/>
        <w:tabs>
          <w:tab w:val="clear" w:pos="4252"/>
        </w:tabs>
        <w:spacing w:before="480" w:after="200"/>
        <w:jc w:val="center"/>
        <w:rPr>
          <w:b/>
          <w:bCs/>
          <w:sz w:val="20"/>
        </w:rPr>
      </w:pPr>
      <w:r>
        <w:rPr>
          <w:b/>
          <w:bCs/>
          <w:sz w:val="20"/>
        </w:rPr>
        <w:t>Cuadro 17</w:t>
      </w:r>
    </w:p>
    <w:p w:rsidR="00000000" w:rsidRDefault="00000000">
      <w:pPr>
        <w:pStyle w:val="Header"/>
        <w:tabs>
          <w:tab w:val="clear" w:pos="4252"/>
        </w:tabs>
        <w:spacing w:after="200"/>
        <w:jc w:val="center"/>
        <w:rPr>
          <w:b/>
          <w:bCs/>
          <w:sz w:val="20"/>
        </w:rPr>
      </w:pPr>
      <w:r>
        <w:rPr>
          <w:b/>
          <w:bCs/>
          <w:sz w:val="20"/>
        </w:rPr>
        <w:t>Entrada y salida de turistas por puestos fronterizos, 2002-2004</w:t>
      </w:r>
      <w:r>
        <w:rPr>
          <w:rStyle w:val="FootnoteReference"/>
          <w:sz w:val="20"/>
        </w:rPr>
        <w:footnoteReference w:id="17"/>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49"/>
        <w:gridCol w:w="1316"/>
        <w:gridCol w:w="915"/>
        <w:gridCol w:w="727"/>
        <w:gridCol w:w="896"/>
        <w:gridCol w:w="896"/>
        <w:gridCol w:w="642"/>
        <w:gridCol w:w="858"/>
        <w:gridCol w:w="848"/>
        <w:gridCol w:w="631"/>
        <w:gridCol w:w="591"/>
      </w:tblGrid>
      <w:tr w:rsidR="00000000">
        <w:tblPrEx>
          <w:tblCellMar>
            <w:top w:w="0" w:type="dxa"/>
            <w:bottom w:w="0" w:type="dxa"/>
          </w:tblCellMar>
        </w:tblPrEx>
        <w:trPr>
          <w:tblHeader/>
          <w:jc w:val="center"/>
        </w:trPr>
        <w:tc>
          <w:tcPr>
            <w:tcW w:w="607" w:type="pct"/>
            <w:tcMar>
              <w:left w:w="57" w:type="dxa"/>
              <w:right w:w="57" w:type="dxa"/>
            </w:tcMar>
            <w:vAlign w:val="center"/>
          </w:tcPr>
          <w:p w:rsidR="00000000" w:rsidRDefault="00000000">
            <w:pPr>
              <w:jc w:val="center"/>
              <w:rPr>
                <w:b/>
                <w:bCs/>
                <w:sz w:val="20"/>
              </w:rPr>
            </w:pPr>
            <w:r>
              <w:rPr>
                <w:b/>
                <w:bCs/>
                <w:sz w:val="20"/>
              </w:rPr>
              <w:t>Movimiento Salidas</w:t>
            </w:r>
          </w:p>
        </w:tc>
        <w:tc>
          <w:tcPr>
            <w:tcW w:w="695" w:type="pct"/>
            <w:tcMar>
              <w:left w:w="57" w:type="dxa"/>
              <w:right w:w="57" w:type="dxa"/>
            </w:tcMar>
            <w:vAlign w:val="center"/>
          </w:tcPr>
          <w:p w:rsidR="00000000" w:rsidRDefault="00000000">
            <w:pPr>
              <w:jc w:val="center"/>
              <w:rPr>
                <w:b/>
                <w:bCs/>
                <w:sz w:val="20"/>
              </w:rPr>
            </w:pPr>
            <w:r>
              <w:rPr>
                <w:b/>
                <w:bCs/>
                <w:sz w:val="20"/>
              </w:rPr>
              <w:t>País</w:t>
            </w:r>
          </w:p>
        </w:tc>
        <w:tc>
          <w:tcPr>
            <w:tcW w:w="483" w:type="pct"/>
            <w:tcMar>
              <w:left w:w="57" w:type="dxa"/>
              <w:right w:w="57" w:type="dxa"/>
            </w:tcMar>
            <w:vAlign w:val="center"/>
          </w:tcPr>
          <w:p w:rsidR="00000000" w:rsidRDefault="00000000">
            <w:pPr>
              <w:jc w:val="center"/>
              <w:rPr>
                <w:b/>
                <w:bCs/>
                <w:sz w:val="20"/>
              </w:rPr>
            </w:pPr>
            <w:r>
              <w:rPr>
                <w:b/>
                <w:bCs/>
                <w:sz w:val="20"/>
              </w:rPr>
              <w:t>Negocios</w:t>
            </w:r>
          </w:p>
        </w:tc>
        <w:tc>
          <w:tcPr>
            <w:tcW w:w="384" w:type="pct"/>
            <w:tcMar>
              <w:left w:w="57" w:type="dxa"/>
              <w:right w:w="57" w:type="dxa"/>
            </w:tcMar>
            <w:vAlign w:val="center"/>
          </w:tcPr>
          <w:p w:rsidR="00000000" w:rsidRDefault="00000000">
            <w:pPr>
              <w:jc w:val="center"/>
              <w:rPr>
                <w:b/>
                <w:bCs/>
                <w:sz w:val="20"/>
              </w:rPr>
            </w:pPr>
            <w:r>
              <w:rPr>
                <w:b/>
                <w:bCs/>
                <w:sz w:val="20"/>
              </w:rPr>
              <w:t>Oficial</w:t>
            </w:r>
          </w:p>
        </w:tc>
        <w:tc>
          <w:tcPr>
            <w:tcW w:w="473" w:type="pct"/>
            <w:tcMar>
              <w:left w:w="57" w:type="dxa"/>
              <w:right w:w="57" w:type="dxa"/>
            </w:tcMar>
            <w:vAlign w:val="center"/>
          </w:tcPr>
          <w:p w:rsidR="00000000" w:rsidRDefault="00000000">
            <w:pPr>
              <w:jc w:val="center"/>
              <w:rPr>
                <w:b/>
                <w:bCs/>
                <w:sz w:val="20"/>
              </w:rPr>
            </w:pPr>
            <w:r>
              <w:rPr>
                <w:b/>
                <w:bCs/>
                <w:sz w:val="20"/>
              </w:rPr>
              <w:t>Turismo</w:t>
            </w:r>
          </w:p>
        </w:tc>
        <w:tc>
          <w:tcPr>
            <w:tcW w:w="473" w:type="pct"/>
            <w:tcMar>
              <w:left w:w="57" w:type="dxa"/>
              <w:right w:w="57" w:type="dxa"/>
            </w:tcMar>
            <w:vAlign w:val="center"/>
          </w:tcPr>
          <w:p w:rsidR="00000000" w:rsidRDefault="00000000">
            <w:pPr>
              <w:jc w:val="center"/>
              <w:rPr>
                <w:b/>
                <w:bCs/>
                <w:sz w:val="20"/>
              </w:rPr>
            </w:pPr>
            <w:r>
              <w:rPr>
                <w:b/>
                <w:bCs/>
                <w:sz w:val="20"/>
              </w:rPr>
              <w:t>Tránsito</w:t>
            </w:r>
          </w:p>
        </w:tc>
        <w:tc>
          <w:tcPr>
            <w:tcW w:w="339" w:type="pct"/>
            <w:tcMar>
              <w:left w:w="57" w:type="dxa"/>
              <w:right w:w="57" w:type="dxa"/>
            </w:tcMar>
            <w:vAlign w:val="center"/>
          </w:tcPr>
          <w:p w:rsidR="00000000" w:rsidRDefault="00000000">
            <w:pPr>
              <w:jc w:val="center"/>
              <w:rPr>
                <w:b/>
                <w:bCs/>
                <w:sz w:val="20"/>
              </w:rPr>
            </w:pPr>
            <w:r>
              <w:rPr>
                <w:b/>
                <w:bCs/>
                <w:sz w:val="20"/>
              </w:rPr>
              <w:t>Visita</w:t>
            </w:r>
          </w:p>
        </w:tc>
        <w:tc>
          <w:tcPr>
            <w:tcW w:w="453" w:type="pct"/>
            <w:tcMar>
              <w:left w:w="57" w:type="dxa"/>
              <w:right w:w="57" w:type="dxa"/>
            </w:tcMar>
            <w:vAlign w:val="center"/>
          </w:tcPr>
          <w:p w:rsidR="00000000" w:rsidRDefault="00000000">
            <w:pPr>
              <w:jc w:val="center"/>
              <w:rPr>
                <w:b/>
                <w:bCs/>
                <w:sz w:val="20"/>
              </w:rPr>
            </w:pPr>
            <w:r>
              <w:rPr>
                <w:b/>
                <w:bCs/>
                <w:sz w:val="20"/>
              </w:rPr>
              <w:t>Trabajo</w:t>
            </w:r>
          </w:p>
        </w:tc>
        <w:tc>
          <w:tcPr>
            <w:tcW w:w="448" w:type="pct"/>
            <w:tcMar>
              <w:left w:w="57" w:type="dxa"/>
              <w:right w:w="57" w:type="dxa"/>
            </w:tcMar>
            <w:vAlign w:val="center"/>
          </w:tcPr>
          <w:p w:rsidR="00000000" w:rsidRDefault="00000000">
            <w:pPr>
              <w:jc w:val="center"/>
              <w:rPr>
                <w:b/>
                <w:bCs/>
                <w:sz w:val="20"/>
              </w:rPr>
            </w:pPr>
            <w:r>
              <w:rPr>
                <w:b/>
                <w:bCs/>
                <w:sz w:val="20"/>
              </w:rPr>
              <w:t>Minería</w:t>
            </w:r>
          </w:p>
        </w:tc>
        <w:tc>
          <w:tcPr>
            <w:tcW w:w="333" w:type="pct"/>
            <w:tcMar>
              <w:left w:w="57" w:type="dxa"/>
              <w:right w:w="57" w:type="dxa"/>
            </w:tcMar>
            <w:vAlign w:val="center"/>
          </w:tcPr>
          <w:p w:rsidR="00000000" w:rsidRDefault="00000000">
            <w:pPr>
              <w:jc w:val="center"/>
              <w:rPr>
                <w:b/>
                <w:bCs/>
                <w:sz w:val="20"/>
              </w:rPr>
            </w:pPr>
            <w:r>
              <w:rPr>
                <w:b/>
                <w:bCs/>
                <w:sz w:val="20"/>
              </w:rPr>
              <w:t>Otros</w:t>
            </w:r>
          </w:p>
        </w:tc>
        <w:tc>
          <w:tcPr>
            <w:tcW w:w="312" w:type="pct"/>
            <w:tcMar>
              <w:left w:w="57" w:type="dxa"/>
              <w:right w:w="57" w:type="dxa"/>
            </w:tcMar>
            <w:vAlign w:val="center"/>
          </w:tcPr>
          <w:p w:rsidR="00000000" w:rsidRDefault="00000000">
            <w:pPr>
              <w:jc w:val="center"/>
              <w:rPr>
                <w:b/>
                <w:bCs/>
                <w:sz w:val="20"/>
              </w:rPr>
            </w:pPr>
            <w:r>
              <w:rPr>
                <w:b/>
                <w:bCs/>
                <w:sz w:val="20"/>
              </w:rPr>
              <w:t>Total</w:t>
            </w: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Angola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Botswana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Brasil</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Burundi</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Canadá</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Cabo Verde</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China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República Democrática del Congo</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Cuba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Dinamarca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Francia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lang w:val="en-GB"/>
              </w:rPr>
            </w:pPr>
            <w:proofErr w:type="spellStart"/>
            <w:r>
              <w:rPr>
                <w:sz w:val="20"/>
                <w:lang w:val="en-GB"/>
              </w:rPr>
              <w:t>Alemania</w:t>
            </w:r>
            <w:proofErr w:type="spellEnd"/>
          </w:p>
        </w:tc>
        <w:tc>
          <w:tcPr>
            <w:tcW w:w="483" w:type="pct"/>
            <w:tcMar>
              <w:left w:w="57" w:type="dxa"/>
              <w:right w:w="57" w:type="dxa"/>
            </w:tcMar>
          </w:tcPr>
          <w:p w:rsidR="00000000" w:rsidRDefault="00000000">
            <w:pPr>
              <w:rPr>
                <w:sz w:val="20"/>
                <w:lang w:val="en-GB"/>
              </w:rPr>
            </w:pPr>
          </w:p>
        </w:tc>
        <w:tc>
          <w:tcPr>
            <w:tcW w:w="384" w:type="pct"/>
            <w:tcMar>
              <w:left w:w="57" w:type="dxa"/>
              <w:right w:w="57" w:type="dxa"/>
            </w:tcMar>
          </w:tcPr>
          <w:p w:rsidR="00000000" w:rsidRDefault="00000000">
            <w:pPr>
              <w:rPr>
                <w:sz w:val="20"/>
                <w:lang w:val="en-GB"/>
              </w:rPr>
            </w:pPr>
          </w:p>
        </w:tc>
        <w:tc>
          <w:tcPr>
            <w:tcW w:w="473" w:type="pct"/>
            <w:tcMar>
              <w:left w:w="57" w:type="dxa"/>
              <w:right w:w="57" w:type="dxa"/>
            </w:tcMar>
          </w:tcPr>
          <w:p w:rsidR="00000000" w:rsidRDefault="00000000">
            <w:pPr>
              <w:rPr>
                <w:sz w:val="20"/>
                <w:lang w:val="en-GB"/>
              </w:rPr>
            </w:pPr>
          </w:p>
        </w:tc>
        <w:tc>
          <w:tcPr>
            <w:tcW w:w="473" w:type="pct"/>
            <w:tcMar>
              <w:left w:w="57" w:type="dxa"/>
              <w:right w:w="57" w:type="dxa"/>
            </w:tcMar>
          </w:tcPr>
          <w:p w:rsidR="00000000" w:rsidRDefault="00000000">
            <w:pPr>
              <w:rPr>
                <w:sz w:val="20"/>
                <w:lang w:val="en-GB"/>
              </w:rPr>
            </w:pPr>
          </w:p>
        </w:tc>
        <w:tc>
          <w:tcPr>
            <w:tcW w:w="339" w:type="pct"/>
            <w:tcMar>
              <w:left w:w="57" w:type="dxa"/>
              <w:right w:w="57" w:type="dxa"/>
            </w:tcMar>
          </w:tcPr>
          <w:p w:rsidR="00000000" w:rsidRDefault="00000000">
            <w:pPr>
              <w:rPr>
                <w:sz w:val="20"/>
                <w:lang w:val="en-GB"/>
              </w:rPr>
            </w:pPr>
          </w:p>
        </w:tc>
        <w:tc>
          <w:tcPr>
            <w:tcW w:w="453" w:type="pct"/>
            <w:tcMar>
              <w:left w:w="57" w:type="dxa"/>
              <w:right w:w="57" w:type="dxa"/>
            </w:tcMar>
          </w:tcPr>
          <w:p w:rsidR="00000000" w:rsidRDefault="00000000">
            <w:pPr>
              <w:rPr>
                <w:sz w:val="20"/>
                <w:lang w:val="en-GB"/>
              </w:rPr>
            </w:pPr>
          </w:p>
        </w:tc>
        <w:tc>
          <w:tcPr>
            <w:tcW w:w="448" w:type="pct"/>
            <w:tcMar>
              <w:left w:w="57" w:type="dxa"/>
              <w:right w:w="57" w:type="dxa"/>
            </w:tcMar>
          </w:tcPr>
          <w:p w:rsidR="00000000" w:rsidRDefault="00000000">
            <w:pPr>
              <w:rPr>
                <w:sz w:val="20"/>
                <w:lang w:val="en-GB"/>
              </w:rPr>
            </w:pPr>
          </w:p>
        </w:tc>
        <w:tc>
          <w:tcPr>
            <w:tcW w:w="333" w:type="pct"/>
            <w:tcMar>
              <w:left w:w="57" w:type="dxa"/>
              <w:right w:w="57" w:type="dxa"/>
            </w:tcMar>
          </w:tcPr>
          <w:p w:rsidR="00000000" w:rsidRDefault="00000000">
            <w:pPr>
              <w:rPr>
                <w:sz w:val="20"/>
                <w:lang w:val="en-GB"/>
              </w:rPr>
            </w:pPr>
          </w:p>
        </w:tc>
        <w:tc>
          <w:tcPr>
            <w:tcW w:w="312" w:type="pct"/>
            <w:tcMar>
              <w:left w:w="57" w:type="dxa"/>
              <w:right w:w="57" w:type="dxa"/>
            </w:tcMar>
          </w:tcPr>
          <w:p w:rsidR="00000000" w:rsidRDefault="00000000">
            <w:pPr>
              <w:rPr>
                <w:sz w:val="20"/>
                <w:lang w:val="en-GB"/>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lang w:val="en-GB"/>
              </w:rPr>
            </w:pPr>
          </w:p>
        </w:tc>
        <w:tc>
          <w:tcPr>
            <w:tcW w:w="695" w:type="pct"/>
            <w:tcMar>
              <w:left w:w="57" w:type="dxa"/>
              <w:right w:w="57" w:type="dxa"/>
            </w:tcMar>
          </w:tcPr>
          <w:p w:rsidR="00000000" w:rsidRDefault="00000000">
            <w:pPr>
              <w:rPr>
                <w:sz w:val="20"/>
                <w:lang w:val="en-GB"/>
              </w:rPr>
            </w:pPr>
            <w:r>
              <w:rPr>
                <w:sz w:val="20"/>
                <w:lang w:val="en-GB"/>
              </w:rPr>
              <w:t>Hong Kong</w:t>
            </w:r>
          </w:p>
        </w:tc>
        <w:tc>
          <w:tcPr>
            <w:tcW w:w="483" w:type="pct"/>
            <w:tcMar>
              <w:left w:w="57" w:type="dxa"/>
              <w:right w:w="57" w:type="dxa"/>
            </w:tcMar>
          </w:tcPr>
          <w:p w:rsidR="00000000" w:rsidRDefault="00000000">
            <w:pPr>
              <w:rPr>
                <w:sz w:val="20"/>
                <w:lang w:val="en-GB"/>
              </w:rPr>
            </w:pPr>
          </w:p>
        </w:tc>
        <w:tc>
          <w:tcPr>
            <w:tcW w:w="384" w:type="pct"/>
            <w:tcMar>
              <w:left w:w="57" w:type="dxa"/>
              <w:right w:w="57" w:type="dxa"/>
            </w:tcMar>
          </w:tcPr>
          <w:p w:rsidR="00000000" w:rsidRDefault="00000000">
            <w:pPr>
              <w:rPr>
                <w:sz w:val="20"/>
                <w:lang w:val="en-GB"/>
              </w:rPr>
            </w:pPr>
          </w:p>
        </w:tc>
        <w:tc>
          <w:tcPr>
            <w:tcW w:w="473" w:type="pct"/>
            <w:tcMar>
              <w:left w:w="57" w:type="dxa"/>
              <w:right w:w="57" w:type="dxa"/>
            </w:tcMar>
          </w:tcPr>
          <w:p w:rsidR="00000000" w:rsidRDefault="00000000">
            <w:pPr>
              <w:rPr>
                <w:sz w:val="20"/>
                <w:lang w:val="en-GB"/>
              </w:rPr>
            </w:pPr>
          </w:p>
        </w:tc>
        <w:tc>
          <w:tcPr>
            <w:tcW w:w="473" w:type="pct"/>
            <w:tcMar>
              <w:left w:w="57" w:type="dxa"/>
              <w:right w:w="57" w:type="dxa"/>
            </w:tcMar>
          </w:tcPr>
          <w:p w:rsidR="00000000" w:rsidRDefault="00000000">
            <w:pPr>
              <w:rPr>
                <w:sz w:val="20"/>
                <w:lang w:val="en-GB"/>
              </w:rPr>
            </w:pPr>
          </w:p>
        </w:tc>
        <w:tc>
          <w:tcPr>
            <w:tcW w:w="339" w:type="pct"/>
            <w:tcMar>
              <w:left w:w="57" w:type="dxa"/>
              <w:right w:w="57" w:type="dxa"/>
            </w:tcMar>
          </w:tcPr>
          <w:p w:rsidR="00000000" w:rsidRDefault="00000000">
            <w:pPr>
              <w:rPr>
                <w:sz w:val="20"/>
                <w:lang w:val="en-GB"/>
              </w:rPr>
            </w:pPr>
          </w:p>
        </w:tc>
        <w:tc>
          <w:tcPr>
            <w:tcW w:w="453" w:type="pct"/>
            <w:tcMar>
              <w:left w:w="57" w:type="dxa"/>
              <w:right w:w="57" w:type="dxa"/>
            </w:tcMar>
          </w:tcPr>
          <w:p w:rsidR="00000000" w:rsidRDefault="00000000">
            <w:pPr>
              <w:rPr>
                <w:sz w:val="20"/>
                <w:lang w:val="en-GB"/>
              </w:rPr>
            </w:pPr>
          </w:p>
        </w:tc>
        <w:tc>
          <w:tcPr>
            <w:tcW w:w="448" w:type="pct"/>
            <w:tcMar>
              <w:left w:w="57" w:type="dxa"/>
              <w:right w:w="57" w:type="dxa"/>
            </w:tcMar>
          </w:tcPr>
          <w:p w:rsidR="00000000" w:rsidRDefault="00000000">
            <w:pPr>
              <w:rPr>
                <w:sz w:val="20"/>
                <w:lang w:val="en-GB"/>
              </w:rPr>
            </w:pPr>
          </w:p>
        </w:tc>
        <w:tc>
          <w:tcPr>
            <w:tcW w:w="333" w:type="pct"/>
            <w:tcMar>
              <w:left w:w="57" w:type="dxa"/>
              <w:right w:w="57" w:type="dxa"/>
            </w:tcMar>
          </w:tcPr>
          <w:p w:rsidR="00000000" w:rsidRDefault="00000000">
            <w:pPr>
              <w:rPr>
                <w:sz w:val="20"/>
                <w:lang w:val="en-GB"/>
              </w:rPr>
            </w:pPr>
          </w:p>
        </w:tc>
        <w:tc>
          <w:tcPr>
            <w:tcW w:w="312" w:type="pct"/>
            <w:tcMar>
              <w:left w:w="57" w:type="dxa"/>
              <w:right w:w="57" w:type="dxa"/>
            </w:tcMar>
          </w:tcPr>
          <w:p w:rsidR="00000000" w:rsidRDefault="00000000">
            <w:pPr>
              <w:rPr>
                <w:sz w:val="20"/>
                <w:lang w:val="en-GB"/>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lang w:val="en-GB"/>
              </w:rPr>
            </w:pPr>
          </w:p>
        </w:tc>
        <w:tc>
          <w:tcPr>
            <w:tcW w:w="695" w:type="pct"/>
            <w:tcMar>
              <w:left w:w="57" w:type="dxa"/>
              <w:right w:w="57" w:type="dxa"/>
            </w:tcMar>
          </w:tcPr>
          <w:p w:rsidR="00000000" w:rsidRDefault="00000000">
            <w:pPr>
              <w:rPr>
                <w:sz w:val="20"/>
                <w:lang w:val="en-GB"/>
              </w:rPr>
            </w:pPr>
            <w:r>
              <w:rPr>
                <w:sz w:val="20"/>
                <w:lang w:val="en-GB"/>
              </w:rPr>
              <w:t>India</w:t>
            </w:r>
          </w:p>
        </w:tc>
        <w:tc>
          <w:tcPr>
            <w:tcW w:w="483" w:type="pct"/>
            <w:tcMar>
              <w:left w:w="57" w:type="dxa"/>
              <w:right w:w="57" w:type="dxa"/>
            </w:tcMar>
          </w:tcPr>
          <w:p w:rsidR="00000000" w:rsidRDefault="00000000">
            <w:pPr>
              <w:rPr>
                <w:sz w:val="20"/>
                <w:lang w:val="en-GB"/>
              </w:rPr>
            </w:pPr>
          </w:p>
        </w:tc>
        <w:tc>
          <w:tcPr>
            <w:tcW w:w="384" w:type="pct"/>
            <w:tcMar>
              <w:left w:w="57" w:type="dxa"/>
              <w:right w:w="57" w:type="dxa"/>
            </w:tcMar>
          </w:tcPr>
          <w:p w:rsidR="00000000" w:rsidRDefault="00000000">
            <w:pPr>
              <w:rPr>
                <w:sz w:val="20"/>
                <w:lang w:val="en-GB"/>
              </w:rPr>
            </w:pPr>
          </w:p>
        </w:tc>
        <w:tc>
          <w:tcPr>
            <w:tcW w:w="473" w:type="pct"/>
            <w:tcMar>
              <w:left w:w="57" w:type="dxa"/>
              <w:right w:w="57" w:type="dxa"/>
            </w:tcMar>
          </w:tcPr>
          <w:p w:rsidR="00000000" w:rsidRDefault="00000000">
            <w:pPr>
              <w:rPr>
                <w:sz w:val="20"/>
                <w:lang w:val="en-GB"/>
              </w:rPr>
            </w:pPr>
          </w:p>
        </w:tc>
        <w:tc>
          <w:tcPr>
            <w:tcW w:w="473" w:type="pct"/>
            <w:tcMar>
              <w:left w:w="57" w:type="dxa"/>
              <w:right w:w="57" w:type="dxa"/>
            </w:tcMar>
          </w:tcPr>
          <w:p w:rsidR="00000000" w:rsidRDefault="00000000">
            <w:pPr>
              <w:rPr>
                <w:sz w:val="20"/>
                <w:lang w:val="en-GB"/>
              </w:rPr>
            </w:pPr>
          </w:p>
        </w:tc>
        <w:tc>
          <w:tcPr>
            <w:tcW w:w="339" w:type="pct"/>
            <w:tcMar>
              <w:left w:w="57" w:type="dxa"/>
              <w:right w:w="57" w:type="dxa"/>
            </w:tcMar>
          </w:tcPr>
          <w:p w:rsidR="00000000" w:rsidRDefault="00000000">
            <w:pPr>
              <w:rPr>
                <w:sz w:val="20"/>
                <w:lang w:val="en-GB"/>
              </w:rPr>
            </w:pPr>
          </w:p>
        </w:tc>
        <w:tc>
          <w:tcPr>
            <w:tcW w:w="453" w:type="pct"/>
            <w:tcMar>
              <w:left w:w="57" w:type="dxa"/>
              <w:right w:w="57" w:type="dxa"/>
            </w:tcMar>
          </w:tcPr>
          <w:p w:rsidR="00000000" w:rsidRDefault="00000000">
            <w:pPr>
              <w:rPr>
                <w:sz w:val="20"/>
                <w:lang w:val="en-GB"/>
              </w:rPr>
            </w:pPr>
          </w:p>
        </w:tc>
        <w:tc>
          <w:tcPr>
            <w:tcW w:w="448" w:type="pct"/>
            <w:tcMar>
              <w:left w:w="57" w:type="dxa"/>
              <w:right w:w="57" w:type="dxa"/>
            </w:tcMar>
          </w:tcPr>
          <w:p w:rsidR="00000000" w:rsidRDefault="00000000">
            <w:pPr>
              <w:rPr>
                <w:sz w:val="20"/>
                <w:lang w:val="en-GB"/>
              </w:rPr>
            </w:pPr>
          </w:p>
        </w:tc>
        <w:tc>
          <w:tcPr>
            <w:tcW w:w="333" w:type="pct"/>
            <w:tcMar>
              <w:left w:w="57" w:type="dxa"/>
              <w:right w:w="57" w:type="dxa"/>
            </w:tcMar>
          </w:tcPr>
          <w:p w:rsidR="00000000" w:rsidRDefault="00000000">
            <w:pPr>
              <w:rPr>
                <w:sz w:val="20"/>
                <w:lang w:val="en-GB"/>
              </w:rPr>
            </w:pPr>
          </w:p>
        </w:tc>
        <w:tc>
          <w:tcPr>
            <w:tcW w:w="312" w:type="pct"/>
            <w:tcMar>
              <w:left w:w="57" w:type="dxa"/>
              <w:right w:w="57" w:type="dxa"/>
            </w:tcMar>
          </w:tcPr>
          <w:p w:rsidR="00000000" w:rsidRDefault="00000000">
            <w:pPr>
              <w:rPr>
                <w:sz w:val="20"/>
                <w:lang w:val="en-GB"/>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lang w:val="en-GB"/>
              </w:rPr>
            </w:pPr>
          </w:p>
        </w:tc>
        <w:tc>
          <w:tcPr>
            <w:tcW w:w="695" w:type="pct"/>
            <w:tcMar>
              <w:left w:w="57" w:type="dxa"/>
              <w:right w:w="57" w:type="dxa"/>
            </w:tcMar>
          </w:tcPr>
          <w:p w:rsidR="00000000" w:rsidRDefault="00000000">
            <w:pPr>
              <w:rPr>
                <w:sz w:val="20"/>
              </w:rPr>
            </w:pPr>
            <w:r>
              <w:rPr>
                <w:sz w:val="20"/>
              </w:rPr>
              <w:t>Italia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Japón</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Kenya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Lesotho</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Malawi</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cantSplit/>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Malasia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2186" w:type="pct"/>
            <w:gridSpan w:val="5"/>
            <w:vMerge w:val="restart"/>
            <w:tcMar>
              <w:left w:w="57" w:type="dxa"/>
              <w:right w:w="57" w:type="dxa"/>
            </w:tcMar>
            <w:vAlign w:val="center"/>
          </w:tcPr>
          <w:p w:rsidR="00000000" w:rsidRDefault="00000000">
            <w:pPr>
              <w:jc w:val="center"/>
              <w:rPr>
                <w:sz w:val="20"/>
              </w:rPr>
            </w:pPr>
            <w:r>
              <w:rPr>
                <w:sz w:val="20"/>
              </w:rPr>
              <w:t>Cuadro incompleto</w:t>
            </w: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cantSplit/>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Mauricio</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2186" w:type="pct"/>
            <w:gridSpan w:val="5"/>
            <w:vMerge/>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Mozambique</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trHeight w:val="121"/>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Namibia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Países Bajos</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Nigeria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Noruega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Pakistán</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Portugal</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Guinea-Bissau</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Rwanda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Arabia Saudita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Somalia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Sudáfrica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Zimbabwe</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España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Swazilandia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Suecia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Suiza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Emiratos Árabes Unidos</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Federación de Rusia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Reino Unido</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 xml:space="preserve">República Unida de </w:t>
            </w:r>
            <w:proofErr w:type="spellStart"/>
            <w:r>
              <w:rPr>
                <w:sz w:val="20"/>
              </w:rPr>
              <w:t>Tanzanía</w:t>
            </w:r>
            <w:proofErr w:type="spellEnd"/>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Estados Unidos de América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Zambia</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jc w:val="center"/>
        </w:trPr>
        <w:tc>
          <w:tcPr>
            <w:tcW w:w="607" w:type="pct"/>
            <w:tcMar>
              <w:left w:w="57" w:type="dxa"/>
              <w:right w:w="57" w:type="dxa"/>
            </w:tcMar>
          </w:tcPr>
          <w:p w:rsidR="00000000" w:rsidRDefault="00000000">
            <w:pPr>
              <w:rPr>
                <w:sz w:val="20"/>
              </w:rPr>
            </w:pPr>
          </w:p>
        </w:tc>
        <w:tc>
          <w:tcPr>
            <w:tcW w:w="695" w:type="pct"/>
            <w:tcMar>
              <w:left w:w="57" w:type="dxa"/>
              <w:right w:w="57" w:type="dxa"/>
            </w:tcMar>
          </w:tcPr>
          <w:p w:rsidR="00000000" w:rsidRDefault="00000000">
            <w:pPr>
              <w:rPr>
                <w:sz w:val="20"/>
              </w:rPr>
            </w:pPr>
            <w:r>
              <w:rPr>
                <w:sz w:val="20"/>
              </w:rPr>
              <w:t>Otros</w:t>
            </w: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r w:rsidR="00000000">
        <w:tblPrEx>
          <w:tblCellMar>
            <w:top w:w="0" w:type="dxa"/>
            <w:bottom w:w="0" w:type="dxa"/>
          </w:tblCellMar>
        </w:tblPrEx>
        <w:trPr>
          <w:cantSplit/>
          <w:jc w:val="center"/>
        </w:trPr>
        <w:tc>
          <w:tcPr>
            <w:tcW w:w="607" w:type="pct"/>
            <w:tcMar>
              <w:left w:w="57" w:type="dxa"/>
              <w:right w:w="57" w:type="dxa"/>
            </w:tcMar>
          </w:tcPr>
          <w:p w:rsidR="00000000" w:rsidRDefault="00000000">
            <w:pPr>
              <w:rPr>
                <w:b/>
                <w:bCs/>
                <w:sz w:val="20"/>
              </w:rPr>
            </w:pPr>
            <w:r>
              <w:rPr>
                <w:b/>
                <w:bCs/>
                <w:sz w:val="20"/>
              </w:rPr>
              <w:t>Número total de salidas</w:t>
            </w:r>
          </w:p>
        </w:tc>
        <w:tc>
          <w:tcPr>
            <w:tcW w:w="695" w:type="pct"/>
          </w:tcPr>
          <w:p w:rsidR="00000000" w:rsidRDefault="00000000">
            <w:pPr>
              <w:rPr>
                <w:sz w:val="20"/>
              </w:rPr>
            </w:pPr>
          </w:p>
        </w:tc>
        <w:tc>
          <w:tcPr>
            <w:tcW w:w="483" w:type="pct"/>
            <w:tcMar>
              <w:left w:w="57" w:type="dxa"/>
              <w:right w:w="57" w:type="dxa"/>
            </w:tcMar>
          </w:tcPr>
          <w:p w:rsidR="00000000" w:rsidRDefault="00000000">
            <w:pPr>
              <w:rPr>
                <w:sz w:val="20"/>
              </w:rPr>
            </w:pPr>
          </w:p>
        </w:tc>
        <w:tc>
          <w:tcPr>
            <w:tcW w:w="384"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473" w:type="pct"/>
            <w:tcMar>
              <w:left w:w="57" w:type="dxa"/>
              <w:right w:w="57" w:type="dxa"/>
            </w:tcMar>
          </w:tcPr>
          <w:p w:rsidR="00000000" w:rsidRDefault="00000000">
            <w:pPr>
              <w:rPr>
                <w:sz w:val="20"/>
              </w:rPr>
            </w:pPr>
          </w:p>
        </w:tc>
        <w:tc>
          <w:tcPr>
            <w:tcW w:w="339" w:type="pct"/>
            <w:tcMar>
              <w:left w:w="57" w:type="dxa"/>
              <w:right w:w="57" w:type="dxa"/>
            </w:tcMar>
          </w:tcPr>
          <w:p w:rsidR="00000000" w:rsidRDefault="00000000">
            <w:pPr>
              <w:rPr>
                <w:sz w:val="20"/>
              </w:rPr>
            </w:pPr>
          </w:p>
        </w:tc>
        <w:tc>
          <w:tcPr>
            <w:tcW w:w="453" w:type="pct"/>
            <w:tcMar>
              <w:left w:w="57" w:type="dxa"/>
              <w:right w:w="57" w:type="dxa"/>
            </w:tcMar>
          </w:tcPr>
          <w:p w:rsidR="00000000" w:rsidRDefault="00000000">
            <w:pPr>
              <w:rPr>
                <w:sz w:val="20"/>
              </w:rPr>
            </w:pPr>
          </w:p>
        </w:tc>
        <w:tc>
          <w:tcPr>
            <w:tcW w:w="448" w:type="pct"/>
            <w:tcMar>
              <w:left w:w="57" w:type="dxa"/>
              <w:right w:w="57" w:type="dxa"/>
            </w:tcMar>
          </w:tcPr>
          <w:p w:rsidR="00000000" w:rsidRDefault="00000000">
            <w:pPr>
              <w:rPr>
                <w:sz w:val="20"/>
              </w:rPr>
            </w:pPr>
          </w:p>
        </w:tc>
        <w:tc>
          <w:tcPr>
            <w:tcW w:w="333" w:type="pct"/>
            <w:tcMar>
              <w:left w:w="57" w:type="dxa"/>
              <w:right w:w="57" w:type="dxa"/>
            </w:tcMar>
          </w:tcPr>
          <w:p w:rsidR="00000000" w:rsidRDefault="00000000">
            <w:pPr>
              <w:rPr>
                <w:sz w:val="20"/>
              </w:rPr>
            </w:pPr>
          </w:p>
        </w:tc>
        <w:tc>
          <w:tcPr>
            <w:tcW w:w="312" w:type="pct"/>
            <w:tcMar>
              <w:left w:w="57" w:type="dxa"/>
              <w:right w:w="57" w:type="dxa"/>
            </w:tcMar>
          </w:tcPr>
          <w:p w:rsidR="00000000" w:rsidRDefault="00000000">
            <w:pPr>
              <w:rPr>
                <w:sz w:val="20"/>
              </w:rPr>
            </w:pPr>
          </w:p>
        </w:tc>
      </w:tr>
    </w:tbl>
    <w:p w:rsidR="00000000" w:rsidRDefault="00000000"/>
    <w:p w:rsidR="00000000" w:rsidRDefault="00000000"/>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3604"/>
        <w:gridCol w:w="1353"/>
        <w:gridCol w:w="1353"/>
        <w:gridCol w:w="1350"/>
      </w:tblGrid>
      <w:tr w:rsidR="00000000">
        <w:tblPrEx>
          <w:tblCellMar>
            <w:top w:w="0" w:type="dxa"/>
            <w:bottom w:w="0" w:type="dxa"/>
          </w:tblCellMar>
        </w:tblPrEx>
        <w:trPr>
          <w:tblHeader/>
          <w:jc w:val="center"/>
        </w:trPr>
        <w:tc>
          <w:tcPr>
            <w:tcW w:w="1805" w:type="dxa"/>
            <w:vAlign w:val="center"/>
          </w:tcPr>
          <w:p w:rsidR="00000000" w:rsidRDefault="00000000">
            <w:pPr>
              <w:jc w:val="center"/>
              <w:rPr>
                <w:b/>
                <w:bCs/>
              </w:rPr>
            </w:pPr>
            <w:r>
              <w:rPr>
                <w:b/>
                <w:bCs/>
              </w:rPr>
              <w:t>Movimiento Salidas</w:t>
            </w:r>
          </w:p>
        </w:tc>
        <w:tc>
          <w:tcPr>
            <w:tcW w:w="3604" w:type="dxa"/>
            <w:vAlign w:val="center"/>
          </w:tcPr>
          <w:p w:rsidR="00000000" w:rsidRDefault="00000000">
            <w:pPr>
              <w:jc w:val="center"/>
              <w:rPr>
                <w:b/>
                <w:bCs/>
              </w:rPr>
            </w:pPr>
            <w:r>
              <w:rPr>
                <w:b/>
                <w:bCs/>
              </w:rPr>
              <w:t>País</w:t>
            </w:r>
          </w:p>
        </w:tc>
        <w:tc>
          <w:tcPr>
            <w:tcW w:w="1353" w:type="dxa"/>
            <w:vAlign w:val="center"/>
          </w:tcPr>
          <w:p w:rsidR="00000000" w:rsidRDefault="00000000">
            <w:pPr>
              <w:jc w:val="center"/>
              <w:rPr>
                <w:b/>
                <w:bCs/>
              </w:rPr>
            </w:pPr>
            <w:r>
              <w:rPr>
                <w:b/>
                <w:bCs/>
              </w:rPr>
              <w:t>Hombres</w:t>
            </w:r>
          </w:p>
        </w:tc>
        <w:tc>
          <w:tcPr>
            <w:tcW w:w="1353" w:type="dxa"/>
            <w:vAlign w:val="center"/>
          </w:tcPr>
          <w:p w:rsidR="00000000" w:rsidRDefault="00000000">
            <w:pPr>
              <w:jc w:val="center"/>
              <w:rPr>
                <w:b/>
                <w:bCs/>
              </w:rPr>
            </w:pPr>
            <w:r>
              <w:rPr>
                <w:b/>
                <w:bCs/>
              </w:rPr>
              <w:t>Mujeres</w:t>
            </w:r>
          </w:p>
        </w:tc>
        <w:tc>
          <w:tcPr>
            <w:tcW w:w="1350" w:type="dxa"/>
            <w:vAlign w:val="center"/>
          </w:tcPr>
          <w:p w:rsidR="00000000" w:rsidRDefault="00000000">
            <w:pPr>
              <w:jc w:val="center"/>
              <w:rPr>
                <w:b/>
                <w:bCs/>
              </w:rPr>
            </w:pPr>
            <w:r>
              <w:rPr>
                <w:b/>
                <w:bCs/>
              </w:rPr>
              <w:t>Total</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Angola</w:t>
            </w:r>
          </w:p>
        </w:tc>
        <w:tc>
          <w:tcPr>
            <w:tcW w:w="1353" w:type="dxa"/>
          </w:tcPr>
          <w:p w:rsidR="00000000" w:rsidRDefault="00000000">
            <w:pPr>
              <w:tabs>
                <w:tab w:val="decimal" w:pos="937"/>
              </w:tabs>
            </w:pPr>
            <w:r>
              <w:t>718</w:t>
            </w:r>
          </w:p>
        </w:tc>
        <w:tc>
          <w:tcPr>
            <w:tcW w:w="1353" w:type="dxa"/>
          </w:tcPr>
          <w:p w:rsidR="00000000" w:rsidRDefault="00000000">
            <w:pPr>
              <w:tabs>
                <w:tab w:val="decimal" w:pos="937"/>
              </w:tabs>
            </w:pPr>
            <w:r>
              <w:t>278</w:t>
            </w:r>
          </w:p>
        </w:tc>
        <w:tc>
          <w:tcPr>
            <w:tcW w:w="1350" w:type="dxa"/>
          </w:tcPr>
          <w:p w:rsidR="00000000" w:rsidRDefault="00000000">
            <w:pPr>
              <w:tabs>
                <w:tab w:val="decimal" w:pos="937"/>
              </w:tabs>
            </w:pPr>
            <w:r>
              <w:t>996</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Botswana</w:t>
            </w:r>
          </w:p>
        </w:tc>
        <w:tc>
          <w:tcPr>
            <w:tcW w:w="1353" w:type="dxa"/>
          </w:tcPr>
          <w:p w:rsidR="00000000" w:rsidRDefault="00000000">
            <w:pPr>
              <w:tabs>
                <w:tab w:val="decimal" w:pos="937"/>
              </w:tabs>
            </w:pPr>
            <w:r>
              <w:t>1.250</w:t>
            </w:r>
          </w:p>
        </w:tc>
        <w:tc>
          <w:tcPr>
            <w:tcW w:w="1353" w:type="dxa"/>
          </w:tcPr>
          <w:p w:rsidR="00000000" w:rsidRDefault="00000000">
            <w:pPr>
              <w:tabs>
                <w:tab w:val="decimal" w:pos="937"/>
              </w:tabs>
            </w:pPr>
            <w:r>
              <w:t>773</w:t>
            </w:r>
          </w:p>
        </w:tc>
        <w:tc>
          <w:tcPr>
            <w:tcW w:w="1350" w:type="dxa"/>
          </w:tcPr>
          <w:p w:rsidR="00000000" w:rsidRDefault="00000000">
            <w:pPr>
              <w:tabs>
                <w:tab w:val="decimal" w:pos="937"/>
              </w:tabs>
            </w:pPr>
            <w:r>
              <w:t>2.023</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Brasil</w:t>
            </w:r>
          </w:p>
        </w:tc>
        <w:tc>
          <w:tcPr>
            <w:tcW w:w="1353" w:type="dxa"/>
          </w:tcPr>
          <w:p w:rsidR="00000000" w:rsidRDefault="00000000">
            <w:pPr>
              <w:tabs>
                <w:tab w:val="decimal" w:pos="937"/>
              </w:tabs>
            </w:pPr>
            <w:r>
              <w:t>490</w:t>
            </w:r>
          </w:p>
        </w:tc>
        <w:tc>
          <w:tcPr>
            <w:tcW w:w="1353" w:type="dxa"/>
          </w:tcPr>
          <w:p w:rsidR="00000000" w:rsidRDefault="00000000">
            <w:pPr>
              <w:tabs>
                <w:tab w:val="decimal" w:pos="937"/>
              </w:tabs>
            </w:pPr>
            <w:r>
              <w:t>473</w:t>
            </w:r>
          </w:p>
        </w:tc>
        <w:tc>
          <w:tcPr>
            <w:tcW w:w="1350" w:type="dxa"/>
          </w:tcPr>
          <w:p w:rsidR="00000000" w:rsidRDefault="00000000">
            <w:pPr>
              <w:tabs>
                <w:tab w:val="decimal" w:pos="937"/>
              </w:tabs>
            </w:pPr>
            <w:r>
              <w:t>963</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Burundi</w:t>
            </w:r>
          </w:p>
        </w:tc>
        <w:tc>
          <w:tcPr>
            <w:tcW w:w="1353" w:type="dxa"/>
          </w:tcPr>
          <w:p w:rsidR="00000000" w:rsidRDefault="00000000">
            <w:pPr>
              <w:tabs>
                <w:tab w:val="decimal" w:pos="937"/>
              </w:tabs>
            </w:pPr>
            <w:r>
              <w:t>12</w:t>
            </w:r>
          </w:p>
        </w:tc>
        <w:tc>
          <w:tcPr>
            <w:tcW w:w="1353" w:type="dxa"/>
          </w:tcPr>
          <w:p w:rsidR="00000000" w:rsidRDefault="00000000">
            <w:pPr>
              <w:tabs>
                <w:tab w:val="decimal" w:pos="937"/>
              </w:tabs>
            </w:pPr>
            <w:r>
              <w:t>7</w:t>
            </w:r>
          </w:p>
        </w:tc>
        <w:tc>
          <w:tcPr>
            <w:tcW w:w="1350" w:type="dxa"/>
          </w:tcPr>
          <w:p w:rsidR="00000000" w:rsidRDefault="00000000">
            <w:pPr>
              <w:tabs>
                <w:tab w:val="decimal" w:pos="937"/>
              </w:tabs>
            </w:pPr>
            <w:r>
              <w:t>19</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Canadá</w:t>
            </w:r>
          </w:p>
        </w:tc>
        <w:tc>
          <w:tcPr>
            <w:tcW w:w="1353" w:type="dxa"/>
          </w:tcPr>
          <w:p w:rsidR="00000000" w:rsidRDefault="00000000">
            <w:pPr>
              <w:tabs>
                <w:tab w:val="decimal" w:pos="937"/>
              </w:tabs>
            </w:pPr>
            <w:r>
              <w:t>552</w:t>
            </w:r>
          </w:p>
        </w:tc>
        <w:tc>
          <w:tcPr>
            <w:tcW w:w="1353" w:type="dxa"/>
          </w:tcPr>
          <w:p w:rsidR="00000000" w:rsidRDefault="00000000">
            <w:pPr>
              <w:tabs>
                <w:tab w:val="decimal" w:pos="937"/>
              </w:tabs>
            </w:pPr>
            <w:r>
              <w:t>257</w:t>
            </w:r>
          </w:p>
        </w:tc>
        <w:tc>
          <w:tcPr>
            <w:tcW w:w="1350" w:type="dxa"/>
          </w:tcPr>
          <w:p w:rsidR="00000000" w:rsidRDefault="00000000">
            <w:pPr>
              <w:tabs>
                <w:tab w:val="decimal" w:pos="937"/>
              </w:tabs>
            </w:pPr>
            <w:r>
              <w:t>809</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pPr>
              <w:pStyle w:val="Header"/>
            </w:pPr>
            <w:r>
              <w:t>Cabo Verde</w:t>
            </w:r>
          </w:p>
        </w:tc>
        <w:tc>
          <w:tcPr>
            <w:tcW w:w="1353" w:type="dxa"/>
          </w:tcPr>
          <w:p w:rsidR="00000000" w:rsidRDefault="00000000">
            <w:pPr>
              <w:tabs>
                <w:tab w:val="decimal" w:pos="937"/>
              </w:tabs>
            </w:pPr>
            <w:r>
              <w:t>29</w:t>
            </w:r>
          </w:p>
        </w:tc>
        <w:tc>
          <w:tcPr>
            <w:tcW w:w="1353" w:type="dxa"/>
          </w:tcPr>
          <w:p w:rsidR="00000000" w:rsidRDefault="00000000">
            <w:pPr>
              <w:tabs>
                <w:tab w:val="decimal" w:pos="937"/>
              </w:tabs>
            </w:pPr>
            <w:r>
              <w:t>2</w:t>
            </w:r>
          </w:p>
        </w:tc>
        <w:tc>
          <w:tcPr>
            <w:tcW w:w="1350" w:type="dxa"/>
          </w:tcPr>
          <w:p w:rsidR="00000000" w:rsidRDefault="00000000">
            <w:pPr>
              <w:tabs>
                <w:tab w:val="decimal" w:pos="937"/>
              </w:tabs>
            </w:pPr>
            <w:r>
              <w:t>31</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China</w:t>
            </w:r>
          </w:p>
        </w:tc>
        <w:tc>
          <w:tcPr>
            <w:tcW w:w="1353" w:type="dxa"/>
          </w:tcPr>
          <w:p w:rsidR="00000000" w:rsidRDefault="00000000">
            <w:pPr>
              <w:tabs>
                <w:tab w:val="decimal" w:pos="937"/>
              </w:tabs>
            </w:pPr>
            <w:r>
              <w:t>984</w:t>
            </w:r>
          </w:p>
        </w:tc>
        <w:tc>
          <w:tcPr>
            <w:tcW w:w="1353" w:type="dxa"/>
          </w:tcPr>
          <w:p w:rsidR="00000000" w:rsidRDefault="00000000">
            <w:pPr>
              <w:tabs>
                <w:tab w:val="decimal" w:pos="937"/>
              </w:tabs>
            </w:pPr>
            <w:r>
              <w:t>434</w:t>
            </w:r>
          </w:p>
        </w:tc>
        <w:tc>
          <w:tcPr>
            <w:tcW w:w="1350" w:type="dxa"/>
          </w:tcPr>
          <w:p w:rsidR="00000000" w:rsidRDefault="00000000">
            <w:pPr>
              <w:tabs>
                <w:tab w:val="decimal" w:pos="937"/>
              </w:tabs>
            </w:pPr>
            <w:r>
              <w:t>1.418</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República Democrática del Congo</w:t>
            </w:r>
          </w:p>
        </w:tc>
        <w:tc>
          <w:tcPr>
            <w:tcW w:w="1353" w:type="dxa"/>
          </w:tcPr>
          <w:p w:rsidR="00000000" w:rsidRDefault="00000000">
            <w:pPr>
              <w:tabs>
                <w:tab w:val="decimal" w:pos="937"/>
              </w:tabs>
            </w:pPr>
            <w:r>
              <w:t>298</w:t>
            </w:r>
          </w:p>
        </w:tc>
        <w:tc>
          <w:tcPr>
            <w:tcW w:w="1353" w:type="dxa"/>
          </w:tcPr>
          <w:p w:rsidR="00000000" w:rsidRDefault="00000000">
            <w:pPr>
              <w:tabs>
                <w:tab w:val="decimal" w:pos="937"/>
              </w:tabs>
            </w:pPr>
            <w:r>
              <w:t>67</w:t>
            </w:r>
          </w:p>
        </w:tc>
        <w:tc>
          <w:tcPr>
            <w:tcW w:w="1350" w:type="dxa"/>
          </w:tcPr>
          <w:p w:rsidR="00000000" w:rsidRDefault="00000000">
            <w:pPr>
              <w:tabs>
                <w:tab w:val="decimal" w:pos="937"/>
              </w:tabs>
            </w:pPr>
            <w:r>
              <w:t>365</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Cuba</w:t>
            </w:r>
          </w:p>
        </w:tc>
        <w:tc>
          <w:tcPr>
            <w:tcW w:w="1353" w:type="dxa"/>
          </w:tcPr>
          <w:p w:rsidR="00000000" w:rsidRDefault="00000000">
            <w:pPr>
              <w:tabs>
                <w:tab w:val="decimal" w:pos="937"/>
              </w:tabs>
            </w:pPr>
            <w:r>
              <w:t>41</w:t>
            </w:r>
          </w:p>
        </w:tc>
        <w:tc>
          <w:tcPr>
            <w:tcW w:w="1353" w:type="dxa"/>
          </w:tcPr>
          <w:p w:rsidR="00000000" w:rsidRDefault="00000000">
            <w:pPr>
              <w:tabs>
                <w:tab w:val="decimal" w:pos="937"/>
              </w:tabs>
            </w:pPr>
            <w:r>
              <w:t>17</w:t>
            </w:r>
          </w:p>
        </w:tc>
        <w:tc>
          <w:tcPr>
            <w:tcW w:w="1350" w:type="dxa"/>
          </w:tcPr>
          <w:p w:rsidR="00000000" w:rsidRDefault="00000000">
            <w:pPr>
              <w:tabs>
                <w:tab w:val="decimal" w:pos="937"/>
              </w:tabs>
            </w:pPr>
            <w:r>
              <w:t>58</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Dinamarca</w:t>
            </w:r>
          </w:p>
        </w:tc>
        <w:tc>
          <w:tcPr>
            <w:tcW w:w="1353" w:type="dxa"/>
          </w:tcPr>
          <w:p w:rsidR="00000000" w:rsidRDefault="00000000">
            <w:pPr>
              <w:tabs>
                <w:tab w:val="decimal" w:pos="937"/>
              </w:tabs>
            </w:pPr>
            <w:r>
              <w:t>343</w:t>
            </w:r>
          </w:p>
        </w:tc>
        <w:tc>
          <w:tcPr>
            <w:tcW w:w="1353" w:type="dxa"/>
          </w:tcPr>
          <w:p w:rsidR="00000000" w:rsidRDefault="00000000">
            <w:pPr>
              <w:tabs>
                <w:tab w:val="decimal" w:pos="937"/>
              </w:tabs>
            </w:pPr>
            <w:r>
              <w:t>350</w:t>
            </w:r>
          </w:p>
        </w:tc>
        <w:tc>
          <w:tcPr>
            <w:tcW w:w="1350" w:type="dxa"/>
          </w:tcPr>
          <w:p w:rsidR="00000000" w:rsidRDefault="00000000">
            <w:pPr>
              <w:tabs>
                <w:tab w:val="decimal" w:pos="937"/>
              </w:tabs>
            </w:pPr>
            <w:r>
              <w:t>693</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Francia</w:t>
            </w:r>
          </w:p>
        </w:tc>
        <w:tc>
          <w:tcPr>
            <w:tcW w:w="1353" w:type="dxa"/>
          </w:tcPr>
          <w:p w:rsidR="00000000" w:rsidRDefault="00000000">
            <w:pPr>
              <w:tabs>
                <w:tab w:val="decimal" w:pos="937"/>
              </w:tabs>
            </w:pPr>
            <w:r>
              <w:t>1.200</w:t>
            </w:r>
          </w:p>
        </w:tc>
        <w:tc>
          <w:tcPr>
            <w:tcW w:w="1353" w:type="dxa"/>
          </w:tcPr>
          <w:p w:rsidR="00000000" w:rsidRDefault="00000000">
            <w:pPr>
              <w:tabs>
                <w:tab w:val="decimal" w:pos="937"/>
              </w:tabs>
            </w:pPr>
            <w:r>
              <w:t>612</w:t>
            </w:r>
          </w:p>
        </w:tc>
        <w:tc>
          <w:tcPr>
            <w:tcW w:w="1350" w:type="dxa"/>
          </w:tcPr>
          <w:p w:rsidR="00000000" w:rsidRDefault="00000000">
            <w:pPr>
              <w:tabs>
                <w:tab w:val="decimal" w:pos="937"/>
              </w:tabs>
            </w:pPr>
            <w:r>
              <w:t>1.812</w:t>
            </w:r>
          </w:p>
        </w:tc>
      </w:tr>
      <w:tr w:rsidR="00000000">
        <w:tblPrEx>
          <w:tblCellMar>
            <w:top w:w="0" w:type="dxa"/>
            <w:bottom w:w="0" w:type="dxa"/>
          </w:tblCellMar>
        </w:tblPrEx>
        <w:trPr>
          <w:jc w:val="center"/>
        </w:trPr>
        <w:tc>
          <w:tcPr>
            <w:tcW w:w="1805" w:type="dxa"/>
          </w:tcPr>
          <w:p w:rsidR="00000000" w:rsidRDefault="00000000">
            <w:pPr>
              <w:rPr>
                <w:lang w:val="en-GB"/>
              </w:rPr>
            </w:pPr>
          </w:p>
        </w:tc>
        <w:tc>
          <w:tcPr>
            <w:tcW w:w="3604" w:type="dxa"/>
          </w:tcPr>
          <w:p w:rsidR="00000000" w:rsidRDefault="00000000">
            <w:pPr>
              <w:rPr>
                <w:lang w:val="en-GB"/>
              </w:rPr>
            </w:pPr>
            <w:proofErr w:type="spellStart"/>
            <w:r>
              <w:rPr>
                <w:lang w:val="en-GB"/>
              </w:rPr>
              <w:t>Alemania</w:t>
            </w:r>
            <w:proofErr w:type="spellEnd"/>
          </w:p>
        </w:tc>
        <w:tc>
          <w:tcPr>
            <w:tcW w:w="1353" w:type="dxa"/>
          </w:tcPr>
          <w:p w:rsidR="00000000" w:rsidRDefault="00000000">
            <w:pPr>
              <w:tabs>
                <w:tab w:val="decimal" w:pos="937"/>
              </w:tabs>
            </w:pPr>
            <w:r>
              <w:t>1.553</w:t>
            </w:r>
          </w:p>
        </w:tc>
        <w:tc>
          <w:tcPr>
            <w:tcW w:w="1353" w:type="dxa"/>
          </w:tcPr>
          <w:p w:rsidR="00000000" w:rsidRDefault="00000000">
            <w:pPr>
              <w:tabs>
                <w:tab w:val="decimal" w:pos="937"/>
              </w:tabs>
            </w:pPr>
            <w:r>
              <w:t>859</w:t>
            </w:r>
          </w:p>
        </w:tc>
        <w:tc>
          <w:tcPr>
            <w:tcW w:w="1350" w:type="dxa"/>
          </w:tcPr>
          <w:p w:rsidR="00000000" w:rsidRDefault="00000000">
            <w:pPr>
              <w:tabs>
                <w:tab w:val="decimal" w:pos="937"/>
              </w:tabs>
            </w:pPr>
            <w:r>
              <w:t>2.412</w:t>
            </w:r>
          </w:p>
        </w:tc>
      </w:tr>
      <w:tr w:rsidR="00000000">
        <w:tblPrEx>
          <w:tblCellMar>
            <w:top w:w="0" w:type="dxa"/>
            <w:bottom w:w="0" w:type="dxa"/>
          </w:tblCellMar>
        </w:tblPrEx>
        <w:trPr>
          <w:jc w:val="center"/>
        </w:trPr>
        <w:tc>
          <w:tcPr>
            <w:tcW w:w="1805" w:type="dxa"/>
          </w:tcPr>
          <w:p w:rsidR="00000000" w:rsidRDefault="00000000">
            <w:pPr>
              <w:rPr>
                <w:lang w:val="en-GB"/>
              </w:rPr>
            </w:pPr>
          </w:p>
        </w:tc>
        <w:tc>
          <w:tcPr>
            <w:tcW w:w="3604" w:type="dxa"/>
          </w:tcPr>
          <w:p w:rsidR="00000000" w:rsidRDefault="00000000">
            <w:pPr>
              <w:rPr>
                <w:lang w:val="en-GB"/>
              </w:rPr>
            </w:pPr>
            <w:r>
              <w:rPr>
                <w:lang w:val="en-GB"/>
              </w:rPr>
              <w:t>Hong Kong</w:t>
            </w:r>
          </w:p>
        </w:tc>
        <w:tc>
          <w:tcPr>
            <w:tcW w:w="1353" w:type="dxa"/>
          </w:tcPr>
          <w:p w:rsidR="00000000" w:rsidRDefault="00000000">
            <w:pPr>
              <w:tabs>
                <w:tab w:val="decimal" w:pos="937"/>
              </w:tabs>
            </w:pPr>
            <w:r>
              <w:t>65</w:t>
            </w:r>
          </w:p>
        </w:tc>
        <w:tc>
          <w:tcPr>
            <w:tcW w:w="1353" w:type="dxa"/>
          </w:tcPr>
          <w:p w:rsidR="00000000" w:rsidRDefault="00000000">
            <w:pPr>
              <w:tabs>
                <w:tab w:val="decimal" w:pos="937"/>
              </w:tabs>
            </w:pPr>
            <w:r>
              <w:t>17</w:t>
            </w:r>
          </w:p>
        </w:tc>
        <w:tc>
          <w:tcPr>
            <w:tcW w:w="1350" w:type="dxa"/>
          </w:tcPr>
          <w:p w:rsidR="00000000" w:rsidRDefault="00000000">
            <w:pPr>
              <w:tabs>
                <w:tab w:val="decimal" w:pos="937"/>
              </w:tabs>
            </w:pPr>
            <w:r>
              <w:t>82</w:t>
            </w:r>
          </w:p>
        </w:tc>
      </w:tr>
      <w:tr w:rsidR="00000000">
        <w:tblPrEx>
          <w:tblCellMar>
            <w:top w:w="0" w:type="dxa"/>
            <w:bottom w:w="0" w:type="dxa"/>
          </w:tblCellMar>
        </w:tblPrEx>
        <w:trPr>
          <w:jc w:val="center"/>
        </w:trPr>
        <w:tc>
          <w:tcPr>
            <w:tcW w:w="1805" w:type="dxa"/>
          </w:tcPr>
          <w:p w:rsidR="00000000" w:rsidRDefault="00000000">
            <w:pPr>
              <w:rPr>
                <w:lang w:val="en-GB"/>
              </w:rPr>
            </w:pPr>
          </w:p>
        </w:tc>
        <w:tc>
          <w:tcPr>
            <w:tcW w:w="3604" w:type="dxa"/>
          </w:tcPr>
          <w:p w:rsidR="00000000" w:rsidRDefault="00000000">
            <w:pPr>
              <w:rPr>
                <w:lang w:val="en-GB"/>
              </w:rPr>
            </w:pPr>
            <w:r>
              <w:rPr>
                <w:lang w:val="en-GB"/>
              </w:rPr>
              <w:t>India</w:t>
            </w:r>
          </w:p>
        </w:tc>
        <w:tc>
          <w:tcPr>
            <w:tcW w:w="1353" w:type="dxa"/>
          </w:tcPr>
          <w:p w:rsidR="00000000" w:rsidRDefault="00000000">
            <w:pPr>
              <w:tabs>
                <w:tab w:val="decimal" w:pos="937"/>
              </w:tabs>
            </w:pPr>
            <w:r>
              <w:t>869</w:t>
            </w:r>
          </w:p>
        </w:tc>
        <w:tc>
          <w:tcPr>
            <w:tcW w:w="1353" w:type="dxa"/>
          </w:tcPr>
          <w:p w:rsidR="00000000" w:rsidRDefault="00000000">
            <w:pPr>
              <w:tabs>
                <w:tab w:val="decimal" w:pos="937"/>
              </w:tabs>
            </w:pPr>
            <w:r>
              <w:t>250</w:t>
            </w:r>
          </w:p>
        </w:tc>
        <w:tc>
          <w:tcPr>
            <w:tcW w:w="1350" w:type="dxa"/>
          </w:tcPr>
          <w:p w:rsidR="00000000" w:rsidRDefault="00000000">
            <w:pPr>
              <w:tabs>
                <w:tab w:val="decimal" w:pos="937"/>
              </w:tabs>
            </w:pPr>
            <w:r>
              <w:t>1.119</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Italia</w:t>
            </w:r>
          </w:p>
        </w:tc>
        <w:tc>
          <w:tcPr>
            <w:tcW w:w="1353" w:type="dxa"/>
          </w:tcPr>
          <w:p w:rsidR="00000000" w:rsidRDefault="00000000">
            <w:pPr>
              <w:tabs>
                <w:tab w:val="decimal" w:pos="937"/>
              </w:tabs>
            </w:pPr>
            <w:r>
              <w:t>1.838</w:t>
            </w:r>
          </w:p>
        </w:tc>
        <w:tc>
          <w:tcPr>
            <w:tcW w:w="1353" w:type="dxa"/>
          </w:tcPr>
          <w:p w:rsidR="00000000" w:rsidRDefault="00000000">
            <w:pPr>
              <w:tabs>
                <w:tab w:val="decimal" w:pos="937"/>
              </w:tabs>
            </w:pPr>
            <w:r>
              <w:t>648</w:t>
            </w:r>
          </w:p>
        </w:tc>
        <w:tc>
          <w:tcPr>
            <w:tcW w:w="1350" w:type="dxa"/>
          </w:tcPr>
          <w:p w:rsidR="00000000" w:rsidRDefault="00000000">
            <w:pPr>
              <w:tabs>
                <w:tab w:val="decimal" w:pos="937"/>
              </w:tabs>
            </w:pPr>
            <w:r>
              <w:t>2.486</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Japón</w:t>
            </w:r>
          </w:p>
        </w:tc>
        <w:tc>
          <w:tcPr>
            <w:tcW w:w="1353" w:type="dxa"/>
          </w:tcPr>
          <w:p w:rsidR="00000000" w:rsidRDefault="00000000">
            <w:pPr>
              <w:tabs>
                <w:tab w:val="decimal" w:pos="937"/>
              </w:tabs>
            </w:pPr>
            <w:r>
              <w:t>410</w:t>
            </w:r>
          </w:p>
        </w:tc>
        <w:tc>
          <w:tcPr>
            <w:tcW w:w="1353" w:type="dxa"/>
          </w:tcPr>
          <w:p w:rsidR="00000000" w:rsidRDefault="00000000">
            <w:pPr>
              <w:tabs>
                <w:tab w:val="decimal" w:pos="937"/>
              </w:tabs>
            </w:pPr>
            <w:r>
              <w:t>89</w:t>
            </w:r>
          </w:p>
        </w:tc>
        <w:tc>
          <w:tcPr>
            <w:tcW w:w="1350" w:type="dxa"/>
          </w:tcPr>
          <w:p w:rsidR="00000000" w:rsidRDefault="00000000">
            <w:pPr>
              <w:tabs>
                <w:tab w:val="decimal" w:pos="937"/>
              </w:tabs>
            </w:pPr>
            <w:r>
              <w:t>499</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Kenya</w:t>
            </w:r>
          </w:p>
        </w:tc>
        <w:tc>
          <w:tcPr>
            <w:tcW w:w="1353" w:type="dxa"/>
          </w:tcPr>
          <w:p w:rsidR="00000000" w:rsidRDefault="00000000">
            <w:pPr>
              <w:tabs>
                <w:tab w:val="decimal" w:pos="937"/>
              </w:tabs>
            </w:pPr>
            <w:r>
              <w:t>413</w:t>
            </w:r>
          </w:p>
        </w:tc>
        <w:tc>
          <w:tcPr>
            <w:tcW w:w="1353" w:type="dxa"/>
          </w:tcPr>
          <w:p w:rsidR="00000000" w:rsidRDefault="00000000">
            <w:pPr>
              <w:tabs>
                <w:tab w:val="decimal" w:pos="937"/>
              </w:tabs>
            </w:pPr>
            <w:r>
              <w:t>578</w:t>
            </w:r>
          </w:p>
        </w:tc>
        <w:tc>
          <w:tcPr>
            <w:tcW w:w="1350" w:type="dxa"/>
          </w:tcPr>
          <w:p w:rsidR="00000000" w:rsidRDefault="00000000">
            <w:pPr>
              <w:tabs>
                <w:tab w:val="decimal" w:pos="937"/>
              </w:tabs>
            </w:pPr>
            <w:r>
              <w:t>991</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Lesotho</w:t>
            </w:r>
          </w:p>
        </w:tc>
        <w:tc>
          <w:tcPr>
            <w:tcW w:w="1353" w:type="dxa"/>
          </w:tcPr>
          <w:p w:rsidR="00000000" w:rsidRDefault="00000000">
            <w:pPr>
              <w:tabs>
                <w:tab w:val="decimal" w:pos="937"/>
              </w:tabs>
            </w:pPr>
            <w:r>
              <w:t>142</w:t>
            </w:r>
          </w:p>
        </w:tc>
        <w:tc>
          <w:tcPr>
            <w:tcW w:w="1353" w:type="dxa"/>
          </w:tcPr>
          <w:p w:rsidR="00000000" w:rsidRDefault="00000000">
            <w:pPr>
              <w:tabs>
                <w:tab w:val="decimal" w:pos="937"/>
              </w:tabs>
            </w:pPr>
            <w:r>
              <w:t>115</w:t>
            </w:r>
          </w:p>
        </w:tc>
        <w:tc>
          <w:tcPr>
            <w:tcW w:w="1350" w:type="dxa"/>
          </w:tcPr>
          <w:p w:rsidR="00000000" w:rsidRDefault="00000000">
            <w:pPr>
              <w:tabs>
                <w:tab w:val="decimal" w:pos="937"/>
              </w:tabs>
            </w:pPr>
            <w:r>
              <w:t>257</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Malawi</w:t>
            </w:r>
          </w:p>
        </w:tc>
        <w:tc>
          <w:tcPr>
            <w:tcW w:w="1353" w:type="dxa"/>
          </w:tcPr>
          <w:p w:rsidR="00000000" w:rsidRDefault="00000000">
            <w:pPr>
              <w:tabs>
                <w:tab w:val="decimal" w:pos="937"/>
              </w:tabs>
            </w:pPr>
            <w:r>
              <w:t>78.679</w:t>
            </w:r>
          </w:p>
        </w:tc>
        <w:tc>
          <w:tcPr>
            <w:tcW w:w="1353" w:type="dxa"/>
          </w:tcPr>
          <w:p w:rsidR="00000000" w:rsidRDefault="00000000">
            <w:pPr>
              <w:tabs>
                <w:tab w:val="decimal" w:pos="937"/>
              </w:tabs>
            </w:pPr>
            <w:r>
              <w:t>35.268</w:t>
            </w:r>
          </w:p>
        </w:tc>
        <w:tc>
          <w:tcPr>
            <w:tcW w:w="1350" w:type="dxa"/>
          </w:tcPr>
          <w:p w:rsidR="00000000" w:rsidRDefault="00000000">
            <w:pPr>
              <w:tabs>
                <w:tab w:val="decimal" w:pos="937"/>
              </w:tabs>
            </w:pPr>
            <w:r>
              <w:t>113.947</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Malasia</w:t>
            </w:r>
          </w:p>
        </w:tc>
        <w:tc>
          <w:tcPr>
            <w:tcW w:w="1353" w:type="dxa"/>
          </w:tcPr>
          <w:p w:rsidR="00000000" w:rsidRDefault="00000000">
            <w:pPr>
              <w:tabs>
                <w:tab w:val="decimal" w:pos="937"/>
              </w:tabs>
            </w:pPr>
            <w:r>
              <w:t>41</w:t>
            </w:r>
          </w:p>
        </w:tc>
        <w:tc>
          <w:tcPr>
            <w:tcW w:w="1353" w:type="dxa"/>
          </w:tcPr>
          <w:p w:rsidR="00000000" w:rsidRDefault="00000000">
            <w:pPr>
              <w:tabs>
                <w:tab w:val="decimal" w:pos="937"/>
              </w:tabs>
            </w:pPr>
          </w:p>
        </w:tc>
        <w:tc>
          <w:tcPr>
            <w:tcW w:w="1350" w:type="dxa"/>
          </w:tcPr>
          <w:p w:rsidR="00000000" w:rsidRDefault="00000000">
            <w:pPr>
              <w:tabs>
                <w:tab w:val="decimal" w:pos="937"/>
              </w:tabs>
            </w:pPr>
            <w:r>
              <w:t>41</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Mauricio</w:t>
            </w:r>
          </w:p>
        </w:tc>
        <w:tc>
          <w:tcPr>
            <w:tcW w:w="1353" w:type="dxa"/>
          </w:tcPr>
          <w:p w:rsidR="00000000" w:rsidRDefault="00000000">
            <w:pPr>
              <w:tabs>
                <w:tab w:val="decimal" w:pos="937"/>
              </w:tabs>
            </w:pPr>
            <w:r>
              <w:t>727</w:t>
            </w:r>
          </w:p>
        </w:tc>
        <w:tc>
          <w:tcPr>
            <w:tcW w:w="1353" w:type="dxa"/>
          </w:tcPr>
          <w:p w:rsidR="00000000" w:rsidRDefault="00000000">
            <w:pPr>
              <w:tabs>
                <w:tab w:val="decimal" w:pos="937"/>
              </w:tabs>
            </w:pPr>
            <w:r>
              <w:t>233</w:t>
            </w:r>
          </w:p>
        </w:tc>
        <w:tc>
          <w:tcPr>
            <w:tcW w:w="1350" w:type="dxa"/>
          </w:tcPr>
          <w:p w:rsidR="00000000" w:rsidRDefault="00000000">
            <w:pPr>
              <w:tabs>
                <w:tab w:val="decimal" w:pos="937"/>
              </w:tabs>
            </w:pPr>
            <w:r>
              <w:t>960</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Mozambique</w:t>
            </w:r>
          </w:p>
        </w:tc>
        <w:tc>
          <w:tcPr>
            <w:tcW w:w="1353" w:type="dxa"/>
          </w:tcPr>
          <w:p w:rsidR="00000000" w:rsidRDefault="00000000">
            <w:pPr>
              <w:tabs>
                <w:tab w:val="decimal" w:pos="937"/>
              </w:tabs>
            </w:pPr>
            <w:r>
              <w:t>127.946</w:t>
            </w:r>
          </w:p>
        </w:tc>
        <w:tc>
          <w:tcPr>
            <w:tcW w:w="1353" w:type="dxa"/>
          </w:tcPr>
          <w:p w:rsidR="00000000" w:rsidRDefault="00000000">
            <w:pPr>
              <w:tabs>
                <w:tab w:val="decimal" w:pos="937"/>
              </w:tabs>
            </w:pPr>
            <w:r>
              <w:t>104.688</w:t>
            </w:r>
          </w:p>
        </w:tc>
        <w:tc>
          <w:tcPr>
            <w:tcW w:w="1350" w:type="dxa"/>
          </w:tcPr>
          <w:p w:rsidR="00000000" w:rsidRDefault="00000000">
            <w:pPr>
              <w:tabs>
                <w:tab w:val="decimal" w:pos="937"/>
              </w:tabs>
            </w:pPr>
            <w:r>
              <w:t>232.634</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Namibia</w:t>
            </w:r>
          </w:p>
        </w:tc>
        <w:tc>
          <w:tcPr>
            <w:tcW w:w="1353" w:type="dxa"/>
          </w:tcPr>
          <w:p w:rsidR="00000000" w:rsidRDefault="00000000">
            <w:pPr>
              <w:tabs>
                <w:tab w:val="decimal" w:pos="937"/>
              </w:tabs>
            </w:pPr>
            <w:r>
              <w:t>530</w:t>
            </w:r>
          </w:p>
        </w:tc>
        <w:tc>
          <w:tcPr>
            <w:tcW w:w="1353" w:type="dxa"/>
          </w:tcPr>
          <w:p w:rsidR="00000000" w:rsidRDefault="00000000">
            <w:pPr>
              <w:tabs>
                <w:tab w:val="decimal" w:pos="937"/>
              </w:tabs>
            </w:pPr>
            <w:r>
              <w:t>163</w:t>
            </w:r>
          </w:p>
        </w:tc>
        <w:tc>
          <w:tcPr>
            <w:tcW w:w="1350" w:type="dxa"/>
          </w:tcPr>
          <w:p w:rsidR="00000000" w:rsidRDefault="00000000">
            <w:pPr>
              <w:tabs>
                <w:tab w:val="decimal" w:pos="937"/>
              </w:tabs>
            </w:pPr>
            <w:r>
              <w:t>693</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Países Bajos</w:t>
            </w:r>
          </w:p>
        </w:tc>
        <w:tc>
          <w:tcPr>
            <w:tcW w:w="1353" w:type="dxa"/>
          </w:tcPr>
          <w:p w:rsidR="00000000" w:rsidRDefault="00000000">
            <w:pPr>
              <w:tabs>
                <w:tab w:val="decimal" w:pos="937"/>
              </w:tabs>
            </w:pPr>
            <w:r>
              <w:t>1.814</w:t>
            </w:r>
          </w:p>
        </w:tc>
        <w:tc>
          <w:tcPr>
            <w:tcW w:w="1353" w:type="dxa"/>
          </w:tcPr>
          <w:p w:rsidR="00000000" w:rsidRDefault="00000000">
            <w:pPr>
              <w:tabs>
                <w:tab w:val="decimal" w:pos="937"/>
              </w:tabs>
            </w:pPr>
            <w:r>
              <w:t>1.723</w:t>
            </w:r>
          </w:p>
        </w:tc>
        <w:tc>
          <w:tcPr>
            <w:tcW w:w="1350" w:type="dxa"/>
          </w:tcPr>
          <w:p w:rsidR="00000000" w:rsidRDefault="00000000">
            <w:pPr>
              <w:tabs>
                <w:tab w:val="decimal" w:pos="937"/>
              </w:tabs>
            </w:pPr>
            <w:r>
              <w:t>3.537</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Nigeria</w:t>
            </w:r>
          </w:p>
        </w:tc>
        <w:tc>
          <w:tcPr>
            <w:tcW w:w="1353" w:type="dxa"/>
          </w:tcPr>
          <w:p w:rsidR="00000000" w:rsidRDefault="00000000">
            <w:pPr>
              <w:tabs>
                <w:tab w:val="decimal" w:pos="937"/>
              </w:tabs>
            </w:pPr>
            <w:r>
              <w:t>634</w:t>
            </w:r>
          </w:p>
        </w:tc>
        <w:tc>
          <w:tcPr>
            <w:tcW w:w="1353" w:type="dxa"/>
          </w:tcPr>
          <w:p w:rsidR="00000000" w:rsidRDefault="00000000">
            <w:pPr>
              <w:tabs>
                <w:tab w:val="decimal" w:pos="937"/>
              </w:tabs>
            </w:pPr>
            <w:r>
              <w:t>223</w:t>
            </w:r>
          </w:p>
        </w:tc>
        <w:tc>
          <w:tcPr>
            <w:tcW w:w="1350" w:type="dxa"/>
          </w:tcPr>
          <w:p w:rsidR="00000000" w:rsidRDefault="00000000">
            <w:pPr>
              <w:tabs>
                <w:tab w:val="decimal" w:pos="937"/>
              </w:tabs>
            </w:pPr>
            <w:r>
              <w:t>857</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Noruega</w:t>
            </w:r>
          </w:p>
        </w:tc>
        <w:tc>
          <w:tcPr>
            <w:tcW w:w="1353" w:type="dxa"/>
          </w:tcPr>
          <w:p w:rsidR="00000000" w:rsidRDefault="00000000">
            <w:pPr>
              <w:tabs>
                <w:tab w:val="decimal" w:pos="937"/>
              </w:tabs>
            </w:pPr>
            <w:r>
              <w:t>442</w:t>
            </w:r>
          </w:p>
        </w:tc>
        <w:tc>
          <w:tcPr>
            <w:tcW w:w="1353" w:type="dxa"/>
          </w:tcPr>
          <w:p w:rsidR="00000000" w:rsidRDefault="00000000">
            <w:pPr>
              <w:tabs>
                <w:tab w:val="decimal" w:pos="937"/>
              </w:tabs>
            </w:pPr>
            <w:r>
              <w:t>281</w:t>
            </w:r>
          </w:p>
        </w:tc>
        <w:tc>
          <w:tcPr>
            <w:tcW w:w="1350" w:type="dxa"/>
          </w:tcPr>
          <w:p w:rsidR="00000000" w:rsidRDefault="00000000">
            <w:pPr>
              <w:tabs>
                <w:tab w:val="decimal" w:pos="937"/>
              </w:tabs>
            </w:pPr>
            <w:r>
              <w:t>723</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Pakistán</w:t>
            </w:r>
          </w:p>
        </w:tc>
        <w:tc>
          <w:tcPr>
            <w:tcW w:w="1353" w:type="dxa"/>
          </w:tcPr>
          <w:p w:rsidR="00000000" w:rsidRDefault="00000000">
            <w:pPr>
              <w:tabs>
                <w:tab w:val="decimal" w:pos="937"/>
              </w:tabs>
            </w:pPr>
            <w:r>
              <w:t>694</w:t>
            </w:r>
          </w:p>
        </w:tc>
        <w:tc>
          <w:tcPr>
            <w:tcW w:w="1353" w:type="dxa"/>
          </w:tcPr>
          <w:p w:rsidR="00000000" w:rsidRDefault="00000000">
            <w:pPr>
              <w:tabs>
                <w:tab w:val="decimal" w:pos="937"/>
              </w:tabs>
            </w:pPr>
            <w:r>
              <w:t>113</w:t>
            </w:r>
          </w:p>
        </w:tc>
        <w:tc>
          <w:tcPr>
            <w:tcW w:w="1350" w:type="dxa"/>
          </w:tcPr>
          <w:p w:rsidR="00000000" w:rsidRDefault="00000000">
            <w:pPr>
              <w:tabs>
                <w:tab w:val="decimal" w:pos="937"/>
              </w:tabs>
            </w:pPr>
            <w:r>
              <w:t>807</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Portugal</w:t>
            </w:r>
          </w:p>
        </w:tc>
        <w:tc>
          <w:tcPr>
            <w:tcW w:w="1353" w:type="dxa"/>
          </w:tcPr>
          <w:p w:rsidR="00000000" w:rsidRDefault="00000000">
            <w:pPr>
              <w:tabs>
                <w:tab w:val="decimal" w:pos="937"/>
              </w:tabs>
            </w:pPr>
            <w:r>
              <w:t>8.813</w:t>
            </w:r>
          </w:p>
        </w:tc>
        <w:tc>
          <w:tcPr>
            <w:tcW w:w="1353" w:type="dxa"/>
          </w:tcPr>
          <w:p w:rsidR="00000000" w:rsidRDefault="00000000">
            <w:pPr>
              <w:tabs>
                <w:tab w:val="decimal" w:pos="937"/>
              </w:tabs>
            </w:pPr>
            <w:r>
              <w:t>6.631</w:t>
            </w:r>
          </w:p>
        </w:tc>
        <w:tc>
          <w:tcPr>
            <w:tcW w:w="1350" w:type="dxa"/>
          </w:tcPr>
          <w:p w:rsidR="00000000" w:rsidRDefault="00000000">
            <w:pPr>
              <w:tabs>
                <w:tab w:val="decimal" w:pos="937"/>
              </w:tabs>
            </w:pPr>
            <w:r>
              <w:t>15.444</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Guinea-Bissau</w:t>
            </w:r>
          </w:p>
        </w:tc>
        <w:tc>
          <w:tcPr>
            <w:tcW w:w="1353" w:type="dxa"/>
          </w:tcPr>
          <w:p w:rsidR="00000000" w:rsidRDefault="00000000">
            <w:pPr>
              <w:tabs>
                <w:tab w:val="decimal" w:pos="937"/>
              </w:tabs>
            </w:pPr>
            <w:r>
              <w:t>43</w:t>
            </w:r>
          </w:p>
        </w:tc>
        <w:tc>
          <w:tcPr>
            <w:tcW w:w="1353" w:type="dxa"/>
          </w:tcPr>
          <w:p w:rsidR="00000000" w:rsidRDefault="00000000">
            <w:pPr>
              <w:tabs>
                <w:tab w:val="decimal" w:pos="937"/>
              </w:tabs>
            </w:pPr>
            <w:r>
              <w:t>31</w:t>
            </w:r>
          </w:p>
        </w:tc>
        <w:tc>
          <w:tcPr>
            <w:tcW w:w="1350" w:type="dxa"/>
          </w:tcPr>
          <w:p w:rsidR="00000000" w:rsidRDefault="00000000">
            <w:pPr>
              <w:tabs>
                <w:tab w:val="decimal" w:pos="937"/>
              </w:tabs>
            </w:pPr>
            <w:r>
              <w:t>74</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Rwanda</w:t>
            </w:r>
          </w:p>
        </w:tc>
        <w:tc>
          <w:tcPr>
            <w:tcW w:w="1353" w:type="dxa"/>
          </w:tcPr>
          <w:p w:rsidR="00000000" w:rsidRDefault="00000000">
            <w:pPr>
              <w:tabs>
                <w:tab w:val="decimal" w:pos="937"/>
              </w:tabs>
            </w:pPr>
            <w:r>
              <w:t>17</w:t>
            </w:r>
          </w:p>
        </w:tc>
        <w:tc>
          <w:tcPr>
            <w:tcW w:w="1353" w:type="dxa"/>
          </w:tcPr>
          <w:p w:rsidR="00000000" w:rsidRDefault="00000000">
            <w:pPr>
              <w:tabs>
                <w:tab w:val="decimal" w:pos="937"/>
              </w:tabs>
            </w:pPr>
          </w:p>
        </w:tc>
        <w:tc>
          <w:tcPr>
            <w:tcW w:w="1350" w:type="dxa"/>
          </w:tcPr>
          <w:p w:rsidR="00000000" w:rsidRDefault="00000000">
            <w:pPr>
              <w:tabs>
                <w:tab w:val="decimal" w:pos="937"/>
              </w:tabs>
            </w:pPr>
            <w:r>
              <w:t>17</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Arabia Saudita</w:t>
            </w:r>
          </w:p>
        </w:tc>
        <w:tc>
          <w:tcPr>
            <w:tcW w:w="1353" w:type="dxa"/>
          </w:tcPr>
          <w:p w:rsidR="00000000" w:rsidRDefault="00000000">
            <w:pPr>
              <w:tabs>
                <w:tab w:val="decimal" w:pos="937"/>
              </w:tabs>
            </w:pPr>
            <w:r>
              <w:t>24</w:t>
            </w:r>
          </w:p>
        </w:tc>
        <w:tc>
          <w:tcPr>
            <w:tcW w:w="1353" w:type="dxa"/>
          </w:tcPr>
          <w:p w:rsidR="00000000" w:rsidRDefault="00000000">
            <w:pPr>
              <w:tabs>
                <w:tab w:val="decimal" w:pos="937"/>
              </w:tabs>
            </w:pPr>
            <w:r>
              <w:t>14</w:t>
            </w:r>
          </w:p>
        </w:tc>
        <w:tc>
          <w:tcPr>
            <w:tcW w:w="1350" w:type="dxa"/>
          </w:tcPr>
          <w:p w:rsidR="00000000" w:rsidRDefault="00000000">
            <w:pPr>
              <w:tabs>
                <w:tab w:val="decimal" w:pos="937"/>
              </w:tabs>
            </w:pPr>
            <w:r>
              <w:t>38</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Somalia</w:t>
            </w:r>
          </w:p>
        </w:tc>
        <w:tc>
          <w:tcPr>
            <w:tcW w:w="1353" w:type="dxa"/>
          </w:tcPr>
          <w:p w:rsidR="00000000" w:rsidRDefault="00000000">
            <w:pPr>
              <w:tabs>
                <w:tab w:val="decimal" w:pos="937"/>
              </w:tabs>
            </w:pPr>
            <w:r>
              <w:t>29</w:t>
            </w:r>
          </w:p>
        </w:tc>
        <w:tc>
          <w:tcPr>
            <w:tcW w:w="1353" w:type="dxa"/>
          </w:tcPr>
          <w:p w:rsidR="00000000" w:rsidRDefault="00000000">
            <w:pPr>
              <w:tabs>
                <w:tab w:val="decimal" w:pos="937"/>
              </w:tabs>
            </w:pPr>
            <w:r>
              <w:t>5</w:t>
            </w:r>
          </w:p>
        </w:tc>
        <w:tc>
          <w:tcPr>
            <w:tcW w:w="1350" w:type="dxa"/>
          </w:tcPr>
          <w:p w:rsidR="00000000" w:rsidRDefault="00000000">
            <w:pPr>
              <w:tabs>
                <w:tab w:val="decimal" w:pos="937"/>
              </w:tabs>
            </w:pPr>
            <w:r>
              <w:t>34</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Sudáfrica</w:t>
            </w:r>
          </w:p>
        </w:tc>
        <w:tc>
          <w:tcPr>
            <w:tcW w:w="1353" w:type="dxa"/>
          </w:tcPr>
          <w:p w:rsidR="00000000" w:rsidRDefault="00000000">
            <w:pPr>
              <w:tabs>
                <w:tab w:val="decimal" w:pos="937"/>
              </w:tabs>
            </w:pPr>
            <w:r>
              <w:t>206.592</w:t>
            </w:r>
          </w:p>
        </w:tc>
        <w:tc>
          <w:tcPr>
            <w:tcW w:w="1353" w:type="dxa"/>
          </w:tcPr>
          <w:p w:rsidR="00000000" w:rsidRDefault="00000000">
            <w:pPr>
              <w:tabs>
                <w:tab w:val="decimal" w:pos="937"/>
              </w:tabs>
            </w:pPr>
            <w:r>
              <w:t>62.849</w:t>
            </w:r>
          </w:p>
        </w:tc>
        <w:tc>
          <w:tcPr>
            <w:tcW w:w="1350" w:type="dxa"/>
          </w:tcPr>
          <w:p w:rsidR="00000000" w:rsidRDefault="00000000">
            <w:pPr>
              <w:tabs>
                <w:tab w:val="decimal" w:pos="937"/>
              </w:tabs>
            </w:pPr>
            <w:r>
              <w:t>269.441</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Zimbabwe</w:t>
            </w:r>
          </w:p>
        </w:tc>
        <w:tc>
          <w:tcPr>
            <w:tcW w:w="1353" w:type="dxa"/>
          </w:tcPr>
          <w:p w:rsidR="00000000" w:rsidRDefault="00000000">
            <w:pPr>
              <w:tabs>
                <w:tab w:val="decimal" w:pos="937"/>
              </w:tabs>
            </w:pPr>
            <w:r>
              <w:t>68.016</w:t>
            </w:r>
          </w:p>
        </w:tc>
        <w:tc>
          <w:tcPr>
            <w:tcW w:w="1353" w:type="dxa"/>
          </w:tcPr>
          <w:p w:rsidR="00000000" w:rsidRDefault="00000000">
            <w:pPr>
              <w:tabs>
                <w:tab w:val="decimal" w:pos="937"/>
              </w:tabs>
            </w:pPr>
            <w:r>
              <w:t>28.834</w:t>
            </w:r>
          </w:p>
        </w:tc>
        <w:tc>
          <w:tcPr>
            <w:tcW w:w="1350" w:type="dxa"/>
          </w:tcPr>
          <w:p w:rsidR="00000000" w:rsidRDefault="00000000">
            <w:pPr>
              <w:tabs>
                <w:tab w:val="decimal" w:pos="937"/>
              </w:tabs>
            </w:pPr>
            <w:r>
              <w:t>96.850</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España</w:t>
            </w:r>
          </w:p>
        </w:tc>
        <w:tc>
          <w:tcPr>
            <w:tcW w:w="1353" w:type="dxa"/>
          </w:tcPr>
          <w:p w:rsidR="00000000" w:rsidRDefault="00000000">
            <w:pPr>
              <w:tabs>
                <w:tab w:val="decimal" w:pos="937"/>
              </w:tabs>
            </w:pPr>
            <w:r>
              <w:t>996</w:t>
            </w:r>
          </w:p>
        </w:tc>
        <w:tc>
          <w:tcPr>
            <w:tcW w:w="1353" w:type="dxa"/>
          </w:tcPr>
          <w:p w:rsidR="00000000" w:rsidRDefault="00000000">
            <w:pPr>
              <w:tabs>
                <w:tab w:val="decimal" w:pos="937"/>
              </w:tabs>
            </w:pPr>
            <w:r>
              <w:t>554</w:t>
            </w:r>
          </w:p>
        </w:tc>
        <w:tc>
          <w:tcPr>
            <w:tcW w:w="1350" w:type="dxa"/>
          </w:tcPr>
          <w:p w:rsidR="00000000" w:rsidRDefault="00000000">
            <w:pPr>
              <w:tabs>
                <w:tab w:val="decimal" w:pos="937"/>
              </w:tabs>
            </w:pPr>
            <w:r>
              <w:t>1.550</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Swazilandia</w:t>
            </w:r>
          </w:p>
        </w:tc>
        <w:tc>
          <w:tcPr>
            <w:tcW w:w="1353" w:type="dxa"/>
          </w:tcPr>
          <w:p w:rsidR="00000000" w:rsidRDefault="00000000">
            <w:pPr>
              <w:tabs>
                <w:tab w:val="decimal" w:pos="937"/>
              </w:tabs>
            </w:pPr>
            <w:r>
              <w:t>15.806</w:t>
            </w:r>
          </w:p>
        </w:tc>
        <w:tc>
          <w:tcPr>
            <w:tcW w:w="1353" w:type="dxa"/>
          </w:tcPr>
          <w:p w:rsidR="00000000" w:rsidRDefault="00000000">
            <w:pPr>
              <w:tabs>
                <w:tab w:val="decimal" w:pos="937"/>
              </w:tabs>
            </w:pPr>
            <w:r>
              <w:t>12.766</w:t>
            </w:r>
          </w:p>
        </w:tc>
        <w:tc>
          <w:tcPr>
            <w:tcW w:w="1350" w:type="dxa"/>
          </w:tcPr>
          <w:p w:rsidR="00000000" w:rsidRDefault="00000000">
            <w:pPr>
              <w:tabs>
                <w:tab w:val="decimal" w:pos="937"/>
              </w:tabs>
            </w:pPr>
            <w:r>
              <w:t>28.572</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Suecia</w:t>
            </w:r>
          </w:p>
        </w:tc>
        <w:tc>
          <w:tcPr>
            <w:tcW w:w="1353" w:type="dxa"/>
          </w:tcPr>
          <w:p w:rsidR="00000000" w:rsidRDefault="00000000">
            <w:pPr>
              <w:tabs>
                <w:tab w:val="decimal" w:pos="937"/>
              </w:tabs>
            </w:pPr>
            <w:r>
              <w:t>768</w:t>
            </w:r>
          </w:p>
        </w:tc>
        <w:tc>
          <w:tcPr>
            <w:tcW w:w="1353" w:type="dxa"/>
          </w:tcPr>
          <w:p w:rsidR="00000000" w:rsidRDefault="00000000">
            <w:pPr>
              <w:tabs>
                <w:tab w:val="decimal" w:pos="937"/>
              </w:tabs>
            </w:pPr>
            <w:r>
              <w:t>430</w:t>
            </w:r>
          </w:p>
        </w:tc>
        <w:tc>
          <w:tcPr>
            <w:tcW w:w="1350" w:type="dxa"/>
          </w:tcPr>
          <w:p w:rsidR="00000000" w:rsidRDefault="00000000">
            <w:pPr>
              <w:tabs>
                <w:tab w:val="decimal" w:pos="937"/>
              </w:tabs>
            </w:pPr>
            <w:r>
              <w:t>1.198</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Suiza</w:t>
            </w:r>
          </w:p>
        </w:tc>
        <w:tc>
          <w:tcPr>
            <w:tcW w:w="1353" w:type="dxa"/>
          </w:tcPr>
          <w:p w:rsidR="00000000" w:rsidRDefault="00000000">
            <w:pPr>
              <w:tabs>
                <w:tab w:val="decimal" w:pos="937"/>
              </w:tabs>
            </w:pPr>
            <w:r>
              <w:t>439</w:t>
            </w:r>
          </w:p>
        </w:tc>
        <w:tc>
          <w:tcPr>
            <w:tcW w:w="1353" w:type="dxa"/>
          </w:tcPr>
          <w:p w:rsidR="00000000" w:rsidRDefault="00000000">
            <w:pPr>
              <w:tabs>
                <w:tab w:val="decimal" w:pos="937"/>
              </w:tabs>
            </w:pPr>
            <w:r>
              <w:t>257</w:t>
            </w:r>
          </w:p>
        </w:tc>
        <w:tc>
          <w:tcPr>
            <w:tcW w:w="1350" w:type="dxa"/>
          </w:tcPr>
          <w:p w:rsidR="00000000" w:rsidRDefault="00000000">
            <w:pPr>
              <w:tabs>
                <w:tab w:val="decimal" w:pos="937"/>
              </w:tabs>
            </w:pPr>
            <w:r>
              <w:t>696</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Emiratos Árabes Unidos</w:t>
            </w:r>
          </w:p>
        </w:tc>
        <w:tc>
          <w:tcPr>
            <w:tcW w:w="1353" w:type="dxa"/>
          </w:tcPr>
          <w:p w:rsidR="00000000" w:rsidRDefault="00000000">
            <w:pPr>
              <w:tabs>
                <w:tab w:val="decimal" w:pos="937"/>
              </w:tabs>
            </w:pPr>
            <w:r>
              <w:t>67</w:t>
            </w:r>
          </w:p>
        </w:tc>
        <w:tc>
          <w:tcPr>
            <w:tcW w:w="1353" w:type="dxa"/>
          </w:tcPr>
          <w:p w:rsidR="00000000" w:rsidRDefault="00000000">
            <w:pPr>
              <w:tabs>
                <w:tab w:val="decimal" w:pos="937"/>
              </w:tabs>
            </w:pPr>
            <w:r>
              <w:t>17</w:t>
            </w:r>
          </w:p>
        </w:tc>
        <w:tc>
          <w:tcPr>
            <w:tcW w:w="1350" w:type="dxa"/>
          </w:tcPr>
          <w:p w:rsidR="00000000" w:rsidRDefault="00000000">
            <w:pPr>
              <w:tabs>
                <w:tab w:val="decimal" w:pos="937"/>
              </w:tabs>
            </w:pPr>
            <w:r>
              <w:t>84</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Federación de Rusia</w:t>
            </w:r>
          </w:p>
        </w:tc>
        <w:tc>
          <w:tcPr>
            <w:tcW w:w="1353" w:type="dxa"/>
          </w:tcPr>
          <w:p w:rsidR="00000000" w:rsidRDefault="00000000">
            <w:pPr>
              <w:tabs>
                <w:tab w:val="decimal" w:pos="937"/>
              </w:tabs>
            </w:pPr>
            <w:r>
              <w:t>480</w:t>
            </w:r>
          </w:p>
        </w:tc>
        <w:tc>
          <w:tcPr>
            <w:tcW w:w="1353" w:type="dxa"/>
          </w:tcPr>
          <w:p w:rsidR="00000000" w:rsidRDefault="00000000">
            <w:pPr>
              <w:tabs>
                <w:tab w:val="decimal" w:pos="937"/>
              </w:tabs>
            </w:pPr>
            <w:r>
              <w:t>528</w:t>
            </w:r>
          </w:p>
        </w:tc>
        <w:tc>
          <w:tcPr>
            <w:tcW w:w="1350" w:type="dxa"/>
          </w:tcPr>
          <w:p w:rsidR="00000000" w:rsidRDefault="00000000">
            <w:pPr>
              <w:tabs>
                <w:tab w:val="decimal" w:pos="937"/>
              </w:tabs>
            </w:pPr>
            <w:r>
              <w:t>1.008</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Reino Unido</w:t>
            </w:r>
          </w:p>
        </w:tc>
        <w:tc>
          <w:tcPr>
            <w:tcW w:w="1353" w:type="dxa"/>
          </w:tcPr>
          <w:p w:rsidR="00000000" w:rsidRDefault="00000000">
            <w:pPr>
              <w:tabs>
                <w:tab w:val="decimal" w:pos="937"/>
              </w:tabs>
            </w:pPr>
            <w:r>
              <w:t>4.162</w:t>
            </w:r>
          </w:p>
        </w:tc>
        <w:tc>
          <w:tcPr>
            <w:tcW w:w="1353" w:type="dxa"/>
          </w:tcPr>
          <w:p w:rsidR="00000000" w:rsidRDefault="00000000">
            <w:pPr>
              <w:tabs>
                <w:tab w:val="decimal" w:pos="937"/>
              </w:tabs>
            </w:pPr>
            <w:r>
              <w:t>2.518</w:t>
            </w:r>
          </w:p>
        </w:tc>
        <w:tc>
          <w:tcPr>
            <w:tcW w:w="1350" w:type="dxa"/>
          </w:tcPr>
          <w:p w:rsidR="00000000" w:rsidRDefault="00000000">
            <w:pPr>
              <w:tabs>
                <w:tab w:val="decimal" w:pos="937"/>
              </w:tabs>
            </w:pPr>
            <w:r>
              <w:t>6.680</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 xml:space="preserve">República Unida de </w:t>
            </w:r>
            <w:proofErr w:type="spellStart"/>
            <w:r>
              <w:t>Tanzanía</w:t>
            </w:r>
            <w:proofErr w:type="spellEnd"/>
          </w:p>
        </w:tc>
        <w:tc>
          <w:tcPr>
            <w:tcW w:w="1353" w:type="dxa"/>
          </w:tcPr>
          <w:p w:rsidR="00000000" w:rsidRDefault="00000000">
            <w:pPr>
              <w:tabs>
                <w:tab w:val="decimal" w:pos="937"/>
              </w:tabs>
            </w:pPr>
            <w:r>
              <w:t>1.980</w:t>
            </w:r>
          </w:p>
        </w:tc>
        <w:tc>
          <w:tcPr>
            <w:tcW w:w="1353" w:type="dxa"/>
          </w:tcPr>
          <w:p w:rsidR="00000000" w:rsidRDefault="00000000">
            <w:pPr>
              <w:tabs>
                <w:tab w:val="decimal" w:pos="937"/>
              </w:tabs>
            </w:pPr>
            <w:r>
              <w:t>521</w:t>
            </w:r>
          </w:p>
        </w:tc>
        <w:tc>
          <w:tcPr>
            <w:tcW w:w="1350" w:type="dxa"/>
          </w:tcPr>
          <w:p w:rsidR="00000000" w:rsidRDefault="00000000">
            <w:pPr>
              <w:tabs>
                <w:tab w:val="decimal" w:pos="937"/>
              </w:tabs>
            </w:pPr>
            <w:r>
              <w:t>2.501</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Estados Unidos de América</w:t>
            </w:r>
          </w:p>
        </w:tc>
        <w:tc>
          <w:tcPr>
            <w:tcW w:w="1353" w:type="dxa"/>
          </w:tcPr>
          <w:p w:rsidR="00000000" w:rsidRDefault="00000000">
            <w:pPr>
              <w:tabs>
                <w:tab w:val="decimal" w:pos="937"/>
              </w:tabs>
            </w:pPr>
            <w:r>
              <w:t>3.502</w:t>
            </w:r>
          </w:p>
        </w:tc>
        <w:tc>
          <w:tcPr>
            <w:tcW w:w="1353" w:type="dxa"/>
          </w:tcPr>
          <w:p w:rsidR="00000000" w:rsidRDefault="00000000">
            <w:pPr>
              <w:tabs>
                <w:tab w:val="decimal" w:pos="937"/>
              </w:tabs>
            </w:pPr>
            <w:r>
              <w:t>2.962</w:t>
            </w:r>
          </w:p>
        </w:tc>
        <w:tc>
          <w:tcPr>
            <w:tcW w:w="1350" w:type="dxa"/>
          </w:tcPr>
          <w:p w:rsidR="00000000" w:rsidRDefault="00000000">
            <w:pPr>
              <w:tabs>
                <w:tab w:val="decimal" w:pos="937"/>
              </w:tabs>
            </w:pPr>
            <w:r>
              <w:t>6.464</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Zambia</w:t>
            </w:r>
          </w:p>
        </w:tc>
        <w:tc>
          <w:tcPr>
            <w:tcW w:w="1353" w:type="dxa"/>
          </w:tcPr>
          <w:p w:rsidR="00000000" w:rsidRDefault="00000000">
            <w:pPr>
              <w:tabs>
                <w:tab w:val="decimal" w:pos="937"/>
              </w:tabs>
            </w:pPr>
            <w:r>
              <w:t>2.472</w:t>
            </w:r>
          </w:p>
        </w:tc>
        <w:tc>
          <w:tcPr>
            <w:tcW w:w="1353" w:type="dxa"/>
          </w:tcPr>
          <w:p w:rsidR="00000000" w:rsidRDefault="00000000">
            <w:pPr>
              <w:tabs>
                <w:tab w:val="decimal" w:pos="937"/>
              </w:tabs>
            </w:pPr>
            <w:r>
              <w:t>1.032</w:t>
            </w:r>
          </w:p>
        </w:tc>
        <w:tc>
          <w:tcPr>
            <w:tcW w:w="1350" w:type="dxa"/>
          </w:tcPr>
          <w:p w:rsidR="00000000" w:rsidRDefault="00000000">
            <w:pPr>
              <w:tabs>
                <w:tab w:val="decimal" w:pos="937"/>
              </w:tabs>
            </w:pPr>
            <w:r>
              <w:t>3.504</w:t>
            </w:r>
          </w:p>
        </w:tc>
      </w:tr>
      <w:tr w:rsidR="00000000">
        <w:tblPrEx>
          <w:tblCellMar>
            <w:top w:w="0" w:type="dxa"/>
            <w:bottom w:w="0" w:type="dxa"/>
          </w:tblCellMar>
        </w:tblPrEx>
        <w:trPr>
          <w:jc w:val="center"/>
        </w:trPr>
        <w:tc>
          <w:tcPr>
            <w:tcW w:w="1805" w:type="dxa"/>
          </w:tcPr>
          <w:p w:rsidR="00000000" w:rsidRDefault="00000000"/>
        </w:tc>
        <w:tc>
          <w:tcPr>
            <w:tcW w:w="3604" w:type="dxa"/>
          </w:tcPr>
          <w:p w:rsidR="00000000" w:rsidRDefault="00000000">
            <w:r>
              <w:t>Otros</w:t>
            </w:r>
          </w:p>
        </w:tc>
        <w:tc>
          <w:tcPr>
            <w:tcW w:w="1353" w:type="dxa"/>
          </w:tcPr>
          <w:p w:rsidR="00000000" w:rsidRDefault="00000000">
            <w:pPr>
              <w:tabs>
                <w:tab w:val="decimal" w:pos="937"/>
              </w:tabs>
            </w:pPr>
            <w:r>
              <w:t>28.918</w:t>
            </w:r>
          </w:p>
        </w:tc>
        <w:tc>
          <w:tcPr>
            <w:tcW w:w="1353" w:type="dxa"/>
          </w:tcPr>
          <w:p w:rsidR="00000000" w:rsidRDefault="00000000">
            <w:pPr>
              <w:tabs>
                <w:tab w:val="decimal" w:pos="937"/>
              </w:tabs>
            </w:pPr>
            <w:r>
              <w:t>21.227</w:t>
            </w:r>
          </w:p>
        </w:tc>
        <w:tc>
          <w:tcPr>
            <w:tcW w:w="1350" w:type="dxa"/>
          </w:tcPr>
          <w:p w:rsidR="00000000" w:rsidRDefault="00000000">
            <w:pPr>
              <w:tabs>
                <w:tab w:val="decimal" w:pos="937"/>
              </w:tabs>
            </w:pPr>
            <w:r>
              <w:t>50.145</w:t>
            </w:r>
          </w:p>
        </w:tc>
      </w:tr>
      <w:tr w:rsidR="00000000">
        <w:tblPrEx>
          <w:tblCellMar>
            <w:top w:w="0" w:type="dxa"/>
            <w:bottom w:w="0" w:type="dxa"/>
          </w:tblCellMar>
        </w:tblPrEx>
        <w:trPr>
          <w:cantSplit/>
          <w:jc w:val="center"/>
        </w:trPr>
        <w:tc>
          <w:tcPr>
            <w:tcW w:w="5409" w:type="dxa"/>
            <w:gridSpan w:val="2"/>
          </w:tcPr>
          <w:p w:rsidR="00000000" w:rsidRDefault="00000000">
            <w:pPr>
              <w:rPr>
                <w:b/>
                <w:bCs/>
              </w:rPr>
            </w:pPr>
            <w:r>
              <w:rPr>
                <w:b/>
                <w:bCs/>
              </w:rPr>
              <w:tab/>
              <w:t>Número total de salidas</w:t>
            </w:r>
          </w:p>
        </w:tc>
        <w:tc>
          <w:tcPr>
            <w:tcW w:w="1353" w:type="dxa"/>
          </w:tcPr>
          <w:p w:rsidR="00000000" w:rsidRDefault="00000000">
            <w:pPr>
              <w:tabs>
                <w:tab w:val="decimal" w:pos="937"/>
              </w:tabs>
              <w:rPr>
                <w:b/>
                <w:bCs/>
              </w:rPr>
            </w:pPr>
            <w:r>
              <w:rPr>
                <w:b/>
                <w:bCs/>
              </w:rPr>
              <w:t>565.838</w:t>
            </w:r>
          </w:p>
        </w:tc>
        <w:tc>
          <w:tcPr>
            <w:tcW w:w="1353" w:type="dxa"/>
          </w:tcPr>
          <w:p w:rsidR="00000000" w:rsidRDefault="00000000">
            <w:pPr>
              <w:tabs>
                <w:tab w:val="decimal" w:pos="937"/>
              </w:tabs>
              <w:rPr>
                <w:b/>
                <w:bCs/>
              </w:rPr>
            </w:pPr>
            <w:r>
              <w:rPr>
                <w:b/>
                <w:bCs/>
              </w:rPr>
              <w:t>289.694</w:t>
            </w:r>
          </w:p>
        </w:tc>
        <w:tc>
          <w:tcPr>
            <w:tcW w:w="1350" w:type="dxa"/>
          </w:tcPr>
          <w:p w:rsidR="00000000" w:rsidRDefault="00000000">
            <w:pPr>
              <w:tabs>
                <w:tab w:val="decimal" w:pos="937"/>
              </w:tabs>
              <w:rPr>
                <w:b/>
                <w:bCs/>
              </w:rPr>
            </w:pPr>
            <w:r>
              <w:rPr>
                <w:b/>
                <w:bCs/>
              </w:rPr>
              <w:t>855.532</w:t>
            </w:r>
          </w:p>
        </w:tc>
      </w:tr>
    </w:tbl>
    <w:p w:rsidR="00000000" w:rsidRDefault="00000000">
      <w:pPr>
        <w:pStyle w:val="Header"/>
        <w:tabs>
          <w:tab w:val="clear" w:pos="4252"/>
        </w:tabs>
        <w:spacing w:before="480" w:after="240"/>
        <w:jc w:val="center"/>
        <w:rPr>
          <w:b/>
          <w:bCs/>
        </w:rPr>
      </w:pPr>
      <w:r>
        <w:rPr>
          <w:b/>
          <w:bCs/>
        </w:rPr>
        <w:t>Cuadro 18</w:t>
      </w:r>
    </w:p>
    <w:p w:rsidR="00000000" w:rsidRDefault="00000000">
      <w:pPr>
        <w:pStyle w:val="Header"/>
        <w:tabs>
          <w:tab w:val="clear" w:pos="4252"/>
        </w:tabs>
        <w:spacing w:after="240"/>
        <w:jc w:val="center"/>
        <w:rPr>
          <w:b/>
          <w:bCs/>
        </w:rPr>
      </w:pPr>
      <w:r>
        <w:rPr>
          <w:b/>
          <w:bCs/>
        </w:rPr>
        <w:t>Entrada y salida de viajeros por puestos fronterizos, 2002-2004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983"/>
        <w:gridCol w:w="937"/>
        <w:gridCol w:w="937"/>
        <w:gridCol w:w="938"/>
        <w:gridCol w:w="938"/>
        <w:gridCol w:w="942"/>
        <w:gridCol w:w="938"/>
        <w:gridCol w:w="942"/>
        <w:gridCol w:w="936"/>
      </w:tblGrid>
      <w:tr w:rsidR="00000000">
        <w:tblPrEx>
          <w:tblCellMar>
            <w:top w:w="0" w:type="dxa"/>
            <w:bottom w:w="0" w:type="dxa"/>
          </w:tblCellMar>
        </w:tblPrEx>
        <w:trPr>
          <w:cantSplit/>
          <w:jc w:val="center"/>
        </w:trPr>
        <w:tc>
          <w:tcPr>
            <w:tcW w:w="1045" w:type="pct"/>
            <w:vMerge w:val="restart"/>
            <w:vAlign w:val="center"/>
          </w:tcPr>
          <w:p w:rsidR="00000000" w:rsidRDefault="00000000">
            <w:pPr>
              <w:jc w:val="center"/>
              <w:rPr>
                <w:b/>
                <w:bCs/>
              </w:rPr>
            </w:pPr>
            <w:r>
              <w:rPr>
                <w:b/>
                <w:bCs/>
              </w:rPr>
              <w:t>Puesto</w:t>
            </w:r>
          </w:p>
        </w:tc>
        <w:tc>
          <w:tcPr>
            <w:tcW w:w="1976" w:type="pct"/>
            <w:gridSpan w:val="4"/>
            <w:vAlign w:val="center"/>
          </w:tcPr>
          <w:p w:rsidR="00000000" w:rsidRDefault="00000000">
            <w:pPr>
              <w:jc w:val="center"/>
              <w:rPr>
                <w:b/>
                <w:bCs/>
              </w:rPr>
            </w:pPr>
            <w:r>
              <w:rPr>
                <w:b/>
                <w:bCs/>
              </w:rPr>
              <w:t>Entradas</w:t>
            </w:r>
          </w:p>
        </w:tc>
        <w:tc>
          <w:tcPr>
            <w:tcW w:w="1980" w:type="pct"/>
            <w:gridSpan w:val="4"/>
            <w:vAlign w:val="center"/>
          </w:tcPr>
          <w:p w:rsidR="00000000" w:rsidRDefault="00000000">
            <w:pPr>
              <w:jc w:val="center"/>
              <w:rPr>
                <w:b/>
                <w:bCs/>
              </w:rPr>
            </w:pPr>
            <w:r>
              <w:rPr>
                <w:b/>
                <w:bCs/>
              </w:rPr>
              <w:t>Salidas</w:t>
            </w:r>
          </w:p>
        </w:tc>
      </w:tr>
      <w:tr w:rsidR="00000000">
        <w:tblPrEx>
          <w:tblCellMar>
            <w:top w:w="0" w:type="dxa"/>
            <w:bottom w:w="0" w:type="dxa"/>
          </w:tblCellMar>
        </w:tblPrEx>
        <w:trPr>
          <w:cantSplit/>
          <w:jc w:val="center"/>
        </w:trPr>
        <w:tc>
          <w:tcPr>
            <w:tcW w:w="1045" w:type="pct"/>
            <w:vMerge/>
          </w:tcPr>
          <w:p w:rsidR="00000000" w:rsidRDefault="00000000">
            <w:pPr>
              <w:pStyle w:val="Header"/>
              <w:tabs>
                <w:tab w:val="clear" w:pos="4252"/>
              </w:tabs>
            </w:pPr>
          </w:p>
        </w:tc>
        <w:tc>
          <w:tcPr>
            <w:tcW w:w="494" w:type="pct"/>
            <w:vAlign w:val="center"/>
          </w:tcPr>
          <w:p w:rsidR="00000000" w:rsidRDefault="00000000">
            <w:pPr>
              <w:pStyle w:val="Header"/>
              <w:tabs>
                <w:tab w:val="clear" w:pos="4252"/>
              </w:tabs>
              <w:jc w:val="center"/>
              <w:rPr>
                <w:b/>
                <w:bCs/>
              </w:rPr>
            </w:pPr>
            <w:r>
              <w:rPr>
                <w:b/>
                <w:bCs/>
              </w:rPr>
              <w:t>2002</w:t>
            </w:r>
          </w:p>
        </w:tc>
        <w:tc>
          <w:tcPr>
            <w:tcW w:w="494" w:type="pct"/>
            <w:vAlign w:val="center"/>
          </w:tcPr>
          <w:p w:rsidR="00000000" w:rsidRDefault="00000000">
            <w:pPr>
              <w:pStyle w:val="Header"/>
              <w:tabs>
                <w:tab w:val="clear" w:pos="4252"/>
              </w:tabs>
              <w:jc w:val="center"/>
              <w:rPr>
                <w:b/>
                <w:bCs/>
              </w:rPr>
            </w:pPr>
            <w:r>
              <w:rPr>
                <w:b/>
                <w:bCs/>
              </w:rPr>
              <w:t>2003</w:t>
            </w:r>
          </w:p>
        </w:tc>
        <w:tc>
          <w:tcPr>
            <w:tcW w:w="494" w:type="pct"/>
            <w:vAlign w:val="center"/>
          </w:tcPr>
          <w:p w:rsidR="00000000" w:rsidRDefault="00000000">
            <w:pPr>
              <w:pStyle w:val="Header"/>
              <w:tabs>
                <w:tab w:val="clear" w:pos="4252"/>
              </w:tabs>
              <w:jc w:val="center"/>
              <w:rPr>
                <w:b/>
                <w:bCs/>
              </w:rPr>
            </w:pPr>
            <w:r>
              <w:rPr>
                <w:b/>
                <w:bCs/>
              </w:rPr>
              <w:t>2004</w:t>
            </w:r>
          </w:p>
        </w:tc>
        <w:tc>
          <w:tcPr>
            <w:tcW w:w="494" w:type="pct"/>
            <w:vAlign w:val="center"/>
          </w:tcPr>
          <w:p w:rsidR="00000000" w:rsidRDefault="00000000">
            <w:pPr>
              <w:pStyle w:val="Header"/>
              <w:tabs>
                <w:tab w:val="clear" w:pos="4252"/>
              </w:tabs>
              <w:jc w:val="center"/>
              <w:rPr>
                <w:b/>
                <w:bCs/>
              </w:rPr>
            </w:pPr>
          </w:p>
        </w:tc>
        <w:tc>
          <w:tcPr>
            <w:tcW w:w="496" w:type="pct"/>
            <w:vAlign w:val="center"/>
          </w:tcPr>
          <w:p w:rsidR="00000000" w:rsidRDefault="00000000">
            <w:pPr>
              <w:pStyle w:val="Header"/>
              <w:tabs>
                <w:tab w:val="clear" w:pos="4252"/>
              </w:tabs>
              <w:jc w:val="center"/>
              <w:rPr>
                <w:b/>
                <w:bCs/>
              </w:rPr>
            </w:pPr>
            <w:r>
              <w:rPr>
                <w:b/>
                <w:bCs/>
              </w:rPr>
              <w:t>2002</w:t>
            </w:r>
          </w:p>
        </w:tc>
        <w:tc>
          <w:tcPr>
            <w:tcW w:w="494" w:type="pct"/>
            <w:vAlign w:val="center"/>
          </w:tcPr>
          <w:p w:rsidR="00000000" w:rsidRDefault="00000000">
            <w:pPr>
              <w:pStyle w:val="Header"/>
              <w:tabs>
                <w:tab w:val="clear" w:pos="4252"/>
              </w:tabs>
              <w:jc w:val="center"/>
              <w:rPr>
                <w:b/>
                <w:bCs/>
              </w:rPr>
            </w:pPr>
            <w:r>
              <w:rPr>
                <w:b/>
                <w:bCs/>
              </w:rPr>
              <w:t>2003</w:t>
            </w:r>
          </w:p>
        </w:tc>
        <w:tc>
          <w:tcPr>
            <w:tcW w:w="495" w:type="pct"/>
            <w:vAlign w:val="center"/>
          </w:tcPr>
          <w:p w:rsidR="00000000" w:rsidRDefault="00000000">
            <w:pPr>
              <w:pStyle w:val="Header"/>
              <w:tabs>
                <w:tab w:val="clear" w:pos="4252"/>
              </w:tabs>
              <w:jc w:val="center"/>
              <w:rPr>
                <w:b/>
                <w:bCs/>
              </w:rPr>
            </w:pPr>
            <w:r>
              <w:rPr>
                <w:b/>
                <w:bCs/>
              </w:rPr>
              <w:t>2004</w:t>
            </w:r>
          </w:p>
        </w:tc>
        <w:tc>
          <w:tcPr>
            <w:tcW w:w="494" w:type="pct"/>
            <w:vAlign w:val="center"/>
          </w:tcPr>
          <w:p w:rsidR="00000000" w:rsidRDefault="00000000">
            <w:pPr>
              <w:pStyle w:val="Header"/>
              <w:tabs>
                <w:tab w:val="clear" w:pos="4252"/>
              </w:tabs>
              <w:jc w:val="center"/>
              <w:rPr>
                <w:b/>
                <w:bCs/>
              </w:rPr>
            </w:pPr>
          </w:p>
        </w:tc>
      </w:tr>
      <w:tr w:rsidR="00000000">
        <w:tblPrEx>
          <w:tblCellMar>
            <w:top w:w="0" w:type="dxa"/>
            <w:bottom w:w="0" w:type="dxa"/>
          </w:tblCellMar>
        </w:tblPrEx>
        <w:trPr>
          <w:cantSplit/>
          <w:jc w:val="center"/>
        </w:trPr>
        <w:tc>
          <w:tcPr>
            <w:tcW w:w="1045" w:type="pct"/>
          </w:tcPr>
          <w:p w:rsidR="00000000" w:rsidRDefault="00000000">
            <w:proofErr w:type="spellStart"/>
            <w:r>
              <w:t>Mavalane</w:t>
            </w:r>
            <w:proofErr w:type="spellEnd"/>
          </w:p>
        </w:tc>
        <w:tc>
          <w:tcPr>
            <w:tcW w:w="494" w:type="pct"/>
          </w:tcPr>
          <w:p w:rsidR="00000000" w:rsidRDefault="00000000"/>
        </w:tc>
        <w:tc>
          <w:tcPr>
            <w:tcW w:w="494" w:type="pct"/>
          </w:tcPr>
          <w:p w:rsidR="00000000" w:rsidRDefault="00000000"/>
        </w:tc>
        <w:tc>
          <w:tcPr>
            <w:tcW w:w="494" w:type="pct"/>
          </w:tcPr>
          <w:p w:rsidR="00000000" w:rsidRDefault="00000000"/>
        </w:tc>
        <w:tc>
          <w:tcPr>
            <w:tcW w:w="494" w:type="pct"/>
          </w:tcPr>
          <w:p w:rsidR="00000000" w:rsidRDefault="00000000"/>
        </w:tc>
        <w:tc>
          <w:tcPr>
            <w:tcW w:w="496" w:type="pct"/>
          </w:tcPr>
          <w:p w:rsidR="00000000" w:rsidRDefault="00000000"/>
        </w:tc>
        <w:tc>
          <w:tcPr>
            <w:tcW w:w="494" w:type="pct"/>
          </w:tcPr>
          <w:p w:rsidR="00000000" w:rsidRDefault="00000000"/>
        </w:tc>
        <w:tc>
          <w:tcPr>
            <w:tcW w:w="495" w:type="pct"/>
          </w:tcPr>
          <w:p w:rsidR="00000000" w:rsidRDefault="00000000"/>
        </w:tc>
        <w:tc>
          <w:tcPr>
            <w:tcW w:w="494" w:type="pct"/>
          </w:tcPr>
          <w:p w:rsidR="00000000" w:rsidRDefault="00000000"/>
        </w:tc>
      </w:tr>
      <w:tr w:rsidR="00000000">
        <w:tblPrEx>
          <w:tblCellMar>
            <w:top w:w="0" w:type="dxa"/>
            <w:bottom w:w="0" w:type="dxa"/>
          </w:tblCellMar>
        </w:tblPrEx>
        <w:trPr>
          <w:cantSplit/>
          <w:jc w:val="center"/>
        </w:trPr>
        <w:tc>
          <w:tcPr>
            <w:tcW w:w="1045" w:type="pct"/>
          </w:tcPr>
          <w:p w:rsidR="00000000" w:rsidRDefault="00000000">
            <w:proofErr w:type="spellStart"/>
            <w:r>
              <w:t>Ressano</w:t>
            </w:r>
            <w:proofErr w:type="spellEnd"/>
            <w:r>
              <w:t xml:space="preserve"> </w:t>
            </w:r>
            <w:proofErr w:type="spellStart"/>
            <w:r>
              <w:t>Garcia</w:t>
            </w:r>
            <w:proofErr w:type="spellEnd"/>
          </w:p>
        </w:tc>
        <w:tc>
          <w:tcPr>
            <w:tcW w:w="494" w:type="pct"/>
          </w:tcPr>
          <w:p w:rsidR="00000000" w:rsidRDefault="00000000"/>
        </w:tc>
        <w:tc>
          <w:tcPr>
            <w:tcW w:w="494" w:type="pct"/>
          </w:tcPr>
          <w:p w:rsidR="00000000" w:rsidRDefault="00000000"/>
        </w:tc>
        <w:tc>
          <w:tcPr>
            <w:tcW w:w="494" w:type="pct"/>
          </w:tcPr>
          <w:p w:rsidR="00000000" w:rsidRDefault="00000000"/>
        </w:tc>
        <w:tc>
          <w:tcPr>
            <w:tcW w:w="494" w:type="pct"/>
          </w:tcPr>
          <w:p w:rsidR="00000000" w:rsidRDefault="00000000"/>
        </w:tc>
        <w:tc>
          <w:tcPr>
            <w:tcW w:w="496" w:type="pct"/>
          </w:tcPr>
          <w:p w:rsidR="00000000" w:rsidRDefault="00000000"/>
        </w:tc>
        <w:tc>
          <w:tcPr>
            <w:tcW w:w="494" w:type="pct"/>
          </w:tcPr>
          <w:p w:rsidR="00000000" w:rsidRDefault="00000000"/>
        </w:tc>
        <w:tc>
          <w:tcPr>
            <w:tcW w:w="495" w:type="pct"/>
          </w:tcPr>
          <w:p w:rsidR="00000000" w:rsidRDefault="00000000"/>
        </w:tc>
        <w:tc>
          <w:tcPr>
            <w:tcW w:w="494" w:type="pct"/>
          </w:tcPr>
          <w:p w:rsidR="00000000" w:rsidRDefault="00000000"/>
        </w:tc>
      </w:tr>
      <w:tr w:rsidR="00000000">
        <w:tblPrEx>
          <w:tblCellMar>
            <w:top w:w="0" w:type="dxa"/>
            <w:bottom w:w="0" w:type="dxa"/>
          </w:tblCellMar>
        </w:tblPrEx>
        <w:trPr>
          <w:cantSplit/>
          <w:jc w:val="center"/>
        </w:trPr>
        <w:tc>
          <w:tcPr>
            <w:tcW w:w="1045" w:type="pct"/>
          </w:tcPr>
          <w:p w:rsidR="00000000" w:rsidRDefault="00000000">
            <w:proofErr w:type="spellStart"/>
            <w:r>
              <w:t>Namaacha</w:t>
            </w:r>
            <w:proofErr w:type="spellEnd"/>
          </w:p>
        </w:tc>
        <w:tc>
          <w:tcPr>
            <w:tcW w:w="494" w:type="pct"/>
          </w:tcPr>
          <w:p w:rsidR="00000000" w:rsidRDefault="00000000"/>
        </w:tc>
        <w:tc>
          <w:tcPr>
            <w:tcW w:w="494" w:type="pct"/>
          </w:tcPr>
          <w:p w:rsidR="00000000" w:rsidRDefault="00000000"/>
        </w:tc>
        <w:tc>
          <w:tcPr>
            <w:tcW w:w="494" w:type="pct"/>
          </w:tcPr>
          <w:p w:rsidR="00000000" w:rsidRDefault="00000000"/>
        </w:tc>
        <w:tc>
          <w:tcPr>
            <w:tcW w:w="494" w:type="pct"/>
          </w:tcPr>
          <w:p w:rsidR="00000000" w:rsidRDefault="00000000"/>
        </w:tc>
        <w:tc>
          <w:tcPr>
            <w:tcW w:w="496" w:type="pct"/>
          </w:tcPr>
          <w:p w:rsidR="00000000" w:rsidRDefault="00000000"/>
        </w:tc>
        <w:tc>
          <w:tcPr>
            <w:tcW w:w="494" w:type="pct"/>
          </w:tcPr>
          <w:p w:rsidR="00000000" w:rsidRDefault="00000000"/>
        </w:tc>
        <w:tc>
          <w:tcPr>
            <w:tcW w:w="495" w:type="pct"/>
          </w:tcPr>
          <w:p w:rsidR="00000000" w:rsidRDefault="00000000"/>
        </w:tc>
        <w:tc>
          <w:tcPr>
            <w:tcW w:w="494" w:type="pct"/>
          </w:tcPr>
          <w:p w:rsidR="00000000" w:rsidRDefault="00000000"/>
        </w:tc>
      </w:tr>
      <w:tr w:rsidR="00000000">
        <w:tblPrEx>
          <w:tblCellMar>
            <w:top w:w="0" w:type="dxa"/>
            <w:bottom w:w="0" w:type="dxa"/>
          </w:tblCellMar>
        </w:tblPrEx>
        <w:trPr>
          <w:cantSplit/>
          <w:jc w:val="center"/>
        </w:trPr>
        <w:tc>
          <w:tcPr>
            <w:tcW w:w="1045" w:type="pct"/>
          </w:tcPr>
          <w:p w:rsidR="00000000" w:rsidRDefault="00000000">
            <w:r>
              <w:t xml:space="preserve">Ponta </w:t>
            </w:r>
            <w:proofErr w:type="spellStart"/>
            <w:r>
              <w:t>Douro</w:t>
            </w:r>
            <w:proofErr w:type="spellEnd"/>
          </w:p>
        </w:tc>
        <w:tc>
          <w:tcPr>
            <w:tcW w:w="494" w:type="pct"/>
          </w:tcPr>
          <w:p w:rsidR="00000000" w:rsidRDefault="00000000"/>
        </w:tc>
        <w:tc>
          <w:tcPr>
            <w:tcW w:w="494" w:type="pct"/>
          </w:tcPr>
          <w:p w:rsidR="00000000" w:rsidRDefault="00000000"/>
        </w:tc>
        <w:tc>
          <w:tcPr>
            <w:tcW w:w="494" w:type="pct"/>
          </w:tcPr>
          <w:p w:rsidR="00000000" w:rsidRDefault="00000000"/>
        </w:tc>
        <w:tc>
          <w:tcPr>
            <w:tcW w:w="494" w:type="pct"/>
          </w:tcPr>
          <w:p w:rsidR="00000000" w:rsidRDefault="00000000"/>
        </w:tc>
        <w:tc>
          <w:tcPr>
            <w:tcW w:w="496" w:type="pct"/>
          </w:tcPr>
          <w:p w:rsidR="00000000" w:rsidRDefault="00000000"/>
        </w:tc>
        <w:tc>
          <w:tcPr>
            <w:tcW w:w="494" w:type="pct"/>
          </w:tcPr>
          <w:p w:rsidR="00000000" w:rsidRDefault="00000000"/>
        </w:tc>
        <w:tc>
          <w:tcPr>
            <w:tcW w:w="495" w:type="pct"/>
          </w:tcPr>
          <w:p w:rsidR="00000000" w:rsidRDefault="00000000"/>
        </w:tc>
        <w:tc>
          <w:tcPr>
            <w:tcW w:w="494" w:type="pct"/>
          </w:tcPr>
          <w:p w:rsidR="00000000" w:rsidRDefault="00000000"/>
        </w:tc>
      </w:tr>
      <w:tr w:rsidR="00000000">
        <w:tblPrEx>
          <w:tblCellMar>
            <w:top w:w="0" w:type="dxa"/>
            <w:bottom w:w="0" w:type="dxa"/>
          </w:tblCellMar>
        </w:tblPrEx>
        <w:trPr>
          <w:cantSplit/>
          <w:jc w:val="center"/>
        </w:trPr>
        <w:tc>
          <w:tcPr>
            <w:tcW w:w="1045" w:type="pct"/>
          </w:tcPr>
          <w:p w:rsidR="00000000" w:rsidRDefault="00000000">
            <w:proofErr w:type="spellStart"/>
            <w:r>
              <w:t>Vilanculos</w:t>
            </w:r>
            <w:proofErr w:type="spellEnd"/>
          </w:p>
        </w:tc>
        <w:tc>
          <w:tcPr>
            <w:tcW w:w="494" w:type="pct"/>
          </w:tcPr>
          <w:p w:rsidR="00000000" w:rsidRDefault="00000000"/>
        </w:tc>
        <w:tc>
          <w:tcPr>
            <w:tcW w:w="494" w:type="pct"/>
            <w:tcBorders>
              <w:bottom w:val="single" w:sz="4" w:space="0" w:color="auto"/>
            </w:tcBorders>
          </w:tcPr>
          <w:p w:rsidR="00000000" w:rsidRDefault="00000000"/>
        </w:tc>
        <w:tc>
          <w:tcPr>
            <w:tcW w:w="494" w:type="pct"/>
            <w:tcBorders>
              <w:bottom w:val="single" w:sz="4" w:space="0" w:color="auto"/>
            </w:tcBorders>
          </w:tcPr>
          <w:p w:rsidR="00000000" w:rsidRDefault="00000000"/>
        </w:tc>
        <w:tc>
          <w:tcPr>
            <w:tcW w:w="494" w:type="pct"/>
            <w:tcBorders>
              <w:bottom w:val="single" w:sz="4" w:space="0" w:color="auto"/>
            </w:tcBorders>
          </w:tcPr>
          <w:p w:rsidR="00000000" w:rsidRDefault="00000000"/>
        </w:tc>
        <w:tc>
          <w:tcPr>
            <w:tcW w:w="496" w:type="pct"/>
            <w:tcBorders>
              <w:bottom w:val="single" w:sz="4" w:space="0" w:color="auto"/>
            </w:tcBorders>
          </w:tcPr>
          <w:p w:rsidR="00000000" w:rsidRDefault="00000000"/>
        </w:tc>
        <w:tc>
          <w:tcPr>
            <w:tcW w:w="494" w:type="pct"/>
            <w:tcBorders>
              <w:bottom w:val="single" w:sz="4" w:space="0" w:color="auto"/>
            </w:tcBorders>
          </w:tcPr>
          <w:p w:rsidR="00000000" w:rsidRDefault="00000000"/>
        </w:tc>
        <w:tc>
          <w:tcPr>
            <w:tcW w:w="495" w:type="pct"/>
            <w:tcBorders>
              <w:bottom w:val="single" w:sz="4" w:space="0" w:color="auto"/>
            </w:tcBorders>
          </w:tcPr>
          <w:p w:rsidR="00000000" w:rsidRDefault="00000000"/>
        </w:tc>
        <w:tc>
          <w:tcPr>
            <w:tcW w:w="494" w:type="pct"/>
          </w:tcPr>
          <w:p w:rsidR="00000000" w:rsidRDefault="00000000"/>
        </w:tc>
      </w:tr>
      <w:tr w:rsidR="00000000">
        <w:tblPrEx>
          <w:tblCellMar>
            <w:top w:w="0" w:type="dxa"/>
            <w:bottom w:w="0" w:type="dxa"/>
          </w:tblCellMar>
        </w:tblPrEx>
        <w:trPr>
          <w:cantSplit/>
          <w:jc w:val="center"/>
        </w:trPr>
        <w:tc>
          <w:tcPr>
            <w:tcW w:w="1045" w:type="pct"/>
          </w:tcPr>
          <w:p w:rsidR="00000000" w:rsidRDefault="00000000">
            <w:proofErr w:type="spellStart"/>
            <w:r>
              <w:t>Machipanda</w:t>
            </w:r>
            <w:proofErr w:type="spellEnd"/>
            <w:r>
              <w:t xml:space="preserve"> </w:t>
            </w:r>
            <w:proofErr w:type="spellStart"/>
            <w:r>
              <w:t>Rodoviária</w:t>
            </w:r>
            <w:proofErr w:type="spellEnd"/>
          </w:p>
        </w:tc>
        <w:tc>
          <w:tcPr>
            <w:tcW w:w="494" w:type="pct"/>
            <w:tcBorders>
              <w:right w:val="nil"/>
            </w:tcBorders>
          </w:tcPr>
          <w:p w:rsidR="00000000" w:rsidRDefault="00000000"/>
        </w:tc>
        <w:tc>
          <w:tcPr>
            <w:tcW w:w="2968" w:type="pct"/>
            <w:gridSpan w:val="6"/>
            <w:tcBorders>
              <w:left w:val="nil"/>
              <w:right w:val="nil"/>
            </w:tcBorders>
            <w:vAlign w:val="center"/>
          </w:tcPr>
          <w:p w:rsidR="00000000" w:rsidRDefault="00000000">
            <w:pPr>
              <w:jc w:val="center"/>
            </w:pPr>
            <w:r>
              <w:t>Cuadro incompleto</w:t>
            </w:r>
          </w:p>
        </w:tc>
        <w:tc>
          <w:tcPr>
            <w:tcW w:w="494" w:type="pct"/>
            <w:tcBorders>
              <w:left w:val="nil"/>
            </w:tcBorders>
          </w:tcPr>
          <w:p w:rsidR="00000000" w:rsidRDefault="00000000"/>
        </w:tc>
      </w:tr>
      <w:tr w:rsidR="00000000">
        <w:tblPrEx>
          <w:tblCellMar>
            <w:top w:w="0" w:type="dxa"/>
            <w:bottom w:w="0" w:type="dxa"/>
          </w:tblCellMar>
        </w:tblPrEx>
        <w:trPr>
          <w:cantSplit/>
          <w:jc w:val="center"/>
        </w:trPr>
        <w:tc>
          <w:tcPr>
            <w:tcW w:w="1045" w:type="pct"/>
          </w:tcPr>
          <w:p w:rsidR="00000000" w:rsidRDefault="00000000">
            <w:proofErr w:type="spellStart"/>
            <w:r>
              <w:t>Espungabeira</w:t>
            </w:r>
            <w:proofErr w:type="spellEnd"/>
          </w:p>
        </w:tc>
        <w:tc>
          <w:tcPr>
            <w:tcW w:w="494" w:type="pct"/>
          </w:tcPr>
          <w:p w:rsidR="00000000" w:rsidRDefault="00000000"/>
        </w:tc>
        <w:tc>
          <w:tcPr>
            <w:tcW w:w="494" w:type="pct"/>
          </w:tcPr>
          <w:p w:rsidR="00000000" w:rsidRDefault="00000000"/>
        </w:tc>
        <w:tc>
          <w:tcPr>
            <w:tcW w:w="494" w:type="pct"/>
          </w:tcPr>
          <w:p w:rsidR="00000000" w:rsidRDefault="00000000"/>
        </w:tc>
        <w:tc>
          <w:tcPr>
            <w:tcW w:w="494" w:type="pct"/>
          </w:tcPr>
          <w:p w:rsidR="00000000" w:rsidRDefault="00000000"/>
        </w:tc>
        <w:tc>
          <w:tcPr>
            <w:tcW w:w="496" w:type="pct"/>
          </w:tcPr>
          <w:p w:rsidR="00000000" w:rsidRDefault="00000000"/>
        </w:tc>
        <w:tc>
          <w:tcPr>
            <w:tcW w:w="494" w:type="pct"/>
          </w:tcPr>
          <w:p w:rsidR="00000000" w:rsidRDefault="00000000"/>
        </w:tc>
        <w:tc>
          <w:tcPr>
            <w:tcW w:w="495" w:type="pct"/>
          </w:tcPr>
          <w:p w:rsidR="00000000" w:rsidRDefault="00000000"/>
        </w:tc>
        <w:tc>
          <w:tcPr>
            <w:tcW w:w="494" w:type="pct"/>
          </w:tcPr>
          <w:p w:rsidR="00000000" w:rsidRDefault="00000000"/>
        </w:tc>
      </w:tr>
      <w:tr w:rsidR="00000000">
        <w:tblPrEx>
          <w:tblCellMar>
            <w:top w:w="0" w:type="dxa"/>
            <w:bottom w:w="0" w:type="dxa"/>
          </w:tblCellMar>
        </w:tblPrEx>
        <w:trPr>
          <w:cantSplit/>
          <w:jc w:val="center"/>
        </w:trPr>
        <w:tc>
          <w:tcPr>
            <w:tcW w:w="1045" w:type="pct"/>
          </w:tcPr>
          <w:p w:rsidR="00000000" w:rsidRDefault="00000000">
            <w:proofErr w:type="spellStart"/>
            <w:r>
              <w:t>Cuchamano</w:t>
            </w:r>
            <w:proofErr w:type="spellEnd"/>
          </w:p>
        </w:tc>
        <w:tc>
          <w:tcPr>
            <w:tcW w:w="494" w:type="pct"/>
          </w:tcPr>
          <w:p w:rsidR="00000000" w:rsidRDefault="00000000"/>
        </w:tc>
        <w:tc>
          <w:tcPr>
            <w:tcW w:w="494" w:type="pct"/>
          </w:tcPr>
          <w:p w:rsidR="00000000" w:rsidRDefault="00000000"/>
        </w:tc>
        <w:tc>
          <w:tcPr>
            <w:tcW w:w="494" w:type="pct"/>
          </w:tcPr>
          <w:p w:rsidR="00000000" w:rsidRDefault="00000000"/>
        </w:tc>
        <w:tc>
          <w:tcPr>
            <w:tcW w:w="494" w:type="pct"/>
          </w:tcPr>
          <w:p w:rsidR="00000000" w:rsidRDefault="00000000"/>
        </w:tc>
        <w:tc>
          <w:tcPr>
            <w:tcW w:w="496" w:type="pct"/>
          </w:tcPr>
          <w:p w:rsidR="00000000" w:rsidRDefault="00000000"/>
        </w:tc>
        <w:tc>
          <w:tcPr>
            <w:tcW w:w="494" w:type="pct"/>
          </w:tcPr>
          <w:p w:rsidR="00000000" w:rsidRDefault="00000000"/>
        </w:tc>
        <w:tc>
          <w:tcPr>
            <w:tcW w:w="495" w:type="pct"/>
          </w:tcPr>
          <w:p w:rsidR="00000000" w:rsidRDefault="00000000"/>
        </w:tc>
        <w:tc>
          <w:tcPr>
            <w:tcW w:w="494" w:type="pct"/>
          </w:tcPr>
          <w:p w:rsidR="00000000" w:rsidRDefault="00000000"/>
        </w:tc>
      </w:tr>
      <w:tr w:rsidR="00000000">
        <w:tblPrEx>
          <w:tblCellMar>
            <w:top w:w="0" w:type="dxa"/>
            <w:bottom w:w="0" w:type="dxa"/>
          </w:tblCellMar>
        </w:tblPrEx>
        <w:trPr>
          <w:cantSplit/>
          <w:jc w:val="center"/>
        </w:trPr>
        <w:tc>
          <w:tcPr>
            <w:tcW w:w="1045" w:type="pct"/>
          </w:tcPr>
          <w:p w:rsidR="00000000" w:rsidRDefault="00000000">
            <w:r>
              <w:t xml:space="preserve">Vila Nova da </w:t>
            </w:r>
            <w:proofErr w:type="spellStart"/>
            <w:r>
              <w:t>Fronteira</w:t>
            </w:r>
            <w:proofErr w:type="spellEnd"/>
          </w:p>
        </w:tc>
        <w:tc>
          <w:tcPr>
            <w:tcW w:w="494" w:type="pct"/>
          </w:tcPr>
          <w:p w:rsidR="00000000" w:rsidRDefault="00000000"/>
        </w:tc>
        <w:tc>
          <w:tcPr>
            <w:tcW w:w="494" w:type="pct"/>
          </w:tcPr>
          <w:p w:rsidR="00000000" w:rsidRDefault="00000000"/>
        </w:tc>
        <w:tc>
          <w:tcPr>
            <w:tcW w:w="494" w:type="pct"/>
          </w:tcPr>
          <w:p w:rsidR="00000000" w:rsidRDefault="00000000"/>
        </w:tc>
        <w:tc>
          <w:tcPr>
            <w:tcW w:w="494" w:type="pct"/>
          </w:tcPr>
          <w:p w:rsidR="00000000" w:rsidRDefault="00000000"/>
        </w:tc>
        <w:tc>
          <w:tcPr>
            <w:tcW w:w="496" w:type="pct"/>
          </w:tcPr>
          <w:p w:rsidR="00000000" w:rsidRDefault="00000000"/>
        </w:tc>
        <w:tc>
          <w:tcPr>
            <w:tcW w:w="494" w:type="pct"/>
          </w:tcPr>
          <w:p w:rsidR="00000000" w:rsidRDefault="00000000"/>
        </w:tc>
        <w:tc>
          <w:tcPr>
            <w:tcW w:w="495" w:type="pct"/>
          </w:tcPr>
          <w:p w:rsidR="00000000" w:rsidRDefault="00000000"/>
        </w:tc>
        <w:tc>
          <w:tcPr>
            <w:tcW w:w="494" w:type="pct"/>
          </w:tcPr>
          <w:p w:rsidR="00000000" w:rsidRDefault="00000000"/>
        </w:tc>
      </w:tr>
      <w:tr w:rsidR="00000000">
        <w:tblPrEx>
          <w:tblCellMar>
            <w:top w:w="0" w:type="dxa"/>
            <w:bottom w:w="0" w:type="dxa"/>
          </w:tblCellMar>
        </w:tblPrEx>
        <w:trPr>
          <w:cantSplit/>
          <w:jc w:val="center"/>
        </w:trPr>
        <w:tc>
          <w:tcPr>
            <w:tcW w:w="1045" w:type="pct"/>
          </w:tcPr>
          <w:p w:rsidR="00000000" w:rsidRDefault="00000000">
            <w:proofErr w:type="spellStart"/>
            <w:r>
              <w:t>Zobue</w:t>
            </w:r>
            <w:proofErr w:type="spellEnd"/>
          </w:p>
        </w:tc>
        <w:tc>
          <w:tcPr>
            <w:tcW w:w="494" w:type="pct"/>
          </w:tcPr>
          <w:p w:rsidR="00000000" w:rsidRDefault="00000000"/>
        </w:tc>
        <w:tc>
          <w:tcPr>
            <w:tcW w:w="494" w:type="pct"/>
          </w:tcPr>
          <w:p w:rsidR="00000000" w:rsidRDefault="00000000"/>
        </w:tc>
        <w:tc>
          <w:tcPr>
            <w:tcW w:w="494" w:type="pct"/>
          </w:tcPr>
          <w:p w:rsidR="00000000" w:rsidRDefault="00000000"/>
        </w:tc>
        <w:tc>
          <w:tcPr>
            <w:tcW w:w="494" w:type="pct"/>
          </w:tcPr>
          <w:p w:rsidR="00000000" w:rsidRDefault="00000000"/>
        </w:tc>
        <w:tc>
          <w:tcPr>
            <w:tcW w:w="496" w:type="pct"/>
          </w:tcPr>
          <w:p w:rsidR="00000000" w:rsidRDefault="00000000"/>
        </w:tc>
        <w:tc>
          <w:tcPr>
            <w:tcW w:w="494" w:type="pct"/>
          </w:tcPr>
          <w:p w:rsidR="00000000" w:rsidRDefault="00000000"/>
        </w:tc>
        <w:tc>
          <w:tcPr>
            <w:tcW w:w="495" w:type="pct"/>
          </w:tcPr>
          <w:p w:rsidR="00000000" w:rsidRDefault="00000000"/>
        </w:tc>
        <w:tc>
          <w:tcPr>
            <w:tcW w:w="494" w:type="pct"/>
          </w:tcPr>
          <w:p w:rsidR="00000000" w:rsidRDefault="00000000"/>
        </w:tc>
      </w:tr>
      <w:tr w:rsidR="00000000">
        <w:tblPrEx>
          <w:tblCellMar>
            <w:top w:w="0" w:type="dxa"/>
            <w:bottom w:w="0" w:type="dxa"/>
          </w:tblCellMar>
        </w:tblPrEx>
        <w:trPr>
          <w:cantSplit/>
          <w:jc w:val="center"/>
        </w:trPr>
        <w:tc>
          <w:tcPr>
            <w:tcW w:w="1045" w:type="pct"/>
          </w:tcPr>
          <w:p w:rsidR="00000000" w:rsidRDefault="00000000">
            <w:proofErr w:type="spellStart"/>
            <w:r>
              <w:t>Cazacatiza</w:t>
            </w:r>
            <w:proofErr w:type="spellEnd"/>
          </w:p>
        </w:tc>
        <w:tc>
          <w:tcPr>
            <w:tcW w:w="494" w:type="pct"/>
          </w:tcPr>
          <w:p w:rsidR="00000000" w:rsidRDefault="00000000"/>
        </w:tc>
        <w:tc>
          <w:tcPr>
            <w:tcW w:w="494" w:type="pct"/>
          </w:tcPr>
          <w:p w:rsidR="00000000" w:rsidRDefault="00000000"/>
        </w:tc>
        <w:tc>
          <w:tcPr>
            <w:tcW w:w="494" w:type="pct"/>
          </w:tcPr>
          <w:p w:rsidR="00000000" w:rsidRDefault="00000000"/>
        </w:tc>
        <w:tc>
          <w:tcPr>
            <w:tcW w:w="494" w:type="pct"/>
          </w:tcPr>
          <w:p w:rsidR="00000000" w:rsidRDefault="00000000"/>
        </w:tc>
        <w:tc>
          <w:tcPr>
            <w:tcW w:w="496" w:type="pct"/>
          </w:tcPr>
          <w:p w:rsidR="00000000" w:rsidRDefault="00000000"/>
        </w:tc>
        <w:tc>
          <w:tcPr>
            <w:tcW w:w="494" w:type="pct"/>
          </w:tcPr>
          <w:p w:rsidR="00000000" w:rsidRDefault="00000000"/>
        </w:tc>
        <w:tc>
          <w:tcPr>
            <w:tcW w:w="495" w:type="pct"/>
          </w:tcPr>
          <w:p w:rsidR="00000000" w:rsidRDefault="00000000"/>
        </w:tc>
        <w:tc>
          <w:tcPr>
            <w:tcW w:w="494" w:type="pct"/>
          </w:tcPr>
          <w:p w:rsidR="00000000" w:rsidRDefault="00000000"/>
        </w:tc>
      </w:tr>
      <w:tr w:rsidR="00000000">
        <w:tblPrEx>
          <w:tblCellMar>
            <w:top w:w="0" w:type="dxa"/>
            <w:bottom w:w="0" w:type="dxa"/>
          </w:tblCellMar>
        </w:tblPrEx>
        <w:trPr>
          <w:cantSplit/>
          <w:jc w:val="center"/>
        </w:trPr>
        <w:tc>
          <w:tcPr>
            <w:tcW w:w="1045" w:type="pct"/>
          </w:tcPr>
          <w:p w:rsidR="00000000" w:rsidRDefault="00000000">
            <w:proofErr w:type="spellStart"/>
            <w:r>
              <w:t>Colomue</w:t>
            </w:r>
            <w:proofErr w:type="spellEnd"/>
          </w:p>
        </w:tc>
        <w:tc>
          <w:tcPr>
            <w:tcW w:w="494" w:type="pct"/>
          </w:tcPr>
          <w:p w:rsidR="00000000" w:rsidRDefault="00000000"/>
        </w:tc>
        <w:tc>
          <w:tcPr>
            <w:tcW w:w="494" w:type="pct"/>
          </w:tcPr>
          <w:p w:rsidR="00000000" w:rsidRDefault="00000000"/>
        </w:tc>
        <w:tc>
          <w:tcPr>
            <w:tcW w:w="494" w:type="pct"/>
          </w:tcPr>
          <w:p w:rsidR="00000000" w:rsidRDefault="00000000"/>
        </w:tc>
        <w:tc>
          <w:tcPr>
            <w:tcW w:w="494" w:type="pct"/>
          </w:tcPr>
          <w:p w:rsidR="00000000" w:rsidRDefault="00000000"/>
        </w:tc>
        <w:tc>
          <w:tcPr>
            <w:tcW w:w="496" w:type="pct"/>
          </w:tcPr>
          <w:p w:rsidR="00000000" w:rsidRDefault="00000000"/>
        </w:tc>
        <w:tc>
          <w:tcPr>
            <w:tcW w:w="494" w:type="pct"/>
          </w:tcPr>
          <w:p w:rsidR="00000000" w:rsidRDefault="00000000"/>
        </w:tc>
        <w:tc>
          <w:tcPr>
            <w:tcW w:w="495" w:type="pct"/>
          </w:tcPr>
          <w:p w:rsidR="00000000" w:rsidRDefault="00000000"/>
        </w:tc>
        <w:tc>
          <w:tcPr>
            <w:tcW w:w="494" w:type="pct"/>
          </w:tcPr>
          <w:p w:rsidR="00000000" w:rsidRDefault="00000000"/>
        </w:tc>
      </w:tr>
      <w:tr w:rsidR="00000000">
        <w:tblPrEx>
          <w:tblCellMar>
            <w:top w:w="0" w:type="dxa"/>
            <w:bottom w:w="0" w:type="dxa"/>
          </w:tblCellMar>
        </w:tblPrEx>
        <w:trPr>
          <w:cantSplit/>
          <w:jc w:val="center"/>
        </w:trPr>
        <w:tc>
          <w:tcPr>
            <w:tcW w:w="1045" w:type="pct"/>
          </w:tcPr>
          <w:p w:rsidR="00000000" w:rsidRDefault="00000000">
            <w:pPr>
              <w:rPr>
                <w:b/>
                <w:bCs/>
              </w:rPr>
            </w:pPr>
            <w:r>
              <w:rPr>
                <w:b/>
                <w:bCs/>
              </w:rPr>
              <w:tab/>
              <w:t>Total</w:t>
            </w:r>
          </w:p>
        </w:tc>
        <w:tc>
          <w:tcPr>
            <w:tcW w:w="494" w:type="pct"/>
          </w:tcPr>
          <w:p w:rsidR="00000000" w:rsidRDefault="00000000"/>
        </w:tc>
        <w:tc>
          <w:tcPr>
            <w:tcW w:w="494" w:type="pct"/>
          </w:tcPr>
          <w:p w:rsidR="00000000" w:rsidRDefault="00000000"/>
        </w:tc>
        <w:tc>
          <w:tcPr>
            <w:tcW w:w="494" w:type="pct"/>
          </w:tcPr>
          <w:p w:rsidR="00000000" w:rsidRDefault="00000000"/>
        </w:tc>
        <w:tc>
          <w:tcPr>
            <w:tcW w:w="494" w:type="pct"/>
          </w:tcPr>
          <w:p w:rsidR="00000000" w:rsidRDefault="00000000"/>
        </w:tc>
        <w:tc>
          <w:tcPr>
            <w:tcW w:w="496" w:type="pct"/>
          </w:tcPr>
          <w:p w:rsidR="00000000" w:rsidRDefault="00000000"/>
        </w:tc>
        <w:tc>
          <w:tcPr>
            <w:tcW w:w="494" w:type="pct"/>
          </w:tcPr>
          <w:p w:rsidR="00000000" w:rsidRDefault="00000000"/>
        </w:tc>
        <w:tc>
          <w:tcPr>
            <w:tcW w:w="495" w:type="pct"/>
          </w:tcPr>
          <w:p w:rsidR="00000000" w:rsidRDefault="00000000"/>
        </w:tc>
        <w:tc>
          <w:tcPr>
            <w:tcW w:w="494" w:type="pct"/>
          </w:tcPr>
          <w:p w:rsidR="00000000" w:rsidRDefault="00000000"/>
        </w:tc>
      </w:tr>
    </w:tbl>
    <w:p w:rsidR="00000000" w:rsidRDefault="00000000">
      <w:pPr>
        <w:pStyle w:val="Header"/>
        <w:keepNext/>
        <w:keepLines/>
        <w:tabs>
          <w:tab w:val="clear" w:pos="4252"/>
        </w:tabs>
        <w:spacing w:before="480" w:after="240"/>
        <w:jc w:val="center"/>
        <w:rPr>
          <w:b/>
          <w:bCs/>
        </w:rPr>
      </w:pPr>
      <w:r>
        <w:rPr>
          <w:b/>
          <w:bCs/>
        </w:rPr>
        <w:t>Cuadro 19</w:t>
      </w:r>
    </w:p>
    <w:p w:rsidR="00000000" w:rsidRDefault="00000000">
      <w:pPr>
        <w:pStyle w:val="Header"/>
        <w:keepNext/>
        <w:keepLines/>
        <w:tabs>
          <w:tab w:val="clear" w:pos="4252"/>
        </w:tabs>
        <w:spacing w:after="240"/>
        <w:jc w:val="center"/>
        <w:rPr>
          <w:b/>
          <w:bCs/>
        </w:rPr>
      </w:pPr>
      <w:r>
        <w:rPr>
          <w:b/>
          <w:bCs/>
        </w:rPr>
        <w:t>Entrada y salida de viajeros por motivo del viaje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474"/>
        <w:gridCol w:w="877"/>
        <w:gridCol w:w="877"/>
        <w:gridCol w:w="877"/>
        <w:gridCol w:w="877"/>
        <w:gridCol w:w="9"/>
        <w:gridCol w:w="867"/>
        <w:gridCol w:w="877"/>
        <w:gridCol w:w="879"/>
        <w:gridCol w:w="877"/>
      </w:tblGrid>
      <w:tr w:rsidR="00000000">
        <w:tblPrEx>
          <w:tblCellMar>
            <w:top w:w="0" w:type="dxa"/>
            <w:bottom w:w="0" w:type="dxa"/>
          </w:tblCellMar>
        </w:tblPrEx>
        <w:trPr>
          <w:cantSplit/>
          <w:jc w:val="center"/>
        </w:trPr>
        <w:tc>
          <w:tcPr>
            <w:tcW w:w="1303" w:type="pct"/>
            <w:vMerge w:val="restart"/>
            <w:vAlign w:val="center"/>
          </w:tcPr>
          <w:p w:rsidR="00000000" w:rsidRDefault="00000000">
            <w:pPr>
              <w:keepNext/>
              <w:keepLines/>
              <w:jc w:val="center"/>
              <w:rPr>
                <w:b/>
                <w:bCs/>
              </w:rPr>
            </w:pPr>
            <w:r>
              <w:rPr>
                <w:b/>
                <w:bCs/>
              </w:rPr>
              <w:t>Motivo del viaje</w:t>
            </w:r>
          </w:p>
        </w:tc>
        <w:tc>
          <w:tcPr>
            <w:tcW w:w="1853" w:type="pct"/>
            <w:gridSpan w:val="5"/>
            <w:vAlign w:val="center"/>
          </w:tcPr>
          <w:p w:rsidR="00000000" w:rsidRDefault="00000000">
            <w:pPr>
              <w:keepNext/>
              <w:keepLines/>
              <w:jc w:val="center"/>
              <w:rPr>
                <w:b/>
                <w:bCs/>
              </w:rPr>
            </w:pPr>
            <w:r>
              <w:rPr>
                <w:b/>
                <w:bCs/>
              </w:rPr>
              <w:t>Entradas</w:t>
            </w:r>
          </w:p>
        </w:tc>
        <w:tc>
          <w:tcPr>
            <w:tcW w:w="1844" w:type="pct"/>
            <w:gridSpan w:val="4"/>
            <w:vAlign w:val="center"/>
          </w:tcPr>
          <w:p w:rsidR="00000000" w:rsidRDefault="00000000">
            <w:pPr>
              <w:keepNext/>
              <w:keepLines/>
              <w:jc w:val="center"/>
              <w:rPr>
                <w:b/>
                <w:bCs/>
              </w:rPr>
            </w:pPr>
            <w:r>
              <w:rPr>
                <w:b/>
                <w:bCs/>
              </w:rPr>
              <w:t>Salidas</w:t>
            </w:r>
          </w:p>
        </w:tc>
      </w:tr>
      <w:tr w:rsidR="00000000">
        <w:tblPrEx>
          <w:tblCellMar>
            <w:top w:w="0" w:type="dxa"/>
            <w:bottom w:w="0" w:type="dxa"/>
          </w:tblCellMar>
        </w:tblPrEx>
        <w:trPr>
          <w:cantSplit/>
          <w:jc w:val="center"/>
        </w:trPr>
        <w:tc>
          <w:tcPr>
            <w:tcW w:w="1303" w:type="pct"/>
            <w:vMerge/>
            <w:vAlign w:val="center"/>
          </w:tcPr>
          <w:p w:rsidR="00000000" w:rsidRDefault="00000000">
            <w:pPr>
              <w:pStyle w:val="Header"/>
              <w:keepNext/>
              <w:keepLines/>
              <w:jc w:val="center"/>
              <w:rPr>
                <w:b/>
                <w:bCs/>
              </w:rPr>
            </w:pPr>
          </w:p>
        </w:tc>
        <w:tc>
          <w:tcPr>
            <w:tcW w:w="462" w:type="pct"/>
            <w:vAlign w:val="center"/>
          </w:tcPr>
          <w:p w:rsidR="00000000" w:rsidRDefault="00000000">
            <w:pPr>
              <w:pStyle w:val="Header"/>
              <w:keepNext/>
              <w:keepLines/>
              <w:jc w:val="center"/>
              <w:rPr>
                <w:b/>
                <w:bCs/>
              </w:rPr>
            </w:pPr>
            <w:r>
              <w:rPr>
                <w:b/>
                <w:bCs/>
              </w:rPr>
              <w:t>2002</w:t>
            </w:r>
          </w:p>
        </w:tc>
        <w:tc>
          <w:tcPr>
            <w:tcW w:w="462" w:type="pct"/>
            <w:vAlign w:val="center"/>
          </w:tcPr>
          <w:p w:rsidR="00000000" w:rsidRDefault="00000000">
            <w:pPr>
              <w:pStyle w:val="Header"/>
              <w:keepNext/>
              <w:keepLines/>
              <w:jc w:val="center"/>
              <w:rPr>
                <w:b/>
                <w:bCs/>
              </w:rPr>
            </w:pPr>
            <w:r>
              <w:rPr>
                <w:b/>
                <w:bCs/>
              </w:rPr>
              <w:t>2003</w:t>
            </w:r>
          </w:p>
        </w:tc>
        <w:tc>
          <w:tcPr>
            <w:tcW w:w="462" w:type="pct"/>
            <w:vAlign w:val="center"/>
          </w:tcPr>
          <w:p w:rsidR="00000000" w:rsidRDefault="00000000">
            <w:pPr>
              <w:pStyle w:val="Header"/>
              <w:keepNext/>
              <w:keepLines/>
              <w:jc w:val="center"/>
              <w:rPr>
                <w:b/>
                <w:bCs/>
              </w:rPr>
            </w:pPr>
            <w:r>
              <w:rPr>
                <w:b/>
                <w:bCs/>
              </w:rPr>
              <w:t>2004</w:t>
            </w:r>
          </w:p>
        </w:tc>
        <w:tc>
          <w:tcPr>
            <w:tcW w:w="467" w:type="pct"/>
            <w:gridSpan w:val="2"/>
            <w:vAlign w:val="center"/>
          </w:tcPr>
          <w:p w:rsidR="00000000" w:rsidRDefault="00000000">
            <w:pPr>
              <w:pStyle w:val="Header"/>
              <w:keepNext/>
              <w:keepLines/>
              <w:jc w:val="center"/>
              <w:rPr>
                <w:b/>
                <w:bCs/>
              </w:rPr>
            </w:pPr>
          </w:p>
        </w:tc>
        <w:tc>
          <w:tcPr>
            <w:tcW w:w="457" w:type="pct"/>
            <w:vAlign w:val="center"/>
          </w:tcPr>
          <w:p w:rsidR="00000000" w:rsidRDefault="00000000">
            <w:pPr>
              <w:pStyle w:val="Header"/>
              <w:keepNext/>
              <w:keepLines/>
              <w:jc w:val="center"/>
              <w:rPr>
                <w:b/>
                <w:bCs/>
              </w:rPr>
            </w:pPr>
            <w:r>
              <w:rPr>
                <w:b/>
                <w:bCs/>
              </w:rPr>
              <w:t>2002</w:t>
            </w:r>
          </w:p>
        </w:tc>
        <w:tc>
          <w:tcPr>
            <w:tcW w:w="462" w:type="pct"/>
            <w:vAlign w:val="center"/>
          </w:tcPr>
          <w:p w:rsidR="00000000" w:rsidRDefault="00000000">
            <w:pPr>
              <w:pStyle w:val="Header"/>
              <w:keepNext/>
              <w:keepLines/>
              <w:jc w:val="center"/>
              <w:rPr>
                <w:b/>
                <w:bCs/>
              </w:rPr>
            </w:pPr>
            <w:r>
              <w:rPr>
                <w:b/>
                <w:bCs/>
              </w:rPr>
              <w:t>2003</w:t>
            </w:r>
          </w:p>
        </w:tc>
        <w:tc>
          <w:tcPr>
            <w:tcW w:w="463" w:type="pct"/>
            <w:vAlign w:val="center"/>
          </w:tcPr>
          <w:p w:rsidR="00000000" w:rsidRDefault="00000000">
            <w:pPr>
              <w:pStyle w:val="Header"/>
              <w:keepNext/>
              <w:keepLines/>
              <w:jc w:val="center"/>
              <w:rPr>
                <w:b/>
                <w:bCs/>
              </w:rPr>
            </w:pPr>
            <w:r>
              <w:rPr>
                <w:b/>
                <w:bCs/>
              </w:rPr>
              <w:t>2004</w:t>
            </w:r>
          </w:p>
        </w:tc>
        <w:tc>
          <w:tcPr>
            <w:tcW w:w="462" w:type="pct"/>
          </w:tcPr>
          <w:p w:rsidR="00000000" w:rsidRDefault="00000000">
            <w:pPr>
              <w:pStyle w:val="Header"/>
              <w:keepNext/>
              <w:keepLines/>
              <w:jc w:val="center"/>
            </w:pPr>
          </w:p>
        </w:tc>
      </w:tr>
      <w:tr w:rsidR="00000000">
        <w:tblPrEx>
          <w:tblCellMar>
            <w:top w:w="0" w:type="dxa"/>
            <w:bottom w:w="0" w:type="dxa"/>
          </w:tblCellMar>
        </w:tblPrEx>
        <w:trPr>
          <w:cantSplit/>
          <w:jc w:val="center"/>
        </w:trPr>
        <w:tc>
          <w:tcPr>
            <w:tcW w:w="1303" w:type="pct"/>
          </w:tcPr>
          <w:p w:rsidR="00000000" w:rsidRDefault="00000000">
            <w:pPr>
              <w:keepNext/>
              <w:keepLines/>
            </w:pPr>
            <w:r>
              <w:t>Negocios</w:t>
            </w:r>
          </w:p>
        </w:tc>
        <w:tc>
          <w:tcPr>
            <w:tcW w:w="462" w:type="pct"/>
          </w:tcPr>
          <w:p w:rsidR="00000000" w:rsidRDefault="00000000">
            <w:pPr>
              <w:keepNext/>
              <w:keepLines/>
            </w:pPr>
          </w:p>
        </w:tc>
        <w:tc>
          <w:tcPr>
            <w:tcW w:w="462" w:type="pct"/>
          </w:tcPr>
          <w:p w:rsidR="00000000" w:rsidRDefault="00000000">
            <w:pPr>
              <w:keepNext/>
              <w:keepLines/>
            </w:pPr>
          </w:p>
        </w:tc>
        <w:tc>
          <w:tcPr>
            <w:tcW w:w="462" w:type="pct"/>
          </w:tcPr>
          <w:p w:rsidR="00000000" w:rsidRDefault="00000000">
            <w:pPr>
              <w:keepNext/>
              <w:keepLines/>
            </w:pPr>
          </w:p>
        </w:tc>
        <w:tc>
          <w:tcPr>
            <w:tcW w:w="467" w:type="pct"/>
            <w:gridSpan w:val="2"/>
          </w:tcPr>
          <w:p w:rsidR="00000000" w:rsidRDefault="00000000">
            <w:pPr>
              <w:keepNext/>
              <w:keepLines/>
            </w:pPr>
          </w:p>
        </w:tc>
        <w:tc>
          <w:tcPr>
            <w:tcW w:w="457" w:type="pct"/>
          </w:tcPr>
          <w:p w:rsidR="00000000" w:rsidRDefault="00000000">
            <w:pPr>
              <w:keepNext/>
              <w:keepLines/>
            </w:pPr>
          </w:p>
        </w:tc>
        <w:tc>
          <w:tcPr>
            <w:tcW w:w="462" w:type="pct"/>
          </w:tcPr>
          <w:p w:rsidR="00000000" w:rsidRDefault="00000000">
            <w:pPr>
              <w:keepNext/>
              <w:keepLines/>
            </w:pPr>
          </w:p>
        </w:tc>
        <w:tc>
          <w:tcPr>
            <w:tcW w:w="463" w:type="pct"/>
          </w:tcPr>
          <w:p w:rsidR="00000000" w:rsidRDefault="00000000">
            <w:pPr>
              <w:keepNext/>
              <w:keepLines/>
            </w:pPr>
          </w:p>
        </w:tc>
        <w:tc>
          <w:tcPr>
            <w:tcW w:w="462" w:type="pct"/>
          </w:tcPr>
          <w:p w:rsidR="00000000" w:rsidRDefault="00000000">
            <w:pPr>
              <w:keepNext/>
              <w:keepLines/>
            </w:pPr>
          </w:p>
        </w:tc>
      </w:tr>
      <w:tr w:rsidR="00000000">
        <w:tblPrEx>
          <w:tblCellMar>
            <w:top w:w="0" w:type="dxa"/>
            <w:bottom w:w="0" w:type="dxa"/>
          </w:tblCellMar>
        </w:tblPrEx>
        <w:trPr>
          <w:cantSplit/>
          <w:jc w:val="center"/>
        </w:trPr>
        <w:tc>
          <w:tcPr>
            <w:tcW w:w="1303" w:type="pct"/>
          </w:tcPr>
          <w:p w:rsidR="00000000" w:rsidRDefault="00000000">
            <w:pPr>
              <w:keepNext/>
              <w:keepLines/>
            </w:pPr>
            <w:r>
              <w:t>Oficial</w:t>
            </w:r>
          </w:p>
        </w:tc>
        <w:tc>
          <w:tcPr>
            <w:tcW w:w="462" w:type="pct"/>
          </w:tcPr>
          <w:p w:rsidR="00000000" w:rsidRDefault="00000000">
            <w:pPr>
              <w:keepNext/>
              <w:keepLines/>
            </w:pPr>
          </w:p>
        </w:tc>
        <w:tc>
          <w:tcPr>
            <w:tcW w:w="462" w:type="pct"/>
          </w:tcPr>
          <w:p w:rsidR="00000000" w:rsidRDefault="00000000">
            <w:pPr>
              <w:keepNext/>
              <w:keepLines/>
            </w:pPr>
          </w:p>
        </w:tc>
        <w:tc>
          <w:tcPr>
            <w:tcW w:w="462" w:type="pct"/>
          </w:tcPr>
          <w:p w:rsidR="00000000" w:rsidRDefault="00000000">
            <w:pPr>
              <w:keepNext/>
              <w:keepLines/>
            </w:pPr>
          </w:p>
        </w:tc>
        <w:tc>
          <w:tcPr>
            <w:tcW w:w="467" w:type="pct"/>
            <w:gridSpan w:val="2"/>
          </w:tcPr>
          <w:p w:rsidR="00000000" w:rsidRDefault="00000000">
            <w:pPr>
              <w:keepNext/>
              <w:keepLines/>
            </w:pPr>
          </w:p>
        </w:tc>
        <w:tc>
          <w:tcPr>
            <w:tcW w:w="457" w:type="pct"/>
          </w:tcPr>
          <w:p w:rsidR="00000000" w:rsidRDefault="00000000">
            <w:pPr>
              <w:keepNext/>
              <w:keepLines/>
            </w:pPr>
          </w:p>
        </w:tc>
        <w:tc>
          <w:tcPr>
            <w:tcW w:w="462" w:type="pct"/>
          </w:tcPr>
          <w:p w:rsidR="00000000" w:rsidRDefault="00000000">
            <w:pPr>
              <w:keepNext/>
              <w:keepLines/>
            </w:pPr>
          </w:p>
        </w:tc>
        <w:tc>
          <w:tcPr>
            <w:tcW w:w="463" w:type="pct"/>
          </w:tcPr>
          <w:p w:rsidR="00000000" w:rsidRDefault="00000000">
            <w:pPr>
              <w:keepNext/>
              <w:keepLines/>
            </w:pPr>
          </w:p>
        </w:tc>
        <w:tc>
          <w:tcPr>
            <w:tcW w:w="462" w:type="pct"/>
          </w:tcPr>
          <w:p w:rsidR="00000000" w:rsidRDefault="00000000">
            <w:pPr>
              <w:keepNext/>
              <w:keepLines/>
            </w:pPr>
          </w:p>
        </w:tc>
      </w:tr>
      <w:tr w:rsidR="00000000">
        <w:tblPrEx>
          <w:tblCellMar>
            <w:top w:w="0" w:type="dxa"/>
            <w:bottom w:w="0" w:type="dxa"/>
          </w:tblCellMar>
        </w:tblPrEx>
        <w:trPr>
          <w:cantSplit/>
          <w:jc w:val="center"/>
        </w:trPr>
        <w:tc>
          <w:tcPr>
            <w:tcW w:w="1303" w:type="pct"/>
          </w:tcPr>
          <w:p w:rsidR="00000000" w:rsidRDefault="00000000">
            <w:pPr>
              <w:keepNext/>
              <w:keepLines/>
            </w:pPr>
            <w:r>
              <w:t>Turismo</w:t>
            </w:r>
          </w:p>
        </w:tc>
        <w:tc>
          <w:tcPr>
            <w:tcW w:w="462" w:type="pct"/>
          </w:tcPr>
          <w:p w:rsidR="00000000" w:rsidRDefault="00000000">
            <w:pPr>
              <w:keepNext/>
              <w:keepLines/>
            </w:pPr>
          </w:p>
        </w:tc>
        <w:tc>
          <w:tcPr>
            <w:tcW w:w="462" w:type="pct"/>
          </w:tcPr>
          <w:p w:rsidR="00000000" w:rsidRDefault="00000000">
            <w:pPr>
              <w:keepNext/>
              <w:keepLines/>
            </w:pPr>
          </w:p>
        </w:tc>
        <w:tc>
          <w:tcPr>
            <w:tcW w:w="462" w:type="pct"/>
          </w:tcPr>
          <w:p w:rsidR="00000000" w:rsidRDefault="00000000">
            <w:pPr>
              <w:keepNext/>
              <w:keepLines/>
            </w:pPr>
          </w:p>
        </w:tc>
        <w:tc>
          <w:tcPr>
            <w:tcW w:w="467" w:type="pct"/>
            <w:gridSpan w:val="2"/>
          </w:tcPr>
          <w:p w:rsidR="00000000" w:rsidRDefault="00000000">
            <w:pPr>
              <w:keepNext/>
              <w:keepLines/>
            </w:pPr>
          </w:p>
        </w:tc>
        <w:tc>
          <w:tcPr>
            <w:tcW w:w="457" w:type="pct"/>
          </w:tcPr>
          <w:p w:rsidR="00000000" w:rsidRDefault="00000000">
            <w:pPr>
              <w:keepNext/>
              <w:keepLines/>
            </w:pPr>
          </w:p>
        </w:tc>
        <w:tc>
          <w:tcPr>
            <w:tcW w:w="462" w:type="pct"/>
          </w:tcPr>
          <w:p w:rsidR="00000000" w:rsidRDefault="00000000">
            <w:pPr>
              <w:keepNext/>
              <w:keepLines/>
            </w:pPr>
          </w:p>
        </w:tc>
        <w:tc>
          <w:tcPr>
            <w:tcW w:w="463" w:type="pct"/>
          </w:tcPr>
          <w:p w:rsidR="00000000" w:rsidRDefault="00000000">
            <w:pPr>
              <w:keepNext/>
              <w:keepLines/>
            </w:pPr>
          </w:p>
        </w:tc>
        <w:tc>
          <w:tcPr>
            <w:tcW w:w="462" w:type="pct"/>
          </w:tcPr>
          <w:p w:rsidR="00000000" w:rsidRDefault="00000000">
            <w:pPr>
              <w:keepNext/>
              <w:keepLines/>
            </w:pPr>
          </w:p>
        </w:tc>
      </w:tr>
      <w:tr w:rsidR="00000000">
        <w:tblPrEx>
          <w:tblCellMar>
            <w:top w:w="0" w:type="dxa"/>
            <w:bottom w:w="0" w:type="dxa"/>
          </w:tblCellMar>
        </w:tblPrEx>
        <w:trPr>
          <w:cantSplit/>
          <w:jc w:val="center"/>
        </w:trPr>
        <w:tc>
          <w:tcPr>
            <w:tcW w:w="1303" w:type="pct"/>
          </w:tcPr>
          <w:p w:rsidR="00000000" w:rsidRDefault="00000000">
            <w:pPr>
              <w:keepNext/>
              <w:keepLines/>
            </w:pPr>
            <w:r>
              <w:t>Tránsito</w:t>
            </w:r>
          </w:p>
        </w:tc>
        <w:tc>
          <w:tcPr>
            <w:tcW w:w="462" w:type="pct"/>
          </w:tcPr>
          <w:p w:rsidR="00000000" w:rsidRDefault="00000000">
            <w:pPr>
              <w:keepNext/>
              <w:keepLines/>
            </w:pPr>
          </w:p>
        </w:tc>
        <w:tc>
          <w:tcPr>
            <w:tcW w:w="462" w:type="pct"/>
            <w:tcBorders>
              <w:bottom w:val="single" w:sz="4" w:space="0" w:color="auto"/>
            </w:tcBorders>
          </w:tcPr>
          <w:p w:rsidR="00000000" w:rsidRDefault="00000000">
            <w:pPr>
              <w:keepNext/>
              <w:keepLines/>
            </w:pPr>
          </w:p>
        </w:tc>
        <w:tc>
          <w:tcPr>
            <w:tcW w:w="462" w:type="pct"/>
            <w:tcBorders>
              <w:bottom w:val="single" w:sz="4" w:space="0" w:color="auto"/>
            </w:tcBorders>
          </w:tcPr>
          <w:p w:rsidR="00000000" w:rsidRDefault="00000000">
            <w:pPr>
              <w:keepNext/>
              <w:keepLines/>
            </w:pPr>
          </w:p>
        </w:tc>
        <w:tc>
          <w:tcPr>
            <w:tcW w:w="467" w:type="pct"/>
            <w:gridSpan w:val="2"/>
            <w:tcBorders>
              <w:bottom w:val="single" w:sz="4" w:space="0" w:color="auto"/>
            </w:tcBorders>
          </w:tcPr>
          <w:p w:rsidR="00000000" w:rsidRDefault="00000000">
            <w:pPr>
              <w:keepNext/>
              <w:keepLines/>
            </w:pPr>
          </w:p>
        </w:tc>
        <w:tc>
          <w:tcPr>
            <w:tcW w:w="457" w:type="pct"/>
            <w:tcBorders>
              <w:bottom w:val="single" w:sz="4" w:space="0" w:color="auto"/>
            </w:tcBorders>
          </w:tcPr>
          <w:p w:rsidR="00000000" w:rsidRDefault="00000000">
            <w:pPr>
              <w:keepNext/>
              <w:keepLines/>
            </w:pPr>
          </w:p>
        </w:tc>
        <w:tc>
          <w:tcPr>
            <w:tcW w:w="462" w:type="pct"/>
            <w:tcBorders>
              <w:bottom w:val="single" w:sz="4" w:space="0" w:color="auto"/>
            </w:tcBorders>
          </w:tcPr>
          <w:p w:rsidR="00000000" w:rsidRDefault="00000000">
            <w:pPr>
              <w:keepNext/>
              <w:keepLines/>
            </w:pPr>
          </w:p>
        </w:tc>
        <w:tc>
          <w:tcPr>
            <w:tcW w:w="463" w:type="pct"/>
            <w:tcBorders>
              <w:bottom w:val="single" w:sz="4" w:space="0" w:color="auto"/>
            </w:tcBorders>
          </w:tcPr>
          <w:p w:rsidR="00000000" w:rsidRDefault="00000000">
            <w:pPr>
              <w:keepNext/>
              <w:keepLines/>
            </w:pPr>
          </w:p>
        </w:tc>
        <w:tc>
          <w:tcPr>
            <w:tcW w:w="462" w:type="pct"/>
          </w:tcPr>
          <w:p w:rsidR="00000000" w:rsidRDefault="00000000">
            <w:pPr>
              <w:keepNext/>
              <w:keepLines/>
            </w:pPr>
          </w:p>
        </w:tc>
      </w:tr>
      <w:tr w:rsidR="00000000">
        <w:tblPrEx>
          <w:tblCellMar>
            <w:top w:w="0" w:type="dxa"/>
            <w:bottom w:w="0" w:type="dxa"/>
          </w:tblCellMar>
        </w:tblPrEx>
        <w:trPr>
          <w:cantSplit/>
          <w:jc w:val="center"/>
        </w:trPr>
        <w:tc>
          <w:tcPr>
            <w:tcW w:w="1303" w:type="pct"/>
          </w:tcPr>
          <w:p w:rsidR="00000000" w:rsidRDefault="00000000">
            <w:pPr>
              <w:keepNext/>
              <w:keepLines/>
            </w:pPr>
            <w:r>
              <w:t>Visita a familiares o amigos</w:t>
            </w:r>
          </w:p>
        </w:tc>
        <w:tc>
          <w:tcPr>
            <w:tcW w:w="462" w:type="pct"/>
            <w:tcBorders>
              <w:right w:val="nil"/>
            </w:tcBorders>
          </w:tcPr>
          <w:p w:rsidR="00000000" w:rsidRDefault="00000000">
            <w:pPr>
              <w:keepNext/>
              <w:keepLines/>
            </w:pPr>
          </w:p>
        </w:tc>
        <w:tc>
          <w:tcPr>
            <w:tcW w:w="2773" w:type="pct"/>
            <w:gridSpan w:val="7"/>
            <w:tcBorders>
              <w:left w:val="nil"/>
              <w:right w:val="nil"/>
            </w:tcBorders>
            <w:vAlign w:val="center"/>
          </w:tcPr>
          <w:p w:rsidR="00000000" w:rsidRDefault="00000000">
            <w:pPr>
              <w:keepNext/>
              <w:keepLines/>
              <w:jc w:val="center"/>
            </w:pPr>
            <w:r>
              <w:t>Cuadro incompleto</w:t>
            </w:r>
          </w:p>
        </w:tc>
        <w:tc>
          <w:tcPr>
            <w:tcW w:w="462" w:type="pct"/>
            <w:tcBorders>
              <w:left w:val="nil"/>
            </w:tcBorders>
          </w:tcPr>
          <w:p w:rsidR="00000000" w:rsidRDefault="00000000">
            <w:pPr>
              <w:keepNext/>
              <w:keepLines/>
            </w:pPr>
          </w:p>
        </w:tc>
      </w:tr>
      <w:tr w:rsidR="00000000">
        <w:tblPrEx>
          <w:tblCellMar>
            <w:top w:w="0" w:type="dxa"/>
            <w:bottom w:w="0" w:type="dxa"/>
          </w:tblCellMar>
        </w:tblPrEx>
        <w:trPr>
          <w:cantSplit/>
          <w:jc w:val="center"/>
        </w:trPr>
        <w:tc>
          <w:tcPr>
            <w:tcW w:w="1303" w:type="pct"/>
          </w:tcPr>
          <w:p w:rsidR="00000000" w:rsidRDefault="00000000">
            <w:pPr>
              <w:keepNext/>
              <w:keepLines/>
            </w:pPr>
            <w:r>
              <w:t>Trabajo</w:t>
            </w:r>
          </w:p>
        </w:tc>
        <w:tc>
          <w:tcPr>
            <w:tcW w:w="462" w:type="pct"/>
          </w:tcPr>
          <w:p w:rsidR="00000000" w:rsidRDefault="00000000">
            <w:pPr>
              <w:keepNext/>
              <w:keepLines/>
            </w:pPr>
          </w:p>
        </w:tc>
        <w:tc>
          <w:tcPr>
            <w:tcW w:w="462" w:type="pct"/>
          </w:tcPr>
          <w:p w:rsidR="00000000" w:rsidRDefault="00000000">
            <w:pPr>
              <w:keepNext/>
              <w:keepLines/>
            </w:pPr>
          </w:p>
        </w:tc>
        <w:tc>
          <w:tcPr>
            <w:tcW w:w="462" w:type="pct"/>
          </w:tcPr>
          <w:p w:rsidR="00000000" w:rsidRDefault="00000000">
            <w:pPr>
              <w:keepNext/>
              <w:keepLines/>
            </w:pPr>
          </w:p>
        </w:tc>
        <w:tc>
          <w:tcPr>
            <w:tcW w:w="462" w:type="pct"/>
          </w:tcPr>
          <w:p w:rsidR="00000000" w:rsidRDefault="00000000">
            <w:pPr>
              <w:keepNext/>
              <w:keepLines/>
            </w:pPr>
          </w:p>
        </w:tc>
        <w:tc>
          <w:tcPr>
            <w:tcW w:w="461" w:type="pct"/>
            <w:gridSpan w:val="2"/>
          </w:tcPr>
          <w:p w:rsidR="00000000" w:rsidRDefault="00000000">
            <w:pPr>
              <w:keepNext/>
              <w:keepLines/>
            </w:pPr>
          </w:p>
        </w:tc>
        <w:tc>
          <w:tcPr>
            <w:tcW w:w="462" w:type="pct"/>
          </w:tcPr>
          <w:p w:rsidR="00000000" w:rsidRDefault="00000000">
            <w:pPr>
              <w:keepNext/>
              <w:keepLines/>
            </w:pPr>
          </w:p>
        </w:tc>
        <w:tc>
          <w:tcPr>
            <w:tcW w:w="463" w:type="pct"/>
          </w:tcPr>
          <w:p w:rsidR="00000000" w:rsidRDefault="00000000">
            <w:pPr>
              <w:keepNext/>
              <w:keepLines/>
            </w:pPr>
          </w:p>
        </w:tc>
        <w:tc>
          <w:tcPr>
            <w:tcW w:w="462" w:type="pct"/>
          </w:tcPr>
          <w:p w:rsidR="00000000" w:rsidRDefault="00000000">
            <w:pPr>
              <w:keepNext/>
              <w:keepLines/>
            </w:pPr>
          </w:p>
        </w:tc>
      </w:tr>
      <w:tr w:rsidR="00000000">
        <w:tblPrEx>
          <w:tblCellMar>
            <w:top w:w="0" w:type="dxa"/>
            <w:bottom w:w="0" w:type="dxa"/>
          </w:tblCellMar>
        </w:tblPrEx>
        <w:trPr>
          <w:cantSplit/>
          <w:jc w:val="center"/>
        </w:trPr>
        <w:tc>
          <w:tcPr>
            <w:tcW w:w="1303" w:type="pct"/>
          </w:tcPr>
          <w:p w:rsidR="00000000" w:rsidRDefault="00000000">
            <w:pPr>
              <w:keepNext/>
              <w:keepLines/>
            </w:pPr>
            <w:r>
              <w:t>Minería</w:t>
            </w:r>
          </w:p>
        </w:tc>
        <w:tc>
          <w:tcPr>
            <w:tcW w:w="462" w:type="pct"/>
          </w:tcPr>
          <w:p w:rsidR="00000000" w:rsidRDefault="00000000">
            <w:pPr>
              <w:keepNext/>
              <w:keepLines/>
            </w:pPr>
          </w:p>
        </w:tc>
        <w:tc>
          <w:tcPr>
            <w:tcW w:w="462" w:type="pct"/>
          </w:tcPr>
          <w:p w:rsidR="00000000" w:rsidRDefault="00000000">
            <w:pPr>
              <w:keepNext/>
              <w:keepLines/>
            </w:pPr>
          </w:p>
        </w:tc>
        <w:tc>
          <w:tcPr>
            <w:tcW w:w="462" w:type="pct"/>
          </w:tcPr>
          <w:p w:rsidR="00000000" w:rsidRDefault="00000000">
            <w:pPr>
              <w:keepNext/>
              <w:keepLines/>
            </w:pPr>
          </w:p>
        </w:tc>
        <w:tc>
          <w:tcPr>
            <w:tcW w:w="462" w:type="pct"/>
          </w:tcPr>
          <w:p w:rsidR="00000000" w:rsidRDefault="00000000">
            <w:pPr>
              <w:keepNext/>
              <w:keepLines/>
            </w:pPr>
          </w:p>
        </w:tc>
        <w:tc>
          <w:tcPr>
            <w:tcW w:w="461" w:type="pct"/>
            <w:gridSpan w:val="2"/>
          </w:tcPr>
          <w:p w:rsidR="00000000" w:rsidRDefault="00000000">
            <w:pPr>
              <w:keepNext/>
              <w:keepLines/>
            </w:pPr>
          </w:p>
        </w:tc>
        <w:tc>
          <w:tcPr>
            <w:tcW w:w="462" w:type="pct"/>
          </w:tcPr>
          <w:p w:rsidR="00000000" w:rsidRDefault="00000000">
            <w:pPr>
              <w:keepNext/>
              <w:keepLines/>
            </w:pPr>
          </w:p>
        </w:tc>
        <w:tc>
          <w:tcPr>
            <w:tcW w:w="463" w:type="pct"/>
          </w:tcPr>
          <w:p w:rsidR="00000000" w:rsidRDefault="00000000">
            <w:pPr>
              <w:keepNext/>
              <w:keepLines/>
            </w:pPr>
          </w:p>
        </w:tc>
        <w:tc>
          <w:tcPr>
            <w:tcW w:w="462" w:type="pct"/>
          </w:tcPr>
          <w:p w:rsidR="00000000" w:rsidRDefault="00000000">
            <w:pPr>
              <w:keepNext/>
              <w:keepLines/>
            </w:pPr>
          </w:p>
        </w:tc>
      </w:tr>
      <w:tr w:rsidR="00000000">
        <w:tblPrEx>
          <w:tblCellMar>
            <w:top w:w="0" w:type="dxa"/>
            <w:bottom w:w="0" w:type="dxa"/>
          </w:tblCellMar>
        </w:tblPrEx>
        <w:trPr>
          <w:cantSplit/>
          <w:jc w:val="center"/>
        </w:trPr>
        <w:tc>
          <w:tcPr>
            <w:tcW w:w="1303" w:type="pct"/>
          </w:tcPr>
          <w:p w:rsidR="00000000" w:rsidRDefault="00000000">
            <w:pPr>
              <w:keepNext/>
              <w:keepLines/>
            </w:pPr>
            <w:r>
              <w:t>Otros</w:t>
            </w:r>
          </w:p>
        </w:tc>
        <w:tc>
          <w:tcPr>
            <w:tcW w:w="462" w:type="pct"/>
          </w:tcPr>
          <w:p w:rsidR="00000000" w:rsidRDefault="00000000">
            <w:pPr>
              <w:keepNext/>
              <w:keepLines/>
            </w:pPr>
          </w:p>
        </w:tc>
        <w:tc>
          <w:tcPr>
            <w:tcW w:w="462" w:type="pct"/>
          </w:tcPr>
          <w:p w:rsidR="00000000" w:rsidRDefault="00000000">
            <w:pPr>
              <w:keepNext/>
              <w:keepLines/>
            </w:pPr>
          </w:p>
        </w:tc>
        <w:tc>
          <w:tcPr>
            <w:tcW w:w="462" w:type="pct"/>
          </w:tcPr>
          <w:p w:rsidR="00000000" w:rsidRDefault="00000000">
            <w:pPr>
              <w:keepNext/>
              <w:keepLines/>
            </w:pPr>
          </w:p>
        </w:tc>
        <w:tc>
          <w:tcPr>
            <w:tcW w:w="462" w:type="pct"/>
          </w:tcPr>
          <w:p w:rsidR="00000000" w:rsidRDefault="00000000">
            <w:pPr>
              <w:keepNext/>
              <w:keepLines/>
            </w:pPr>
          </w:p>
        </w:tc>
        <w:tc>
          <w:tcPr>
            <w:tcW w:w="461" w:type="pct"/>
            <w:gridSpan w:val="2"/>
          </w:tcPr>
          <w:p w:rsidR="00000000" w:rsidRDefault="00000000">
            <w:pPr>
              <w:keepNext/>
              <w:keepLines/>
            </w:pPr>
          </w:p>
        </w:tc>
        <w:tc>
          <w:tcPr>
            <w:tcW w:w="462" w:type="pct"/>
          </w:tcPr>
          <w:p w:rsidR="00000000" w:rsidRDefault="00000000">
            <w:pPr>
              <w:keepNext/>
              <w:keepLines/>
            </w:pPr>
          </w:p>
        </w:tc>
        <w:tc>
          <w:tcPr>
            <w:tcW w:w="463" w:type="pct"/>
          </w:tcPr>
          <w:p w:rsidR="00000000" w:rsidRDefault="00000000">
            <w:pPr>
              <w:keepNext/>
              <w:keepLines/>
            </w:pPr>
          </w:p>
        </w:tc>
        <w:tc>
          <w:tcPr>
            <w:tcW w:w="462" w:type="pct"/>
          </w:tcPr>
          <w:p w:rsidR="00000000" w:rsidRDefault="00000000">
            <w:pPr>
              <w:keepNext/>
              <w:keepLines/>
            </w:pPr>
          </w:p>
        </w:tc>
      </w:tr>
      <w:tr w:rsidR="00000000">
        <w:tblPrEx>
          <w:tblCellMar>
            <w:top w:w="0" w:type="dxa"/>
            <w:bottom w:w="0" w:type="dxa"/>
          </w:tblCellMar>
        </w:tblPrEx>
        <w:trPr>
          <w:cantSplit/>
          <w:jc w:val="center"/>
        </w:trPr>
        <w:tc>
          <w:tcPr>
            <w:tcW w:w="1303" w:type="pct"/>
          </w:tcPr>
          <w:p w:rsidR="00000000" w:rsidRDefault="00000000">
            <w:pPr>
              <w:keepNext/>
              <w:keepLines/>
            </w:pPr>
            <w:r>
              <w:t>Sin especificar</w:t>
            </w:r>
          </w:p>
        </w:tc>
        <w:tc>
          <w:tcPr>
            <w:tcW w:w="462" w:type="pct"/>
          </w:tcPr>
          <w:p w:rsidR="00000000" w:rsidRDefault="00000000">
            <w:pPr>
              <w:keepNext/>
              <w:keepLines/>
            </w:pPr>
          </w:p>
        </w:tc>
        <w:tc>
          <w:tcPr>
            <w:tcW w:w="462" w:type="pct"/>
          </w:tcPr>
          <w:p w:rsidR="00000000" w:rsidRDefault="00000000">
            <w:pPr>
              <w:keepNext/>
              <w:keepLines/>
            </w:pPr>
          </w:p>
        </w:tc>
        <w:tc>
          <w:tcPr>
            <w:tcW w:w="462" w:type="pct"/>
          </w:tcPr>
          <w:p w:rsidR="00000000" w:rsidRDefault="00000000">
            <w:pPr>
              <w:keepNext/>
              <w:keepLines/>
            </w:pPr>
          </w:p>
        </w:tc>
        <w:tc>
          <w:tcPr>
            <w:tcW w:w="462" w:type="pct"/>
          </w:tcPr>
          <w:p w:rsidR="00000000" w:rsidRDefault="00000000">
            <w:pPr>
              <w:keepNext/>
              <w:keepLines/>
            </w:pPr>
          </w:p>
        </w:tc>
        <w:tc>
          <w:tcPr>
            <w:tcW w:w="461" w:type="pct"/>
            <w:gridSpan w:val="2"/>
          </w:tcPr>
          <w:p w:rsidR="00000000" w:rsidRDefault="00000000">
            <w:pPr>
              <w:keepNext/>
              <w:keepLines/>
            </w:pPr>
          </w:p>
        </w:tc>
        <w:tc>
          <w:tcPr>
            <w:tcW w:w="462" w:type="pct"/>
          </w:tcPr>
          <w:p w:rsidR="00000000" w:rsidRDefault="00000000">
            <w:pPr>
              <w:keepNext/>
              <w:keepLines/>
            </w:pPr>
          </w:p>
        </w:tc>
        <w:tc>
          <w:tcPr>
            <w:tcW w:w="463" w:type="pct"/>
          </w:tcPr>
          <w:p w:rsidR="00000000" w:rsidRDefault="00000000">
            <w:pPr>
              <w:keepNext/>
              <w:keepLines/>
            </w:pPr>
          </w:p>
        </w:tc>
        <w:tc>
          <w:tcPr>
            <w:tcW w:w="462" w:type="pct"/>
          </w:tcPr>
          <w:p w:rsidR="00000000" w:rsidRDefault="00000000">
            <w:pPr>
              <w:keepNext/>
              <w:keepLines/>
            </w:pPr>
          </w:p>
        </w:tc>
      </w:tr>
      <w:tr w:rsidR="00000000">
        <w:tblPrEx>
          <w:tblCellMar>
            <w:top w:w="0" w:type="dxa"/>
            <w:bottom w:w="0" w:type="dxa"/>
          </w:tblCellMar>
        </w:tblPrEx>
        <w:trPr>
          <w:cantSplit/>
          <w:jc w:val="center"/>
        </w:trPr>
        <w:tc>
          <w:tcPr>
            <w:tcW w:w="1303" w:type="pct"/>
          </w:tcPr>
          <w:p w:rsidR="00000000" w:rsidRDefault="00000000">
            <w:pPr>
              <w:keepNext/>
              <w:keepLines/>
              <w:rPr>
                <w:b/>
                <w:bCs/>
              </w:rPr>
            </w:pPr>
            <w:r>
              <w:tab/>
            </w:r>
            <w:r>
              <w:rPr>
                <w:b/>
                <w:bCs/>
              </w:rPr>
              <w:t>Total</w:t>
            </w:r>
          </w:p>
        </w:tc>
        <w:tc>
          <w:tcPr>
            <w:tcW w:w="462" w:type="pct"/>
          </w:tcPr>
          <w:p w:rsidR="00000000" w:rsidRDefault="00000000">
            <w:pPr>
              <w:keepNext/>
              <w:keepLines/>
            </w:pPr>
          </w:p>
        </w:tc>
        <w:tc>
          <w:tcPr>
            <w:tcW w:w="462" w:type="pct"/>
          </w:tcPr>
          <w:p w:rsidR="00000000" w:rsidRDefault="00000000">
            <w:pPr>
              <w:keepNext/>
              <w:keepLines/>
            </w:pPr>
          </w:p>
        </w:tc>
        <w:tc>
          <w:tcPr>
            <w:tcW w:w="462" w:type="pct"/>
          </w:tcPr>
          <w:p w:rsidR="00000000" w:rsidRDefault="00000000">
            <w:pPr>
              <w:keepNext/>
              <w:keepLines/>
            </w:pPr>
          </w:p>
        </w:tc>
        <w:tc>
          <w:tcPr>
            <w:tcW w:w="462" w:type="pct"/>
          </w:tcPr>
          <w:p w:rsidR="00000000" w:rsidRDefault="00000000">
            <w:pPr>
              <w:keepNext/>
              <w:keepLines/>
            </w:pPr>
          </w:p>
        </w:tc>
        <w:tc>
          <w:tcPr>
            <w:tcW w:w="461" w:type="pct"/>
            <w:gridSpan w:val="2"/>
          </w:tcPr>
          <w:p w:rsidR="00000000" w:rsidRDefault="00000000">
            <w:pPr>
              <w:keepNext/>
              <w:keepLines/>
            </w:pPr>
          </w:p>
        </w:tc>
        <w:tc>
          <w:tcPr>
            <w:tcW w:w="462" w:type="pct"/>
          </w:tcPr>
          <w:p w:rsidR="00000000" w:rsidRDefault="00000000">
            <w:pPr>
              <w:keepNext/>
              <w:keepLines/>
            </w:pPr>
          </w:p>
        </w:tc>
        <w:tc>
          <w:tcPr>
            <w:tcW w:w="463" w:type="pct"/>
          </w:tcPr>
          <w:p w:rsidR="00000000" w:rsidRDefault="00000000">
            <w:pPr>
              <w:keepNext/>
              <w:keepLines/>
            </w:pPr>
          </w:p>
        </w:tc>
        <w:tc>
          <w:tcPr>
            <w:tcW w:w="462" w:type="pct"/>
          </w:tcPr>
          <w:p w:rsidR="00000000" w:rsidRDefault="00000000">
            <w:pPr>
              <w:keepNext/>
              <w:keepLines/>
            </w:pPr>
          </w:p>
        </w:tc>
      </w:tr>
    </w:tbl>
    <w:p w:rsidR="00000000" w:rsidRDefault="00000000">
      <w:pPr>
        <w:pStyle w:val="Header"/>
        <w:tabs>
          <w:tab w:val="clear" w:pos="4252"/>
        </w:tabs>
        <w:spacing w:before="480" w:after="240"/>
        <w:jc w:val="center"/>
        <w:rPr>
          <w:b/>
          <w:bCs/>
        </w:rPr>
      </w:pPr>
      <w:r>
        <w:rPr>
          <w:b/>
          <w:bCs/>
        </w:rPr>
        <w:t>Cuadro 20</w:t>
      </w:r>
    </w:p>
    <w:p w:rsidR="00000000" w:rsidRDefault="00000000">
      <w:pPr>
        <w:pStyle w:val="Header"/>
        <w:tabs>
          <w:tab w:val="clear" w:pos="4252"/>
        </w:tabs>
        <w:spacing w:after="240"/>
        <w:jc w:val="center"/>
        <w:rPr>
          <w:b/>
          <w:bCs/>
        </w:rPr>
      </w:pPr>
      <w:r>
        <w:rPr>
          <w:b/>
          <w:bCs/>
        </w:rPr>
        <w:t>Entrada y salida de turistas por puestos fronterizos, 2002-2004</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285"/>
        <w:gridCol w:w="859"/>
        <w:gridCol w:w="23"/>
        <w:gridCol w:w="883"/>
        <w:gridCol w:w="589"/>
        <w:gridCol w:w="294"/>
        <w:gridCol w:w="873"/>
        <w:gridCol w:w="893"/>
        <w:gridCol w:w="294"/>
        <w:gridCol w:w="589"/>
        <w:gridCol w:w="883"/>
        <w:gridCol w:w="883"/>
      </w:tblGrid>
      <w:tr w:rsidR="00000000">
        <w:tblPrEx>
          <w:tblCellMar>
            <w:top w:w="0" w:type="dxa"/>
            <w:bottom w:w="0" w:type="dxa"/>
          </w:tblCellMar>
        </w:tblPrEx>
        <w:trPr>
          <w:cantSplit/>
          <w:jc w:val="center"/>
        </w:trPr>
        <w:tc>
          <w:tcPr>
            <w:tcW w:w="2285" w:type="dxa"/>
            <w:vMerge w:val="restart"/>
          </w:tcPr>
          <w:p w:rsidR="00000000" w:rsidRDefault="00000000">
            <w:pPr>
              <w:spacing w:before="180"/>
              <w:jc w:val="center"/>
              <w:rPr>
                <w:b/>
                <w:bCs/>
              </w:rPr>
            </w:pPr>
            <w:r>
              <w:rPr>
                <w:b/>
                <w:bCs/>
              </w:rPr>
              <w:t>Puesto</w:t>
            </w:r>
          </w:p>
        </w:tc>
        <w:tc>
          <w:tcPr>
            <w:tcW w:w="3521" w:type="dxa"/>
            <w:gridSpan w:val="6"/>
          </w:tcPr>
          <w:p w:rsidR="00000000" w:rsidRDefault="00000000">
            <w:pPr>
              <w:jc w:val="center"/>
              <w:rPr>
                <w:b/>
                <w:bCs/>
              </w:rPr>
            </w:pPr>
            <w:r>
              <w:rPr>
                <w:b/>
                <w:bCs/>
              </w:rPr>
              <w:t>Entradas</w:t>
            </w:r>
          </w:p>
        </w:tc>
        <w:tc>
          <w:tcPr>
            <w:tcW w:w="3542" w:type="dxa"/>
            <w:gridSpan w:val="5"/>
          </w:tcPr>
          <w:p w:rsidR="00000000" w:rsidRDefault="00000000">
            <w:pPr>
              <w:jc w:val="center"/>
              <w:rPr>
                <w:b/>
                <w:bCs/>
              </w:rPr>
            </w:pPr>
            <w:r>
              <w:rPr>
                <w:b/>
                <w:bCs/>
              </w:rPr>
              <w:t>Salidas</w:t>
            </w:r>
          </w:p>
        </w:tc>
      </w:tr>
      <w:tr w:rsidR="00000000">
        <w:tblPrEx>
          <w:tblCellMar>
            <w:top w:w="0" w:type="dxa"/>
            <w:bottom w:w="0" w:type="dxa"/>
          </w:tblCellMar>
        </w:tblPrEx>
        <w:trPr>
          <w:cantSplit/>
          <w:jc w:val="center"/>
        </w:trPr>
        <w:tc>
          <w:tcPr>
            <w:tcW w:w="2285" w:type="dxa"/>
            <w:vMerge/>
          </w:tcPr>
          <w:p w:rsidR="00000000" w:rsidRDefault="00000000">
            <w:pPr>
              <w:pStyle w:val="Header"/>
              <w:rPr>
                <w:b/>
                <w:bCs/>
              </w:rPr>
            </w:pPr>
          </w:p>
        </w:tc>
        <w:tc>
          <w:tcPr>
            <w:tcW w:w="859" w:type="dxa"/>
          </w:tcPr>
          <w:p w:rsidR="00000000" w:rsidRDefault="00000000">
            <w:pPr>
              <w:pStyle w:val="Header"/>
              <w:jc w:val="center"/>
              <w:rPr>
                <w:b/>
                <w:bCs/>
              </w:rPr>
            </w:pPr>
            <w:r>
              <w:rPr>
                <w:b/>
                <w:bCs/>
              </w:rPr>
              <w:t>2002</w:t>
            </w:r>
          </w:p>
        </w:tc>
        <w:tc>
          <w:tcPr>
            <w:tcW w:w="906" w:type="dxa"/>
            <w:gridSpan w:val="2"/>
          </w:tcPr>
          <w:p w:rsidR="00000000" w:rsidRDefault="00000000">
            <w:pPr>
              <w:pStyle w:val="Header"/>
              <w:jc w:val="center"/>
              <w:rPr>
                <w:b/>
                <w:bCs/>
              </w:rPr>
            </w:pPr>
            <w:r>
              <w:rPr>
                <w:b/>
                <w:bCs/>
              </w:rPr>
              <w:t>2003</w:t>
            </w:r>
          </w:p>
        </w:tc>
        <w:tc>
          <w:tcPr>
            <w:tcW w:w="883" w:type="dxa"/>
            <w:gridSpan w:val="2"/>
          </w:tcPr>
          <w:p w:rsidR="00000000" w:rsidRDefault="00000000">
            <w:pPr>
              <w:pStyle w:val="Header"/>
              <w:jc w:val="center"/>
              <w:rPr>
                <w:b/>
                <w:bCs/>
              </w:rPr>
            </w:pPr>
            <w:r>
              <w:rPr>
                <w:b/>
                <w:bCs/>
              </w:rPr>
              <w:t>2004</w:t>
            </w:r>
          </w:p>
        </w:tc>
        <w:tc>
          <w:tcPr>
            <w:tcW w:w="873" w:type="dxa"/>
          </w:tcPr>
          <w:p w:rsidR="00000000" w:rsidRDefault="00000000">
            <w:pPr>
              <w:pStyle w:val="Header"/>
              <w:jc w:val="center"/>
              <w:rPr>
                <w:b/>
                <w:bCs/>
              </w:rPr>
            </w:pPr>
          </w:p>
        </w:tc>
        <w:tc>
          <w:tcPr>
            <w:tcW w:w="893" w:type="dxa"/>
          </w:tcPr>
          <w:p w:rsidR="00000000" w:rsidRDefault="00000000">
            <w:pPr>
              <w:pStyle w:val="Header"/>
              <w:jc w:val="center"/>
              <w:rPr>
                <w:b/>
                <w:bCs/>
              </w:rPr>
            </w:pPr>
            <w:r>
              <w:rPr>
                <w:b/>
                <w:bCs/>
              </w:rPr>
              <w:t>2002</w:t>
            </w:r>
          </w:p>
        </w:tc>
        <w:tc>
          <w:tcPr>
            <w:tcW w:w="883" w:type="dxa"/>
            <w:gridSpan w:val="2"/>
          </w:tcPr>
          <w:p w:rsidR="00000000" w:rsidRDefault="00000000">
            <w:pPr>
              <w:pStyle w:val="Header"/>
              <w:jc w:val="center"/>
              <w:rPr>
                <w:b/>
                <w:bCs/>
              </w:rPr>
            </w:pPr>
            <w:r>
              <w:rPr>
                <w:b/>
                <w:bCs/>
              </w:rPr>
              <w:t>2003</w:t>
            </w:r>
          </w:p>
        </w:tc>
        <w:tc>
          <w:tcPr>
            <w:tcW w:w="883" w:type="dxa"/>
          </w:tcPr>
          <w:p w:rsidR="00000000" w:rsidRDefault="00000000">
            <w:pPr>
              <w:pStyle w:val="Header"/>
              <w:jc w:val="center"/>
              <w:rPr>
                <w:b/>
                <w:bCs/>
              </w:rPr>
            </w:pPr>
            <w:r>
              <w:rPr>
                <w:b/>
                <w:bCs/>
              </w:rPr>
              <w:t>2004</w:t>
            </w:r>
          </w:p>
        </w:tc>
        <w:tc>
          <w:tcPr>
            <w:tcW w:w="883" w:type="dxa"/>
          </w:tcPr>
          <w:p w:rsidR="00000000" w:rsidRDefault="00000000">
            <w:pPr>
              <w:pStyle w:val="Header"/>
              <w:jc w:val="center"/>
            </w:pPr>
          </w:p>
        </w:tc>
      </w:tr>
      <w:tr w:rsidR="00000000">
        <w:tblPrEx>
          <w:tblCellMar>
            <w:top w:w="0" w:type="dxa"/>
            <w:bottom w:w="0" w:type="dxa"/>
          </w:tblCellMar>
        </w:tblPrEx>
        <w:trPr>
          <w:cantSplit/>
          <w:jc w:val="center"/>
        </w:trPr>
        <w:tc>
          <w:tcPr>
            <w:tcW w:w="2285" w:type="dxa"/>
          </w:tcPr>
          <w:p w:rsidR="00000000" w:rsidRDefault="00000000">
            <w:pPr>
              <w:rPr>
                <w:lang w:val="es-CO"/>
              </w:rPr>
            </w:pPr>
            <w:proofErr w:type="spellStart"/>
            <w:r>
              <w:rPr>
                <w:lang w:val="es-CO"/>
              </w:rPr>
              <w:t>Mavalane</w:t>
            </w:r>
            <w:proofErr w:type="spellEnd"/>
          </w:p>
        </w:tc>
        <w:tc>
          <w:tcPr>
            <w:tcW w:w="882" w:type="dxa"/>
            <w:gridSpan w:val="2"/>
          </w:tcPr>
          <w:p w:rsidR="00000000" w:rsidRDefault="00000000">
            <w:pPr>
              <w:rPr>
                <w:lang w:val="fr-CH"/>
              </w:rPr>
            </w:pPr>
          </w:p>
        </w:tc>
        <w:tc>
          <w:tcPr>
            <w:tcW w:w="883" w:type="dxa"/>
          </w:tcPr>
          <w:p w:rsidR="00000000" w:rsidRDefault="00000000">
            <w:pPr>
              <w:rPr>
                <w:lang w:val="fr-CH"/>
              </w:rPr>
            </w:pPr>
          </w:p>
        </w:tc>
        <w:tc>
          <w:tcPr>
            <w:tcW w:w="883" w:type="dxa"/>
            <w:gridSpan w:val="2"/>
          </w:tcPr>
          <w:p w:rsidR="00000000" w:rsidRDefault="00000000">
            <w:pPr>
              <w:rPr>
                <w:lang w:val="fr-CH"/>
              </w:rPr>
            </w:pPr>
          </w:p>
        </w:tc>
        <w:tc>
          <w:tcPr>
            <w:tcW w:w="873" w:type="dxa"/>
          </w:tcPr>
          <w:p w:rsidR="00000000" w:rsidRDefault="00000000">
            <w:pPr>
              <w:rPr>
                <w:lang w:val="fr-CH"/>
              </w:rPr>
            </w:pPr>
          </w:p>
        </w:tc>
        <w:tc>
          <w:tcPr>
            <w:tcW w:w="893" w:type="dxa"/>
          </w:tcPr>
          <w:p w:rsidR="00000000" w:rsidRDefault="00000000">
            <w:pPr>
              <w:rPr>
                <w:lang w:val="fr-CH"/>
              </w:rPr>
            </w:pPr>
          </w:p>
        </w:tc>
        <w:tc>
          <w:tcPr>
            <w:tcW w:w="883" w:type="dxa"/>
            <w:gridSpan w:val="2"/>
          </w:tcPr>
          <w:p w:rsidR="00000000" w:rsidRDefault="00000000">
            <w:pPr>
              <w:rPr>
                <w:lang w:val="fr-CH"/>
              </w:rPr>
            </w:pPr>
          </w:p>
        </w:tc>
        <w:tc>
          <w:tcPr>
            <w:tcW w:w="883" w:type="dxa"/>
          </w:tcPr>
          <w:p w:rsidR="00000000" w:rsidRDefault="00000000">
            <w:pPr>
              <w:rPr>
                <w:lang w:val="fr-CH"/>
              </w:rPr>
            </w:pPr>
          </w:p>
        </w:tc>
        <w:tc>
          <w:tcPr>
            <w:tcW w:w="883" w:type="dxa"/>
          </w:tcPr>
          <w:p w:rsidR="00000000" w:rsidRDefault="00000000">
            <w:pPr>
              <w:rPr>
                <w:lang w:val="fr-CH"/>
              </w:rPr>
            </w:pPr>
          </w:p>
        </w:tc>
      </w:tr>
      <w:tr w:rsidR="00000000">
        <w:tblPrEx>
          <w:tblCellMar>
            <w:top w:w="0" w:type="dxa"/>
            <w:bottom w:w="0" w:type="dxa"/>
          </w:tblCellMar>
        </w:tblPrEx>
        <w:trPr>
          <w:cantSplit/>
          <w:jc w:val="center"/>
        </w:trPr>
        <w:tc>
          <w:tcPr>
            <w:tcW w:w="2285" w:type="dxa"/>
          </w:tcPr>
          <w:p w:rsidR="00000000" w:rsidRDefault="00000000">
            <w:pPr>
              <w:rPr>
                <w:lang w:val="es-CO"/>
              </w:rPr>
            </w:pPr>
            <w:proofErr w:type="spellStart"/>
            <w:r>
              <w:rPr>
                <w:lang w:val="es-CO"/>
              </w:rPr>
              <w:t>Ressano</w:t>
            </w:r>
            <w:proofErr w:type="spellEnd"/>
            <w:r>
              <w:rPr>
                <w:lang w:val="es-CO"/>
              </w:rPr>
              <w:t xml:space="preserve"> </w:t>
            </w:r>
            <w:proofErr w:type="spellStart"/>
            <w:r>
              <w:rPr>
                <w:lang w:val="es-CO"/>
              </w:rPr>
              <w:t>Garcia</w:t>
            </w:r>
            <w:proofErr w:type="spellEnd"/>
          </w:p>
        </w:tc>
        <w:tc>
          <w:tcPr>
            <w:tcW w:w="882" w:type="dxa"/>
            <w:gridSpan w:val="2"/>
          </w:tcPr>
          <w:p w:rsidR="00000000" w:rsidRDefault="00000000">
            <w:pPr>
              <w:rPr>
                <w:lang w:val="fr-CH"/>
              </w:rPr>
            </w:pPr>
          </w:p>
        </w:tc>
        <w:tc>
          <w:tcPr>
            <w:tcW w:w="883" w:type="dxa"/>
          </w:tcPr>
          <w:p w:rsidR="00000000" w:rsidRDefault="00000000">
            <w:pPr>
              <w:rPr>
                <w:lang w:val="fr-CH"/>
              </w:rPr>
            </w:pPr>
          </w:p>
        </w:tc>
        <w:tc>
          <w:tcPr>
            <w:tcW w:w="883" w:type="dxa"/>
            <w:gridSpan w:val="2"/>
          </w:tcPr>
          <w:p w:rsidR="00000000" w:rsidRDefault="00000000">
            <w:pPr>
              <w:rPr>
                <w:lang w:val="fr-CH"/>
              </w:rPr>
            </w:pPr>
          </w:p>
        </w:tc>
        <w:tc>
          <w:tcPr>
            <w:tcW w:w="873" w:type="dxa"/>
          </w:tcPr>
          <w:p w:rsidR="00000000" w:rsidRDefault="00000000">
            <w:pPr>
              <w:rPr>
                <w:lang w:val="fr-CH"/>
              </w:rPr>
            </w:pPr>
          </w:p>
        </w:tc>
        <w:tc>
          <w:tcPr>
            <w:tcW w:w="893" w:type="dxa"/>
          </w:tcPr>
          <w:p w:rsidR="00000000" w:rsidRDefault="00000000">
            <w:pPr>
              <w:rPr>
                <w:lang w:val="fr-CH"/>
              </w:rPr>
            </w:pPr>
          </w:p>
        </w:tc>
        <w:tc>
          <w:tcPr>
            <w:tcW w:w="883" w:type="dxa"/>
            <w:gridSpan w:val="2"/>
          </w:tcPr>
          <w:p w:rsidR="00000000" w:rsidRDefault="00000000">
            <w:pPr>
              <w:rPr>
                <w:lang w:val="fr-CH"/>
              </w:rPr>
            </w:pPr>
          </w:p>
        </w:tc>
        <w:tc>
          <w:tcPr>
            <w:tcW w:w="883" w:type="dxa"/>
          </w:tcPr>
          <w:p w:rsidR="00000000" w:rsidRDefault="00000000">
            <w:pPr>
              <w:rPr>
                <w:lang w:val="fr-CH"/>
              </w:rPr>
            </w:pPr>
          </w:p>
        </w:tc>
        <w:tc>
          <w:tcPr>
            <w:tcW w:w="883" w:type="dxa"/>
          </w:tcPr>
          <w:p w:rsidR="00000000" w:rsidRDefault="00000000">
            <w:pPr>
              <w:rPr>
                <w:lang w:val="fr-CH"/>
              </w:rPr>
            </w:pPr>
          </w:p>
        </w:tc>
      </w:tr>
      <w:tr w:rsidR="00000000">
        <w:tblPrEx>
          <w:tblCellMar>
            <w:top w:w="0" w:type="dxa"/>
            <w:bottom w:w="0" w:type="dxa"/>
          </w:tblCellMar>
        </w:tblPrEx>
        <w:trPr>
          <w:cantSplit/>
          <w:jc w:val="center"/>
        </w:trPr>
        <w:tc>
          <w:tcPr>
            <w:tcW w:w="2285" w:type="dxa"/>
          </w:tcPr>
          <w:p w:rsidR="00000000" w:rsidRDefault="00000000">
            <w:pPr>
              <w:pStyle w:val="Header"/>
              <w:rPr>
                <w:lang w:val="es-CO"/>
              </w:rPr>
            </w:pPr>
            <w:proofErr w:type="spellStart"/>
            <w:r>
              <w:rPr>
                <w:lang w:val="es-CO"/>
              </w:rPr>
              <w:t>Namaacha</w:t>
            </w:r>
            <w:proofErr w:type="spellEnd"/>
          </w:p>
        </w:tc>
        <w:tc>
          <w:tcPr>
            <w:tcW w:w="882" w:type="dxa"/>
            <w:gridSpan w:val="2"/>
          </w:tcPr>
          <w:p w:rsidR="00000000" w:rsidRDefault="00000000">
            <w:pPr>
              <w:rPr>
                <w:lang w:val="fr-CH"/>
              </w:rPr>
            </w:pPr>
          </w:p>
        </w:tc>
        <w:tc>
          <w:tcPr>
            <w:tcW w:w="883" w:type="dxa"/>
          </w:tcPr>
          <w:p w:rsidR="00000000" w:rsidRDefault="00000000">
            <w:pPr>
              <w:rPr>
                <w:lang w:val="fr-CH"/>
              </w:rPr>
            </w:pPr>
          </w:p>
        </w:tc>
        <w:tc>
          <w:tcPr>
            <w:tcW w:w="883" w:type="dxa"/>
            <w:gridSpan w:val="2"/>
          </w:tcPr>
          <w:p w:rsidR="00000000" w:rsidRDefault="00000000">
            <w:pPr>
              <w:rPr>
                <w:lang w:val="fr-CH"/>
              </w:rPr>
            </w:pPr>
          </w:p>
        </w:tc>
        <w:tc>
          <w:tcPr>
            <w:tcW w:w="873" w:type="dxa"/>
          </w:tcPr>
          <w:p w:rsidR="00000000" w:rsidRDefault="00000000">
            <w:pPr>
              <w:rPr>
                <w:lang w:val="fr-CH"/>
              </w:rPr>
            </w:pPr>
          </w:p>
        </w:tc>
        <w:tc>
          <w:tcPr>
            <w:tcW w:w="893" w:type="dxa"/>
          </w:tcPr>
          <w:p w:rsidR="00000000" w:rsidRDefault="00000000">
            <w:pPr>
              <w:rPr>
                <w:lang w:val="fr-CH"/>
              </w:rPr>
            </w:pPr>
          </w:p>
        </w:tc>
        <w:tc>
          <w:tcPr>
            <w:tcW w:w="883" w:type="dxa"/>
            <w:gridSpan w:val="2"/>
          </w:tcPr>
          <w:p w:rsidR="00000000" w:rsidRDefault="00000000">
            <w:pPr>
              <w:rPr>
                <w:lang w:val="fr-CH"/>
              </w:rPr>
            </w:pPr>
          </w:p>
        </w:tc>
        <w:tc>
          <w:tcPr>
            <w:tcW w:w="883" w:type="dxa"/>
          </w:tcPr>
          <w:p w:rsidR="00000000" w:rsidRDefault="00000000">
            <w:pPr>
              <w:rPr>
                <w:lang w:val="fr-CH"/>
              </w:rPr>
            </w:pPr>
          </w:p>
        </w:tc>
        <w:tc>
          <w:tcPr>
            <w:tcW w:w="883" w:type="dxa"/>
          </w:tcPr>
          <w:p w:rsidR="00000000" w:rsidRDefault="00000000">
            <w:pPr>
              <w:rPr>
                <w:lang w:val="fr-CH"/>
              </w:rPr>
            </w:pPr>
          </w:p>
        </w:tc>
      </w:tr>
      <w:tr w:rsidR="00000000">
        <w:tblPrEx>
          <w:tblCellMar>
            <w:top w:w="0" w:type="dxa"/>
            <w:bottom w:w="0" w:type="dxa"/>
          </w:tblCellMar>
        </w:tblPrEx>
        <w:trPr>
          <w:cantSplit/>
          <w:jc w:val="center"/>
        </w:trPr>
        <w:tc>
          <w:tcPr>
            <w:tcW w:w="2285" w:type="dxa"/>
          </w:tcPr>
          <w:p w:rsidR="00000000" w:rsidRDefault="00000000">
            <w:pPr>
              <w:rPr>
                <w:lang w:val="es-CO"/>
              </w:rPr>
            </w:pPr>
            <w:r>
              <w:rPr>
                <w:lang w:val="es-CO"/>
              </w:rPr>
              <w:t xml:space="preserve">Ponta </w:t>
            </w:r>
            <w:proofErr w:type="spellStart"/>
            <w:r>
              <w:rPr>
                <w:lang w:val="es-CO"/>
              </w:rPr>
              <w:t>Douro</w:t>
            </w:r>
            <w:proofErr w:type="spellEnd"/>
          </w:p>
        </w:tc>
        <w:tc>
          <w:tcPr>
            <w:tcW w:w="882" w:type="dxa"/>
            <w:gridSpan w:val="2"/>
          </w:tcPr>
          <w:p w:rsidR="00000000" w:rsidRDefault="00000000"/>
        </w:tc>
        <w:tc>
          <w:tcPr>
            <w:tcW w:w="883" w:type="dxa"/>
          </w:tcPr>
          <w:p w:rsidR="00000000" w:rsidRDefault="00000000"/>
        </w:tc>
        <w:tc>
          <w:tcPr>
            <w:tcW w:w="883" w:type="dxa"/>
            <w:gridSpan w:val="2"/>
          </w:tcPr>
          <w:p w:rsidR="00000000" w:rsidRDefault="00000000"/>
        </w:tc>
        <w:tc>
          <w:tcPr>
            <w:tcW w:w="873" w:type="dxa"/>
          </w:tcPr>
          <w:p w:rsidR="00000000" w:rsidRDefault="00000000"/>
        </w:tc>
        <w:tc>
          <w:tcPr>
            <w:tcW w:w="893" w:type="dxa"/>
          </w:tcPr>
          <w:p w:rsidR="00000000" w:rsidRDefault="00000000"/>
        </w:tc>
        <w:tc>
          <w:tcPr>
            <w:tcW w:w="883" w:type="dxa"/>
            <w:gridSpan w:val="2"/>
          </w:tcPr>
          <w:p w:rsidR="00000000" w:rsidRDefault="00000000"/>
        </w:tc>
        <w:tc>
          <w:tcPr>
            <w:tcW w:w="883" w:type="dxa"/>
          </w:tcPr>
          <w:p w:rsidR="00000000" w:rsidRDefault="00000000"/>
        </w:tc>
        <w:tc>
          <w:tcPr>
            <w:tcW w:w="883" w:type="dxa"/>
          </w:tcPr>
          <w:p w:rsidR="00000000" w:rsidRDefault="00000000"/>
        </w:tc>
      </w:tr>
      <w:tr w:rsidR="00000000">
        <w:tblPrEx>
          <w:tblCellMar>
            <w:top w:w="0" w:type="dxa"/>
            <w:bottom w:w="0" w:type="dxa"/>
          </w:tblCellMar>
        </w:tblPrEx>
        <w:trPr>
          <w:cantSplit/>
          <w:jc w:val="center"/>
        </w:trPr>
        <w:tc>
          <w:tcPr>
            <w:tcW w:w="2285" w:type="dxa"/>
          </w:tcPr>
          <w:p w:rsidR="00000000" w:rsidRDefault="00000000">
            <w:pPr>
              <w:rPr>
                <w:lang w:val="es-CO"/>
              </w:rPr>
            </w:pPr>
            <w:proofErr w:type="spellStart"/>
            <w:r>
              <w:rPr>
                <w:lang w:val="es-CO"/>
              </w:rPr>
              <w:t>Vilanculos</w:t>
            </w:r>
            <w:proofErr w:type="spellEnd"/>
          </w:p>
        </w:tc>
        <w:tc>
          <w:tcPr>
            <w:tcW w:w="882" w:type="dxa"/>
            <w:gridSpan w:val="2"/>
          </w:tcPr>
          <w:p w:rsidR="00000000" w:rsidRDefault="00000000"/>
        </w:tc>
        <w:tc>
          <w:tcPr>
            <w:tcW w:w="883" w:type="dxa"/>
          </w:tcPr>
          <w:p w:rsidR="00000000" w:rsidRDefault="00000000"/>
        </w:tc>
        <w:tc>
          <w:tcPr>
            <w:tcW w:w="883" w:type="dxa"/>
            <w:gridSpan w:val="2"/>
          </w:tcPr>
          <w:p w:rsidR="00000000" w:rsidRDefault="00000000"/>
        </w:tc>
        <w:tc>
          <w:tcPr>
            <w:tcW w:w="873" w:type="dxa"/>
          </w:tcPr>
          <w:p w:rsidR="00000000" w:rsidRDefault="00000000"/>
        </w:tc>
        <w:tc>
          <w:tcPr>
            <w:tcW w:w="893" w:type="dxa"/>
          </w:tcPr>
          <w:p w:rsidR="00000000" w:rsidRDefault="00000000"/>
        </w:tc>
        <w:tc>
          <w:tcPr>
            <w:tcW w:w="883" w:type="dxa"/>
            <w:gridSpan w:val="2"/>
          </w:tcPr>
          <w:p w:rsidR="00000000" w:rsidRDefault="00000000"/>
        </w:tc>
        <w:tc>
          <w:tcPr>
            <w:tcW w:w="883" w:type="dxa"/>
          </w:tcPr>
          <w:p w:rsidR="00000000" w:rsidRDefault="00000000"/>
        </w:tc>
        <w:tc>
          <w:tcPr>
            <w:tcW w:w="883" w:type="dxa"/>
          </w:tcPr>
          <w:p w:rsidR="00000000" w:rsidRDefault="00000000"/>
        </w:tc>
      </w:tr>
      <w:tr w:rsidR="00000000">
        <w:tblPrEx>
          <w:tblCellMar>
            <w:top w:w="0" w:type="dxa"/>
            <w:bottom w:w="0" w:type="dxa"/>
          </w:tblCellMar>
        </w:tblPrEx>
        <w:trPr>
          <w:cantSplit/>
          <w:jc w:val="center"/>
        </w:trPr>
        <w:tc>
          <w:tcPr>
            <w:tcW w:w="2285" w:type="dxa"/>
          </w:tcPr>
          <w:p w:rsidR="00000000" w:rsidRDefault="00000000">
            <w:pPr>
              <w:rPr>
                <w:lang w:val="es-CO"/>
              </w:rPr>
            </w:pPr>
            <w:proofErr w:type="spellStart"/>
            <w:r>
              <w:rPr>
                <w:lang w:val="es-CO"/>
              </w:rPr>
              <w:t>Machipanda</w:t>
            </w:r>
            <w:proofErr w:type="spellEnd"/>
            <w:r>
              <w:rPr>
                <w:lang w:val="es-CO"/>
              </w:rPr>
              <w:t xml:space="preserve"> </w:t>
            </w:r>
            <w:proofErr w:type="spellStart"/>
            <w:r>
              <w:rPr>
                <w:lang w:val="es-CO"/>
              </w:rPr>
              <w:t>Rodoviária</w:t>
            </w:r>
            <w:proofErr w:type="spellEnd"/>
          </w:p>
        </w:tc>
        <w:tc>
          <w:tcPr>
            <w:tcW w:w="2354" w:type="dxa"/>
            <w:gridSpan w:val="4"/>
            <w:tcBorders>
              <w:right w:val="nil"/>
            </w:tcBorders>
          </w:tcPr>
          <w:p w:rsidR="00000000" w:rsidRDefault="00000000"/>
        </w:tc>
        <w:tc>
          <w:tcPr>
            <w:tcW w:w="2354" w:type="dxa"/>
            <w:gridSpan w:val="4"/>
            <w:tcBorders>
              <w:left w:val="nil"/>
              <w:right w:val="nil"/>
            </w:tcBorders>
            <w:vAlign w:val="center"/>
          </w:tcPr>
          <w:p w:rsidR="00000000" w:rsidRDefault="00000000">
            <w:pPr>
              <w:jc w:val="center"/>
            </w:pPr>
            <w:r>
              <w:t>Cuadro incompleto</w:t>
            </w:r>
          </w:p>
        </w:tc>
        <w:tc>
          <w:tcPr>
            <w:tcW w:w="2355" w:type="dxa"/>
            <w:gridSpan w:val="3"/>
            <w:tcBorders>
              <w:left w:val="nil"/>
            </w:tcBorders>
          </w:tcPr>
          <w:p w:rsidR="00000000" w:rsidRDefault="00000000"/>
        </w:tc>
      </w:tr>
      <w:tr w:rsidR="00000000">
        <w:tblPrEx>
          <w:tblCellMar>
            <w:top w:w="0" w:type="dxa"/>
            <w:bottom w:w="0" w:type="dxa"/>
          </w:tblCellMar>
        </w:tblPrEx>
        <w:trPr>
          <w:cantSplit/>
          <w:jc w:val="center"/>
        </w:trPr>
        <w:tc>
          <w:tcPr>
            <w:tcW w:w="2285" w:type="dxa"/>
          </w:tcPr>
          <w:p w:rsidR="00000000" w:rsidRDefault="00000000">
            <w:pPr>
              <w:rPr>
                <w:lang w:val="es-CO"/>
              </w:rPr>
            </w:pPr>
            <w:proofErr w:type="spellStart"/>
            <w:r>
              <w:rPr>
                <w:lang w:val="es-CO"/>
              </w:rPr>
              <w:t>Espungabeira</w:t>
            </w:r>
            <w:proofErr w:type="spellEnd"/>
          </w:p>
        </w:tc>
        <w:tc>
          <w:tcPr>
            <w:tcW w:w="882" w:type="dxa"/>
            <w:gridSpan w:val="2"/>
          </w:tcPr>
          <w:p w:rsidR="00000000" w:rsidRDefault="00000000"/>
        </w:tc>
        <w:tc>
          <w:tcPr>
            <w:tcW w:w="883" w:type="dxa"/>
          </w:tcPr>
          <w:p w:rsidR="00000000" w:rsidRDefault="00000000"/>
        </w:tc>
        <w:tc>
          <w:tcPr>
            <w:tcW w:w="883" w:type="dxa"/>
            <w:gridSpan w:val="2"/>
          </w:tcPr>
          <w:p w:rsidR="00000000" w:rsidRDefault="00000000"/>
        </w:tc>
        <w:tc>
          <w:tcPr>
            <w:tcW w:w="873" w:type="dxa"/>
          </w:tcPr>
          <w:p w:rsidR="00000000" w:rsidRDefault="00000000"/>
        </w:tc>
        <w:tc>
          <w:tcPr>
            <w:tcW w:w="893" w:type="dxa"/>
          </w:tcPr>
          <w:p w:rsidR="00000000" w:rsidRDefault="00000000"/>
        </w:tc>
        <w:tc>
          <w:tcPr>
            <w:tcW w:w="883" w:type="dxa"/>
            <w:gridSpan w:val="2"/>
          </w:tcPr>
          <w:p w:rsidR="00000000" w:rsidRDefault="00000000"/>
        </w:tc>
        <w:tc>
          <w:tcPr>
            <w:tcW w:w="883" w:type="dxa"/>
          </w:tcPr>
          <w:p w:rsidR="00000000" w:rsidRDefault="00000000"/>
        </w:tc>
        <w:tc>
          <w:tcPr>
            <w:tcW w:w="883" w:type="dxa"/>
          </w:tcPr>
          <w:p w:rsidR="00000000" w:rsidRDefault="00000000"/>
        </w:tc>
      </w:tr>
      <w:tr w:rsidR="00000000">
        <w:tblPrEx>
          <w:tblCellMar>
            <w:top w:w="0" w:type="dxa"/>
            <w:bottom w:w="0" w:type="dxa"/>
          </w:tblCellMar>
        </w:tblPrEx>
        <w:trPr>
          <w:cantSplit/>
          <w:jc w:val="center"/>
        </w:trPr>
        <w:tc>
          <w:tcPr>
            <w:tcW w:w="2285" w:type="dxa"/>
          </w:tcPr>
          <w:p w:rsidR="00000000" w:rsidRDefault="00000000">
            <w:pPr>
              <w:rPr>
                <w:lang w:val="es-CO"/>
              </w:rPr>
            </w:pPr>
            <w:proofErr w:type="spellStart"/>
            <w:r>
              <w:rPr>
                <w:lang w:val="es-CO"/>
              </w:rPr>
              <w:t>Cuchamano</w:t>
            </w:r>
            <w:proofErr w:type="spellEnd"/>
          </w:p>
        </w:tc>
        <w:tc>
          <w:tcPr>
            <w:tcW w:w="882" w:type="dxa"/>
            <w:gridSpan w:val="2"/>
          </w:tcPr>
          <w:p w:rsidR="00000000" w:rsidRDefault="00000000"/>
        </w:tc>
        <w:tc>
          <w:tcPr>
            <w:tcW w:w="883" w:type="dxa"/>
          </w:tcPr>
          <w:p w:rsidR="00000000" w:rsidRDefault="00000000"/>
        </w:tc>
        <w:tc>
          <w:tcPr>
            <w:tcW w:w="883" w:type="dxa"/>
            <w:gridSpan w:val="2"/>
          </w:tcPr>
          <w:p w:rsidR="00000000" w:rsidRDefault="00000000"/>
        </w:tc>
        <w:tc>
          <w:tcPr>
            <w:tcW w:w="873" w:type="dxa"/>
          </w:tcPr>
          <w:p w:rsidR="00000000" w:rsidRDefault="00000000"/>
        </w:tc>
        <w:tc>
          <w:tcPr>
            <w:tcW w:w="893" w:type="dxa"/>
          </w:tcPr>
          <w:p w:rsidR="00000000" w:rsidRDefault="00000000"/>
        </w:tc>
        <w:tc>
          <w:tcPr>
            <w:tcW w:w="883" w:type="dxa"/>
            <w:gridSpan w:val="2"/>
          </w:tcPr>
          <w:p w:rsidR="00000000" w:rsidRDefault="00000000"/>
        </w:tc>
        <w:tc>
          <w:tcPr>
            <w:tcW w:w="883" w:type="dxa"/>
          </w:tcPr>
          <w:p w:rsidR="00000000" w:rsidRDefault="00000000"/>
        </w:tc>
        <w:tc>
          <w:tcPr>
            <w:tcW w:w="883" w:type="dxa"/>
          </w:tcPr>
          <w:p w:rsidR="00000000" w:rsidRDefault="00000000"/>
        </w:tc>
      </w:tr>
      <w:tr w:rsidR="00000000">
        <w:tblPrEx>
          <w:tblCellMar>
            <w:top w:w="0" w:type="dxa"/>
            <w:bottom w:w="0" w:type="dxa"/>
          </w:tblCellMar>
        </w:tblPrEx>
        <w:trPr>
          <w:cantSplit/>
          <w:jc w:val="center"/>
        </w:trPr>
        <w:tc>
          <w:tcPr>
            <w:tcW w:w="2285" w:type="dxa"/>
          </w:tcPr>
          <w:p w:rsidR="00000000" w:rsidRDefault="00000000">
            <w:pPr>
              <w:rPr>
                <w:lang w:val="es-CO"/>
              </w:rPr>
            </w:pPr>
            <w:r>
              <w:rPr>
                <w:lang w:val="es-CO"/>
              </w:rPr>
              <w:t xml:space="preserve">Vila Nova da </w:t>
            </w:r>
            <w:proofErr w:type="spellStart"/>
            <w:r>
              <w:rPr>
                <w:lang w:val="es-CO"/>
              </w:rPr>
              <w:t>Fronteira</w:t>
            </w:r>
            <w:proofErr w:type="spellEnd"/>
          </w:p>
        </w:tc>
        <w:tc>
          <w:tcPr>
            <w:tcW w:w="882" w:type="dxa"/>
            <w:gridSpan w:val="2"/>
          </w:tcPr>
          <w:p w:rsidR="00000000" w:rsidRDefault="00000000"/>
        </w:tc>
        <w:tc>
          <w:tcPr>
            <w:tcW w:w="883" w:type="dxa"/>
          </w:tcPr>
          <w:p w:rsidR="00000000" w:rsidRDefault="00000000"/>
        </w:tc>
        <w:tc>
          <w:tcPr>
            <w:tcW w:w="883" w:type="dxa"/>
            <w:gridSpan w:val="2"/>
          </w:tcPr>
          <w:p w:rsidR="00000000" w:rsidRDefault="00000000"/>
        </w:tc>
        <w:tc>
          <w:tcPr>
            <w:tcW w:w="873" w:type="dxa"/>
          </w:tcPr>
          <w:p w:rsidR="00000000" w:rsidRDefault="00000000"/>
        </w:tc>
        <w:tc>
          <w:tcPr>
            <w:tcW w:w="893" w:type="dxa"/>
          </w:tcPr>
          <w:p w:rsidR="00000000" w:rsidRDefault="00000000"/>
        </w:tc>
        <w:tc>
          <w:tcPr>
            <w:tcW w:w="883" w:type="dxa"/>
            <w:gridSpan w:val="2"/>
          </w:tcPr>
          <w:p w:rsidR="00000000" w:rsidRDefault="00000000"/>
        </w:tc>
        <w:tc>
          <w:tcPr>
            <w:tcW w:w="883" w:type="dxa"/>
          </w:tcPr>
          <w:p w:rsidR="00000000" w:rsidRDefault="00000000"/>
        </w:tc>
        <w:tc>
          <w:tcPr>
            <w:tcW w:w="883" w:type="dxa"/>
          </w:tcPr>
          <w:p w:rsidR="00000000" w:rsidRDefault="00000000"/>
        </w:tc>
      </w:tr>
      <w:tr w:rsidR="00000000">
        <w:tblPrEx>
          <w:tblCellMar>
            <w:top w:w="0" w:type="dxa"/>
            <w:bottom w:w="0" w:type="dxa"/>
          </w:tblCellMar>
        </w:tblPrEx>
        <w:trPr>
          <w:cantSplit/>
          <w:jc w:val="center"/>
        </w:trPr>
        <w:tc>
          <w:tcPr>
            <w:tcW w:w="2285" w:type="dxa"/>
          </w:tcPr>
          <w:p w:rsidR="00000000" w:rsidRDefault="00000000">
            <w:pPr>
              <w:rPr>
                <w:lang w:val="es-CO"/>
              </w:rPr>
            </w:pPr>
            <w:proofErr w:type="spellStart"/>
            <w:r>
              <w:rPr>
                <w:lang w:val="es-CO"/>
              </w:rPr>
              <w:t>Zobue</w:t>
            </w:r>
            <w:proofErr w:type="spellEnd"/>
          </w:p>
        </w:tc>
        <w:tc>
          <w:tcPr>
            <w:tcW w:w="882" w:type="dxa"/>
            <w:gridSpan w:val="2"/>
          </w:tcPr>
          <w:p w:rsidR="00000000" w:rsidRDefault="00000000"/>
        </w:tc>
        <w:tc>
          <w:tcPr>
            <w:tcW w:w="883" w:type="dxa"/>
          </w:tcPr>
          <w:p w:rsidR="00000000" w:rsidRDefault="00000000"/>
        </w:tc>
        <w:tc>
          <w:tcPr>
            <w:tcW w:w="883" w:type="dxa"/>
            <w:gridSpan w:val="2"/>
          </w:tcPr>
          <w:p w:rsidR="00000000" w:rsidRDefault="00000000"/>
        </w:tc>
        <w:tc>
          <w:tcPr>
            <w:tcW w:w="873" w:type="dxa"/>
          </w:tcPr>
          <w:p w:rsidR="00000000" w:rsidRDefault="00000000"/>
        </w:tc>
        <w:tc>
          <w:tcPr>
            <w:tcW w:w="893" w:type="dxa"/>
          </w:tcPr>
          <w:p w:rsidR="00000000" w:rsidRDefault="00000000"/>
        </w:tc>
        <w:tc>
          <w:tcPr>
            <w:tcW w:w="883" w:type="dxa"/>
            <w:gridSpan w:val="2"/>
          </w:tcPr>
          <w:p w:rsidR="00000000" w:rsidRDefault="00000000"/>
        </w:tc>
        <w:tc>
          <w:tcPr>
            <w:tcW w:w="883" w:type="dxa"/>
          </w:tcPr>
          <w:p w:rsidR="00000000" w:rsidRDefault="00000000"/>
        </w:tc>
        <w:tc>
          <w:tcPr>
            <w:tcW w:w="883" w:type="dxa"/>
          </w:tcPr>
          <w:p w:rsidR="00000000" w:rsidRDefault="00000000"/>
        </w:tc>
      </w:tr>
      <w:tr w:rsidR="00000000">
        <w:tblPrEx>
          <w:tblCellMar>
            <w:top w:w="0" w:type="dxa"/>
            <w:bottom w:w="0" w:type="dxa"/>
          </w:tblCellMar>
        </w:tblPrEx>
        <w:trPr>
          <w:cantSplit/>
          <w:jc w:val="center"/>
        </w:trPr>
        <w:tc>
          <w:tcPr>
            <w:tcW w:w="2285" w:type="dxa"/>
          </w:tcPr>
          <w:p w:rsidR="00000000" w:rsidRDefault="00000000">
            <w:pPr>
              <w:rPr>
                <w:lang w:val="es-CO"/>
              </w:rPr>
            </w:pPr>
            <w:proofErr w:type="spellStart"/>
            <w:r>
              <w:rPr>
                <w:lang w:val="es-CO"/>
              </w:rPr>
              <w:t>Cazacatiza</w:t>
            </w:r>
            <w:proofErr w:type="spellEnd"/>
          </w:p>
        </w:tc>
        <w:tc>
          <w:tcPr>
            <w:tcW w:w="882" w:type="dxa"/>
            <w:gridSpan w:val="2"/>
          </w:tcPr>
          <w:p w:rsidR="00000000" w:rsidRDefault="00000000"/>
        </w:tc>
        <w:tc>
          <w:tcPr>
            <w:tcW w:w="883" w:type="dxa"/>
          </w:tcPr>
          <w:p w:rsidR="00000000" w:rsidRDefault="00000000"/>
        </w:tc>
        <w:tc>
          <w:tcPr>
            <w:tcW w:w="883" w:type="dxa"/>
            <w:gridSpan w:val="2"/>
          </w:tcPr>
          <w:p w:rsidR="00000000" w:rsidRDefault="00000000"/>
        </w:tc>
        <w:tc>
          <w:tcPr>
            <w:tcW w:w="873" w:type="dxa"/>
          </w:tcPr>
          <w:p w:rsidR="00000000" w:rsidRDefault="00000000"/>
        </w:tc>
        <w:tc>
          <w:tcPr>
            <w:tcW w:w="893" w:type="dxa"/>
          </w:tcPr>
          <w:p w:rsidR="00000000" w:rsidRDefault="00000000"/>
        </w:tc>
        <w:tc>
          <w:tcPr>
            <w:tcW w:w="883" w:type="dxa"/>
            <w:gridSpan w:val="2"/>
          </w:tcPr>
          <w:p w:rsidR="00000000" w:rsidRDefault="00000000"/>
        </w:tc>
        <w:tc>
          <w:tcPr>
            <w:tcW w:w="883" w:type="dxa"/>
          </w:tcPr>
          <w:p w:rsidR="00000000" w:rsidRDefault="00000000"/>
        </w:tc>
        <w:tc>
          <w:tcPr>
            <w:tcW w:w="883" w:type="dxa"/>
          </w:tcPr>
          <w:p w:rsidR="00000000" w:rsidRDefault="00000000"/>
        </w:tc>
      </w:tr>
      <w:tr w:rsidR="00000000">
        <w:tblPrEx>
          <w:tblCellMar>
            <w:top w:w="0" w:type="dxa"/>
            <w:bottom w:w="0" w:type="dxa"/>
          </w:tblCellMar>
        </w:tblPrEx>
        <w:trPr>
          <w:cantSplit/>
          <w:jc w:val="center"/>
        </w:trPr>
        <w:tc>
          <w:tcPr>
            <w:tcW w:w="2285" w:type="dxa"/>
          </w:tcPr>
          <w:p w:rsidR="00000000" w:rsidRDefault="00000000">
            <w:pPr>
              <w:rPr>
                <w:lang w:val="es-CO"/>
              </w:rPr>
            </w:pPr>
            <w:proofErr w:type="spellStart"/>
            <w:r>
              <w:rPr>
                <w:lang w:val="es-CO"/>
              </w:rPr>
              <w:t>Colomue</w:t>
            </w:r>
            <w:proofErr w:type="spellEnd"/>
          </w:p>
        </w:tc>
        <w:tc>
          <w:tcPr>
            <w:tcW w:w="882" w:type="dxa"/>
            <w:gridSpan w:val="2"/>
          </w:tcPr>
          <w:p w:rsidR="00000000" w:rsidRDefault="00000000"/>
        </w:tc>
        <w:tc>
          <w:tcPr>
            <w:tcW w:w="883" w:type="dxa"/>
          </w:tcPr>
          <w:p w:rsidR="00000000" w:rsidRDefault="00000000"/>
        </w:tc>
        <w:tc>
          <w:tcPr>
            <w:tcW w:w="883" w:type="dxa"/>
            <w:gridSpan w:val="2"/>
          </w:tcPr>
          <w:p w:rsidR="00000000" w:rsidRDefault="00000000"/>
        </w:tc>
        <w:tc>
          <w:tcPr>
            <w:tcW w:w="873" w:type="dxa"/>
          </w:tcPr>
          <w:p w:rsidR="00000000" w:rsidRDefault="00000000"/>
        </w:tc>
        <w:tc>
          <w:tcPr>
            <w:tcW w:w="893" w:type="dxa"/>
          </w:tcPr>
          <w:p w:rsidR="00000000" w:rsidRDefault="00000000"/>
        </w:tc>
        <w:tc>
          <w:tcPr>
            <w:tcW w:w="883" w:type="dxa"/>
            <w:gridSpan w:val="2"/>
          </w:tcPr>
          <w:p w:rsidR="00000000" w:rsidRDefault="00000000"/>
        </w:tc>
        <w:tc>
          <w:tcPr>
            <w:tcW w:w="883" w:type="dxa"/>
          </w:tcPr>
          <w:p w:rsidR="00000000" w:rsidRDefault="00000000"/>
        </w:tc>
        <w:tc>
          <w:tcPr>
            <w:tcW w:w="883" w:type="dxa"/>
          </w:tcPr>
          <w:p w:rsidR="00000000" w:rsidRDefault="00000000"/>
        </w:tc>
      </w:tr>
      <w:tr w:rsidR="00000000">
        <w:tblPrEx>
          <w:tblCellMar>
            <w:top w:w="0" w:type="dxa"/>
            <w:bottom w:w="0" w:type="dxa"/>
          </w:tblCellMar>
        </w:tblPrEx>
        <w:trPr>
          <w:cantSplit/>
          <w:jc w:val="center"/>
        </w:trPr>
        <w:tc>
          <w:tcPr>
            <w:tcW w:w="2285" w:type="dxa"/>
          </w:tcPr>
          <w:p w:rsidR="00000000" w:rsidRDefault="00000000">
            <w:pPr>
              <w:rPr>
                <w:b/>
                <w:bCs/>
              </w:rPr>
            </w:pPr>
            <w:r>
              <w:tab/>
            </w:r>
            <w:r>
              <w:rPr>
                <w:b/>
                <w:bCs/>
              </w:rPr>
              <w:t>Total</w:t>
            </w:r>
          </w:p>
        </w:tc>
        <w:tc>
          <w:tcPr>
            <w:tcW w:w="882" w:type="dxa"/>
            <w:gridSpan w:val="2"/>
          </w:tcPr>
          <w:p w:rsidR="00000000" w:rsidRDefault="00000000"/>
        </w:tc>
        <w:tc>
          <w:tcPr>
            <w:tcW w:w="883" w:type="dxa"/>
          </w:tcPr>
          <w:p w:rsidR="00000000" w:rsidRDefault="00000000"/>
        </w:tc>
        <w:tc>
          <w:tcPr>
            <w:tcW w:w="883" w:type="dxa"/>
            <w:gridSpan w:val="2"/>
          </w:tcPr>
          <w:p w:rsidR="00000000" w:rsidRDefault="00000000"/>
        </w:tc>
        <w:tc>
          <w:tcPr>
            <w:tcW w:w="873" w:type="dxa"/>
          </w:tcPr>
          <w:p w:rsidR="00000000" w:rsidRDefault="00000000"/>
        </w:tc>
        <w:tc>
          <w:tcPr>
            <w:tcW w:w="893" w:type="dxa"/>
          </w:tcPr>
          <w:p w:rsidR="00000000" w:rsidRDefault="00000000"/>
        </w:tc>
        <w:tc>
          <w:tcPr>
            <w:tcW w:w="883" w:type="dxa"/>
            <w:gridSpan w:val="2"/>
          </w:tcPr>
          <w:p w:rsidR="00000000" w:rsidRDefault="00000000"/>
        </w:tc>
        <w:tc>
          <w:tcPr>
            <w:tcW w:w="883" w:type="dxa"/>
          </w:tcPr>
          <w:p w:rsidR="00000000" w:rsidRDefault="00000000"/>
        </w:tc>
        <w:tc>
          <w:tcPr>
            <w:tcW w:w="883" w:type="dxa"/>
          </w:tcPr>
          <w:p w:rsidR="00000000" w:rsidRDefault="00000000"/>
        </w:tc>
      </w:tr>
    </w:tbl>
    <w:p w:rsidR="00000000" w:rsidRDefault="00000000">
      <w:pPr>
        <w:pStyle w:val="Header"/>
        <w:tabs>
          <w:tab w:val="clear" w:pos="4252"/>
        </w:tabs>
        <w:spacing w:before="480" w:after="240"/>
        <w:jc w:val="center"/>
        <w:rPr>
          <w:b/>
          <w:bCs/>
        </w:rPr>
      </w:pPr>
    </w:p>
    <w:p w:rsidR="00000000" w:rsidRDefault="00000000">
      <w:pPr>
        <w:pStyle w:val="Header"/>
        <w:tabs>
          <w:tab w:val="clear" w:pos="4252"/>
        </w:tabs>
        <w:spacing w:before="480" w:after="240"/>
        <w:jc w:val="center"/>
        <w:rPr>
          <w:b/>
          <w:bCs/>
        </w:rPr>
      </w:pPr>
    </w:p>
    <w:p w:rsidR="00000000" w:rsidRDefault="00000000">
      <w:pPr>
        <w:pStyle w:val="Header"/>
        <w:tabs>
          <w:tab w:val="clear" w:pos="4252"/>
        </w:tabs>
        <w:spacing w:before="480" w:after="240"/>
        <w:jc w:val="center"/>
        <w:rPr>
          <w:b/>
          <w:bCs/>
        </w:rPr>
      </w:pPr>
      <w:r>
        <w:rPr>
          <w:b/>
          <w:bCs/>
        </w:rPr>
        <w:t>Entrada y salida de turistas por sexo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277"/>
        <w:gridCol w:w="901"/>
        <w:gridCol w:w="901"/>
        <w:gridCol w:w="902"/>
        <w:gridCol w:w="902"/>
        <w:gridCol w:w="902"/>
        <w:gridCol w:w="902"/>
        <w:gridCol w:w="902"/>
        <w:gridCol w:w="902"/>
      </w:tblGrid>
      <w:tr w:rsidR="00000000">
        <w:tblPrEx>
          <w:tblCellMar>
            <w:top w:w="0" w:type="dxa"/>
            <w:bottom w:w="0" w:type="dxa"/>
          </w:tblCellMar>
        </w:tblPrEx>
        <w:trPr>
          <w:cantSplit/>
        </w:trPr>
        <w:tc>
          <w:tcPr>
            <w:tcW w:w="1200" w:type="pct"/>
            <w:vMerge w:val="restart"/>
            <w:vAlign w:val="center"/>
          </w:tcPr>
          <w:p w:rsidR="00000000" w:rsidRDefault="00000000">
            <w:pPr>
              <w:jc w:val="center"/>
              <w:rPr>
                <w:b/>
                <w:bCs/>
              </w:rPr>
            </w:pPr>
            <w:r>
              <w:rPr>
                <w:b/>
                <w:bCs/>
              </w:rPr>
              <w:t>Sexo</w:t>
            </w:r>
          </w:p>
        </w:tc>
        <w:tc>
          <w:tcPr>
            <w:tcW w:w="1900" w:type="pct"/>
            <w:gridSpan w:val="4"/>
            <w:vAlign w:val="center"/>
          </w:tcPr>
          <w:p w:rsidR="00000000" w:rsidRDefault="00000000">
            <w:pPr>
              <w:jc w:val="center"/>
              <w:rPr>
                <w:b/>
                <w:bCs/>
              </w:rPr>
            </w:pPr>
            <w:r>
              <w:rPr>
                <w:b/>
                <w:bCs/>
              </w:rPr>
              <w:t>Entradas</w:t>
            </w:r>
          </w:p>
        </w:tc>
        <w:tc>
          <w:tcPr>
            <w:tcW w:w="1900" w:type="pct"/>
            <w:gridSpan w:val="4"/>
            <w:vAlign w:val="center"/>
          </w:tcPr>
          <w:p w:rsidR="00000000" w:rsidRDefault="00000000">
            <w:pPr>
              <w:jc w:val="center"/>
              <w:rPr>
                <w:b/>
                <w:bCs/>
              </w:rPr>
            </w:pPr>
            <w:r>
              <w:rPr>
                <w:b/>
                <w:bCs/>
              </w:rPr>
              <w:t>Salidas</w:t>
            </w:r>
          </w:p>
        </w:tc>
      </w:tr>
      <w:tr w:rsidR="00000000">
        <w:tblPrEx>
          <w:tblCellMar>
            <w:top w:w="0" w:type="dxa"/>
            <w:bottom w:w="0" w:type="dxa"/>
          </w:tblCellMar>
        </w:tblPrEx>
        <w:trPr>
          <w:cantSplit/>
        </w:trPr>
        <w:tc>
          <w:tcPr>
            <w:tcW w:w="1200" w:type="pct"/>
            <w:vMerge/>
            <w:vAlign w:val="center"/>
          </w:tcPr>
          <w:p w:rsidR="00000000" w:rsidRDefault="00000000">
            <w:pPr>
              <w:jc w:val="center"/>
              <w:rPr>
                <w:b/>
                <w:bCs/>
              </w:rPr>
            </w:pPr>
          </w:p>
        </w:tc>
        <w:tc>
          <w:tcPr>
            <w:tcW w:w="475" w:type="pct"/>
            <w:vAlign w:val="center"/>
          </w:tcPr>
          <w:p w:rsidR="00000000" w:rsidRDefault="00000000">
            <w:pPr>
              <w:pStyle w:val="Header"/>
              <w:tabs>
                <w:tab w:val="clear" w:pos="4252"/>
              </w:tabs>
              <w:jc w:val="center"/>
              <w:rPr>
                <w:b/>
                <w:bCs/>
              </w:rPr>
            </w:pPr>
            <w:r>
              <w:rPr>
                <w:b/>
                <w:bCs/>
              </w:rPr>
              <w:t>2002</w:t>
            </w:r>
          </w:p>
        </w:tc>
        <w:tc>
          <w:tcPr>
            <w:tcW w:w="475" w:type="pct"/>
            <w:vAlign w:val="center"/>
          </w:tcPr>
          <w:p w:rsidR="00000000" w:rsidRDefault="00000000">
            <w:pPr>
              <w:jc w:val="center"/>
              <w:rPr>
                <w:b/>
                <w:bCs/>
              </w:rPr>
            </w:pPr>
            <w:r>
              <w:rPr>
                <w:b/>
                <w:bCs/>
              </w:rPr>
              <w:t>2003</w:t>
            </w:r>
          </w:p>
        </w:tc>
        <w:tc>
          <w:tcPr>
            <w:tcW w:w="475" w:type="pct"/>
            <w:vAlign w:val="center"/>
          </w:tcPr>
          <w:p w:rsidR="00000000" w:rsidRDefault="00000000">
            <w:pPr>
              <w:jc w:val="center"/>
              <w:rPr>
                <w:b/>
                <w:bCs/>
              </w:rPr>
            </w:pPr>
            <w:r>
              <w:rPr>
                <w:b/>
                <w:bCs/>
              </w:rPr>
              <w:t>2004</w:t>
            </w:r>
          </w:p>
        </w:tc>
        <w:tc>
          <w:tcPr>
            <w:tcW w:w="475" w:type="pct"/>
            <w:vAlign w:val="center"/>
          </w:tcPr>
          <w:p w:rsidR="00000000" w:rsidRDefault="00000000">
            <w:pPr>
              <w:jc w:val="center"/>
              <w:rPr>
                <w:b/>
                <w:bCs/>
              </w:rPr>
            </w:pPr>
          </w:p>
        </w:tc>
        <w:tc>
          <w:tcPr>
            <w:tcW w:w="475" w:type="pct"/>
            <w:vAlign w:val="center"/>
          </w:tcPr>
          <w:p w:rsidR="00000000" w:rsidRDefault="00000000">
            <w:pPr>
              <w:jc w:val="center"/>
              <w:rPr>
                <w:b/>
                <w:bCs/>
              </w:rPr>
            </w:pPr>
            <w:r>
              <w:rPr>
                <w:b/>
                <w:bCs/>
              </w:rPr>
              <w:t>2002</w:t>
            </w:r>
          </w:p>
        </w:tc>
        <w:tc>
          <w:tcPr>
            <w:tcW w:w="475" w:type="pct"/>
            <w:vAlign w:val="center"/>
          </w:tcPr>
          <w:p w:rsidR="00000000" w:rsidRDefault="00000000">
            <w:pPr>
              <w:jc w:val="center"/>
              <w:rPr>
                <w:b/>
                <w:bCs/>
              </w:rPr>
            </w:pPr>
            <w:r>
              <w:rPr>
                <w:b/>
                <w:bCs/>
              </w:rPr>
              <w:t>2003</w:t>
            </w:r>
          </w:p>
        </w:tc>
        <w:tc>
          <w:tcPr>
            <w:tcW w:w="475" w:type="pct"/>
            <w:vAlign w:val="center"/>
          </w:tcPr>
          <w:p w:rsidR="00000000" w:rsidRDefault="00000000">
            <w:pPr>
              <w:jc w:val="center"/>
              <w:rPr>
                <w:b/>
                <w:bCs/>
              </w:rPr>
            </w:pPr>
            <w:r>
              <w:rPr>
                <w:b/>
                <w:bCs/>
              </w:rPr>
              <w:t>2004</w:t>
            </w:r>
          </w:p>
        </w:tc>
        <w:tc>
          <w:tcPr>
            <w:tcW w:w="475" w:type="pct"/>
            <w:vAlign w:val="center"/>
          </w:tcPr>
          <w:p w:rsidR="00000000" w:rsidRDefault="00000000">
            <w:pPr>
              <w:jc w:val="center"/>
              <w:rPr>
                <w:b/>
                <w:bCs/>
              </w:rPr>
            </w:pPr>
          </w:p>
        </w:tc>
      </w:tr>
      <w:tr w:rsidR="00000000">
        <w:tblPrEx>
          <w:tblCellMar>
            <w:top w:w="0" w:type="dxa"/>
            <w:bottom w:w="0" w:type="dxa"/>
          </w:tblCellMar>
        </w:tblPrEx>
        <w:tc>
          <w:tcPr>
            <w:tcW w:w="1200" w:type="pct"/>
          </w:tcPr>
          <w:p w:rsidR="00000000" w:rsidRDefault="00000000">
            <w:r>
              <w:t>Hombres</w:t>
            </w:r>
          </w:p>
        </w:tc>
        <w:tc>
          <w:tcPr>
            <w:tcW w:w="475" w:type="pct"/>
          </w:tcPr>
          <w:p w:rsidR="00000000" w:rsidRDefault="00000000"/>
        </w:tc>
        <w:tc>
          <w:tcPr>
            <w:tcW w:w="475" w:type="pct"/>
            <w:tcBorders>
              <w:bottom w:val="single" w:sz="4" w:space="0" w:color="auto"/>
            </w:tcBorders>
          </w:tcPr>
          <w:p w:rsidR="00000000" w:rsidRDefault="00000000"/>
        </w:tc>
        <w:tc>
          <w:tcPr>
            <w:tcW w:w="475" w:type="pct"/>
            <w:tcBorders>
              <w:bottom w:val="single" w:sz="4" w:space="0" w:color="auto"/>
            </w:tcBorders>
          </w:tcPr>
          <w:p w:rsidR="00000000" w:rsidRDefault="00000000"/>
        </w:tc>
        <w:tc>
          <w:tcPr>
            <w:tcW w:w="475" w:type="pct"/>
            <w:tcBorders>
              <w:bottom w:val="single" w:sz="4" w:space="0" w:color="auto"/>
            </w:tcBorders>
          </w:tcPr>
          <w:p w:rsidR="00000000" w:rsidRDefault="00000000"/>
        </w:tc>
        <w:tc>
          <w:tcPr>
            <w:tcW w:w="475" w:type="pct"/>
            <w:tcBorders>
              <w:bottom w:val="single" w:sz="4" w:space="0" w:color="auto"/>
            </w:tcBorders>
          </w:tcPr>
          <w:p w:rsidR="00000000" w:rsidRDefault="00000000"/>
        </w:tc>
        <w:tc>
          <w:tcPr>
            <w:tcW w:w="475" w:type="pct"/>
            <w:tcBorders>
              <w:bottom w:val="single" w:sz="4" w:space="0" w:color="auto"/>
            </w:tcBorders>
          </w:tcPr>
          <w:p w:rsidR="00000000" w:rsidRDefault="00000000"/>
        </w:tc>
        <w:tc>
          <w:tcPr>
            <w:tcW w:w="475" w:type="pct"/>
            <w:tcBorders>
              <w:bottom w:val="single" w:sz="4" w:space="0" w:color="auto"/>
            </w:tcBorders>
          </w:tcPr>
          <w:p w:rsidR="00000000" w:rsidRDefault="00000000"/>
        </w:tc>
        <w:tc>
          <w:tcPr>
            <w:tcW w:w="475" w:type="pct"/>
          </w:tcPr>
          <w:p w:rsidR="00000000" w:rsidRDefault="00000000"/>
        </w:tc>
      </w:tr>
      <w:tr w:rsidR="00000000">
        <w:tblPrEx>
          <w:tblCellMar>
            <w:top w:w="0" w:type="dxa"/>
            <w:bottom w:w="0" w:type="dxa"/>
          </w:tblCellMar>
        </w:tblPrEx>
        <w:trPr>
          <w:cantSplit/>
        </w:trPr>
        <w:tc>
          <w:tcPr>
            <w:tcW w:w="1200" w:type="pct"/>
          </w:tcPr>
          <w:p w:rsidR="00000000" w:rsidRDefault="00000000">
            <w:r>
              <w:t>Mujeres</w:t>
            </w:r>
          </w:p>
        </w:tc>
        <w:tc>
          <w:tcPr>
            <w:tcW w:w="475" w:type="pct"/>
            <w:tcBorders>
              <w:right w:val="nil"/>
            </w:tcBorders>
          </w:tcPr>
          <w:p w:rsidR="00000000" w:rsidRDefault="00000000"/>
        </w:tc>
        <w:tc>
          <w:tcPr>
            <w:tcW w:w="2850" w:type="pct"/>
            <w:gridSpan w:val="6"/>
            <w:tcBorders>
              <w:left w:val="nil"/>
              <w:right w:val="nil"/>
            </w:tcBorders>
          </w:tcPr>
          <w:p w:rsidR="00000000" w:rsidRDefault="00000000">
            <w:pPr>
              <w:jc w:val="center"/>
            </w:pPr>
            <w:r>
              <w:t>Cuadro incompleto</w:t>
            </w:r>
          </w:p>
        </w:tc>
        <w:tc>
          <w:tcPr>
            <w:tcW w:w="475" w:type="pct"/>
            <w:tcBorders>
              <w:left w:val="nil"/>
            </w:tcBorders>
          </w:tcPr>
          <w:p w:rsidR="00000000" w:rsidRDefault="00000000"/>
        </w:tc>
      </w:tr>
      <w:tr w:rsidR="00000000">
        <w:tblPrEx>
          <w:tblCellMar>
            <w:top w:w="0" w:type="dxa"/>
            <w:bottom w:w="0" w:type="dxa"/>
          </w:tblCellMar>
        </w:tblPrEx>
        <w:tc>
          <w:tcPr>
            <w:tcW w:w="1200" w:type="pct"/>
          </w:tcPr>
          <w:p w:rsidR="00000000" w:rsidRDefault="00000000">
            <w:r>
              <w:t>Sin especificar</w:t>
            </w:r>
          </w:p>
        </w:tc>
        <w:tc>
          <w:tcPr>
            <w:tcW w:w="475" w:type="pct"/>
          </w:tcPr>
          <w:p w:rsidR="00000000" w:rsidRDefault="00000000"/>
        </w:tc>
        <w:tc>
          <w:tcPr>
            <w:tcW w:w="475" w:type="pct"/>
          </w:tcPr>
          <w:p w:rsidR="00000000" w:rsidRDefault="00000000"/>
        </w:tc>
        <w:tc>
          <w:tcPr>
            <w:tcW w:w="475" w:type="pct"/>
          </w:tcPr>
          <w:p w:rsidR="00000000" w:rsidRDefault="00000000"/>
        </w:tc>
        <w:tc>
          <w:tcPr>
            <w:tcW w:w="475" w:type="pct"/>
          </w:tcPr>
          <w:p w:rsidR="00000000" w:rsidRDefault="00000000"/>
        </w:tc>
        <w:tc>
          <w:tcPr>
            <w:tcW w:w="475" w:type="pct"/>
          </w:tcPr>
          <w:p w:rsidR="00000000" w:rsidRDefault="00000000"/>
        </w:tc>
        <w:tc>
          <w:tcPr>
            <w:tcW w:w="475" w:type="pct"/>
          </w:tcPr>
          <w:p w:rsidR="00000000" w:rsidRDefault="00000000"/>
        </w:tc>
        <w:tc>
          <w:tcPr>
            <w:tcW w:w="475" w:type="pct"/>
          </w:tcPr>
          <w:p w:rsidR="00000000" w:rsidRDefault="00000000"/>
        </w:tc>
        <w:tc>
          <w:tcPr>
            <w:tcW w:w="475" w:type="pct"/>
          </w:tcPr>
          <w:p w:rsidR="00000000" w:rsidRDefault="00000000"/>
        </w:tc>
      </w:tr>
      <w:tr w:rsidR="00000000">
        <w:tblPrEx>
          <w:tblCellMar>
            <w:top w:w="0" w:type="dxa"/>
            <w:bottom w:w="0" w:type="dxa"/>
          </w:tblCellMar>
        </w:tblPrEx>
        <w:tc>
          <w:tcPr>
            <w:tcW w:w="1200" w:type="pct"/>
          </w:tcPr>
          <w:p w:rsidR="00000000" w:rsidRDefault="00000000">
            <w:pPr>
              <w:rPr>
                <w:b/>
                <w:bCs/>
              </w:rPr>
            </w:pPr>
            <w:r>
              <w:rPr>
                <w:b/>
                <w:bCs/>
              </w:rPr>
              <w:tab/>
              <w:t>Total</w:t>
            </w:r>
          </w:p>
        </w:tc>
        <w:tc>
          <w:tcPr>
            <w:tcW w:w="475" w:type="pct"/>
          </w:tcPr>
          <w:p w:rsidR="00000000" w:rsidRDefault="00000000"/>
        </w:tc>
        <w:tc>
          <w:tcPr>
            <w:tcW w:w="475" w:type="pct"/>
          </w:tcPr>
          <w:p w:rsidR="00000000" w:rsidRDefault="00000000"/>
        </w:tc>
        <w:tc>
          <w:tcPr>
            <w:tcW w:w="475" w:type="pct"/>
          </w:tcPr>
          <w:p w:rsidR="00000000" w:rsidRDefault="00000000"/>
        </w:tc>
        <w:tc>
          <w:tcPr>
            <w:tcW w:w="475" w:type="pct"/>
          </w:tcPr>
          <w:p w:rsidR="00000000" w:rsidRDefault="00000000"/>
        </w:tc>
        <w:tc>
          <w:tcPr>
            <w:tcW w:w="475" w:type="pct"/>
          </w:tcPr>
          <w:p w:rsidR="00000000" w:rsidRDefault="00000000"/>
        </w:tc>
        <w:tc>
          <w:tcPr>
            <w:tcW w:w="475" w:type="pct"/>
          </w:tcPr>
          <w:p w:rsidR="00000000" w:rsidRDefault="00000000"/>
        </w:tc>
        <w:tc>
          <w:tcPr>
            <w:tcW w:w="475" w:type="pct"/>
          </w:tcPr>
          <w:p w:rsidR="00000000" w:rsidRDefault="00000000"/>
        </w:tc>
        <w:tc>
          <w:tcPr>
            <w:tcW w:w="475" w:type="pct"/>
          </w:tcPr>
          <w:p w:rsidR="00000000" w:rsidRDefault="00000000"/>
        </w:tc>
      </w:tr>
    </w:tbl>
    <w:p w:rsidR="00000000" w:rsidRDefault="00000000">
      <w:pPr>
        <w:pStyle w:val="Header"/>
        <w:tabs>
          <w:tab w:val="clear" w:pos="4252"/>
        </w:tabs>
        <w:spacing w:before="480" w:after="240"/>
      </w:pPr>
      <w:r>
        <w:t>93.</w:t>
      </w:r>
      <w:r>
        <w:tab/>
        <w:t>El régimen jurídico para dar empleo a ciudadanos extranjeros en el territorio nacional está formado por el Decreto Nº 57/2003, de 24 de diciembre de 2003, y por la legislación en materia laboral.  El artículo 171 de la Ley Nº 8/98, de 20 de julio de 1998, (Ley del trabajo) se refiere a la contratación de trabajadores extranjeros.</w:t>
      </w:r>
    </w:p>
    <w:p w:rsidR="00000000" w:rsidRDefault="00000000">
      <w:pPr>
        <w:pStyle w:val="Header"/>
        <w:tabs>
          <w:tab w:val="clear" w:pos="4252"/>
        </w:tabs>
        <w:spacing w:before="240" w:after="240"/>
        <w:jc w:val="center"/>
        <w:rPr>
          <w:b/>
          <w:bCs/>
        </w:rPr>
      </w:pPr>
      <w:r>
        <w:rPr>
          <w:b/>
          <w:bCs/>
        </w:rPr>
        <w:t>Cuadro 21</w:t>
      </w:r>
    </w:p>
    <w:p w:rsidR="00000000" w:rsidRDefault="00000000">
      <w:pPr>
        <w:pStyle w:val="Header"/>
        <w:tabs>
          <w:tab w:val="clear" w:pos="4252"/>
        </w:tabs>
        <w:spacing w:after="240"/>
        <w:jc w:val="center"/>
        <w:rPr>
          <w:b/>
          <w:bCs/>
        </w:rPr>
      </w:pPr>
      <w:r>
        <w:rPr>
          <w:b/>
          <w:bCs/>
        </w:rPr>
        <w:t>Datos estadísticos sobre los ciudadanos extranjeros residentes</w:t>
      </w:r>
      <w:r>
        <w:rPr>
          <w:b/>
          <w:bCs/>
        </w:rPr>
        <w:br/>
        <w:t>en Mozambique por motivos laborales</w:t>
      </w:r>
      <w:r>
        <w:rPr>
          <w:rStyle w:val="FootnoteReference"/>
        </w:rPr>
        <w:footnoteReference w:id="18"/>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3013"/>
        <w:gridCol w:w="1297"/>
        <w:gridCol w:w="1296"/>
        <w:gridCol w:w="1296"/>
        <w:gridCol w:w="1296"/>
        <w:gridCol w:w="1293"/>
      </w:tblGrid>
      <w:tr w:rsidR="00000000">
        <w:tblPrEx>
          <w:tblCellMar>
            <w:top w:w="0" w:type="dxa"/>
            <w:bottom w:w="0" w:type="dxa"/>
          </w:tblCellMar>
        </w:tblPrEx>
        <w:trPr>
          <w:jc w:val="center"/>
        </w:trPr>
        <w:tc>
          <w:tcPr>
            <w:tcW w:w="1587" w:type="pct"/>
          </w:tcPr>
          <w:p w:rsidR="00000000" w:rsidRDefault="00000000">
            <w:pPr>
              <w:jc w:val="center"/>
              <w:rPr>
                <w:b/>
                <w:bCs/>
              </w:rPr>
            </w:pPr>
          </w:p>
        </w:tc>
        <w:tc>
          <w:tcPr>
            <w:tcW w:w="683" w:type="pct"/>
          </w:tcPr>
          <w:p w:rsidR="00000000" w:rsidRDefault="00000000">
            <w:pPr>
              <w:jc w:val="center"/>
              <w:rPr>
                <w:b/>
                <w:bCs/>
              </w:rPr>
            </w:pPr>
            <w:r>
              <w:rPr>
                <w:b/>
                <w:bCs/>
              </w:rPr>
              <w:t>2000</w:t>
            </w:r>
          </w:p>
        </w:tc>
        <w:tc>
          <w:tcPr>
            <w:tcW w:w="683" w:type="pct"/>
          </w:tcPr>
          <w:p w:rsidR="00000000" w:rsidRDefault="00000000">
            <w:pPr>
              <w:jc w:val="center"/>
              <w:rPr>
                <w:b/>
                <w:bCs/>
              </w:rPr>
            </w:pPr>
            <w:r>
              <w:rPr>
                <w:b/>
                <w:bCs/>
              </w:rPr>
              <w:t>2001</w:t>
            </w:r>
          </w:p>
        </w:tc>
        <w:tc>
          <w:tcPr>
            <w:tcW w:w="683" w:type="pct"/>
          </w:tcPr>
          <w:p w:rsidR="00000000" w:rsidRDefault="00000000">
            <w:pPr>
              <w:jc w:val="center"/>
              <w:rPr>
                <w:b/>
                <w:bCs/>
              </w:rPr>
            </w:pPr>
            <w:r>
              <w:rPr>
                <w:b/>
                <w:bCs/>
              </w:rPr>
              <w:t>2002</w:t>
            </w:r>
          </w:p>
        </w:tc>
        <w:tc>
          <w:tcPr>
            <w:tcW w:w="683" w:type="pct"/>
          </w:tcPr>
          <w:p w:rsidR="00000000" w:rsidRDefault="00000000">
            <w:pPr>
              <w:jc w:val="center"/>
              <w:rPr>
                <w:b/>
                <w:bCs/>
              </w:rPr>
            </w:pPr>
            <w:r>
              <w:rPr>
                <w:b/>
                <w:bCs/>
              </w:rPr>
              <w:t>2003</w:t>
            </w:r>
          </w:p>
        </w:tc>
        <w:tc>
          <w:tcPr>
            <w:tcW w:w="682" w:type="pct"/>
          </w:tcPr>
          <w:p w:rsidR="00000000" w:rsidRDefault="00000000">
            <w:pPr>
              <w:jc w:val="center"/>
              <w:rPr>
                <w:b/>
                <w:bCs/>
              </w:rPr>
            </w:pPr>
            <w:r>
              <w:rPr>
                <w:b/>
                <w:bCs/>
              </w:rPr>
              <w:t>2004</w:t>
            </w:r>
          </w:p>
        </w:tc>
      </w:tr>
      <w:tr w:rsidR="00000000">
        <w:tblPrEx>
          <w:tblCellMar>
            <w:top w:w="0" w:type="dxa"/>
            <w:bottom w:w="0" w:type="dxa"/>
          </w:tblCellMar>
        </w:tblPrEx>
        <w:trPr>
          <w:jc w:val="center"/>
        </w:trPr>
        <w:tc>
          <w:tcPr>
            <w:tcW w:w="1587" w:type="pct"/>
          </w:tcPr>
          <w:p w:rsidR="00000000" w:rsidRDefault="00000000">
            <w:r>
              <w:t>Autorizaciones de trabajo</w:t>
            </w:r>
          </w:p>
        </w:tc>
        <w:tc>
          <w:tcPr>
            <w:tcW w:w="683" w:type="pct"/>
          </w:tcPr>
          <w:p w:rsidR="00000000" w:rsidRDefault="00000000">
            <w:pPr>
              <w:pStyle w:val="Header"/>
              <w:ind w:right="340"/>
              <w:jc w:val="right"/>
            </w:pPr>
            <w:r>
              <w:t>1.811</w:t>
            </w:r>
          </w:p>
        </w:tc>
        <w:tc>
          <w:tcPr>
            <w:tcW w:w="683" w:type="pct"/>
          </w:tcPr>
          <w:p w:rsidR="00000000" w:rsidRDefault="00000000">
            <w:pPr>
              <w:ind w:right="340"/>
              <w:jc w:val="right"/>
            </w:pPr>
            <w:r>
              <w:t>2.705</w:t>
            </w:r>
          </w:p>
        </w:tc>
        <w:tc>
          <w:tcPr>
            <w:tcW w:w="683" w:type="pct"/>
          </w:tcPr>
          <w:p w:rsidR="00000000" w:rsidRDefault="00000000">
            <w:pPr>
              <w:ind w:right="340"/>
              <w:jc w:val="right"/>
            </w:pPr>
            <w:r>
              <w:t>4.167</w:t>
            </w:r>
          </w:p>
        </w:tc>
        <w:tc>
          <w:tcPr>
            <w:tcW w:w="683" w:type="pct"/>
          </w:tcPr>
          <w:p w:rsidR="00000000" w:rsidRDefault="00000000">
            <w:pPr>
              <w:ind w:right="340"/>
              <w:jc w:val="right"/>
            </w:pPr>
            <w:r>
              <w:t>3.972</w:t>
            </w:r>
          </w:p>
        </w:tc>
        <w:tc>
          <w:tcPr>
            <w:tcW w:w="682" w:type="pct"/>
          </w:tcPr>
          <w:p w:rsidR="00000000" w:rsidRDefault="00000000">
            <w:pPr>
              <w:ind w:right="340"/>
              <w:jc w:val="right"/>
            </w:pPr>
            <w:r>
              <w:t>4.476</w:t>
            </w:r>
          </w:p>
        </w:tc>
      </w:tr>
      <w:tr w:rsidR="00000000">
        <w:tblPrEx>
          <w:tblCellMar>
            <w:top w:w="0" w:type="dxa"/>
            <w:bottom w:w="0" w:type="dxa"/>
          </w:tblCellMar>
        </w:tblPrEx>
        <w:trPr>
          <w:jc w:val="center"/>
        </w:trPr>
        <w:tc>
          <w:tcPr>
            <w:tcW w:w="1587" w:type="pct"/>
          </w:tcPr>
          <w:p w:rsidR="00000000" w:rsidRDefault="00000000">
            <w:pPr>
              <w:pStyle w:val="Header"/>
            </w:pPr>
            <w:r>
              <w:t>Permisos de trabajo</w:t>
            </w:r>
          </w:p>
        </w:tc>
        <w:tc>
          <w:tcPr>
            <w:tcW w:w="683" w:type="pct"/>
          </w:tcPr>
          <w:p w:rsidR="00000000" w:rsidRDefault="00000000">
            <w:pPr>
              <w:pStyle w:val="Header"/>
              <w:ind w:right="340"/>
              <w:jc w:val="right"/>
            </w:pPr>
            <w:r>
              <w:t>1.387</w:t>
            </w:r>
          </w:p>
        </w:tc>
        <w:tc>
          <w:tcPr>
            <w:tcW w:w="683" w:type="pct"/>
          </w:tcPr>
          <w:p w:rsidR="00000000" w:rsidRDefault="00000000">
            <w:pPr>
              <w:pStyle w:val="Header"/>
              <w:ind w:right="340"/>
              <w:jc w:val="right"/>
            </w:pPr>
            <w:r>
              <w:t>1.587</w:t>
            </w:r>
          </w:p>
        </w:tc>
        <w:tc>
          <w:tcPr>
            <w:tcW w:w="683" w:type="pct"/>
          </w:tcPr>
          <w:p w:rsidR="00000000" w:rsidRDefault="00000000">
            <w:pPr>
              <w:pStyle w:val="Header"/>
              <w:ind w:right="340"/>
              <w:jc w:val="right"/>
            </w:pPr>
            <w:r>
              <w:t>1.628</w:t>
            </w:r>
          </w:p>
        </w:tc>
        <w:tc>
          <w:tcPr>
            <w:tcW w:w="683" w:type="pct"/>
          </w:tcPr>
          <w:p w:rsidR="00000000" w:rsidRDefault="00000000">
            <w:pPr>
              <w:pStyle w:val="Header"/>
              <w:ind w:right="340"/>
              <w:jc w:val="right"/>
            </w:pPr>
            <w:r>
              <w:t>1.541</w:t>
            </w:r>
          </w:p>
        </w:tc>
        <w:tc>
          <w:tcPr>
            <w:tcW w:w="682" w:type="pct"/>
          </w:tcPr>
          <w:p w:rsidR="00000000" w:rsidRDefault="00000000">
            <w:pPr>
              <w:pStyle w:val="Header"/>
              <w:ind w:right="340"/>
              <w:jc w:val="right"/>
            </w:pPr>
            <w:r>
              <w:t>1.932</w:t>
            </w:r>
          </w:p>
        </w:tc>
      </w:tr>
      <w:tr w:rsidR="00000000">
        <w:tblPrEx>
          <w:tblCellMar>
            <w:top w:w="0" w:type="dxa"/>
            <w:bottom w:w="0" w:type="dxa"/>
          </w:tblCellMar>
        </w:tblPrEx>
        <w:trPr>
          <w:jc w:val="center"/>
        </w:trPr>
        <w:tc>
          <w:tcPr>
            <w:tcW w:w="1587" w:type="pct"/>
          </w:tcPr>
          <w:p w:rsidR="00000000" w:rsidRDefault="00000000">
            <w:pPr>
              <w:pStyle w:val="Header"/>
              <w:tabs>
                <w:tab w:val="clear" w:pos="4252"/>
              </w:tabs>
              <w:rPr>
                <w:b/>
                <w:bCs/>
              </w:rPr>
            </w:pPr>
            <w:r>
              <w:rPr>
                <w:b/>
                <w:bCs/>
              </w:rPr>
              <w:tab/>
              <w:t>Total</w:t>
            </w:r>
          </w:p>
        </w:tc>
        <w:tc>
          <w:tcPr>
            <w:tcW w:w="683" w:type="pct"/>
          </w:tcPr>
          <w:p w:rsidR="00000000" w:rsidRDefault="00000000">
            <w:pPr>
              <w:ind w:right="340"/>
              <w:jc w:val="right"/>
              <w:rPr>
                <w:b/>
                <w:bCs/>
              </w:rPr>
            </w:pPr>
            <w:r>
              <w:rPr>
                <w:b/>
                <w:bCs/>
              </w:rPr>
              <w:t>3.198</w:t>
            </w:r>
          </w:p>
        </w:tc>
        <w:tc>
          <w:tcPr>
            <w:tcW w:w="683" w:type="pct"/>
          </w:tcPr>
          <w:p w:rsidR="00000000" w:rsidRDefault="00000000">
            <w:pPr>
              <w:ind w:right="340"/>
              <w:jc w:val="right"/>
              <w:rPr>
                <w:b/>
                <w:bCs/>
              </w:rPr>
            </w:pPr>
            <w:r>
              <w:rPr>
                <w:b/>
                <w:bCs/>
              </w:rPr>
              <w:t>4.292</w:t>
            </w:r>
          </w:p>
        </w:tc>
        <w:tc>
          <w:tcPr>
            <w:tcW w:w="683" w:type="pct"/>
          </w:tcPr>
          <w:p w:rsidR="00000000" w:rsidRDefault="00000000">
            <w:pPr>
              <w:ind w:right="340"/>
              <w:jc w:val="right"/>
              <w:rPr>
                <w:b/>
                <w:bCs/>
              </w:rPr>
            </w:pPr>
            <w:r>
              <w:rPr>
                <w:b/>
                <w:bCs/>
              </w:rPr>
              <w:t>5.795</w:t>
            </w:r>
          </w:p>
        </w:tc>
        <w:tc>
          <w:tcPr>
            <w:tcW w:w="683" w:type="pct"/>
          </w:tcPr>
          <w:p w:rsidR="00000000" w:rsidRDefault="00000000">
            <w:pPr>
              <w:ind w:right="340"/>
              <w:jc w:val="right"/>
              <w:rPr>
                <w:b/>
                <w:bCs/>
              </w:rPr>
            </w:pPr>
            <w:r>
              <w:rPr>
                <w:b/>
                <w:bCs/>
              </w:rPr>
              <w:t>5.513</w:t>
            </w:r>
          </w:p>
        </w:tc>
        <w:tc>
          <w:tcPr>
            <w:tcW w:w="682" w:type="pct"/>
          </w:tcPr>
          <w:p w:rsidR="00000000" w:rsidRDefault="00000000">
            <w:pPr>
              <w:ind w:right="340"/>
              <w:jc w:val="right"/>
              <w:rPr>
                <w:b/>
                <w:bCs/>
              </w:rPr>
            </w:pPr>
            <w:r>
              <w:rPr>
                <w:b/>
                <w:bCs/>
              </w:rPr>
              <w:t>6.408</w:t>
            </w:r>
          </w:p>
        </w:tc>
      </w:tr>
    </w:tbl>
    <w:p w:rsidR="00000000" w:rsidRDefault="00000000">
      <w:pPr>
        <w:pStyle w:val="Header"/>
        <w:tabs>
          <w:tab w:val="clear" w:pos="4252"/>
        </w:tabs>
        <w:spacing w:before="480" w:after="240"/>
        <w:jc w:val="center"/>
        <w:rPr>
          <w:b/>
          <w:bCs/>
        </w:rPr>
      </w:pPr>
      <w:r>
        <w:rPr>
          <w:b/>
          <w:bCs/>
        </w:rPr>
        <w:t>F.  Ciudadanos extranjeros que adquirieron la ciudadanía</w:t>
      </w:r>
      <w:r>
        <w:rPr>
          <w:b/>
          <w:bCs/>
        </w:rPr>
        <w:br/>
        <w:t>por la vía de la naturalización</w:t>
      </w:r>
    </w:p>
    <w:p w:rsidR="00000000" w:rsidRDefault="00000000">
      <w:pPr>
        <w:pStyle w:val="Header"/>
        <w:tabs>
          <w:tab w:val="clear" w:pos="4252"/>
        </w:tabs>
        <w:spacing w:after="240"/>
      </w:pPr>
      <w:r>
        <w:t>94.</w:t>
      </w:r>
      <w:r>
        <w:tab/>
        <w:t>Los ciudadanos extranjeros pueden adquirir la ciudadanía mozambiqueña por la vía del matrimonio, siempre que hayan residido en Mozambique durante más de cinco años y expresen su deseo de adquirirla.</w:t>
      </w:r>
    </w:p>
    <w:p w:rsidR="00000000" w:rsidRDefault="00000000">
      <w:pPr>
        <w:pStyle w:val="Header"/>
        <w:tabs>
          <w:tab w:val="clear" w:pos="4252"/>
        </w:tabs>
        <w:spacing w:after="240"/>
      </w:pPr>
      <w:r>
        <w:t>95.</w:t>
      </w:r>
      <w:r>
        <w:tab/>
        <w:t>Los ciudadanos extranjeros también pueden obtener la ciudadanía por la vía de la naturalización, siempre que hayan residido en Mozambique de manera habitual y frecuente durante al menos 10 años, hayan cumplido los 18 años de edad, muestren un buen conocimiento del portugués, tengan capacidad jurídica y se comporten con civismo.</w:t>
      </w:r>
    </w:p>
    <w:p w:rsidR="00000000" w:rsidRDefault="00000000">
      <w:pPr>
        <w:pStyle w:val="Header"/>
        <w:tabs>
          <w:tab w:val="clear" w:pos="4252"/>
        </w:tabs>
        <w:spacing w:after="240"/>
      </w:pPr>
      <w:r>
        <w:t>96.</w:t>
      </w:r>
      <w:r>
        <w:tab/>
        <w:t>En el trámite para adquirir la ciudadanía participan varias instituciones del Estado.  Del 25 de junio de 1975 al 31 de diciembre de 2003, Mozambique aprobó 1.275 solicitudes de ciudadanía, desglosadas del siguiente modo:</w:t>
      </w:r>
    </w:p>
    <w:p w:rsidR="00000000" w:rsidRDefault="00000000">
      <w:pPr>
        <w:pStyle w:val="Header"/>
        <w:tabs>
          <w:tab w:val="clear" w:pos="4252"/>
        </w:tabs>
        <w:spacing w:after="240"/>
        <w:ind w:left="1134" w:hanging="567"/>
      </w:pPr>
      <w:r>
        <w:t>a)</w:t>
      </w:r>
      <w:r>
        <w:tab/>
        <w:t>585 por readquisición;</w:t>
      </w:r>
    </w:p>
    <w:p w:rsidR="00000000" w:rsidRDefault="00000000">
      <w:pPr>
        <w:pStyle w:val="Header"/>
        <w:tabs>
          <w:tab w:val="clear" w:pos="4252"/>
        </w:tabs>
        <w:spacing w:after="240"/>
        <w:ind w:left="1134" w:hanging="567"/>
      </w:pPr>
      <w:r>
        <w:t>b)</w:t>
      </w:r>
      <w:r>
        <w:tab/>
        <w:t>665 por naturalización.</w:t>
      </w:r>
    </w:p>
    <w:p w:rsidR="00000000" w:rsidRDefault="00000000">
      <w:pPr>
        <w:pStyle w:val="Header"/>
        <w:tabs>
          <w:tab w:val="clear" w:pos="4252"/>
        </w:tabs>
        <w:spacing w:after="240"/>
        <w:jc w:val="center"/>
        <w:rPr>
          <w:b/>
          <w:bCs/>
        </w:rPr>
      </w:pPr>
      <w:r>
        <w:rPr>
          <w:b/>
          <w:bCs/>
        </w:rPr>
        <w:t>G.  Medidas adoptadas por la sociedad civil</w:t>
      </w:r>
    </w:p>
    <w:p w:rsidR="00000000" w:rsidRDefault="00000000">
      <w:pPr>
        <w:pStyle w:val="Header"/>
        <w:tabs>
          <w:tab w:val="clear" w:pos="4252"/>
        </w:tabs>
        <w:spacing w:after="240"/>
      </w:pPr>
      <w:r>
        <w:t>97.</w:t>
      </w:r>
      <w:r>
        <w:tab/>
        <w:t>La sociedad civil está formada por diversas instituciones, en particular partidos políticos, ONG, instituciones caritativas, instituciones religiosas y otras organizaciones nacionales y extranjeras.</w:t>
      </w:r>
    </w:p>
    <w:p w:rsidR="00000000" w:rsidRDefault="00000000">
      <w:pPr>
        <w:pStyle w:val="Header"/>
        <w:tabs>
          <w:tab w:val="clear" w:pos="4252"/>
        </w:tabs>
        <w:spacing w:after="240"/>
      </w:pPr>
      <w:r>
        <w:t>98.</w:t>
      </w:r>
      <w:r>
        <w:tab/>
        <w:t>El cometido específico de las ONG es complementar el programa estatal de lucha contra la pobreza absoluta, mediante la realización de actividades de asistencia social, de promoción y protección de los derechos humanos y de lucha contra el VIH/SIDA.</w:t>
      </w:r>
    </w:p>
    <w:p w:rsidR="00000000" w:rsidRDefault="00000000">
      <w:pPr>
        <w:pStyle w:val="Header"/>
        <w:tabs>
          <w:tab w:val="clear" w:pos="4252"/>
        </w:tabs>
        <w:spacing w:after="240"/>
      </w:pPr>
      <w:r>
        <w:t>99.</w:t>
      </w:r>
      <w:r>
        <w:tab/>
        <w:t xml:space="preserve">La sociedad civil ha adoptado medidas muy diversas que no se limitan a la asistencia sanitaria, pues también abarcan programas que promueven la armonía social, sin consideraciones de color, raza, origen étnico y posición social.  Entre dichas medidas figuran las iniciativas de sensibilización, la asistencia a las personas con VIH/SIDA por medio del suministro de medicamentos </w:t>
      </w:r>
      <w:proofErr w:type="spellStart"/>
      <w:r>
        <w:t>antirretrovirales</w:t>
      </w:r>
      <w:proofErr w:type="spellEnd"/>
      <w:r>
        <w:t xml:space="preserve"> y la ayuda material a los niños vulnerables y huérfanos.</w:t>
      </w:r>
    </w:p>
    <w:p w:rsidR="00000000" w:rsidRDefault="00000000">
      <w:pPr>
        <w:pStyle w:val="Header"/>
        <w:tabs>
          <w:tab w:val="clear" w:pos="4252"/>
        </w:tabs>
        <w:spacing w:before="480" w:after="240"/>
        <w:jc w:val="center"/>
        <w:rPr>
          <w:b/>
          <w:bCs/>
        </w:rPr>
      </w:pPr>
      <w:proofErr w:type="spellStart"/>
      <w:r>
        <w:rPr>
          <w:b/>
          <w:bCs/>
        </w:rPr>
        <w:t>IV</w:t>
      </w:r>
      <w:proofErr w:type="spellEnd"/>
      <w:r>
        <w:rPr>
          <w:b/>
          <w:bCs/>
        </w:rPr>
        <w:t>.  INCIDENTES RELACIONADOS CON LA DISCRIMINACIÓN RACIAL</w:t>
      </w:r>
    </w:p>
    <w:p w:rsidR="00000000" w:rsidRDefault="00000000">
      <w:pPr>
        <w:pStyle w:val="Header"/>
        <w:tabs>
          <w:tab w:val="clear" w:pos="4252"/>
        </w:tabs>
        <w:spacing w:after="240"/>
      </w:pPr>
      <w:r>
        <w:t>100.</w:t>
      </w:r>
      <w:r>
        <w:tab/>
        <w:t>Gracias a que el Gobierno promueve de manera constante una política de unidad nacional y de no discriminación, combatiendo todas las manifestaciones de discriminación por motivos de origen étnico o tribal, raza, color, género o cualquier otro atributo, los incidentes de carácter discriminatorio han sido esporádicos y no reflejan ninguna política institucionalizada.</w:t>
      </w:r>
    </w:p>
    <w:p w:rsidR="00000000" w:rsidRDefault="00000000">
      <w:pPr>
        <w:pStyle w:val="Header"/>
        <w:tabs>
          <w:tab w:val="clear" w:pos="4252"/>
        </w:tabs>
        <w:spacing w:after="240"/>
      </w:pPr>
      <w:r>
        <w:t>101.</w:t>
      </w:r>
      <w:r>
        <w:tab/>
        <w:t>La explicación de los incidentes de este tipo reside en la historia colonial y en las ideas de sumisión y superioridad racial que siguen profesando algunas personas.</w:t>
      </w:r>
    </w:p>
    <w:p w:rsidR="00000000" w:rsidRDefault="00000000">
      <w:pPr>
        <w:pStyle w:val="Header"/>
        <w:tabs>
          <w:tab w:val="clear" w:pos="4252"/>
        </w:tabs>
        <w:spacing w:after="240"/>
      </w:pPr>
      <w:r>
        <w:t>102.</w:t>
      </w:r>
      <w:r>
        <w:tab/>
        <w:t>En este contexto, en algunos ámbitos, principalmente en ciertos sectores de la industria hotelera, el color de la piel suele dar lugar a desigualdades en el servicio que reciben los clientes.  En particular, los blancos y mestizos reciben un trato preferencial en detrimento de los negros.</w:t>
      </w:r>
    </w:p>
    <w:p w:rsidR="00000000" w:rsidRDefault="00000000">
      <w:pPr>
        <w:pStyle w:val="Header"/>
        <w:tabs>
          <w:tab w:val="clear" w:pos="4252"/>
        </w:tabs>
        <w:spacing w:after="240"/>
      </w:pPr>
      <w:r>
        <w:t>103.</w:t>
      </w:r>
      <w:r>
        <w:tab/>
        <w:t>Este trato es dispensado a menudo por ciudadanos de raza negra que, como se ha dicho, parecen seguir teniendo una mentalidad de sumisión.  En otras ocasiones lo fomentan ciudadanos extranjeros, a menudo oriundos o antiguos residentes de países en los que hasta hace relativamente poco había sistemas de discriminación muy arraigados.</w:t>
      </w:r>
    </w:p>
    <w:p w:rsidR="00000000" w:rsidRDefault="00000000">
      <w:pPr>
        <w:pStyle w:val="Header"/>
        <w:tabs>
          <w:tab w:val="clear" w:pos="4252"/>
        </w:tabs>
        <w:spacing w:after="240"/>
      </w:pPr>
      <w:r>
        <w:t>104.</w:t>
      </w:r>
      <w:r>
        <w:tab/>
        <w:t>Estos incidentes han suscitado una firme condena moral por parte del público general y el Gobierno ha adoptado medidas apropiadas al respecto.</w:t>
      </w:r>
    </w:p>
    <w:p w:rsidR="00000000" w:rsidRDefault="00000000">
      <w:pPr>
        <w:pStyle w:val="Header"/>
        <w:keepNext/>
        <w:keepLines/>
        <w:tabs>
          <w:tab w:val="clear" w:pos="4252"/>
        </w:tabs>
        <w:spacing w:before="480" w:after="240"/>
        <w:jc w:val="center"/>
        <w:rPr>
          <w:b/>
          <w:bCs/>
        </w:rPr>
      </w:pPr>
      <w:r>
        <w:rPr>
          <w:b/>
          <w:bCs/>
        </w:rPr>
        <w:t>Parte II</w:t>
      </w:r>
    </w:p>
    <w:p w:rsidR="00000000" w:rsidRDefault="00000000">
      <w:pPr>
        <w:pStyle w:val="Header"/>
        <w:keepNext/>
        <w:keepLines/>
        <w:tabs>
          <w:tab w:val="clear" w:pos="4252"/>
        </w:tabs>
        <w:spacing w:after="240"/>
        <w:jc w:val="center"/>
      </w:pPr>
      <w:r>
        <w:rPr>
          <w:b/>
          <w:bCs/>
        </w:rPr>
        <w:t>INFORMACIÓN SOBRE LOS ARTÍCULOS 2 A 7 DE LA CONVENCIÓN</w:t>
      </w:r>
    </w:p>
    <w:p w:rsidR="00000000" w:rsidRDefault="00000000">
      <w:pPr>
        <w:pStyle w:val="Header"/>
        <w:keepNext/>
        <w:keepLines/>
        <w:tabs>
          <w:tab w:val="clear" w:pos="4252"/>
        </w:tabs>
        <w:spacing w:after="240"/>
      </w:pPr>
      <w:r>
        <w:t>105.</w:t>
      </w:r>
      <w:r>
        <w:tab/>
        <w:t>En la Constitución no se alude a la costumbre internacional en ninguna de sus disposiciones y sólo se hace referencia al derecho internacional en el artículo 18, que reza así:</w:t>
      </w:r>
    </w:p>
    <w:p w:rsidR="00000000" w:rsidRDefault="00000000">
      <w:pPr>
        <w:pStyle w:val="Header"/>
        <w:tabs>
          <w:tab w:val="clear" w:pos="4252"/>
        </w:tabs>
        <w:spacing w:after="240"/>
        <w:ind w:left="567"/>
      </w:pPr>
      <w:r>
        <w:tab/>
        <w:t>"1.</w:t>
      </w:r>
      <w:r>
        <w:tab/>
        <w:t>Los tratados y acuerdos internacionales debidamente aprobados y ratificados entrarán en vigor en el sistema jurídico mozambiqueño cuando se hayan publicado oficialmente y siempre que sean internacionalmente vinculantes para Mozambique;</w:t>
      </w:r>
    </w:p>
    <w:p w:rsidR="00000000" w:rsidRDefault="00000000">
      <w:pPr>
        <w:pStyle w:val="Header"/>
        <w:tabs>
          <w:tab w:val="clear" w:pos="4252"/>
        </w:tabs>
        <w:spacing w:after="240"/>
        <w:ind w:left="567"/>
      </w:pPr>
      <w:r>
        <w:tab/>
        <w:t>2.</w:t>
      </w:r>
      <w:r>
        <w:tab/>
        <w:t xml:space="preserve">Las normas del derecho internacional tendrán la misma fuerza en el sistema jurídico mozambiqueño que los instrumentos legislativos </w:t>
      </w:r>
      <w:proofErr w:type="spellStart"/>
      <w:r>
        <w:t>subconstitucionales</w:t>
      </w:r>
      <w:proofErr w:type="spellEnd"/>
      <w:r>
        <w:t xml:space="preserve"> de la Asamblea de la República y del Gobierno, atendiendo a las diferencias en el modo en que se promulgan."</w:t>
      </w:r>
    </w:p>
    <w:p w:rsidR="00000000" w:rsidRDefault="00000000">
      <w:pPr>
        <w:pStyle w:val="Header"/>
        <w:tabs>
          <w:tab w:val="clear" w:pos="4252"/>
        </w:tabs>
        <w:spacing w:after="240"/>
      </w:pPr>
      <w:r>
        <w:t>106.</w:t>
      </w:r>
      <w:r>
        <w:tab/>
        <w:t>En este sentido, nada impide a los tribunales aplicar directamente las disposiciones de las convenciones internacionales, pues se trata de instrumentos que, una vez la Asamblea de la República o el Gobierno declaran su ratificación o la adhesión del país a ellos, asumen la consideración de ley o decreto, y se incorporan inmediatamente al sistema jurídico nacional.  No obstante, no se han producido casos de aplicación directa de las disposiciones de dichas convenciones por los tribunales mozambiqueños.</w:t>
      </w:r>
    </w:p>
    <w:p w:rsidR="00000000" w:rsidRDefault="00000000">
      <w:pPr>
        <w:pStyle w:val="Header"/>
        <w:tabs>
          <w:tab w:val="clear" w:pos="4252"/>
        </w:tabs>
        <w:spacing w:before="480" w:after="240"/>
        <w:ind w:left="336" w:hanging="336"/>
        <w:jc w:val="center"/>
        <w:rPr>
          <w:b/>
          <w:bCs/>
        </w:rPr>
      </w:pPr>
      <w:r>
        <w:rPr>
          <w:b/>
          <w:bCs/>
        </w:rPr>
        <w:t>I.  ARTÍCULO 2 - ADOPCIÓN DE POLÍTICAS DE LUCHA</w:t>
      </w:r>
      <w:r>
        <w:rPr>
          <w:b/>
          <w:bCs/>
        </w:rPr>
        <w:br/>
        <w:t>CONTRA EL RACISMO</w:t>
      </w:r>
    </w:p>
    <w:p w:rsidR="00000000" w:rsidRDefault="00000000">
      <w:pPr>
        <w:pStyle w:val="Header"/>
        <w:tabs>
          <w:tab w:val="clear" w:pos="4252"/>
        </w:tabs>
      </w:pPr>
      <w:r>
        <w:t>107.</w:t>
      </w:r>
      <w:r>
        <w:tab/>
        <w:t>Mozambique todavía no ha aprobado ninguna ley sobre la eliminación de la discriminación racial en la que se prevea la adopción de medidas concretas.  Sin embargo, hay un marco jurídico que protege a las víctimas de la discriminación; se trata de los artículos 35 y 39 de la Constitución y de diversas disposiciones de la legislación vigente.</w:t>
      </w:r>
    </w:p>
    <w:p w:rsidR="00000000" w:rsidRDefault="00000000">
      <w:pPr>
        <w:pStyle w:val="Header"/>
        <w:tabs>
          <w:tab w:val="clear" w:pos="4252"/>
        </w:tabs>
        <w:spacing w:before="480" w:after="240"/>
        <w:jc w:val="center"/>
        <w:rPr>
          <w:b/>
          <w:bCs/>
        </w:rPr>
      </w:pPr>
      <w:r>
        <w:rPr>
          <w:b/>
          <w:bCs/>
        </w:rPr>
        <w:t>II.  ARTÍCULO 3 - SEGREGACIÓN RACIAL</w:t>
      </w:r>
    </w:p>
    <w:p w:rsidR="00000000" w:rsidRDefault="00000000">
      <w:pPr>
        <w:pStyle w:val="Header"/>
        <w:tabs>
          <w:tab w:val="clear" w:pos="4252"/>
        </w:tabs>
        <w:spacing w:after="240"/>
      </w:pPr>
      <w:r>
        <w:t>108.</w:t>
      </w:r>
      <w:r>
        <w:tab/>
        <w:t xml:space="preserve">El Gobierno de Mozambique lleva condenando las políticas de segregación racial desde la independencia del país en 1975.  En este sentido, prestó apoyo al Congreso Nacional Africano en su lucha contra el régimen del </w:t>
      </w:r>
      <w:r>
        <w:rPr>
          <w:i/>
          <w:iCs/>
        </w:rPr>
        <w:t>apartheid</w:t>
      </w:r>
      <w:r>
        <w:t xml:space="preserve"> en Sudáfrica y a los combatientes de Zimbabwe y Namibia en su lucha contra los regímenes racistas minoritarios de </w:t>
      </w:r>
      <w:proofErr w:type="spellStart"/>
      <w:r>
        <w:t>Rhodesia</w:t>
      </w:r>
      <w:proofErr w:type="spellEnd"/>
      <w:r>
        <w:t xml:space="preserve"> del Sur y Sudáfrica.</w:t>
      </w:r>
    </w:p>
    <w:p w:rsidR="00000000" w:rsidRDefault="00000000">
      <w:pPr>
        <w:pStyle w:val="Header"/>
        <w:tabs>
          <w:tab w:val="clear" w:pos="4252"/>
        </w:tabs>
        <w:spacing w:before="480" w:after="240"/>
        <w:ind w:left="616" w:hanging="616"/>
        <w:jc w:val="center"/>
        <w:rPr>
          <w:b/>
          <w:bCs/>
        </w:rPr>
      </w:pPr>
      <w:r>
        <w:rPr>
          <w:b/>
          <w:bCs/>
        </w:rPr>
        <w:t xml:space="preserve">III.  ARTÍCULO 4 - LUCHA CONTRA LAS ORGANIZACIONES </w:t>
      </w:r>
      <w:r>
        <w:rPr>
          <w:b/>
          <w:bCs/>
        </w:rPr>
        <w:br/>
        <w:t>RACISTAS</w:t>
      </w:r>
    </w:p>
    <w:p w:rsidR="00000000" w:rsidRDefault="00000000">
      <w:pPr>
        <w:pStyle w:val="Header"/>
        <w:tabs>
          <w:tab w:val="clear" w:pos="4252"/>
        </w:tabs>
        <w:spacing w:after="240"/>
      </w:pPr>
      <w:r>
        <w:t>109.</w:t>
      </w:r>
      <w:r>
        <w:tab/>
        <w:t>En Mozambique, las organizaciones que promueven la discriminación racial o incitan a ella están prohibidas en virtud de la Ley Nº 8/91 (Ley de asociaciones).  Las asociaciones tienen la obligación de respetar la Constitución y los demás instrumentos de la legislación vigente en el país.</w:t>
      </w:r>
    </w:p>
    <w:p w:rsidR="00000000" w:rsidRDefault="00000000">
      <w:pPr>
        <w:pStyle w:val="Header"/>
        <w:tabs>
          <w:tab w:val="clear" w:pos="4252"/>
        </w:tabs>
        <w:spacing w:before="480" w:after="240"/>
        <w:jc w:val="center"/>
        <w:rPr>
          <w:b/>
          <w:bCs/>
        </w:rPr>
      </w:pPr>
      <w:proofErr w:type="spellStart"/>
      <w:r>
        <w:rPr>
          <w:b/>
          <w:bCs/>
        </w:rPr>
        <w:t>IV</w:t>
      </w:r>
      <w:proofErr w:type="spellEnd"/>
      <w:r>
        <w:rPr>
          <w:b/>
          <w:bCs/>
        </w:rPr>
        <w:t>.  ARTÍCULO 5 - IGUALDAD ANTE LOS TRIBUNALES</w:t>
      </w:r>
    </w:p>
    <w:p w:rsidR="00000000" w:rsidRDefault="00000000">
      <w:pPr>
        <w:pStyle w:val="Header"/>
        <w:tabs>
          <w:tab w:val="clear" w:pos="4252"/>
        </w:tabs>
        <w:spacing w:after="240"/>
      </w:pPr>
      <w:r>
        <w:t>110.</w:t>
      </w:r>
      <w:r>
        <w:tab/>
        <w:t>En las disposiciones de la Constitución y de los instrumentos de la legislación vigente en Mozambique se confiere a los ciudadanos el derecho de acceder al sistema judicial, lo que significa que se les garantiza el derecho a defenderse, el derecho a la asistencia jurídica y a la defensa letrada, y el derecho a denunciar los actos que vulneren los derechos que les asisten en el país.</w:t>
      </w:r>
    </w:p>
    <w:p w:rsidR="00000000" w:rsidRDefault="00000000">
      <w:pPr>
        <w:pStyle w:val="Header"/>
        <w:tabs>
          <w:tab w:val="clear" w:pos="4252"/>
        </w:tabs>
        <w:spacing w:after="240"/>
      </w:pPr>
      <w:r>
        <w:t>111.</w:t>
      </w:r>
      <w:r>
        <w:tab/>
        <w:t>El Instituto para la Asistencia Jurídica y la Defensa Letrada se creó en respuesta a la necesidad de prestar a los ciudadanos la asistencia que les garantiza el Estado.  El Instituto, que depende del Ministerio de Justicia, se encarga de prestar esta asistencia.</w:t>
      </w:r>
    </w:p>
    <w:p w:rsidR="00000000" w:rsidRDefault="00000000">
      <w:pPr>
        <w:pStyle w:val="Header"/>
        <w:tabs>
          <w:tab w:val="clear" w:pos="4252"/>
        </w:tabs>
        <w:spacing w:after="240"/>
      </w:pPr>
      <w:r>
        <w:t>112.</w:t>
      </w:r>
      <w:r>
        <w:tab/>
        <w:t>A modo de ejemplo, se citan a continuación las disposiciones de los artículos 62 y 65 de la Constitución:</w:t>
      </w:r>
    </w:p>
    <w:p w:rsidR="00000000" w:rsidRDefault="00000000">
      <w:pPr>
        <w:pStyle w:val="Header"/>
        <w:tabs>
          <w:tab w:val="clear" w:pos="4252"/>
        </w:tabs>
        <w:spacing w:after="240"/>
        <w:jc w:val="center"/>
      </w:pPr>
      <w:r>
        <w:t>"</w:t>
      </w:r>
      <w:r>
        <w:rPr>
          <w:b/>
          <w:bCs/>
        </w:rPr>
        <w:t>Artículo 62</w:t>
      </w:r>
    </w:p>
    <w:p w:rsidR="00000000" w:rsidRDefault="00000000">
      <w:pPr>
        <w:pStyle w:val="Header"/>
        <w:tabs>
          <w:tab w:val="clear" w:pos="4252"/>
        </w:tabs>
        <w:spacing w:after="240"/>
        <w:jc w:val="center"/>
        <w:rPr>
          <w:b/>
          <w:bCs/>
        </w:rPr>
      </w:pPr>
      <w:r>
        <w:rPr>
          <w:b/>
          <w:bCs/>
        </w:rPr>
        <w:t>Acceso a los tribunales</w:t>
      </w:r>
    </w:p>
    <w:p w:rsidR="00000000" w:rsidRDefault="00000000">
      <w:pPr>
        <w:pStyle w:val="Header"/>
        <w:tabs>
          <w:tab w:val="clear" w:pos="4252"/>
        </w:tabs>
        <w:spacing w:after="240"/>
        <w:ind w:left="567"/>
      </w:pPr>
      <w:r>
        <w:tab/>
        <w:t>1.</w:t>
      </w:r>
      <w:r>
        <w:tab/>
        <w:t>El Estado garantizará a los ciudadanos el acceso a los tribunales, y a los acusados de un delito el derecho a defenderse, a asistencia jurídica y a defensa letrada;</w:t>
      </w:r>
    </w:p>
    <w:p w:rsidR="00000000" w:rsidRDefault="00000000">
      <w:pPr>
        <w:pStyle w:val="Header"/>
        <w:tabs>
          <w:tab w:val="clear" w:pos="4252"/>
        </w:tabs>
        <w:spacing w:after="240"/>
        <w:ind w:left="567"/>
      </w:pPr>
      <w:r>
        <w:tab/>
        <w:t>2.</w:t>
      </w:r>
      <w:r>
        <w:tab/>
        <w:t>El acusado tendrá derecho a elegir libremente un abogado defensor que le asista durante todas las fases del procedimiento.  Se velará por que las personas sin medios económicos para contratar los servicios de un abogado dispongan de asistencia jurídica y defensa letrada."</w:t>
      </w:r>
    </w:p>
    <w:p w:rsidR="00000000" w:rsidRDefault="00000000">
      <w:pPr>
        <w:pStyle w:val="Header"/>
        <w:tabs>
          <w:tab w:val="clear" w:pos="4252"/>
        </w:tabs>
        <w:spacing w:after="240"/>
        <w:jc w:val="center"/>
        <w:rPr>
          <w:b/>
          <w:bCs/>
        </w:rPr>
      </w:pPr>
      <w:r>
        <w:rPr>
          <w:b/>
          <w:bCs/>
        </w:rPr>
        <w:t>Artículo 65</w:t>
      </w:r>
    </w:p>
    <w:p w:rsidR="00000000" w:rsidRDefault="00000000">
      <w:pPr>
        <w:pStyle w:val="Header"/>
        <w:tabs>
          <w:tab w:val="clear" w:pos="4252"/>
        </w:tabs>
        <w:spacing w:after="240"/>
        <w:jc w:val="center"/>
        <w:rPr>
          <w:b/>
          <w:bCs/>
        </w:rPr>
      </w:pPr>
      <w:r>
        <w:rPr>
          <w:b/>
          <w:bCs/>
        </w:rPr>
        <w:t>Principios del procedimiento penal</w:t>
      </w:r>
    </w:p>
    <w:p w:rsidR="00000000" w:rsidRDefault="00000000">
      <w:pPr>
        <w:pStyle w:val="Header"/>
        <w:tabs>
          <w:tab w:val="clear" w:pos="4252"/>
        </w:tabs>
        <w:spacing w:after="240"/>
        <w:ind w:left="567"/>
      </w:pPr>
      <w:r>
        <w:tab/>
        <w:t>1.</w:t>
      </w:r>
      <w:r>
        <w:tab/>
        <w:t>En el procedimiento penal se garantiza el derecho inviolable de todo acusado a defenderse y a ser juzgado.</w:t>
      </w:r>
    </w:p>
    <w:p w:rsidR="00000000" w:rsidRDefault="00000000">
      <w:pPr>
        <w:pStyle w:val="Header"/>
        <w:tabs>
          <w:tab w:val="clear" w:pos="4252"/>
        </w:tabs>
        <w:spacing w:after="240"/>
        <w:ind w:left="567"/>
      </w:pPr>
      <w:r>
        <w:tab/>
        <w:t>2.</w:t>
      </w:r>
      <w:r>
        <w:tab/>
        <w:t>Las audiencias de las causas penales serán públicas, salvo cuando por prudencia convenga restringir o suprimir el carácter público de la vista para salvaguardar la intimidad personal, familiar o moral, o para velar por la seguridad del juicio o por el orden público."</w:t>
      </w:r>
    </w:p>
    <w:p w:rsidR="00000000" w:rsidRDefault="00000000">
      <w:pPr>
        <w:pStyle w:val="Header"/>
        <w:tabs>
          <w:tab w:val="clear" w:pos="4252"/>
        </w:tabs>
        <w:spacing w:before="480" w:after="240"/>
        <w:ind w:left="408" w:hanging="408"/>
        <w:jc w:val="center"/>
        <w:rPr>
          <w:b/>
          <w:bCs/>
        </w:rPr>
      </w:pPr>
      <w:r>
        <w:rPr>
          <w:b/>
          <w:bCs/>
        </w:rPr>
        <w:t>V.  ARTÍCULO 6 - INDEMNIZACIÓN EFECTIVA POR LOS</w:t>
      </w:r>
      <w:r>
        <w:rPr>
          <w:b/>
          <w:bCs/>
        </w:rPr>
        <w:br/>
        <w:t>DAÑOS SUFRIDOS</w:t>
      </w:r>
    </w:p>
    <w:p w:rsidR="00000000" w:rsidRDefault="00000000">
      <w:pPr>
        <w:pStyle w:val="Header"/>
        <w:tabs>
          <w:tab w:val="clear" w:pos="4252"/>
        </w:tabs>
        <w:spacing w:after="240"/>
      </w:pPr>
      <w:r>
        <w:t>113.</w:t>
      </w:r>
      <w:r>
        <w:tab/>
        <w:t>De conformidad con la Constitución y otros instrumentos de la legislación vigente en Mozambique, todos los ciudadanos tienen acceso al sistema judicial.  En casos en los que entra en juego la responsabilidad penal se aplican los artículos 26, 27 y 52 del Código Penal, y cuando se trata de la responsabilidad civil son de aplicación los artículos 483 y 501 del Código Civil.  Sobre esta base, los ciudadanos pueden invocar la violación de las disposiciones del Código Penal y del Código Civil para obtener indemnización por los daños sufridos.  El Código Penal está siendo revisado, y se estudiará la posibilidad de establecer la responsabilidad penal para los actos de discriminación racial, xenofobia y otras formas de intolerancia.</w:t>
      </w:r>
    </w:p>
    <w:p w:rsidR="00000000" w:rsidRDefault="00000000">
      <w:pPr>
        <w:pStyle w:val="Header"/>
        <w:tabs>
          <w:tab w:val="clear" w:pos="4252"/>
        </w:tabs>
        <w:spacing w:after="240"/>
      </w:pPr>
      <w:r>
        <w:t>114.</w:t>
      </w:r>
      <w:r>
        <w:tab/>
        <w:t>En el artículo 217 de la Constitución se establece que los jueces serán independientes y obedecerán únicamente las disposiciones de la ley.  En el mismo artículo se establece que los jueces serán imparciales, no tendrán que rendir cuentas y no podrán ser destituidos, puesto que no se les podrá trasladar, suspender, retirar ni dejar cesantes, salvo en los casos previstos en la ley.</w:t>
      </w:r>
    </w:p>
    <w:p w:rsidR="00000000" w:rsidRDefault="00000000">
      <w:pPr>
        <w:pStyle w:val="Header"/>
        <w:tabs>
          <w:tab w:val="clear" w:pos="4252"/>
        </w:tabs>
        <w:spacing w:before="480" w:after="240"/>
        <w:jc w:val="center"/>
        <w:rPr>
          <w:b/>
          <w:bCs/>
        </w:rPr>
      </w:pPr>
      <w:r>
        <w:rPr>
          <w:b/>
          <w:bCs/>
        </w:rPr>
        <w:t>VI.  ARTÍCULO 7 - EDUCACIÓN E INFORMACIÓN</w:t>
      </w:r>
    </w:p>
    <w:p w:rsidR="00000000" w:rsidRDefault="00000000">
      <w:pPr>
        <w:pStyle w:val="Header"/>
        <w:tabs>
          <w:tab w:val="clear" w:pos="4252"/>
        </w:tabs>
        <w:spacing w:after="240"/>
      </w:pPr>
      <w:r>
        <w:t>115.</w:t>
      </w:r>
      <w:r>
        <w:tab/>
        <w:t>La educación es una de las prioridades del Gobierno.  Constituye una forma de aprovechar la diversidad de individuos y grupos sociales como un factor de cohesión.  El principal reto es educar a ciudadanos capaces de contribuir al mejoramiento de la vida en los ámbitos familiar, comunitario y nacional, mediante la aplicación de los principios siguientes:</w:t>
      </w:r>
    </w:p>
    <w:p w:rsidR="00000000" w:rsidRDefault="00000000">
      <w:pPr>
        <w:pStyle w:val="Header"/>
        <w:tabs>
          <w:tab w:val="clear" w:pos="4252"/>
        </w:tabs>
        <w:spacing w:after="240"/>
        <w:ind w:left="1134" w:hanging="567"/>
      </w:pPr>
      <w:r>
        <w:t>a)</w:t>
      </w:r>
      <w:r>
        <w:tab/>
        <w:t>Preservación de la unidad nacional;</w:t>
      </w:r>
    </w:p>
    <w:p w:rsidR="00000000" w:rsidRDefault="00000000">
      <w:pPr>
        <w:pStyle w:val="Header"/>
        <w:tabs>
          <w:tab w:val="clear" w:pos="4252"/>
        </w:tabs>
        <w:spacing w:after="240"/>
        <w:ind w:left="1134" w:hanging="567"/>
      </w:pPr>
      <w:r>
        <w:t>b)</w:t>
      </w:r>
      <w:r>
        <w:tab/>
        <w:t>Mantenimiento de la paz;</w:t>
      </w:r>
    </w:p>
    <w:p w:rsidR="00000000" w:rsidRDefault="00000000">
      <w:pPr>
        <w:pStyle w:val="Header"/>
        <w:tabs>
          <w:tab w:val="clear" w:pos="4252"/>
        </w:tabs>
        <w:spacing w:after="240"/>
        <w:ind w:left="1134" w:hanging="567"/>
      </w:pPr>
      <w:r>
        <w:t>c)</w:t>
      </w:r>
      <w:r>
        <w:tab/>
        <w:t>Respeto de los derechos humanos;</w:t>
      </w:r>
    </w:p>
    <w:p w:rsidR="00000000" w:rsidRDefault="00000000">
      <w:pPr>
        <w:pStyle w:val="Header"/>
        <w:tabs>
          <w:tab w:val="clear" w:pos="4252"/>
        </w:tabs>
        <w:spacing w:after="240"/>
        <w:ind w:left="1134" w:hanging="567"/>
      </w:pPr>
      <w:r>
        <w:t>c)</w:t>
      </w:r>
      <w:r>
        <w:tab/>
        <w:t>Preservación de la cultura mozambiqueña.</w:t>
      </w:r>
    </w:p>
    <w:p w:rsidR="00000000" w:rsidRDefault="00000000">
      <w:pPr>
        <w:pStyle w:val="Header"/>
        <w:tabs>
          <w:tab w:val="clear" w:pos="4252"/>
        </w:tabs>
        <w:spacing w:after="240"/>
      </w:pPr>
      <w:r>
        <w:t>116.</w:t>
      </w:r>
      <w:r>
        <w:tab/>
        <w:t>Los programas educativos contienen información sobre los derechos humanos, los derechos civiles y la solución de controversias de manera pacífica.  En estos temas transversales se abordan los siguientes aspectos:</w:t>
      </w:r>
    </w:p>
    <w:p w:rsidR="00000000" w:rsidRDefault="00000000">
      <w:pPr>
        <w:pStyle w:val="Header"/>
        <w:tabs>
          <w:tab w:val="clear" w:pos="4252"/>
        </w:tabs>
        <w:spacing w:after="240"/>
        <w:ind w:left="1134" w:hanging="567"/>
      </w:pPr>
      <w:r>
        <w:t>a)</w:t>
      </w:r>
      <w:r>
        <w:tab/>
        <w:t>Dignidad de la persona, respeto de los derechos humanos, rechazo de todas las formas de discriminación, acceso a unas condiciones de vida dignas, respeto mutuo;</w:t>
      </w:r>
    </w:p>
    <w:p w:rsidR="00000000" w:rsidRDefault="00000000">
      <w:pPr>
        <w:pStyle w:val="Header"/>
        <w:tabs>
          <w:tab w:val="clear" w:pos="4252"/>
        </w:tabs>
        <w:spacing w:after="240"/>
        <w:ind w:left="1134" w:hanging="567"/>
      </w:pPr>
      <w:r>
        <w:t>b)</w:t>
      </w:r>
      <w:r>
        <w:tab/>
        <w:t>Igualdad de derechos y posibilidad de ejercer los derechos civiles;</w:t>
      </w:r>
    </w:p>
    <w:p w:rsidR="00000000" w:rsidRDefault="00000000">
      <w:pPr>
        <w:pStyle w:val="Header"/>
        <w:tabs>
          <w:tab w:val="clear" w:pos="4252"/>
        </w:tabs>
        <w:spacing w:after="240"/>
        <w:ind w:left="1134" w:hanging="567"/>
      </w:pPr>
      <w:r>
        <w:t>c)</w:t>
      </w:r>
      <w:r>
        <w:tab/>
        <w:t>Participación en los principios democráticos y respeto de las diferencias;</w:t>
      </w:r>
    </w:p>
    <w:p w:rsidR="00000000" w:rsidRDefault="00000000">
      <w:pPr>
        <w:pStyle w:val="Header"/>
        <w:tabs>
          <w:tab w:val="clear" w:pos="4252"/>
        </w:tabs>
        <w:spacing w:after="240"/>
        <w:ind w:left="1134" w:hanging="567"/>
      </w:pPr>
      <w:r>
        <w:t>d)</w:t>
      </w:r>
      <w:r>
        <w:tab/>
        <w:t>Responsabilidad compartida respecto de la vida social y del bienestar de la comunidad;</w:t>
      </w:r>
    </w:p>
    <w:p w:rsidR="00000000" w:rsidRDefault="00000000">
      <w:pPr>
        <w:pStyle w:val="Header"/>
        <w:tabs>
          <w:tab w:val="clear" w:pos="4252"/>
        </w:tabs>
        <w:spacing w:after="240"/>
        <w:ind w:left="1134" w:hanging="567"/>
      </w:pPr>
      <w:r>
        <w:t>e)</w:t>
      </w:r>
      <w:r>
        <w:tab/>
        <w:t>Vida sana (salud/higiene, desarrollo físico e intelectual, conocimiento de sí mismo y autoestima);</w:t>
      </w:r>
    </w:p>
    <w:p w:rsidR="00000000" w:rsidRDefault="00000000">
      <w:pPr>
        <w:pStyle w:val="Header"/>
        <w:tabs>
          <w:tab w:val="clear" w:pos="4252"/>
        </w:tabs>
        <w:spacing w:after="240"/>
        <w:ind w:left="1134" w:hanging="567"/>
      </w:pPr>
      <w:r>
        <w:t>f)</w:t>
      </w:r>
      <w:r>
        <w:tab/>
        <w:t>Tolerancia, respeto y solución de controversias de manera pacífica;</w:t>
      </w:r>
    </w:p>
    <w:p w:rsidR="00000000" w:rsidRDefault="00000000">
      <w:pPr>
        <w:pStyle w:val="Header"/>
        <w:tabs>
          <w:tab w:val="clear" w:pos="4252"/>
        </w:tabs>
        <w:spacing w:after="240"/>
        <w:ind w:left="1134" w:hanging="567"/>
      </w:pPr>
      <w:r>
        <w:t>g)</w:t>
      </w:r>
      <w:r>
        <w:tab/>
        <w:t>Noción de familia, de los compañeros de clase y sus familias, derechos y obligaciones de los familiares;</w:t>
      </w:r>
    </w:p>
    <w:p w:rsidR="00000000" w:rsidRDefault="00000000">
      <w:pPr>
        <w:pStyle w:val="Header"/>
        <w:tabs>
          <w:tab w:val="clear" w:pos="4252"/>
        </w:tabs>
        <w:spacing w:after="240"/>
        <w:ind w:left="1134" w:hanging="567"/>
      </w:pPr>
      <w:r>
        <w:t>h)</w:t>
      </w:r>
      <w:r>
        <w:tab/>
        <w:t>La escuela y su influencia en el progreso personal y colectivo, reglamento interno de las escuelas, derechos del niño, la educación como derecho y obligación.</w:t>
      </w:r>
    </w:p>
    <w:p w:rsidR="00000000" w:rsidRDefault="00000000">
      <w:pPr>
        <w:pStyle w:val="Header"/>
        <w:tabs>
          <w:tab w:val="clear" w:pos="4252"/>
        </w:tabs>
        <w:spacing w:after="240"/>
      </w:pPr>
      <w:r>
        <w:t>117.</w:t>
      </w:r>
      <w:r>
        <w:tab/>
        <w:t>Los planes de estudios básicos contienen información sobre los derechos humanos y sobre los siguientes instrumentos jurídicos internacionales de las Naciones Unidas y de la Unión Africana:</w:t>
      </w:r>
    </w:p>
    <w:p w:rsidR="00000000" w:rsidRDefault="00000000">
      <w:pPr>
        <w:pStyle w:val="Header"/>
        <w:tabs>
          <w:tab w:val="clear" w:pos="4252"/>
        </w:tabs>
        <w:spacing w:after="240"/>
        <w:ind w:left="1134" w:hanging="567"/>
      </w:pPr>
      <w:r>
        <w:t>a)</w:t>
      </w:r>
      <w:r>
        <w:tab/>
        <w:t>Carta de las Naciones Unidas;</w:t>
      </w:r>
    </w:p>
    <w:p w:rsidR="00000000" w:rsidRDefault="00000000">
      <w:pPr>
        <w:pStyle w:val="Header"/>
        <w:tabs>
          <w:tab w:val="clear" w:pos="4252"/>
        </w:tabs>
        <w:spacing w:after="240"/>
        <w:ind w:left="1134" w:hanging="567"/>
      </w:pPr>
      <w:r>
        <w:t>b)</w:t>
      </w:r>
      <w:r>
        <w:tab/>
        <w:t>Declaración Universal de Derechos Humanos;</w:t>
      </w:r>
    </w:p>
    <w:p w:rsidR="00000000" w:rsidRDefault="00000000">
      <w:pPr>
        <w:pStyle w:val="Header"/>
        <w:tabs>
          <w:tab w:val="clear" w:pos="4252"/>
        </w:tabs>
        <w:spacing w:after="240"/>
        <w:ind w:left="1134" w:hanging="567"/>
      </w:pPr>
      <w:r>
        <w:t>c)</w:t>
      </w:r>
      <w:r>
        <w:tab/>
        <w:t>Convención Internacional sobre la Eliminación de todas las Formas de Discriminación Racial;</w:t>
      </w:r>
    </w:p>
    <w:p w:rsidR="00000000" w:rsidRDefault="00000000">
      <w:pPr>
        <w:pStyle w:val="Header"/>
        <w:tabs>
          <w:tab w:val="clear" w:pos="4252"/>
        </w:tabs>
        <w:spacing w:after="240"/>
        <w:ind w:left="1134" w:hanging="567"/>
      </w:pPr>
      <w:r>
        <w:t>d)</w:t>
      </w:r>
      <w:r>
        <w:tab/>
        <w:t>Carta Africana de Derechos Humanos y de los Pueblos;</w:t>
      </w:r>
    </w:p>
    <w:p w:rsidR="00000000" w:rsidRDefault="00000000">
      <w:pPr>
        <w:pStyle w:val="Header"/>
        <w:tabs>
          <w:tab w:val="clear" w:pos="4252"/>
        </w:tabs>
        <w:spacing w:after="240"/>
        <w:ind w:left="1134" w:hanging="567"/>
      </w:pPr>
      <w:r>
        <w:t>e)</w:t>
      </w:r>
      <w:r>
        <w:tab/>
        <w:t>Convención sobre los Derechos del Niño;</w:t>
      </w:r>
    </w:p>
    <w:p w:rsidR="00000000" w:rsidRDefault="00000000">
      <w:pPr>
        <w:pStyle w:val="Header"/>
        <w:tabs>
          <w:tab w:val="clear" w:pos="4252"/>
        </w:tabs>
        <w:spacing w:after="240"/>
        <w:ind w:left="1134" w:hanging="567"/>
      </w:pPr>
      <w:r>
        <w:t>f)</w:t>
      </w:r>
      <w:r>
        <w:tab/>
        <w:t>Carta Africana sobre los Derechos y el Bienestar del Niño.</w:t>
      </w:r>
    </w:p>
    <w:p w:rsidR="00000000" w:rsidRDefault="00000000">
      <w:pPr>
        <w:pStyle w:val="Header"/>
        <w:tabs>
          <w:tab w:val="clear" w:pos="4252"/>
        </w:tabs>
        <w:spacing w:after="240"/>
      </w:pPr>
      <w:r>
        <w:t>118.</w:t>
      </w:r>
      <w:r>
        <w:tab/>
        <w:t>Las instituciones de enseñanza superior, especialmente las facultades de derecho de varias universidades, tratan estas cuestiones en la asignatura de derecho internacional público.  Con la introducción del nuevo plan de estudios de la enseñanza superior, los derechos humanos se han convertido en una asignatura independiente y obligatoria.</w:t>
      </w:r>
    </w:p>
    <w:p w:rsidR="00000000" w:rsidRDefault="00000000">
      <w:pPr>
        <w:pStyle w:val="Header"/>
        <w:tabs>
          <w:tab w:val="clear" w:pos="4252"/>
        </w:tabs>
        <w:spacing w:after="240"/>
      </w:pPr>
      <w:r>
        <w:t>119.</w:t>
      </w:r>
      <w:r>
        <w:tab/>
        <w:t>Para impartir formación en derecho a la Policía de Mozambique se creó, en virtud del Decreto Nº 24/99, de 19 de mayo de 1999, la Academia de Ciencias Policiales, una institución de enseñanza superior que recibe apoyo financiero de la Unión Europea y del Gobierno de España.</w:t>
      </w:r>
    </w:p>
    <w:p w:rsidR="00000000" w:rsidRDefault="00000000">
      <w:pPr>
        <w:pStyle w:val="Header"/>
        <w:tabs>
          <w:tab w:val="clear" w:pos="4252"/>
        </w:tabs>
        <w:spacing w:before="480" w:after="240"/>
        <w:jc w:val="center"/>
        <w:rPr>
          <w:b/>
          <w:bCs/>
        </w:rPr>
      </w:pPr>
      <w:proofErr w:type="spellStart"/>
      <w:r>
        <w:rPr>
          <w:b/>
          <w:bCs/>
        </w:rPr>
        <w:t>VII</w:t>
      </w:r>
      <w:proofErr w:type="spellEnd"/>
      <w:r>
        <w:rPr>
          <w:b/>
          <w:bCs/>
        </w:rPr>
        <w:t>.  CONCLUSIÓN</w:t>
      </w:r>
    </w:p>
    <w:p w:rsidR="00000000" w:rsidRDefault="00000000">
      <w:pPr>
        <w:pStyle w:val="Header"/>
        <w:tabs>
          <w:tab w:val="clear" w:pos="4252"/>
        </w:tabs>
        <w:spacing w:after="240"/>
      </w:pPr>
      <w:r>
        <w:t>120.</w:t>
      </w:r>
      <w:r>
        <w:tab/>
        <w:t>La República de Mozambique se rige por el principio de la igualdad de los ciudadanos ante la ley.  Todos los ciudadanos tienen los mismos derechos y obligaciones, independientemente de su color, raza, sexo, origen étnico, lugar de nacimiento, religión, nivel de estudios, posición social o preferencias políticas.</w:t>
      </w:r>
    </w:p>
    <w:p w:rsidR="00000000" w:rsidRDefault="00000000">
      <w:pPr>
        <w:pStyle w:val="Header"/>
        <w:tabs>
          <w:tab w:val="clear" w:pos="4252"/>
        </w:tabs>
        <w:spacing w:after="240"/>
      </w:pPr>
      <w:r>
        <w:t>121.</w:t>
      </w:r>
      <w:r>
        <w:tab/>
        <w:t>En el presente informe se señala que en Mozambique no hay casos de discriminación racial, xenofobia u otros tipos de intolerancia.  El Gobierno de Mozambique lleva a cabo una política de unidad nacional como medio de lograr la armonía, promover la igualdad y evitar la discriminación racial.</w:t>
      </w:r>
    </w:p>
    <w:p w:rsidR="00000000" w:rsidRDefault="00000000">
      <w:pPr>
        <w:pStyle w:val="Header"/>
        <w:tabs>
          <w:tab w:val="clear" w:pos="4252"/>
        </w:tabs>
        <w:spacing w:after="240"/>
      </w:pPr>
      <w:r>
        <w:t>122.</w:t>
      </w:r>
      <w:r>
        <w:tab/>
        <w:t>La política de unidad nacional y los esfuerzos realizados por el Gobierno para luchar contra la discriminación racial, tribal o étnica, además de las medidas de lucha contra las desigualdades de género, tienen su origen en los tiempos en que se estaba sembrando la semilla de la nación, durante la lucha por la liberación nacional contra la dominación colonial portuguesa.</w:t>
      </w:r>
    </w:p>
    <w:p w:rsidR="00000000" w:rsidRDefault="00000000">
      <w:pPr>
        <w:pStyle w:val="Header"/>
        <w:tabs>
          <w:tab w:val="clear" w:pos="4252"/>
        </w:tabs>
        <w:spacing w:after="240"/>
      </w:pPr>
      <w:r>
        <w:t>123.</w:t>
      </w:r>
      <w:r>
        <w:tab/>
        <w:t>Ya entonces, el movimiento de liberación, representado en la actualidad por el partido político FRELIMO, defendía dichos valores y creó el destacamento femenino en su servicio militar.  El destacamento femenino protagonizó los actos de heroísmo y abnegación patriótica más grandes de la historia del país.  Ya entonces se defendía la esencia mozambiqueña: la unidad de la nación sin consideraciones de color, raza u origen étnico o tribal.</w:t>
      </w:r>
    </w:p>
    <w:p w:rsidR="00000000" w:rsidRDefault="00000000">
      <w:pPr>
        <w:pStyle w:val="Header"/>
        <w:tabs>
          <w:tab w:val="clear" w:pos="4252"/>
        </w:tabs>
        <w:spacing w:after="240"/>
      </w:pPr>
      <w:r>
        <w:t>124.</w:t>
      </w:r>
      <w:r>
        <w:tab/>
        <w:t xml:space="preserve">El Gobierno sigue promoviendo estos valores, que se consolidaron cuando, por su proximidad geográfica, Mozambique sufrió agresiones por parte del régimen del </w:t>
      </w:r>
      <w:r>
        <w:rPr>
          <w:i/>
          <w:iCs/>
        </w:rPr>
        <w:t xml:space="preserve">apartheid </w:t>
      </w:r>
      <w:r>
        <w:t xml:space="preserve">sudafricano y del régimen racista minoritario de </w:t>
      </w:r>
      <w:proofErr w:type="spellStart"/>
      <w:r>
        <w:t>Rhodesia</w:t>
      </w:r>
      <w:proofErr w:type="spellEnd"/>
      <w:r>
        <w:t xml:space="preserve"> del Sur, debido a que Mozambique condenaba esos regímenes y apoyaba incondicionalmente la lucha de sus pueblos.</w:t>
      </w:r>
    </w:p>
    <w:p w:rsidR="00000000" w:rsidRDefault="00000000">
      <w:pPr>
        <w:pStyle w:val="Header"/>
        <w:tabs>
          <w:tab w:val="clear" w:pos="4252"/>
        </w:tabs>
        <w:spacing w:after="240"/>
      </w:pPr>
      <w:r>
        <w:t>125.</w:t>
      </w:r>
      <w:r>
        <w:tab/>
        <w:t>Han pasado más de 30 años desde que Mozambique obtuvo su independencia.  La mitad de ese tiempo transcurrió entre guerras provocadas por extranjeros para desestabilizar el país.  En la actualidad, Mozambique vive en un entorno de paz y tranquilidad que permite la participación plena de su población en la vida económica y social del país a través de la contribución activa a los distintos procesos de debate nacional sobre distintos temas.</w:t>
      </w:r>
    </w:p>
    <w:p w:rsidR="00000000" w:rsidRDefault="00000000">
      <w:pPr>
        <w:pStyle w:val="Header"/>
        <w:tabs>
          <w:tab w:val="clear" w:pos="4252"/>
        </w:tabs>
        <w:spacing w:after="240"/>
      </w:pPr>
      <w:r>
        <w:t>126.</w:t>
      </w:r>
      <w:r>
        <w:tab/>
        <w:t>Por último, todas las instituciones públicas y privadas, así como los miembros de la sociedad civil en general, sin consideraciones de posición social u origen étnico, intervienen decididamente en los procesos electorales, tanto en las elecciones generales como en las locales, en la definición de estrategias y enfoques para el desarrollo socioeconómico, y en el ámbito de la política gubernamental de inclusión.</w:t>
      </w:r>
    </w:p>
    <w:p w:rsidR="00000000" w:rsidRDefault="00000000">
      <w:pPr>
        <w:pStyle w:val="Header"/>
        <w:tabs>
          <w:tab w:val="clear" w:pos="4252"/>
        </w:tabs>
        <w:spacing w:after="240"/>
        <w:jc w:val="cente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presente documento contiene los informes periódicos segundo a duodécimo de Mozambique, que debían presentarse el 18 de mayo de 1986, 1988, 1990, 1992, 1994, 1996, 1998, 2000, 2002, 2004 y 2006, reunidos en un solo documento.  El informe inicial y las actas resumidas de las sesiones en que el Comité examinó esos informes figuran en los documentos CERD/C/111/Add.1 y CERD/C/SR.681.</w:t>
      </w:r>
    </w:p>
  </w:footnote>
  <w:footnote w:id="2">
    <w:p w:rsidR="00000000" w:rsidRDefault="00000000">
      <w:pPr>
        <w:pStyle w:val="FootnoteText"/>
        <w:spacing w:line="240" w:lineRule="auto"/>
      </w:pPr>
      <w:r>
        <w:rPr>
          <w:rStyle w:val="FootnoteReference"/>
        </w:rPr>
        <w:t>**</w:t>
      </w:r>
      <w:r>
        <w:t xml:space="preserve"> De conformidad con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FootnoteText"/>
        <w:spacing w:before="480" w:after="0" w:line="240" w:lineRule="auto"/>
      </w:pPr>
      <w:r>
        <w:t>GE.07-41085  (S)    090507    250507</w:t>
      </w:r>
    </w:p>
  </w:footnote>
  <w:footnote w:id="3">
    <w:p w:rsidR="00000000" w:rsidRDefault="00000000">
      <w:pPr>
        <w:pStyle w:val="FootnoteText"/>
        <w:spacing w:line="240" w:lineRule="auto"/>
      </w:pPr>
      <w:r>
        <w:rPr>
          <w:rStyle w:val="FootnoteReference"/>
        </w:rPr>
        <w:footnoteRef/>
      </w:r>
      <w:r>
        <w:t xml:space="preserve"> Información disponible en el sitio web del Instituto Nacional de Estadística:  </w:t>
      </w:r>
      <w:r>
        <w:rPr>
          <w:u w:val="single"/>
        </w:rPr>
        <w:t>www.ine.gov.mz</w:t>
      </w:r>
      <w:r>
        <w:t>.</w:t>
      </w:r>
    </w:p>
  </w:footnote>
  <w:footnote w:id="4">
    <w:p w:rsidR="00000000" w:rsidRDefault="00000000">
      <w:pPr>
        <w:pStyle w:val="FootnoteText"/>
        <w:spacing w:line="240" w:lineRule="auto"/>
      </w:pPr>
      <w:r>
        <w:rPr>
          <w:rStyle w:val="FootnoteReference"/>
        </w:rPr>
        <w:footnoteRef/>
      </w:r>
      <w:r>
        <w:t xml:space="preserve"> El mismo principio figuraba en las Constituciones de 1975 y de 1990, en el artículo 26 y el artículo 66, respectivamente.</w:t>
      </w:r>
    </w:p>
  </w:footnote>
  <w:footnote w:id="5">
    <w:p w:rsidR="00000000" w:rsidRDefault="00000000">
      <w:pPr>
        <w:pStyle w:val="FootnoteText"/>
        <w:spacing w:line="240" w:lineRule="auto"/>
      </w:pPr>
      <w:r>
        <w:rPr>
          <w:rStyle w:val="FootnoteReference"/>
        </w:rPr>
        <w:footnoteRef/>
      </w:r>
      <w:r>
        <w:t xml:space="preserve"> El principio de igualdad de género estaba garantizado en las Constituciones de 1975 y 1990, en el artículo 29 y el artículo 67, respectivamente.</w:t>
      </w:r>
    </w:p>
  </w:footnote>
  <w:footnote w:id="6">
    <w:p w:rsidR="00000000" w:rsidRDefault="00000000">
      <w:pPr>
        <w:pStyle w:val="FootnoteText"/>
        <w:spacing w:line="240" w:lineRule="auto"/>
      </w:pPr>
      <w:r>
        <w:rPr>
          <w:rStyle w:val="FootnoteReference"/>
        </w:rPr>
        <w:footnoteRef/>
      </w:r>
      <w:r>
        <w:t xml:space="preserve"> En 1991 se aprobó la Ley Nº 21/91, de 31 de diciembre, que aplica los principios y normas contenidos en las convenciones internacionales sobre los derechos de los refugiados.</w:t>
      </w:r>
    </w:p>
  </w:footnote>
  <w:footnote w:id="7">
    <w:p w:rsidR="00000000" w:rsidRDefault="00000000">
      <w:pPr>
        <w:pStyle w:val="FootnoteText"/>
        <w:spacing w:line="240" w:lineRule="auto"/>
      </w:pPr>
      <w:r>
        <w:rPr>
          <w:rStyle w:val="FootnoteReference"/>
        </w:rPr>
        <w:footnoteRef/>
      </w:r>
      <w:r>
        <w:t xml:space="preserve"> La obtención del visado de residencia está sujeta a las siguientes condiciones:  el solicitante debe realizar el trámite personalmente; debe ser mayor de edad de conformidad con los términos de la ley; no debe pesar sobre él una prohibición de entrar en Mozambique, ni debe haber sido expulsado del país ni declarado persona </w:t>
      </w:r>
      <w:r>
        <w:rPr>
          <w:i/>
          <w:iCs/>
        </w:rPr>
        <w:t>non grata</w:t>
      </w:r>
      <w:r>
        <w:t>; no debe llevar a cabo actividades castigadas con la expulsión del territorio; y debe probar que cuenta con medios para su sustento u otros medios que se consideren necesarios.</w:t>
      </w:r>
    </w:p>
  </w:footnote>
  <w:footnote w:id="8">
    <w:p w:rsidR="00000000" w:rsidRDefault="00000000">
      <w:pPr>
        <w:pStyle w:val="FootnoteText"/>
        <w:spacing w:after="180" w:line="240" w:lineRule="auto"/>
      </w:pPr>
      <w:r>
        <w:rPr>
          <w:rStyle w:val="FootnoteReference"/>
        </w:rPr>
        <w:footnoteRef/>
      </w:r>
      <w:r>
        <w:t xml:space="preserve"> Ministerio del Interior, Dirección Nacional de Migración, Departamento de Planificación e Información Estadística.</w:t>
      </w:r>
    </w:p>
  </w:footnote>
  <w:footnote w:id="9">
    <w:p w:rsidR="00000000" w:rsidRDefault="00000000">
      <w:pPr>
        <w:pStyle w:val="FootnoteText"/>
        <w:spacing w:line="240" w:lineRule="auto"/>
      </w:pPr>
      <w:r>
        <w:rPr>
          <w:rStyle w:val="FootnoteReference"/>
        </w:rPr>
        <w:footnoteRef/>
      </w:r>
      <w:r>
        <w:t xml:space="preserve"> Ministerio del Interior, Dirección Nacional de Migración, Departamento de Planificación e Información Estadística.</w:t>
      </w:r>
    </w:p>
  </w:footnote>
  <w:footnote w:id="10">
    <w:p w:rsidR="00000000" w:rsidRDefault="00000000">
      <w:pPr>
        <w:pStyle w:val="FootnoteText"/>
        <w:spacing w:line="240" w:lineRule="auto"/>
      </w:pPr>
      <w:r>
        <w:rPr>
          <w:rStyle w:val="FootnoteReference"/>
        </w:rPr>
        <w:footnoteRef/>
      </w:r>
      <w:r>
        <w:t xml:space="preserve"> Ministerio del Interior, Dirección Nacional de Migración, Departamento de Planificación e Información Estadística.</w:t>
      </w:r>
    </w:p>
  </w:footnote>
  <w:footnote w:id="11">
    <w:p w:rsidR="00000000" w:rsidRDefault="00000000">
      <w:pPr>
        <w:pStyle w:val="FootnoteText"/>
        <w:spacing w:line="240" w:lineRule="auto"/>
      </w:pPr>
      <w:r>
        <w:rPr>
          <w:rStyle w:val="FootnoteReference"/>
        </w:rPr>
        <w:footnoteRef/>
      </w:r>
      <w:r>
        <w:t xml:space="preserve"> Ministerio del Interior, Dirección Nacional de Migración, Departamento de Planificación e Información Estadística.</w:t>
      </w:r>
    </w:p>
  </w:footnote>
  <w:footnote w:id="12">
    <w:p w:rsidR="00000000" w:rsidRDefault="00000000">
      <w:pPr>
        <w:pStyle w:val="FootnoteText"/>
        <w:spacing w:line="240" w:lineRule="auto"/>
      </w:pPr>
      <w:r>
        <w:rPr>
          <w:rStyle w:val="FootnoteReference"/>
        </w:rPr>
        <w:footnoteRef/>
      </w:r>
      <w:r>
        <w:t xml:space="preserve"> Ministerio del Interior, Dirección Nacional de Migración, Departamento de Planificación e Información Estadística.</w:t>
      </w:r>
    </w:p>
  </w:footnote>
  <w:footnote w:id="13">
    <w:p w:rsidR="00000000" w:rsidRDefault="00000000">
      <w:pPr>
        <w:pStyle w:val="FootnoteText"/>
        <w:spacing w:line="240" w:lineRule="auto"/>
      </w:pPr>
      <w:r>
        <w:rPr>
          <w:rStyle w:val="FootnoteReference"/>
        </w:rPr>
        <w:footnoteRef/>
      </w:r>
      <w:r>
        <w:t xml:space="preserve"> Ministerio del Interior, Dirección Nacional de Migración, Departamento de Planificación e Información Estadística.</w:t>
      </w:r>
    </w:p>
  </w:footnote>
  <w:footnote w:id="14">
    <w:p w:rsidR="00000000" w:rsidRDefault="00000000">
      <w:pPr>
        <w:pStyle w:val="FootnoteText"/>
        <w:spacing w:line="240" w:lineRule="auto"/>
      </w:pPr>
      <w:r>
        <w:rPr>
          <w:rStyle w:val="FootnoteReference"/>
        </w:rPr>
        <w:footnoteRef/>
      </w:r>
      <w:r>
        <w:t xml:space="preserve"> Ministerio del Interior, Dirección Nacional de Migración, Departamento de Planificación e Información Estadística.</w:t>
      </w:r>
    </w:p>
  </w:footnote>
  <w:footnote w:id="15">
    <w:p w:rsidR="00000000" w:rsidRDefault="00000000">
      <w:pPr>
        <w:pStyle w:val="FootnoteText"/>
        <w:spacing w:line="240" w:lineRule="auto"/>
      </w:pPr>
      <w:r>
        <w:rPr>
          <w:rStyle w:val="FootnoteReference"/>
        </w:rPr>
        <w:footnoteRef/>
      </w:r>
      <w:r>
        <w:t xml:space="preserve"> Ministerio del Interior, Dirección Nacional de Migración, Departamento de Planificación e Información Estadística.</w:t>
      </w:r>
    </w:p>
  </w:footnote>
  <w:footnote w:id="16">
    <w:p w:rsidR="00000000" w:rsidRDefault="00000000">
      <w:pPr>
        <w:pStyle w:val="FootnoteText"/>
        <w:spacing w:line="240" w:lineRule="auto"/>
      </w:pPr>
      <w:r>
        <w:rPr>
          <w:rStyle w:val="FootnoteReference"/>
        </w:rPr>
        <w:footnoteRef/>
      </w:r>
      <w:r>
        <w:t xml:space="preserve"> Ministerio del Interior, Dirección Nacional de Migración, Departamento de Planificación e Información Estadística.</w:t>
      </w:r>
    </w:p>
  </w:footnote>
  <w:footnote w:id="17">
    <w:p w:rsidR="00000000" w:rsidRDefault="00000000">
      <w:pPr>
        <w:pStyle w:val="FootnoteText"/>
        <w:spacing w:line="240" w:lineRule="auto"/>
      </w:pPr>
      <w:r>
        <w:rPr>
          <w:rStyle w:val="FootnoteReference"/>
        </w:rPr>
        <w:footnoteRef/>
      </w:r>
      <w:r>
        <w:t xml:space="preserve"> Ministerio del Interior, Dirección Nacional de Migración, Departamento de Planificación e Información Estadística.</w:t>
      </w:r>
    </w:p>
  </w:footnote>
  <w:footnote w:id="18">
    <w:p w:rsidR="00000000" w:rsidRDefault="00000000">
      <w:pPr>
        <w:pStyle w:val="FootnoteText"/>
        <w:spacing w:line="240" w:lineRule="auto"/>
      </w:pPr>
      <w:r>
        <w:rPr>
          <w:rStyle w:val="FootnoteReference"/>
        </w:rPr>
        <w:footnoteRef/>
      </w:r>
      <w:r>
        <w:t xml:space="preserve"> Ministerio del Interior, Comandancia General de Policía, Departamento de Relaciones Públicas y Ministerio de Trabajo.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CERD/C/MOZ/12</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440"/>
      </w:tabs>
    </w:pPr>
    <w:r>
      <w:tab/>
      <w:t>CERD/C/MOZ/12</w:t>
    </w:r>
  </w:p>
  <w:p w:rsidR="00000000" w:rsidRDefault="00000000">
    <w:pPr>
      <w:pStyle w:val="Header"/>
      <w:tabs>
        <w:tab w:val="clear" w:pos="4252"/>
        <w:tab w:val="left" w:pos="7440"/>
      </w:tabs>
    </w:pPr>
    <w:r>
      <w:tab/>
      <w:t xml:space="preserve">página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843240D"/>
    <w:multiLevelType w:val="hybridMultilevel"/>
    <w:tmpl w:val="5FF01384"/>
    <w:lvl w:ilvl="0" w:tplc="5D6EAF5C">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15E657B6"/>
    <w:multiLevelType w:val="hybridMultilevel"/>
    <w:tmpl w:val="452C06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6CD6347"/>
    <w:multiLevelType w:val="hybridMultilevel"/>
    <w:tmpl w:val="A9303C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D917E81"/>
    <w:multiLevelType w:val="hybridMultilevel"/>
    <w:tmpl w:val="FC364E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B3F49C6"/>
    <w:multiLevelType w:val="singleLevel"/>
    <w:tmpl w:val="720CB540"/>
    <w:lvl w:ilvl="0">
      <w:start w:val="1"/>
      <w:numFmt w:val="lowerRoman"/>
      <w:lvlText w:val="(%1)"/>
      <w:lvlJc w:val="right"/>
      <w:pPr>
        <w:tabs>
          <w:tab w:val="num" w:pos="2160"/>
        </w:tabs>
        <w:ind w:left="2160" w:hanging="516"/>
      </w:pPr>
    </w:lvl>
  </w:abstractNum>
  <w:abstractNum w:abstractNumId="16">
    <w:nsid w:val="349A2B9E"/>
    <w:multiLevelType w:val="hybridMultilevel"/>
    <w:tmpl w:val="0530641E"/>
    <w:lvl w:ilvl="0" w:tplc="5D6EAF5C">
      <w:start w:val="1"/>
      <w:numFmt w:val="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6BD51CF"/>
    <w:multiLevelType w:val="hybridMultilevel"/>
    <w:tmpl w:val="5FF01384"/>
    <w:lvl w:ilvl="0" w:tplc="BAA4B48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8FE686B"/>
    <w:multiLevelType w:val="hybridMultilevel"/>
    <w:tmpl w:val="5FF01384"/>
    <w:lvl w:ilvl="0" w:tplc="1D62C368">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ACA643D"/>
    <w:multiLevelType w:val="singleLevel"/>
    <w:tmpl w:val="0409000F"/>
    <w:lvl w:ilvl="0">
      <w:start w:val="1"/>
      <w:numFmt w:val="decimal"/>
      <w:lvlText w:val="%1."/>
      <w:lvlJc w:val="left"/>
      <w:pPr>
        <w:tabs>
          <w:tab w:val="num" w:pos="360"/>
        </w:tabs>
        <w:ind w:left="360" w:hanging="360"/>
      </w:pPr>
    </w:lvl>
  </w:abstractNum>
  <w:abstractNum w:abstractNumId="27">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28">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13"/>
  </w:num>
  <w:num w:numId="3">
    <w:abstractNumId w:val="18"/>
  </w:num>
  <w:num w:numId="4">
    <w:abstractNumId w:val="27"/>
  </w:num>
  <w:num w:numId="5">
    <w:abstractNumId w:val="15"/>
  </w:num>
  <w:num w:numId="6">
    <w:abstractNumId w:val="20"/>
  </w:num>
  <w:num w:numId="7">
    <w:abstractNumId w:val="12"/>
  </w:num>
  <w:num w:numId="8">
    <w:abstractNumId w:val="11"/>
  </w:num>
  <w:num w:numId="9">
    <w:abstractNumId w:val="17"/>
  </w:num>
  <w:num w:numId="10">
    <w:abstractNumId w:val="19"/>
  </w:num>
  <w:num w:numId="11">
    <w:abstractNumId w:val="26"/>
  </w:num>
  <w:num w:numId="12">
    <w:abstractNumId w:val="22"/>
  </w:num>
  <w:num w:numId="13">
    <w:abstractNumId w:val="28"/>
  </w:num>
  <w:num w:numId="14">
    <w:abstractNumId w:val="21"/>
  </w:num>
  <w:num w:numId="15">
    <w:abstractNumId w:val="24"/>
  </w:num>
  <w:num w:numId="16">
    <w:abstractNumId w:val="2"/>
  </w:num>
  <w:num w:numId="17">
    <w:abstractNumId w:val="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0"/>
  </w:num>
  <w:num w:numId="26">
    <w:abstractNumId w:val="23"/>
  </w:num>
  <w:num w:numId="27">
    <w:abstractNumId w:val="25"/>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rPr>
      <w:lang w:eastAsia="es-ES"/>
    </w:rPr>
  </w:style>
  <w:style w:type="paragraph" w:styleId="CommentText">
    <w:name w:val="annotation text"/>
    <w:basedOn w:val="Normal"/>
    <w:semiHidden/>
    <w:rPr>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39</Pages>
  <Words>10630</Words>
  <Characters>60596</Characters>
  <Application>Microsoft Office Word</Application>
  <DocSecurity>4</DocSecurity>
  <Lines>504</Lines>
  <Paragraphs>121</Paragraphs>
  <ScaleCrop>false</ScaleCrop>
  <HeadingPairs>
    <vt:vector size="2" baseType="variant">
      <vt:variant>
        <vt:lpstr>Título</vt:lpstr>
      </vt:variant>
      <vt:variant>
        <vt:i4>1</vt:i4>
      </vt:variant>
    </vt:vector>
  </HeadingPairs>
  <TitlesOfParts>
    <vt:vector size="1" baseType="lpstr">
      <vt:lpstr>CERD/C/MOZ/12    07-41085</vt:lpstr>
    </vt:vector>
  </TitlesOfParts>
  <Company>ONU</Company>
  <LinksUpToDate>false</LinksUpToDate>
  <CharactersWithSpaces>74416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CERD/C/MOZ/12    07-41085</dc:title>
  <dc:subject>FINAL</dc:subject>
  <dc:creator>Camarasa</dc:creator>
  <cp:keywords/>
  <dc:description/>
  <cp:lastModifiedBy>Camarasa</cp:lastModifiedBy>
  <cp:revision>2</cp:revision>
  <cp:lastPrinted>2007-05-25T13:29:00Z</cp:lastPrinted>
  <dcterms:created xsi:type="dcterms:W3CDTF">2007-05-25T13:32:00Z</dcterms:created>
  <dcterms:modified xsi:type="dcterms:W3CDTF">2007-05-25T13:32:00Z</dcterms:modified>
</cp:coreProperties>
</file>