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CB0458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CB04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B0458" w:rsidP="00CB0458">
            <w:pPr>
              <w:jc w:val="right"/>
            </w:pPr>
            <w:r w:rsidRPr="00CB0458">
              <w:rPr>
                <w:sz w:val="40"/>
              </w:rPr>
              <w:t>CERD</w:t>
            </w:r>
            <w:r>
              <w:t>/C/99/2</w:t>
            </w:r>
          </w:p>
        </w:tc>
      </w:tr>
      <w:tr w:rsidR="002D5AAC" w:rsidTr="00CB045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36109E8" wp14:editId="0CC5BC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B0458" w:rsidP="00213632">
            <w:pPr>
              <w:spacing w:before="240"/>
            </w:pPr>
            <w:r>
              <w:t>Distr. general</w:t>
            </w:r>
          </w:p>
          <w:p w:rsidR="00CB0458" w:rsidRDefault="00CB0458" w:rsidP="00CB0458">
            <w:pPr>
              <w:spacing w:line="240" w:lineRule="exact"/>
            </w:pPr>
            <w:r>
              <w:t>18 de junio de 2019</w:t>
            </w:r>
          </w:p>
          <w:p w:rsidR="00CB0458" w:rsidRDefault="00CB0458" w:rsidP="00CB0458">
            <w:pPr>
              <w:spacing w:line="240" w:lineRule="exact"/>
            </w:pPr>
            <w:r>
              <w:t>Español</w:t>
            </w:r>
          </w:p>
          <w:p w:rsidR="00CB0458" w:rsidRDefault="00CB0458" w:rsidP="00CB0458">
            <w:pPr>
              <w:spacing w:line="240" w:lineRule="exact"/>
            </w:pPr>
            <w:r>
              <w:t>Original: inglés</w:t>
            </w:r>
          </w:p>
          <w:p w:rsidR="00CB0458" w:rsidRDefault="00CB0458" w:rsidP="00CB0458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CB0458" w:rsidRPr="00CB0458" w:rsidRDefault="00CB0458" w:rsidP="00CB0458">
      <w:pPr>
        <w:spacing w:before="120"/>
        <w:rPr>
          <w:b/>
          <w:bCs/>
          <w:sz w:val="24"/>
          <w:szCs w:val="24"/>
        </w:rPr>
      </w:pPr>
      <w:r w:rsidRPr="00CB0458">
        <w:rPr>
          <w:b/>
          <w:bCs/>
          <w:sz w:val="24"/>
          <w:szCs w:val="24"/>
        </w:rPr>
        <w:t>Comité para la Eliminación de la Discriminación Racial</w:t>
      </w:r>
    </w:p>
    <w:p w:rsidR="00CB0458" w:rsidRPr="00CB0458" w:rsidRDefault="00CB0458" w:rsidP="00CB0458">
      <w:pPr>
        <w:rPr>
          <w:b/>
          <w:bCs/>
        </w:rPr>
      </w:pPr>
      <w:r w:rsidRPr="00CB0458">
        <w:rPr>
          <w:b/>
          <w:bCs/>
        </w:rPr>
        <w:t>99º período de sesiones</w:t>
      </w:r>
    </w:p>
    <w:p w:rsidR="00CB0458" w:rsidRPr="00CB0458" w:rsidRDefault="00CB0458" w:rsidP="00CB0458">
      <w:r w:rsidRPr="00CB0458">
        <w:t>5 a 29 de agosto de 2019</w:t>
      </w:r>
    </w:p>
    <w:p w:rsidR="00CB0458" w:rsidRPr="00CB0458" w:rsidRDefault="00CB0458" w:rsidP="00CB0458">
      <w:r w:rsidRPr="00CB0458">
        <w:t>Tema 5 del programa provisional</w:t>
      </w:r>
    </w:p>
    <w:p w:rsidR="00CB0458" w:rsidRPr="00CB0458" w:rsidRDefault="00CB0458" w:rsidP="00CB0458">
      <w:pPr>
        <w:rPr>
          <w:b/>
          <w:bCs/>
        </w:rPr>
      </w:pPr>
      <w:r w:rsidRPr="00CB0458">
        <w:rPr>
          <w:b/>
          <w:bCs/>
        </w:rPr>
        <w:t xml:space="preserve">Presentación de informes por los Estados partes en </w:t>
      </w:r>
      <w:r w:rsidRPr="00CB0458">
        <w:rPr>
          <w:b/>
          <w:bCs/>
        </w:rPr>
        <w:br/>
        <w:t>virtud del artículo 9, párrafo 1, de la Convención</w:t>
      </w:r>
    </w:p>
    <w:p w:rsidR="00CB0458" w:rsidRPr="00CB0458" w:rsidRDefault="00CB0458" w:rsidP="00CB0458">
      <w:pPr>
        <w:pStyle w:val="HChG"/>
      </w:pPr>
      <w:r w:rsidRPr="00CB0458">
        <w:tab/>
      </w:r>
      <w:r w:rsidRPr="00CB0458">
        <w:tab/>
        <w:t xml:space="preserve">Situación de la presentación de informes por los </w:t>
      </w:r>
      <w:r>
        <w:br/>
      </w:r>
      <w:r w:rsidRPr="00CB0458">
        <w:t xml:space="preserve">Estados partes en virtud del artículo 9, párrafo 1, </w:t>
      </w:r>
      <w:r>
        <w:br/>
      </w:r>
      <w:r w:rsidRPr="00CB0458">
        <w:t>de la Convención</w:t>
      </w:r>
    </w:p>
    <w:p w:rsidR="00CB0458" w:rsidRPr="00CB0458" w:rsidRDefault="00CB0458" w:rsidP="00CB0458">
      <w:pPr>
        <w:pStyle w:val="H1G"/>
      </w:pPr>
      <w:r w:rsidRPr="00CB0458">
        <w:tab/>
      </w:r>
      <w:r w:rsidRPr="00CB0458">
        <w:tab/>
        <w:t>Informe del Secretario General</w:t>
      </w:r>
    </w:p>
    <w:p w:rsidR="00CB0458" w:rsidRPr="00CB0458" w:rsidRDefault="00CB0458" w:rsidP="00CB0458">
      <w:pPr>
        <w:pStyle w:val="SingleTxtG"/>
      </w:pPr>
      <w:r w:rsidRPr="00CB0458">
        <w:t>1.</w:t>
      </w:r>
      <w:r w:rsidRPr="00CB0458">
        <w:tab/>
        <w:t>Los Estados partes se comprometen a presentar al Secretario General, para su examen por el Comité, un informe sobre las medidas legislativas, judiciales, administrativas o de otra índole que hayan adoptado y que sirvan para hacer efectivas las disposiciones de la Convención dentro del plazo de un año a partir de la entrada en vigor de esta para el Estado de que se trate y, en lo sucesivo, cada dos años y cuando el Comité lo solicite, de conformidad con el artículo 9, párrafo 1, de la Convención.</w:t>
      </w:r>
    </w:p>
    <w:p w:rsidR="00CB0458" w:rsidRPr="00CB0458" w:rsidRDefault="00CB0458" w:rsidP="00CB0458">
      <w:pPr>
        <w:pStyle w:val="SingleTxtG"/>
      </w:pPr>
      <w:r w:rsidRPr="00CB0458">
        <w:t>2.</w:t>
      </w:r>
      <w:r w:rsidRPr="00CB0458">
        <w:tab/>
        <w:t>El presente informe contiene información sobre la situación general con respecto a la presentación de informes por los Estados partes de conformidad con el artículo 9 de la Convención. En el cuadro 1 se enumeran los informes recibidos y pendientes de examinar por el Comité; en el cuadro 2 se enumeran los Estados partes de los que quedan por recibir informes. La información que figura en el presente informe refleja la situación al 7 de junio de 2019.</w:t>
      </w:r>
    </w:p>
    <w:p w:rsidR="00CB0458" w:rsidRPr="00CB0458" w:rsidRDefault="00CB0458" w:rsidP="00CB0458">
      <w:pPr>
        <w:pStyle w:val="SingleTxtG"/>
        <w:jc w:val="left"/>
        <w:rPr>
          <w:b/>
          <w:bCs/>
        </w:rPr>
      </w:pPr>
      <w:r w:rsidRPr="00CB0458">
        <w:rPr>
          <w:bCs/>
        </w:rPr>
        <w:t xml:space="preserve">Cuadro 1 </w:t>
      </w:r>
      <w:r>
        <w:rPr>
          <w:bCs/>
        </w:rPr>
        <w:br/>
      </w:r>
      <w:r w:rsidRPr="00CB0458">
        <w:rPr>
          <w:b/>
          <w:bCs/>
        </w:rPr>
        <w:t>Informes recibidos que aún no han sido examinados por el Comité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243"/>
      </w:tblGrid>
      <w:tr w:rsidR="00CB0458" w:rsidRPr="00CB0458" w:rsidTr="00CB0458">
        <w:trPr>
          <w:trHeight w:val="240"/>
          <w:tblHeader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B0458" w:rsidRPr="00CB0458" w:rsidRDefault="00CB0458" w:rsidP="00CB0458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  <w:lang w:val="en-GB"/>
              </w:rPr>
            </w:pPr>
            <w:r w:rsidRPr="00CB0458">
              <w:rPr>
                <w:i/>
                <w:iCs/>
                <w:sz w:val="16"/>
              </w:rPr>
              <w:t>Estado parte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B0458" w:rsidRPr="00CB0458" w:rsidRDefault="00CB0458" w:rsidP="00CB0458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  <w:lang w:val="en-GB"/>
              </w:rPr>
            </w:pPr>
            <w:r w:rsidRPr="00CB0458">
              <w:rPr>
                <w:i/>
                <w:iCs/>
                <w:sz w:val="16"/>
              </w:rPr>
              <w:t>Informes recibidos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Bahrein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8º a 14º que debían presentarse en 2007, presentados en 2019 (CERD/C/BHR/8-14)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Bélgica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20º a 22º que debían presentarse en 2018, presentados en 2019 (CERD/C/BEL/20-22)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Bolivia (Estado Plurinacional de)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21º a 26º que debían presentarse en 2013, presentados en 2019 (CERD/C/BOL/21-26)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Camboya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14º a 17º que debían presentarse en 2012, presentados en 2018 (CERD/C/KHM/14-17)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Chequia</w:t>
            </w:r>
            <w:r w:rsidRPr="00CB0458"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12º y 13º que debían presentarse en 2018, presentados en 2018 (CERD/C/CZE/12-13)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lastRenderedPageBreak/>
              <w:t>Chile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22º y 23º que debían presentarse en 2016, presentados en 2018 (CERD/C/CHL/22-23)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Colombia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17º a 19º que debían presentarse en 2018, presentados en 2018 (CERD/C/COL/17-19)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Dinamarca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22º a 24º que debían presentarse en 2019, presentados en 2018 (CERD/C/DNK/22-24)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El Salvador</w:t>
            </w:r>
            <w:r w:rsidRPr="00C51795"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18º y 19º que debían presentarse en 2017, presentados en 2018 (CERD/C/SLV/18-19)</w:t>
            </w:r>
          </w:p>
        </w:tc>
      </w:tr>
      <w:tr w:rsidR="00C51795" w:rsidRPr="00CB0458" w:rsidDel="004C4294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Del="004C4294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Estado de Palestina</w:t>
            </w:r>
            <w:r w:rsidRPr="00B02FBE"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Del="004C4294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 inicial y se</w:t>
            </w:r>
            <w:r>
              <w:t>gundo que debían presentarse en </w:t>
            </w:r>
            <w:r w:rsidRPr="00CB0458">
              <w:t>2015, presentados en 2018 (CERD/C/PSE/1-2)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Francia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22º y 23º que debían presentarse en 2017, presentados en 2019 (CERD/C/FRA/22-23)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Irlanda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quinto a n</w:t>
            </w:r>
            <w:r>
              <w:t>oveno que debían presentarse en </w:t>
            </w:r>
            <w:r w:rsidRPr="00CB0458">
              <w:t>2018, presentados en 2018 (CERD/C/IRL/5-9)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Islandia</w:t>
            </w:r>
            <w:r w:rsidRPr="00B02FBE"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21º a 23º que debían presentarse en 2013, presentados en 2018 (CERD/C/ISL/21-23)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Israel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17º a 19º que debían presentarse en 2016, presentados en 2017 (CERD/C/ISR/17-19)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Italia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21</w:t>
            </w:r>
            <w:r w:rsidRPr="00CB0458">
              <w:rPr>
                <w:vertAlign w:val="superscript"/>
              </w:rPr>
              <w:t>er</w:t>
            </w:r>
            <w:r w:rsidRPr="00CB0458">
              <w:t xml:space="preserve"> informe periódico que debía presentarse en 2019, presentado en 2019 (CERD/C/ITA/21)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Jamaica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21º a 24º que debían presentarse en 2016, presentados en 2019 (CERD/C/JAM/21-24)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Líbano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23º y 24º que debían presentarse en 2018, presentados en 2018 (CERD/C/LBN/23-24)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México</w:t>
            </w:r>
            <w:r w:rsidRPr="00B02FBE"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18º a 21º que debían presentarse en 2016, presentados en 2017 (CERD/C/MEX/18-21)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Mongolia</w:t>
            </w:r>
            <w:r w:rsidRPr="00B02FBE"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23º y 24º que debían presentarse en 2018, presentados en 2018 (CERD/C/MNG/23-24)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Nicaragua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15º a 21º que debían presentarse en 2011, presentados en 2019 (CERD/C/NIC/15-21)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Níger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22º a 25º que debían presentarse en 2018, presentados en 2019 (CERD/C/NER/22-25)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Países Bajos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22º a 24º que debían presentarse en 2019, presentados en 2019 (CERD/C/NLD/22-24)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Polonia</w:t>
            </w:r>
            <w:r w:rsidRPr="00B02FBE"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22º a 24º que debían presentarse en 2018, presentados en 2018 (CERD/C/POL/22-24)</w:t>
            </w:r>
          </w:p>
        </w:tc>
      </w:tr>
      <w:tr w:rsidR="00C51795" w:rsidRPr="00CB0458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Singapur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 inicial que debía pre</w:t>
            </w:r>
            <w:r>
              <w:t>sentarse en 2018, presentado en </w:t>
            </w:r>
            <w:r w:rsidRPr="00CB0458">
              <w:t>2018 (CERD/C/SGP/1)</w:t>
            </w:r>
          </w:p>
        </w:tc>
      </w:tr>
      <w:tr w:rsidR="00C51795" w:rsidRPr="00CB0458" w:rsidDel="004C4294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Suiza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10º a 12º que debían presentarse en 2017, presentados en 2018 (CERD/C/CHE/10-12)</w:t>
            </w:r>
          </w:p>
        </w:tc>
      </w:tr>
      <w:tr w:rsidR="00C51795" w:rsidRPr="00CB0458" w:rsidDel="004C4294" w:rsidTr="00CB0458">
        <w:trPr>
          <w:cantSplit/>
          <w:trHeight w:val="240"/>
        </w:trPr>
        <w:tc>
          <w:tcPr>
            <w:tcW w:w="2127" w:type="dxa"/>
            <w:shd w:val="clear" w:color="auto" w:fill="auto"/>
          </w:tcPr>
          <w:p w:rsidR="00C51795" w:rsidRPr="00CB0458" w:rsidRDefault="00C51795" w:rsidP="00C51795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Tailandia</w:t>
            </w:r>
          </w:p>
        </w:tc>
        <w:tc>
          <w:tcPr>
            <w:tcW w:w="5243" w:type="dxa"/>
            <w:shd w:val="clear" w:color="auto" w:fill="auto"/>
          </w:tcPr>
          <w:p w:rsidR="00C51795" w:rsidRPr="00CB0458" w:rsidRDefault="00C51795" w:rsidP="00C51795">
            <w:pPr>
              <w:pStyle w:val="SingleTxtG"/>
              <w:keepNext/>
              <w:spacing w:before="40"/>
              <w:ind w:left="0" w:right="0"/>
              <w:jc w:val="left"/>
            </w:pPr>
            <w:r w:rsidRPr="00CB0458">
              <w:t>Informes periódicos cuarto a o</w:t>
            </w:r>
            <w:r>
              <w:t>ctavo que debían presentarse en </w:t>
            </w:r>
            <w:r w:rsidRPr="00CB0458">
              <w:t>2016, presentados en 2019 (CERD/C/THA/4-8)</w:t>
            </w:r>
          </w:p>
        </w:tc>
      </w:tr>
      <w:tr w:rsidR="00C51795" w:rsidRPr="00CB0458" w:rsidDel="004C4294" w:rsidTr="00CB0458">
        <w:trPr>
          <w:cantSplit/>
          <w:trHeight w:val="24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Uzbekistán</w:t>
            </w:r>
          </w:p>
        </w:tc>
        <w:tc>
          <w:tcPr>
            <w:tcW w:w="5243" w:type="dxa"/>
            <w:tcBorders>
              <w:bottom w:val="single" w:sz="12" w:space="0" w:color="auto"/>
            </w:tcBorders>
            <w:shd w:val="clear" w:color="auto" w:fill="auto"/>
          </w:tcPr>
          <w:p w:rsidR="00C51795" w:rsidRPr="00CB0458" w:rsidRDefault="00C51795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periódicos 10º a 12º que debían presentarse en 2018, presentados en 2018 (CERD/C/UZB/10-12)</w:t>
            </w:r>
          </w:p>
        </w:tc>
      </w:tr>
    </w:tbl>
    <w:p w:rsidR="00CB0458" w:rsidRPr="00CB0458" w:rsidRDefault="00CB0458" w:rsidP="00CB0458">
      <w:pPr>
        <w:pStyle w:val="SingleTxtG"/>
        <w:spacing w:before="120" w:after="240"/>
        <w:ind w:firstLine="170"/>
        <w:rPr>
          <w:sz w:val="18"/>
          <w:szCs w:val="18"/>
        </w:rPr>
      </w:pPr>
      <w:r w:rsidRPr="00CB0458">
        <w:rPr>
          <w:i/>
          <w:iCs/>
          <w:sz w:val="18"/>
          <w:szCs w:val="18"/>
          <w:vertAlign w:val="superscript"/>
        </w:rPr>
        <w:t>a</w:t>
      </w:r>
      <w:r w:rsidRPr="00CB04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B0458">
        <w:rPr>
          <w:sz w:val="18"/>
          <w:szCs w:val="18"/>
        </w:rPr>
        <w:t>Examen previsto para el actual período de sesiones.</w:t>
      </w:r>
    </w:p>
    <w:p w:rsidR="00CB0458" w:rsidRPr="00CB0458" w:rsidRDefault="00CB0458" w:rsidP="00CB0458">
      <w:pPr>
        <w:pStyle w:val="SingleTxtG"/>
        <w:jc w:val="left"/>
        <w:rPr>
          <w:b/>
          <w:bCs/>
        </w:rPr>
      </w:pPr>
      <w:r w:rsidRPr="00CB0458">
        <w:rPr>
          <w:bCs/>
        </w:rPr>
        <w:t xml:space="preserve">Cuadro 2 </w:t>
      </w:r>
      <w:r>
        <w:rPr>
          <w:bCs/>
        </w:rPr>
        <w:br/>
      </w:r>
      <w:r w:rsidRPr="00CB0458">
        <w:rPr>
          <w:b/>
          <w:bCs/>
        </w:rPr>
        <w:t>Estados partes de los que quedan por recibir informes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2267"/>
      </w:tblGrid>
      <w:tr w:rsidR="00CB0458" w:rsidRPr="00CB0458" w:rsidTr="00CB0458">
        <w:trPr>
          <w:trHeight w:val="240"/>
          <w:tblHeader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B0458" w:rsidRPr="00CB0458" w:rsidRDefault="00CB0458" w:rsidP="00CB0458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  <w:lang w:val="en-GB"/>
              </w:rPr>
            </w:pPr>
            <w:r w:rsidRPr="00CB0458">
              <w:rPr>
                <w:i/>
                <w:iCs/>
                <w:sz w:val="16"/>
              </w:rPr>
              <w:t>Estado parte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B0458" w:rsidRPr="00CB0458" w:rsidRDefault="00CB0458" w:rsidP="00CB0458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  <w:lang w:val="en-GB"/>
              </w:rPr>
            </w:pPr>
            <w:r w:rsidRPr="00CB0458">
              <w:rPr>
                <w:i/>
                <w:iCs/>
                <w:sz w:val="16"/>
              </w:rPr>
              <w:t>Informe que debía presentarse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B0458" w:rsidRPr="00CB0458" w:rsidRDefault="00CB0458" w:rsidP="00CB0458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CB0458">
              <w:rPr>
                <w:i/>
                <w:iCs/>
                <w:sz w:val="16"/>
              </w:rPr>
              <w:t>Fecha en que debía presentarse</w:t>
            </w:r>
          </w:p>
        </w:tc>
      </w:tr>
      <w:tr w:rsidR="00CB0458" w:rsidRPr="00CB0458" w:rsidTr="00CB0458">
        <w:trPr>
          <w:cantSplit/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Afganistán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1986</w:t>
            </w:r>
          </w:p>
        </w:tc>
      </w:tr>
      <w:tr w:rsidR="00CB0458" w:rsidRPr="00CB0458" w:rsidTr="00CB0458">
        <w:trPr>
          <w:cantSplit/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1988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1990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1992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1994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Séptimo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1996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1998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2000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C51795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agosto de 2018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Alemania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Informes 23º a 26º,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junio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Antigua y Barbuda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10º y 11º,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24 de noviembre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24 de noviembre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24 de noviembre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noviembre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noviembre de 2017</w:t>
            </w:r>
          </w:p>
        </w:tc>
      </w:tr>
      <w:tr w:rsidR="00CB0458" w:rsidRPr="00CB0458" w:rsidDel="00026CB5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Austria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21º y 22º,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8 de junio de 2015</w:t>
            </w:r>
          </w:p>
        </w:tc>
      </w:tr>
      <w:tr w:rsidR="00CB0458" w:rsidRPr="00CB0458" w:rsidDel="00026CB5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Del="00026CB5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Del="00026CB5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Del="00026CB5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8 de junio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keepNext/>
              <w:spacing w:before="40"/>
              <w:ind w:left="0" w:right="0"/>
              <w:jc w:val="left"/>
            </w:pPr>
            <w:r w:rsidRPr="00CB0458">
              <w:t>Bahamas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keepNext/>
              <w:spacing w:before="40"/>
              <w:ind w:left="0" w:right="0"/>
              <w:jc w:val="left"/>
            </w:pPr>
            <w:r w:rsidRPr="00CB0458">
              <w:t>Informes 15º y 16º,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septiembre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septiembre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18º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septiembre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septiembre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septiembre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septiembre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septiembre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Bangladesh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Barbados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17º y 18º,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8 de diciembre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8 de diciembre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8 de diciembre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diciembre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diciembre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diciembre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Belice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diciembre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diciembre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diciembre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diciembre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diciembre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diciembre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diciembre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diciembre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diciembre de 2018</w:t>
            </w:r>
          </w:p>
        </w:tc>
      </w:tr>
      <w:tr w:rsidR="00CB0458" w:rsidRPr="00CB0458" w:rsidTr="00CB0458">
        <w:trPr>
          <w:cantSplit/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Benin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30 de diciembre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30 de diciembre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30 de diciembre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30 de diciembre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30 de diciembre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30 de diciembre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30 de diciembre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30 de diciembre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30 de diciembre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Botswana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 xml:space="preserve">Informes 17º y 18º, que se presentarán conjuntamente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22 de marzo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22 de marzo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22 de marzo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22 de marzo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22 de marzo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22 de marzo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Brasil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Informes 18º a 20º,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4 de enero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4 de enero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4 de enero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4 de enero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Burkina Faso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Informes 20º a 22º,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17 de agosto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Burundi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26 de noviembre de 1998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26 de noviembre de 2000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26 de noviembre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 xml:space="preserve">14º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26 de noviembre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 xml:space="preserve">15º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26 de noviembre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26 de noviembre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26 de noviembre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26 de noviembre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26 de noviembre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26 de noviembre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noviembre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Cabo Verde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13º y 14º,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 de noviembre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 de noviembre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 de noviembre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 xml:space="preserve">17º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 de noviembre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 de noviembre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 de noviembre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 de noviembre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Camerún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22º y 23º,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24 de julio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Chad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19º y 20º,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septiembre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septiembre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Comoras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Congo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10º y 11º,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12º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CB0458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Costa Rica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23º y 24º,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Côte d’Ivoire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15º a 17º,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febrero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febrero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febrero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febrero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CB0458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febrero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febrero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CB0458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febrero de 2018</w:t>
            </w:r>
          </w:p>
        </w:tc>
      </w:tr>
      <w:tr w:rsidR="00CB0458" w:rsidRPr="00CB0458" w:rsidDel="009544F2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Del="009544F2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Croacia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Del="00347241" w:rsidRDefault="00CB0458" w:rsidP="00872D6E">
            <w:pPr>
              <w:pStyle w:val="SingleTxtG"/>
              <w:keepNext/>
              <w:spacing w:before="40"/>
              <w:ind w:left="0" w:right="0"/>
              <w:jc w:val="left"/>
            </w:pPr>
            <w:r w:rsidRPr="00CB0458">
              <w:t>Informes noveno y décimo,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Del="00347241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octubre de 2011</w:t>
            </w:r>
          </w:p>
        </w:tc>
      </w:tr>
      <w:tr w:rsidR="00CB0458" w:rsidRPr="00CB0458" w:rsidDel="009544F2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octubre de 2013</w:t>
            </w:r>
          </w:p>
        </w:tc>
      </w:tr>
      <w:tr w:rsidR="00CB0458" w:rsidRPr="00CB0458" w:rsidDel="009544F2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octubre de 2015</w:t>
            </w:r>
          </w:p>
        </w:tc>
      </w:tr>
      <w:tr w:rsidR="00CB0458" w:rsidRPr="00CB0458" w:rsidDel="009544F2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CB0458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octubre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Egipto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23º a 25º,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Eritrea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agosto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agosto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agosto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agosto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agosto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agosto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agosto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agosto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agosto de 2018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Estados Unidos de América</w:t>
            </w: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Informes 10º a 12º,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 de noviembre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Estonia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12º y 13º,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29 de agosto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Eswatini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1998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2000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7 de mayo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Etiopía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17º a 19º,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 de julio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 de julio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 de julio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Fiji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</w:pPr>
            <w:r w:rsidRPr="00CB0458">
              <w:t>Informes 21º y 22º,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10 de febrero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10 de febrero de 2018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Filipinas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Informes 21º y 22º,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2012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2014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2016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Gabón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1999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2001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2003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30 de marzo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Gambia</w:t>
            </w:r>
          </w:p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1982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1984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1986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1988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1990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1992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1994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1996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1998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2000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28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Ghana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18º y 19º,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Guinea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2000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 de abril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Guinea-Bissau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 de diciembre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 de diciembre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 de diciembre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 de diciembre de 2017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Guinea Ecuatorial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noviembre de 2003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Segundo informe 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noviembre de 2005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noviembre de 2007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noviembre de 2009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noviembre de 2011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noviembre de 2013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noviembre de 2015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8 de noviembre de 2017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Granada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 xml:space="preserve">Informe inicial 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10 de junio de 2014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872D6E">
            <w:pPr>
              <w:pStyle w:val="SingleTxtG"/>
              <w:keepNext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10 de junio de 2016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10 de junio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Guyana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Informes 15º y 16º,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17 de marzo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17 de marzo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17 de marzo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17 de marzo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17 de marzo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17 de marzo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Haití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2000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18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India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Informes 20º y 21º,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Indonesia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Informes cuarto a sexto,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25 de julio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25 de julio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 xml:space="preserve">Octavo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25 de julio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25 de julio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25 de julio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bookmarkStart w:id="1" w:name="OLE_LINK1"/>
            <w:bookmarkStart w:id="2" w:name="OLE_LINK2"/>
            <w:r w:rsidRPr="00CB0458">
              <w:t>Irán (República Islámica del)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</w:pPr>
            <w:r w:rsidRPr="00CB0458">
              <w:t>Informes 20º a 22º,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spacing w:before="40" w:after="110"/>
              <w:ind w:left="0" w:right="0"/>
              <w:jc w:val="left"/>
              <w:rPr>
                <w:lang w:val="en-GB"/>
              </w:rPr>
            </w:pPr>
            <w:r w:rsidRPr="00CB0458">
              <w:t>4 de enero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Islas Salomón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1985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1987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1989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1991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1993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1995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1997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1999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2001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2003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2005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2007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2009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2011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2013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Kazajstán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octavo a décimo,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Lesotho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2000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20º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 xml:space="preserve">er </w:t>
            </w:r>
            <w:r w:rsidRPr="00CB0458">
              <w:t>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diciembre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Liberia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1977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1979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1981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1983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1985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1987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1989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1991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1993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1995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11º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1997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1999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2001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2003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5 de diciembre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Libia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18º y 19º,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Liechtenstein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séptimo y octavo,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10 de febrero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10 de febrero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Luxemburgo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18º a 20º,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mayo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mayo de 2019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Macedonia del Norte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Informes 11º a 14º,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septiembre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Madagascar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19º y 20º,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marzo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marzo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marzo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marzo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marzo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marzo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Malawi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1997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1999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2001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2003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julio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Maldivas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13º a 15º,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mayo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mayo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mayo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Malí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15º y 16º,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agosto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agosto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agosto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agosto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agosto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agosto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agosto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Malta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21º y 22º,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junio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junio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junio de 2018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Marruecos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Informes 19º a 21º,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enero de 2014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22º informe 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enero de 2016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23er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Mónaco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</w:pPr>
            <w:r w:rsidRPr="00CB0458">
              <w:t xml:space="preserve">Informes séptimo a noveno, que se presentarán conjuntamente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27 de octubre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Mozambique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13º y 14º,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 de mayo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 de mayo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 de mayo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 de mayo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 de mayo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Nigeria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19º y 20º,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Panamá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21º a 23º,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Papua Nueva Guinea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1985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1987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1989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1991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1993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1995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1997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1999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2001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2003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febrero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Paraguay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séptimo y octavo,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septiembre de 2018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EB0D8F" w:rsidRPr="00CB0458" w:rsidRDefault="00EB0D8F" w:rsidP="00684F8F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República Árabe Siria</w:t>
            </w: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2000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2002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2004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2006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2008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2010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2012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2014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2016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2018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República Centroafricana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15 de abril de 1986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15 de abril de 1988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1990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1992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1994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1996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1998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2000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2002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2004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2006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2008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2010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2012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2014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2016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abril de 2018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República Democrática del Congo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872D6E">
            <w:pPr>
              <w:pStyle w:val="SingleTxtG"/>
              <w:keepNext/>
              <w:spacing w:before="40"/>
              <w:ind w:left="0" w:right="0"/>
              <w:jc w:val="left"/>
            </w:pPr>
            <w:r w:rsidRPr="00CB0458">
              <w:t>Informes 16º a 18º,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2011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2013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CB0458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República Democrática Popular Lao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Informes 19º a 21º,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marzo de 2015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marzo de 2017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marzo de 2019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República Dominicana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Informes 15º a 17º,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junio de 2016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 de junio de 2018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República Unida de Tanzanía</w:t>
            </w: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Informes 17º y 18º,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noviembre de 2007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noviembre de 2009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noviembre de 2011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noviembre de 2013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noviembre de 2015</w:t>
            </w:r>
          </w:p>
        </w:tc>
      </w:tr>
      <w:tr w:rsidR="00EB0D8F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CB0458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EB0D8F" w:rsidRPr="00CB0458" w:rsidRDefault="00EB0D8F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26 de noviembre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Del="009544F2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Rumania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Del="00347241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 xml:space="preserve">Informes 20º a 22º, que se presentarán conjuntamente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Del="00347241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octubre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octubre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 de octubre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Saint Kitts y Nevis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Informe inicial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noviembre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noviembre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noviembre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noviembre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noviembre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noviembre de 2017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San Marino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abril de 2003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abril de 2005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abril de 2007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abril de 2009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abril de 2011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abril de 2013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abril de 2015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abril de 2017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 de abril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Santa Lucía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1991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1993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1995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1997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1999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2001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2003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marzo de 2019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Santa Sede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</w:pPr>
            <w:r w:rsidRPr="00CB0458">
              <w:t>Informes 24º y 25º,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mayo de 2018</w:t>
            </w:r>
          </w:p>
        </w:tc>
      </w:tr>
      <w:tr w:rsidR="00C51795" w:rsidRPr="00CB0458" w:rsidTr="00684F8F">
        <w:trPr>
          <w:trHeight w:val="240"/>
        </w:trPr>
        <w:tc>
          <w:tcPr>
            <w:tcW w:w="1985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Santo Tomé y Príncipe</w:t>
            </w:r>
          </w:p>
        </w:tc>
        <w:tc>
          <w:tcPr>
            <w:tcW w:w="3118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51795" w:rsidRPr="00CB0458" w:rsidRDefault="00C51795" w:rsidP="00684F8F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10 de febrero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San Vicente y las Granadinas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11º a 13º,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diciembre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diciembre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diciembre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diciembre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diciembre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diciembre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diciembre de 2018</w:t>
            </w:r>
          </w:p>
        </w:tc>
      </w:tr>
      <w:tr w:rsidR="00CB0458" w:rsidRPr="00CB0458" w:rsidDel="0003219F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Del="0003219F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Senegal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Del="0003219F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18º y 19º,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Del="0003219F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 de mayo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 de mayo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 de mayo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Seychelles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1989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Séptimo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1991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1993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1995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6 de abril de 1997 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1999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2001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2003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6 de abril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Sierra Leona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suplementario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31 de marzo de 1975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1976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1978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1980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1982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1984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1986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1988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1990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4 de enero de 1992 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1994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1996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1998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Somalia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1984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1986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Séptimo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1988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1990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1992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Décimo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1994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1996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1998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2000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25 de septiembre de 2006 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 de septiembre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Sri Lanka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18º y 19º,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 de marzo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Sudán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17º a 19º,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10 de abril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Suriname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16º a 18º,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 de abril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Timor-Leste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Informe inicial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Segundo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Tercer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Cuarto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Quinto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 de abril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Tonga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2001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2003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20º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marzo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Trinidad y Tabago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15º y 16º,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noviembre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noviembre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noviembre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noviembre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20º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noviembre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noviembre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noviembre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3 de noviembre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Túnez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20º a 22º,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Uganda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11º a 13º,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diciembre de 2005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diciembre de 2007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diciembre de 2009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16º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diciembre de 2011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diciembre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diciembre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 de diciembre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Venezuela (República Bolivariana de)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</w:pPr>
            <w:r w:rsidRPr="00CB0458">
              <w:t>Informes 22º a 24º,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872D6E">
            <w:pPr>
              <w:pStyle w:val="SingleTxtG"/>
              <w:keepNext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25º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4 de enero de 2018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Viet Nam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15º a 17º,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julio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18º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julio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19º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9 de julio de 2019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Yemen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</w:pPr>
            <w:r w:rsidRPr="00CB0458">
              <w:t>Informes 19º y 20º, que se presentarán conjuntamente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noviembre de 2013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21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noviembre de 2015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22º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17 de noviembre de 2017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Zimbabwe</w:t>
            </w: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Quinto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12 de junio de 2000 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Sexto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junio de 2002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Séptimo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junio de 2004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Octavo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junio de 2006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Noveno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junio de 2008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 xml:space="preserve">Décimo informe 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junio de 2010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11º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junio de 2012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12º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junio de 2014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13</w:t>
            </w:r>
            <w:r w:rsidRPr="00B02FBE">
              <w:rPr>
                <w:vertAlign w:val="superscript"/>
              </w:rPr>
              <w:t>er</w:t>
            </w:r>
            <w:r w:rsidRPr="00CB0458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junio de 2016</w:t>
            </w:r>
          </w:p>
        </w:tc>
      </w:tr>
      <w:tr w:rsidR="00CB0458" w:rsidRPr="00CB0458" w:rsidTr="00CB0458">
        <w:trPr>
          <w:trHeight w:val="240"/>
        </w:trPr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14º informe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auto"/>
          </w:tcPr>
          <w:p w:rsidR="00CB0458" w:rsidRPr="00CB0458" w:rsidRDefault="00CB0458" w:rsidP="00CB0458">
            <w:pPr>
              <w:pStyle w:val="SingleTxtG"/>
              <w:spacing w:before="40"/>
              <w:ind w:left="0" w:right="0"/>
              <w:jc w:val="left"/>
              <w:rPr>
                <w:lang w:val="en-GB"/>
              </w:rPr>
            </w:pPr>
            <w:r w:rsidRPr="00CB0458">
              <w:t>12 de junio de 2018</w:t>
            </w:r>
          </w:p>
        </w:tc>
      </w:tr>
    </w:tbl>
    <w:bookmarkEnd w:id="1"/>
    <w:bookmarkEnd w:id="2"/>
    <w:p w:rsidR="00381C24" w:rsidRPr="00CB0458" w:rsidRDefault="00CB0458" w:rsidP="00CB0458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B0458" w:rsidSect="00CB04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58" w:rsidRPr="00D43FF0" w:rsidRDefault="00CB0458" w:rsidP="00D43FF0">
      <w:pPr>
        <w:pStyle w:val="Piedepgina"/>
      </w:pPr>
    </w:p>
  </w:endnote>
  <w:endnote w:type="continuationSeparator" w:id="0">
    <w:p w:rsidR="00CB0458" w:rsidRPr="00D43FF0" w:rsidRDefault="00CB0458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58" w:rsidRPr="00CB0458" w:rsidRDefault="00CB0458" w:rsidP="00CB0458">
    <w:pPr>
      <w:pStyle w:val="Piedepgina"/>
      <w:tabs>
        <w:tab w:val="right" w:pos="9638"/>
      </w:tabs>
    </w:pPr>
    <w:r w:rsidRPr="00CB0458">
      <w:rPr>
        <w:b/>
        <w:sz w:val="18"/>
      </w:rPr>
      <w:fldChar w:fldCharType="begin"/>
    </w:r>
    <w:r w:rsidRPr="00CB0458">
      <w:rPr>
        <w:b/>
        <w:sz w:val="18"/>
      </w:rPr>
      <w:instrText xml:space="preserve"> PAGE  \* MERGEFORMAT </w:instrText>
    </w:r>
    <w:r w:rsidRPr="00CB0458">
      <w:rPr>
        <w:b/>
        <w:sz w:val="18"/>
      </w:rPr>
      <w:fldChar w:fldCharType="separate"/>
    </w:r>
    <w:r w:rsidR="000203AA">
      <w:rPr>
        <w:b/>
        <w:noProof/>
        <w:sz w:val="18"/>
      </w:rPr>
      <w:t>20</w:t>
    </w:r>
    <w:r w:rsidRPr="00CB0458">
      <w:rPr>
        <w:b/>
        <w:sz w:val="18"/>
      </w:rPr>
      <w:fldChar w:fldCharType="end"/>
    </w:r>
    <w:r>
      <w:rPr>
        <w:b/>
        <w:sz w:val="18"/>
      </w:rPr>
      <w:tab/>
    </w:r>
    <w:r>
      <w:t>GE.19-09991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58" w:rsidRPr="00CB0458" w:rsidRDefault="00CB0458" w:rsidP="00CB0458">
    <w:pPr>
      <w:pStyle w:val="Piedepgina"/>
      <w:tabs>
        <w:tab w:val="right" w:pos="9638"/>
      </w:tabs>
      <w:rPr>
        <w:b/>
        <w:sz w:val="18"/>
      </w:rPr>
    </w:pPr>
    <w:r>
      <w:t>GE.19-09991</w:t>
    </w:r>
    <w:r>
      <w:tab/>
    </w:r>
    <w:r w:rsidRPr="00CB0458">
      <w:rPr>
        <w:b/>
        <w:sz w:val="18"/>
      </w:rPr>
      <w:fldChar w:fldCharType="begin"/>
    </w:r>
    <w:r w:rsidRPr="00CB0458">
      <w:rPr>
        <w:b/>
        <w:sz w:val="18"/>
      </w:rPr>
      <w:instrText xml:space="preserve"> PAGE  \* MERGEFORMAT </w:instrText>
    </w:r>
    <w:r w:rsidRPr="00CB0458">
      <w:rPr>
        <w:b/>
        <w:sz w:val="18"/>
      </w:rPr>
      <w:fldChar w:fldCharType="separate"/>
    </w:r>
    <w:r w:rsidR="000203AA">
      <w:rPr>
        <w:b/>
        <w:noProof/>
        <w:sz w:val="18"/>
      </w:rPr>
      <w:t>21</w:t>
    </w:r>
    <w:r w:rsidRPr="00CB04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58" w:rsidRPr="00CB0458" w:rsidRDefault="00CB0458" w:rsidP="003C7941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19-09991  (S)</w:t>
    </w:r>
    <w:r w:rsidR="003C7941">
      <w:rPr>
        <w:sz w:val="20"/>
      </w:rPr>
      <w:t xml:space="preserve">    240619    010719</w:t>
    </w:r>
    <w:r>
      <w:rPr>
        <w:sz w:val="20"/>
      </w:rPr>
      <w:br/>
    </w:r>
    <w:r w:rsidRPr="00CB0458">
      <w:rPr>
        <w:rFonts w:ascii="C39T30Lfz" w:hAnsi="C39T30Lfz"/>
        <w:sz w:val="56"/>
      </w:rPr>
      <w:t></w:t>
    </w:r>
    <w:r w:rsidRPr="00CB0458">
      <w:rPr>
        <w:rFonts w:ascii="C39T30Lfz" w:hAnsi="C39T30Lfz"/>
        <w:sz w:val="56"/>
      </w:rPr>
      <w:t></w:t>
    </w:r>
    <w:r w:rsidRPr="00CB0458">
      <w:rPr>
        <w:rFonts w:ascii="C39T30Lfz" w:hAnsi="C39T30Lfz"/>
        <w:sz w:val="56"/>
      </w:rPr>
      <w:t></w:t>
    </w:r>
    <w:r w:rsidRPr="00CB0458">
      <w:rPr>
        <w:rFonts w:ascii="C39T30Lfz" w:hAnsi="C39T30Lfz"/>
        <w:sz w:val="56"/>
      </w:rPr>
      <w:t></w:t>
    </w:r>
    <w:r w:rsidRPr="00CB0458">
      <w:rPr>
        <w:rFonts w:ascii="C39T30Lfz" w:hAnsi="C39T30Lfz"/>
        <w:sz w:val="56"/>
      </w:rPr>
      <w:t></w:t>
    </w:r>
    <w:r w:rsidRPr="00CB0458">
      <w:rPr>
        <w:rFonts w:ascii="C39T30Lfz" w:hAnsi="C39T30Lfz"/>
        <w:sz w:val="56"/>
      </w:rPr>
      <w:t></w:t>
    </w:r>
    <w:r w:rsidRPr="00CB0458">
      <w:rPr>
        <w:rFonts w:ascii="C39T30Lfz" w:hAnsi="C39T30Lfz"/>
        <w:sz w:val="56"/>
      </w:rPr>
      <w:t></w:t>
    </w:r>
    <w:r w:rsidRPr="00CB0458">
      <w:rPr>
        <w:rFonts w:ascii="C39T30Lfz" w:hAnsi="C39T30Lfz"/>
        <w:sz w:val="56"/>
      </w:rPr>
      <w:t></w:t>
    </w:r>
    <w:r w:rsidRPr="00CB0458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ERD/C/99/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9/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58" w:rsidRPr="001075E9" w:rsidRDefault="00CB04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0458" w:rsidRDefault="00CB0458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58" w:rsidRPr="00CB0458" w:rsidRDefault="000203AA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CERD/C/99/2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58" w:rsidRPr="00CB0458" w:rsidRDefault="000203AA" w:rsidP="00CB0458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CERD/C/99/2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9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10"/>
  </w:num>
  <w:num w:numId="19">
    <w:abstractNumId w:val="15"/>
  </w:num>
  <w:num w:numId="20">
    <w:abstractNumId w:val="17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CB"/>
    <w:rsid w:val="00006BB9"/>
    <w:rsid w:val="000107A1"/>
    <w:rsid w:val="000203AA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C7FAA"/>
    <w:rsid w:val="002D5AAC"/>
    <w:rsid w:val="00301299"/>
    <w:rsid w:val="00322004"/>
    <w:rsid w:val="003402C2"/>
    <w:rsid w:val="003740FD"/>
    <w:rsid w:val="00381C24"/>
    <w:rsid w:val="003958D0"/>
    <w:rsid w:val="003C7941"/>
    <w:rsid w:val="004031F0"/>
    <w:rsid w:val="00454E07"/>
    <w:rsid w:val="00471CB3"/>
    <w:rsid w:val="004D4A13"/>
    <w:rsid w:val="0050108D"/>
    <w:rsid w:val="0051740C"/>
    <w:rsid w:val="00572E19"/>
    <w:rsid w:val="005F0B42"/>
    <w:rsid w:val="00634841"/>
    <w:rsid w:val="00655A21"/>
    <w:rsid w:val="0067198A"/>
    <w:rsid w:val="006725B3"/>
    <w:rsid w:val="006808A9"/>
    <w:rsid w:val="006D631C"/>
    <w:rsid w:val="006F35EE"/>
    <w:rsid w:val="007021FF"/>
    <w:rsid w:val="007076CB"/>
    <w:rsid w:val="007967DF"/>
    <w:rsid w:val="00834B71"/>
    <w:rsid w:val="0086445C"/>
    <w:rsid w:val="00865A80"/>
    <w:rsid w:val="00865FAC"/>
    <w:rsid w:val="008728CD"/>
    <w:rsid w:val="00872D6E"/>
    <w:rsid w:val="008A08D7"/>
    <w:rsid w:val="008A13F9"/>
    <w:rsid w:val="008C0F65"/>
    <w:rsid w:val="008C29C4"/>
    <w:rsid w:val="008F1FBC"/>
    <w:rsid w:val="00906890"/>
    <w:rsid w:val="00951972"/>
    <w:rsid w:val="00954E65"/>
    <w:rsid w:val="009E07CB"/>
    <w:rsid w:val="00A17DFD"/>
    <w:rsid w:val="00A414EF"/>
    <w:rsid w:val="00A4674B"/>
    <w:rsid w:val="00A917B3"/>
    <w:rsid w:val="00AB4B51"/>
    <w:rsid w:val="00B02FBE"/>
    <w:rsid w:val="00B066FC"/>
    <w:rsid w:val="00B10CC7"/>
    <w:rsid w:val="00B62458"/>
    <w:rsid w:val="00B778C8"/>
    <w:rsid w:val="00BA3587"/>
    <w:rsid w:val="00BB36EA"/>
    <w:rsid w:val="00BD33EE"/>
    <w:rsid w:val="00C51795"/>
    <w:rsid w:val="00C60F0C"/>
    <w:rsid w:val="00C63C2A"/>
    <w:rsid w:val="00C805C9"/>
    <w:rsid w:val="00C907F0"/>
    <w:rsid w:val="00CA1679"/>
    <w:rsid w:val="00CB0458"/>
    <w:rsid w:val="00CC15A3"/>
    <w:rsid w:val="00D05347"/>
    <w:rsid w:val="00D43FF0"/>
    <w:rsid w:val="00D729AE"/>
    <w:rsid w:val="00D90138"/>
    <w:rsid w:val="00DA26B8"/>
    <w:rsid w:val="00DD4E25"/>
    <w:rsid w:val="00E2656E"/>
    <w:rsid w:val="00E73F76"/>
    <w:rsid w:val="00EA31D8"/>
    <w:rsid w:val="00EA5579"/>
    <w:rsid w:val="00EB0D8F"/>
    <w:rsid w:val="00EF1360"/>
    <w:rsid w:val="00EF3220"/>
    <w:rsid w:val="00EF674D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9974D0-4DD6-4E6C-BFDF-79DEF7A1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,Cuadro_G"/>
    <w:basedOn w:val="SingleTxtG"/>
    <w:next w:val="SingleTxtG"/>
    <w:link w:val="Ttulo1Car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link w:val="Ttulo2Car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link w:val="EncabezadoCar"/>
    <w:qFormat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qFormat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autoRedefine/>
    <w:qFormat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link w:val="DireccinHTMLCar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EA31D8"/>
  </w:style>
  <w:style w:type="character" w:styleId="nfasis">
    <w:name w:val="Emphasis"/>
    <w:basedOn w:val="Fuentedeprrafopredeter"/>
    <w:rsid w:val="00EA31D8"/>
    <w:rPr>
      <w:i/>
      <w:iCs/>
    </w:rPr>
  </w:style>
  <w:style w:type="paragraph" w:styleId="Fecha">
    <w:name w:val="Date"/>
    <w:basedOn w:val="Normal"/>
    <w:next w:val="Normal"/>
    <w:link w:val="FechaCar"/>
    <w:semiHidden/>
    <w:rsid w:val="00EA31D8"/>
  </w:style>
  <w:style w:type="paragraph" w:styleId="Firma">
    <w:name w:val="Signature"/>
    <w:basedOn w:val="Normal"/>
    <w:link w:val="FirmaCar"/>
    <w:semiHidden/>
    <w:rsid w:val="00EA31D8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EA31D8"/>
  </w:style>
  <w:style w:type="character" w:styleId="Hipervnculo">
    <w:name w:val="Hyperlink"/>
    <w:basedOn w:val="Fuentedeprrafopredeter"/>
    <w:qFormat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qFormat/>
    <w:rsid w:val="008C29C4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qFormat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qFormat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EA31D8"/>
  </w:style>
  <w:style w:type="paragraph" w:styleId="Sangra2detindependiente">
    <w:name w:val="Body Text Indent 2"/>
    <w:basedOn w:val="Normal"/>
    <w:link w:val="Sangra2detindependienteCar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link w:val="SubttuloCar"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rsid w:val="00EA31D8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EA31D8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qFormat/>
    <w:rsid w:val="00EA31D8"/>
  </w:style>
  <w:style w:type="paragraph" w:styleId="Textosinformato">
    <w:name w:val="Plain Text"/>
    <w:basedOn w:val="Normal"/>
    <w:link w:val="TextosinformatoCar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link w:val="TtuloCar"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uiPriority w:val="99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5A3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aliases w:val="Table_G Car,Cuadro_G Car"/>
    <w:basedOn w:val="Fuentedeprrafopredeter"/>
    <w:link w:val="Ttulo1"/>
    <w:rsid w:val="00CB0458"/>
    <w:rPr>
      <w:rFonts w:cs="Arial"/>
      <w:bCs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CB0458"/>
    <w:rPr>
      <w:rFonts w:cs="Arial"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B0458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CB0458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CB0458"/>
    <w:rPr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CB0458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CB0458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CB0458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CB0458"/>
    <w:rPr>
      <w:rFonts w:ascii="Arial" w:hAnsi="Arial" w:cs="Arial"/>
      <w:sz w:val="22"/>
      <w:szCs w:val="22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rsid w:val="00CB0458"/>
    <w:rPr>
      <w:b/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rsid w:val="00CB0458"/>
    <w:rPr>
      <w:sz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CB0458"/>
    <w:rPr>
      <w:sz w:val="18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CB0458"/>
    <w:rPr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semiHidden/>
    <w:rsid w:val="00CB0458"/>
    <w:rPr>
      <w:i/>
      <w:iCs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CB0458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CB0458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CB0458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CB0458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CB0458"/>
    <w:rPr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B0458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CB0458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B0458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B0458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B0458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CB0458"/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0458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B0458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B0458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CB0458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CB0458"/>
    <w:rPr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rsid w:val="00CB0458"/>
    <w:rPr>
      <w:sz w:val="18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B0458"/>
    <w:rPr>
      <w:rFonts w:ascii="Courier New" w:hAnsi="Courier New" w:cs="Courier New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B0458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character" w:styleId="nfasisintenso">
    <w:name w:val="Intense Emphasis"/>
    <w:uiPriority w:val="21"/>
    <w:rsid w:val="00CB0458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rsid w:val="00CB0458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0458"/>
    <w:rPr>
      <w:rFonts w:eastAsiaTheme="minorEastAsia"/>
      <w:b/>
      <w:bCs/>
      <w:i/>
      <w:iCs/>
      <w:color w:val="4F81BD"/>
      <w:lang w:val="es-ES" w:eastAsia="es-ES"/>
    </w:rPr>
  </w:style>
  <w:style w:type="paragraph" w:customStyle="1" w:styleId="ParaNoG">
    <w:name w:val="_ParaNo._G"/>
    <w:basedOn w:val="SingleTxtG"/>
    <w:rsid w:val="00CB0458"/>
    <w:pPr>
      <w:numPr>
        <w:numId w:val="18"/>
      </w:numPr>
      <w:suppressAutoHyphens/>
    </w:pPr>
    <w:rPr>
      <w:rFonts w:eastAsia="SimSun"/>
      <w:lang w:val="en-GB" w:eastAsia="zh-CN"/>
    </w:rPr>
  </w:style>
  <w:style w:type="character" w:styleId="Ttulodellibro">
    <w:name w:val="Book Title"/>
    <w:basedOn w:val="Fuentedeprrafopredeter"/>
    <w:uiPriority w:val="33"/>
    <w:rsid w:val="00CB0458"/>
    <w:rPr>
      <w:b/>
      <w:bCs/>
      <w:smallCaps/>
      <w:spacing w:val="5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458"/>
    <w:pPr>
      <w:suppressAutoHyphens/>
      <w:spacing w:line="240" w:lineRule="auto"/>
    </w:pPr>
    <w:rPr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458"/>
    <w:rPr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04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B04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B045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21</Pages>
  <Words>4500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CERD/C/99/2</vt:lpstr>
    </vt:vector>
  </TitlesOfParts>
  <Company/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CERD/C/99/2</dc:title>
  <dc:subject/>
  <dc:creator>Javier RODRIGUEZ PEREZ</dc:creator>
  <cp:keywords/>
  <cp:lastModifiedBy>Maria De La Plaza</cp:lastModifiedBy>
  <cp:revision>3</cp:revision>
  <cp:lastPrinted>2019-07-01T12:27:00Z</cp:lastPrinted>
  <dcterms:created xsi:type="dcterms:W3CDTF">2019-07-01T12:27:00Z</dcterms:created>
  <dcterms:modified xsi:type="dcterms:W3CDTF">2019-07-01T12:28:00Z</dcterms:modified>
</cp:coreProperties>
</file>