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33° período de sesiones</w:t>
      </w:r>
    </w:p>
    <w:p w:rsidR="00000000" w:rsidRDefault="00000000">
      <w:pPr>
        <w:spacing w:line="240" w:lineRule="auto"/>
        <w:rPr>
          <w:sz w:val="12"/>
        </w:rPr>
      </w:pPr>
    </w:p>
    <w:p w:rsidR="00000000" w:rsidRDefault="00000000">
      <w:pPr>
        <w:pStyle w:val="H23"/>
      </w:pPr>
      <w:r>
        <w:t>Acta resumida de la 687ª sesión</w:t>
      </w:r>
    </w:p>
    <w:p w:rsidR="00000000" w:rsidRDefault="00000000">
      <w:r>
        <w:t>Celebrada en la Sede, Nueva York, el jueves 7 de julio de 2005, a las 10.00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Manalo</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de conformidad con el artículo 18 de la Convención (</w:t>
      </w:r>
      <w:r>
        <w:rPr>
          <w:i/>
        </w:rPr>
        <w:t>continuación</w:t>
      </w:r>
      <w:r>
        <w:t>)</w:t>
      </w:r>
    </w:p>
    <w:p w:rsidR="00000000" w:rsidRDefault="00000000">
      <w:pPr>
        <w:pStyle w:val="SingleTxt"/>
        <w:suppressAutoHyphens/>
        <w:jc w:val="left"/>
      </w:pPr>
      <w:r>
        <w:rPr>
          <w:i/>
        </w:rPr>
        <w:t>Informe inicial e informes periódicos segundo y tercero combinados de Benin</w:t>
      </w:r>
    </w:p>
    <w:p w:rsidR="00000000" w:rsidRDefault="00000000">
      <w:pPr>
        <w:tabs>
          <w:tab w:val="left" w:pos="475"/>
          <w:tab w:val="left" w:pos="965"/>
          <w:tab w:val="left" w:pos="1440"/>
          <w:tab w:val="left" w:pos="1915"/>
          <w:tab w:val="left" w:pos="2405"/>
          <w:tab w:val="left" w:pos="2880"/>
          <w:tab w:val="left" w:pos="3355"/>
        </w:tabs>
        <w:spacing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10.05 horas.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de conformidad con el artículo 18 de la Convención </w:t>
      </w:r>
      <w:r>
        <w:rPr>
          <w:b w:val="0"/>
        </w:rPr>
        <w:t>(</w:t>
      </w:r>
      <w:r>
        <w:rPr>
          <w:b w:val="0"/>
          <w:i/>
        </w:rPr>
        <w:t>continuación</w:t>
      </w:r>
      <w:r>
        <w:rPr>
          <w:b w:val="0"/>
        </w:rPr>
        <w:t>)</w:t>
      </w:r>
    </w:p>
    <w:p w:rsidR="00000000" w:rsidRDefault="00000000">
      <w:pPr>
        <w:spacing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rPr>
          <w:i w:val="0"/>
        </w:rPr>
      </w:pPr>
      <w:r>
        <w:t xml:space="preserve">Informe inicial e informes periódicos segundo y tercero combinados de Benin </w:t>
      </w:r>
      <w:r>
        <w:rPr>
          <w:i w:val="0"/>
        </w:rPr>
        <w:t>(CEDAW/C/BEN/1-3; CEDAW/PSWG/2005/II/CRP.1/Add.1)</w:t>
      </w:r>
    </w:p>
    <w:p w:rsidR="00000000" w:rsidRDefault="00000000">
      <w:pPr>
        <w:spacing w:line="120" w:lineRule="exact"/>
        <w:rPr>
          <w:sz w:val="10"/>
        </w:rPr>
      </w:pPr>
    </w:p>
    <w:p w:rsidR="00000000" w:rsidRDefault="00000000">
      <w:pPr>
        <w:pStyle w:val="DualTxt"/>
      </w:pPr>
      <w:r>
        <w:t>1.</w:t>
      </w:r>
      <w:r>
        <w:tab/>
      </w:r>
      <w:r>
        <w:rPr>
          <w:i/>
        </w:rPr>
        <w:t>Por invitación de la Presidenta, los representa</w:t>
      </w:r>
      <w:r>
        <w:rPr>
          <w:i/>
        </w:rPr>
        <w:t>n</w:t>
      </w:r>
      <w:r>
        <w:rPr>
          <w:i/>
        </w:rPr>
        <w:t>tes de Benin toman asiento a la mesa del Comité.</w:t>
      </w:r>
    </w:p>
    <w:p w:rsidR="00000000" w:rsidRDefault="00000000">
      <w:pPr>
        <w:pStyle w:val="DualTxt"/>
      </w:pPr>
      <w:r>
        <w:t>2.</w:t>
      </w:r>
      <w:r>
        <w:tab/>
      </w:r>
      <w:r>
        <w:rPr>
          <w:b/>
        </w:rPr>
        <w:t>La Sra. Hounkpe-Ahougbenou</w:t>
      </w:r>
      <w:r>
        <w:t xml:space="preserve"> (Benin) presenta el informe inicial y los informes periódicos segundo y tercero combinados de Benin (CEDAW/C/BEN/1-3) y explica que Benin, país del África occidental cuya p</w:t>
      </w:r>
      <w:r>
        <w:t>o</w:t>
      </w:r>
      <w:r>
        <w:t>blación asciende a unos 6,7 millones de habitantes, h</w:t>
      </w:r>
      <w:r>
        <w:t>i</w:t>
      </w:r>
      <w:r>
        <w:t>zo la transición a la democracia y al régimen de der</w:t>
      </w:r>
      <w:r>
        <w:t>e</w:t>
      </w:r>
      <w:r>
        <w:t>cho en 1990. Tras la aprobación de su Constitución en diciembre de ese mismo año, se estableció en el país una cultura de respeto por los derechos humanos y las libertades fundamentales, definidos en la Declaración Universal de Derechos Humanos y la Carta Africana de Derechos Humanos y de los Pueblos.</w:t>
      </w:r>
    </w:p>
    <w:p w:rsidR="00000000" w:rsidRDefault="00000000">
      <w:pPr>
        <w:pStyle w:val="DualTxt"/>
      </w:pPr>
      <w:r>
        <w:t>3.</w:t>
      </w:r>
      <w:r>
        <w:tab/>
        <w:t>La Constitución prevé la creación de varios órg</w:t>
      </w:r>
      <w:r>
        <w:t>a</w:t>
      </w:r>
      <w:r>
        <w:t>nos para la protección de los derechos humanos entre los que se cuentan la Asamblea Nacional, el Consejo Económico y Social, la Alta Autoridad de lo Audiov</w:t>
      </w:r>
      <w:r>
        <w:t>i</w:t>
      </w:r>
      <w:r>
        <w:t>sual y la Comunicación, el Tribunal Constitucional, el Alto Tribunal, el Tribunal Supremo y otras cortes y tr</w:t>
      </w:r>
      <w:r>
        <w:t>i</w:t>
      </w:r>
      <w:r>
        <w:t>bunales. Además, distintos departamentos técnicos, comités y comisiones de diferentes entidades, como el Ministerio de Justicia, Legislación y Derechos Hum</w:t>
      </w:r>
      <w:r>
        <w:t>a</w:t>
      </w:r>
      <w:r>
        <w:t>nos, el Ministerio de Relaciones Exteriores e Integr</w:t>
      </w:r>
      <w:r>
        <w:t>a</w:t>
      </w:r>
      <w:r>
        <w:t>ción Africana y el Ministerio de la Familia, Protección Social y Solidaridad, se ocupan de tomar medidas para proteger y promover los derechos de la mujer. Se ha creado además una Comisión Nacional de Derechos Humanos. Las organizaciones no gubernamentales (ONG) también intervienen activamente en el adelanto de la mujer beninesa, que, por ley, tiene derecho a estar representada en todos los niveles de la vida política, económica y social del país.</w:t>
      </w:r>
    </w:p>
    <w:p w:rsidR="00000000" w:rsidRDefault="00000000">
      <w:pPr>
        <w:pStyle w:val="DualTxt"/>
      </w:pPr>
      <w:r>
        <w:t>4.</w:t>
      </w:r>
      <w:r>
        <w:tab/>
        <w:t>El artículo 26 de la Constitución de Benin est</w:t>
      </w:r>
      <w:r>
        <w:t>a</w:t>
      </w:r>
      <w:r>
        <w:t>blece el principio de la igualdad entre la mujer y el hombre; además, se han adoptado otras medidas legi</w:t>
      </w:r>
      <w:r>
        <w:t>s</w:t>
      </w:r>
      <w:r>
        <w:t>lativas para aplicar las disposiciones de la Convención, entre ellas, el Código de Trabajo de 1998, que prevé la </w:t>
      </w:r>
      <w:r>
        <w:rPr>
          <w:spacing w:val="6"/>
        </w:rPr>
        <w:t>protección especial de la mujer en determinadas cir</w:t>
      </w:r>
      <w:r>
        <w:t>cunstancias, el Decreto No. 2001-019 sobre las co</w:t>
      </w:r>
      <w:r>
        <w:t>n</w:t>
      </w:r>
      <w:r>
        <w:t>diciones de acceso a la pensión de viudedad y la Ley de represión de la mutilación genital. Además, en en</w:t>
      </w:r>
      <w:r>
        <w:t>e</w:t>
      </w:r>
      <w:r>
        <w:t>ro de 2001 se adoptó la Política Nacional de Prom</w:t>
      </w:r>
      <w:r>
        <w:t>o</w:t>
      </w:r>
      <w:r>
        <w:t>ción de la Mujer.</w:t>
      </w:r>
    </w:p>
    <w:p w:rsidR="00000000" w:rsidRDefault="00000000">
      <w:pPr>
        <w:pStyle w:val="DualTxt"/>
      </w:pPr>
      <w:r>
        <w:t>5.</w:t>
      </w:r>
      <w:r>
        <w:tab/>
        <w:t>En Benin se ha progresado lentamente porque las consideraciones socioculturales han impedido que los representantes elegidos acepten plenamente el co</w:t>
      </w:r>
      <w:r>
        <w:t>n</w:t>
      </w:r>
      <w:r>
        <w:t>cepto de igualdad de género. Sin embargo, tras ocho años de preparación, el nuevo Código de la Persona y de la Familia finalmente entró en vigor en diciembre de 2004. De conformidad con sus disposiciones, la edad mínima para contraer matrimonio se ha fijado en 18 años, tanto para el hombre como para la mujer, y la mujer casada tiene derecho a conservar su apellido de soltera. El Código también prohíbe el levirato, dispone que las tareas domésticas sean compartidas por los cónyuges y determina que las mujeres y las niñas pu</w:t>
      </w:r>
      <w:r>
        <w:t>e</w:t>
      </w:r>
      <w:r>
        <w:t xml:space="preserve">den heredar bienes. En todo el país se han emprendido </w:t>
      </w:r>
      <w:r>
        <w:rPr>
          <w:spacing w:val="0"/>
        </w:rPr>
        <w:t>actividades para divulgar el Código al público en gen</w:t>
      </w:r>
      <w:r>
        <w:rPr>
          <w:spacing w:val="0"/>
        </w:rPr>
        <w:t>e</w:t>
      </w:r>
      <w:r>
        <w:t>ral.</w:t>
      </w:r>
    </w:p>
    <w:p w:rsidR="00000000" w:rsidRDefault="00000000">
      <w:pPr>
        <w:pStyle w:val="DualTxt"/>
      </w:pPr>
      <w:r>
        <w:t>6.</w:t>
      </w:r>
      <w:r>
        <w:tab/>
        <w:t>El logro de la igualdad de género es una prioridad para el Gobierno de Benin y, por consiguiente, uno de los objetivos principales de su programa de acción para el período 2001-2006 es el adelanto de la mujer. A fin de vigilar los progresos a ese respecto se ha constituido un grupo temático sobre población, género y desarrollo en el que colaboran asociados para el desarrollo del sistema de las Naciones Unidas, Ministros del Gobie</w:t>
      </w:r>
      <w:r>
        <w:t>r</w:t>
      </w:r>
      <w:r>
        <w:t>no y ONG interesadas. Dicho grupo ha creado un O</w:t>
      </w:r>
      <w:r>
        <w:t>b</w:t>
      </w:r>
      <w:r>
        <w:t>servatorio de la Familia, la Mujer y el Niño.</w:t>
      </w:r>
    </w:p>
    <w:p w:rsidR="00000000" w:rsidRDefault="00000000">
      <w:pPr>
        <w:pStyle w:val="DualTxt"/>
      </w:pPr>
      <w:r>
        <w:t>7.</w:t>
      </w:r>
      <w:r>
        <w:tab/>
        <w:t>Lamentablemente, en Benin se siguen producie</w:t>
      </w:r>
      <w:r>
        <w:t>n</w:t>
      </w:r>
      <w:r>
        <w:t>do violaciones de los derechos de la mujer, en partic</w:t>
      </w:r>
      <w:r>
        <w:t>u</w:t>
      </w:r>
      <w:r>
        <w:t>lar la mutilación genital y la violencia doméstica. Por ese motivo, el Gobierno ha redoblado sus esfuerzos a fin de conseguir la aplicación efectiva de la Conve</w:t>
      </w:r>
      <w:r>
        <w:t>n</w:t>
      </w:r>
      <w:r>
        <w:t>ción a través de medios tales como la distribución del texto de la Convención en las escuelas y universidades y el incremento de la financiación destinada a medidas de protección y promoción de los derechos de la mujer. El principal desafío que Benin enfrenta es el establ</w:t>
      </w:r>
      <w:r>
        <w:t>e</w:t>
      </w:r>
      <w:r>
        <w:t>cimiento de una cultura de verdadero respeto a los d</w:t>
      </w:r>
      <w:r>
        <w:t>e</w:t>
      </w:r>
      <w:r>
        <w:t>rechos humanos y, en particular, a los derechos de la mujer. La oradora confía en que las deficiencias exi</w:t>
      </w:r>
      <w:r>
        <w:t>s</w:t>
      </w:r>
      <w:r>
        <w:t>tentes se corregirán en un futuro cercano.</w:t>
      </w:r>
    </w:p>
    <w:p w:rsidR="00000000" w:rsidRDefault="00000000">
      <w:pPr>
        <w:spacing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 y 2</w:t>
      </w:r>
    </w:p>
    <w:p w:rsidR="00000000" w:rsidRDefault="00000000">
      <w:pPr>
        <w:spacing w:line="120" w:lineRule="exact"/>
        <w:rPr>
          <w:sz w:val="10"/>
        </w:rPr>
      </w:pPr>
    </w:p>
    <w:p w:rsidR="00000000" w:rsidRDefault="00000000">
      <w:pPr>
        <w:pStyle w:val="DualTxt"/>
      </w:pPr>
      <w:r>
        <w:t>8.</w:t>
      </w:r>
      <w:r>
        <w:tab/>
      </w:r>
      <w:r>
        <w:rPr>
          <w:b/>
        </w:rPr>
        <w:t>La Sra. Shin</w:t>
      </w:r>
      <w:r>
        <w:t xml:space="preserve"> felicita a Benin por la presentación de sus tan largamente esperados informes y aplaude, en particular, la adopción del nuevo Código de la Persona y de la Familia. En el informe presentado al Comité se reflejan las complejas realidades de la situación en el país. La población está compuesta de 42 grupos é</w:t>
      </w:r>
      <w:r>
        <w:t>t</w:t>
      </w:r>
      <w:r>
        <w:t>nicos distintos y habla 18 lenguas diferentes; siendo un país en desarrollo joven, Benin sufre los efectos de la pobreza, una elevada tasa de prevalencia del VIH/SIDA y la ausencia de infraestructura básica. En ese contexto, el Gobierno debe demostrar su voluntad política de lograr la igualdad de género por distintos medios, entre ellos, la erradicación de las costumbres y prácticas discriminatorias. También debe velar por que las niñas tengan acceso a la educación y trabajar en colaboración con la sociedad civil y las ONG interes</w:t>
      </w:r>
      <w:r>
        <w:t>a</w:t>
      </w:r>
      <w:r>
        <w:t>das en la m</w:t>
      </w:r>
      <w:r>
        <w:t>u</w:t>
      </w:r>
      <w:r>
        <w:t>jer.</w:t>
      </w:r>
    </w:p>
    <w:p w:rsidR="00000000" w:rsidRDefault="00000000">
      <w:pPr>
        <w:pStyle w:val="DualTxt"/>
      </w:pPr>
      <w:r>
        <w:t>9.</w:t>
      </w:r>
      <w:r>
        <w:tab/>
      </w:r>
      <w:r>
        <w:rPr>
          <w:b/>
        </w:rPr>
        <w:t>El Sr. Flinterman</w:t>
      </w:r>
      <w:r>
        <w:t xml:space="preserve"> celebra que Benin haya ratif</w:t>
      </w:r>
      <w:r>
        <w:t>i</w:t>
      </w:r>
      <w:r>
        <w:t>cado el Protocolo Facultativo de la Convención, pero recuerda que únicamente se someterán comunicaciones al Comité cuando se hayan agotado todos los recursos internos. Pide, a ese respecto, que se explique más cl</w:t>
      </w:r>
      <w:r>
        <w:t>a</w:t>
      </w:r>
      <w:r>
        <w:t>ramente de qué recursos se dispone en Benin y que se den más detalles acerca de las funciones de la Dire</w:t>
      </w:r>
      <w:r>
        <w:t>c</w:t>
      </w:r>
      <w:r>
        <w:t>ción General de Derechos Humanos, los tribunales o</w:t>
      </w:r>
      <w:r>
        <w:t>r</w:t>
      </w:r>
      <w:r>
        <w:t>dinarios y administrativos y el Tribunal Constitucional. ¿Pueden las mujeres presentar directamente al Tribunal Constitucional denuncias sobre la inconstitucionalidad de la aplicación de alguna legislación adoptada, y no de la legislación en sí, para dar cumplimiento a la Co</w:t>
      </w:r>
      <w:r>
        <w:t>n</w:t>
      </w:r>
      <w:r>
        <w:t>vención?</w:t>
      </w:r>
    </w:p>
    <w:p w:rsidR="00000000" w:rsidRDefault="00000000">
      <w:pPr>
        <w:pStyle w:val="DualTxt"/>
      </w:pPr>
      <w:r>
        <w:t>10.</w:t>
      </w:r>
      <w:r>
        <w:tab/>
        <w:t>El orador agradecerá que se le proporcione más información sobre la composición de los diversos ó</w:t>
      </w:r>
      <w:r>
        <w:t>r</w:t>
      </w:r>
      <w:r>
        <w:t>ganos nacionales de derechos humanos, cuyos mand</w:t>
      </w:r>
      <w:r>
        <w:t>a</w:t>
      </w:r>
      <w:r>
        <w:t>tos parecen superponerse. Pregunta además qué grado de independencia tienen esos órganos respecto del G</w:t>
      </w:r>
      <w:r>
        <w:t>o</w:t>
      </w:r>
      <w:r>
        <w:t>bierno y si cuentan con un centro de coordinación para las cuestiones relativas a la mujer.</w:t>
      </w:r>
    </w:p>
    <w:p w:rsidR="00000000" w:rsidRDefault="00000000">
      <w:pPr>
        <w:pStyle w:val="DualTxt"/>
      </w:pPr>
      <w:r>
        <w:t>11.</w:t>
      </w:r>
      <w:r>
        <w:tab/>
      </w:r>
      <w:r>
        <w:rPr>
          <w:b/>
        </w:rPr>
        <w:t>La Sra. Tavares da Silva</w:t>
      </w:r>
      <w:r>
        <w:t xml:space="preserve"> dice que, tras leer el informe, tiene la impresión de que se da por hecho que la igualdad de género se logrará porque se han aprob</w:t>
      </w:r>
      <w:r>
        <w:t>a</w:t>
      </w:r>
      <w:r>
        <w:t>do las leyes pertinentes. Lamentablemente, no sucede así, como lo demuestra la persistencia generalizada en Benin de estereotipos culturales discriminatorios. La Convención exige que los Estados Partes tomen todas las medidas necesarias para erradicar la discriminación y, si bien las leyes son el punto de partida, las leyes por sí solas no establecerán la igualdad de facto. La orad</w:t>
      </w:r>
      <w:r>
        <w:t>o</w:t>
      </w:r>
      <w:r>
        <w:t>ra sugiere que el Gobierno de Benin reexamine su a</w:t>
      </w:r>
      <w:r>
        <w:t>c</w:t>
      </w:r>
      <w:r>
        <w:t>titud ante las obligaciones que le incumben en virtud de la Convención.</w:t>
      </w:r>
    </w:p>
    <w:p w:rsidR="00000000" w:rsidRDefault="00000000">
      <w:pPr>
        <w:pStyle w:val="DualTxt"/>
      </w:pPr>
      <w:r>
        <w:t>12.</w:t>
      </w:r>
      <w:r>
        <w:tab/>
      </w:r>
      <w:r>
        <w:rPr>
          <w:b/>
        </w:rPr>
        <w:t>La Sra. Gaspard</w:t>
      </w:r>
      <w:r>
        <w:t xml:space="preserve"> indica que la preparación de un primer informe proporciona a los Estados Partes en la Convención la oportunidad de hacer un balance de las medidas adoptadas para asegurar la igualdad de género y de concienciar a las partes interesadas sobre la cue</w:t>
      </w:r>
      <w:r>
        <w:t>s</w:t>
      </w:r>
      <w:r>
        <w:t>tión, en particular, a los departamentos gubernament</w:t>
      </w:r>
      <w:r>
        <w:t>a</w:t>
      </w:r>
      <w:r>
        <w:t>les. El Ministerio de Justicia, Legislación y Derechos Humanos y el Ministerio de la Familia, Protección S</w:t>
      </w:r>
      <w:r>
        <w:t>o</w:t>
      </w:r>
      <w:r>
        <w:t>cial y Solidaridad han compartido la responsabilidad de preparar el informe que el Comité tiene a la vista. Ahora bien, la incorporación de una perspectiva de g</w:t>
      </w:r>
      <w:r>
        <w:t>é</w:t>
      </w:r>
      <w:r>
        <w:t>nero en todas las esferas de la vida de Benin es respo</w:t>
      </w:r>
      <w:r>
        <w:t>n</w:t>
      </w:r>
      <w:r>
        <w:t>sabilidad del Gobierno en su conjunto y, en ese sentido, la oradora desea saber si otros departamentos gube</w:t>
      </w:r>
      <w:r>
        <w:t>r</w:t>
      </w:r>
      <w:r>
        <w:t>namentales o el Parlamento han intervenido en el pr</w:t>
      </w:r>
      <w:r>
        <w:t>o</w:t>
      </w:r>
      <w:r>
        <w:t>ceso de preparación del informe. Subraya la importa</w:t>
      </w:r>
      <w:r>
        <w:t>n</w:t>
      </w:r>
      <w:r>
        <w:t>cia de que se difundan ampliamente las observaciones finales del Comité y pregunta cómo el Gobierno se propone apl</w:t>
      </w:r>
      <w:r>
        <w:t>i</w:t>
      </w:r>
      <w:r>
        <w:t>carlas.</w:t>
      </w:r>
    </w:p>
    <w:p w:rsidR="00000000" w:rsidRDefault="00000000">
      <w:pPr>
        <w:pStyle w:val="DualTxt"/>
      </w:pPr>
      <w:r>
        <w:t>13.</w:t>
      </w:r>
      <w:r>
        <w:tab/>
      </w:r>
      <w:r>
        <w:rPr>
          <w:b/>
        </w:rPr>
        <w:t>La Sra. Šimonović</w:t>
      </w:r>
      <w:r>
        <w:t xml:space="preserve"> celebra que Benin haya rat</w:t>
      </w:r>
      <w:r>
        <w:t>i</w:t>
      </w:r>
      <w:r>
        <w:t>ficado el Protocolo Facultativo. Ahora bien, tiene d</w:t>
      </w:r>
      <w:r>
        <w:t>u</w:t>
      </w:r>
      <w:r>
        <w:t>das sobre el lugar que la Convención ocupa en el ord</w:t>
      </w:r>
      <w:r>
        <w:t>e</w:t>
      </w:r>
      <w:r>
        <w:t>namiento jurídico interno: el informe dice por una parte que la Convención tiene precedencia sobre la l</w:t>
      </w:r>
      <w:r>
        <w:t>e</w:t>
      </w:r>
      <w:r>
        <w:t>gislación interna, pero también señala que, dado que no existe ningún texto que expresamente incorpore las disposiciones de la Convención en la legislación n</w:t>
      </w:r>
      <w:r>
        <w:t>a</w:t>
      </w:r>
      <w:r>
        <w:t>cional, cabe cuestionar la eficacia de su aplicación al no contarse con recursos en el caso de que se contr</w:t>
      </w:r>
      <w:r>
        <w:t>a</w:t>
      </w:r>
      <w:r>
        <w:t>vengan dichas disposiciones. El Gobierno de Benin d</w:t>
      </w:r>
      <w:r>
        <w:t>e</w:t>
      </w:r>
      <w:r>
        <w:t>be estudiar la forma de corregir tal situación y también debe examinar la compatibilidad de las leyes nacion</w:t>
      </w:r>
      <w:r>
        <w:t>a</w:t>
      </w:r>
      <w:r>
        <w:t>les con la Convención. La oradora pregunta si el G</w:t>
      </w:r>
      <w:r>
        <w:t>o</w:t>
      </w:r>
      <w:r>
        <w:t>bierno tiene el propósito de incorporar una definición amplia de discriminación, tanto directa como indirecta, en las leyes del país y si se pueden presentar ante el Tribunal Constitucional denuncias de violaciones de la Convención.</w:t>
      </w:r>
    </w:p>
    <w:p w:rsidR="00000000" w:rsidRDefault="00000000">
      <w:pPr>
        <w:pStyle w:val="DualTxt"/>
      </w:pPr>
      <w:r>
        <w:t>14.</w:t>
      </w:r>
      <w:r>
        <w:tab/>
      </w:r>
      <w:r>
        <w:rPr>
          <w:b/>
        </w:rPr>
        <w:t>La Sra. Gabr</w:t>
      </w:r>
      <w:r>
        <w:t xml:space="preserve"> elogia al Gobierno de Benin por los esfuerzos que ha realizado para enmendar las leyes del país tras su adhesión a la Convención. Sin emba</w:t>
      </w:r>
      <w:r>
        <w:t>r</w:t>
      </w:r>
      <w:r>
        <w:t>go, del informe se desprende claramente el hecho de que sigue siendo problemática la aplicación efectiva de las disposiciones de la Convención. Las mujeres repr</w:t>
      </w:r>
      <w:r>
        <w:t>e</w:t>
      </w:r>
      <w:r>
        <w:t>sentan el 51% de la población de Benin y es importa</w:t>
      </w:r>
      <w:r>
        <w:t>n</w:t>
      </w:r>
      <w:r>
        <w:t>tísimo que se tomen medidas para mejorar su situación, sobre todo porque, si las condiciones son idóneas, ellas pueden hacer una aportación valiosa a la vida econ</w:t>
      </w:r>
      <w:r>
        <w:t>ó</w:t>
      </w:r>
      <w:r>
        <w:t>mica y social del país e influir en su futuro.</w:t>
      </w:r>
    </w:p>
    <w:p w:rsidR="00000000" w:rsidRDefault="00000000">
      <w:pPr>
        <w:pStyle w:val="DualTxt"/>
      </w:pPr>
      <w:r>
        <w:t>15.</w:t>
      </w:r>
      <w:r>
        <w:tab/>
        <w:t>La oradora agradecerá que se le proporcionen más datos sobre el nuevo Código de la Persona y de la Familia. En particular, desea saber si los textos de las leyes nuevas se difunden ampliamente en todo el país y si los medios de información intervienen a esos efe</w:t>
      </w:r>
      <w:r>
        <w:t>c</w:t>
      </w:r>
      <w:r>
        <w:t>tos. Las mujeres tienen que conocer sus derechos para ejercerlos plenamente.</w:t>
      </w:r>
    </w:p>
    <w:p w:rsidR="00000000" w:rsidRDefault="00000000">
      <w:pPr>
        <w:pStyle w:val="DualTxt"/>
      </w:pPr>
      <w:r>
        <w:t>16.</w:t>
      </w:r>
      <w:r>
        <w:tab/>
      </w:r>
      <w:r>
        <w:rPr>
          <w:b/>
        </w:rPr>
        <w:t>La Sra. Dairiam</w:t>
      </w:r>
      <w:r>
        <w:t xml:space="preserve"> pregunta qué marco conceptual y jurídico se utiliza para ajustar la legislación interna a la Convención y en qué norma del derecho interno f</w:t>
      </w:r>
      <w:r>
        <w:t>i</w:t>
      </w:r>
      <w:r>
        <w:t>gura la definición de igualdad. También desea saber si las leyes contra la discriminación abarcan tanto los agentes privados como los públicos, si hay excepciones al principio de la igualdad basadas en consideraciones culturales y si se han puesto en vigor medidas especi</w:t>
      </w:r>
      <w:r>
        <w:t>a</w:t>
      </w:r>
      <w:r>
        <w:t>les de carácter temporal. Además, se pregunta si ha h</w:t>
      </w:r>
      <w:r>
        <w:t>e</w:t>
      </w:r>
      <w:r>
        <w:t>cho un análisis exhaustivo de la aplicación de la Co</w:t>
      </w:r>
      <w:r>
        <w:t>n</w:t>
      </w:r>
      <w:r>
        <w:t>vención con arreglo al derecho beninés, si se están tr</w:t>
      </w:r>
      <w:r>
        <w:t>a</w:t>
      </w:r>
      <w:r>
        <w:t>tando de subsanar las deficiencias y, en caso afirmat</w:t>
      </w:r>
      <w:r>
        <w:t>i</w:t>
      </w:r>
      <w:r>
        <w:t>vo, qué plazos se han impuesto a esa revisión. Conve</w:t>
      </w:r>
      <w:r>
        <w:t>n</w:t>
      </w:r>
      <w:r>
        <w:t>dría que el Comité supiera qué se está haciendo para erradicar las prácticas culturales perjudiciales, y si se está educando a las mujeres para que luchen contra la discriminación de que son objeto.</w:t>
      </w:r>
    </w:p>
    <w:p w:rsidR="00000000" w:rsidRDefault="00000000">
      <w:pPr>
        <w:pStyle w:val="DualTxt"/>
      </w:pPr>
      <w:r>
        <w:t>17.</w:t>
      </w:r>
      <w:r>
        <w:tab/>
      </w:r>
      <w:r>
        <w:rPr>
          <w:b/>
        </w:rPr>
        <w:t>La Sra. Schöpp-Schilling</w:t>
      </w:r>
      <w:r>
        <w:t xml:space="preserve"> observa que los cu</w:t>
      </w:r>
      <w:r>
        <w:t>a</w:t>
      </w:r>
      <w:r>
        <w:t>dros que se incluyen en el informe indican que la p</w:t>
      </w:r>
      <w:r>
        <w:t>o</w:t>
      </w:r>
      <w:r>
        <w:t>blación femenina casi se duplicó entre 1994 y 1996 y quiere conocer el motivo de ese gran aumento. Se pr</w:t>
      </w:r>
      <w:r>
        <w:t>e</w:t>
      </w:r>
      <w:r>
        <w:t>gunta también si se están tomando medidas educaci</w:t>
      </w:r>
      <w:r>
        <w:t>o</w:t>
      </w:r>
      <w:r>
        <w:t>nales para difundir la definición de discriminación, qué calendario siguen los programas educacionales, qué créditos se han previsto en el presupuesto y cómo se evalúan esos programas. En especial, desea saber cómo Benin está informando al público del nuevo Código de la Persona y de la Familia a la luz de los muchos gr</w:t>
      </w:r>
      <w:r>
        <w:t>u</w:t>
      </w:r>
      <w:r>
        <w:t>pos étnicos que viven en el país.</w:t>
      </w:r>
    </w:p>
    <w:p w:rsidR="00000000" w:rsidRDefault="00000000">
      <w:pPr>
        <w:pStyle w:val="DualTxt"/>
      </w:pPr>
      <w:r>
        <w:t>18.</w:t>
      </w:r>
      <w:r>
        <w:tab/>
      </w:r>
      <w:r>
        <w:rPr>
          <w:b/>
        </w:rPr>
        <w:t>La Sra. Zou</w:t>
      </w:r>
      <w:r>
        <w:t xml:space="preserve"> Xiaoqiao lamenta que sólo se di</w:t>
      </w:r>
      <w:r>
        <w:t>s</w:t>
      </w:r>
      <w:r>
        <w:t>ponga de la versión en francés de las respuestas a la lista de cuestiones. Convendría conocer los elementos básicos del Código de la Persona y de la Familia, en particular, cuál es la edad mínima para contraer matr</w:t>
      </w:r>
      <w:r>
        <w:t>i</w:t>
      </w:r>
      <w:r>
        <w:t xml:space="preserve">monio y cómo la legislación penal aborda cuestiones </w:t>
      </w:r>
      <w:r>
        <w:rPr>
          <w:spacing w:val="0"/>
        </w:rPr>
        <w:t>tales como la violación y la mutilación genital femen</w:t>
      </w:r>
      <w:r>
        <w:rPr>
          <w:spacing w:val="0"/>
        </w:rPr>
        <w:t>i</w:t>
      </w:r>
      <w:r>
        <w:t>na.</w:t>
      </w:r>
    </w:p>
    <w:p w:rsidR="00000000" w:rsidRDefault="00000000">
      <w:pPr>
        <w:pStyle w:val="DualTxt"/>
      </w:pPr>
      <w:r>
        <w:t>19.</w:t>
      </w:r>
      <w:r>
        <w:tab/>
      </w:r>
      <w:r>
        <w:rPr>
          <w:b/>
        </w:rPr>
        <w:t>La Sra. Maiolo</w:t>
      </w:r>
      <w:r>
        <w:t xml:space="preserve"> solicita que se le informe de qué se está haciendo para corregir las leyes de represión del adulterio que son discriminatorias contra la mujer.</w:t>
      </w:r>
    </w:p>
    <w:p w:rsidR="00000000" w:rsidRDefault="00000000">
      <w:pPr>
        <w:pStyle w:val="DualTxt"/>
      </w:pPr>
      <w:r>
        <w:t>20.</w:t>
      </w:r>
      <w:r>
        <w:tab/>
      </w:r>
      <w:r>
        <w:rPr>
          <w:b/>
        </w:rPr>
        <w:t>El Sr. Sossa</w:t>
      </w:r>
      <w:r>
        <w:t xml:space="preserve"> (Benin) pide disculpas por la demora en presentar las respuestas a la lista de cuestiones y lamenta que el retraso en recibirlas no haya permitido su traducción.</w:t>
      </w:r>
    </w:p>
    <w:p w:rsidR="00000000" w:rsidRDefault="00000000">
      <w:pPr>
        <w:pStyle w:val="DualTxt"/>
      </w:pPr>
      <w:r>
        <w:t>21.</w:t>
      </w:r>
      <w:r>
        <w:tab/>
      </w:r>
      <w:r>
        <w:rPr>
          <w:b/>
        </w:rPr>
        <w:t>La Sra. Boko Nadjo</w:t>
      </w:r>
      <w:r>
        <w:t xml:space="preserve"> (Benin) asegura al Comité que sus recomendaciones serán tomadas en cuenta. Respondiendo a las preguntas relacionadas con el art</w:t>
      </w:r>
      <w:r>
        <w:t>í</w:t>
      </w:r>
      <w:r>
        <w:t>culo 1, dice que todos los Ministerios participaron en la preparación del informe; en cada uno de ellos se est</w:t>
      </w:r>
      <w:r>
        <w:t>a</w:t>
      </w:r>
      <w:r>
        <w:t>bleció un punto de coordinación para que sirviera de enlace entre el ministerio correspondiente y los funci</w:t>
      </w:r>
      <w:r>
        <w:t>o</w:t>
      </w:r>
      <w:r>
        <w:t>narios que preparaban el informe. Los tribunales de Benin velan por la protección de los derechos de la mujer sobre la base del Código Penal y las mujeres también pueden acudir a los tribunales de apelaciones y al Tribunal Supremo. Además, todas las mujeres pueden interponer recursos ante el Tribunal Constit</w:t>
      </w:r>
      <w:r>
        <w:t>u</w:t>
      </w:r>
      <w:r>
        <w:t>cional, que defiende los preceptos enunciados en la Constitución. El Código de la Persona y de la Familia fue adoptado en 2002, promulgado por el Presidente en 2004 y publicado en la Gaceta Oficial en 2005. Se aplica a todos los benineses.</w:t>
      </w:r>
    </w:p>
    <w:p w:rsidR="00000000" w:rsidRDefault="00000000">
      <w:pPr>
        <w:pStyle w:val="DualTxt"/>
      </w:pPr>
      <w:r>
        <w:t>22.</w:t>
      </w:r>
      <w:r>
        <w:tab/>
        <w:t>Cuando una beninesa se casa, usa tanto su apell</w:t>
      </w:r>
      <w:r>
        <w:t>i</w:t>
      </w:r>
      <w:r>
        <w:t>do de soltera como el de su marido. La edad mínima para contraer matrimonio en Benin se ha fijado en 18 años para las mujeres y para los hombres. El matrim</w:t>
      </w:r>
      <w:r>
        <w:t>o</w:t>
      </w:r>
      <w:r>
        <w:t>nio es ahora básicamente monógamo y la ley prohíbe cualquier otra forma de matrimonio. Se prohíbe el m</w:t>
      </w:r>
      <w:r>
        <w:t>a</w:t>
      </w:r>
      <w:r>
        <w:t>trimonio entre parientes cercanos. La división del tr</w:t>
      </w:r>
      <w:r>
        <w:t>a</w:t>
      </w:r>
      <w:r>
        <w:t>bajo en el hogar se basa en las habilidades que cada cónyuge puede aportar; el marido ya no es el cabeza de familia. Por lo que se refiere a los derechos de herencia del cónyuge supérstite, son iguales para los hombres que para las mujeres: cada cónyuge es heredero de su pareja. Los hijos, tanto varones como niñas, tienen también los mismos derechos a heredar.</w:t>
      </w:r>
    </w:p>
    <w:p w:rsidR="00000000" w:rsidRDefault="00000000">
      <w:pPr>
        <w:pStyle w:val="DualTxt"/>
      </w:pPr>
      <w:r>
        <w:t>23.</w:t>
      </w:r>
      <w:r>
        <w:tab/>
        <w:t>El Código de la Persona y de la Familia se ha d</w:t>
      </w:r>
      <w:r>
        <w:t>i</w:t>
      </w:r>
      <w:r>
        <w:t>vulgado en todo el país a través de actividades de c</w:t>
      </w:r>
      <w:r>
        <w:t>a</w:t>
      </w:r>
      <w:r>
        <w:t>pacitación y de información en las que ha participado particularmente la sociedad civil; también el Código se ha resumido en un volante publicado en las cuatro le</w:t>
      </w:r>
      <w:r>
        <w:t>n</w:t>
      </w:r>
      <w:r>
        <w:t>guas principales. Aunque el Código es el documento más importante de Benin para combatir la discrimin</w:t>
      </w:r>
      <w:r>
        <w:t>a</w:t>
      </w:r>
      <w:r>
        <w:t>ción contra la mujer, otras leyes lo refuerzan: la Ley que castiga la mutilación genital femenina; la Ley s</w:t>
      </w:r>
      <w:r>
        <w:t>o</w:t>
      </w:r>
      <w:r>
        <w:t>bre la salud reproductiva y la Ley sobre la violencia sexual contra la mujer. Se ha revisado asimismo el C</w:t>
      </w:r>
      <w:r>
        <w:t>ó</w:t>
      </w:r>
      <w:r>
        <w:t>digo Penal para imponer penas más severas a la viol</w:t>
      </w:r>
      <w:r>
        <w:t>a</w:t>
      </w:r>
      <w:r>
        <w:t>ción. Además, con arreglo al Código de la Persona y de la Familia, el adulterio ya no es causa absoluta de divorcio y cualquiera de los cónyuges puede pedir el divorcio por adulterio.</w:t>
      </w:r>
    </w:p>
    <w:p w:rsidR="00000000" w:rsidRDefault="00000000">
      <w:pPr>
        <w:pStyle w:val="DualTxt"/>
      </w:pPr>
      <w:r>
        <w:t>24.</w:t>
      </w:r>
      <w:r>
        <w:tab/>
      </w:r>
      <w:r>
        <w:rPr>
          <w:b/>
        </w:rPr>
        <w:t>El Sr. Alia</w:t>
      </w:r>
      <w:r>
        <w:t xml:space="preserve"> (Benin) dice que desde 1992 Benin ha ratificado diversos instrumentos internacionales de d</w:t>
      </w:r>
      <w:r>
        <w:t>e</w:t>
      </w:r>
      <w:r>
        <w:t>rechos humanos. Una de las principales funciones de la Dirección General de Derechos Humanos, que es parte del Ministerio de Justicia, Legislación y Derechos H</w:t>
      </w:r>
      <w:r>
        <w:t>u</w:t>
      </w:r>
      <w:r>
        <w:t>manos, es la preparación de informes sobre la aplic</w:t>
      </w:r>
      <w:r>
        <w:t>a</w:t>
      </w:r>
      <w:r>
        <w:t>ción de esos instrumentos, entre los que se cuenta la Convención. La Dirección General colabora con el Comité Nacional de Seguimiento de la Aplicación de los Instrumentos Internacionales de Derechos Hum</w:t>
      </w:r>
      <w:r>
        <w:t>a</w:t>
      </w:r>
      <w:r>
        <w:t>nos, que está constituido por los puntos de coordin</w:t>
      </w:r>
      <w:r>
        <w:t>a</w:t>
      </w:r>
      <w:r>
        <w:t>ción de cada ministerio, algunas ONG y varios expe</w:t>
      </w:r>
      <w:r>
        <w:t>r</w:t>
      </w:r>
      <w:r>
        <w:t>tos y celebra dos períodos de sesiones al año para di</w:t>
      </w:r>
      <w:r>
        <w:t>s</w:t>
      </w:r>
      <w:r>
        <w:t>cutir todos los asuntos relacionados con la violación de derechos. Cada vez que un experto prepara un informe, lo primero que hace es convocar una reunión para evaluarlo; seguidamente se incorporan las observaci</w:t>
      </w:r>
      <w:r>
        <w:t>o</w:t>
      </w:r>
      <w:r>
        <w:t>nes de los miembros; finalmente el informe se presenta a las Naciones Unidas o a la Unión Africana, según proceda.</w:t>
      </w:r>
    </w:p>
    <w:p w:rsidR="00000000" w:rsidRDefault="00000000">
      <w:pPr>
        <w:pStyle w:val="DualTxt"/>
      </w:pPr>
      <w:r>
        <w:t>25.</w:t>
      </w:r>
      <w:r>
        <w:tab/>
        <w:t>Benin debió presentar al Comité en 1993 su i</w:t>
      </w:r>
      <w:r>
        <w:t>n</w:t>
      </w:r>
      <w:r>
        <w:t>forme inicial. La tarea fue confiada a una ONG que no lo preparó. En 1998, cuando se creó la Dirección Gen</w:t>
      </w:r>
      <w:r>
        <w:t>e</w:t>
      </w:r>
      <w:r>
        <w:t>ral de Derechos Humanos, el Gobierno le confió la t</w:t>
      </w:r>
      <w:r>
        <w:t>a</w:t>
      </w:r>
      <w:r>
        <w:t>rea de preparar todos los informes que se debieran pr</w:t>
      </w:r>
      <w:r>
        <w:t>e</w:t>
      </w:r>
      <w:r>
        <w:t>sentar al Comité. En consecuencia, se ha presentado el informe inicial y los informes periódicos segundo y tercero.</w:t>
      </w:r>
    </w:p>
    <w:p w:rsidR="00000000" w:rsidRDefault="00000000">
      <w:pPr>
        <w:pStyle w:val="DualTxt"/>
      </w:pPr>
      <w:r>
        <w:t>26.</w:t>
      </w:r>
      <w:r>
        <w:tab/>
      </w:r>
      <w:r>
        <w:rPr>
          <w:b/>
        </w:rPr>
        <w:t>La Sra. Boko Nadjo</w:t>
      </w:r>
      <w:r>
        <w:t xml:space="preserve"> (Benin) indica que las leyes nacionales de Benin no contienen ninguna definición explícita de discriminación. Sin embargo, el Tribunal Constitucional reafirmó el derecho a no ser discrimin</w:t>
      </w:r>
      <w:r>
        <w:t>a</w:t>
      </w:r>
      <w:r>
        <w:t>do como elemento inalienable de la democracia y el régimen de derecho. Benin es un país en desarrollo p</w:t>
      </w:r>
      <w:r>
        <w:t>o</w:t>
      </w:r>
      <w:r>
        <w:t>bre y no puede esperarse que sus tradiciones y costu</w:t>
      </w:r>
      <w:r>
        <w:t>m</w:t>
      </w:r>
      <w:r>
        <w:t>bres cambien de la noche a la mañana. No obstante, existe la voluntad política de erradicar la discrimin</w:t>
      </w:r>
      <w:r>
        <w:t>a</w:t>
      </w:r>
      <w:r>
        <w:t>ción, que irá desapareciendo progresivamente. Se han celebrado muchas reuniones de capacitación y divulg</w:t>
      </w:r>
      <w:r>
        <w:t>a</w:t>
      </w:r>
      <w:r>
        <w:t>ción sobre los derechos de la mujer y en ellas han i</w:t>
      </w:r>
      <w:r>
        <w:t>n</w:t>
      </w:r>
      <w:r>
        <w:t>tervenido todos los interesados en los asuntos relaci</w:t>
      </w:r>
      <w:r>
        <w:t>o</w:t>
      </w:r>
      <w:r>
        <w:t>nados con la violación de los derechos de la mujer, i</w:t>
      </w:r>
      <w:r>
        <w:t>n</w:t>
      </w:r>
      <w:r>
        <w:t>cluidos jueces, agentes de policía, médicos y dirigentes tradicionales y religiosos.</w:t>
      </w:r>
    </w:p>
    <w:p w:rsidR="00000000" w:rsidRDefault="00000000">
      <w:pPr>
        <w:pStyle w:val="DualTxt"/>
      </w:pPr>
      <w:r>
        <w:t>27.</w:t>
      </w:r>
      <w:r>
        <w:tab/>
      </w:r>
      <w:r>
        <w:rPr>
          <w:b/>
        </w:rPr>
        <w:t>El Sr. Sossa</w:t>
      </w:r>
      <w:r>
        <w:t xml:space="preserve"> (Benin) explica que, dado que los instrumentos internacionales tienen precedencia sobre la legislación nacional, la definición de discriminación que figura en la Convención es la que rige con arreglo a las leyes de Benin. Por lo tanto, no debe considerarse que la definición de discriminación plantee algún pr</w:t>
      </w:r>
      <w:r>
        <w:t>o</w:t>
      </w:r>
      <w:r>
        <w:t>blema. Naturalmente, hay que actualizar las leyes para que los derechos de la mujer sean efectivos. En real</w:t>
      </w:r>
      <w:r>
        <w:t>i</w:t>
      </w:r>
      <w:r>
        <w:t>dad, Benin hace frente a dificultades económicas y a enfermedades, pero se ha empeñado en superarlas. Esos problemas no impiden que Benin cumpla con obligaciones, que después de todo, ha contraído libr</w:t>
      </w:r>
      <w:r>
        <w:t>e</w:t>
      </w:r>
      <w:r>
        <w:t>mente. Recientemente ratificó el Protocolo Facultativo porque quiere facultar a las víctimas para que prese</w:t>
      </w:r>
      <w:r>
        <w:t>n</w:t>
      </w:r>
      <w:r>
        <w:t>ten sus denuncias al Comité. Si hay deficiencias, Benin está dispuesto a superarlas y deseoso de hacerlo.</w:t>
      </w:r>
    </w:p>
    <w:p w:rsidR="00000000" w:rsidRDefault="00000000">
      <w:pPr>
        <w:pStyle w:val="DualTxt"/>
      </w:pPr>
      <w:r>
        <w:t>28.</w:t>
      </w:r>
      <w:r>
        <w:tab/>
        <w:t>Aparte de la Dirección General de Derechos H</w:t>
      </w:r>
      <w:r>
        <w:t>u</w:t>
      </w:r>
      <w:r>
        <w:t>manos, hay una Comisión de Derechos Humanos que, aunque es un órgano independiente, ha tenido una a</w:t>
      </w:r>
      <w:r>
        <w:t>c</w:t>
      </w:r>
      <w:r>
        <w:t>tuación limitada. El Ministerio de la Familia, Prote</w:t>
      </w:r>
      <w:r>
        <w:t>c</w:t>
      </w:r>
      <w:r>
        <w:t>ción Social y Solidaridad es el principal órgano a cargo de los asuntos relacionados con la mujer. El orador d</w:t>
      </w:r>
      <w:r>
        <w:t>i</w:t>
      </w:r>
      <w:r>
        <w:t>ce que el Ministerio donde trabaja, o sea, el Ministerio de Justicia, Legislación y Derechos Humanos, propo</w:t>
      </w:r>
      <w:r>
        <w:t>r</w:t>
      </w:r>
      <w:r>
        <w:t>ciona la asistencia técnica necesaria a los Ministerios que preparan los informes. Las ONG también intervi</w:t>
      </w:r>
      <w:r>
        <w:t>e</w:t>
      </w:r>
      <w:r>
        <w:t>nen en la preparación de los informes. Cuando los tr</w:t>
      </w:r>
      <w:r>
        <w:t>i</w:t>
      </w:r>
      <w:r>
        <w:t>bunales ven una causa, los jueces aplican los derechos de la mujer en cuestiones tales como la herencia o el matrimonio. Ahora bien, no todas las mujeres saben cómo proteger sus derechos y algunas ONG se están ocupando de esa cuestión. Sin embargo, cabe señalar que en Benin hay muchas juezas, incluso una mujer es magistrada del Tribunal Superior de Justicia.</w:t>
      </w:r>
    </w:p>
    <w:p w:rsidR="00000000" w:rsidRDefault="00000000">
      <w:pPr>
        <w:pStyle w:val="DualTxt"/>
      </w:pPr>
      <w:r>
        <w:t>29.</w:t>
      </w:r>
      <w:r>
        <w:tab/>
      </w:r>
      <w:r>
        <w:rPr>
          <w:b/>
        </w:rPr>
        <w:t>La Sra. Hounkpe-Ahougbenou</w:t>
      </w:r>
      <w:r>
        <w:t xml:space="preserve"> (Benin) dice que el hecho de que en Benin haya muchos grupos étnicos nunca ha sido un problema; todos han convivido sie</w:t>
      </w:r>
      <w:r>
        <w:t>m</w:t>
      </w:r>
      <w:r>
        <w:t>pre amistosamente. Hay cuatro lenguas autóctonas principales y todos los benineses entienden el francés. El Gobierno hace todo lo posible por conseguir que la mujer goce de igualdad. Se ha empeñado, en particular, en dar a la mujer autonomía financiera a través de los programas de microcréditos y de generación de ingr</w:t>
      </w:r>
      <w:r>
        <w:t>e</w:t>
      </w:r>
      <w:r>
        <w:t>sos, a fin de que pueda participar en la vida social y política y contribuir al progreso del país. Hay más d</w:t>
      </w:r>
      <w:r>
        <w:t>e</w:t>
      </w:r>
      <w:r>
        <w:t>manda de recursos que oferta; la Dirección de Des</w:t>
      </w:r>
      <w:r>
        <w:t>a</w:t>
      </w:r>
      <w:r>
        <w:t>rrollo Social y Solidaridad y el Ministerio de Salud disponen de fondos para hacer frente a las necesidades apremiantes.</w:t>
      </w:r>
    </w:p>
    <w:p w:rsidR="00000000" w:rsidRDefault="00000000">
      <w:pPr>
        <w:pStyle w:val="DualTxt"/>
      </w:pPr>
      <w:r>
        <w:t>30.</w:t>
      </w:r>
      <w:r>
        <w:tab/>
        <w:t>En lo que respecta a la divulgación del Código de la Persona y de la Familia, la oradora indica que se han organizado actividades para difundirlo a través de em</w:t>
      </w:r>
      <w:r>
        <w:t>i</w:t>
      </w:r>
      <w:r>
        <w:t>siones de radio en todos los dialectos locales. El G</w:t>
      </w:r>
      <w:r>
        <w:t>o</w:t>
      </w:r>
      <w:r>
        <w:t>bierno está llevando a cabo actividades de formación sobre el terreno para mujeres a fin de que éstas alerten a las demás mujeres sobre la existencia de leyes que prohíben la mutilación genital femenina. Se ha progr</w:t>
      </w:r>
      <w:r>
        <w:t>e</w:t>
      </w:r>
      <w:r>
        <w:t>sado mucho en la erradicación de esa costumbre. De ser una práctica abierta ha pasado a ser una actividad clandestina y los autores son detenidos y enjuiciados.</w:t>
      </w:r>
    </w:p>
    <w:p w:rsidR="00000000" w:rsidRDefault="00000000">
      <w:pPr>
        <w:spacing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3</w:t>
      </w:r>
    </w:p>
    <w:p w:rsidR="00000000" w:rsidRDefault="00000000">
      <w:pPr>
        <w:spacing w:line="120" w:lineRule="exact"/>
        <w:rPr>
          <w:sz w:val="10"/>
        </w:rPr>
      </w:pPr>
    </w:p>
    <w:p w:rsidR="00000000" w:rsidRDefault="00000000">
      <w:pPr>
        <w:pStyle w:val="DualTxt"/>
      </w:pPr>
      <w:r>
        <w:t>31.</w:t>
      </w:r>
      <w:r>
        <w:tab/>
      </w:r>
      <w:r>
        <w:rPr>
          <w:b/>
        </w:rPr>
        <w:t>La Sra. Saiga</w:t>
      </w:r>
      <w:r>
        <w:t xml:space="preserve"> pide que se aclare qué estructura institucional se ocupa de la aplicación de las dispos</w:t>
      </w:r>
      <w:r>
        <w:t>i</w:t>
      </w:r>
      <w:r>
        <w:t>ciones de la Convención. ¿Ante qué departamento g</w:t>
      </w:r>
      <w:r>
        <w:t>u</w:t>
      </w:r>
      <w:r>
        <w:t>bernamental debe responder el Comité Nacional de S</w:t>
      </w:r>
      <w:r>
        <w:t>e</w:t>
      </w:r>
      <w:r>
        <w:t>guimiento de la Aplicación de los Instrumentos Inte</w:t>
      </w:r>
      <w:r>
        <w:t>r</w:t>
      </w:r>
      <w:r>
        <w:t>nacionales de Derechos Humanos? ¿Existe acaso alg</w:t>
      </w:r>
      <w:r>
        <w:t>u</w:t>
      </w:r>
      <w:r>
        <w:t>na duplicación entre el mandato del Comité Nacional y el de la Dirección General de Derechos Humanos? La oradora agradecería que se le informara sobre la labor ya realizada por el Comité Nacional, sobre los info</w:t>
      </w:r>
      <w:r>
        <w:t>r</w:t>
      </w:r>
      <w:r>
        <w:t>mes que se le presentan y, en general, sobre las dime</w:t>
      </w:r>
      <w:r>
        <w:t>n</w:t>
      </w:r>
      <w:r>
        <w:t>siones y el estatuto del mecanismo nacional de aplic</w:t>
      </w:r>
      <w:r>
        <w:t>a</w:t>
      </w:r>
      <w:r>
        <w:t>ción de Benin y la coordinación de sus tareas con las de los ministerios competentes.</w:t>
      </w:r>
    </w:p>
    <w:p w:rsidR="00000000" w:rsidRDefault="00000000">
      <w:pPr>
        <w:pStyle w:val="DualTxt"/>
      </w:pPr>
      <w:r>
        <w:t>32.</w:t>
      </w:r>
      <w:r>
        <w:tab/>
      </w:r>
      <w:r>
        <w:rPr>
          <w:b/>
        </w:rPr>
        <w:t>La Sra. Tavares da Silva</w:t>
      </w:r>
      <w:r>
        <w:t>, refiriéndose a la re</w:t>
      </w:r>
      <w:r>
        <w:t>s</w:t>
      </w:r>
      <w:r>
        <w:t>puesta a la pregunta No. 5 de la lista de cuestiones (CEDAW/PSWG/2005/II/CRP.1/Add.1), pide que se le proporcione información más concreta sobre la vig</w:t>
      </w:r>
      <w:r>
        <w:t>i</w:t>
      </w:r>
      <w:r>
        <w:t>lancia del cumplimiento de la Convención. La oradora observa que se contrató a un consultor externo para que preparara el informe y recuerda al Estado Parte que la presentación técnica es sólo un aspecto del proceso. La verdadera utilidad del proceso de preparar los informes radica en la oportunidad que brinda de evaluar la co</w:t>
      </w:r>
      <w:r>
        <w:t>n</w:t>
      </w:r>
      <w:r>
        <w:t>dición de la mujer, reflexionar sobre su situación y prever medidas futuras.</w:t>
      </w:r>
    </w:p>
    <w:p w:rsidR="00000000" w:rsidRDefault="00000000">
      <w:pPr>
        <w:spacing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5</w:t>
      </w:r>
    </w:p>
    <w:p w:rsidR="00000000" w:rsidRDefault="00000000">
      <w:pPr>
        <w:spacing w:line="120" w:lineRule="exact"/>
        <w:rPr>
          <w:sz w:val="10"/>
        </w:rPr>
      </w:pPr>
    </w:p>
    <w:p w:rsidR="00000000" w:rsidRDefault="00000000">
      <w:pPr>
        <w:pStyle w:val="DualTxt"/>
      </w:pPr>
      <w:r>
        <w:t>33.</w:t>
      </w:r>
      <w:r>
        <w:tab/>
      </w:r>
      <w:r>
        <w:rPr>
          <w:b/>
        </w:rPr>
        <w:t>La Sra. Arocha Domínguez</w:t>
      </w:r>
      <w:r>
        <w:t xml:space="preserve"> dice que en un país donde las prácticas tradicionales persisten es necesario que el Gobierno, la sociedad y los ciudadanos actúen de manera concertada para eliminar los estereotipos. Celebra las revisiones introducidas en los manuales e</w:t>
      </w:r>
      <w:r>
        <w:t>s</w:t>
      </w:r>
      <w:r>
        <w:t>colares (CEDAW/C/BEN/1-3, párr. 5.4) y pregunta qué medidas adicionales se han adoptado para modificar la manera de pensar a través de los medios de inform</w:t>
      </w:r>
      <w:r>
        <w:t>a</w:t>
      </w:r>
      <w:r>
        <w:t xml:space="preserve">ción, así como para velar por la eficacia de los cambios </w:t>
      </w:r>
      <w:r>
        <w:rPr>
          <w:spacing w:val="0"/>
        </w:rPr>
        <w:t>en los programas escolares. En las zonas rurales, don</w:t>
      </w:r>
      <w:r>
        <w:t>de muchas mujeres no van a la escuela, ¿apoya el Gobie</w:t>
      </w:r>
      <w:r>
        <w:t>r</w:t>
      </w:r>
      <w:r>
        <w:t>no las actividades que las ONG realizan para eliminar los estereotipos?</w:t>
      </w:r>
    </w:p>
    <w:p w:rsidR="00000000" w:rsidRDefault="00000000">
      <w:pPr>
        <w:pStyle w:val="DualTxt"/>
      </w:pPr>
      <w:r>
        <w:t>34.</w:t>
      </w:r>
      <w:r>
        <w:tab/>
      </w:r>
      <w:r>
        <w:rPr>
          <w:b/>
        </w:rPr>
        <w:t>La Sra. Coker-Appiah</w:t>
      </w:r>
      <w:r>
        <w:t xml:space="preserve"> insiste también en la n</w:t>
      </w:r>
      <w:r>
        <w:t>e</w:t>
      </w:r>
      <w:r>
        <w:t>cesidad de medidas para garantizar la aplicación efe</w:t>
      </w:r>
      <w:r>
        <w:t>c</w:t>
      </w:r>
      <w:r>
        <w:t>tiva del Código de la Persona y de la Familia y de las leyes que prohíben la mutilación genital femenina. D</w:t>
      </w:r>
      <w:r>
        <w:t>e</w:t>
      </w:r>
      <w:r>
        <w:t>sea que se le informe particularmente de si el Gobierno ofrece soluciones viables a los sacerdotes de los te</w:t>
      </w:r>
      <w:r>
        <w:t>m</w:t>
      </w:r>
      <w:r>
        <w:t xml:space="preserve">plos que reciben a las muchachas </w:t>
      </w:r>
      <w:r>
        <w:rPr>
          <w:i/>
        </w:rPr>
        <w:t>trokosi</w:t>
      </w:r>
      <w:r>
        <w:t xml:space="preserve"> (enviadas a ellos por familias en que alguno de los miembros ha cometido algún delito con arreglo al derecho consuet</w:t>
      </w:r>
      <w:r>
        <w:t>u</w:t>
      </w:r>
      <w:r>
        <w:t>dinario) o a los que se dedican a practicar mutilaciones genitales femeninas como medio de vida. Sería inter</w:t>
      </w:r>
      <w:r>
        <w:t>e</w:t>
      </w:r>
      <w:r>
        <w:t xml:space="preserve">sante saber si hay cooperación entre el Estado Parte y los países vecinos, dado el fácil cruce de fronteras en esa subregión, ya que los que practican el </w:t>
      </w:r>
      <w:r>
        <w:rPr>
          <w:i/>
        </w:rPr>
        <w:t>trokosi</w:t>
      </w:r>
      <w:r>
        <w:t xml:space="preserve"> y la mutilación genital femenina suelen emigrar cuando en sus países se promulgan leyes contra esas prácticas.</w:t>
      </w:r>
    </w:p>
    <w:p w:rsidR="00000000" w:rsidRDefault="00000000">
      <w:pPr>
        <w:spacing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6</w:t>
      </w:r>
    </w:p>
    <w:p w:rsidR="00000000" w:rsidRDefault="00000000">
      <w:pPr>
        <w:spacing w:line="120" w:lineRule="exact"/>
        <w:rPr>
          <w:sz w:val="10"/>
        </w:rPr>
      </w:pPr>
    </w:p>
    <w:p w:rsidR="00000000" w:rsidRDefault="00000000">
      <w:pPr>
        <w:pStyle w:val="DualTxt"/>
      </w:pPr>
      <w:r>
        <w:t>35.</w:t>
      </w:r>
      <w:r>
        <w:tab/>
      </w:r>
      <w:r>
        <w:rPr>
          <w:b/>
        </w:rPr>
        <w:t>La Sra. Morvai</w:t>
      </w:r>
      <w:r>
        <w:t>, refiriéndose a la información proporcionada por el Estado Parte de que se considera a Benin país receptor y proveedor de niños para trata (CEDAW/C/BEN/1-3, pág. 32), le pide que establezca una plan de acción amplio para hacer frente a ese f</w:t>
      </w:r>
      <w:r>
        <w:t>e</w:t>
      </w:r>
      <w:r>
        <w:t>nómeno en gran escala. En particular, Benin tiene todo el derecho a esperar que los países desarrollados ricos inviertan esfuerzos y dinero para eliminar la pornogr</w:t>
      </w:r>
      <w:r>
        <w:t>a</w:t>
      </w:r>
      <w:r>
        <w:t>fía infantil y la prostitución infantil en gran escala de sus respectivos territorios, que son la causa de que h</w:t>
      </w:r>
      <w:r>
        <w:t>a</w:t>
      </w:r>
      <w:r>
        <w:t>ya trata de niños en el tercer mundo.</w:t>
      </w:r>
    </w:p>
    <w:p w:rsidR="00000000" w:rsidRDefault="00000000">
      <w:pPr>
        <w:pStyle w:val="DualTxt"/>
      </w:pPr>
      <w:r>
        <w:t>36.</w:t>
      </w:r>
      <w:r>
        <w:tab/>
      </w:r>
      <w:r>
        <w:rPr>
          <w:b/>
        </w:rPr>
        <w:t>La Sra. Simms</w:t>
      </w:r>
      <w:r>
        <w:t xml:space="preserve"> celebra la decisión del Estado Parte de preparar a la policía y a la magistratura para hacer frente a la trata de mujeres y la violencia contra la mujer y de concienciar a la comunidad sobre esos delitos mediante la difusión de información en los di</w:t>
      </w:r>
      <w:r>
        <w:t>a</w:t>
      </w:r>
      <w:r>
        <w:t>lectos locales. ¿Subsidia también el Estado las activ</w:t>
      </w:r>
      <w:r>
        <w:t>i</w:t>
      </w:r>
      <w:r>
        <w:t>dades que a nivel comunitario llevan a cabo las ONG? ¿Mantiene el Estado refugios y centros de rehabilit</w:t>
      </w:r>
      <w:r>
        <w:t>a</w:t>
      </w:r>
      <w:r>
        <w:t>ción para las víctimas de la trata de personas? La or</w:t>
      </w:r>
      <w:r>
        <w:t>a</w:t>
      </w:r>
      <w:r>
        <w:t>dora también quisiera saber si se prestan servicios de asesoramiento que ayuden a los hombres a ceder parte del poder que las prácticas tradicionales les otorgan y si se están construyendo más cárceles para aplicar las leyes recientes que tipifican la trata de personas y la mutilación genital femenina.</w:t>
      </w:r>
    </w:p>
    <w:p w:rsidR="00000000" w:rsidRDefault="00000000">
      <w:pPr>
        <w:pStyle w:val="DualTxt"/>
      </w:pPr>
      <w:r>
        <w:t>37.</w:t>
      </w:r>
      <w:r>
        <w:tab/>
      </w:r>
      <w:r>
        <w:rPr>
          <w:b/>
        </w:rPr>
        <w:t>La Sra. Hounkpe-Ahougbenou</w:t>
      </w:r>
      <w:r>
        <w:t xml:space="preserve"> (Benin), respo</w:t>
      </w:r>
      <w:r>
        <w:t>n</w:t>
      </w:r>
      <w:r>
        <w:t>diendo a las preguntas de los miembros del Comité, d</w:t>
      </w:r>
      <w:r>
        <w:t>i</w:t>
      </w:r>
      <w:r>
        <w:t>ce que Benin tendrá muy en cuenta las recomendaci</w:t>
      </w:r>
      <w:r>
        <w:t>o</w:t>
      </w:r>
      <w:r>
        <w:t>nes del Comité, sobre todo la de construir instalaciones penitenciarias adicionales para aplicar sus leyes en f</w:t>
      </w:r>
      <w:r>
        <w:t>a</w:t>
      </w:r>
      <w:r>
        <w:t>vor de la mujer. La trata de niños es producto de una antigua práctica local según la cual las familias pobres enviaban a sus hijos a familias que pudieran propo</w:t>
      </w:r>
      <w:r>
        <w:t>r</w:t>
      </w:r>
      <w:r>
        <w:t>cionarles una vida mejor; antes se consideraba como un acto de solidaridad, no de explotación. Sin embargo, al empeorarse la situación económica, se comenzó a e</w:t>
      </w:r>
      <w:r>
        <w:t>n</w:t>
      </w:r>
      <w:r>
        <w:t>viar a los niños a otros países para que trabajaran y g</w:t>
      </w:r>
      <w:r>
        <w:t>a</w:t>
      </w:r>
      <w:r>
        <w:t>naran algún dinero para sus familias. La oradora está de acuerdo en que Benin debe colaborar más estrech</w:t>
      </w:r>
      <w:r>
        <w:t>a</w:t>
      </w:r>
      <w:r>
        <w:t>mente con los países desarrollados a fin de resolver el problema de la trata de personas para la explotación sexual. Las víctimas de la trata de personas son llev</w:t>
      </w:r>
      <w:r>
        <w:t>a</w:t>
      </w:r>
      <w:r>
        <w:t>das a centros dirigidos por iglesias, centros de asiste</w:t>
      </w:r>
      <w:r>
        <w:t>n</w:t>
      </w:r>
      <w:r>
        <w:t>cia letrada y centros de defensa de los derechos de la mujer.</w:t>
      </w:r>
    </w:p>
    <w:p w:rsidR="00000000" w:rsidRDefault="00000000">
      <w:pPr>
        <w:pStyle w:val="DualTxt"/>
      </w:pPr>
      <w:r>
        <w:t>38.</w:t>
      </w:r>
      <w:r>
        <w:tab/>
      </w:r>
      <w:r>
        <w:rPr>
          <w:b/>
        </w:rPr>
        <w:t>La Sra. Kpongnonhou</w:t>
      </w:r>
      <w:r>
        <w:t xml:space="preserve"> (Benin) explica que, con el fin de promover la educación de las niñas, se han abierto internados, se han rehabilitado escuelas a cargo de iglesias y se ha implantado la matrícula gratuita p</w:t>
      </w:r>
      <w:r>
        <w:t>a</w:t>
      </w:r>
      <w:r>
        <w:t>ra las niñas en las zonas rurales. También se han tom</w:t>
      </w:r>
      <w:r>
        <w:t>a</w:t>
      </w:r>
      <w:r>
        <w:t>do otras medidas, entre las que se cuentan la organiz</w:t>
      </w:r>
      <w:r>
        <w:t>a</w:t>
      </w:r>
      <w:r>
        <w:t>ción de programas de formación pedagógica y la rev</w:t>
      </w:r>
      <w:r>
        <w:t>i</w:t>
      </w:r>
      <w:r>
        <w:t>sión de los libros de texto para eliminar los estereot</w:t>
      </w:r>
      <w:r>
        <w:t>i</w:t>
      </w:r>
      <w:r>
        <w:t>pos. Se alienta a las niñas a que se matriculen en la formación técnica y profesional y a que ingresen en otros campos profesionales considerados tradiciona</w:t>
      </w:r>
      <w:r>
        <w:t>l</w:t>
      </w:r>
      <w:r>
        <w:t>mente como masculinos. Se ha inaugurado una acad</w:t>
      </w:r>
      <w:r>
        <w:t>e</w:t>
      </w:r>
      <w:r>
        <w:t>mia militar y se ofrecen becas a las niñas para que asistan a una nueva escuela técnica de Ouidah. L</w:t>
      </w:r>
      <w:r>
        <w:t>a</w:t>
      </w:r>
      <w:r>
        <w:t>mentablemente, Benin no dispone ni de un número s</w:t>
      </w:r>
      <w:r>
        <w:t>u</w:t>
      </w:r>
      <w:r>
        <w:t>ficiente de maestros cualificados ni de la infraestruct</w:t>
      </w:r>
      <w:r>
        <w:t>u</w:t>
      </w:r>
      <w:r>
        <w:t>ra necesaria para garantizar el éxito de esas iniciativas, pero el Gobierno está haciendo todo lo posible por s</w:t>
      </w:r>
      <w:r>
        <w:t>u</w:t>
      </w:r>
      <w:r>
        <w:t>perar esos obstáculos.</w:t>
      </w:r>
    </w:p>
    <w:p w:rsidR="00000000" w:rsidRDefault="00000000">
      <w:pPr>
        <w:pStyle w:val="DualTxt"/>
      </w:pPr>
      <w:r>
        <w:t>39.</w:t>
      </w:r>
      <w:r>
        <w:tab/>
      </w:r>
      <w:r>
        <w:rPr>
          <w:b/>
        </w:rPr>
        <w:t>La Sra. Ogoussan</w:t>
      </w:r>
      <w:r>
        <w:t xml:space="preserve"> (Benin) señala que el Minist</w:t>
      </w:r>
      <w:r>
        <w:t>e</w:t>
      </w:r>
      <w:r>
        <w:t>rio de la Familia, Protección Social y Solidaridad coo</w:t>
      </w:r>
      <w:r>
        <w:t>r</w:t>
      </w:r>
      <w:r>
        <w:t>dina y evalúa la aplicación del plan de acción mult</w:t>
      </w:r>
      <w:r>
        <w:t>i</w:t>
      </w:r>
      <w:r>
        <w:t>sectorial para el período 2001-2006 y a esos efectos se han designado puntos de coordinación en todos los m</w:t>
      </w:r>
      <w:r>
        <w:t>i</w:t>
      </w:r>
      <w:r>
        <w:t>nisterios competentes. Según los resultados de una r</w:t>
      </w:r>
      <w:r>
        <w:t>e</w:t>
      </w:r>
      <w:r>
        <w:t>visión a mediano plazo que se está realizando, no se han logrado todos los objetivos por falta de recursos.</w:t>
      </w:r>
    </w:p>
    <w:p w:rsidR="00000000" w:rsidRDefault="00000000">
      <w:pPr>
        <w:pStyle w:val="DualTxt"/>
      </w:pPr>
      <w:r>
        <w:t>40.</w:t>
      </w:r>
      <w:r>
        <w:tab/>
        <w:t>En el afán de mejorar la situación jurídica de la mujer y de promover los derechos del niño, se ha aprobado una ley que prohíbe la mutilación genital y en las zonas en que esa práctica es más frecuente se han emprendido programas especiales de divulgación para que se conozca dicha ley. Benin coopera asimismo con los países vecinos, entre otros, con el Togo y Nig</w:t>
      </w:r>
      <w:r>
        <w:t>e</w:t>
      </w:r>
      <w:r>
        <w:t>ria, a fin de luchar contra la trata de niños para util</w:t>
      </w:r>
      <w:r>
        <w:t>i</w:t>
      </w:r>
      <w:r>
        <w:t>zarlos como mano de obra. Con apoyo del Gobierno, el Fondo de las Naciones Unidas para la Infancia (UNICEF) y el Fondo de Población de las Naciones Unidas (UNFPA), en las aldeas se han creado comités para localizar a niños desaparecidos. A nivel depart</w:t>
      </w:r>
      <w:r>
        <w:t>a</w:t>
      </w:r>
      <w:r>
        <w:t>mental y comunitario se están organizando reuniones de concienciación para divulgar el Código de la Pers</w:t>
      </w:r>
      <w:r>
        <w:t>o</w:t>
      </w:r>
      <w:r>
        <w:t>na y de la Familia, especialmente entre las mujeres de las zonas rurales. Además, el Ministerio de la Familia, Protección Social y Solidaridad está cooperando con la Dirección General de Derechos Humanos para prom</w:t>
      </w:r>
      <w:r>
        <w:t>o</w:t>
      </w:r>
      <w:r>
        <w:t>ver y aplicar las disposiciones de la Convención por conducto de mec</w:t>
      </w:r>
      <w:r>
        <w:t>a</w:t>
      </w:r>
      <w:r>
        <w:t>nismos locales.</w:t>
      </w:r>
    </w:p>
    <w:p w:rsidR="00000000" w:rsidRDefault="00000000">
      <w:pPr>
        <w:pStyle w:val="DualTxt"/>
      </w:pPr>
      <w:r>
        <w:t>41.</w:t>
      </w:r>
      <w:r>
        <w:tab/>
      </w:r>
      <w:r>
        <w:rPr>
          <w:b/>
        </w:rPr>
        <w:t>La Sra. Babadoudou</w:t>
      </w:r>
      <w:r>
        <w:t xml:space="preserve"> (Benin) explica que la s</w:t>
      </w:r>
      <w:r>
        <w:t>i</w:t>
      </w:r>
      <w:r>
        <w:t>tuación económica desfavorable de Benin y la elevad</w:t>
      </w:r>
      <w:r>
        <w:t>í</w:t>
      </w:r>
      <w:r>
        <w:t>sima tasa de desempleo obstaculizan los esfuerzos del Gobierno por garantizar el derecho de la mujer al trabajo. La cooperación internacional le permitirá a</w:t>
      </w:r>
      <w:r>
        <w:t>l</w:t>
      </w:r>
      <w:r>
        <w:t>canzar algunos de los objetivos establecidos en su plan quinquenal. El Gobierno está adoptando medidas en el plano subregional y en combinación con países del África central con el fin de luchar contra la trata de n</w:t>
      </w:r>
      <w:r>
        <w:t>i</w:t>
      </w:r>
      <w:r>
        <w:t>ños.</w:t>
      </w:r>
    </w:p>
    <w:p w:rsidR="00000000" w:rsidRDefault="00000000">
      <w:pPr>
        <w:pStyle w:val="DualTxt"/>
      </w:pPr>
      <w:r>
        <w:t>42.</w:t>
      </w:r>
      <w:r>
        <w:tab/>
      </w:r>
      <w:r>
        <w:rPr>
          <w:b/>
        </w:rPr>
        <w:t>El Sr. Sossa</w:t>
      </w:r>
      <w:r>
        <w:t xml:space="preserve"> (Benin) indica que no hay superp</w:t>
      </w:r>
      <w:r>
        <w:t>o</w:t>
      </w:r>
      <w:r>
        <w:rPr>
          <w:spacing w:val="6"/>
        </w:rPr>
        <w:t>sición entre las funciones del Comité Nacional de S</w:t>
      </w:r>
      <w:r>
        <w:rPr>
          <w:spacing w:val="6"/>
        </w:rPr>
        <w:t>e</w:t>
      </w:r>
      <w:r>
        <w:t>guimiento de la Aplicación de los Instrumentos Inte</w:t>
      </w:r>
      <w:r>
        <w:t>r</w:t>
      </w:r>
      <w:r>
        <w:t>nacionales de Derechos Humanos y la Dirección Gen</w:t>
      </w:r>
      <w:r>
        <w:t>e</w:t>
      </w:r>
      <w:r>
        <w:t>ral de Derechos Humanos. La Dirección General rec</w:t>
      </w:r>
      <w:r>
        <w:t>a</w:t>
      </w:r>
      <w:r>
        <w:t xml:space="preserve">ba las opiniones de la sociedad civil y las ONG, que seguidamente son examinadas por el Comité Nacional. Destaca que, aunque la secretaría del Comité Nacional </w:t>
      </w:r>
      <w:r>
        <w:rPr>
          <w:spacing w:val="0"/>
        </w:rPr>
        <w:t>se encuentra dentro de la Dirección General de Dere</w:t>
      </w:r>
      <w:r>
        <w:t>chos Humanos del Ministerio de Justicia, está constituida por representantes de los Ministerios compete</w:t>
      </w:r>
      <w:r>
        <w:t>n</w:t>
      </w:r>
      <w:r>
        <w:t>tes.</w:t>
      </w:r>
    </w:p>
    <w:p w:rsidR="00000000" w:rsidRDefault="00000000">
      <w:pPr>
        <w:pStyle w:val="DualTxt"/>
      </w:pPr>
      <w:r>
        <w:t>43.</w:t>
      </w:r>
      <w:r>
        <w:tab/>
        <w:t xml:space="preserve">La ley prohíbe las prácticas de </w:t>
      </w:r>
      <w:r>
        <w:rPr>
          <w:i/>
        </w:rPr>
        <w:t>trokosi</w:t>
      </w:r>
      <w:r>
        <w:t>, matrim</w:t>
      </w:r>
      <w:r>
        <w:t>o</w:t>
      </w:r>
      <w:r>
        <w:t>nio forzado, mutilación genital, trata de mujeres y n</w:t>
      </w:r>
      <w:r>
        <w:t>i</w:t>
      </w:r>
      <w:r>
        <w:t xml:space="preserve">ñas y </w:t>
      </w:r>
      <w:r>
        <w:rPr>
          <w:i/>
        </w:rPr>
        <w:t>vidomegon</w:t>
      </w:r>
      <w:r>
        <w:t xml:space="preserve"> (niñas de familias pobres que son e</w:t>
      </w:r>
      <w:r>
        <w:t>n</w:t>
      </w:r>
      <w:r>
        <w:t>viadas a servir en casas de ricos). Por lo tanto, la pe</w:t>
      </w:r>
      <w:r>
        <w:t>r</w:t>
      </w:r>
      <w:r>
        <w:t>secución de los que cometen esos delitos es el prop</w:t>
      </w:r>
      <w:r>
        <w:t>ó</w:t>
      </w:r>
      <w:r>
        <w:t>sito central. En distintos casos se han dictado órdenes de detención y los detenidos están pendientes de juicio.</w:t>
      </w:r>
    </w:p>
    <w:p w:rsidR="00000000" w:rsidRDefault="00000000">
      <w:pPr>
        <w:pStyle w:val="DualTxt"/>
      </w:pPr>
      <w:r>
        <w:t>44.</w:t>
      </w:r>
      <w:r>
        <w:tab/>
      </w:r>
      <w:r>
        <w:rPr>
          <w:b/>
        </w:rPr>
        <w:t>La Sra. Hounkpe-Ahougbenou</w:t>
      </w:r>
      <w:r>
        <w:t xml:space="preserve"> (Benin) reitera que Benin está cooperando con los países de la subr</w:t>
      </w:r>
      <w:r>
        <w:t>e</w:t>
      </w:r>
      <w:r>
        <w:t>gión en cuestiones tales como la trata de menores. Ha firmado un acuerdo con Nigeria y ha emprendido a</w:t>
      </w:r>
      <w:r>
        <w:t>c</w:t>
      </w:r>
      <w:r>
        <w:t>ciones conjuntas con todos los países vecinos, así como con los países del África central. Pronto se celebrará en Abidján una reunión subregional sobre la trata de m</w:t>
      </w:r>
      <w:r>
        <w:t>e</w:t>
      </w:r>
      <w:r>
        <w:t>nores. Benin ha progresado mucho en la eliminación de la práctica de la mutilación genital y está dispuesto a compartir su experiencia a ese respecto con los G</w:t>
      </w:r>
      <w:r>
        <w:t>o</w:t>
      </w:r>
      <w:r>
        <w:t>biernos de la subregión. Una campaña de concienci</w:t>
      </w:r>
      <w:r>
        <w:t>a</w:t>
      </w:r>
      <w:r>
        <w:t xml:space="preserve">ción del público previene a las madres contra prácticas tales como los matrimonios forzados y la esclavización en templos de </w:t>
      </w:r>
      <w:r>
        <w:rPr>
          <w:i/>
        </w:rPr>
        <w:t>trokosi</w:t>
      </w:r>
      <w:r>
        <w:t xml:space="preserve"> y por conducto de comités est</w:t>
      </w:r>
      <w:r>
        <w:t>a</w:t>
      </w:r>
      <w:r>
        <w:t>blecidos en las aldeas se lucha contra la trata de niños y la mutilación genital. Aunque para eliminar esas prácticas el Gobierno tiene que mantenerse en alerta constante, ha logrado avanzar en su empeño.</w:t>
      </w:r>
    </w:p>
    <w:p w:rsidR="00000000" w:rsidRDefault="00000000">
      <w:pPr>
        <w:pStyle w:val="DualTxt"/>
      </w:pPr>
      <w:r>
        <w:t>45.</w:t>
      </w:r>
      <w:r>
        <w:tab/>
      </w:r>
      <w:r>
        <w:rPr>
          <w:b/>
        </w:rPr>
        <w:t>La Sra. Belmihoub-Zerdani</w:t>
      </w:r>
      <w:r>
        <w:t>, tras observar que un gobierno anterior, a través del sistema de cupos, l</w:t>
      </w:r>
      <w:r>
        <w:t>o</w:t>
      </w:r>
      <w:r>
        <w:t>gró que la participación de la mujer en órganos polít</w:t>
      </w:r>
      <w:r>
        <w:t>i</w:t>
      </w:r>
      <w:r>
        <w:t>cos llegara a niveles máximos, insta a que se reinstit</w:t>
      </w:r>
      <w:r>
        <w:t>u</w:t>
      </w:r>
      <w:r>
        <w:t>ya el sistema de cupos. Puesto que los partidos polít</w:t>
      </w:r>
      <w:r>
        <w:t>i</w:t>
      </w:r>
      <w:r>
        <w:t>cos reciben financiación oficial, la oradora sugiere que el Gobierno les exija que establezcan cupos de mujeres en las listas de los candidatos de los partidos. La or</w:t>
      </w:r>
      <w:r>
        <w:t>a</w:t>
      </w:r>
      <w:r>
        <w:t>dora pregunta si los países ricos han cumplido en B</w:t>
      </w:r>
      <w:r>
        <w:t>e</w:t>
      </w:r>
      <w:r>
        <w:t>nin con su obligación de aportar el 0,7% de su PNB como asistencia oficial para el desarrollo.</w:t>
      </w:r>
    </w:p>
    <w:p w:rsidR="00000000" w:rsidRDefault="00000000">
      <w:pPr>
        <w:pStyle w:val="DualTxt"/>
      </w:pPr>
      <w:r>
        <w:t>46.</w:t>
      </w:r>
      <w:r>
        <w:tab/>
      </w:r>
      <w:r>
        <w:rPr>
          <w:b/>
        </w:rPr>
        <w:t>La Sra. Gaspard</w:t>
      </w:r>
      <w:r>
        <w:t xml:space="preserve"> señala que la participación de la mujer en la vida política no es sólo una cuestión de justicia, sino un requisito necesario para la eficacia g</w:t>
      </w:r>
      <w:r>
        <w:t>u</w:t>
      </w:r>
      <w:r>
        <w:t>bernamental y la modernización de la sociedad. Le sorprende la escasa participación de la mujer en la vida política y pone en duda la afirmación de que la mujer no está interesada en la política. La recomendación g</w:t>
      </w:r>
      <w:r>
        <w:t>e</w:t>
      </w:r>
      <w:r>
        <w:t>neral 25 del Comité muestra cómo pueden adoptarse medidas especiales de carácter temporal, como los si</w:t>
      </w:r>
      <w:r>
        <w:t>s</w:t>
      </w:r>
      <w:r>
        <w:t>temas de cupos.</w:t>
      </w:r>
    </w:p>
    <w:p w:rsidR="00000000" w:rsidRDefault="00000000">
      <w:pPr>
        <w:pStyle w:val="DualTxt"/>
      </w:pPr>
      <w:r>
        <w:t>47.</w:t>
      </w:r>
      <w:r>
        <w:tab/>
      </w:r>
      <w:r>
        <w:rPr>
          <w:b/>
        </w:rPr>
        <w:t>La Sra. Popescu Sandru</w:t>
      </w:r>
      <w:r>
        <w:t xml:space="preserve"> subraya la necesidad de una mayor participación de la mujer en los órganos políticos. Observa que algo se ha progresado a ese re</w:t>
      </w:r>
      <w:r>
        <w:t>s</w:t>
      </w:r>
      <w:r>
        <w:t>pecto y quiere que se le informe sobre el número de d</w:t>
      </w:r>
      <w:r>
        <w:t>i</w:t>
      </w:r>
      <w:r>
        <w:t>putadas en Parlamento. Celebra las actividades llev</w:t>
      </w:r>
      <w:r>
        <w:t>a</w:t>
      </w:r>
      <w:r>
        <w:t>das a cabo por la Réseau des femmes élues conseillères (Red de Consejeras Elegidas) y desea conocer más d</w:t>
      </w:r>
      <w:r>
        <w:t>e</w:t>
      </w:r>
      <w:r>
        <w:t>talles sobre esa red y sus logros. Como otros miembros que la han precedido, la oradora insta a que se instituya un sistema de cupos.</w:t>
      </w:r>
    </w:p>
    <w:p w:rsidR="00000000" w:rsidRDefault="00000000">
      <w:pPr>
        <w:pStyle w:val="DualTxt"/>
      </w:pPr>
      <w:r>
        <w:t>48.</w:t>
      </w:r>
      <w:r>
        <w:tab/>
      </w:r>
      <w:r>
        <w:rPr>
          <w:b/>
        </w:rPr>
        <w:t>El Sr. Flinterman</w:t>
      </w:r>
      <w:r>
        <w:t>, tras observar que la Ley de naturalización de Benin está siendo revisada para tener en cuenta, entre otras cosas, la no discriminación por motivos de sexo, desea conocer los elementos princ</w:t>
      </w:r>
      <w:r>
        <w:t>i</w:t>
      </w:r>
      <w:r>
        <w:t>pales del proyecto de ley: si incluye la actual dispos</w:t>
      </w:r>
      <w:r>
        <w:t>i</w:t>
      </w:r>
      <w:r>
        <w:t>ción discriminatoria que impide que una extranjera c</w:t>
      </w:r>
      <w:r>
        <w:t>a</w:t>
      </w:r>
      <w:r>
        <w:t>sada con un beninés adquiera la nacionalidad beninesa; y si la nueva ley otorga iguales derechos a los hombres y a las mujeres en lo que respecta a la naturalización de los hijos.</w:t>
      </w:r>
    </w:p>
    <w:p w:rsidR="00000000" w:rsidRDefault="00000000">
      <w:pPr>
        <w:pStyle w:val="DualTxt"/>
      </w:pPr>
      <w:r>
        <w:t>49.</w:t>
      </w:r>
      <w:r>
        <w:tab/>
      </w:r>
      <w:r>
        <w:rPr>
          <w:b/>
        </w:rPr>
        <w:t>El Sr. Sossa</w:t>
      </w:r>
      <w:r>
        <w:t xml:space="preserve"> (Benin) dice que un comité nacional está revisando la Ley de naturalización y que se ha pr</w:t>
      </w:r>
      <w:r>
        <w:t>e</w:t>
      </w:r>
      <w:r>
        <w:t>sentado un texto provisional al Tribunal Supremo. El proyecto de ley se ha preparado a la luz de las co</w:t>
      </w:r>
      <w:r>
        <w:t>n</w:t>
      </w:r>
      <w:r>
        <w:t>venciones internacionales, entre ellas, la Convención sobre la eliminación de todas las formas de discrimin</w:t>
      </w:r>
      <w:r>
        <w:t>a</w:t>
      </w:r>
      <w:r>
        <w:t>ción contra la mujer. Todos los interesados han cons</w:t>
      </w:r>
      <w:r>
        <w:t>i</w:t>
      </w:r>
      <w:r>
        <w:t>derado inaceptable la mencionada disposición sobre la naturalización de las esposas extranjeras puesto que los hombres y las mujeres tienen los mismos derechos de naturalización. En la nueva ley no habrá ese tipo de discriminación por motivos de sexo. Tampoco habrá ningún tipo de parcialidad respecto a la naturalización de los hijos.</w:t>
      </w:r>
    </w:p>
    <w:p w:rsidR="00000000" w:rsidRDefault="00000000">
      <w:pPr>
        <w:pStyle w:val="DualTxt"/>
      </w:pPr>
      <w:r>
        <w:t>50.</w:t>
      </w:r>
      <w:r>
        <w:tab/>
      </w:r>
      <w:r>
        <w:rPr>
          <w:b/>
        </w:rPr>
        <w:t>La Sra. Hounkpe-Ahougbenou</w:t>
      </w:r>
      <w:r>
        <w:t xml:space="preserve"> (Benin) declara que estudiará los medios de aplicar un sistema de c</w:t>
      </w:r>
      <w:r>
        <w:t>u</w:t>
      </w:r>
      <w:r>
        <w:t>pos. Mucho se ha hecho por subsanar el problema de la escasa participación de la mujer en los órganos polít</w:t>
      </w:r>
      <w:r>
        <w:t>i</w:t>
      </w:r>
      <w:r>
        <w:t>cos. Aplaude la observación sobre las obligaciones en materia de asistencia oficial para el desarrollo y toma nota de la recomendación de vincular la financiación de los partidos al establecimiento de cupos para las candidatas mujeres.</w:t>
      </w:r>
    </w:p>
    <w:p w:rsidR="00000000" w:rsidRDefault="00000000">
      <w:pPr>
        <w:pStyle w:val="DualTxt"/>
      </w:pPr>
      <w:r>
        <w:t>51.</w:t>
      </w:r>
      <w:r>
        <w:tab/>
      </w:r>
      <w:r>
        <w:rPr>
          <w:b/>
        </w:rPr>
        <w:t>La Sra. Boko Nadjo</w:t>
      </w:r>
      <w:r>
        <w:t xml:space="preserve"> (Benin) informa al Comité de que la recientemente creada Réseau des femmes élues conseillères tiene la misión de colocar a mujeres en puestos de responsabilidad en sus respectivas c</w:t>
      </w:r>
      <w:r>
        <w:t>o</w:t>
      </w:r>
      <w:r>
        <w:t>munidades, condición indispensable para la igualdad entre la mujer y el hombre. La oradora es partidaria de un sistema de cupos, dado que es la única forma de s</w:t>
      </w:r>
      <w:r>
        <w:t>i</w:t>
      </w:r>
      <w:r>
        <w:t>tuar a la mujer en posiciones de poder. Pero en Benin esa cuestión es controversial, ya que algunos alegan que el sistema de cupos discrimina contra el hombre y, en consecuencia, vulnera el principio de la igualdad entre la mujer y el hombre enunciado en la Constit</w:t>
      </w:r>
      <w:r>
        <w:t>u</w:t>
      </w:r>
      <w:r>
        <w:t>ción. Cabe recordar que históricamente la mujer en Benin ha ocupado cargos importantes a los niveles de adopción de decisiones. En la actualidad, hay mujeres pudientes que manejan los mercados del Togo y Benin y el número de mujeres graduadas de ciencias es igual al de hombres graduados; la mujer únicamente está en desventaja en lo tocante al poder político. En 2002 y 2003 las diputadas no lograron que prosperara en el Parlamento una propuesta de establecer un sistema de cupos de participación de la mujer en los órganos pol</w:t>
      </w:r>
      <w:r>
        <w:t>í</w:t>
      </w:r>
      <w:r>
        <w:t>ticos, pero esa propuesta se volverá a presentar.</w:t>
      </w:r>
    </w:p>
    <w:p w:rsidR="00000000" w:rsidRDefault="00000000">
      <w:pPr>
        <w:pStyle w:val="DualTxt"/>
      </w:pPr>
      <w:r>
        <w:t>52.</w:t>
      </w:r>
      <w:r>
        <w:tab/>
      </w:r>
      <w:r>
        <w:rPr>
          <w:b/>
        </w:rPr>
        <w:t>La Sra. Hounkpe-Ahougbenou</w:t>
      </w:r>
      <w:r>
        <w:t xml:space="preserve"> (Benin) dice que el Gobierno seguirá luchando por la igualdad de género y espera que el Comité y las Naciones Unidas ayuden a Benin a progresar a ese respecto. Un aspecto impo</w:t>
      </w:r>
      <w:r>
        <w:t>r</w:t>
      </w:r>
      <w:r>
        <w:t>tante es que se reconozcan oficialmente las tareas d</w:t>
      </w:r>
      <w:r>
        <w:t>o</w:t>
      </w:r>
      <w:r>
        <w:t>mésticas que realiza la mujer.</w:t>
      </w:r>
    </w:p>
    <w:p w:rsidR="00000000" w:rsidRDefault="00000000">
      <w:pPr>
        <w:pStyle w:val="DualTxt"/>
      </w:pPr>
      <w:r>
        <w:t>53.</w:t>
      </w:r>
      <w:r>
        <w:tab/>
      </w:r>
      <w:r>
        <w:rPr>
          <w:b/>
        </w:rPr>
        <w:t>La Sra. Patten</w:t>
      </w:r>
      <w:r>
        <w:t xml:space="preserve"> observa que Benin es uno de los pocos países cuya Constitución garantiza la educación universal y que el Gobierno ha obrado con diligencia a ese respecto. La oradora pregunta si Benin recibe asi</w:t>
      </w:r>
      <w:r>
        <w:t>s</w:t>
      </w:r>
      <w:r>
        <w:t>tencia oficial para el desarrollo destinada a la enseña</w:t>
      </w:r>
      <w:r>
        <w:t>n</w:t>
      </w:r>
      <w:r>
        <w:t>za y la formación de niñas y mujeres, ya que la educ</w:t>
      </w:r>
      <w:r>
        <w:t>a</w:t>
      </w:r>
      <w:r>
        <w:t>ción constituye uno de los medios más eficaces de l</w:t>
      </w:r>
      <w:r>
        <w:t>o</w:t>
      </w:r>
      <w:r>
        <w:t>grar el desarrollo sostenible. Pide además que se le i</w:t>
      </w:r>
      <w:r>
        <w:t>n</w:t>
      </w:r>
      <w:r>
        <w:t>forme de los esfuerzos que realiza el Gobierno por mejorar el acceso de la mujer a la formación profesi</w:t>
      </w:r>
      <w:r>
        <w:t>o</w:t>
      </w:r>
      <w:r>
        <w:t>nal, el aprendizaje de la ciencia y la tecnología y la educación permanente, así como de los esfuerzos por alentar a las madres adolescentes a que continúen sus estudios a través de medios tales como el establec</w:t>
      </w:r>
      <w:r>
        <w:t>i</w:t>
      </w:r>
      <w:r>
        <w:t>miento de guarderías. Pregunta qué estímulos se dan a los padres para que envíen a la escuela a sus hijas.</w:t>
      </w:r>
    </w:p>
    <w:p w:rsidR="00000000" w:rsidRDefault="00000000">
      <w:pPr>
        <w:pStyle w:val="DualTxt"/>
      </w:pPr>
      <w:r>
        <w:t>54.</w:t>
      </w:r>
      <w:r>
        <w:tab/>
      </w:r>
      <w:r>
        <w:rPr>
          <w:b/>
        </w:rPr>
        <w:t>La Sra. Popescu Sandru</w:t>
      </w:r>
      <w:r>
        <w:t xml:space="preserve"> toma nota de que se han adoptado medidas para luchar contra el analfab</w:t>
      </w:r>
      <w:r>
        <w:t>e</w:t>
      </w:r>
      <w:r>
        <w:t>tismo y fomentar la educación de las niñas. Quiere c</w:t>
      </w:r>
      <w:r>
        <w:t>o</w:t>
      </w:r>
      <w:r>
        <w:t>nocer los resultados de la estrategia nacional de educ</w:t>
      </w:r>
      <w:r>
        <w:t>a</w:t>
      </w:r>
      <w:r>
        <w:t>ción y alfabetización de 2001, que incluía el uso de las lenguas nacionales. Pregunta qué otros idiomas aparte del francés se emplean en la enseñanza y si la enseña</w:t>
      </w:r>
      <w:r>
        <w:t>n</w:t>
      </w:r>
      <w:r>
        <w:t>za en distintas lenguas plantea problemas para la ed</w:t>
      </w:r>
      <w:r>
        <w:t>u</w:t>
      </w:r>
      <w:r>
        <w:t>cación y la alfabetización. Por último, pregunta cómo se llevó a cabo la campaña de alfabetización, cuyo éxito fue parcial, y si se movilizó a la sociedad civil y a las organizaciones no gubernamentales.</w:t>
      </w:r>
    </w:p>
    <w:p w:rsidR="00000000" w:rsidRDefault="00000000">
      <w:pPr>
        <w:pStyle w:val="DualTxt"/>
      </w:pPr>
      <w:r>
        <w:t>55.</w:t>
      </w:r>
      <w:r>
        <w:tab/>
      </w:r>
      <w:r>
        <w:rPr>
          <w:b/>
        </w:rPr>
        <w:t>La Presidenta</w:t>
      </w:r>
      <w:r>
        <w:t>, hablando en su carácter de e</w:t>
      </w:r>
      <w:r>
        <w:t>x</w:t>
      </w:r>
      <w:r>
        <w:t>perta, pregunta si los fondos liberados por las iniciat</w:t>
      </w:r>
      <w:r>
        <w:t>i</w:t>
      </w:r>
      <w:r>
        <w:t>vas de cancelación de la deuda de los países menos adelantados se han utilizado para mejorar la educación de las mujeres y las niñas.</w:t>
      </w:r>
    </w:p>
    <w:p w:rsidR="00000000" w:rsidRDefault="00000000">
      <w:pPr>
        <w:pStyle w:val="DualTxt"/>
        <w:rPr>
          <w:i/>
        </w:rPr>
      </w:pPr>
      <w:r>
        <w:rPr>
          <w:i/>
        </w:rPr>
        <w:t>Se levanta la sesión a las 13.05 horas.</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NO&gt;&gt;N0541127S&lt;&lt;ODS JOB NO&gt;&gt;</w:t>
      </w:r>
    </w:p>
    <w:p w:rsidR="00000000" w:rsidRDefault="00000000">
      <w:pPr>
        <w:pStyle w:val="CommentText"/>
      </w:pPr>
      <w:r>
        <w:t>&lt;&lt;ODS DOC SYMBOL1&gt;&gt;CEDAW/C/SR.687&lt;&lt;ODS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05-41127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*0541127*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CEDAW/C/SR.687</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CEDAW/C/SR.687</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/C/SR.687</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10 de octubre de 2005</w:t>
          </w:r>
        </w:p>
        <w:p w:rsidR="00000000" w:rsidRDefault="00000000">
          <w:r>
            <w:t>Español</w:t>
          </w:r>
        </w:p>
        <w:p w:rsidR="00000000" w:rsidRDefault="00000000">
          <w:r>
            <w:t>Original: inglés</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9/17/2005 7:28: PM"/>
    <w:docVar w:name="DocCategory" w:val="SROthers"/>
    <w:docVar w:name="DocType" w:val="Final"/>
    <w:docVar w:name="JobNo" w:val="0541127S"/>
    <w:docVar w:name="OandT" w:val="pl"/>
    <w:docVar w:name="Symbol1" w:val="CEDAW/C/SR.687"/>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4</Pages>
  <Words>5381</Words>
  <Characters>30673</Characters>
  <Application>Microsoft Office Word</Application>
  <DocSecurity>4</DocSecurity>
  <Lines>255</Lines>
  <Paragraphs>61</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37668</CharactersWithSpaces>
  <SharedDoc>false</SharedDoc>
  <HLinks>
    <vt:vector size="6" baseType="variant">
      <vt:variant>
        <vt:i4>4522087</vt:i4>
      </vt:variant>
      <vt:variant>
        <vt:i4>38627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Barrezueta, Piedad</cp:lastModifiedBy>
  <cp:revision>20</cp:revision>
  <cp:lastPrinted>2005-10-10T08:08:00Z</cp:lastPrinted>
  <dcterms:created xsi:type="dcterms:W3CDTF">2005-09-17T17:28:00Z</dcterms:created>
  <dcterms:modified xsi:type="dcterms:W3CDTF">2005-10-10T08:49:00Z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0541127</vt:lpwstr>
  </property>
  <property fmtid="{D5CDD505-2E9C-101B-9397-08002B2CF9AE}" pid="3" name="Symbol1">
    <vt:lpwstr>CEDAW/C/SR.687</vt:lpwstr>
  </property>
  <property fmtid="{D5CDD505-2E9C-101B-9397-08002B2CF9AE}" pid="4" name="Symbol2">
    <vt:lpwstr/>
  </property>
  <property fmtid="{D5CDD505-2E9C-101B-9397-08002B2CF9AE}" pid="5" name="Translator">
    <vt:lpwstr/>
  </property>
  <property fmtid="{D5CDD505-2E9C-101B-9397-08002B2CF9AE}" pid="6" name="Comment">
    <vt:lpwstr>external</vt:lpwstr>
  </property>
  <property fmtid="{D5CDD505-2E9C-101B-9397-08002B2CF9AE}" pid="7" name="DraftPages">
    <vt:lpwstr> </vt:lpwstr>
  </property>
  <property fmtid="{D5CDD505-2E9C-101B-9397-08002B2CF9AE}" pid="8" name="Operator">
    <vt:lpwstr>pl</vt:lpwstr>
  </property>
</Properties>
</file>