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2B" w:rsidRDefault="0086512B" w:rsidP="0086512B">
      <w:pPr>
        <w:spacing w:line="240" w:lineRule="auto"/>
        <w:jc w:val="left"/>
        <w:rPr>
          <w:szCs w:val="6"/>
          <w:rtl/>
        </w:rPr>
        <w:sectPr w:rsidR="0086512B" w:rsidSect="0086512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9260F" w:rsidRPr="001A4099" w:rsidRDefault="0049260F" w:rsidP="0049260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1A4099">
        <w:rPr>
          <w:rFonts w:hint="cs"/>
          <w:rtl/>
        </w:rPr>
        <w:t xml:space="preserve">اللجنة </w:t>
      </w:r>
      <w:r w:rsidRPr="001A4099">
        <w:rPr>
          <w:rtl/>
        </w:rPr>
        <w:t>المعنية بالقضاء على التمييز ضد المرأة</w:t>
      </w:r>
    </w:p>
    <w:p w:rsidR="0049260F" w:rsidRPr="001A4099" w:rsidRDefault="0049260F" w:rsidP="0049260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1A4099">
        <w:rPr>
          <w:rtl/>
        </w:rPr>
        <w:t>الدورة التاسعة والثلاثون</w:t>
      </w:r>
    </w:p>
    <w:p w:rsidR="0049260F" w:rsidRDefault="0049260F" w:rsidP="0049260F">
      <w:pPr>
        <w:tabs>
          <w:tab w:val="left" w:pos="662"/>
          <w:tab w:val="left" w:pos="1267"/>
          <w:tab w:val="left" w:pos="1987"/>
          <w:tab w:val="left" w:pos="2650"/>
        </w:tabs>
        <w:rPr>
          <w:rFonts w:hint="cs"/>
          <w:rtl/>
        </w:rPr>
      </w:pPr>
      <w:r w:rsidRPr="001A4099">
        <w:rPr>
          <w:rtl/>
        </w:rPr>
        <w:t xml:space="preserve">23 تموز/يوليه </w:t>
      </w:r>
      <w:r w:rsidRPr="001A4099">
        <w:rPr>
          <w:rFonts w:hint="cs"/>
          <w:rtl/>
        </w:rPr>
        <w:t>-</w:t>
      </w:r>
      <w:r w:rsidRPr="001A4099">
        <w:rPr>
          <w:rtl/>
        </w:rPr>
        <w:t xml:space="preserve"> 10 آب/أغسطس 2007</w:t>
      </w:r>
    </w:p>
    <w:p w:rsidR="0049260F" w:rsidRPr="005A54C1" w:rsidRDefault="0049260F" w:rsidP="0049260F">
      <w:pPr>
        <w:tabs>
          <w:tab w:val="left" w:pos="662"/>
          <w:tab w:val="left" w:pos="1267"/>
          <w:tab w:val="left" w:pos="1987"/>
          <w:tab w:val="left" w:pos="2650"/>
        </w:tabs>
        <w:spacing w:line="120" w:lineRule="exact"/>
        <w:rPr>
          <w:rFonts w:hint="cs"/>
          <w:sz w:val="10"/>
          <w:rtl/>
        </w:rPr>
      </w:pPr>
    </w:p>
    <w:p w:rsidR="0049260F" w:rsidRPr="005A54C1" w:rsidRDefault="0049260F" w:rsidP="0049260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49260F" w:rsidRPr="001A4099" w:rsidRDefault="0049260F" w:rsidP="0049260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A4099">
        <w:tab/>
      </w:r>
      <w:r w:rsidRPr="001A4099">
        <w:rPr>
          <w:rtl/>
        </w:rPr>
        <w:t>التعليقات الختامية للجنة المعنية بالقضاء على التمييز ضد المرأة:</w:t>
      </w:r>
      <w:r w:rsidRPr="001A4099">
        <w:rPr>
          <w:rFonts w:hint="eastAsia"/>
          <w:rtl/>
        </w:rPr>
        <w:t> </w:t>
      </w:r>
      <w:r w:rsidRPr="001A4099">
        <w:rPr>
          <w:rtl/>
        </w:rPr>
        <w:t>سنغافورة</w:t>
      </w:r>
    </w:p>
    <w:p w:rsidR="0049260F" w:rsidRPr="001A4099" w:rsidRDefault="0049260F" w:rsidP="0049260F">
      <w:pPr>
        <w:pStyle w:val="SingleTxt"/>
        <w:rPr>
          <w:bCs/>
          <w:rtl/>
        </w:rPr>
      </w:pPr>
      <w:r w:rsidRPr="001A4099">
        <w:rPr>
          <w:rFonts w:hint="cs"/>
          <w:rtl/>
        </w:rPr>
        <w:t>1 -</w:t>
      </w:r>
      <w:r w:rsidRPr="001A4099">
        <w:rPr>
          <w:rFonts w:hint="cs"/>
          <w:rtl/>
        </w:rPr>
        <w:tab/>
      </w:r>
      <w:r w:rsidRPr="001A4099">
        <w:rPr>
          <w:rtl/>
        </w:rPr>
        <w:t>نظرت اللجنة في التقرير الدوري الثالث المقدم من سنغافورة (</w:t>
      </w:r>
      <w:r w:rsidRPr="001A4099">
        <w:t>CEDAW/C/SGP/3</w:t>
      </w:r>
      <w:r w:rsidRPr="001A4099">
        <w:rPr>
          <w:rtl/>
        </w:rPr>
        <w:t>)</w:t>
      </w:r>
      <w:r w:rsidRPr="001A4099">
        <w:rPr>
          <w:rFonts w:hint="cs"/>
          <w:rtl/>
        </w:rPr>
        <w:t>،</w:t>
      </w:r>
      <w:r w:rsidRPr="001A4099">
        <w:rPr>
          <w:rtl/>
        </w:rPr>
        <w:t xml:space="preserve"> في جلستيها 803 و</w:t>
      </w:r>
      <w:r>
        <w:rPr>
          <w:rFonts w:hint="cs"/>
          <w:rtl/>
        </w:rPr>
        <w:t xml:space="preserve"> </w:t>
      </w:r>
      <w:r w:rsidRPr="001A4099">
        <w:rPr>
          <w:rtl/>
        </w:rPr>
        <w:t xml:space="preserve">804 المعقودتين في 1 آب/أغسطس 2007 (انظر </w:t>
      </w:r>
      <w:r w:rsidRPr="001A4099">
        <w:t>CEDAW/C/SR.803</w:t>
      </w:r>
      <w:r>
        <w:t xml:space="preserve"> (A)</w:t>
      </w:r>
      <w:r w:rsidRPr="001A4099">
        <w:rPr>
          <w:rtl/>
        </w:rPr>
        <w:t xml:space="preserve"> و</w:t>
      </w:r>
      <w:r>
        <w:rPr>
          <w:rFonts w:hint="eastAsia"/>
          <w:rtl/>
        </w:rPr>
        <w:t> </w:t>
      </w:r>
      <w:r>
        <w:t>(A)</w:t>
      </w:r>
      <w:r w:rsidRPr="001A4099">
        <w:rPr>
          <w:rFonts w:hint="cs"/>
          <w:rtl/>
        </w:rPr>
        <w:t> </w:t>
      </w:r>
      <w:r w:rsidRPr="001A4099">
        <w:t>804</w:t>
      </w:r>
      <w:r w:rsidRPr="001A4099">
        <w:rPr>
          <w:rtl/>
        </w:rPr>
        <w:t>).</w:t>
      </w:r>
      <w:r w:rsidRPr="001A4099">
        <w:rPr>
          <w:rFonts w:hint="cs"/>
          <w:rtl/>
        </w:rPr>
        <w:t xml:space="preserve"> </w:t>
      </w:r>
      <w:r w:rsidRPr="001A4099">
        <w:rPr>
          <w:rtl/>
        </w:rPr>
        <w:t xml:space="preserve">وترد في الوثيقة </w:t>
      </w:r>
      <w:r w:rsidRPr="001A4099">
        <w:t>CEDAW/C/SGP/Q/3</w:t>
      </w:r>
      <w:r w:rsidRPr="001A4099">
        <w:rPr>
          <w:rtl/>
        </w:rPr>
        <w:t xml:space="preserve"> قائمة </w:t>
      </w:r>
      <w:r w:rsidRPr="001A4099">
        <w:rPr>
          <w:rFonts w:hint="cs"/>
          <w:rtl/>
        </w:rPr>
        <w:t>ب</w:t>
      </w:r>
      <w:r w:rsidRPr="001A4099">
        <w:rPr>
          <w:rtl/>
        </w:rPr>
        <w:t>القضايا والأسئلة التي أعدتها اللجنة، فيما ت</w:t>
      </w:r>
      <w:r w:rsidRPr="001A4099">
        <w:rPr>
          <w:rFonts w:hint="cs"/>
          <w:rtl/>
        </w:rPr>
        <w:t xml:space="preserve">تضمن </w:t>
      </w:r>
      <w:r w:rsidRPr="001A4099">
        <w:rPr>
          <w:rtl/>
        </w:rPr>
        <w:t xml:space="preserve">الوثيقة </w:t>
      </w:r>
      <w:r w:rsidRPr="001A4099">
        <w:t>CEDAW/C/SGP/Q/3/Add.1</w:t>
      </w:r>
      <w:r w:rsidRPr="001A4099">
        <w:rPr>
          <w:rFonts w:hint="cs"/>
          <w:rtl/>
        </w:rPr>
        <w:t xml:space="preserve"> </w:t>
      </w:r>
      <w:r w:rsidRPr="001A4099">
        <w:rPr>
          <w:rtl/>
        </w:rPr>
        <w:t>الردود التي قدمتها سنغافورة.</w:t>
      </w:r>
    </w:p>
    <w:p w:rsidR="0049260F" w:rsidRPr="001A4099" w:rsidRDefault="0049260F" w:rsidP="0049260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9260F" w:rsidRPr="001A4099" w:rsidRDefault="0049260F" w:rsidP="0049260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1A4099">
        <w:rPr>
          <w:rtl/>
        </w:rPr>
        <w:t>مقدمـة</w:t>
      </w:r>
    </w:p>
    <w:p w:rsidR="0049260F" w:rsidRPr="001A4099" w:rsidRDefault="0049260F" w:rsidP="0049260F">
      <w:pPr>
        <w:pStyle w:val="SingleTxt"/>
        <w:rPr>
          <w:rtl/>
        </w:rPr>
      </w:pPr>
      <w:r w:rsidRPr="001A4099">
        <w:rPr>
          <w:rFonts w:hint="cs"/>
          <w:rtl/>
        </w:rPr>
        <w:t>2 -</w:t>
      </w:r>
      <w:r w:rsidRPr="001A4099">
        <w:rPr>
          <w:rFonts w:hint="cs"/>
          <w:rtl/>
        </w:rPr>
        <w:tab/>
      </w:r>
      <w:r w:rsidRPr="001A4099">
        <w:rPr>
          <w:rtl/>
        </w:rPr>
        <w:t xml:space="preserve">تعرب اللجنة عن تقديرها للدولة الطرف لتقديمها تقريرها الدوري الثالث الذي اتبعت فيه المبادئ التوجيهية التي وضعتها اللجنة </w:t>
      </w:r>
      <w:r w:rsidRPr="001A4099">
        <w:rPr>
          <w:rFonts w:hint="cs"/>
          <w:rtl/>
        </w:rPr>
        <w:t xml:space="preserve">للاسترشاد </w:t>
      </w:r>
      <w:r w:rsidRPr="001A4099">
        <w:rPr>
          <w:rtl/>
        </w:rPr>
        <w:t>بها في إعداد التقارير الدورية</w:t>
      </w:r>
      <w:r w:rsidRPr="001A4099">
        <w:rPr>
          <w:rFonts w:hint="cs"/>
          <w:rtl/>
        </w:rPr>
        <w:t>،</w:t>
      </w:r>
      <w:r w:rsidRPr="001A4099">
        <w:rPr>
          <w:rtl/>
        </w:rPr>
        <w:t xml:space="preserve"> وراعت بعض التعليقات الختامية السابقة </w:t>
      </w:r>
      <w:r w:rsidRPr="001A4099">
        <w:rPr>
          <w:rFonts w:hint="cs"/>
          <w:rtl/>
        </w:rPr>
        <w:t xml:space="preserve">للجنة. </w:t>
      </w:r>
      <w:r w:rsidRPr="001A4099">
        <w:rPr>
          <w:rtl/>
        </w:rPr>
        <w:t xml:space="preserve">لكن اللجنة تلاحظ أن التقرير لا يتضمن قدرا كافيا من البيانات الإحصائية المصنفة حسب نوع الجنس </w:t>
      </w:r>
      <w:r w:rsidRPr="001A4099">
        <w:rPr>
          <w:rFonts w:hint="cs"/>
          <w:rtl/>
        </w:rPr>
        <w:t xml:space="preserve">وتتعلق بجميع الحالات </w:t>
      </w:r>
      <w:r w:rsidRPr="001A4099">
        <w:rPr>
          <w:rtl/>
        </w:rPr>
        <w:t>التي تغطيها الاتفاقية.</w:t>
      </w:r>
    </w:p>
    <w:p w:rsidR="0049260F" w:rsidRPr="001A4099" w:rsidRDefault="0049260F" w:rsidP="0049260F">
      <w:pPr>
        <w:pStyle w:val="SingleTxt"/>
        <w:rPr>
          <w:rFonts w:hint="cs"/>
          <w:rtl/>
        </w:rPr>
      </w:pPr>
      <w:r w:rsidRPr="001A4099">
        <w:rPr>
          <w:rFonts w:hint="cs"/>
          <w:rtl/>
        </w:rPr>
        <w:t>3 -</w:t>
      </w:r>
      <w:r w:rsidRPr="001A4099">
        <w:rPr>
          <w:rFonts w:hint="cs"/>
          <w:rtl/>
        </w:rPr>
        <w:tab/>
      </w:r>
      <w:r w:rsidRPr="001A4099">
        <w:rPr>
          <w:rtl/>
        </w:rPr>
        <w:t>وتثني اللجنة على الدولة الطرف لردودها الخطية المستفيضة على قائمة القضايا والأسئلة التي أثارها الفريق العامل لما قبل الدورة، وعلى العرض الشفوي والتوضيحات الإضافية التي قُدمت ردا على الاستفسارات التي طرحها أعضاء اللجنة شفاهة. كما تعرب عن تقديرها للحوار الصريح والبن</w:t>
      </w:r>
      <w:r w:rsidRPr="001A4099">
        <w:rPr>
          <w:rFonts w:hint="cs"/>
          <w:rtl/>
        </w:rPr>
        <w:t>َّ</w:t>
      </w:r>
      <w:r w:rsidRPr="001A4099">
        <w:rPr>
          <w:rtl/>
        </w:rPr>
        <w:t xml:space="preserve">اء الذي دار بين الوفد وأعضاء اللجنة </w:t>
      </w:r>
      <w:r w:rsidRPr="001A4099">
        <w:rPr>
          <w:rFonts w:hint="cs"/>
          <w:rtl/>
        </w:rPr>
        <w:t>ف</w:t>
      </w:r>
      <w:r w:rsidRPr="001A4099">
        <w:rPr>
          <w:rtl/>
        </w:rPr>
        <w:t>ألقى مزيدا من الضوء على وضع المرأة في سنغافورة.</w:t>
      </w:r>
    </w:p>
    <w:p w:rsidR="0049260F" w:rsidRPr="001A4099" w:rsidRDefault="0049260F" w:rsidP="0049260F">
      <w:pPr>
        <w:pStyle w:val="SingleTxt"/>
        <w:rPr>
          <w:rtl/>
        </w:rPr>
      </w:pPr>
      <w:r w:rsidRPr="001A4099">
        <w:rPr>
          <w:rFonts w:hint="cs"/>
          <w:rtl/>
        </w:rPr>
        <w:t>4 -</w:t>
      </w:r>
      <w:r w:rsidRPr="001A4099">
        <w:rPr>
          <w:rFonts w:hint="cs"/>
          <w:rtl/>
        </w:rPr>
        <w:tab/>
      </w:r>
      <w:r w:rsidRPr="001A4099">
        <w:rPr>
          <w:rtl/>
        </w:rPr>
        <w:t xml:space="preserve">وتعرب اللجنة كذلك عن تقديرها للدولة الطرف لإرسالها وفدا رفيع المستوى يرأسه وزير الدولة للتنمية المجتمعية والشباب والرياضة، ويضم رئيس </w:t>
      </w:r>
      <w:r>
        <w:rPr>
          <w:rtl/>
        </w:rPr>
        <w:t>اللجنة المشتركة بين الوزارات</w:t>
      </w:r>
      <w:r w:rsidRPr="001A4099">
        <w:rPr>
          <w:rtl/>
        </w:rPr>
        <w:t xml:space="preserve"> المعنية باتفاقية القضاء على جميع أشكال التمييز ضد المرأة، وممثلي</w:t>
      </w:r>
      <w:r w:rsidRPr="001A4099">
        <w:rPr>
          <w:rFonts w:hint="cs"/>
          <w:rtl/>
        </w:rPr>
        <w:t>ن ل</w:t>
      </w:r>
      <w:r w:rsidRPr="001A4099">
        <w:rPr>
          <w:rtl/>
        </w:rPr>
        <w:t>عدد من الوزارات والمكاتب الحكومية ومحكمة الشريعة والمؤتمر الوطني للنقابات العمالية والمنظمات غير الحكومية المشاركة في تنفيذ الاتفاقية.</w:t>
      </w:r>
    </w:p>
    <w:p w:rsidR="0049260F" w:rsidRPr="001A4099" w:rsidRDefault="0049260F" w:rsidP="0049260F">
      <w:pPr>
        <w:pStyle w:val="SingleTxt"/>
        <w:rPr>
          <w:rFonts w:hint="cs"/>
          <w:rtl/>
        </w:rPr>
      </w:pPr>
      <w:r w:rsidRPr="001A4099">
        <w:rPr>
          <w:rFonts w:hint="cs"/>
          <w:rtl/>
        </w:rPr>
        <w:t>5 -</w:t>
      </w:r>
      <w:r w:rsidRPr="001A4099">
        <w:rPr>
          <w:rFonts w:hint="cs"/>
          <w:rtl/>
        </w:rPr>
        <w:tab/>
      </w:r>
      <w:r w:rsidRPr="001A4099">
        <w:rPr>
          <w:rtl/>
        </w:rPr>
        <w:t xml:space="preserve">وتشيد اللجنة بالدولة الطرف لسحبها تحفظها </w:t>
      </w:r>
      <w:r w:rsidRPr="001A4099">
        <w:rPr>
          <w:rFonts w:hint="cs"/>
          <w:rtl/>
        </w:rPr>
        <w:t xml:space="preserve">فيما يتعلق بالمادة 9، </w:t>
      </w:r>
      <w:r w:rsidRPr="001A4099">
        <w:rPr>
          <w:rtl/>
        </w:rPr>
        <w:t>الذي أبدته عند تصديقها على الاتفاقية</w:t>
      </w:r>
      <w:r w:rsidRPr="001A4099">
        <w:rPr>
          <w:rFonts w:hint="cs"/>
          <w:rtl/>
        </w:rPr>
        <w:t>. وتلاحظ اللجنة أن</w:t>
      </w:r>
      <w:r w:rsidRPr="001A4099">
        <w:rPr>
          <w:rtl/>
        </w:rPr>
        <w:t xml:space="preserve"> الدولة الطرف لا تزال </w:t>
      </w:r>
      <w:r w:rsidRPr="001A4099">
        <w:rPr>
          <w:rFonts w:hint="cs"/>
          <w:rtl/>
        </w:rPr>
        <w:t xml:space="preserve">تتمسك </w:t>
      </w:r>
      <w:r w:rsidRPr="001A4099">
        <w:rPr>
          <w:rtl/>
        </w:rPr>
        <w:t>بتحفظ</w:t>
      </w:r>
      <w:r w:rsidRPr="001A4099">
        <w:rPr>
          <w:rFonts w:hint="cs"/>
          <w:rtl/>
        </w:rPr>
        <w:t>ات</w:t>
      </w:r>
      <w:r w:rsidRPr="001A4099">
        <w:rPr>
          <w:rtl/>
        </w:rPr>
        <w:t>ها على المادة 2، والفقرة 1 من المادة 11، والمادة 16 من الاتفاقية.</w:t>
      </w:r>
    </w:p>
    <w:p w:rsidR="0049260F" w:rsidRPr="001A4099" w:rsidRDefault="0049260F" w:rsidP="0049260F">
      <w:pPr>
        <w:pStyle w:val="SingleTxt"/>
        <w:spacing w:after="0" w:line="120" w:lineRule="exact"/>
        <w:rPr>
          <w:bCs/>
          <w:sz w:val="10"/>
          <w:rtl/>
        </w:rPr>
      </w:pPr>
    </w:p>
    <w:p w:rsidR="0049260F" w:rsidRPr="001A4099" w:rsidRDefault="0049260F" w:rsidP="0049260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1A4099">
        <w:rPr>
          <w:rFonts w:hint="cs"/>
          <w:rtl/>
        </w:rPr>
        <w:tab/>
      </w:r>
      <w:r w:rsidRPr="001A4099">
        <w:rPr>
          <w:rtl/>
        </w:rPr>
        <w:t>الجوانب الإيجابية</w:t>
      </w:r>
    </w:p>
    <w:p w:rsidR="0049260F" w:rsidRPr="001A4099" w:rsidRDefault="0049260F" w:rsidP="0049260F">
      <w:pPr>
        <w:pStyle w:val="SingleTxt"/>
        <w:rPr>
          <w:rtl/>
        </w:rPr>
      </w:pPr>
      <w:r w:rsidRPr="001A4099">
        <w:rPr>
          <w:rFonts w:hint="cs"/>
          <w:rtl/>
        </w:rPr>
        <w:t>6 -</w:t>
      </w:r>
      <w:r w:rsidRPr="001A4099">
        <w:rPr>
          <w:rFonts w:hint="cs"/>
          <w:rtl/>
        </w:rPr>
        <w:tab/>
      </w:r>
      <w:r w:rsidRPr="001A4099">
        <w:rPr>
          <w:rtl/>
        </w:rPr>
        <w:t xml:space="preserve">تشيد اللجنة بالدولة الطرف لجهودها المبذولة من أجل كفالة تنفيذ الاتفاقية، وذلك عن طريق إنشاء مكتب شؤون المرأة </w:t>
      </w:r>
      <w:r w:rsidRPr="001A4099">
        <w:rPr>
          <w:rFonts w:hint="cs"/>
          <w:rtl/>
        </w:rPr>
        <w:t xml:space="preserve">ضمن </w:t>
      </w:r>
      <w:r w:rsidRPr="001A4099">
        <w:rPr>
          <w:rtl/>
        </w:rPr>
        <w:t>وزارة التنمية الم</w:t>
      </w:r>
      <w:r w:rsidRPr="001A4099">
        <w:rPr>
          <w:rFonts w:hint="cs"/>
          <w:rtl/>
        </w:rPr>
        <w:t>ج</w:t>
      </w:r>
      <w:r w:rsidRPr="001A4099">
        <w:rPr>
          <w:rtl/>
        </w:rPr>
        <w:t>تمعية والشباب والرياضة</w:t>
      </w:r>
      <w:r w:rsidRPr="001A4099">
        <w:rPr>
          <w:rFonts w:hint="cs"/>
          <w:rtl/>
        </w:rPr>
        <w:t>، و</w:t>
      </w:r>
      <w:r>
        <w:rPr>
          <w:rtl/>
        </w:rPr>
        <w:t>اللجنة المشتركة بين الوزارات</w:t>
      </w:r>
      <w:r w:rsidRPr="001A4099">
        <w:rPr>
          <w:rtl/>
        </w:rPr>
        <w:t xml:space="preserve"> المعنية باتفاقية القضاء على جميع أشكال التمييز ضد المرأة، والتعاون مع اللجان الثلاثية والمنظمات النسائية، ووضع عدد من المبادئ التوجيهية في مجالات </w:t>
      </w:r>
      <w:r w:rsidRPr="001A4099">
        <w:rPr>
          <w:rFonts w:hint="cs"/>
          <w:rtl/>
        </w:rPr>
        <w:t xml:space="preserve">من قبيل القوالب النمطية عن نوع الجنس في وسائل الإعلام </w:t>
      </w:r>
      <w:r w:rsidRPr="001A4099">
        <w:rPr>
          <w:rtl/>
        </w:rPr>
        <w:t>والممارسات العادلة في ميدان ال</w:t>
      </w:r>
      <w:r w:rsidRPr="001A4099">
        <w:rPr>
          <w:rFonts w:hint="cs"/>
          <w:rtl/>
        </w:rPr>
        <w:t>توظيف</w:t>
      </w:r>
      <w:r w:rsidRPr="001A4099">
        <w:rPr>
          <w:rtl/>
        </w:rPr>
        <w:t>.</w:t>
      </w:r>
    </w:p>
    <w:p w:rsidR="0049260F" w:rsidRPr="001A4099" w:rsidRDefault="0049260F" w:rsidP="0049260F">
      <w:pPr>
        <w:pStyle w:val="SingleTxt"/>
        <w:rPr>
          <w:rtl/>
        </w:rPr>
      </w:pPr>
      <w:r w:rsidRPr="001A4099">
        <w:rPr>
          <w:rFonts w:hint="cs"/>
          <w:rtl/>
        </w:rPr>
        <w:t>7 -</w:t>
      </w:r>
      <w:r w:rsidRPr="001A4099">
        <w:rPr>
          <w:rFonts w:hint="cs"/>
          <w:rtl/>
        </w:rPr>
        <w:tab/>
      </w:r>
      <w:r w:rsidRPr="001A4099">
        <w:rPr>
          <w:rtl/>
        </w:rPr>
        <w:t>وترحب اللجنة بالجهود العد</w:t>
      </w:r>
      <w:r w:rsidRPr="001A4099">
        <w:rPr>
          <w:rFonts w:hint="cs"/>
          <w:rtl/>
        </w:rPr>
        <w:t>ي</w:t>
      </w:r>
      <w:r w:rsidRPr="001A4099">
        <w:rPr>
          <w:rtl/>
        </w:rPr>
        <w:t xml:space="preserve">دة التي </w:t>
      </w:r>
      <w:r w:rsidRPr="001A4099">
        <w:rPr>
          <w:rFonts w:hint="cs"/>
          <w:rtl/>
        </w:rPr>
        <w:t>ت</w:t>
      </w:r>
      <w:r w:rsidRPr="001A4099">
        <w:rPr>
          <w:rtl/>
        </w:rPr>
        <w:t xml:space="preserve">بذلها الدولة الطرف لمكافحة العنف العائلي بوسائل منها </w:t>
      </w:r>
      <w:r w:rsidRPr="001A4099">
        <w:rPr>
          <w:rFonts w:hint="cs"/>
          <w:rtl/>
        </w:rPr>
        <w:t xml:space="preserve">إنشاء </w:t>
      </w:r>
      <w:r w:rsidRPr="001A4099">
        <w:rPr>
          <w:rtl/>
        </w:rPr>
        <w:t>فريق الحوار المعني بالعنف في</w:t>
      </w:r>
      <w:r w:rsidRPr="001A4099">
        <w:rPr>
          <w:rFonts w:hint="cs"/>
          <w:rtl/>
        </w:rPr>
        <w:t xml:space="preserve"> نطاق</w:t>
      </w:r>
      <w:r w:rsidRPr="001A4099">
        <w:rPr>
          <w:rtl/>
        </w:rPr>
        <w:t xml:space="preserve"> الأسرة الذي يجمع بين ممثلين </w:t>
      </w:r>
      <w:r w:rsidRPr="001A4099">
        <w:rPr>
          <w:rFonts w:hint="cs"/>
          <w:rtl/>
        </w:rPr>
        <w:t xml:space="preserve">من </w:t>
      </w:r>
      <w:r w:rsidRPr="001A4099">
        <w:rPr>
          <w:rtl/>
        </w:rPr>
        <w:t>مختلف الوزارات والمحاكم والسجون ودوائر الخدمات الاجتماعية والمنظمات النسائية.</w:t>
      </w:r>
      <w:r w:rsidRPr="001A4099">
        <w:rPr>
          <w:rFonts w:hint="cs"/>
          <w:rtl/>
        </w:rPr>
        <w:t xml:space="preserve"> </w:t>
      </w:r>
      <w:r w:rsidRPr="001A4099">
        <w:rPr>
          <w:rtl/>
        </w:rPr>
        <w:t xml:space="preserve">وتثني </w:t>
      </w:r>
      <w:r w:rsidRPr="001A4099">
        <w:rPr>
          <w:rFonts w:hint="cs"/>
          <w:rtl/>
        </w:rPr>
        <w:t xml:space="preserve">اللجنة </w:t>
      </w:r>
      <w:r w:rsidRPr="001A4099">
        <w:rPr>
          <w:rtl/>
        </w:rPr>
        <w:t xml:space="preserve">أيضا على الدولة الطرف لإدخالها </w:t>
      </w:r>
      <w:r w:rsidRPr="001A4099">
        <w:rPr>
          <w:rFonts w:hint="cs"/>
          <w:rtl/>
        </w:rPr>
        <w:t xml:space="preserve">أسلوب </w:t>
      </w:r>
      <w:r w:rsidRPr="001A4099">
        <w:rPr>
          <w:rtl/>
        </w:rPr>
        <w:t xml:space="preserve">أوامر </w:t>
      </w:r>
      <w:r w:rsidRPr="001A4099">
        <w:rPr>
          <w:rFonts w:hint="cs"/>
          <w:rtl/>
        </w:rPr>
        <w:t xml:space="preserve">جلسات </w:t>
      </w:r>
      <w:r w:rsidRPr="001A4099">
        <w:rPr>
          <w:rtl/>
        </w:rPr>
        <w:t xml:space="preserve">المشورة </w:t>
      </w:r>
      <w:r w:rsidRPr="001A4099">
        <w:rPr>
          <w:rFonts w:hint="cs"/>
          <w:rtl/>
        </w:rPr>
        <w:t xml:space="preserve">التي يُلزم </w:t>
      </w:r>
      <w:r w:rsidRPr="001A4099">
        <w:rPr>
          <w:rtl/>
        </w:rPr>
        <w:t xml:space="preserve">بمقتضاها </w:t>
      </w:r>
      <w:r w:rsidRPr="001A4099">
        <w:rPr>
          <w:rFonts w:hint="cs"/>
          <w:rtl/>
        </w:rPr>
        <w:t>الجناة والمجني عليهم بتلقي هذه المشورة إجباريا</w:t>
      </w:r>
      <w:r w:rsidRPr="001A4099">
        <w:rPr>
          <w:rtl/>
        </w:rPr>
        <w:t>.</w:t>
      </w:r>
    </w:p>
    <w:p w:rsidR="0049260F" w:rsidRPr="001A4099" w:rsidRDefault="0049260F" w:rsidP="0049260F">
      <w:pPr>
        <w:pStyle w:val="SingleTxt"/>
        <w:rPr>
          <w:rFonts w:hint="cs"/>
          <w:rtl/>
        </w:rPr>
      </w:pPr>
      <w:r w:rsidRPr="001A4099">
        <w:rPr>
          <w:rFonts w:hint="cs"/>
          <w:rtl/>
        </w:rPr>
        <w:t>8 -</w:t>
      </w:r>
      <w:r w:rsidRPr="001A4099">
        <w:rPr>
          <w:rFonts w:hint="cs"/>
          <w:rtl/>
        </w:rPr>
        <w:tab/>
      </w:r>
      <w:r w:rsidRPr="001A4099">
        <w:rPr>
          <w:rtl/>
        </w:rPr>
        <w:t xml:space="preserve">وترحب اللجنة أيضا بإلغاء </w:t>
      </w:r>
      <w:r w:rsidRPr="001A4099">
        <w:rPr>
          <w:rFonts w:hint="cs"/>
          <w:rtl/>
        </w:rPr>
        <w:t xml:space="preserve">نظام الحصص </w:t>
      </w:r>
      <w:r w:rsidRPr="001A4099">
        <w:rPr>
          <w:rtl/>
        </w:rPr>
        <w:t>التمييزي ال</w:t>
      </w:r>
      <w:r w:rsidRPr="001A4099">
        <w:rPr>
          <w:rFonts w:hint="cs"/>
          <w:rtl/>
        </w:rPr>
        <w:t xml:space="preserve">ذي كان ينظم قبول </w:t>
      </w:r>
      <w:r w:rsidRPr="001A4099">
        <w:rPr>
          <w:rtl/>
        </w:rPr>
        <w:t>الطالبات في كلية الطب، وبإ</w:t>
      </w:r>
      <w:r w:rsidRPr="001A4099">
        <w:rPr>
          <w:rFonts w:hint="cs"/>
          <w:rtl/>
        </w:rPr>
        <w:t xml:space="preserve">دخال </w:t>
      </w:r>
      <w:r w:rsidRPr="001A4099">
        <w:rPr>
          <w:rtl/>
        </w:rPr>
        <w:t xml:space="preserve">التنقيحات </w:t>
      </w:r>
      <w:r w:rsidRPr="001A4099">
        <w:rPr>
          <w:rFonts w:hint="cs"/>
          <w:rtl/>
        </w:rPr>
        <w:t>على</w:t>
      </w:r>
      <w:r w:rsidRPr="001A4099">
        <w:rPr>
          <w:rtl/>
        </w:rPr>
        <w:t xml:space="preserve"> </w:t>
      </w:r>
      <w:r w:rsidRPr="001A4099">
        <w:rPr>
          <w:rFonts w:hint="cs"/>
          <w:rtl/>
        </w:rPr>
        <w:t xml:space="preserve">نُظم </w:t>
      </w:r>
      <w:r w:rsidRPr="001A4099">
        <w:rPr>
          <w:rtl/>
        </w:rPr>
        <w:t xml:space="preserve">العلاج الطبي للموظفين المدنيين </w:t>
      </w:r>
      <w:r w:rsidRPr="001A4099">
        <w:rPr>
          <w:rFonts w:hint="cs"/>
          <w:rtl/>
        </w:rPr>
        <w:t>بحيث أصبح الآن بإمكان ا</w:t>
      </w:r>
      <w:r w:rsidRPr="001A4099">
        <w:rPr>
          <w:rtl/>
        </w:rPr>
        <w:t xml:space="preserve">لرجال والنساء على </w:t>
      </w:r>
      <w:r w:rsidRPr="001A4099">
        <w:rPr>
          <w:rFonts w:hint="cs"/>
          <w:rtl/>
        </w:rPr>
        <w:t>ال</w:t>
      </w:r>
      <w:r w:rsidRPr="001A4099">
        <w:rPr>
          <w:rtl/>
        </w:rPr>
        <w:t xml:space="preserve">سواء الحصول على مزايا العلاج الطبي لأزواجهم ولأبنائهم غير المتزوجين </w:t>
      </w:r>
      <w:r w:rsidRPr="001A4099">
        <w:rPr>
          <w:rFonts w:hint="cs"/>
          <w:rtl/>
        </w:rPr>
        <w:t>دون الثامنة عشرة</w:t>
      </w:r>
      <w:r w:rsidRPr="001A4099">
        <w:rPr>
          <w:rtl/>
        </w:rPr>
        <w:t>.</w:t>
      </w:r>
    </w:p>
    <w:p w:rsidR="0049260F" w:rsidRPr="001A4099" w:rsidRDefault="0049260F" w:rsidP="0049260F">
      <w:pPr>
        <w:pStyle w:val="SingleTxt"/>
        <w:rPr>
          <w:rFonts w:hint="cs"/>
          <w:rtl/>
        </w:rPr>
      </w:pPr>
      <w:r w:rsidRPr="001A4099">
        <w:rPr>
          <w:rFonts w:hint="cs"/>
          <w:rtl/>
        </w:rPr>
        <w:t>9 -</w:t>
      </w:r>
      <w:r w:rsidRPr="001A4099">
        <w:rPr>
          <w:rFonts w:hint="cs"/>
          <w:rtl/>
        </w:rPr>
        <w:tab/>
      </w:r>
      <w:r w:rsidRPr="001A4099">
        <w:rPr>
          <w:rtl/>
        </w:rPr>
        <w:t>وتشيد اللجنة بالدولة الطرف للتقدم ال</w:t>
      </w:r>
      <w:r w:rsidRPr="001A4099">
        <w:rPr>
          <w:rFonts w:hint="cs"/>
          <w:rtl/>
        </w:rPr>
        <w:t xml:space="preserve">ذي أحرزته </w:t>
      </w:r>
      <w:r w:rsidRPr="001A4099">
        <w:rPr>
          <w:rtl/>
        </w:rPr>
        <w:t xml:space="preserve">في مجالات أخرى، </w:t>
      </w:r>
      <w:r w:rsidRPr="001A4099">
        <w:rPr>
          <w:rFonts w:hint="cs"/>
          <w:rtl/>
        </w:rPr>
        <w:t xml:space="preserve">منها </w:t>
      </w:r>
      <w:r w:rsidRPr="001A4099">
        <w:rPr>
          <w:rtl/>
        </w:rPr>
        <w:t xml:space="preserve">زيادة نسبة تمثيل المرأة في البرلمان؛ والتدابير المتخذة لتعزيز الحماية المقدمة لخدم المنازل الأجانب؛ والإجراءات المعتمدة لدعم </w:t>
      </w:r>
      <w:r w:rsidRPr="001A4099">
        <w:rPr>
          <w:rFonts w:hint="cs"/>
          <w:rtl/>
        </w:rPr>
        <w:t xml:space="preserve">استخدام </w:t>
      </w:r>
      <w:r w:rsidRPr="001A4099">
        <w:rPr>
          <w:rtl/>
        </w:rPr>
        <w:t>المسن</w:t>
      </w:r>
      <w:r w:rsidRPr="001A4099">
        <w:rPr>
          <w:rFonts w:hint="cs"/>
          <w:rtl/>
        </w:rPr>
        <w:t>َّ</w:t>
      </w:r>
      <w:r w:rsidRPr="001A4099">
        <w:rPr>
          <w:rtl/>
        </w:rPr>
        <w:t>ات وأمنه</w:t>
      </w:r>
      <w:r w:rsidRPr="001A4099">
        <w:rPr>
          <w:rFonts w:hint="cs"/>
          <w:rtl/>
        </w:rPr>
        <w:t>ن</w:t>
      </w:r>
      <w:r w:rsidRPr="001A4099">
        <w:rPr>
          <w:rtl/>
        </w:rPr>
        <w:t xml:space="preserve"> الاقتصادي.</w:t>
      </w:r>
    </w:p>
    <w:p w:rsidR="0049260F" w:rsidRPr="001A4099" w:rsidRDefault="0049260F" w:rsidP="0049260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1A4099">
        <w:rPr>
          <w:rFonts w:hint="cs"/>
          <w:rtl/>
        </w:rPr>
        <w:tab/>
      </w:r>
      <w:r w:rsidRPr="001A4099">
        <w:rPr>
          <w:rFonts w:hint="cs"/>
          <w:rtl/>
        </w:rPr>
        <w:tab/>
        <w:t>الشواغل</w:t>
      </w:r>
      <w:r w:rsidRPr="001A4099">
        <w:rPr>
          <w:rtl/>
        </w:rPr>
        <w:t xml:space="preserve"> الرئيسية والتوصيات</w:t>
      </w:r>
    </w:p>
    <w:p w:rsidR="0049260F" w:rsidRPr="005A54C1" w:rsidRDefault="0049260F" w:rsidP="0049260F">
      <w:pPr>
        <w:pStyle w:val="SingleTxt"/>
        <w:rPr>
          <w:rFonts w:hint="cs"/>
          <w:b/>
          <w:bCs/>
          <w:rtl/>
        </w:rPr>
      </w:pPr>
      <w:r w:rsidRPr="00FF61C4">
        <w:rPr>
          <w:rFonts w:hint="cs"/>
          <w:rtl/>
        </w:rPr>
        <w:t>10 -</w:t>
      </w:r>
      <w:r w:rsidRPr="00FF61C4">
        <w:rPr>
          <w:rFonts w:hint="cs"/>
          <w:rtl/>
        </w:rPr>
        <w:tab/>
      </w:r>
      <w:r w:rsidRPr="005A54C1">
        <w:rPr>
          <w:b/>
          <w:bCs/>
          <w:rtl/>
        </w:rPr>
        <w:t xml:space="preserve">فيما تشير اللجنة إلى التزام الدولة الطرف بتنفيذ جميع أحكام الاتفاقية على نحو منهجي ومستمر، فإنها ترى أن الشواغل والتوصيات المبينة في هذه التعليقات الختامية تستدعي </w:t>
      </w:r>
      <w:r w:rsidRPr="005A54C1">
        <w:rPr>
          <w:rFonts w:hint="cs"/>
          <w:b/>
          <w:bCs/>
          <w:rtl/>
        </w:rPr>
        <w:t xml:space="preserve">استرعاء </w:t>
      </w:r>
      <w:r w:rsidRPr="005A54C1">
        <w:rPr>
          <w:b/>
          <w:bCs/>
          <w:rtl/>
        </w:rPr>
        <w:t>اهتمام الدولة الطرف على سبيل الأولوية</w:t>
      </w:r>
      <w:r w:rsidRPr="005A54C1">
        <w:rPr>
          <w:rFonts w:hint="cs"/>
          <w:b/>
          <w:bCs/>
          <w:rtl/>
        </w:rPr>
        <w:t>،</w:t>
      </w:r>
      <w:r w:rsidRPr="005A54C1">
        <w:rPr>
          <w:b/>
          <w:bCs/>
          <w:rtl/>
        </w:rPr>
        <w:t xml:space="preserve"> من الآن وحتى تقديم التقرير الدوري ال</w:t>
      </w:r>
      <w:r w:rsidRPr="005A54C1">
        <w:rPr>
          <w:rFonts w:hint="cs"/>
          <w:b/>
          <w:bCs/>
          <w:rtl/>
        </w:rPr>
        <w:t>قادم</w:t>
      </w:r>
      <w:r w:rsidRPr="005A54C1">
        <w:rPr>
          <w:b/>
          <w:bCs/>
          <w:rtl/>
        </w:rPr>
        <w:t>.</w:t>
      </w:r>
      <w:r w:rsidRPr="005A54C1">
        <w:rPr>
          <w:rFonts w:hint="cs"/>
          <w:b/>
          <w:bCs/>
          <w:rtl/>
        </w:rPr>
        <w:t xml:space="preserve"> </w:t>
      </w:r>
      <w:r w:rsidRPr="005A54C1">
        <w:rPr>
          <w:b/>
          <w:bCs/>
          <w:rtl/>
        </w:rPr>
        <w:t>وبناء على ذلك، تدعو اللجنة الدولة الطرف إلى تركيز اهتمامها على تلك المجالات في أنشطتها المتعلقة بالتنفيذ وإلى الإ</w:t>
      </w:r>
      <w:r w:rsidRPr="005A54C1">
        <w:rPr>
          <w:rFonts w:hint="cs"/>
          <w:b/>
          <w:bCs/>
          <w:rtl/>
        </w:rPr>
        <w:t>فادة</w:t>
      </w:r>
      <w:r w:rsidRPr="005A54C1">
        <w:rPr>
          <w:b/>
          <w:bCs/>
          <w:rtl/>
        </w:rPr>
        <w:t xml:space="preserve"> عما يتخذ من إجراءات و</w:t>
      </w:r>
      <w:r w:rsidRPr="005A54C1">
        <w:rPr>
          <w:rFonts w:hint="cs"/>
          <w:b/>
          <w:bCs/>
          <w:rtl/>
        </w:rPr>
        <w:t xml:space="preserve">ما </w:t>
      </w:r>
      <w:r w:rsidRPr="005A54C1">
        <w:rPr>
          <w:b/>
          <w:bCs/>
          <w:rtl/>
        </w:rPr>
        <w:t>يتحقق من نتائج في تقريرها الدوري التالي</w:t>
      </w:r>
      <w:r w:rsidRPr="005A54C1">
        <w:rPr>
          <w:rFonts w:hint="cs"/>
          <w:b/>
          <w:bCs/>
          <w:rtl/>
        </w:rPr>
        <w:t>.</w:t>
      </w:r>
      <w:r w:rsidRPr="005A54C1">
        <w:rPr>
          <w:rFonts w:hint="cs"/>
          <w:b/>
          <w:bCs/>
          <w:rtl/>
          <w:cs/>
        </w:rPr>
        <w:t xml:space="preserve"> </w:t>
      </w:r>
      <w:r w:rsidRPr="005A54C1">
        <w:rPr>
          <w:b/>
          <w:bCs/>
          <w:cs/>
        </w:rPr>
        <w:t>‎</w:t>
      </w:r>
      <w:r w:rsidRPr="005A54C1">
        <w:rPr>
          <w:b/>
          <w:bCs/>
          <w:rtl/>
        </w:rPr>
        <w:t xml:space="preserve">وتدعو </w:t>
      </w:r>
      <w:r w:rsidRPr="005A54C1">
        <w:rPr>
          <w:rFonts w:hint="cs"/>
          <w:b/>
          <w:bCs/>
          <w:rtl/>
        </w:rPr>
        <w:t xml:space="preserve">اللجنة </w:t>
      </w:r>
      <w:r w:rsidRPr="005A54C1">
        <w:rPr>
          <w:b/>
          <w:bCs/>
          <w:rtl/>
        </w:rPr>
        <w:t>الدولة الطرف إلى عرض هذه ‏التعليقات الختامية على جميع الوزارات المعنية وعلى البرلمان لكفالة تنفيذها ‏</w:t>
      </w:r>
      <w:r w:rsidRPr="005A54C1">
        <w:rPr>
          <w:rFonts w:hint="cs"/>
          <w:b/>
          <w:bCs/>
          <w:rtl/>
        </w:rPr>
        <w:t>بالكامل</w:t>
      </w:r>
      <w:r w:rsidRPr="005A54C1">
        <w:rPr>
          <w:b/>
          <w:bCs/>
          <w:rtl/>
        </w:rPr>
        <w:t>.</w:t>
      </w:r>
    </w:p>
    <w:p w:rsidR="0049260F" w:rsidRPr="00FF61C4" w:rsidRDefault="0049260F" w:rsidP="0049260F">
      <w:pPr>
        <w:pStyle w:val="SingleTxt"/>
        <w:rPr>
          <w:rtl/>
        </w:rPr>
      </w:pPr>
      <w:r w:rsidRPr="00FF61C4">
        <w:rPr>
          <w:rFonts w:hint="cs"/>
          <w:rtl/>
        </w:rPr>
        <w:t>11 -</w:t>
      </w:r>
      <w:r w:rsidRPr="00FF61C4">
        <w:rPr>
          <w:rFonts w:hint="cs"/>
          <w:rtl/>
        </w:rPr>
        <w:tab/>
      </w:r>
      <w:r w:rsidRPr="00FF61C4">
        <w:rPr>
          <w:rtl/>
        </w:rPr>
        <w:t xml:space="preserve">وتعرب اللجنة مجددا عن بالغ قلقها </w:t>
      </w:r>
      <w:r w:rsidRPr="00FF61C4">
        <w:rPr>
          <w:rFonts w:hint="cs"/>
          <w:rtl/>
        </w:rPr>
        <w:t xml:space="preserve">إزاء </w:t>
      </w:r>
      <w:r>
        <w:rPr>
          <w:rFonts w:hint="cs"/>
          <w:rtl/>
        </w:rPr>
        <w:t>ال</w:t>
      </w:r>
      <w:r w:rsidRPr="00FF61C4">
        <w:rPr>
          <w:rFonts w:hint="cs"/>
          <w:rtl/>
        </w:rPr>
        <w:t xml:space="preserve">تحفظات </w:t>
      </w:r>
      <w:r>
        <w:rPr>
          <w:rFonts w:hint="cs"/>
          <w:rtl/>
        </w:rPr>
        <w:t>العامة ل</w:t>
      </w:r>
      <w:r w:rsidRPr="00FF61C4">
        <w:rPr>
          <w:rtl/>
        </w:rPr>
        <w:t xml:space="preserve">لدولة الطرف على </w:t>
      </w:r>
      <w:r>
        <w:rPr>
          <w:rFonts w:hint="cs"/>
          <w:rtl/>
        </w:rPr>
        <w:t>المادتين</w:t>
      </w:r>
      <w:r w:rsidRPr="00FF61C4">
        <w:rPr>
          <w:rtl/>
        </w:rPr>
        <w:t xml:space="preserve"> 2 </w:t>
      </w:r>
      <w:r>
        <w:rPr>
          <w:rFonts w:hint="cs"/>
          <w:rtl/>
        </w:rPr>
        <w:t xml:space="preserve">و </w:t>
      </w:r>
      <w:r w:rsidRPr="00FF61C4">
        <w:rPr>
          <w:rtl/>
        </w:rPr>
        <w:t xml:space="preserve">16 </w:t>
      </w:r>
      <w:r>
        <w:rPr>
          <w:rFonts w:hint="cs"/>
          <w:rtl/>
        </w:rPr>
        <w:t xml:space="preserve">وتحفظها على الفقرة 1 من المادة 11 </w:t>
      </w:r>
      <w:r w:rsidRPr="00FF61C4">
        <w:rPr>
          <w:rtl/>
        </w:rPr>
        <w:t>من الاتفاقية. وتلفت اللجنة نظر الدولة الطرف إلى أنها تعتبر التحفظات على هذه المواد منافية لأهداف الاتفاقية و</w:t>
      </w:r>
      <w:r w:rsidRPr="00FF61C4">
        <w:rPr>
          <w:rFonts w:hint="cs"/>
          <w:rtl/>
        </w:rPr>
        <w:t>مقصدها</w:t>
      </w:r>
      <w:r w:rsidRPr="00FF61C4">
        <w:rPr>
          <w:rtl/>
        </w:rPr>
        <w:t>.</w:t>
      </w:r>
    </w:p>
    <w:p w:rsidR="0049260F" w:rsidRPr="005A54C1" w:rsidRDefault="0049260F" w:rsidP="0049260F">
      <w:pPr>
        <w:pStyle w:val="SingleTxt"/>
        <w:rPr>
          <w:b/>
          <w:bCs/>
          <w:rtl/>
        </w:rPr>
      </w:pPr>
      <w:r w:rsidRPr="00FF61C4">
        <w:rPr>
          <w:rFonts w:hint="cs"/>
          <w:rtl/>
        </w:rPr>
        <w:t>12 -</w:t>
      </w:r>
      <w:r w:rsidRPr="00FF61C4">
        <w:rPr>
          <w:rFonts w:hint="cs"/>
          <w:rtl/>
        </w:rPr>
        <w:tab/>
      </w:r>
      <w:r w:rsidRPr="005A54C1">
        <w:rPr>
          <w:b/>
          <w:bCs/>
          <w:rtl/>
        </w:rPr>
        <w:t>وتحث اللجنة الدولة الطرف على بذل الجه</w:t>
      </w:r>
      <w:r w:rsidRPr="005A54C1">
        <w:rPr>
          <w:rFonts w:hint="cs"/>
          <w:b/>
          <w:bCs/>
          <w:rtl/>
        </w:rPr>
        <w:t>و</w:t>
      </w:r>
      <w:r w:rsidRPr="005A54C1">
        <w:rPr>
          <w:b/>
          <w:bCs/>
          <w:rtl/>
        </w:rPr>
        <w:t>د من أجل ال</w:t>
      </w:r>
      <w:r w:rsidRPr="005A54C1">
        <w:rPr>
          <w:rFonts w:hint="cs"/>
          <w:b/>
          <w:bCs/>
          <w:rtl/>
        </w:rPr>
        <w:t>عمل</w:t>
      </w:r>
      <w:r w:rsidRPr="005A54C1">
        <w:rPr>
          <w:b/>
          <w:bCs/>
          <w:rtl/>
        </w:rPr>
        <w:t xml:space="preserve">، في </w:t>
      </w:r>
      <w:r w:rsidRPr="005A54C1">
        <w:rPr>
          <w:rFonts w:hint="cs"/>
          <w:b/>
          <w:bCs/>
          <w:rtl/>
        </w:rPr>
        <w:t>غضون فترة زمنية محددة،</w:t>
      </w:r>
      <w:r w:rsidRPr="005A54C1">
        <w:rPr>
          <w:b/>
          <w:bCs/>
          <w:rtl/>
        </w:rPr>
        <w:t xml:space="preserve"> </w:t>
      </w:r>
      <w:r w:rsidRPr="005A54C1">
        <w:rPr>
          <w:rFonts w:hint="cs"/>
          <w:b/>
          <w:bCs/>
          <w:rtl/>
        </w:rPr>
        <w:t xml:space="preserve">على </w:t>
      </w:r>
      <w:r w:rsidRPr="005A54C1">
        <w:rPr>
          <w:b/>
          <w:bCs/>
          <w:rtl/>
        </w:rPr>
        <w:t>سحب تحفظاتها على المادة 2، والفقرة 1 من المادة 11،</w:t>
      </w:r>
      <w:r w:rsidRPr="005A54C1">
        <w:rPr>
          <w:rFonts w:hint="cs"/>
          <w:b/>
          <w:bCs/>
          <w:rtl/>
        </w:rPr>
        <w:br/>
      </w:r>
      <w:r w:rsidRPr="005A54C1">
        <w:rPr>
          <w:b/>
          <w:bCs/>
          <w:rtl/>
        </w:rPr>
        <w:t>والمادة 16 من الاتفاقية.</w:t>
      </w:r>
      <w:r w:rsidRPr="005A54C1">
        <w:rPr>
          <w:rFonts w:hint="cs"/>
          <w:b/>
          <w:bCs/>
          <w:rtl/>
        </w:rPr>
        <w:t xml:space="preserve"> </w:t>
      </w:r>
      <w:r w:rsidRPr="005A54C1">
        <w:rPr>
          <w:b/>
          <w:bCs/>
          <w:rtl/>
        </w:rPr>
        <w:t xml:space="preserve">وتشجع اللجنة الدولة الطرف على أن تشترك مع مختلف فئات أصحاب المصلحة، </w:t>
      </w:r>
      <w:r w:rsidRPr="005A54C1">
        <w:rPr>
          <w:rFonts w:hint="cs"/>
          <w:b/>
          <w:bCs/>
          <w:rtl/>
        </w:rPr>
        <w:t xml:space="preserve">في ظل </w:t>
      </w:r>
      <w:r w:rsidRPr="005A54C1">
        <w:rPr>
          <w:b/>
          <w:bCs/>
          <w:rtl/>
        </w:rPr>
        <w:t>مراعاة التمثيل ال</w:t>
      </w:r>
      <w:r w:rsidRPr="005A54C1">
        <w:rPr>
          <w:rFonts w:hint="cs"/>
          <w:b/>
          <w:bCs/>
          <w:rtl/>
        </w:rPr>
        <w:t xml:space="preserve">كامل </w:t>
      </w:r>
      <w:r w:rsidRPr="005A54C1">
        <w:rPr>
          <w:b/>
          <w:bCs/>
          <w:rtl/>
        </w:rPr>
        <w:t>للمرأة في كل من هذه الفئات، في</w:t>
      </w:r>
      <w:r w:rsidRPr="005A54C1">
        <w:rPr>
          <w:rFonts w:hint="cs"/>
          <w:b/>
          <w:bCs/>
          <w:rtl/>
        </w:rPr>
        <w:t xml:space="preserve"> التشاور </w:t>
      </w:r>
      <w:r w:rsidRPr="005A54C1">
        <w:rPr>
          <w:b/>
          <w:bCs/>
          <w:rtl/>
        </w:rPr>
        <w:t xml:space="preserve">بشأن هذه التحفظات من حيث مداها ونطاقها والأثر المترتب عليها </w:t>
      </w:r>
      <w:r w:rsidRPr="005A54C1">
        <w:rPr>
          <w:rFonts w:hint="cs"/>
          <w:b/>
          <w:bCs/>
          <w:rtl/>
        </w:rPr>
        <w:t>بالنسبة ل</w:t>
      </w:r>
      <w:r w:rsidRPr="005A54C1">
        <w:rPr>
          <w:b/>
          <w:bCs/>
          <w:rtl/>
        </w:rPr>
        <w:t>تمتع جميع النساء بالحقوق ال</w:t>
      </w:r>
      <w:r w:rsidRPr="005A54C1">
        <w:rPr>
          <w:rFonts w:hint="cs"/>
          <w:b/>
          <w:bCs/>
          <w:rtl/>
        </w:rPr>
        <w:t xml:space="preserve">تي أرستها </w:t>
      </w:r>
      <w:r w:rsidRPr="005A54C1">
        <w:rPr>
          <w:b/>
          <w:bCs/>
          <w:rtl/>
        </w:rPr>
        <w:t>في الاتفاقية، وأن تع</w:t>
      </w:r>
      <w:r w:rsidRPr="005A54C1">
        <w:rPr>
          <w:rFonts w:hint="cs"/>
          <w:b/>
          <w:bCs/>
          <w:rtl/>
        </w:rPr>
        <w:t>كف</w:t>
      </w:r>
      <w:r w:rsidRPr="005A54C1">
        <w:rPr>
          <w:b/>
          <w:bCs/>
          <w:rtl/>
        </w:rPr>
        <w:t xml:space="preserve"> على إجراء التنقيحات اللازمة للقوانين ذات الصلة </w:t>
      </w:r>
      <w:r w:rsidRPr="005A54C1">
        <w:rPr>
          <w:rFonts w:hint="cs"/>
          <w:b/>
          <w:bCs/>
          <w:rtl/>
        </w:rPr>
        <w:t xml:space="preserve">بغرض </w:t>
      </w:r>
      <w:r w:rsidRPr="005A54C1">
        <w:rPr>
          <w:b/>
          <w:bCs/>
          <w:rtl/>
        </w:rPr>
        <w:t>تيسير سحب هذه التحفظات</w:t>
      </w:r>
      <w:r w:rsidRPr="005A54C1">
        <w:rPr>
          <w:rFonts w:hint="cs"/>
          <w:b/>
          <w:bCs/>
          <w:rtl/>
        </w:rPr>
        <w:t xml:space="preserve">. </w:t>
      </w:r>
      <w:r w:rsidRPr="005A54C1">
        <w:rPr>
          <w:b/>
          <w:bCs/>
          <w:rtl/>
        </w:rPr>
        <w:t>وتطلب اللجنة من الدولة الطرف أن تُضم</w:t>
      </w:r>
      <w:r w:rsidRPr="005A54C1">
        <w:rPr>
          <w:rFonts w:hint="cs"/>
          <w:b/>
          <w:bCs/>
          <w:rtl/>
        </w:rPr>
        <w:t>ِّ</w:t>
      </w:r>
      <w:r w:rsidRPr="005A54C1">
        <w:rPr>
          <w:b/>
          <w:bCs/>
          <w:rtl/>
        </w:rPr>
        <w:t>ن تقريرها المقبل تحليلا للنطاق ال</w:t>
      </w:r>
      <w:r w:rsidRPr="005A54C1">
        <w:rPr>
          <w:rFonts w:hint="cs"/>
          <w:b/>
          <w:bCs/>
          <w:rtl/>
        </w:rPr>
        <w:t xml:space="preserve">كامل </w:t>
      </w:r>
      <w:r w:rsidRPr="005A54C1">
        <w:rPr>
          <w:b/>
          <w:bCs/>
          <w:rtl/>
        </w:rPr>
        <w:t xml:space="preserve">لهذه التحفظات وآثارها على </w:t>
      </w:r>
      <w:r w:rsidRPr="005A54C1">
        <w:rPr>
          <w:rFonts w:hint="cs"/>
          <w:b/>
          <w:bCs/>
          <w:rtl/>
        </w:rPr>
        <w:t>مختلف ال</w:t>
      </w:r>
      <w:r w:rsidRPr="005A54C1">
        <w:rPr>
          <w:b/>
          <w:bCs/>
          <w:rtl/>
        </w:rPr>
        <w:t xml:space="preserve">فئات </w:t>
      </w:r>
      <w:r w:rsidRPr="005A54C1">
        <w:rPr>
          <w:rFonts w:hint="cs"/>
          <w:b/>
          <w:bCs/>
          <w:rtl/>
        </w:rPr>
        <w:t>ال</w:t>
      </w:r>
      <w:r w:rsidRPr="005A54C1">
        <w:rPr>
          <w:b/>
          <w:bCs/>
          <w:rtl/>
        </w:rPr>
        <w:t>نسائية.</w:t>
      </w:r>
    </w:p>
    <w:p w:rsidR="0049260F" w:rsidRPr="00FF61C4" w:rsidRDefault="0049260F" w:rsidP="0049260F">
      <w:pPr>
        <w:pStyle w:val="SingleTxt"/>
        <w:rPr>
          <w:rFonts w:hint="cs"/>
          <w:rtl/>
        </w:rPr>
      </w:pPr>
      <w:r w:rsidRPr="00FF61C4">
        <w:rPr>
          <w:rFonts w:hint="cs"/>
          <w:rtl/>
        </w:rPr>
        <w:t>13 -</w:t>
      </w:r>
      <w:r w:rsidRPr="00FF61C4">
        <w:rPr>
          <w:rFonts w:hint="cs"/>
          <w:rtl/>
        </w:rPr>
        <w:tab/>
        <w:t>و</w:t>
      </w:r>
      <w:r w:rsidRPr="00FF61C4">
        <w:rPr>
          <w:rtl/>
        </w:rPr>
        <w:t xml:space="preserve">يساور اللجنة القلق إذ أن الدستور، وإن كان يكفل </w:t>
      </w:r>
      <w:r w:rsidRPr="00FF61C4">
        <w:rPr>
          <w:rFonts w:hint="cs"/>
          <w:rtl/>
        </w:rPr>
        <w:t>ال</w:t>
      </w:r>
      <w:r w:rsidRPr="00FF61C4">
        <w:rPr>
          <w:rtl/>
        </w:rPr>
        <w:t xml:space="preserve">مساواة </w:t>
      </w:r>
      <w:r w:rsidRPr="00FF61C4">
        <w:rPr>
          <w:rFonts w:hint="cs"/>
          <w:rtl/>
        </w:rPr>
        <w:t>ل</w:t>
      </w:r>
      <w:r w:rsidRPr="00FF61C4">
        <w:rPr>
          <w:rtl/>
        </w:rPr>
        <w:t xml:space="preserve">لجميع </w:t>
      </w:r>
      <w:r w:rsidRPr="00FF61C4">
        <w:rPr>
          <w:rFonts w:hint="cs"/>
          <w:rtl/>
        </w:rPr>
        <w:t>بمقتضى</w:t>
      </w:r>
      <w:r w:rsidRPr="00FF61C4">
        <w:rPr>
          <w:rtl/>
        </w:rPr>
        <w:t xml:space="preserve"> المادة</w:t>
      </w:r>
      <w:r w:rsidRPr="00FF61C4">
        <w:rPr>
          <w:rFonts w:hint="cs"/>
          <w:rtl/>
        </w:rPr>
        <w:t> </w:t>
      </w:r>
      <w:r w:rsidRPr="00FF61C4">
        <w:rPr>
          <w:rtl/>
        </w:rPr>
        <w:t>12</w:t>
      </w:r>
      <w:r w:rsidRPr="00FF61C4">
        <w:rPr>
          <w:rFonts w:hint="cs"/>
          <w:rtl/>
        </w:rPr>
        <w:t xml:space="preserve"> </w:t>
      </w:r>
      <w:r w:rsidRPr="00FF61C4">
        <w:rPr>
          <w:rtl/>
        </w:rPr>
        <w:t xml:space="preserve">(1)، </w:t>
      </w:r>
      <w:r w:rsidRPr="00FF61C4">
        <w:rPr>
          <w:rFonts w:hint="cs"/>
          <w:rtl/>
        </w:rPr>
        <w:t xml:space="preserve">فهو </w:t>
      </w:r>
      <w:r w:rsidRPr="00FF61C4">
        <w:rPr>
          <w:rtl/>
        </w:rPr>
        <w:t xml:space="preserve">لا يقر صراحة بالمساواة </w:t>
      </w:r>
      <w:r w:rsidRPr="00FF61C4">
        <w:rPr>
          <w:rFonts w:hint="cs"/>
          <w:rtl/>
        </w:rPr>
        <w:t>بين الجنسين</w:t>
      </w:r>
      <w:r w:rsidRPr="00FF61C4">
        <w:rPr>
          <w:rtl/>
        </w:rPr>
        <w:t>، كما لا يوجد في تشريعات الدولة</w:t>
      </w:r>
      <w:r w:rsidRPr="00FF61C4">
        <w:rPr>
          <w:rFonts w:hint="cs"/>
          <w:rtl/>
        </w:rPr>
        <w:t> </w:t>
      </w:r>
      <w:r w:rsidRPr="00FF61C4">
        <w:rPr>
          <w:rtl/>
        </w:rPr>
        <w:t>الطرف، بما فيها ميثاق المرأة، تعريف للتمييز ضد المرأة على النحو الوارد في</w:t>
      </w:r>
      <w:r w:rsidRPr="00FF61C4">
        <w:rPr>
          <w:rFonts w:hint="cs"/>
          <w:rtl/>
        </w:rPr>
        <w:br/>
      </w:r>
      <w:r w:rsidRPr="00FF61C4">
        <w:rPr>
          <w:rtl/>
        </w:rPr>
        <w:t>الفقرة 1 من</w:t>
      </w:r>
      <w:r w:rsidRPr="00FF61C4">
        <w:rPr>
          <w:rFonts w:hint="cs"/>
          <w:rtl/>
        </w:rPr>
        <w:t xml:space="preserve"> </w:t>
      </w:r>
      <w:r w:rsidRPr="00FF61C4">
        <w:rPr>
          <w:rtl/>
        </w:rPr>
        <w:t>الاتفاقية.</w:t>
      </w:r>
    </w:p>
    <w:p w:rsidR="0049260F" w:rsidRPr="005A54C1" w:rsidRDefault="0049260F" w:rsidP="0049260F">
      <w:pPr>
        <w:pStyle w:val="SingleTxt"/>
        <w:rPr>
          <w:b/>
          <w:bCs/>
          <w:rtl/>
        </w:rPr>
      </w:pPr>
      <w:r w:rsidRPr="00FF61C4">
        <w:rPr>
          <w:rFonts w:hint="cs"/>
          <w:rtl/>
        </w:rPr>
        <w:t>14 -</w:t>
      </w:r>
      <w:r w:rsidRPr="00FF61C4">
        <w:rPr>
          <w:rFonts w:hint="cs"/>
          <w:rtl/>
        </w:rPr>
        <w:tab/>
      </w:r>
      <w:r w:rsidRPr="005A54C1">
        <w:rPr>
          <w:b/>
          <w:bCs/>
          <w:rtl/>
        </w:rPr>
        <w:t>وتشجع اللجنة الدولة الطرف على أن تدرج في دستورها أو غيره من التشريعات الوطنية المناسبة تعريفا للتمييز ضد المرأة، يشمل كلا من التمييز المباشر وغير المباشر، تمشيا مع المادة 1 من الاتفاقية؛ وأن تُ</w:t>
      </w:r>
      <w:r w:rsidRPr="005A54C1">
        <w:rPr>
          <w:rFonts w:hint="cs"/>
          <w:b/>
          <w:bCs/>
          <w:rtl/>
        </w:rPr>
        <w:t xml:space="preserve">درج في هذا السياق </w:t>
      </w:r>
      <w:r w:rsidRPr="005A54C1">
        <w:rPr>
          <w:b/>
          <w:bCs/>
          <w:rtl/>
        </w:rPr>
        <w:t xml:space="preserve">أحكاما تحظر التمييز ضد المرأة على أسس أخرى منها </w:t>
      </w:r>
      <w:r w:rsidRPr="005A54C1">
        <w:rPr>
          <w:rFonts w:hint="cs"/>
          <w:b/>
          <w:bCs/>
          <w:rtl/>
        </w:rPr>
        <w:t xml:space="preserve">بالذات </w:t>
      </w:r>
      <w:r w:rsidRPr="005A54C1">
        <w:rPr>
          <w:b/>
          <w:bCs/>
          <w:rtl/>
        </w:rPr>
        <w:t>الحالة ال</w:t>
      </w:r>
      <w:r w:rsidRPr="005A54C1">
        <w:rPr>
          <w:rFonts w:hint="cs"/>
          <w:b/>
          <w:bCs/>
          <w:rtl/>
        </w:rPr>
        <w:t>زواجية</w:t>
      </w:r>
      <w:r w:rsidRPr="005A54C1">
        <w:rPr>
          <w:b/>
          <w:bCs/>
          <w:rtl/>
        </w:rPr>
        <w:t xml:space="preserve"> والسن والإعاقة والأصل القومي.</w:t>
      </w:r>
      <w:r w:rsidRPr="005A54C1">
        <w:rPr>
          <w:rFonts w:hint="cs"/>
          <w:b/>
          <w:bCs/>
          <w:rtl/>
        </w:rPr>
        <w:t xml:space="preserve"> </w:t>
      </w:r>
      <w:r w:rsidRPr="005A54C1">
        <w:rPr>
          <w:b/>
          <w:bCs/>
          <w:rtl/>
        </w:rPr>
        <w:t xml:space="preserve">كما تشجع اللجنة الدولة الطرف على السعي </w:t>
      </w:r>
      <w:r w:rsidRPr="005A54C1">
        <w:rPr>
          <w:rFonts w:hint="cs"/>
          <w:b/>
          <w:bCs/>
          <w:rtl/>
        </w:rPr>
        <w:t>إلى ا</w:t>
      </w:r>
      <w:r w:rsidRPr="005A54C1">
        <w:rPr>
          <w:b/>
          <w:bCs/>
          <w:rtl/>
        </w:rPr>
        <w:t>لتحق</w:t>
      </w:r>
      <w:r w:rsidRPr="005A54C1">
        <w:rPr>
          <w:rFonts w:hint="cs"/>
          <w:b/>
          <w:bCs/>
          <w:rtl/>
        </w:rPr>
        <w:t>ي</w:t>
      </w:r>
      <w:r w:rsidRPr="005A54C1">
        <w:rPr>
          <w:b/>
          <w:bCs/>
          <w:rtl/>
        </w:rPr>
        <w:t xml:space="preserve">ق العملي لمبدأ المساواة بين الرجل والمرأة، على النحو المطلوب في المادة 2 من الاتفاقية، لا </w:t>
      </w:r>
      <w:r w:rsidRPr="005A54C1">
        <w:rPr>
          <w:rFonts w:hint="cs"/>
          <w:b/>
          <w:bCs/>
          <w:rtl/>
        </w:rPr>
        <w:t xml:space="preserve">دون </w:t>
      </w:r>
      <w:r w:rsidRPr="005A54C1">
        <w:rPr>
          <w:b/>
          <w:bCs/>
          <w:rtl/>
        </w:rPr>
        <w:t>الاقتصار على تحقيق تكافؤ الفرص بين الجنسين</w:t>
      </w:r>
      <w:r w:rsidRPr="005A54C1">
        <w:rPr>
          <w:rFonts w:hint="cs"/>
          <w:b/>
          <w:bCs/>
          <w:rtl/>
        </w:rPr>
        <w:t xml:space="preserve">. كما </w:t>
      </w:r>
      <w:r w:rsidRPr="005A54C1">
        <w:rPr>
          <w:b/>
          <w:bCs/>
          <w:rtl/>
        </w:rPr>
        <w:t>تدعو اللجنة الدولة الطرف إلى ت</w:t>
      </w:r>
      <w:r w:rsidRPr="005A54C1">
        <w:rPr>
          <w:rFonts w:hint="cs"/>
          <w:b/>
          <w:bCs/>
          <w:rtl/>
        </w:rPr>
        <w:t xml:space="preserve">هيئة سُبُل </w:t>
      </w:r>
      <w:r w:rsidRPr="005A54C1">
        <w:rPr>
          <w:b/>
          <w:bCs/>
          <w:rtl/>
        </w:rPr>
        <w:t>التدريب المنهجي والمت</w:t>
      </w:r>
      <w:r w:rsidRPr="005A54C1">
        <w:rPr>
          <w:rFonts w:hint="cs"/>
          <w:b/>
          <w:bCs/>
          <w:rtl/>
        </w:rPr>
        <w:t>واصل</w:t>
      </w:r>
      <w:r w:rsidRPr="005A54C1">
        <w:rPr>
          <w:b/>
          <w:bCs/>
          <w:rtl/>
        </w:rPr>
        <w:t xml:space="preserve"> بشأن الاتفاقية ومفهوم</w:t>
      </w:r>
      <w:r w:rsidRPr="005A54C1">
        <w:rPr>
          <w:rFonts w:hint="cs"/>
          <w:b/>
          <w:bCs/>
          <w:rtl/>
        </w:rPr>
        <w:t>ها</w:t>
      </w:r>
      <w:r w:rsidRPr="005A54C1">
        <w:rPr>
          <w:b/>
          <w:bCs/>
          <w:rtl/>
        </w:rPr>
        <w:t xml:space="preserve"> </w:t>
      </w:r>
      <w:r w:rsidRPr="005A54C1">
        <w:rPr>
          <w:rFonts w:hint="cs"/>
          <w:b/>
          <w:bCs/>
          <w:rtl/>
        </w:rPr>
        <w:t xml:space="preserve">عن </w:t>
      </w:r>
      <w:r w:rsidRPr="005A54C1">
        <w:rPr>
          <w:b/>
          <w:bCs/>
          <w:rtl/>
        </w:rPr>
        <w:t>المساواة الفعلية أو المساواة الحقيقية إلى المحامين</w:t>
      </w:r>
      <w:r w:rsidRPr="005A54C1">
        <w:rPr>
          <w:rFonts w:hint="cs"/>
          <w:b/>
          <w:bCs/>
          <w:rtl/>
        </w:rPr>
        <w:t>،</w:t>
      </w:r>
      <w:r w:rsidRPr="005A54C1">
        <w:rPr>
          <w:b/>
          <w:bCs/>
          <w:rtl/>
        </w:rPr>
        <w:t xml:space="preserve"> والقضاة</w:t>
      </w:r>
      <w:r w:rsidRPr="005A54C1">
        <w:rPr>
          <w:rFonts w:hint="cs"/>
          <w:b/>
          <w:bCs/>
          <w:rtl/>
        </w:rPr>
        <w:t>،</w:t>
      </w:r>
      <w:r w:rsidRPr="005A54C1">
        <w:rPr>
          <w:b/>
          <w:bCs/>
          <w:rtl/>
        </w:rPr>
        <w:t xml:space="preserve"> وموظفي إنفاذ القانون</w:t>
      </w:r>
      <w:r w:rsidRPr="005A54C1">
        <w:rPr>
          <w:rFonts w:hint="cs"/>
          <w:b/>
          <w:bCs/>
          <w:rtl/>
        </w:rPr>
        <w:t>،</w:t>
      </w:r>
      <w:r w:rsidRPr="005A54C1">
        <w:rPr>
          <w:b/>
          <w:bCs/>
          <w:rtl/>
        </w:rPr>
        <w:t xml:space="preserve"> والمرب</w:t>
      </w:r>
      <w:r w:rsidRPr="005A54C1">
        <w:rPr>
          <w:rFonts w:hint="cs"/>
          <w:b/>
          <w:bCs/>
          <w:rtl/>
        </w:rPr>
        <w:t>ّ</w:t>
      </w:r>
      <w:r w:rsidRPr="005A54C1">
        <w:rPr>
          <w:b/>
          <w:bCs/>
          <w:rtl/>
        </w:rPr>
        <w:t>ين</w:t>
      </w:r>
      <w:r w:rsidRPr="005A54C1">
        <w:rPr>
          <w:rFonts w:hint="cs"/>
          <w:b/>
          <w:bCs/>
          <w:rtl/>
        </w:rPr>
        <w:t>،</w:t>
      </w:r>
      <w:r w:rsidRPr="005A54C1">
        <w:rPr>
          <w:b/>
          <w:bCs/>
          <w:rtl/>
        </w:rPr>
        <w:t xml:space="preserve"> و</w:t>
      </w:r>
      <w:r w:rsidRPr="005A54C1">
        <w:rPr>
          <w:rFonts w:hint="cs"/>
          <w:b/>
          <w:bCs/>
          <w:rtl/>
        </w:rPr>
        <w:t>قادة</w:t>
      </w:r>
      <w:r w:rsidRPr="005A54C1">
        <w:rPr>
          <w:b/>
          <w:bCs/>
          <w:rtl/>
        </w:rPr>
        <w:t xml:space="preserve"> الرابطة الشعبية</w:t>
      </w:r>
      <w:r w:rsidRPr="005A54C1">
        <w:rPr>
          <w:rFonts w:hint="cs"/>
          <w:b/>
          <w:bCs/>
          <w:rtl/>
        </w:rPr>
        <w:t>،</w:t>
      </w:r>
      <w:r w:rsidRPr="005A54C1">
        <w:rPr>
          <w:b/>
          <w:bCs/>
          <w:rtl/>
        </w:rPr>
        <w:t xml:space="preserve"> والمنظمات غير الحكومية</w:t>
      </w:r>
      <w:r w:rsidRPr="005A54C1">
        <w:rPr>
          <w:rFonts w:hint="cs"/>
          <w:b/>
          <w:bCs/>
          <w:rtl/>
        </w:rPr>
        <w:t>،</w:t>
      </w:r>
      <w:r w:rsidRPr="005A54C1">
        <w:rPr>
          <w:b/>
          <w:bCs/>
          <w:rtl/>
        </w:rPr>
        <w:t xml:space="preserve"> والنقابات العمالية </w:t>
      </w:r>
      <w:r w:rsidRPr="005A54C1">
        <w:rPr>
          <w:rFonts w:hint="cs"/>
          <w:b/>
          <w:bCs/>
          <w:rtl/>
        </w:rPr>
        <w:t xml:space="preserve">من أجل بناء </w:t>
      </w:r>
      <w:r w:rsidRPr="005A54C1">
        <w:rPr>
          <w:b/>
          <w:bCs/>
          <w:rtl/>
        </w:rPr>
        <w:t xml:space="preserve">ثقافة </w:t>
      </w:r>
      <w:r w:rsidRPr="005A54C1">
        <w:rPr>
          <w:rFonts w:hint="cs"/>
          <w:b/>
          <w:bCs/>
          <w:rtl/>
        </w:rPr>
        <w:t xml:space="preserve">تدعم </w:t>
      </w:r>
      <w:r w:rsidRPr="005A54C1">
        <w:rPr>
          <w:b/>
          <w:bCs/>
          <w:rtl/>
        </w:rPr>
        <w:t>حقوق الإنسان، والمساواة بين الجنسين، وعدم التمييز</w:t>
      </w:r>
      <w:r w:rsidRPr="005A54C1">
        <w:rPr>
          <w:rFonts w:hint="cs"/>
          <w:b/>
          <w:bCs/>
          <w:rtl/>
        </w:rPr>
        <w:t xml:space="preserve"> </w:t>
      </w:r>
      <w:r w:rsidRPr="005A54C1">
        <w:rPr>
          <w:b/>
          <w:bCs/>
          <w:rtl/>
        </w:rPr>
        <w:t>في سنغافورة.</w:t>
      </w:r>
    </w:p>
    <w:p w:rsidR="0049260F" w:rsidRPr="00FF61C4" w:rsidRDefault="0049260F" w:rsidP="0049260F">
      <w:pPr>
        <w:pStyle w:val="SingleTxt"/>
        <w:rPr>
          <w:rtl/>
        </w:rPr>
      </w:pPr>
      <w:r w:rsidRPr="00FF61C4">
        <w:rPr>
          <w:rFonts w:hint="cs"/>
          <w:rtl/>
        </w:rPr>
        <w:t>15 -</w:t>
      </w:r>
      <w:r w:rsidRPr="00FF61C4">
        <w:rPr>
          <w:rFonts w:hint="cs"/>
          <w:rtl/>
        </w:rPr>
        <w:tab/>
      </w:r>
      <w:r w:rsidRPr="00FF61C4">
        <w:rPr>
          <w:rtl/>
        </w:rPr>
        <w:t xml:space="preserve">وفيما ترحب اللجنة بالقانون المقترح المتعلق برفع الحد الأدنى لسن زواج </w:t>
      </w:r>
      <w:r w:rsidRPr="00FF61C4">
        <w:rPr>
          <w:rFonts w:hint="cs"/>
          <w:rtl/>
        </w:rPr>
        <w:t>ا</w:t>
      </w:r>
      <w:r w:rsidRPr="00FF61C4">
        <w:rPr>
          <w:rtl/>
        </w:rPr>
        <w:t>لم</w:t>
      </w:r>
      <w:r w:rsidRPr="00FF61C4">
        <w:rPr>
          <w:rFonts w:hint="cs"/>
          <w:rtl/>
        </w:rPr>
        <w:t>رأة الم</w:t>
      </w:r>
      <w:r w:rsidRPr="00FF61C4">
        <w:rPr>
          <w:rtl/>
        </w:rPr>
        <w:t>سلم</w:t>
      </w:r>
      <w:r w:rsidRPr="00FF61C4">
        <w:rPr>
          <w:rFonts w:hint="cs"/>
          <w:rtl/>
        </w:rPr>
        <w:t>ة</w:t>
      </w:r>
      <w:r w:rsidRPr="00FF61C4">
        <w:rPr>
          <w:rtl/>
        </w:rPr>
        <w:t xml:space="preserve"> إلى 18 عاما، يساور اللجنة </w:t>
      </w:r>
      <w:r w:rsidRPr="00FF61C4">
        <w:rPr>
          <w:rFonts w:hint="cs"/>
          <w:rtl/>
        </w:rPr>
        <w:t xml:space="preserve">القلق بسبب </w:t>
      </w:r>
      <w:r w:rsidRPr="00FF61C4">
        <w:rPr>
          <w:rtl/>
        </w:rPr>
        <w:t xml:space="preserve">وجود </w:t>
      </w:r>
      <w:r w:rsidRPr="00FF61C4">
        <w:rPr>
          <w:rFonts w:hint="cs"/>
          <w:rtl/>
        </w:rPr>
        <w:t>ال</w:t>
      </w:r>
      <w:r w:rsidRPr="00FF61C4">
        <w:rPr>
          <w:rtl/>
        </w:rPr>
        <w:t xml:space="preserve">نظام </w:t>
      </w:r>
      <w:r w:rsidRPr="00FF61C4">
        <w:rPr>
          <w:rFonts w:hint="cs"/>
          <w:rtl/>
        </w:rPr>
        <w:t>ال</w:t>
      </w:r>
      <w:r w:rsidRPr="00FF61C4">
        <w:rPr>
          <w:rtl/>
        </w:rPr>
        <w:t xml:space="preserve">قانوني </w:t>
      </w:r>
      <w:r w:rsidRPr="00FF61C4">
        <w:rPr>
          <w:rFonts w:hint="cs"/>
          <w:rtl/>
        </w:rPr>
        <w:t>ال</w:t>
      </w:r>
      <w:r w:rsidRPr="00FF61C4">
        <w:rPr>
          <w:rtl/>
        </w:rPr>
        <w:t>مزدوج</w:t>
      </w:r>
      <w:r w:rsidRPr="00FF61C4">
        <w:rPr>
          <w:rFonts w:hint="cs"/>
          <w:rtl/>
        </w:rPr>
        <w:t>،</w:t>
      </w:r>
      <w:r w:rsidRPr="00FF61C4">
        <w:rPr>
          <w:rtl/>
        </w:rPr>
        <w:t xml:space="preserve"> </w:t>
      </w:r>
      <w:r w:rsidRPr="00FF61C4">
        <w:rPr>
          <w:rFonts w:hint="cs"/>
          <w:rtl/>
        </w:rPr>
        <w:t xml:space="preserve">الذي يجمع بين </w:t>
      </w:r>
      <w:r w:rsidRPr="00FF61C4">
        <w:rPr>
          <w:rtl/>
        </w:rPr>
        <w:t>القانون المدني والشريعة</w:t>
      </w:r>
      <w:r w:rsidRPr="00FF61C4">
        <w:rPr>
          <w:rFonts w:hint="cs"/>
          <w:rtl/>
        </w:rPr>
        <w:t xml:space="preserve">، ويُطبَّق </w:t>
      </w:r>
      <w:r w:rsidRPr="00FF61C4">
        <w:rPr>
          <w:rtl/>
        </w:rPr>
        <w:t>فيما يتعلق بالأحوال الشخصية</w:t>
      </w:r>
      <w:r w:rsidRPr="00FF61C4">
        <w:rPr>
          <w:rFonts w:hint="cs"/>
          <w:rtl/>
        </w:rPr>
        <w:t xml:space="preserve"> مما </w:t>
      </w:r>
      <w:r w:rsidRPr="00FF61C4">
        <w:rPr>
          <w:rtl/>
        </w:rPr>
        <w:t xml:space="preserve">يؤدي إلى استمرار التمييز ضد </w:t>
      </w:r>
      <w:r w:rsidRPr="00FF61C4">
        <w:rPr>
          <w:rFonts w:hint="cs"/>
          <w:rtl/>
        </w:rPr>
        <w:t xml:space="preserve">النساء </w:t>
      </w:r>
      <w:r w:rsidRPr="00FF61C4">
        <w:rPr>
          <w:rtl/>
        </w:rPr>
        <w:t>المسلمات في مسائل الزواج والطلاق والإرث.</w:t>
      </w:r>
    </w:p>
    <w:p w:rsidR="0049260F" w:rsidRPr="005A54C1" w:rsidRDefault="0049260F" w:rsidP="0049260F">
      <w:pPr>
        <w:pStyle w:val="SingleTxt"/>
        <w:rPr>
          <w:rFonts w:hint="cs"/>
          <w:b/>
          <w:bCs/>
          <w:rtl/>
        </w:rPr>
      </w:pPr>
      <w:r w:rsidRPr="00FF61C4">
        <w:rPr>
          <w:rFonts w:hint="cs"/>
          <w:rtl/>
        </w:rPr>
        <w:t>16 -</w:t>
      </w:r>
      <w:r w:rsidRPr="00FF61C4">
        <w:rPr>
          <w:rFonts w:hint="cs"/>
          <w:rtl/>
        </w:rPr>
        <w:tab/>
      </w:r>
      <w:r w:rsidRPr="005A54C1">
        <w:rPr>
          <w:b/>
          <w:bCs/>
          <w:rtl/>
        </w:rPr>
        <w:t xml:space="preserve">وتحث اللجنة الدولة الطرف على الشروع في عملية إصلاح للقوانين </w:t>
      </w:r>
      <w:r w:rsidRPr="005A54C1">
        <w:rPr>
          <w:rFonts w:hint="cs"/>
          <w:b/>
          <w:bCs/>
          <w:rtl/>
        </w:rPr>
        <w:t xml:space="preserve">لإزالة </w:t>
      </w:r>
      <w:r w:rsidRPr="005A54C1">
        <w:rPr>
          <w:b/>
          <w:bCs/>
          <w:rtl/>
        </w:rPr>
        <w:t>أوجه عدم الاتساق بين القانون المدني والشريعة، بوسائل منها كفالة حل أي نزاع قانون</w:t>
      </w:r>
      <w:r w:rsidRPr="005A54C1">
        <w:rPr>
          <w:rFonts w:hint="cs"/>
          <w:b/>
          <w:bCs/>
          <w:rtl/>
        </w:rPr>
        <w:t>ي</w:t>
      </w:r>
      <w:r w:rsidRPr="005A54C1">
        <w:rPr>
          <w:b/>
          <w:bCs/>
          <w:rtl/>
        </w:rPr>
        <w:t xml:space="preserve"> يتعلق بحقوق المرأة في المساواة وعدم التمييز</w:t>
      </w:r>
      <w:r w:rsidRPr="005A54C1">
        <w:rPr>
          <w:rFonts w:hint="cs"/>
          <w:b/>
          <w:bCs/>
          <w:rtl/>
        </w:rPr>
        <w:t xml:space="preserve"> ضدها</w:t>
      </w:r>
      <w:r w:rsidRPr="005A54C1">
        <w:rPr>
          <w:b/>
          <w:bCs/>
          <w:rtl/>
        </w:rPr>
        <w:t xml:space="preserve">، </w:t>
      </w:r>
      <w:r w:rsidRPr="005A54C1">
        <w:rPr>
          <w:rFonts w:hint="cs"/>
          <w:b/>
          <w:bCs/>
          <w:rtl/>
        </w:rPr>
        <w:t xml:space="preserve">بأسلوب </w:t>
      </w:r>
      <w:r w:rsidRPr="005A54C1">
        <w:rPr>
          <w:b/>
          <w:bCs/>
          <w:rtl/>
        </w:rPr>
        <w:t>يمتثل بالكامل لأحكام الاتفاقية و</w:t>
      </w:r>
      <w:r w:rsidRPr="005A54C1">
        <w:rPr>
          <w:rFonts w:hint="cs"/>
          <w:b/>
          <w:bCs/>
          <w:rtl/>
        </w:rPr>
        <w:t>ل</w:t>
      </w:r>
      <w:r w:rsidRPr="005A54C1">
        <w:rPr>
          <w:b/>
          <w:bCs/>
          <w:rtl/>
        </w:rPr>
        <w:t>لتوصيات العامة للجنة، لا سيما التوصية العامة 21 المتعلقة بالمساواة في الزواج والعلاقات الأُسرية</w:t>
      </w:r>
      <w:r w:rsidRPr="005A54C1">
        <w:rPr>
          <w:rFonts w:hint="cs"/>
          <w:b/>
          <w:bCs/>
          <w:rtl/>
        </w:rPr>
        <w:t xml:space="preserve">. </w:t>
      </w:r>
      <w:r w:rsidRPr="005A54C1">
        <w:rPr>
          <w:b/>
          <w:bCs/>
          <w:rtl/>
        </w:rPr>
        <w:t xml:space="preserve">وفي هذا الصدد، تشجع الدولةَ الطرف على دراسة أحكام الفقه </w:t>
      </w:r>
      <w:r w:rsidRPr="005A54C1">
        <w:rPr>
          <w:rFonts w:hint="cs"/>
          <w:b/>
          <w:bCs/>
          <w:rtl/>
        </w:rPr>
        <w:t xml:space="preserve">المقارن </w:t>
      </w:r>
      <w:r w:rsidRPr="005A54C1">
        <w:rPr>
          <w:b/>
          <w:bCs/>
          <w:rtl/>
        </w:rPr>
        <w:t>والتشريعات الم</w:t>
      </w:r>
      <w:r w:rsidRPr="005A54C1">
        <w:rPr>
          <w:rFonts w:hint="cs"/>
          <w:b/>
          <w:bCs/>
          <w:rtl/>
        </w:rPr>
        <w:t xml:space="preserve">شابهة </w:t>
      </w:r>
      <w:r w:rsidRPr="005A54C1">
        <w:rPr>
          <w:b/>
          <w:bCs/>
          <w:rtl/>
        </w:rPr>
        <w:t>التي تتبعها فيما يتعلق بتفسير القانون الإسلامي وتدوينه بلدان أخرى لها نظم قانونية م</w:t>
      </w:r>
      <w:r w:rsidRPr="005A54C1">
        <w:rPr>
          <w:rFonts w:hint="cs"/>
          <w:b/>
          <w:bCs/>
          <w:rtl/>
        </w:rPr>
        <w:t>ماثلة</w:t>
      </w:r>
      <w:r w:rsidRPr="005A54C1">
        <w:rPr>
          <w:b/>
          <w:bCs/>
          <w:rtl/>
        </w:rPr>
        <w:t>، وعلى كفالة حصول المرأة المسلمة على فرص</w:t>
      </w:r>
      <w:r w:rsidRPr="005A54C1">
        <w:rPr>
          <w:rFonts w:hint="cs"/>
          <w:b/>
          <w:bCs/>
          <w:rtl/>
        </w:rPr>
        <w:t>تها ك</w:t>
      </w:r>
      <w:r w:rsidRPr="005A54C1">
        <w:rPr>
          <w:b/>
          <w:bCs/>
          <w:rtl/>
        </w:rPr>
        <w:t xml:space="preserve">املة </w:t>
      </w:r>
      <w:r w:rsidRPr="005A54C1">
        <w:rPr>
          <w:rFonts w:hint="cs"/>
          <w:b/>
          <w:bCs/>
          <w:rtl/>
        </w:rPr>
        <w:t>في ا</w:t>
      </w:r>
      <w:r w:rsidRPr="005A54C1">
        <w:rPr>
          <w:b/>
          <w:bCs/>
          <w:rtl/>
        </w:rPr>
        <w:t>للجوء إلى القانون المدني في جميع المسائل التي تخصها على نحو يتسم باليسر وب</w:t>
      </w:r>
      <w:r w:rsidRPr="005A54C1">
        <w:rPr>
          <w:rFonts w:hint="cs"/>
          <w:b/>
          <w:bCs/>
          <w:rtl/>
        </w:rPr>
        <w:t>ما لا</w:t>
      </w:r>
      <w:r w:rsidRPr="005A54C1">
        <w:rPr>
          <w:rFonts w:hint="eastAsia"/>
          <w:b/>
          <w:bCs/>
          <w:rtl/>
        </w:rPr>
        <w:t> </w:t>
      </w:r>
      <w:r w:rsidRPr="005A54C1">
        <w:rPr>
          <w:rFonts w:hint="cs"/>
          <w:b/>
          <w:bCs/>
          <w:rtl/>
        </w:rPr>
        <w:t xml:space="preserve">يثقل </w:t>
      </w:r>
      <w:r w:rsidRPr="005A54C1">
        <w:rPr>
          <w:b/>
          <w:bCs/>
          <w:rtl/>
        </w:rPr>
        <w:t>كاهلها</w:t>
      </w:r>
      <w:r w:rsidRPr="005A54C1">
        <w:rPr>
          <w:rFonts w:hint="cs"/>
          <w:b/>
          <w:bCs/>
          <w:rtl/>
        </w:rPr>
        <w:t xml:space="preserve">. </w:t>
      </w:r>
      <w:r w:rsidRPr="005A54C1">
        <w:rPr>
          <w:b/>
          <w:bCs/>
          <w:rtl/>
        </w:rPr>
        <w:t>كما تشجع اللجنة الدولة الطرف على اتخاذ جميع الخطوات اللازمة لزيادة الدعم المقدم لإصلاح القوانين، ب</w:t>
      </w:r>
      <w:r w:rsidRPr="005A54C1">
        <w:rPr>
          <w:rFonts w:hint="cs"/>
          <w:b/>
          <w:bCs/>
          <w:rtl/>
        </w:rPr>
        <w:t xml:space="preserve">ما في ذلك ما يتم من خلال </w:t>
      </w:r>
      <w:r w:rsidRPr="005A54C1">
        <w:rPr>
          <w:b/>
          <w:bCs/>
          <w:rtl/>
        </w:rPr>
        <w:t>إقامة الشراكات والتعاون مع منظمات بحوث الفقه الإسلامي ومنظمات المجتمع المدني، ولا سيما المنظمات النسائية غير الحكومية، وال</w:t>
      </w:r>
      <w:r w:rsidRPr="005A54C1">
        <w:rPr>
          <w:rFonts w:hint="cs"/>
          <w:b/>
          <w:bCs/>
          <w:rtl/>
        </w:rPr>
        <w:t>قادة</w:t>
      </w:r>
      <w:r w:rsidRPr="005A54C1">
        <w:rPr>
          <w:b/>
          <w:bCs/>
          <w:rtl/>
        </w:rPr>
        <w:t xml:space="preserve"> الد</w:t>
      </w:r>
      <w:r w:rsidRPr="005A54C1">
        <w:rPr>
          <w:rFonts w:hint="cs"/>
          <w:b/>
          <w:bCs/>
          <w:rtl/>
        </w:rPr>
        <w:t>ي</w:t>
      </w:r>
      <w:r w:rsidRPr="005A54C1">
        <w:rPr>
          <w:b/>
          <w:bCs/>
          <w:rtl/>
        </w:rPr>
        <w:t>نيين وغيرهم من ق</w:t>
      </w:r>
      <w:r w:rsidRPr="005A54C1">
        <w:rPr>
          <w:rFonts w:hint="cs"/>
          <w:b/>
          <w:bCs/>
          <w:rtl/>
        </w:rPr>
        <w:t>يا</w:t>
      </w:r>
      <w:r w:rsidRPr="005A54C1">
        <w:rPr>
          <w:b/>
          <w:bCs/>
          <w:rtl/>
        </w:rPr>
        <w:t>د</w:t>
      </w:r>
      <w:r w:rsidRPr="005A54C1">
        <w:rPr>
          <w:rFonts w:hint="cs"/>
          <w:b/>
          <w:bCs/>
          <w:rtl/>
        </w:rPr>
        <w:t>ات</w:t>
      </w:r>
      <w:r w:rsidRPr="005A54C1">
        <w:rPr>
          <w:b/>
          <w:bCs/>
          <w:rtl/>
        </w:rPr>
        <w:t xml:space="preserve"> المجتمع.</w:t>
      </w:r>
    </w:p>
    <w:p w:rsidR="0049260F" w:rsidRPr="00FF61C4" w:rsidRDefault="0049260F" w:rsidP="0049260F">
      <w:pPr>
        <w:pStyle w:val="SingleTxt"/>
        <w:rPr>
          <w:rFonts w:hint="cs"/>
          <w:rtl/>
        </w:rPr>
      </w:pPr>
      <w:r w:rsidRPr="00FF61C4">
        <w:rPr>
          <w:rFonts w:hint="cs"/>
          <w:rtl/>
        </w:rPr>
        <w:t>17 -</w:t>
      </w:r>
      <w:r w:rsidRPr="00FF61C4">
        <w:rPr>
          <w:rFonts w:hint="cs"/>
          <w:rtl/>
        </w:rPr>
        <w:tab/>
      </w:r>
      <w:r w:rsidRPr="00FF61C4">
        <w:rPr>
          <w:rtl/>
        </w:rPr>
        <w:t>و</w:t>
      </w:r>
      <w:r w:rsidRPr="00FF61C4">
        <w:rPr>
          <w:rFonts w:hint="cs"/>
          <w:rtl/>
        </w:rPr>
        <w:t xml:space="preserve">بينما </w:t>
      </w:r>
      <w:r w:rsidRPr="00FF61C4">
        <w:rPr>
          <w:rtl/>
        </w:rPr>
        <w:t xml:space="preserve">تعرب اللجنة عن تقديرها لإنجازات مكتب شؤون المرأة، وهو الآلية الوطنية </w:t>
      </w:r>
      <w:r w:rsidRPr="00FF61C4">
        <w:rPr>
          <w:rFonts w:hint="cs"/>
          <w:rtl/>
        </w:rPr>
        <w:t>المكلفة با</w:t>
      </w:r>
      <w:r w:rsidRPr="00FF61C4">
        <w:rPr>
          <w:rtl/>
        </w:rPr>
        <w:t>لنهوض ب</w:t>
      </w:r>
      <w:r w:rsidRPr="00FF61C4">
        <w:rPr>
          <w:rFonts w:hint="cs"/>
          <w:rtl/>
        </w:rPr>
        <w:t>المرأة</w:t>
      </w:r>
      <w:r w:rsidRPr="00FF61C4">
        <w:rPr>
          <w:rtl/>
        </w:rPr>
        <w:t xml:space="preserve">، فإن القلق يساورها إزاء وجود هذا المكتب في نطاق </w:t>
      </w:r>
      <w:r w:rsidRPr="00FF61C4">
        <w:rPr>
          <w:rFonts w:hint="cs"/>
          <w:rtl/>
        </w:rPr>
        <w:t xml:space="preserve">مجموعة </w:t>
      </w:r>
      <w:r w:rsidRPr="00FF61C4">
        <w:rPr>
          <w:rtl/>
        </w:rPr>
        <w:t>تنمية الأسرة التابع</w:t>
      </w:r>
      <w:r w:rsidRPr="00FF61C4">
        <w:rPr>
          <w:rFonts w:hint="cs"/>
          <w:rtl/>
        </w:rPr>
        <w:t>ة</w:t>
      </w:r>
      <w:r w:rsidRPr="00FF61C4">
        <w:rPr>
          <w:rtl/>
        </w:rPr>
        <w:t xml:space="preserve"> لوزارة التنمية المجتمعية والشباب والرياضة، و</w:t>
      </w:r>
      <w:r w:rsidRPr="00FF61C4">
        <w:rPr>
          <w:rFonts w:hint="cs"/>
          <w:rtl/>
        </w:rPr>
        <w:t xml:space="preserve">مع </w:t>
      </w:r>
      <w:r w:rsidRPr="00FF61C4">
        <w:rPr>
          <w:rtl/>
        </w:rPr>
        <w:t>محدودية سلطاته وافتقاره إلى الموارد البشرية والمالية، و</w:t>
      </w:r>
      <w:r w:rsidRPr="00FF61C4">
        <w:rPr>
          <w:rFonts w:hint="cs"/>
          <w:rtl/>
        </w:rPr>
        <w:t xml:space="preserve">إزاء </w:t>
      </w:r>
      <w:r w:rsidRPr="00FF61C4">
        <w:rPr>
          <w:rtl/>
        </w:rPr>
        <w:t>قدرته على ضمان وضع السياسات الم</w:t>
      </w:r>
      <w:r w:rsidRPr="00FF61C4">
        <w:rPr>
          <w:rFonts w:hint="cs"/>
          <w:rtl/>
        </w:rPr>
        <w:t>تعلقة با</w:t>
      </w:r>
      <w:r w:rsidRPr="00FF61C4">
        <w:rPr>
          <w:rtl/>
        </w:rPr>
        <w:t>لمساواة بين الجنسين</w:t>
      </w:r>
      <w:r w:rsidRPr="00FF61C4">
        <w:rPr>
          <w:rFonts w:hint="cs"/>
          <w:rtl/>
        </w:rPr>
        <w:t xml:space="preserve"> على النحو الملائم</w:t>
      </w:r>
      <w:r w:rsidRPr="00FF61C4">
        <w:rPr>
          <w:rtl/>
        </w:rPr>
        <w:t xml:space="preserve"> وتنفيذها تنفيذا تاما </w:t>
      </w:r>
      <w:r w:rsidRPr="00FF61C4">
        <w:rPr>
          <w:rFonts w:hint="cs"/>
          <w:rtl/>
        </w:rPr>
        <w:t xml:space="preserve">من خلال </w:t>
      </w:r>
      <w:r w:rsidRPr="00FF61C4">
        <w:rPr>
          <w:rtl/>
        </w:rPr>
        <w:t>ا</w:t>
      </w:r>
      <w:r w:rsidRPr="00FF61C4">
        <w:rPr>
          <w:rFonts w:hint="cs"/>
          <w:rtl/>
        </w:rPr>
        <w:t>لأعمال التي تضطلع بها</w:t>
      </w:r>
      <w:r w:rsidRPr="00FF61C4">
        <w:rPr>
          <w:rtl/>
        </w:rPr>
        <w:t xml:space="preserve"> الوزارات والمكاتب الحكومية كافة.</w:t>
      </w:r>
    </w:p>
    <w:p w:rsidR="0049260F" w:rsidRPr="005A54C1" w:rsidRDefault="0049260F" w:rsidP="0049260F">
      <w:pPr>
        <w:pStyle w:val="SingleTxt"/>
        <w:rPr>
          <w:b/>
          <w:bCs/>
          <w:rtl/>
        </w:rPr>
      </w:pPr>
      <w:r w:rsidRPr="00FF61C4">
        <w:rPr>
          <w:rFonts w:hint="cs"/>
          <w:rtl/>
        </w:rPr>
        <w:t>18 -</w:t>
      </w:r>
      <w:r w:rsidRPr="00FF61C4">
        <w:rPr>
          <w:rFonts w:hint="cs"/>
          <w:rtl/>
        </w:rPr>
        <w:tab/>
      </w:r>
      <w:r w:rsidRPr="005A54C1">
        <w:rPr>
          <w:b/>
          <w:bCs/>
          <w:rtl/>
        </w:rPr>
        <w:t>وتشجع اللجنة الدولة الطرف على الارتقاء بمر</w:t>
      </w:r>
      <w:r w:rsidRPr="005A54C1">
        <w:rPr>
          <w:rFonts w:hint="cs"/>
          <w:b/>
          <w:bCs/>
          <w:rtl/>
        </w:rPr>
        <w:t xml:space="preserve">كز </w:t>
      </w:r>
      <w:r w:rsidRPr="005A54C1">
        <w:rPr>
          <w:b/>
          <w:bCs/>
          <w:rtl/>
        </w:rPr>
        <w:t xml:space="preserve">الآلية الوطنية للنهوض بالمرأة، وتعزيز ولايتها وتوفير الموارد البشرية والمالية اللازمة لها حتى </w:t>
      </w:r>
      <w:r w:rsidRPr="005A54C1">
        <w:rPr>
          <w:rFonts w:hint="cs"/>
          <w:b/>
          <w:bCs/>
          <w:rtl/>
        </w:rPr>
        <w:t xml:space="preserve">تتمكن من </w:t>
      </w:r>
      <w:r w:rsidRPr="005A54C1">
        <w:rPr>
          <w:b/>
          <w:bCs/>
          <w:rtl/>
        </w:rPr>
        <w:t>وضع السياسات ال</w:t>
      </w:r>
      <w:r w:rsidRPr="005A54C1">
        <w:rPr>
          <w:rFonts w:hint="cs"/>
          <w:b/>
          <w:bCs/>
          <w:rtl/>
        </w:rPr>
        <w:t>متعلقة ب</w:t>
      </w:r>
      <w:r w:rsidRPr="005A54C1">
        <w:rPr>
          <w:b/>
          <w:bCs/>
          <w:rtl/>
        </w:rPr>
        <w:t xml:space="preserve">المساواة بين الجنسين ورصد تنفيذها، </w:t>
      </w:r>
      <w:r w:rsidRPr="005A54C1">
        <w:rPr>
          <w:rFonts w:hint="cs"/>
          <w:b/>
          <w:bCs/>
          <w:rtl/>
        </w:rPr>
        <w:t xml:space="preserve">مع </w:t>
      </w:r>
      <w:r w:rsidRPr="005A54C1">
        <w:rPr>
          <w:b/>
          <w:bCs/>
          <w:rtl/>
        </w:rPr>
        <w:t>العمل ك</w:t>
      </w:r>
      <w:r w:rsidRPr="005A54C1">
        <w:rPr>
          <w:rFonts w:hint="cs"/>
          <w:b/>
          <w:bCs/>
          <w:rtl/>
        </w:rPr>
        <w:t xml:space="preserve">طرف </w:t>
      </w:r>
      <w:r w:rsidRPr="005A54C1">
        <w:rPr>
          <w:b/>
          <w:bCs/>
          <w:rtl/>
        </w:rPr>
        <w:t>محفز لاستخدام استراتيجية تعميم المنظور الجنساني</w:t>
      </w:r>
      <w:r w:rsidRPr="005A54C1">
        <w:rPr>
          <w:rFonts w:hint="cs"/>
          <w:b/>
          <w:bCs/>
          <w:rtl/>
        </w:rPr>
        <w:t xml:space="preserve"> على نحو فعال </w:t>
      </w:r>
      <w:r w:rsidRPr="005A54C1">
        <w:rPr>
          <w:b/>
          <w:bCs/>
          <w:rtl/>
        </w:rPr>
        <w:t>في جميع الوزارات</w:t>
      </w:r>
      <w:r w:rsidRPr="005A54C1">
        <w:rPr>
          <w:rFonts w:hint="cs"/>
          <w:b/>
          <w:bCs/>
          <w:rtl/>
        </w:rPr>
        <w:t>،</w:t>
      </w:r>
      <w:r w:rsidRPr="005A54C1">
        <w:rPr>
          <w:b/>
          <w:bCs/>
          <w:rtl/>
        </w:rPr>
        <w:t xml:space="preserve"> وذلك بالتعاون مع </w:t>
      </w:r>
      <w:r>
        <w:rPr>
          <w:b/>
          <w:bCs/>
          <w:rtl/>
        </w:rPr>
        <w:t>اللجنة المشتركة بين الوزارات</w:t>
      </w:r>
      <w:r w:rsidRPr="005A54C1">
        <w:rPr>
          <w:b/>
          <w:bCs/>
          <w:rtl/>
        </w:rPr>
        <w:t xml:space="preserve"> المعنية باتفاقية القضاء على جميع أشكال التمييز ضد المرأة</w:t>
      </w:r>
      <w:r w:rsidRPr="005A54C1">
        <w:rPr>
          <w:rFonts w:hint="cs"/>
          <w:b/>
          <w:bCs/>
          <w:rtl/>
        </w:rPr>
        <w:t>. كما </w:t>
      </w:r>
      <w:r w:rsidRPr="005A54C1">
        <w:rPr>
          <w:b/>
          <w:bCs/>
          <w:rtl/>
        </w:rPr>
        <w:t xml:space="preserve">تطلب اللجنة </w:t>
      </w:r>
      <w:r w:rsidRPr="005A54C1">
        <w:rPr>
          <w:rFonts w:hint="cs"/>
          <w:b/>
          <w:bCs/>
          <w:rtl/>
        </w:rPr>
        <w:t>إلى ا</w:t>
      </w:r>
      <w:r w:rsidRPr="005A54C1">
        <w:rPr>
          <w:b/>
          <w:bCs/>
          <w:rtl/>
        </w:rPr>
        <w:t xml:space="preserve">لدولة الطرف أن تولي الاهتمام اللازم إلى عملية تعزيز جمع </w:t>
      </w:r>
      <w:r w:rsidRPr="005A54C1">
        <w:rPr>
          <w:rFonts w:hint="cs"/>
          <w:b/>
          <w:bCs/>
          <w:rtl/>
        </w:rPr>
        <w:t xml:space="preserve">واستخدام </w:t>
      </w:r>
      <w:r w:rsidRPr="005A54C1">
        <w:rPr>
          <w:b/>
          <w:bCs/>
          <w:rtl/>
        </w:rPr>
        <w:t>البيانات المصنفة حسب نوع الجنس</w:t>
      </w:r>
      <w:r w:rsidRPr="005A54C1">
        <w:rPr>
          <w:rFonts w:hint="cs"/>
          <w:b/>
          <w:bCs/>
          <w:rtl/>
        </w:rPr>
        <w:t xml:space="preserve"> </w:t>
      </w:r>
      <w:r w:rsidRPr="005A54C1">
        <w:rPr>
          <w:b/>
          <w:bCs/>
          <w:rtl/>
        </w:rPr>
        <w:t>في كافة القطاعات، بما في ذلك إطلاع الجمهور عليها، وأن تخصص له</w:t>
      </w:r>
      <w:r w:rsidRPr="005A54C1">
        <w:rPr>
          <w:rFonts w:hint="cs"/>
          <w:b/>
          <w:bCs/>
          <w:rtl/>
        </w:rPr>
        <w:t>ذه العملية</w:t>
      </w:r>
      <w:r w:rsidRPr="005A54C1">
        <w:rPr>
          <w:b/>
          <w:bCs/>
          <w:rtl/>
        </w:rPr>
        <w:t xml:space="preserve"> الموارد الكافية.</w:t>
      </w:r>
    </w:p>
    <w:p w:rsidR="0049260F" w:rsidRPr="00FF61C4" w:rsidRDefault="0049260F" w:rsidP="0049260F">
      <w:pPr>
        <w:pStyle w:val="SingleTxt"/>
        <w:rPr>
          <w:rFonts w:hint="cs"/>
          <w:rtl/>
        </w:rPr>
      </w:pPr>
      <w:r w:rsidRPr="00FF61C4">
        <w:rPr>
          <w:rFonts w:hint="cs"/>
          <w:rtl/>
        </w:rPr>
        <w:t>19 -</w:t>
      </w:r>
      <w:r w:rsidRPr="00FF61C4">
        <w:rPr>
          <w:rFonts w:hint="cs"/>
          <w:rtl/>
        </w:rPr>
        <w:tab/>
      </w:r>
      <w:r w:rsidRPr="00FF61C4">
        <w:rPr>
          <w:rtl/>
        </w:rPr>
        <w:t xml:space="preserve">واللجنة، إذ تحيط علما بالتقدم المحرز في مجال تمثيل المرأة في البرلمان، تعرب عن القلق </w:t>
      </w:r>
      <w:r w:rsidRPr="00FF61C4">
        <w:rPr>
          <w:rFonts w:hint="cs"/>
          <w:rtl/>
        </w:rPr>
        <w:t>ل</w:t>
      </w:r>
      <w:r w:rsidRPr="00FF61C4">
        <w:rPr>
          <w:rtl/>
        </w:rPr>
        <w:t xml:space="preserve">أن نسبة البرلمانيات لا تزال منخفضة، </w:t>
      </w:r>
      <w:r w:rsidRPr="00FF61C4">
        <w:rPr>
          <w:rFonts w:hint="cs"/>
          <w:rtl/>
        </w:rPr>
        <w:t xml:space="preserve">وخاصة في ضوء ما حققته </w:t>
      </w:r>
      <w:r w:rsidRPr="00FF61C4">
        <w:rPr>
          <w:rtl/>
        </w:rPr>
        <w:t xml:space="preserve">المرأة السنغافورية </w:t>
      </w:r>
      <w:r w:rsidRPr="00FF61C4">
        <w:rPr>
          <w:rFonts w:hint="cs"/>
          <w:rtl/>
        </w:rPr>
        <w:t xml:space="preserve">من إنجازات </w:t>
      </w:r>
      <w:r w:rsidRPr="00FF61C4">
        <w:rPr>
          <w:rtl/>
        </w:rPr>
        <w:t>في مجال الت</w:t>
      </w:r>
      <w:r w:rsidRPr="00FF61C4">
        <w:rPr>
          <w:rFonts w:hint="cs"/>
          <w:rtl/>
        </w:rPr>
        <w:t xml:space="preserve">عليم وما عُرف عنها من </w:t>
      </w:r>
      <w:r w:rsidRPr="00FF61C4">
        <w:rPr>
          <w:rtl/>
        </w:rPr>
        <w:t>كفاء</w:t>
      </w:r>
      <w:r w:rsidRPr="00FF61C4">
        <w:rPr>
          <w:rFonts w:hint="cs"/>
          <w:rtl/>
        </w:rPr>
        <w:t>ة</w:t>
      </w:r>
      <w:r w:rsidRPr="00FF61C4">
        <w:rPr>
          <w:rtl/>
        </w:rPr>
        <w:t>.</w:t>
      </w:r>
      <w:r>
        <w:rPr>
          <w:rFonts w:hint="cs"/>
          <w:rtl/>
        </w:rPr>
        <w:t xml:space="preserve"> وفي حين تلاحظ اللجنة اعتماد الدولة الطرف </w:t>
      </w:r>
      <w:r>
        <w:rPr>
          <w:rFonts w:hint="eastAsia"/>
          <w:rtl/>
        </w:rPr>
        <w:t>”مبدأ الجدارة المحايدة جنسانيا</w:t>
      </w:r>
      <w:r>
        <w:rPr>
          <w:rFonts w:hint="cs"/>
          <w:rtl/>
        </w:rPr>
        <w:t>“ في إجراءاتها المتعلقة بالترشيح والاختيار والترقية، فإنها تعرب عن قلقها</w:t>
      </w:r>
      <w:r w:rsidRPr="00FF61C4">
        <w:rPr>
          <w:rtl/>
        </w:rPr>
        <w:t xml:space="preserve"> </w:t>
      </w:r>
      <w:r w:rsidRPr="00FF61C4">
        <w:rPr>
          <w:rFonts w:hint="cs"/>
          <w:rtl/>
        </w:rPr>
        <w:t xml:space="preserve">إزاء </w:t>
      </w:r>
      <w:r w:rsidRPr="00FF61C4">
        <w:rPr>
          <w:rtl/>
        </w:rPr>
        <w:t xml:space="preserve">عدم وجود وزيرات في </w:t>
      </w:r>
      <w:r w:rsidRPr="00FF61C4">
        <w:rPr>
          <w:rFonts w:hint="cs"/>
          <w:rtl/>
        </w:rPr>
        <w:t xml:space="preserve">مجلس الوزراء </w:t>
      </w:r>
      <w:r w:rsidRPr="00FF61C4">
        <w:rPr>
          <w:rtl/>
        </w:rPr>
        <w:t xml:space="preserve">حتى الآن، واستمرار </w:t>
      </w:r>
      <w:r w:rsidRPr="00FF61C4">
        <w:rPr>
          <w:rFonts w:hint="cs"/>
          <w:rtl/>
        </w:rPr>
        <w:t xml:space="preserve">قصور </w:t>
      </w:r>
      <w:r w:rsidRPr="00FF61C4">
        <w:rPr>
          <w:rtl/>
        </w:rPr>
        <w:t xml:space="preserve">تمثيل المرأة </w:t>
      </w:r>
      <w:r w:rsidRPr="00FF61C4">
        <w:rPr>
          <w:rFonts w:hint="cs"/>
          <w:rtl/>
        </w:rPr>
        <w:t xml:space="preserve">عند </w:t>
      </w:r>
      <w:r w:rsidRPr="00FF61C4">
        <w:rPr>
          <w:rtl/>
        </w:rPr>
        <w:t xml:space="preserve">مستويات الإدارة </w:t>
      </w:r>
      <w:r w:rsidRPr="00FF61C4">
        <w:rPr>
          <w:rFonts w:hint="cs"/>
          <w:rtl/>
        </w:rPr>
        <w:t>العليا</w:t>
      </w:r>
      <w:r w:rsidRPr="00FF61C4">
        <w:rPr>
          <w:rtl/>
        </w:rPr>
        <w:t>، بما في ذلك ال</w:t>
      </w:r>
      <w:r w:rsidRPr="00FF61C4">
        <w:rPr>
          <w:rFonts w:hint="cs"/>
          <w:rtl/>
        </w:rPr>
        <w:t>سلك</w:t>
      </w:r>
      <w:r w:rsidRPr="00FF61C4">
        <w:rPr>
          <w:rtl/>
        </w:rPr>
        <w:t xml:space="preserve"> الدبلوماسي والمؤسسات القضائية والتعليمية فضلا عن القطاع الخاص، وهو ما ي</w:t>
      </w:r>
      <w:r w:rsidRPr="00FF61C4">
        <w:rPr>
          <w:rFonts w:hint="cs"/>
          <w:rtl/>
        </w:rPr>
        <w:t xml:space="preserve">حدّ من </w:t>
      </w:r>
      <w:r w:rsidRPr="00FF61C4">
        <w:rPr>
          <w:rtl/>
        </w:rPr>
        <w:t>مشاركة المرأة على قدم المساواة مع الرجل في عملي</w:t>
      </w:r>
      <w:r w:rsidRPr="00FF61C4">
        <w:rPr>
          <w:rFonts w:hint="cs"/>
          <w:rtl/>
        </w:rPr>
        <w:t>ات</w:t>
      </w:r>
      <w:r w:rsidRPr="00FF61C4">
        <w:rPr>
          <w:rtl/>
        </w:rPr>
        <w:t xml:space="preserve"> صنع القرار في جميع الم</w:t>
      </w:r>
      <w:r w:rsidRPr="00FF61C4">
        <w:rPr>
          <w:rFonts w:hint="cs"/>
          <w:rtl/>
        </w:rPr>
        <w:t>جالات</w:t>
      </w:r>
      <w:r w:rsidRPr="00FF61C4">
        <w:rPr>
          <w:rtl/>
        </w:rPr>
        <w:t>.</w:t>
      </w:r>
    </w:p>
    <w:p w:rsidR="0049260F" w:rsidRPr="005A54C1" w:rsidRDefault="0049260F" w:rsidP="0049260F">
      <w:pPr>
        <w:pStyle w:val="SingleTxt"/>
        <w:rPr>
          <w:rFonts w:hint="cs"/>
          <w:b/>
          <w:bCs/>
          <w:rtl/>
        </w:rPr>
      </w:pPr>
      <w:r w:rsidRPr="00FF61C4">
        <w:rPr>
          <w:rFonts w:hint="cs"/>
          <w:rtl/>
        </w:rPr>
        <w:t>20 -</w:t>
      </w:r>
      <w:r w:rsidRPr="00FF61C4">
        <w:rPr>
          <w:rFonts w:hint="cs"/>
          <w:rtl/>
        </w:rPr>
        <w:tab/>
      </w:r>
      <w:r w:rsidRPr="005A54C1">
        <w:rPr>
          <w:b/>
          <w:bCs/>
          <w:rtl/>
        </w:rPr>
        <w:t xml:space="preserve">وتشجع اللجنة الدولة الطرف على </w:t>
      </w:r>
      <w:r w:rsidRPr="005A54C1">
        <w:rPr>
          <w:rFonts w:hint="cs"/>
          <w:b/>
          <w:bCs/>
          <w:rtl/>
        </w:rPr>
        <w:t>مضاعفة</w:t>
      </w:r>
      <w:r w:rsidRPr="005A54C1">
        <w:rPr>
          <w:b/>
          <w:bCs/>
          <w:rtl/>
        </w:rPr>
        <w:t xml:space="preserve"> جهودها </w:t>
      </w:r>
      <w:r w:rsidRPr="005A54C1">
        <w:rPr>
          <w:rFonts w:hint="cs"/>
          <w:b/>
          <w:bCs/>
          <w:rtl/>
        </w:rPr>
        <w:t>الرامية</w:t>
      </w:r>
      <w:r w:rsidRPr="005A54C1">
        <w:rPr>
          <w:b/>
          <w:bCs/>
          <w:rtl/>
        </w:rPr>
        <w:t xml:space="preserve"> </w:t>
      </w:r>
      <w:r w:rsidRPr="005A54C1">
        <w:rPr>
          <w:rFonts w:hint="cs"/>
          <w:b/>
          <w:bCs/>
          <w:rtl/>
        </w:rPr>
        <w:t>إلى</w:t>
      </w:r>
      <w:r w:rsidRPr="005A54C1">
        <w:rPr>
          <w:b/>
          <w:bCs/>
          <w:rtl/>
        </w:rPr>
        <w:t xml:space="preserve"> تعزيز تمثيل المرأة في </w:t>
      </w:r>
      <w:r w:rsidRPr="005A54C1">
        <w:rPr>
          <w:rFonts w:hint="cs"/>
          <w:b/>
          <w:bCs/>
          <w:rtl/>
        </w:rPr>
        <w:t>الأدوار</w:t>
      </w:r>
      <w:r w:rsidRPr="005A54C1">
        <w:rPr>
          <w:b/>
          <w:bCs/>
          <w:rtl/>
        </w:rPr>
        <w:t xml:space="preserve"> </w:t>
      </w:r>
      <w:r w:rsidRPr="005A54C1">
        <w:rPr>
          <w:rFonts w:hint="cs"/>
          <w:b/>
          <w:bCs/>
          <w:rtl/>
        </w:rPr>
        <w:t>القيادية،</w:t>
      </w:r>
      <w:r w:rsidRPr="005A54C1">
        <w:rPr>
          <w:b/>
          <w:bCs/>
          <w:rtl/>
        </w:rPr>
        <w:t xml:space="preserve"> بما</w:t>
      </w:r>
      <w:r w:rsidRPr="005A54C1">
        <w:rPr>
          <w:rFonts w:hint="cs"/>
          <w:b/>
          <w:bCs/>
          <w:rtl/>
        </w:rPr>
        <w:t xml:space="preserve"> في ذلك</w:t>
      </w:r>
      <w:r w:rsidRPr="005A54C1">
        <w:rPr>
          <w:b/>
          <w:bCs/>
          <w:rtl/>
        </w:rPr>
        <w:t xml:space="preserve"> </w:t>
      </w:r>
      <w:r w:rsidRPr="005A54C1">
        <w:rPr>
          <w:rFonts w:hint="cs"/>
          <w:b/>
          <w:bCs/>
          <w:rtl/>
        </w:rPr>
        <w:t>المناصب المنتخبة والمعينة، في</w:t>
      </w:r>
      <w:r w:rsidRPr="005A54C1">
        <w:rPr>
          <w:b/>
          <w:bCs/>
          <w:rtl/>
        </w:rPr>
        <w:t xml:space="preserve"> مجلس الوزراء</w:t>
      </w:r>
      <w:r w:rsidRPr="005A54C1">
        <w:rPr>
          <w:rFonts w:hint="cs"/>
          <w:b/>
          <w:bCs/>
          <w:rtl/>
        </w:rPr>
        <w:t>،</w:t>
      </w:r>
      <w:r w:rsidRPr="005A54C1">
        <w:rPr>
          <w:b/>
          <w:bCs/>
          <w:rtl/>
        </w:rPr>
        <w:t xml:space="preserve"> </w:t>
      </w:r>
      <w:r w:rsidRPr="005A54C1">
        <w:rPr>
          <w:rFonts w:hint="cs"/>
          <w:b/>
          <w:bCs/>
          <w:rtl/>
        </w:rPr>
        <w:t>والبرلمان،</w:t>
      </w:r>
      <w:r w:rsidRPr="005A54C1">
        <w:rPr>
          <w:b/>
          <w:bCs/>
          <w:rtl/>
        </w:rPr>
        <w:t xml:space="preserve"> والإدارة </w:t>
      </w:r>
      <w:r w:rsidRPr="005A54C1">
        <w:rPr>
          <w:rFonts w:hint="cs"/>
          <w:b/>
          <w:bCs/>
          <w:rtl/>
        </w:rPr>
        <w:t>العامة،</w:t>
      </w:r>
      <w:r w:rsidRPr="005A54C1">
        <w:rPr>
          <w:b/>
          <w:bCs/>
          <w:rtl/>
        </w:rPr>
        <w:t xml:space="preserve"> </w:t>
      </w:r>
      <w:r w:rsidRPr="005A54C1">
        <w:rPr>
          <w:rFonts w:hint="cs"/>
          <w:b/>
          <w:bCs/>
          <w:rtl/>
        </w:rPr>
        <w:t xml:space="preserve">والقضاء، </w:t>
      </w:r>
      <w:r w:rsidRPr="005A54C1">
        <w:rPr>
          <w:b/>
          <w:bCs/>
          <w:rtl/>
        </w:rPr>
        <w:t xml:space="preserve">والقطاع الخاص. </w:t>
      </w:r>
      <w:r w:rsidRPr="005A54C1">
        <w:rPr>
          <w:rFonts w:hint="cs"/>
          <w:b/>
          <w:bCs/>
          <w:rtl/>
        </w:rPr>
        <w:t>و</w:t>
      </w:r>
      <w:r w:rsidRPr="005A54C1">
        <w:rPr>
          <w:b/>
          <w:bCs/>
          <w:rtl/>
        </w:rPr>
        <w:t xml:space="preserve">توصي اللجنة بأن </w:t>
      </w:r>
      <w:r w:rsidRPr="005A54C1">
        <w:rPr>
          <w:rFonts w:hint="cs"/>
          <w:b/>
          <w:bCs/>
          <w:rtl/>
        </w:rPr>
        <w:t>تعزز</w:t>
      </w:r>
      <w:r w:rsidRPr="005A54C1">
        <w:rPr>
          <w:b/>
          <w:bCs/>
          <w:rtl/>
        </w:rPr>
        <w:t xml:space="preserve"> الدولة الطرف </w:t>
      </w:r>
      <w:r w:rsidRPr="005A54C1">
        <w:rPr>
          <w:rFonts w:hint="cs"/>
          <w:b/>
          <w:bCs/>
          <w:rtl/>
        </w:rPr>
        <w:t>إجراءاتها المتعلقة ب</w:t>
      </w:r>
      <w:r w:rsidRPr="005A54C1">
        <w:rPr>
          <w:b/>
          <w:bCs/>
          <w:rtl/>
        </w:rPr>
        <w:t xml:space="preserve">الترشيح والاختيار </w:t>
      </w:r>
      <w:r w:rsidRPr="005A54C1">
        <w:rPr>
          <w:rFonts w:hint="cs"/>
          <w:b/>
          <w:bCs/>
          <w:rtl/>
        </w:rPr>
        <w:t>والترقية</w:t>
      </w:r>
      <w:r w:rsidRPr="005A54C1">
        <w:rPr>
          <w:b/>
          <w:bCs/>
          <w:rtl/>
        </w:rPr>
        <w:t xml:space="preserve"> </w:t>
      </w:r>
      <w:r w:rsidRPr="005A54C1">
        <w:rPr>
          <w:rFonts w:hint="cs"/>
          <w:b/>
          <w:bCs/>
          <w:rtl/>
        </w:rPr>
        <w:t>ب</w:t>
      </w:r>
      <w:r w:rsidRPr="005A54C1">
        <w:rPr>
          <w:b/>
          <w:bCs/>
          <w:rtl/>
        </w:rPr>
        <w:t xml:space="preserve">اتخاذ تدابير خاصة مؤقتة وفقا للفقرة 1 من المادة 4، من الاتفاقية </w:t>
      </w:r>
      <w:r w:rsidRPr="005A54C1">
        <w:rPr>
          <w:rFonts w:hint="cs"/>
          <w:b/>
          <w:bCs/>
          <w:rtl/>
        </w:rPr>
        <w:t>والتوصيتين العامتين</w:t>
      </w:r>
      <w:r w:rsidRPr="005A54C1">
        <w:rPr>
          <w:b/>
          <w:bCs/>
          <w:rtl/>
        </w:rPr>
        <w:t xml:space="preserve"> للجنة 25 و 23 </w:t>
      </w:r>
      <w:r w:rsidRPr="005A54C1">
        <w:rPr>
          <w:rFonts w:hint="cs"/>
          <w:b/>
          <w:bCs/>
          <w:rtl/>
        </w:rPr>
        <w:t>بغية</w:t>
      </w:r>
      <w:r w:rsidRPr="005A54C1">
        <w:rPr>
          <w:b/>
          <w:bCs/>
          <w:rtl/>
        </w:rPr>
        <w:t xml:space="preserve"> التعجيل بتحقيق مشاركة المرأة </w:t>
      </w:r>
      <w:r w:rsidRPr="005A54C1">
        <w:rPr>
          <w:rFonts w:hint="cs"/>
          <w:b/>
          <w:bCs/>
          <w:rtl/>
        </w:rPr>
        <w:t xml:space="preserve">بشكل كامل وعلى قدم المساواة </w:t>
      </w:r>
      <w:r w:rsidRPr="005A54C1">
        <w:rPr>
          <w:b/>
          <w:bCs/>
          <w:rtl/>
        </w:rPr>
        <w:t>في الحياة السياسية والحياة العامة و</w:t>
      </w:r>
      <w:r w:rsidRPr="005A54C1">
        <w:rPr>
          <w:rFonts w:hint="cs"/>
          <w:b/>
          <w:bCs/>
          <w:rtl/>
        </w:rPr>
        <w:t xml:space="preserve">في </w:t>
      </w:r>
      <w:r w:rsidRPr="005A54C1">
        <w:rPr>
          <w:b/>
          <w:bCs/>
          <w:rtl/>
        </w:rPr>
        <w:t>صنع القرار على جميع المستويات وفي جميع المجالات.</w:t>
      </w:r>
    </w:p>
    <w:p w:rsidR="0049260F" w:rsidRPr="00FF61C4" w:rsidRDefault="0049260F" w:rsidP="0049260F">
      <w:pPr>
        <w:pStyle w:val="SingleTxt"/>
        <w:rPr>
          <w:rFonts w:hint="cs"/>
          <w:rtl/>
        </w:rPr>
      </w:pPr>
      <w:r w:rsidRPr="00FF61C4">
        <w:rPr>
          <w:rtl/>
        </w:rPr>
        <w:t xml:space="preserve">21 </w:t>
      </w:r>
      <w:r w:rsidRPr="00FF61C4">
        <w:rPr>
          <w:rFonts w:hint="cs"/>
          <w:rtl/>
        </w:rPr>
        <w:t>-</w:t>
      </w:r>
      <w:r w:rsidRPr="00FF61C4">
        <w:rPr>
          <w:rFonts w:hint="cs"/>
          <w:rtl/>
        </w:rPr>
        <w:tab/>
      </w:r>
      <w:r w:rsidRPr="00FF61C4">
        <w:rPr>
          <w:rtl/>
        </w:rPr>
        <w:t xml:space="preserve">وتشعر اللجنة بالقلق </w:t>
      </w:r>
      <w:r w:rsidRPr="00FF61C4">
        <w:rPr>
          <w:rFonts w:hint="cs"/>
          <w:rtl/>
        </w:rPr>
        <w:t>إزاء</w:t>
      </w:r>
      <w:r w:rsidRPr="00FF61C4">
        <w:rPr>
          <w:rtl/>
        </w:rPr>
        <w:t xml:space="preserve"> التعريف الضيق للاتجار </w:t>
      </w:r>
      <w:r w:rsidRPr="00FF61C4">
        <w:rPr>
          <w:rFonts w:hint="cs"/>
          <w:rtl/>
        </w:rPr>
        <w:t>الذي تستخدمه</w:t>
      </w:r>
      <w:r w:rsidRPr="00FF61C4">
        <w:rPr>
          <w:rtl/>
        </w:rPr>
        <w:t xml:space="preserve"> الدولة الطرف. كما تشعر بالقلق من </w:t>
      </w:r>
      <w:r w:rsidRPr="00FF61C4">
        <w:rPr>
          <w:rFonts w:hint="cs"/>
          <w:rtl/>
        </w:rPr>
        <w:t>أن</w:t>
      </w:r>
      <w:r w:rsidRPr="00FF61C4">
        <w:rPr>
          <w:rtl/>
        </w:rPr>
        <w:t xml:space="preserve"> النساء والفتيات اللائي </w:t>
      </w:r>
      <w:r w:rsidRPr="00FF61C4">
        <w:rPr>
          <w:rFonts w:hint="cs"/>
          <w:rtl/>
        </w:rPr>
        <w:t>تعرضن ل</w:t>
      </w:r>
      <w:r w:rsidRPr="00FF61C4">
        <w:rPr>
          <w:rtl/>
        </w:rPr>
        <w:t xml:space="preserve">لاتجار بهن </w:t>
      </w:r>
      <w:r w:rsidRPr="00FF61C4">
        <w:rPr>
          <w:rFonts w:hint="cs"/>
          <w:rtl/>
        </w:rPr>
        <w:t>يمكن</w:t>
      </w:r>
      <w:r w:rsidRPr="00FF61C4">
        <w:rPr>
          <w:rtl/>
        </w:rPr>
        <w:t xml:space="preserve"> </w:t>
      </w:r>
      <w:r w:rsidRPr="00FF61C4">
        <w:rPr>
          <w:rFonts w:hint="cs"/>
          <w:rtl/>
        </w:rPr>
        <w:t>أن يعاقبن</w:t>
      </w:r>
      <w:r w:rsidRPr="00FF61C4">
        <w:rPr>
          <w:rtl/>
        </w:rPr>
        <w:t xml:space="preserve"> لمخالفته</w:t>
      </w:r>
      <w:r w:rsidRPr="00FF61C4">
        <w:rPr>
          <w:rFonts w:hint="cs"/>
          <w:rtl/>
        </w:rPr>
        <w:t>ن</w:t>
      </w:r>
      <w:r w:rsidRPr="00FF61C4">
        <w:rPr>
          <w:rtl/>
        </w:rPr>
        <w:t xml:space="preserve"> قوانين </w:t>
      </w:r>
      <w:r w:rsidRPr="00FF61C4">
        <w:rPr>
          <w:rFonts w:hint="cs"/>
          <w:rtl/>
        </w:rPr>
        <w:t>الهجرة</w:t>
      </w:r>
      <w:r w:rsidRPr="00FF61C4">
        <w:rPr>
          <w:rtl/>
        </w:rPr>
        <w:t xml:space="preserve"> </w:t>
      </w:r>
      <w:r w:rsidRPr="00FF61C4">
        <w:rPr>
          <w:rFonts w:hint="cs"/>
          <w:rtl/>
        </w:rPr>
        <w:t>بل يعاملن بوصفهن من الجناة لا ك</w:t>
      </w:r>
      <w:r w:rsidRPr="00FF61C4">
        <w:rPr>
          <w:rtl/>
        </w:rPr>
        <w:t>ضحايا.</w:t>
      </w:r>
    </w:p>
    <w:p w:rsidR="0049260F" w:rsidRPr="005A54C1" w:rsidRDefault="0049260F" w:rsidP="0049260F">
      <w:pPr>
        <w:pStyle w:val="SingleTxt"/>
        <w:rPr>
          <w:rFonts w:hint="cs"/>
          <w:b/>
          <w:bCs/>
          <w:rtl/>
        </w:rPr>
      </w:pPr>
      <w:r w:rsidRPr="00FF61C4">
        <w:rPr>
          <w:rtl/>
        </w:rPr>
        <w:t xml:space="preserve">22 </w:t>
      </w:r>
      <w:r w:rsidRPr="00FF61C4">
        <w:rPr>
          <w:rFonts w:hint="cs"/>
          <w:rtl/>
        </w:rPr>
        <w:t>-</w:t>
      </w:r>
      <w:r w:rsidRPr="005A54C1">
        <w:rPr>
          <w:rFonts w:hint="cs"/>
          <w:b/>
          <w:bCs/>
          <w:rtl/>
        </w:rPr>
        <w:tab/>
      </w:r>
      <w:r w:rsidRPr="005A54C1">
        <w:rPr>
          <w:b/>
          <w:bCs/>
          <w:rtl/>
        </w:rPr>
        <w:t xml:space="preserve">وتوصي اللجنة الدولة الطرف بالتصديق على بروتوكول منع وقمع الاتجار </w:t>
      </w:r>
      <w:r w:rsidRPr="005A54C1">
        <w:rPr>
          <w:rFonts w:hint="cs"/>
          <w:b/>
          <w:bCs/>
          <w:rtl/>
        </w:rPr>
        <w:t>بالأشخاص،</w:t>
      </w:r>
      <w:r w:rsidRPr="005A54C1">
        <w:rPr>
          <w:b/>
          <w:bCs/>
          <w:rtl/>
        </w:rPr>
        <w:t xml:space="preserve"> </w:t>
      </w:r>
      <w:r w:rsidRPr="005A54C1">
        <w:rPr>
          <w:rFonts w:hint="cs"/>
          <w:b/>
          <w:bCs/>
          <w:rtl/>
        </w:rPr>
        <w:t>وبخاصة</w:t>
      </w:r>
      <w:r w:rsidRPr="005A54C1">
        <w:rPr>
          <w:b/>
          <w:bCs/>
          <w:rtl/>
        </w:rPr>
        <w:t xml:space="preserve"> النساء </w:t>
      </w:r>
      <w:r w:rsidRPr="005A54C1">
        <w:rPr>
          <w:rFonts w:hint="cs"/>
          <w:b/>
          <w:bCs/>
          <w:rtl/>
        </w:rPr>
        <w:t>والأطفال، والمعاقبة عليه</w:t>
      </w:r>
      <w:r w:rsidRPr="005A54C1">
        <w:rPr>
          <w:b/>
          <w:bCs/>
          <w:rtl/>
        </w:rPr>
        <w:t xml:space="preserve"> المكمل لاتفاقيه </w:t>
      </w:r>
      <w:r w:rsidRPr="005A54C1">
        <w:rPr>
          <w:rFonts w:hint="cs"/>
          <w:b/>
          <w:bCs/>
          <w:rtl/>
        </w:rPr>
        <w:t>الأمم</w:t>
      </w:r>
      <w:r w:rsidRPr="005A54C1">
        <w:rPr>
          <w:b/>
          <w:bCs/>
          <w:rtl/>
        </w:rPr>
        <w:t xml:space="preserve"> المتحدة لمكافحة الجريمة </w:t>
      </w:r>
      <w:r w:rsidRPr="005A54C1">
        <w:rPr>
          <w:rFonts w:hint="cs"/>
          <w:b/>
          <w:bCs/>
          <w:rtl/>
        </w:rPr>
        <w:t>المنظمة</w:t>
      </w:r>
      <w:r w:rsidRPr="005A54C1">
        <w:rPr>
          <w:b/>
          <w:bCs/>
          <w:rtl/>
        </w:rPr>
        <w:t xml:space="preserve"> </w:t>
      </w:r>
      <w:r w:rsidRPr="005A54C1">
        <w:rPr>
          <w:rFonts w:hint="cs"/>
          <w:b/>
          <w:bCs/>
          <w:rtl/>
        </w:rPr>
        <w:t>العابرة للحدود الوطنية</w:t>
      </w:r>
      <w:r w:rsidRPr="005A54C1">
        <w:rPr>
          <w:b/>
          <w:bCs/>
          <w:rtl/>
        </w:rPr>
        <w:t xml:space="preserve">. وتشجع الدولة الطرف على </w:t>
      </w:r>
      <w:r w:rsidRPr="005A54C1">
        <w:rPr>
          <w:rFonts w:hint="cs"/>
          <w:b/>
          <w:bCs/>
          <w:rtl/>
        </w:rPr>
        <w:t>استعراض تدابيرها</w:t>
      </w:r>
      <w:r w:rsidRPr="005A54C1">
        <w:rPr>
          <w:b/>
          <w:bCs/>
          <w:rtl/>
        </w:rPr>
        <w:t xml:space="preserve"> القانونية والسياسية </w:t>
      </w:r>
      <w:r w:rsidRPr="005A54C1">
        <w:rPr>
          <w:rFonts w:hint="cs"/>
          <w:b/>
          <w:bCs/>
          <w:rtl/>
        </w:rPr>
        <w:t xml:space="preserve">الحالية </w:t>
      </w:r>
      <w:r w:rsidRPr="005A54C1">
        <w:rPr>
          <w:b/>
          <w:bCs/>
          <w:rtl/>
        </w:rPr>
        <w:t xml:space="preserve">في ضوء تعريف الاتجار الوارد في </w:t>
      </w:r>
      <w:r w:rsidRPr="005A54C1">
        <w:rPr>
          <w:rFonts w:hint="cs"/>
          <w:b/>
          <w:bCs/>
          <w:rtl/>
        </w:rPr>
        <w:t>ال</w:t>
      </w:r>
      <w:r w:rsidRPr="005A54C1">
        <w:rPr>
          <w:b/>
          <w:bCs/>
          <w:rtl/>
        </w:rPr>
        <w:t xml:space="preserve">بروتوكول </w:t>
      </w:r>
      <w:r w:rsidRPr="005A54C1">
        <w:rPr>
          <w:rFonts w:hint="cs"/>
          <w:b/>
          <w:bCs/>
          <w:rtl/>
        </w:rPr>
        <w:t>بغية وضع تعريف</w:t>
      </w:r>
      <w:r w:rsidRPr="005A54C1">
        <w:rPr>
          <w:b/>
          <w:bCs/>
          <w:rtl/>
        </w:rPr>
        <w:t xml:space="preserve"> </w:t>
      </w:r>
      <w:r w:rsidRPr="005A54C1">
        <w:rPr>
          <w:rFonts w:hint="cs"/>
          <w:b/>
          <w:bCs/>
          <w:rtl/>
        </w:rPr>
        <w:t>أفضل</w:t>
      </w:r>
      <w:r w:rsidRPr="005A54C1">
        <w:rPr>
          <w:b/>
          <w:bCs/>
          <w:rtl/>
        </w:rPr>
        <w:t xml:space="preserve"> لضحايا الاتجار ومقاضاة المتاجرين. وتحث اللجنة الدولة الطرف على </w:t>
      </w:r>
      <w:r w:rsidRPr="005A54C1">
        <w:rPr>
          <w:rFonts w:hint="cs"/>
          <w:b/>
          <w:bCs/>
          <w:rtl/>
        </w:rPr>
        <w:t>أن</w:t>
      </w:r>
      <w:r w:rsidRPr="005A54C1">
        <w:rPr>
          <w:b/>
          <w:bCs/>
          <w:rtl/>
        </w:rPr>
        <w:t xml:space="preserve"> تكفل </w:t>
      </w:r>
      <w:r w:rsidRPr="005A54C1">
        <w:rPr>
          <w:rFonts w:hint="cs"/>
          <w:b/>
          <w:bCs/>
          <w:rtl/>
        </w:rPr>
        <w:t>عدم معاقبة ا</w:t>
      </w:r>
      <w:r w:rsidRPr="005A54C1">
        <w:rPr>
          <w:b/>
          <w:bCs/>
          <w:rtl/>
        </w:rPr>
        <w:t>لنساء والفتيات</w:t>
      </w:r>
      <w:r w:rsidRPr="005A54C1">
        <w:rPr>
          <w:rFonts w:hint="cs"/>
          <w:b/>
          <w:bCs/>
          <w:rtl/>
        </w:rPr>
        <w:t xml:space="preserve"> من </w:t>
      </w:r>
      <w:r w:rsidRPr="005A54C1">
        <w:rPr>
          <w:b/>
          <w:bCs/>
          <w:rtl/>
        </w:rPr>
        <w:t xml:space="preserve">ضحايا الاتجار </w:t>
      </w:r>
      <w:r w:rsidRPr="005A54C1">
        <w:rPr>
          <w:rFonts w:hint="cs"/>
          <w:b/>
          <w:bCs/>
          <w:rtl/>
        </w:rPr>
        <w:t>بانتهاك</w:t>
      </w:r>
      <w:r w:rsidRPr="005A54C1">
        <w:rPr>
          <w:b/>
          <w:bCs/>
          <w:rtl/>
        </w:rPr>
        <w:t xml:space="preserve"> قوانين </w:t>
      </w:r>
      <w:r w:rsidRPr="005A54C1">
        <w:rPr>
          <w:rFonts w:hint="cs"/>
          <w:b/>
          <w:bCs/>
          <w:rtl/>
        </w:rPr>
        <w:t>الهجرة</w:t>
      </w:r>
      <w:r w:rsidRPr="005A54C1">
        <w:rPr>
          <w:b/>
          <w:bCs/>
          <w:rtl/>
        </w:rPr>
        <w:t xml:space="preserve"> </w:t>
      </w:r>
      <w:r w:rsidRPr="005A54C1">
        <w:rPr>
          <w:rFonts w:hint="cs"/>
          <w:b/>
          <w:bCs/>
          <w:rtl/>
        </w:rPr>
        <w:t>مع حصولهن على ال</w:t>
      </w:r>
      <w:r w:rsidRPr="005A54C1">
        <w:rPr>
          <w:b/>
          <w:bCs/>
          <w:rtl/>
        </w:rPr>
        <w:t xml:space="preserve">دعم </w:t>
      </w:r>
      <w:r w:rsidRPr="005A54C1">
        <w:rPr>
          <w:rFonts w:hint="cs"/>
          <w:b/>
          <w:bCs/>
          <w:rtl/>
        </w:rPr>
        <w:t>الكافي بما يتيح لهن الإدلاء</w:t>
      </w:r>
      <w:r w:rsidRPr="005A54C1">
        <w:rPr>
          <w:b/>
          <w:bCs/>
          <w:rtl/>
        </w:rPr>
        <w:t xml:space="preserve"> بشهادتهن ضد المتاجرين والحصول على قدر كاف من </w:t>
      </w:r>
      <w:r w:rsidRPr="005A54C1">
        <w:rPr>
          <w:rFonts w:hint="cs"/>
          <w:b/>
          <w:bCs/>
          <w:rtl/>
        </w:rPr>
        <w:t xml:space="preserve">سبل </w:t>
      </w:r>
      <w:r w:rsidRPr="005A54C1">
        <w:rPr>
          <w:b/>
          <w:bCs/>
          <w:rtl/>
        </w:rPr>
        <w:t xml:space="preserve">المساعدة </w:t>
      </w:r>
      <w:r w:rsidRPr="005A54C1">
        <w:rPr>
          <w:rFonts w:hint="cs"/>
          <w:b/>
          <w:bCs/>
          <w:rtl/>
        </w:rPr>
        <w:t>والانتصاف</w:t>
      </w:r>
      <w:r w:rsidRPr="005A54C1">
        <w:rPr>
          <w:b/>
          <w:bCs/>
          <w:rtl/>
        </w:rPr>
        <w:t>.</w:t>
      </w:r>
    </w:p>
    <w:p w:rsidR="0049260F" w:rsidRPr="00FF61C4" w:rsidRDefault="0049260F" w:rsidP="0049260F">
      <w:pPr>
        <w:pStyle w:val="SingleTxt"/>
        <w:rPr>
          <w:rFonts w:hint="cs"/>
          <w:rtl/>
        </w:rPr>
      </w:pPr>
      <w:r w:rsidRPr="00FF61C4">
        <w:rPr>
          <w:rtl/>
        </w:rPr>
        <w:t xml:space="preserve">23 </w:t>
      </w:r>
      <w:r w:rsidRPr="00FF61C4">
        <w:rPr>
          <w:rFonts w:hint="cs"/>
          <w:rtl/>
        </w:rPr>
        <w:t>-</w:t>
      </w:r>
      <w:r w:rsidRPr="00FF61C4">
        <w:rPr>
          <w:rFonts w:hint="cs"/>
          <w:rtl/>
        </w:rPr>
        <w:tab/>
        <w:t>وفيما تقر اللجنة</w:t>
      </w:r>
      <w:r w:rsidRPr="00FF61C4">
        <w:rPr>
          <w:rtl/>
        </w:rPr>
        <w:t xml:space="preserve"> </w:t>
      </w:r>
      <w:r w:rsidRPr="00FF61C4">
        <w:rPr>
          <w:rFonts w:hint="cs"/>
          <w:rtl/>
        </w:rPr>
        <w:t>بال</w:t>
      </w:r>
      <w:r w:rsidRPr="00FF61C4">
        <w:rPr>
          <w:rtl/>
        </w:rPr>
        <w:t xml:space="preserve">تدابير </w:t>
      </w:r>
      <w:r w:rsidRPr="00FF61C4">
        <w:rPr>
          <w:rFonts w:hint="cs"/>
          <w:rtl/>
        </w:rPr>
        <w:t>المعززة لحماية</w:t>
      </w:r>
      <w:r w:rsidRPr="00FF61C4">
        <w:rPr>
          <w:rtl/>
        </w:rPr>
        <w:t xml:space="preserve"> </w:t>
      </w:r>
      <w:r w:rsidRPr="00FF61C4">
        <w:rPr>
          <w:rFonts w:hint="cs"/>
          <w:rtl/>
        </w:rPr>
        <w:t xml:space="preserve">خدم </w:t>
      </w:r>
      <w:r w:rsidRPr="00FF61C4">
        <w:rPr>
          <w:rtl/>
        </w:rPr>
        <w:t xml:space="preserve">المنازل </w:t>
      </w:r>
      <w:r w:rsidRPr="00FF61C4">
        <w:rPr>
          <w:rFonts w:hint="cs"/>
          <w:rtl/>
        </w:rPr>
        <w:t>الأجانب</w:t>
      </w:r>
      <w:r w:rsidRPr="00FF61C4">
        <w:rPr>
          <w:rtl/>
        </w:rPr>
        <w:t xml:space="preserve">، </w:t>
      </w:r>
      <w:r w:rsidRPr="00FF61C4">
        <w:rPr>
          <w:rFonts w:hint="cs"/>
          <w:rtl/>
        </w:rPr>
        <w:t>بما في ذلك</w:t>
      </w:r>
      <w:r w:rsidRPr="00FF61C4">
        <w:rPr>
          <w:rtl/>
        </w:rPr>
        <w:t xml:space="preserve"> نظام </w:t>
      </w:r>
      <w:r w:rsidRPr="00FF61C4">
        <w:rPr>
          <w:rFonts w:hint="cs"/>
          <w:rtl/>
        </w:rPr>
        <w:t>النقاط السلبية</w:t>
      </w:r>
      <w:r w:rsidRPr="00FF61C4">
        <w:rPr>
          <w:rtl/>
        </w:rPr>
        <w:t xml:space="preserve"> ضد تعسف</w:t>
      </w:r>
      <w:r w:rsidRPr="00FF61C4">
        <w:rPr>
          <w:rFonts w:hint="cs"/>
          <w:rtl/>
        </w:rPr>
        <w:t xml:space="preserve"> المخدومين</w:t>
      </w:r>
      <w:r w:rsidRPr="00FF61C4">
        <w:rPr>
          <w:rtl/>
        </w:rPr>
        <w:t xml:space="preserve">، تشعر اللجنة بالقلق </w:t>
      </w:r>
      <w:r w:rsidRPr="00FF61C4">
        <w:rPr>
          <w:rFonts w:hint="cs"/>
          <w:rtl/>
        </w:rPr>
        <w:t>إزاء</w:t>
      </w:r>
      <w:r w:rsidRPr="00FF61C4">
        <w:rPr>
          <w:rtl/>
        </w:rPr>
        <w:t xml:space="preserve"> حالة </w:t>
      </w:r>
      <w:r w:rsidRPr="00FF61C4">
        <w:rPr>
          <w:rFonts w:hint="cs"/>
          <w:rtl/>
        </w:rPr>
        <w:t>خادمات</w:t>
      </w:r>
      <w:r w:rsidRPr="00FF61C4">
        <w:rPr>
          <w:rtl/>
        </w:rPr>
        <w:t xml:space="preserve"> المنازل </w:t>
      </w:r>
      <w:r w:rsidRPr="00FF61C4">
        <w:rPr>
          <w:rFonts w:hint="cs"/>
          <w:rtl/>
        </w:rPr>
        <w:t>الأجنبيات، ولا سيما</w:t>
      </w:r>
      <w:r w:rsidRPr="00FF61C4">
        <w:rPr>
          <w:rtl/>
        </w:rPr>
        <w:t xml:space="preserve"> اختبار الحمل </w:t>
      </w:r>
      <w:r w:rsidRPr="00FF61C4">
        <w:rPr>
          <w:rFonts w:hint="cs"/>
          <w:rtl/>
        </w:rPr>
        <w:t>بشكل منتظم</w:t>
      </w:r>
      <w:r w:rsidRPr="00FF61C4">
        <w:rPr>
          <w:rtl/>
        </w:rPr>
        <w:t>، وحظر الزواج</w:t>
      </w:r>
      <w:r w:rsidRPr="00FF61C4">
        <w:rPr>
          <w:rFonts w:hint="cs"/>
          <w:rtl/>
        </w:rPr>
        <w:t xml:space="preserve"> من</w:t>
      </w:r>
      <w:r w:rsidRPr="00FF61C4">
        <w:rPr>
          <w:rtl/>
        </w:rPr>
        <w:t xml:space="preserve"> سنغافوريين</w:t>
      </w:r>
      <w:r w:rsidRPr="00FF61C4">
        <w:rPr>
          <w:rFonts w:hint="cs"/>
          <w:rtl/>
        </w:rPr>
        <w:t>،</w:t>
      </w:r>
      <w:r w:rsidRPr="00FF61C4">
        <w:rPr>
          <w:rtl/>
        </w:rPr>
        <w:t xml:space="preserve"> وعدم </w:t>
      </w:r>
      <w:r w:rsidRPr="00FF61C4">
        <w:rPr>
          <w:rFonts w:hint="cs"/>
          <w:rtl/>
        </w:rPr>
        <w:t>منح العطلات الإجبارية</w:t>
      </w:r>
      <w:r w:rsidRPr="00FF61C4">
        <w:rPr>
          <w:rtl/>
        </w:rPr>
        <w:t xml:space="preserve">. </w:t>
      </w:r>
      <w:r w:rsidRPr="00FF61C4">
        <w:rPr>
          <w:rFonts w:hint="cs"/>
          <w:rtl/>
        </w:rPr>
        <w:t>و</w:t>
      </w:r>
      <w:r w:rsidRPr="00FF61C4">
        <w:rPr>
          <w:rtl/>
        </w:rPr>
        <w:t xml:space="preserve">تشعر بالقلق </w:t>
      </w:r>
      <w:r w:rsidRPr="00FF61C4">
        <w:rPr>
          <w:rFonts w:hint="cs"/>
          <w:rtl/>
        </w:rPr>
        <w:t>لأن</w:t>
      </w:r>
      <w:r w:rsidRPr="00FF61C4">
        <w:rPr>
          <w:rtl/>
        </w:rPr>
        <w:t xml:space="preserve"> قانون العمل لا </w:t>
      </w:r>
      <w:r w:rsidRPr="00FF61C4">
        <w:rPr>
          <w:rFonts w:hint="cs"/>
          <w:rtl/>
        </w:rPr>
        <w:t>يغطي خدم</w:t>
      </w:r>
      <w:r w:rsidRPr="00FF61C4">
        <w:rPr>
          <w:rtl/>
        </w:rPr>
        <w:t xml:space="preserve"> المنازل </w:t>
      </w:r>
      <w:r w:rsidRPr="00FF61C4">
        <w:rPr>
          <w:rFonts w:hint="cs"/>
          <w:rtl/>
        </w:rPr>
        <w:t>الأجانب،</w:t>
      </w:r>
      <w:r w:rsidRPr="00FF61C4">
        <w:rPr>
          <w:rtl/>
        </w:rPr>
        <w:t xml:space="preserve"> و</w:t>
      </w:r>
      <w:r w:rsidRPr="00FF61C4">
        <w:rPr>
          <w:rFonts w:hint="cs"/>
          <w:rtl/>
        </w:rPr>
        <w:t xml:space="preserve">أن </w:t>
      </w:r>
      <w:r w:rsidRPr="00FF61C4">
        <w:rPr>
          <w:rtl/>
        </w:rPr>
        <w:t xml:space="preserve">قانون </w:t>
      </w:r>
      <w:r w:rsidRPr="00FF61C4">
        <w:rPr>
          <w:rFonts w:hint="cs"/>
          <w:rtl/>
        </w:rPr>
        <w:t>استخدام</w:t>
      </w:r>
      <w:r w:rsidRPr="00FF61C4">
        <w:rPr>
          <w:rtl/>
        </w:rPr>
        <w:t xml:space="preserve"> العمال </w:t>
      </w:r>
      <w:r w:rsidRPr="00FF61C4">
        <w:rPr>
          <w:rFonts w:hint="cs"/>
          <w:rtl/>
        </w:rPr>
        <w:t>الأجانب</w:t>
      </w:r>
      <w:r w:rsidRPr="00FF61C4">
        <w:rPr>
          <w:rtl/>
        </w:rPr>
        <w:t xml:space="preserve"> يتناول </w:t>
      </w:r>
      <w:r w:rsidRPr="00FF61C4">
        <w:rPr>
          <w:rFonts w:hint="cs"/>
          <w:rtl/>
        </w:rPr>
        <w:t>بشكل رئيسي</w:t>
      </w:r>
      <w:r w:rsidRPr="00FF61C4">
        <w:rPr>
          <w:rtl/>
        </w:rPr>
        <w:t xml:space="preserve"> </w:t>
      </w:r>
      <w:r w:rsidRPr="00FF61C4">
        <w:rPr>
          <w:rFonts w:hint="cs"/>
          <w:rtl/>
        </w:rPr>
        <w:t>مسألة</w:t>
      </w:r>
      <w:r w:rsidRPr="00FF61C4">
        <w:rPr>
          <w:rtl/>
        </w:rPr>
        <w:t xml:space="preserve"> </w:t>
      </w:r>
      <w:r w:rsidRPr="00FF61C4">
        <w:rPr>
          <w:rFonts w:hint="cs"/>
          <w:rtl/>
        </w:rPr>
        <w:t>تصاريح</w:t>
      </w:r>
      <w:r w:rsidRPr="00FF61C4">
        <w:rPr>
          <w:rtl/>
        </w:rPr>
        <w:t xml:space="preserve"> العمل </w:t>
      </w:r>
      <w:r w:rsidRPr="00FF61C4">
        <w:rPr>
          <w:rFonts w:hint="cs"/>
          <w:rtl/>
        </w:rPr>
        <w:t>ولا</w:t>
      </w:r>
      <w:r w:rsidRPr="00FF61C4">
        <w:rPr>
          <w:rtl/>
        </w:rPr>
        <w:t xml:space="preserve"> </w:t>
      </w:r>
      <w:r w:rsidRPr="00FF61C4">
        <w:rPr>
          <w:rFonts w:hint="cs"/>
          <w:rtl/>
        </w:rPr>
        <w:t>يوفر</w:t>
      </w:r>
      <w:r w:rsidRPr="00FF61C4">
        <w:rPr>
          <w:rtl/>
        </w:rPr>
        <w:t xml:space="preserve"> </w:t>
      </w:r>
      <w:r w:rsidRPr="00FF61C4">
        <w:rPr>
          <w:rFonts w:hint="cs"/>
          <w:rtl/>
        </w:rPr>
        <w:t>الحماية</w:t>
      </w:r>
      <w:r w:rsidRPr="00FF61C4">
        <w:rPr>
          <w:rtl/>
        </w:rPr>
        <w:t xml:space="preserve"> اللازمة لحقوق </w:t>
      </w:r>
      <w:r w:rsidRPr="00FF61C4">
        <w:rPr>
          <w:rFonts w:hint="cs"/>
          <w:rtl/>
        </w:rPr>
        <w:t>خدم</w:t>
      </w:r>
      <w:r w:rsidRPr="00FF61C4">
        <w:rPr>
          <w:rtl/>
        </w:rPr>
        <w:t xml:space="preserve"> المنازل </w:t>
      </w:r>
      <w:r w:rsidRPr="00FF61C4">
        <w:rPr>
          <w:rFonts w:hint="cs"/>
          <w:rtl/>
        </w:rPr>
        <w:t>الأجانب</w:t>
      </w:r>
      <w:r w:rsidRPr="00FF61C4">
        <w:rPr>
          <w:rtl/>
        </w:rPr>
        <w:t xml:space="preserve">. كما تشعر اللجنة بالقلق </w:t>
      </w:r>
      <w:r w:rsidRPr="00FF61C4">
        <w:rPr>
          <w:rFonts w:hint="cs"/>
          <w:rtl/>
        </w:rPr>
        <w:t>لأن</w:t>
      </w:r>
      <w:r w:rsidRPr="00FF61C4">
        <w:rPr>
          <w:rtl/>
        </w:rPr>
        <w:t xml:space="preserve"> سندات </w:t>
      </w:r>
      <w:r w:rsidRPr="00FF61C4">
        <w:rPr>
          <w:rFonts w:hint="cs"/>
          <w:rtl/>
        </w:rPr>
        <w:t>الكفالة التي يودعها</w:t>
      </w:r>
      <w:r w:rsidRPr="00FF61C4">
        <w:rPr>
          <w:rtl/>
        </w:rPr>
        <w:t xml:space="preserve"> </w:t>
      </w:r>
      <w:r w:rsidRPr="00FF61C4">
        <w:rPr>
          <w:rFonts w:hint="cs"/>
          <w:rtl/>
        </w:rPr>
        <w:t>أصحاب</w:t>
      </w:r>
      <w:r w:rsidRPr="00FF61C4">
        <w:rPr>
          <w:rtl/>
        </w:rPr>
        <w:t xml:space="preserve"> العمل غالبا ما </w:t>
      </w:r>
      <w:r w:rsidRPr="00FF61C4">
        <w:rPr>
          <w:rFonts w:hint="cs"/>
          <w:rtl/>
        </w:rPr>
        <w:t>ت</w:t>
      </w:r>
      <w:r w:rsidRPr="00FF61C4">
        <w:rPr>
          <w:rtl/>
        </w:rPr>
        <w:t xml:space="preserve">ؤدي إلى تقييد حرية </w:t>
      </w:r>
      <w:r w:rsidRPr="00FF61C4">
        <w:rPr>
          <w:rFonts w:hint="cs"/>
          <w:rtl/>
        </w:rPr>
        <w:t>خدم</w:t>
      </w:r>
      <w:r w:rsidRPr="00FF61C4">
        <w:rPr>
          <w:rtl/>
        </w:rPr>
        <w:t xml:space="preserve"> المنازل </w:t>
      </w:r>
      <w:r w:rsidRPr="00FF61C4">
        <w:rPr>
          <w:rFonts w:hint="cs"/>
          <w:rtl/>
        </w:rPr>
        <w:t>الأجانب</w:t>
      </w:r>
      <w:r w:rsidRPr="00FF61C4">
        <w:rPr>
          <w:rtl/>
        </w:rPr>
        <w:t>.</w:t>
      </w:r>
    </w:p>
    <w:p w:rsidR="0049260F" w:rsidRPr="005A54C1" w:rsidRDefault="0049260F" w:rsidP="0049260F">
      <w:pPr>
        <w:pStyle w:val="SingleTxt"/>
        <w:rPr>
          <w:rFonts w:hint="cs"/>
          <w:b/>
          <w:bCs/>
          <w:rtl/>
        </w:rPr>
      </w:pPr>
      <w:r w:rsidRPr="00FF61C4">
        <w:rPr>
          <w:rtl/>
        </w:rPr>
        <w:t xml:space="preserve">24 </w:t>
      </w:r>
      <w:r w:rsidRPr="00FF61C4">
        <w:rPr>
          <w:rFonts w:hint="cs"/>
          <w:rtl/>
        </w:rPr>
        <w:t>-</w:t>
      </w:r>
      <w:r w:rsidRPr="00FF61C4">
        <w:rPr>
          <w:rFonts w:hint="cs"/>
          <w:rtl/>
        </w:rPr>
        <w:tab/>
      </w:r>
      <w:r w:rsidRPr="005A54C1">
        <w:rPr>
          <w:b/>
          <w:bCs/>
          <w:rtl/>
        </w:rPr>
        <w:t xml:space="preserve">وتدعو اللجنة الدولة الطرف </w:t>
      </w:r>
      <w:r w:rsidRPr="005A54C1">
        <w:rPr>
          <w:rFonts w:hint="cs"/>
          <w:b/>
          <w:bCs/>
          <w:rtl/>
        </w:rPr>
        <w:t>إلى</w:t>
      </w:r>
      <w:r w:rsidRPr="005A54C1">
        <w:rPr>
          <w:b/>
          <w:bCs/>
          <w:rtl/>
        </w:rPr>
        <w:t xml:space="preserve"> </w:t>
      </w:r>
      <w:r w:rsidRPr="005A54C1">
        <w:rPr>
          <w:rFonts w:hint="cs"/>
          <w:b/>
          <w:bCs/>
          <w:rtl/>
        </w:rPr>
        <w:t>استعراض الحماية</w:t>
      </w:r>
      <w:r w:rsidRPr="005A54C1">
        <w:rPr>
          <w:b/>
          <w:bCs/>
          <w:rtl/>
        </w:rPr>
        <w:t xml:space="preserve"> القانونية </w:t>
      </w:r>
      <w:r w:rsidRPr="005A54C1">
        <w:rPr>
          <w:rFonts w:hint="cs"/>
          <w:b/>
          <w:bCs/>
          <w:rtl/>
        </w:rPr>
        <w:t>المكفولة لخدم</w:t>
      </w:r>
      <w:r w:rsidRPr="005A54C1">
        <w:rPr>
          <w:b/>
          <w:bCs/>
          <w:rtl/>
        </w:rPr>
        <w:t xml:space="preserve"> المنازل </w:t>
      </w:r>
      <w:r w:rsidRPr="005A54C1">
        <w:rPr>
          <w:rFonts w:hint="cs"/>
          <w:b/>
          <w:bCs/>
          <w:rtl/>
        </w:rPr>
        <w:t>الأجانب</w:t>
      </w:r>
      <w:r w:rsidRPr="005A54C1">
        <w:rPr>
          <w:b/>
          <w:bCs/>
          <w:rtl/>
        </w:rPr>
        <w:t xml:space="preserve"> في </w:t>
      </w:r>
      <w:r w:rsidRPr="005A54C1">
        <w:rPr>
          <w:rFonts w:hint="cs"/>
          <w:b/>
          <w:bCs/>
          <w:rtl/>
        </w:rPr>
        <w:t>إطار</w:t>
      </w:r>
      <w:r w:rsidRPr="005A54C1">
        <w:rPr>
          <w:b/>
          <w:bCs/>
          <w:rtl/>
        </w:rPr>
        <w:t xml:space="preserve"> </w:t>
      </w:r>
      <w:r w:rsidRPr="005A54C1">
        <w:rPr>
          <w:rFonts w:hint="cs"/>
          <w:b/>
          <w:bCs/>
          <w:rtl/>
        </w:rPr>
        <w:t xml:space="preserve">قانون استخدام </w:t>
      </w:r>
      <w:r w:rsidRPr="005A54C1">
        <w:rPr>
          <w:b/>
          <w:bCs/>
          <w:rtl/>
        </w:rPr>
        <w:t xml:space="preserve">العمال </w:t>
      </w:r>
      <w:r w:rsidRPr="005A54C1">
        <w:rPr>
          <w:rFonts w:hint="cs"/>
          <w:b/>
          <w:bCs/>
          <w:rtl/>
        </w:rPr>
        <w:t>الأجانب</w:t>
      </w:r>
      <w:r w:rsidRPr="005A54C1">
        <w:rPr>
          <w:b/>
          <w:bCs/>
          <w:rtl/>
        </w:rPr>
        <w:t xml:space="preserve">. وتدعو الدولة الطرف </w:t>
      </w:r>
      <w:r w:rsidRPr="005A54C1">
        <w:rPr>
          <w:rFonts w:hint="cs"/>
          <w:b/>
          <w:bCs/>
          <w:rtl/>
        </w:rPr>
        <w:t>إلى</w:t>
      </w:r>
      <w:r w:rsidRPr="005A54C1">
        <w:rPr>
          <w:b/>
          <w:bCs/>
          <w:rtl/>
        </w:rPr>
        <w:t xml:space="preserve"> </w:t>
      </w:r>
      <w:r w:rsidRPr="005A54C1">
        <w:rPr>
          <w:rFonts w:hint="cs"/>
          <w:b/>
          <w:bCs/>
          <w:rtl/>
        </w:rPr>
        <w:t>كفالة</w:t>
      </w:r>
      <w:r w:rsidRPr="005A54C1">
        <w:rPr>
          <w:b/>
          <w:bCs/>
          <w:rtl/>
        </w:rPr>
        <w:t xml:space="preserve"> </w:t>
      </w:r>
      <w:r w:rsidRPr="005A54C1">
        <w:rPr>
          <w:rFonts w:hint="cs"/>
          <w:b/>
          <w:bCs/>
          <w:rtl/>
        </w:rPr>
        <w:t>أن</w:t>
      </w:r>
      <w:r w:rsidRPr="005A54C1">
        <w:rPr>
          <w:b/>
          <w:bCs/>
          <w:rtl/>
        </w:rPr>
        <w:t xml:space="preserve"> </w:t>
      </w:r>
      <w:r w:rsidRPr="005A54C1">
        <w:rPr>
          <w:rFonts w:hint="cs"/>
          <w:b/>
          <w:bCs/>
          <w:rtl/>
        </w:rPr>
        <w:t xml:space="preserve">يستفيد </w:t>
      </w:r>
      <w:r w:rsidRPr="005A54C1">
        <w:rPr>
          <w:b/>
          <w:bCs/>
          <w:rtl/>
        </w:rPr>
        <w:t xml:space="preserve">هؤلاء العمال من </w:t>
      </w:r>
      <w:r w:rsidRPr="005A54C1">
        <w:rPr>
          <w:rFonts w:hint="cs"/>
          <w:b/>
          <w:bCs/>
          <w:rtl/>
        </w:rPr>
        <w:t>حماية</w:t>
      </w:r>
      <w:r w:rsidRPr="005A54C1">
        <w:rPr>
          <w:b/>
          <w:bCs/>
          <w:rtl/>
        </w:rPr>
        <w:t xml:space="preserve"> </w:t>
      </w:r>
      <w:r w:rsidRPr="005A54C1">
        <w:rPr>
          <w:rFonts w:hint="cs"/>
          <w:b/>
          <w:bCs/>
          <w:rtl/>
        </w:rPr>
        <w:t>أوسع</w:t>
      </w:r>
      <w:r w:rsidRPr="005A54C1">
        <w:rPr>
          <w:b/>
          <w:bCs/>
          <w:rtl/>
        </w:rPr>
        <w:t xml:space="preserve"> سواء </w:t>
      </w:r>
      <w:r w:rsidRPr="005A54C1">
        <w:rPr>
          <w:rFonts w:hint="cs"/>
          <w:b/>
          <w:bCs/>
          <w:rtl/>
        </w:rPr>
        <w:t>كان ذلك في إطار</w:t>
      </w:r>
      <w:r w:rsidRPr="005A54C1">
        <w:rPr>
          <w:b/>
          <w:bCs/>
          <w:rtl/>
        </w:rPr>
        <w:t xml:space="preserve"> قانون العمل </w:t>
      </w:r>
      <w:r w:rsidRPr="005A54C1">
        <w:rPr>
          <w:rFonts w:hint="cs"/>
          <w:b/>
          <w:bCs/>
          <w:rtl/>
        </w:rPr>
        <w:t>أو</w:t>
      </w:r>
      <w:r w:rsidRPr="005A54C1">
        <w:rPr>
          <w:b/>
          <w:bCs/>
          <w:rtl/>
        </w:rPr>
        <w:t xml:space="preserve"> بموجب تشريع منفصل </w:t>
      </w:r>
      <w:r w:rsidRPr="005A54C1">
        <w:rPr>
          <w:rFonts w:hint="cs"/>
          <w:b/>
          <w:bCs/>
          <w:rtl/>
        </w:rPr>
        <w:t>بشأن</w:t>
      </w:r>
      <w:r w:rsidRPr="005A54C1">
        <w:rPr>
          <w:b/>
          <w:bCs/>
          <w:rtl/>
        </w:rPr>
        <w:t xml:space="preserve"> خدم المنازل </w:t>
      </w:r>
      <w:r w:rsidRPr="005A54C1">
        <w:rPr>
          <w:rFonts w:hint="cs"/>
          <w:b/>
          <w:bCs/>
          <w:rtl/>
        </w:rPr>
        <w:t>الأجانب</w:t>
      </w:r>
      <w:r w:rsidRPr="005A54C1">
        <w:rPr>
          <w:b/>
          <w:bCs/>
          <w:rtl/>
        </w:rPr>
        <w:t xml:space="preserve">، وخاصة فيما يتعلق </w:t>
      </w:r>
      <w:r w:rsidRPr="005A54C1">
        <w:rPr>
          <w:rFonts w:hint="cs"/>
          <w:b/>
          <w:bCs/>
          <w:rtl/>
        </w:rPr>
        <w:t>بوضعهم التعاقدي</w:t>
      </w:r>
      <w:r w:rsidRPr="005A54C1">
        <w:rPr>
          <w:b/>
          <w:bCs/>
          <w:rtl/>
        </w:rPr>
        <w:t xml:space="preserve">، </w:t>
      </w:r>
      <w:r w:rsidRPr="005A54C1">
        <w:rPr>
          <w:rFonts w:hint="cs"/>
          <w:b/>
          <w:bCs/>
          <w:rtl/>
        </w:rPr>
        <w:t>وبحيث تشرف</w:t>
      </w:r>
      <w:r w:rsidRPr="005A54C1">
        <w:rPr>
          <w:b/>
          <w:bCs/>
          <w:rtl/>
        </w:rPr>
        <w:t xml:space="preserve"> الدولة الطرف، </w:t>
      </w:r>
      <w:r w:rsidRPr="005A54C1">
        <w:rPr>
          <w:rFonts w:hint="cs"/>
          <w:b/>
          <w:bCs/>
          <w:rtl/>
        </w:rPr>
        <w:t>لا هيئات</w:t>
      </w:r>
      <w:r w:rsidRPr="005A54C1">
        <w:rPr>
          <w:b/>
          <w:bCs/>
          <w:rtl/>
        </w:rPr>
        <w:t xml:space="preserve"> </w:t>
      </w:r>
      <w:r w:rsidRPr="005A54C1">
        <w:rPr>
          <w:rFonts w:hint="cs"/>
          <w:b/>
          <w:bCs/>
          <w:rtl/>
        </w:rPr>
        <w:t xml:space="preserve">خاصة، </w:t>
      </w:r>
      <w:r w:rsidRPr="005A54C1">
        <w:rPr>
          <w:b/>
          <w:bCs/>
          <w:rtl/>
        </w:rPr>
        <w:t xml:space="preserve">مباشرة على </w:t>
      </w:r>
      <w:r w:rsidRPr="005A54C1">
        <w:rPr>
          <w:rFonts w:hint="cs"/>
          <w:b/>
          <w:bCs/>
          <w:rtl/>
        </w:rPr>
        <w:t>امتثال</w:t>
      </w:r>
      <w:r w:rsidRPr="005A54C1">
        <w:rPr>
          <w:b/>
          <w:bCs/>
          <w:rtl/>
        </w:rPr>
        <w:t xml:space="preserve"> وكالات التوظيف </w:t>
      </w:r>
      <w:r w:rsidRPr="005A54C1">
        <w:rPr>
          <w:rFonts w:hint="cs"/>
          <w:b/>
          <w:bCs/>
          <w:rtl/>
        </w:rPr>
        <w:t>وأصحاب الأعمال</w:t>
      </w:r>
      <w:r w:rsidRPr="005A54C1">
        <w:rPr>
          <w:b/>
          <w:bCs/>
          <w:rtl/>
        </w:rPr>
        <w:t xml:space="preserve">. </w:t>
      </w:r>
      <w:r w:rsidRPr="005A54C1">
        <w:rPr>
          <w:rFonts w:hint="cs"/>
          <w:b/>
          <w:bCs/>
          <w:rtl/>
        </w:rPr>
        <w:t>و</w:t>
      </w:r>
      <w:r w:rsidRPr="005A54C1">
        <w:rPr>
          <w:b/>
          <w:bCs/>
          <w:rtl/>
        </w:rPr>
        <w:t xml:space="preserve">توصي بأن </w:t>
      </w:r>
      <w:r w:rsidRPr="005A54C1">
        <w:rPr>
          <w:rFonts w:hint="cs"/>
          <w:b/>
          <w:bCs/>
          <w:rtl/>
        </w:rPr>
        <w:t>يكون ل</w:t>
      </w:r>
      <w:r w:rsidRPr="005A54C1">
        <w:rPr>
          <w:b/>
          <w:bCs/>
          <w:rtl/>
        </w:rPr>
        <w:t xml:space="preserve">خدم المنازل </w:t>
      </w:r>
      <w:r w:rsidRPr="005A54C1">
        <w:rPr>
          <w:rFonts w:hint="cs"/>
          <w:b/>
          <w:bCs/>
          <w:rtl/>
        </w:rPr>
        <w:t>الأجانب</w:t>
      </w:r>
      <w:r w:rsidRPr="005A54C1">
        <w:rPr>
          <w:b/>
          <w:bCs/>
          <w:rtl/>
        </w:rPr>
        <w:t xml:space="preserve"> الحق في </w:t>
      </w:r>
      <w:r w:rsidRPr="005A54C1">
        <w:rPr>
          <w:rFonts w:hint="cs"/>
          <w:b/>
          <w:bCs/>
          <w:rtl/>
        </w:rPr>
        <w:t>أجور</w:t>
      </w:r>
      <w:r w:rsidRPr="005A54C1">
        <w:rPr>
          <w:b/>
          <w:bCs/>
          <w:rtl/>
        </w:rPr>
        <w:t xml:space="preserve"> </w:t>
      </w:r>
      <w:r w:rsidRPr="005A54C1">
        <w:rPr>
          <w:rFonts w:hint="cs"/>
          <w:b/>
          <w:bCs/>
          <w:rtl/>
        </w:rPr>
        <w:t xml:space="preserve">كافية </w:t>
      </w:r>
      <w:r w:rsidRPr="005A54C1">
        <w:rPr>
          <w:b/>
          <w:bCs/>
          <w:rtl/>
        </w:rPr>
        <w:t xml:space="preserve">وظروف عمل </w:t>
      </w:r>
      <w:r w:rsidRPr="005A54C1">
        <w:rPr>
          <w:rFonts w:hint="cs"/>
          <w:b/>
          <w:bCs/>
          <w:rtl/>
        </w:rPr>
        <w:t>لائقة،</w:t>
      </w:r>
      <w:r w:rsidRPr="005A54C1">
        <w:rPr>
          <w:b/>
          <w:bCs/>
          <w:rtl/>
        </w:rPr>
        <w:t xml:space="preserve"> بما في </w:t>
      </w:r>
      <w:r w:rsidRPr="005A54C1">
        <w:rPr>
          <w:rFonts w:hint="cs"/>
          <w:b/>
          <w:bCs/>
          <w:rtl/>
        </w:rPr>
        <w:t>ذلك الحصول على يوم إجازة،</w:t>
      </w:r>
      <w:r w:rsidRPr="005A54C1">
        <w:rPr>
          <w:b/>
          <w:bCs/>
          <w:rtl/>
        </w:rPr>
        <w:t xml:space="preserve"> </w:t>
      </w:r>
      <w:r w:rsidRPr="005A54C1">
        <w:rPr>
          <w:rFonts w:hint="cs"/>
          <w:b/>
          <w:bCs/>
          <w:rtl/>
        </w:rPr>
        <w:t xml:space="preserve">واستحقاقات تشمل </w:t>
      </w:r>
      <w:r w:rsidRPr="005A54C1">
        <w:rPr>
          <w:b/>
          <w:bCs/>
          <w:rtl/>
        </w:rPr>
        <w:t xml:space="preserve">التأمين </w:t>
      </w:r>
      <w:r w:rsidRPr="005A54C1">
        <w:rPr>
          <w:rFonts w:hint="cs"/>
          <w:b/>
          <w:bCs/>
          <w:rtl/>
        </w:rPr>
        <w:t>الطبي،</w:t>
      </w:r>
      <w:r w:rsidRPr="005A54C1">
        <w:rPr>
          <w:b/>
          <w:bCs/>
          <w:rtl/>
        </w:rPr>
        <w:t xml:space="preserve"> </w:t>
      </w:r>
      <w:r w:rsidRPr="005A54C1">
        <w:rPr>
          <w:rFonts w:hint="cs"/>
          <w:b/>
          <w:bCs/>
          <w:rtl/>
        </w:rPr>
        <w:t>وإمكانية اللجوء</w:t>
      </w:r>
      <w:r w:rsidRPr="005A54C1">
        <w:rPr>
          <w:b/>
          <w:bCs/>
          <w:rtl/>
        </w:rPr>
        <w:t xml:space="preserve"> </w:t>
      </w:r>
      <w:r w:rsidRPr="005A54C1">
        <w:rPr>
          <w:rFonts w:hint="cs"/>
          <w:b/>
          <w:bCs/>
          <w:rtl/>
        </w:rPr>
        <w:t>إلى</w:t>
      </w:r>
      <w:r w:rsidRPr="005A54C1">
        <w:rPr>
          <w:b/>
          <w:bCs/>
          <w:rtl/>
        </w:rPr>
        <w:t xml:space="preserve"> </w:t>
      </w:r>
      <w:r w:rsidRPr="005A54C1">
        <w:rPr>
          <w:rFonts w:hint="cs"/>
          <w:b/>
          <w:bCs/>
          <w:rtl/>
        </w:rPr>
        <w:t xml:space="preserve">آليات تقديم </w:t>
      </w:r>
      <w:r w:rsidRPr="005A54C1">
        <w:rPr>
          <w:b/>
          <w:bCs/>
          <w:rtl/>
        </w:rPr>
        <w:t>الشكاوى و</w:t>
      </w:r>
      <w:r w:rsidRPr="005A54C1">
        <w:rPr>
          <w:rFonts w:hint="cs"/>
          <w:b/>
          <w:bCs/>
          <w:rtl/>
        </w:rPr>
        <w:t>الانتصاف</w:t>
      </w:r>
      <w:r w:rsidRPr="005A54C1">
        <w:rPr>
          <w:b/>
          <w:bCs/>
          <w:rtl/>
        </w:rPr>
        <w:t xml:space="preserve">. وتطلب اللجنة </w:t>
      </w:r>
      <w:r w:rsidRPr="005A54C1">
        <w:rPr>
          <w:rFonts w:hint="cs"/>
          <w:b/>
          <w:bCs/>
          <w:rtl/>
        </w:rPr>
        <w:t>أن</w:t>
      </w:r>
      <w:r w:rsidRPr="005A54C1">
        <w:rPr>
          <w:b/>
          <w:bCs/>
          <w:rtl/>
        </w:rPr>
        <w:t xml:space="preserve"> </w:t>
      </w:r>
      <w:r w:rsidRPr="005A54C1">
        <w:rPr>
          <w:rFonts w:hint="cs"/>
          <w:b/>
          <w:bCs/>
          <w:rtl/>
        </w:rPr>
        <w:t xml:space="preserve">تقوم </w:t>
      </w:r>
      <w:r w:rsidRPr="005A54C1">
        <w:rPr>
          <w:b/>
          <w:bCs/>
          <w:rtl/>
        </w:rPr>
        <w:t xml:space="preserve">الدولة الطرف </w:t>
      </w:r>
      <w:r w:rsidRPr="005A54C1">
        <w:rPr>
          <w:rFonts w:hint="cs"/>
          <w:b/>
          <w:bCs/>
          <w:rtl/>
        </w:rPr>
        <w:t>ب</w:t>
      </w:r>
      <w:r w:rsidRPr="005A54C1">
        <w:rPr>
          <w:b/>
          <w:bCs/>
          <w:rtl/>
        </w:rPr>
        <w:t xml:space="preserve">توعية </w:t>
      </w:r>
      <w:r w:rsidRPr="005A54C1">
        <w:rPr>
          <w:rFonts w:hint="cs"/>
          <w:b/>
          <w:bCs/>
          <w:rtl/>
        </w:rPr>
        <w:t>أرباب</w:t>
      </w:r>
      <w:r w:rsidRPr="005A54C1">
        <w:rPr>
          <w:b/>
          <w:bCs/>
          <w:rtl/>
        </w:rPr>
        <w:t xml:space="preserve"> عمل </w:t>
      </w:r>
      <w:r w:rsidRPr="005A54C1">
        <w:rPr>
          <w:rFonts w:hint="cs"/>
          <w:b/>
          <w:bCs/>
          <w:rtl/>
        </w:rPr>
        <w:t>خدم</w:t>
      </w:r>
      <w:r w:rsidRPr="005A54C1">
        <w:rPr>
          <w:b/>
          <w:bCs/>
          <w:rtl/>
        </w:rPr>
        <w:t xml:space="preserve"> المنازل </w:t>
      </w:r>
      <w:r w:rsidRPr="005A54C1">
        <w:rPr>
          <w:rFonts w:hint="cs"/>
          <w:b/>
          <w:bCs/>
          <w:rtl/>
        </w:rPr>
        <w:t>الأجانب فيما يتعلق</w:t>
      </w:r>
      <w:r w:rsidRPr="005A54C1">
        <w:rPr>
          <w:b/>
          <w:bCs/>
          <w:rtl/>
        </w:rPr>
        <w:t xml:space="preserve"> </w:t>
      </w:r>
      <w:r w:rsidRPr="005A54C1">
        <w:rPr>
          <w:rFonts w:hint="cs"/>
          <w:b/>
          <w:bCs/>
          <w:rtl/>
        </w:rPr>
        <w:t>بال</w:t>
      </w:r>
      <w:r w:rsidRPr="005A54C1">
        <w:rPr>
          <w:b/>
          <w:bCs/>
          <w:rtl/>
        </w:rPr>
        <w:t>غرض من سند</w:t>
      </w:r>
      <w:r w:rsidRPr="005A54C1">
        <w:rPr>
          <w:rFonts w:hint="cs"/>
          <w:b/>
          <w:bCs/>
          <w:rtl/>
        </w:rPr>
        <w:t xml:space="preserve"> الكفالة لكي</w:t>
      </w:r>
      <w:r w:rsidRPr="005A54C1">
        <w:rPr>
          <w:b/>
          <w:bCs/>
          <w:rtl/>
        </w:rPr>
        <w:t xml:space="preserve"> لا </w:t>
      </w:r>
      <w:r w:rsidRPr="005A54C1">
        <w:rPr>
          <w:rFonts w:hint="cs"/>
          <w:b/>
          <w:bCs/>
          <w:rtl/>
        </w:rPr>
        <w:t>يحدّوا من حرية حركة خدم</w:t>
      </w:r>
      <w:r w:rsidRPr="005A54C1">
        <w:rPr>
          <w:b/>
          <w:bCs/>
          <w:rtl/>
        </w:rPr>
        <w:t xml:space="preserve"> المنازل </w:t>
      </w:r>
      <w:r w:rsidRPr="005A54C1">
        <w:rPr>
          <w:rFonts w:hint="cs"/>
          <w:b/>
          <w:bCs/>
          <w:rtl/>
        </w:rPr>
        <w:t>الأجانب</w:t>
      </w:r>
      <w:r w:rsidRPr="005A54C1">
        <w:rPr>
          <w:b/>
          <w:bCs/>
          <w:rtl/>
        </w:rPr>
        <w:t xml:space="preserve"> تحت </w:t>
      </w:r>
      <w:r w:rsidRPr="005A54C1">
        <w:rPr>
          <w:rFonts w:hint="cs"/>
          <w:b/>
          <w:bCs/>
          <w:rtl/>
        </w:rPr>
        <w:t>أي</w:t>
      </w:r>
      <w:r w:rsidRPr="005A54C1">
        <w:rPr>
          <w:b/>
          <w:bCs/>
          <w:rtl/>
        </w:rPr>
        <w:t xml:space="preserve"> ظروف.</w:t>
      </w:r>
    </w:p>
    <w:p w:rsidR="0049260F" w:rsidRPr="00FF61C4" w:rsidRDefault="0049260F" w:rsidP="0049260F">
      <w:pPr>
        <w:pStyle w:val="SingleTxt"/>
        <w:rPr>
          <w:rFonts w:hint="cs"/>
          <w:rtl/>
        </w:rPr>
      </w:pPr>
      <w:r w:rsidRPr="00FF61C4">
        <w:rPr>
          <w:rFonts w:hint="cs"/>
          <w:rtl/>
        </w:rPr>
        <w:t>25 -</w:t>
      </w:r>
      <w:r w:rsidRPr="00FF61C4">
        <w:rPr>
          <w:rFonts w:hint="cs"/>
          <w:rtl/>
        </w:rPr>
        <w:tab/>
      </w:r>
      <w:r w:rsidRPr="00FF61C4">
        <w:rPr>
          <w:rtl/>
        </w:rPr>
        <w:t>و</w:t>
      </w:r>
      <w:r w:rsidRPr="00FF61C4">
        <w:rPr>
          <w:rFonts w:hint="cs"/>
          <w:rtl/>
        </w:rPr>
        <w:t>يساور</w:t>
      </w:r>
      <w:r w:rsidRPr="00FF61C4">
        <w:rPr>
          <w:rtl/>
        </w:rPr>
        <w:t xml:space="preserve"> اللجنة القلق </w:t>
      </w:r>
      <w:r w:rsidRPr="00FF61C4">
        <w:rPr>
          <w:rFonts w:hint="cs"/>
          <w:rtl/>
        </w:rPr>
        <w:t>إزاء</w:t>
      </w:r>
      <w:r w:rsidRPr="00FF61C4">
        <w:rPr>
          <w:rtl/>
        </w:rPr>
        <w:t xml:space="preserve"> حالة </w:t>
      </w:r>
      <w:r w:rsidRPr="00FF61C4">
        <w:rPr>
          <w:rFonts w:hint="cs"/>
          <w:rtl/>
        </w:rPr>
        <w:t>الأجنبيات</w:t>
      </w:r>
      <w:r w:rsidRPr="00FF61C4">
        <w:rPr>
          <w:rtl/>
        </w:rPr>
        <w:t xml:space="preserve"> </w:t>
      </w:r>
      <w:r w:rsidRPr="00FF61C4">
        <w:rPr>
          <w:rFonts w:hint="cs"/>
          <w:rtl/>
        </w:rPr>
        <w:t>المتزوجات من مواطنين سنغافوريين،</w:t>
      </w:r>
      <w:r w:rsidRPr="00FF61C4">
        <w:rPr>
          <w:rtl/>
        </w:rPr>
        <w:t xml:space="preserve"> وخاصة فيما يتعلق </w:t>
      </w:r>
      <w:r w:rsidRPr="00FF61C4">
        <w:rPr>
          <w:rFonts w:hint="cs"/>
          <w:rtl/>
        </w:rPr>
        <w:t>بتعرضهن ل</w:t>
      </w:r>
      <w:r w:rsidRPr="00FF61C4">
        <w:rPr>
          <w:rtl/>
        </w:rPr>
        <w:t>لعنف و</w:t>
      </w:r>
      <w:r w:rsidRPr="00FF61C4">
        <w:rPr>
          <w:rFonts w:hint="cs"/>
          <w:rtl/>
        </w:rPr>
        <w:t>الإيذاء، وحقهن</w:t>
      </w:r>
      <w:r w:rsidRPr="00FF61C4">
        <w:rPr>
          <w:rtl/>
        </w:rPr>
        <w:t xml:space="preserve"> في العمل </w:t>
      </w:r>
      <w:r w:rsidRPr="00FF61C4">
        <w:rPr>
          <w:rFonts w:hint="cs"/>
          <w:rtl/>
        </w:rPr>
        <w:t>وإقامتهن</w:t>
      </w:r>
      <w:r w:rsidRPr="00FF61C4">
        <w:rPr>
          <w:rtl/>
        </w:rPr>
        <w:t xml:space="preserve"> في </w:t>
      </w:r>
      <w:r w:rsidRPr="00FF61C4">
        <w:rPr>
          <w:rFonts w:hint="cs"/>
          <w:rtl/>
        </w:rPr>
        <w:t>البلد</w:t>
      </w:r>
      <w:r w:rsidRPr="00FF61C4">
        <w:rPr>
          <w:rtl/>
        </w:rPr>
        <w:t>.</w:t>
      </w:r>
    </w:p>
    <w:p w:rsidR="0049260F" w:rsidRPr="00FF61C4" w:rsidRDefault="0049260F" w:rsidP="0049260F">
      <w:pPr>
        <w:pStyle w:val="SingleTxt"/>
        <w:rPr>
          <w:rFonts w:hint="cs"/>
          <w:b/>
          <w:bCs/>
          <w:rtl/>
        </w:rPr>
      </w:pPr>
      <w:r w:rsidRPr="00FF61C4">
        <w:rPr>
          <w:rFonts w:hint="cs"/>
          <w:rtl/>
        </w:rPr>
        <w:t>26 -</w:t>
      </w:r>
      <w:r w:rsidRPr="00FF61C4">
        <w:rPr>
          <w:rFonts w:hint="cs"/>
          <w:rtl/>
        </w:rPr>
        <w:tab/>
      </w:r>
      <w:r w:rsidRPr="00FF61C4">
        <w:rPr>
          <w:rFonts w:hint="cs"/>
          <w:b/>
          <w:bCs/>
          <w:rtl/>
        </w:rPr>
        <w:t>و</w:t>
      </w:r>
      <w:r w:rsidRPr="00FF61C4">
        <w:rPr>
          <w:b/>
          <w:bCs/>
          <w:rtl/>
        </w:rPr>
        <w:t xml:space="preserve">تمشيا مع سحب التحفظ على المادة 9 </w:t>
      </w:r>
      <w:r w:rsidRPr="00FF61C4">
        <w:rPr>
          <w:rFonts w:hint="cs"/>
          <w:b/>
          <w:bCs/>
          <w:rtl/>
        </w:rPr>
        <w:t>مؤخرا</w:t>
      </w:r>
      <w:r w:rsidRPr="00FF61C4">
        <w:rPr>
          <w:b/>
          <w:bCs/>
          <w:rtl/>
        </w:rPr>
        <w:t xml:space="preserve">، تدعو اللجنة الدولة الطرف </w:t>
      </w:r>
      <w:r w:rsidRPr="00FF61C4">
        <w:rPr>
          <w:rFonts w:hint="cs"/>
          <w:b/>
          <w:bCs/>
          <w:rtl/>
        </w:rPr>
        <w:t>إلى</w:t>
      </w:r>
      <w:r w:rsidRPr="00FF61C4">
        <w:rPr>
          <w:b/>
          <w:bCs/>
          <w:rtl/>
        </w:rPr>
        <w:t xml:space="preserve"> </w:t>
      </w:r>
      <w:r w:rsidRPr="00FF61C4">
        <w:rPr>
          <w:rFonts w:hint="cs"/>
          <w:b/>
          <w:bCs/>
          <w:rtl/>
        </w:rPr>
        <w:t>سرعة حصول</w:t>
      </w:r>
      <w:r w:rsidRPr="00FF61C4">
        <w:rPr>
          <w:b/>
          <w:bCs/>
          <w:rtl/>
        </w:rPr>
        <w:t xml:space="preserve"> </w:t>
      </w:r>
      <w:r w:rsidRPr="00FF61C4">
        <w:rPr>
          <w:rFonts w:hint="cs"/>
          <w:b/>
          <w:bCs/>
          <w:rtl/>
        </w:rPr>
        <w:t>الأجنبيات</w:t>
      </w:r>
      <w:r w:rsidRPr="00FF61C4">
        <w:rPr>
          <w:b/>
          <w:bCs/>
          <w:rtl/>
        </w:rPr>
        <w:t xml:space="preserve"> </w:t>
      </w:r>
      <w:r w:rsidRPr="00FF61C4">
        <w:rPr>
          <w:rFonts w:hint="cs"/>
          <w:b/>
          <w:bCs/>
          <w:rtl/>
        </w:rPr>
        <w:t xml:space="preserve">المتزوجات من </w:t>
      </w:r>
      <w:r w:rsidRPr="00FF61C4">
        <w:rPr>
          <w:b/>
          <w:bCs/>
          <w:rtl/>
        </w:rPr>
        <w:t>مواطنين</w:t>
      </w:r>
      <w:r w:rsidRPr="00FF61C4">
        <w:rPr>
          <w:rFonts w:hint="cs"/>
          <w:b/>
          <w:bCs/>
          <w:rtl/>
        </w:rPr>
        <w:t xml:space="preserve"> سنغافوريين</w:t>
      </w:r>
      <w:r w:rsidRPr="00FF61C4">
        <w:rPr>
          <w:b/>
          <w:bCs/>
          <w:rtl/>
        </w:rPr>
        <w:t xml:space="preserve">، في حالات </w:t>
      </w:r>
      <w:r w:rsidRPr="00FF61C4">
        <w:rPr>
          <w:rFonts w:hint="cs"/>
          <w:b/>
          <w:bCs/>
          <w:rtl/>
        </w:rPr>
        <w:t>الإيذاء</w:t>
      </w:r>
      <w:r w:rsidRPr="00FF61C4">
        <w:rPr>
          <w:b/>
          <w:bCs/>
          <w:rtl/>
        </w:rPr>
        <w:t xml:space="preserve"> والعنف، على المعلومات والمأوى الكافي </w:t>
      </w:r>
      <w:r w:rsidRPr="00FF61C4">
        <w:rPr>
          <w:rFonts w:hint="cs"/>
          <w:b/>
          <w:bCs/>
          <w:rtl/>
        </w:rPr>
        <w:t>للفترة</w:t>
      </w:r>
      <w:r w:rsidRPr="00FF61C4">
        <w:rPr>
          <w:b/>
          <w:bCs/>
          <w:rtl/>
        </w:rPr>
        <w:t xml:space="preserve"> الزمنية </w:t>
      </w:r>
      <w:r w:rsidRPr="00FF61C4">
        <w:rPr>
          <w:rFonts w:hint="cs"/>
          <w:b/>
          <w:bCs/>
          <w:rtl/>
        </w:rPr>
        <w:t>المطلوبة</w:t>
      </w:r>
      <w:r w:rsidRPr="00FF61C4">
        <w:rPr>
          <w:b/>
          <w:bCs/>
          <w:rtl/>
        </w:rPr>
        <w:t xml:space="preserve">. كما تطلب من الدولة الطرف </w:t>
      </w:r>
      <w:r w:rsidRPr="00FF61C4">
        <w:rPr>
          <w:rFonts w:hint="cs"/>
          <w:b/>
          <w:bCs/>
          <w:rtl/>
        </w:rPr>
        <w:t>أن تصدر تصاريح</w:t>
      </w:r>
      <w:r w:rsidRPr="00FF61C4">
        <w:rPr>
          <w:b/>
          <w:bCs/>
          <w:rtl/>
        </w:rPr>
        <w:t xml:space="preserve"> عمل </w:t>
      </w:r>
      <w:r w:rsidRPr="00FF61C4">
        <w:rPr>
          <w:rFonts w:hint="cs"/>
          <w:b/>
          <w:bCs/>
          <w:rtl/>
        </w:rPr>
        <w:t>للزوجات</w:t>
      </w:r>
      <w:r w:rsidRPr="00FF61C4">
        <w:rPr>
          <w:b/>
          <w:bCs/>
          <w:rtl/>
        </w:rPr>
        <w:t xml:space="preserve"> </w:t>
      </w:r>
      <w:r w:rsidRPr="00FF61C4">
        <w:rPr>
          <w:rFonts w:hint="cs"/>
          <w:b/>
          <w:bCs/>
          <w:rtl/>
        </w:rPr>
        <w:t>الأجنبيات</w:t>
      </w:r>
      <w:r w:rsidRPr="00FF61C4">
        <w:rPr>
          <w:b/>
          <w:bCs/>
          <w:rtl/>
        </w:rPr>
        <w:t xml:space="preserve"> مع </w:t>
      </w:r>
      <w:r w:rsidRPr="00FF61C4">
        <w:rPr>
          <w:rFonts w:hint="cs"/>
          <w:b/>
          <w:bCs/>
          <w:rtl/>
        </w:rPr>
        <w:t>تصريح زيارات اجتماعية،</w:t>
      </w:r>
      <w:r w:rsidRPr="00FF61C4">
        <w:rPr>
          <w:b/>
          <w:bCs/>
          <w:rtl/>
        </w:rPr>
        <w:t xml:space="preserve"> </w:t>
      </w:r>
      <w:r w:rsidRPr="00FF61C4">
        <w:rPr>
          <w:rFonts w:hint="cs"/>
          <w:b/>
          <w:bCs/>
          <w:rtl/>
        </w:rPr>
        <w:t>وأن تضع</w:t>
      </w:r>
      <w:r w:rsidRPr="00FF61C4">
        <w:rPr>
          <w:b/>
          <w:bCs/>
          <w:rtl/>
        </w:rPr>
        <w:t xml:space="preserve"> نظام</w:t>
      </w:r>
      <w:r w:rsidRPr="00FF61C4">
        <w:rPr>
          <w:rFonts w:hint="cs"/>
          <w:b/>
          <w:bCs/>
          <w:rtl/>
        </w:rPr>
        <w:t>ا</w:t>
      </w:r>
      <w:r w:rsidRPr="00FF61C4">
        <w:rPr>
          <w:b/>
          <w:bCs/>
          <w:rtl/>
        </w:rPr>
        <w:t xml:space="preserve"> لمنح </w:t>
      </w:r>
      <w:r w:rsidRPr="00FF61C4">
        <w:rPr>
          <w:rFonts w:hint="cs"/>
          <w:b/>
          <w:bCs/>
          <w:rtl/>
        </w:rPr>
        <w:t>الجنسية</w:t>
      </w:r>
      <w:r w:rsidRPr="00FF61C4">
        <w:rPr>
          <w:b/>
          <w:bCs/>
          <w:rtl/>
        </w:rPr>
        <w:t xml:space="preserve"> </w:t>
      </w:r>
      <w:r w:rsidRPr="00FF61C4">
        <w:rPr>
          <w:rFonts w:hint="cs"/>
          <w:b/>
          <w:bCs/>
          <w:rtl/>
        </w:rPr>
        <w:t>للزوجات الأجنبيات</w:t>
      </w:r>
      <w:r w:rsidRPr="00FF61C4">
        <w:rPr>
          <w:b/>
          <w:bCs/>
          <w:rtl/>
        </w:rPr>
        <w:t xml:space="preserve"> ضمن </w:t>
      </w:r>
      <w:r w:rsidRPr="00FF61C4">
        <w:rPr>
          <w:rFonts w:hint="cs"/>
          <w:b/>
          <w:bCs/>
          <w:rtl/>
        </w:rPr>
        <w:t>إطار</w:t>
      </w:r>
      <w:r w:rsidRPr="00FF61C4">
        <w:rPr>
          <w:b/>
          <w:bCs/>
          <w:rtl/>
        </w:rPr>
        <w:t xml:space="preserve"> زمني واضح ومعقول بعد </w:t>
      </w:r>
      <w:r w:rsidRPr="00FF61C4">
        <w:rPr>
          <w:rFonts w:hint="cs"/>
          <w:b/>
          <w:bCs/>
          <w:rtl/>
        </w:rPr>
        <w:t>الزواج،</w:t>
      </w:r>
      <w:r w:rsidRPr="00FF61C4">
        <w:rPr>
          <w:b/>
          <w:bCs/>
          <w:rtl/>
        </w:rPr>
        <w:t xml:space="preserve"> </w:t>
      </w:r>
      <w:r w:rsidRPr="00FF61C4">
        <w:rPr>
          <w:rFonts w:hint="cs"/>
          <w:b/>
          <w:bCs/>
          <w:rtl/>
        </w:rPr>
        <w:t>بدلا من أن تنظر</w:t>
      </w:r>
      <w:r w:rsidRPr="00FF61C4">
        <w:rPr>
          <w:b/>
          <w:bCs/>
          <w:rtl/>
        </w:rPr>
        <w:t xml:space="preserve"> في طلبات الحصول على </w:t>
      </w:r>
      <w:r w:rsidRPr="00FF61C4">
        <w:rPr>
          <w:rFonts w:hint="cs"/>
          <w:b/>
          <w:bCs/>
          <w:rtl/>
        </w:rPr>
        <w:t>الجنسية</w:t>
      </w:r>
      <w:r w:rsidRPr="00FF61C4">
        <w:rPr>
          <w:b/>
          <w:bCs/>
          <w:rtl/>
        </w:rPr>
        <w:t xml:space="preserve"> </w:t>
      </w:r>
      <w:r w:rsidRPr="00FF61C4">
        <w:rPr>
          <w:rFonts w:hint="cs"/>
          <w:b/>
          <w:bCs/>
          <w:rtl/>
        </w:rPr>
        <w:t xml:space="preserve">لكل </w:t>
      </w:r>
      <w:r w:rsidRPr="00FF61C4">
        <w:rPr>
          <w:b/>
          <w:bCs/>
          <w:rtl/>
        </w:rPr>
        <w:t>حالة على حدة.</w:t>
      </w:r>
    </w:p>
    <w:p w:rsidR="0049260F" w:rsidRPr="00FF61C4" w:rsidRDefault="0049260F" w:rsidP="0049260F">
      <w:pPr>
        <w:pStyle w:val="SingleTxt"/>
        <w:rPr>
          <w:rFonts w:hint="cs"/>
          <w:rtl/>
        </w:rPr>
      </w:pPr>
      <w:r w:rsidRPr="00FF61C4">
        <w:rPr>
          <w:rFonts w:hint="cs"/>
          <w:rtl/>
        </w:rPr>
        <w:t>27 -</w:t>
      </w:r>
      <w:r w:rsidRPr="00FF61C4">
        <w:rPr>
          <w:rFonts w:hint="cs"/>
          <w:rtl/>
        </w:rPr>
        <w:tab/>
      </w:r>
      <w:r w:rsidRPr="00FF61C4">
        <w:rPr>
          <w:rtl/>
        </w:rPr>
        <w:t xml:space="preserve">وتشعر اللجنة بالقلق </w:t>
      </w:r>
      <w:r w:rsidRPr="00FF61C4">
        <w:rPr>
          <w:rFonts w:hint="cs"/>
          <w:rtl/>
        </w:rPr>
        <w:t>إزاء</w:t>
      </w:r>
      <w:r w:rsidRPr="00FF61C4">
        <w:rPr>
          <w:rtl/>
        </w:rPr>
        <w:t xml:space="preserve"> </w:t>
      </w:r>
      <w:r w:rsidRPr="00FF61C4">
        <w:rPr>
          <w:rFonts w:hint="cs"/>
          <w:rtl/>
        </w:rPr>
        <w:t xml:space="preserve">تقاعس </w:t>
      </w:r>
      <w:r w:rsidRPr="00FF61C4">
        <w:rPr>
          <w:rtl/>
        </w:rPr>
        <w:t xml:space="preserve">الدولة الطرف </w:t>
      </w:r>
      <w:r w:rsidRPr="00FF61C4">
        <w:rPr>
          <w:rFonts w:hint="cs"/>
          <w:rtl/>
        </w:rPr>
        <w:t xml:space="preserve">عن </w:t>
      </w:r>
      <w:r w:rsidRPr="00FF61C4">
        <w:rPr>
          <w:rtl/>
        </w:rPr>
        <w:t xml:space="preserve">تجريم الاغتصاب </w:t>
      </w:r>
      <w:r w:rsidRPr="00FF61C4">
        <w:rPr>
          <w:rFonts w:hint="cs"/>
          <w:rtl/>
        </w:rPr>
        <w:t>الزواجي،</w:t>
      </w:r>
      <w:r w:rsidRPr="00FF61C4">
        <w:rPr>
          <w:rtl/>
        </w:rPr>
        <w:t xml:space="preserve"> </w:t>
      </w:r>
      <w:r w:rsidRPr="00FF61C4">
        <w:rPr>
          <w:rFonts w:hint="cs"/>
          <w:rtl/>
        </w:rPr>
        <w:t>وتلاحظ</w:t>
      </w:r>
      <w:r w:rsidRPr="00FF61C4">
        <w:rPr>
          <w:rtl/>
        </w:rPr>
        <w:t xml:space="preserve"> </w:t>
      </w:r>
      <w:r w:rsidRPr="00FF61C4">
        <w:rPr>
          <w:rFonts w:hint="cs"/>
          <w:rtl/>
        </w:rPr>
        <w:t>أن</w:t>
      </w:r>
      <w:r w:rsidRPr="00FF61C4">
        <w:rPr>
          <w:rtl/>
        </w:rPr>
        <w:t xml:space="preserve"> مقترحات </w:t>
      </w:r>
      <w:r w:rsidRPr="00FF61C4">
        <w:rPr>
          <w:rFonts w:hint="cs"/>
          <w:rtl/>
        </w:rPr>
        <w:t>الإصلاح</w:t>
      </w:r>
      <w:r w:rsidRPr="00FF61C4">
        <w:rPr>
          <w:rtl/>
        </w:rPr>
        <w:t xml:space="preserve"> الحالية </w:t>
      </w:r>
      <w:r w:rsidRPr="00FF61C4">
        <w:rPr>
          <w:rFonts w:hint="cs"/>
          <w:rtl/>
        </w:rPr>
        <w:t xml:space="preserve">لا تقر بأن </w:t>
      </w:r>
      <w:r w:rsidRPr="00FF61C4">
        <w:rPr>
          <w:rtl/>
        </w:rPr>
        <w:t xml:space="preserve">الاغتصاب الزوجي </w:t>
      </w:r>
      <w:r w:rsidRPr="00FF61C4">
        <w:rPr>
          <w:rFonts w:hint="cs"/>
          <w:rtl/>
        </w:rPr>
        <w:t>جريمة</w:t>
      </w:r>
      <w:r w:rsidRPr="00FF61C4">
        <w:rPr>
          <w:rtl/>
        </w:rPr>
        <w:t xml:space="preserve"> إلا في ظروف محددة بشكل ضيق</w:t>
      </w:r>
      <w:r w:rsidRPr="00FF61C4">
        <w:rPr>
          <w:rFonts w:hint="cs"/>
          <w:rtl/>
        </w:rPr>
        <w:t xml:space="preserve"> للغاية</w:t>
      </w:r>
      <w:r w:rsidRPr="00FF61C4">
        <w:rPr>
          <w:rtl/>
        </w:rPr>
        <w:t>.</w:t>
      </w:r>
    </w:p>
    <w:p w:rsidR="0049260F" w:rsidRPr="00FF61C4" w:rsidRDefault="0049260F" w:rsidP="0049260F">
      <w:pPr>
        <w:pStyle w:val="SingleTxt"/>
        <w:rPr>
          <w:rFonts w:hint="cs"/>
          <w:b/>
          <w:bCs/>
          <w:rtl/>
        </w:rPr>
      </w:pPr>
      <w:r w:rsidRPr="00FF61C4">
        <w:rPr>
          <w:rFonts w:hint="cs"/>
          <w:rtl/>
        </w:rPr>
        <w:t>28 -</w:t>
      </w:r>
      <w:r w:rsidRPr="00FF61C4">
        <w:rPr>
          <w:rFonts w:hint="cs"/>
          <w:b/>
          <w:bCs/>
          <w:rtl/>
        </w:rPr>
        <w:tab/>
      </w:r>
      <w:r w:rsidRPr="00FF61C4">
        <w:rPr>
          <w:b/>
          <w:bCs/>
          <w:rtl/>
        </w:rPr>
        <w:t xml:space="preserve">وتطلب اللجنة من الدولة الطرف </w:t>
      </w:r>
      <w:r w:rsidRPr="00FF61C4">
        <w:rPr>
          <w:rFonts w:hint="cs"/>
          <w:b/>
          <w:bCs/>
          <w:rtl/>
        </w:rPr>
        <w:t>أن تسنّ</w:t>
      </w:r>
      <w:r w:rsidRPr="00FF61C4">
        <w:rPr>
          <w:b/>
          <w:bCs/>
          <w:rtl/>
        </w:rPr>
        <w:t xml:space="preserve"> تشريعات تجر</w:t>
      </w:r>
      <w:r w:rsidRPr="00FF61C4">
        <w:rPr>
          <w:rFonts w:hint="cs"/>
          <w:b/>
          <w:bCs/>
          <w:rtl/>
        </w:rPr>
        <w:t>ّ</w:t>
      </w:r>
      <w:r w:rsidRPr="00FF61C4">
        <w:rPr>
          <w:b/>
          <w:bCs/>
          <w:rtl/>
        </w:rPr>
        <w:t xml:space="preserve">م الاغتصاب </w:t>
      </w:r>
      <w:r w:rsidRPr="00FF61C4">
        <w:rPr>
          <w:rFonts w:hint="cs"/>
          <w:b/>
          <w:bCs/>
          <w:rtl/>
        </w:rPr>
        <w:t>الزوجي</w:t>
      </w:r>
      <w:r w:rsidRPr="00FF61C4">
        <w:rPr>
          <w:b/>
          <w:bCs/>
          <w:rtl/>
        </w:rPr>
        <w:t xml:space="preserve"> </w:t>
      </w:r>
      <w:r w:rsidRPr="00FF61C4">
        <w:rPr>
          <w:rFonts w:hint="cs"/>
          <w:b/>
          <w:bCs/>
          <w:rtl/>
        </w:rPr>
        <w:t>الذي ي</w:t>
      </w:r>
      <w:r w:rsidRPr="00FF61C4">
        <w:rPr>
          <w:b/>
          <w:bCs/>
          <w:rtl/>
        </w:rPr>
        <w:t>عر</w:t>
      </w:r>
      <w:r w:rsidRPr="00FF61C4">
        <w:rPr>
          <w:rFonts w:hint="cs"/>
          <w:b/>
          <w:bCs/>
          <w:rtl/>
        </w:rPr>
        <w:t>ّ</w:t>
      </w:r>
      <w:r w:rsidRPr="00FF61C4">
        <w:rPr>
          <w:b/>
          <w:bCs/>
          <w:rtl/>
        </w:rPr>
        <w:t xml:space="preserve">ف بأنه عدم موافقة </w:t>
      </w:r>
      <w:r w:rsidRPr="00FF61C4">
        <w:rPr>
          <w:rFonts w:hint="cs"/>
          <w:b/>
          <w:bCs/>
          <w:rtl/>
        </w:rPr>
        <w:t>الزوجة</w:t>
      </w:r>
      <w:r w:rsidRPr="00FF61C4">
        <w:rPr>
          <w:b/>
          <w:bCs/>
          <w:rtl/>
        </w:rPr>
        <w:t>/الزوج.</w:t>
      </w:r>
    </w:p>
    <w:p w:rsidR="0049260F" w:rsidRPr="00FF61C4" w:rsidRDefault="0049260F" w:rsidP="0049260F">
      <w:pPr>
        <w:pStyle w:val="SingleTxt"/>
        <w:rPr>
          <w:rFonts w:hint="cs"/>
          <w:rtl/>
        </w:rPr>
      </w:pPr>
      <w:r w:rsidRPr="00FF61C4">
        <w:rPr>
          <w:rFonts w:hint="cs"/>
          <w:rtl/>
        </w:rPr>
        <w:t>29 -</w:t>
      </w:r>
      <w:r w:rsidRPr="00FF61C4">
        <w:rPr>
          <w:rFonts w:hint="cs"/>
          <w:rtl/>
        </w:rPr>
        <w:tab/>
        <w:t>وفي حين تقر</w:t>
      </w:r>
      <w:r w:rsidRPr="00FF61C4">
        <w:rPr>
          <w:rtl/>
        </w:rPr>
        <w:t xml:space="preserve"> ب</w:t>
      </w:r>
      <w:r w:rsidRPr="00FF61C4">
        <w:rPr>
          <w:rFonts w:hint="cs"/>
          <w:rtl/>
        </w:rPr>
        <w:t>إ</w:t>
      </w:r>
      <w:r w:rsidRPr="00FF61C4">
        <w:rPr>
          <w:rtl/>
        </w:rPr>
        <w:t>نجازات الدولة الطرف في مجال توظيف المرأة، تكرر اللجنة</w:t>
      </w:r>
      <w:r w:rsidRPr="00FF61C4">
        <w:rPr>
          <w:rFonts w:hint="cs"/>
          <w:rtl/>
        </w:rPr>
        <w:t xml:space="preserve"> الإعراب عن</w:t>
      </w:r>
      <w:r w:rsidRPr="00FF61C4">
        <w:rPr>
          <w:rtl/>
        </w:rPr>
        <w:t xml:space="preserve"> قلقها </w:t>
      </w:r>
      <w:r w:rsidRPr="00FF61C4">
        <w:rPr>
          <w:rFonts w:hint="cs"/>
          <w:rtl/>
        </w:rPr>
        <w:t>إزاء</w:t>
      </w:r>
      <w:r w:rsidRPr="00FF61C4">
        <w:rPr>
          <w:rtl/>
        </w:rPr>
        <w:t xml:space="preserve"> التحفظات التي </w:t>
      </w:r>
      <w:r w:rsidRPr="00FF61C4">
        <w:rPr>
          <w:rFonts w:hint="cs"/>
          <w:rtl/>
        </w:rPr>
        <w:t>أبدتها</w:t>
      </w:r>
      <w:r w:rsidRPr="00FF61C4">
        <w:rPr>
          <w:rtl/>
        </w:rPr>
        <w:t xml:space="preserve"> عند تصديقها على </w:t>
      </w:r>
      <w:r w:rsidRPr="00FF61C4">
        <w:rPr>
          <w:rFonts w:hint="cs"/>
          <w:rtl/>
        </w:rPr>
        <w:t>الفقرة</w:t>
      </w:r>
      <w:r w:rsidRPr="00FF61C4">
        <w:rPr>
          <w:rtl/>
        </w:rPr>
        <w:t xml:space="preserve"> (1)</w:t>
      </w:r>
      <w:r w:rsidRPr="00FF61C4">
        <w:rPr>
          <w:rFonts w:hint="cs"/>
          <w:rtl/>
        </w:rPr>
        <w:t xml:space="preserve"> من </w:t>
      </w:r>
      <w:r w:rsidRPr="00FF61C4">
        <w:rPr>
          <w:rtl/>
        </w:rPr>
        <w:t xml:space="preserve">المادة 11 من الاتفاقية </w:t>
      </w:r>
      <w:r w:rsidRPr="00FF61C4">
        <w:rPr>
          <w:rFonts w:hint="cs"/>
          <w:rtl/>
        </w:rPr>
        <w:t>ولا تزال تشعر</w:t>
      </w:r>
      <w:r w:rsidRPr="00FF61C4">
        <w:rPr>
          <w:rtl/>
        </w:rPr>
        <w:t xml:space="preserve"> </w:t>
      </w:r>
      <w:r w:rsidRPr="00FF61C4">
        <w:rPr>
          <w:rFonts w:hint="cs"/>
          <w:rtl/>
        </w:rPr>
        <w:t>بالقلق</w:t>
      </w:r>
      <w:r w:rsidRPr="00FF61C4">
        <w:rPr>
          <w:rtl/>
        </w:rPr>
        <w:t xml:space="preserve"> </w:t>
      </w:r>
      <w:r w:rsidRPr="00FF61C4">
        <w:rPr>
          <w:rFonts w:hint="cs"/>
          <w:rtl/>
        </w:rPr>
        <w:t>إزاء</w:t>
      </w:r>
      <w:r w:rsidRPr="00FF61C4">
        <w:rPr>
          <w:rtl/>
        </w:rPr>
        <w:t xml:space="preserve"> استمرار العزل المهني الرأسي </w:t>
      </w:r>
      <w:r w:rsidRPr="00FF61C4">
        <w:rPr>
          <w:rFonts w:hint="cs"/>
          <w:rtl/>
        </w:rPr>
        <w:t>والأفقي</w:t>
      </w:r>
      <w:r w:rsidRPr="00FF61C4">
        <w:rPr>
          <w:rtl/>
        </w:rPr>
        <w:t xml:space="preserve">؛ </w:t>
      </w:r>
      <w:r w:rsidRPr="00FF61C4">
        <w:rPr>
          <w:rFonts w:hint="cs"/>
          <w:rtl/>
        </w:rPr>
        <w:t>و</w:t>
      </w:r>
      <w:r w:rsidRPr="00FF61C4">
        <w:rPr>
          <w:rtl/>
        </w:rPr>
        <w:t xml:space="preserve">استمرار </w:t>
      </w:r>
      <w:r w:rsidRPr="00FF61C4">
        <w:rPr>
          <w:rFonts w:hint="cs"/>
          <w:rtl/>
        </w:rPr>
        <w:t xml:space="preserve">وجود </w:t>
      </w:r>
      <w:r w:rsidRPr="00FF61C4">
        <w:rPr>
          <w:rtl/>
        </w:rPr>
        <w:t>فجو</w:t>
      </w:r>
      <w:r w:rsidRPr="00FF61C4">
        <w:rPr>
          <w:rFonts w:hint="cs"/>
          <w:rtl/>
        </w:rPr>
        <w:t>ة</w:t>
      </w:r>
      <w:r w:rsidRPr="00FF61C4">
        <w:rPr>
          <w:rtl/>
        </w:rPr>
        <w:t xml:space="preserve"> </w:t>
      </w:r>
      <w:r w:rsidRPr="00FF61C4">
        <w:rPr>
          <w:rFonts w:hint="cs"/>
          <w:rtl/>
        </w:rPr>
        <w:t>في الأجور</w:t>
      </w:r>
      <w:r w:rsidRPr="00FF61C4">
        <w:rPr>
          <w:rtl/>
        </w:rPr>
        <w:t xml:space="preserve"> بين المرأة والرجل؛ و</w:t>
      </w:r>
      <w:r w:rsidRPr="00FF61C4">
        <w:rPr>
          <w:rFonts w:hint="cs"/>
          <w:rtl/>
        </w:rPr>
        <w:t>غياب</w:t>
      </w:r>
      <w:r w:rsidRPr="00FF61C4">
        <w:rPr>
          <w:rtl/>
        </w:rPr>
        <w:t xml:space="preserve"> تعريف قانوني </w:t>
      </w:r>
      <w:r w:rsidRPr="00FF61C4">
        <w:rPr>
          <w:rFonts w:hint="cs"/>
          <w:rtl/>
        </w:rPr>
        <w:t>ل</w:t>
      </w:r>
      <w:r w:rsidRPr="00FF61C4">
        <w:rPr>
          <w:rtl/>
        </w:rPr>
        <w:t>لتحرش الجنسي و</w:t>
      </w:r>
      <w:r w:rsidRPr="00FF61C4">
        <w:rPr>
          <w:rFonts w:hint="cs"/>
          <w:rtl/>
        </w:rPr>
        <w:t>حظره</w:t>
      </w:r>
      <w:r w:rsidRPr="00FF61C4">
        <w:rPr>
          <w:rtl/>
        </w:rPr>
        <w:t>.</w:t>
      </w:r>
    </w:p>
    <w:p w:rsidR="0049260F" w:rsidRPr="00FF61C4" w:rsidRDefault="0049260F" w:rsidP="0049260F">
      <w:pPr>
        <w:pStyle w:val="SingleTxt"/>
        <w:rPr>
          <w:rFonts w:hint="cs"/>
          <w:b/>
          <w:bCs/>
          <w:rtl/>
        </w:rPr>
      </w:pPr>
      <w:r w:rsidRPr="00FF61C4">
        <w:rPr>
          <w:rFonts w:hint="cs"/>
          <w:rtl/>
        </w:rPr>
        <w:t>30 -</w:t>
      </w:r>
      <w:r w:rsidRPr="00FF61C4">
        <w:rPr>
          <w:rFonts w:hint="cs"/>
          <w:rtl/>
        </w:rPr>
        <w:tab/>
      </w:r>
      <w:r w:rsidRPr="00FF61C4">
        <w:rPr>
          <w:b/>
          <w:bCs/>
          <w:rtl/>
        </w:rPr>
        <w:t xml:space="preserve">وتحث اللجنة الدولة الطرف على سحب تحفظها على </w:t>
      </w:r>
      <w:r w:rsidRPr="00FF61C4">
        <w:rPr>
          <w:rFonts w:hint="cs"/>
          <w:b/>
          <w:bCs/>
          <w:rtl/>
        </w:rPr>
        <w:t>الفقرة</w:t>
      </w:r>
      <w:r w:rsidRPr="00FF61C4">
        <w:rPr>
          <w:b/>
          <w:bCs/>
          <w:rtl/>
        </w:rPr>
        <w:t xml:space="preserve"> </w:t>
      </w:r>
      <w:r w:rsidRPr="00FF61C4">
        <w:rPr>
          <w:rFonts w:hint="cs"/>
          <w:b/>
          <w:bCs/>
          <w:rtl/>
        </w:rPr>
        <w:t xml:space="preserve">(1) من </w:t>
      </w:r>
      <w:r w:rsidRPr="00FF61C4">
        <w:rPr>
          <w:b/>
          <w:bCs/>
          <w:rtl/>
        </w:rPr>
        <w:t xml:space="preserve">المادة </w:t>
      </w:r>
      <w:r w:rsidRPr="00FF61C4">
        <w:rPr>
          <w:rFonts w:hint="cs"/>
          <w:b/>
          <w:bCs/>
          <w:rtl/>
        </w:rPr>
        <w:t>11،</w:t>
      </w:r>
      <w:r w:rsidRPr="00FF61C4">
        <w:rPr>
          <w:b/>
          <w:bCs/>
          <w:rtl/>
        </w:rPr>
        <w:t xml:space="preserve"> واتخاذ تدابير فعالة للقضاء على </w:t>
      </w:r>
      <w:r w:rsidRPr="00FF61C4">
        <w:rPr>
          <w:rFonts w:hint="cs"/>
          <w:b/>
          <w:bCs/>
          <w:rtl/>
        </w:rPr>
        <w:t>العزل</w:t>
      </w:r>
      <w:r w:rsidRPr="00FF61C4">
        <w:rPr>
          <w:b/>
          <w:bCs/>
          <w:rtl/>
        </w:rPr>
        <w:t xml:space="preserve"> </w:t>
      </w:r>
      <w:r w:rsidRPr="00FF61C4">
        <w:rPr>
          <w:rFonts w:hint="cs"/>
          <w:b/>
          <w:bCs/>
          <w:rtl/>
        </w:rPr>
        <w:t>المهني،</w:t>
      </w:r>
      <w:r w:rsidRPr="00FF61C4">
        <w:rPr>
          <w:b/>
          <w:bCs/>
          <w:rtl/>
        </w:rPr>
        <w:t xml:space="preserve"> أفقيا ورأسيا. ولهذه الغاية، </w:t>
      </w:r>
      <w:r w:rsidRPr="00FF61C4">
        <w:rPr>
          <w:rFonts w:hint="cs"/>
          <w:b/>
          <w:bCs/>
          <w:rtl/>
        </w:rPr>
        <w:t>تطلب اللجنة قيام الدولة</w:t>
      </w:r>
      <w:r w:rsidRPr="00FF61C4">
        <w:rPr>
          <w:b/>
          <w:bCs/>
          <w:rtl/>
        </w:rPr>
        <w:t xml:space="preserve"> الطرف</w:t>
      </w:r>
      <w:r w:rsidRPr="00FF61C4">
        <w:rPr>
          <w:rFonts w:hint="cs"/>
          <w:b/>
          <w:bCs/>
          <w:rtl/>
        </w:rPr>
        <w:t xml:space="preserve"> بتقييم أحكامها</w:t>
      </w:r>
      <w:r w:rsidRPr="00FF61C4">
        <w:rPr>
          <w:b/>
          <w:bCs/>
          <w:rtl/>
        </w:rPr>
        <w:t xml:space="preserve"> </w:t>
      </w:r>
      <w:r w:rsidRPr="00FF61C4">
        <w:rPr>
          <w:rFonts w:hint="cs"/>
          <w:b/>
          <w:bCs/>
          <w:rtl/>
        </w:rPr>
        <w:t>المحايدة جنسانيا،</w:t>
      </w:r>
      <w:r w:rsidRPr="00FF61C4">
        <w:rPr>
          <w:b/>
          <w:bCs/>
          <w:rtl/>
        </w:rPr>
        <w:t xml:space="preserve"> مثل المبادئ </w:t>
      </w:r>
      <w:r w:rsidRPr="00FF61C4">
        <w:rPr>
          <w:rFonts w:hint="cs"/>
          <w:b/>
          <w:bCs/>
          <w:rtl/>
        </w:rPr>
        <w:t>التوجيهية</w:t>
      </w:r>
      <w:r w:rsidRPr="00FF61C4">
        <w:rPr>
          <w:b/>
          <w:bCs/>
          <w:rtl/>
        </w:rPr>
        <w:t xml:space="preserve"> الصادرة عن </w:t>
      </w:r>
      <w:r w:rsidRPr="00FF61C4">
        <w:rPr>
          <w:rFonts w:hint="cs"/>
          <w:b/>
          <w:bCs/>
          <w:rtl/>
        </w:rPr>
        <w:t>التحالف الثلاثي لممارسات العمل المنصفة،</w:t>
      </w:r>
      <w:r w:rsidRPr="00FF61C4">
        <w:rPr>
          <w:b/>
          <w:bCs/>
          <w:rtl/>
        </w:rPr>
        <w:t xml:space="preserve"> نظرا لتأثيرها المحتمل </w:t>
      </w:r>
      <w:r w:rsidRPr="00FF61C4">
        <w:rPr>
          <w:rFonts w:hint="cs"/>
          <w:b/>
          <w:bCs/>
          <w:rtl/>
        </w:rPr>
        <w:t>وإمكانية</w:t>
      </w:r>
      <w:r w:rsidRPr="00FF61C4">
        <w:rPr>
          <w:b/>
          <w:bCs/>
          <w:rtl/>
        </w:rPr>
        <w:t xml:space="preserve"> </w:t>
      </w:r>
      <w:r w:rsidRPr="00FF61C4">
        <w:rPr>
          <w:rFonts w:hint="cs"/>
          <w:b/>
          <w:bCs/>
          <w:rtl/>
        </w:rPr>
        <w:t xml:space="preserve">أن تسفر عن </w:t>
      </w:r>
      <w:r w:rsidRPr="00FF61C4">
        <w:rPr>
          <w:b/>
          <w:bCs/>
          <w:rtl/>
        </w:rPr>
        <w:t xml:space="preserve">تمييز غير مباشر ضد </w:t>
      </w:r>
      <w:r w:rsidRPr="00FF61C4">
        <w:rPr>
          <w:rFonts w:hint="cs"/>
          <w:b/>
          <w:bCs/>
          <w:rtl/>
        </w:rPr>
        <w:t>المرأة.</w:t>
      </w:r>
      <w:r w:rsidRPr="00FF61C4">
        <w:rPr>
          <w:b/>
          <w:bCs/>
          <w:rtl/>
        </w:rPr>
        <w:t xml:space="preserve"> </w:t>
      </w:r>
      <w:r w:rsidRPr="00FF61C4">
        <w:rPr>
          <w:rFonts w:hint="cs"/>
          <w:b/>
          <w:bCs/>
          <w:rtl/>
        </w:rPr>
        <w:t>وتطلب اللجنة كذلك أن تكفل الدولة</w:t>
      </w:r>
      <w:r w:rsidRPr="00FF61C4">
        <w:rPr>
          <w:b/>
          <w:bCs/>
          <w:rtl/>
        </w:rPr>
        <w:t xml:space="preserve"> الطرف للمرأة في </w:t>
      </w:r>
      <w:r w:rsidRPr="00FF61C4">
        <w:rPr>
          <w:rFonts w:hint="cs"/>
          <w:b/>
          <w:bCs/>
          <w:rtl/>
        </w:rPr>
        <w:t>المناصب الإدارية</w:t>
      </w:r>
      <w:r w:rsidRPr="00FF61C4">
        <w:rPr>
          <w:b/>
          <w:bCs/>
          <w:rtl/>
        </w:rPr>
        <w:t xml:space="preserve"> </w:t>
      </w:r>
      <w:r w:rsidRPr="00FF61C4">
        <w:rPr>
          <w:rFonts w:hint="cs"/>
          <w:b/>
          <w:bCs/>
          <w:rtl/>
        </w:rPr>
        <w:t>و</w:t>
      </w:r>
      <w:r w:rsidRPr="00FF61C4">
        <w:rPr>
          <w:b/>
          <w:bCs/>
          <w:rtl/>
        </w:rPr>
        <w:t xml:space="preserve">التنفيذية </w:t>
      </w:r>
      <w:r w:rsidRPr="00FF61C4">
        <w:rPr>
          <w:rFonts w:hint="cs"/>
          <w:b/>
          <w:bCs/>
          <w:rtl/>
        </w:rPr>
        <w:t>أو ذات الطابع الخاص،</w:t>
      </w:r>
      <w:r w:rsidRPr="00FF61C4">
        <w:rPr>
          <w:b/>
          <w:bCs/>
          <w:rtl/>
        </w:rPr>
        <w:t xml:space="preserve"> </w:t>
      </w:r>
      <w:r w:rsidRPr="00FF61C4">
        <w:rPr>
          <w:rFonts w:hint="cs"/>
          <w:b/>
          <w:bCs/>
          <w:rtl/>
        </w:rPr>
        <w:t>التي لا يشملها</w:t>
      </w:r>
      <w:r w:rsidRPr="00FF61C4">
        <w:rPr>
          <w:b/>
          <w:bCs/>
          <w:rtl/>
        </w:rPr>
        <w:t xml:space="preserve"> قانون </w:t>
      </w:r>
      <w:r w:rsidRPr="00FF61C4">
        <w:rPr>
          <w:rFonts w:hint="cs"/>
          <w:b/>
          <w:bCs/>
          <w:rtl/>
        </w:rPr>
        <w:t>العمل،</w:t>
      </w:r>
      <w:r w:rsidRPr="00FF61C4">
        <w:rPr>
          <w:b/>
          <w:bCs/>
          <w:rtl/>
        </w:rPr>
        <w:t xml:space="preserve"> </w:t>
      </w:r>
      <w:r w:rsidRPr="00FF61C4">
        <w:rPr>
          <w:rFonts w:hint="cs"/>
          <w:b/>
          <w:bCs/>
          <w:rtl/>
        </w:rPr>
        <w:t>أن تتمتع</w:t>
      </w:r>
      <w:r w:rsidRPr="00FF61C4">
        <w:rPr>
          <w:b/>
          <w:bCs/>
          <w:rtl/>
        </w:rPr>
        <w:t xml:space="preserve"> </w:t>
      </w:r>
      <w:r w:rsidRPr="00FF61C4">
        <w:rPr>
          <w:rFonts w:hint="cs"/>
          <w:b/>
          <w:bCs/>
          <w:rtl/>
        </w:rPr>
        <w:t>بالحماية</w:t>
      </w:r>
      <w:r w:rsidRPr="00FF61C4">
        <w:rPr>
          <w:b/>
          <w:bCs/>
          <w:rtl/>
        </w:rPr>
        <w:t xml:space="preserve"> القانونية</w:t>
      </w:r>
      <w:r w:rsidRPr="00FF61C4">
        <w:rPr>
          <w:rFonts w:hint="cs"/>
          <w:b/>
          <w:bCs/>
          <w:rtl/>
        </w:rPr>
        <w:t xml:space="preserve"> التامة</w:t>
      </w:r>
      <w:r w:rsidRPr="00FF61C4">
        <w:rPr>
          <w:b/>
          <w:bCs/>
          <w:rtl/>
        </w:rPr>
        <w:t xml:space="preserve"> </w:t>
      </w:r>
      <w:r w:rsidRPr="00FF61C4">
        <w:rPr>
          <w:rFonts w:hint="cs"/>
          <w:b/>
          <w:bCs/>
          <w:rtl/>
        </w:rPr>
        <w:t>في الحصول على إجازة</w:t>
      </w:r>
      <w:r w:rsidRPr="00FF61C4">
        <w:rPr>
          <w:b/>
          <w:bCs/>
          <w:rtl/>
        </w:rPr>
        <w:t xml:space="preserve"> </w:t>
      </w:r>
      <w:r w:rsidRPr="00FF61C4">
        <w:rPr>
          <w:rFonts w:hint="cs"/>
          <w:b/>
          <w:bCs/>
          <w:rtl/>
        </w:rPr>
        <w:t>أمومة</w:t>
      </w:r>
      <w:r w:rsidRPr="00FF61C4">
        <w:rPr>
          <w:b/>
          <w:bCs/>
          <w:rtl/>
        </w:rPr>
        <w:t xml:space="preserve"> في القطاعين العام والخاص. وتدعو اللجنة الدولة الطرف </w:t>
      </w:r>
      <w:r w:rsidRPr="00FF61C4">
        <w:rPr>
          <w:rFonts w:hint="cs"/>
          <w:b/>
          <w:bCs/>
          <w:rtl/>
        </w:rPr>
        <w:t>إلى</w:t>
      </w:r>
      <w:r w:rsidRPr="00FF61C4">
        <w:rPr>
          <w:b/>
          <w:bCs/>
          <w:rtl/>
        </w:rPr>
        <w:t xml:space="preserve"> </w:t>
      </w:r>
      <w:r w:rsidRPr="00FF61C4">
        <w:rPr>
          <w:rFonts w:hint="cs"/>
          <w:b/>
          <w:bCs/>
          <w:rtl/>
        </w:rPr>
        <w:t>كفالة</w:t>
      </w:r>
      <w:r w:rsidRPr="00FF61C4">
        <w:rPr>
          <w:b/>
          <w:bCs/>
          <w:rtl/>
        </w:rPr>
        <w:t xml:space="preserve"> </w:t>
      </w:r>
      <w:r w:rsidRPr="00FF61C4">
        <w:rPr>
          <w:rFonts w:hint="cs"/>
          <w:b/>
          <w:bCs/>
          <w:rtl/>
        </w:rPr>
        <w:t>حصول</w:t>
      </w:r>
      <w:r w:rsidRPr="00FF61C4">
        <w:rPr>
          <w:b/>
          <w:bCs/>
          <w:rtl/>
        </w:rPr>
        <w:t xml:space="preserve"> جميع العاملين في القطاعين العام والخاص </w:t>
      </w:r>
      <w:r w:rsidRPr="00FF61C4">
        <w:rPr>
          <w:rFonts w:hint="cs"/>
          <w:b/>
          <w:bCs/>
          <w:rtl/>
        </w:rPr>
        <w:t>على إجازات</w:t>
      </w:r>
      <w:r w:rsidRPr="00FF61C4">
        <w:rPr>
          <w:b/>
          <w:bCs/>
          <w:rtl/>
        </w:rPr>
        <w:t xml:space="preserve"> </w:t>
      </w:r>
      <w:r w:rsidRPr="00FF61C4">
        <w:rPr>
          <w:rFonts w:hint="cs"/>
          <w:b/>
          <w:bCs/>
          <w:rtl/>
        </w:rPr>
        <w:t>الأسرة</w:t>
      </w:r>
      <w:r w:rsidRPr="00FF61C4">
        <w:rPr>
          <w:b/>
          <w:bCs/>
          <w:rtl/>
        </w:rPr>
        <w:t xml:space="preserve"> </w:t>
      </w:r>
      <w:r w:rsidRPr="00FF61C4">
        <w:rPr>
          <w:rFonts w:hint="cs"/>
          <w:b/>
          <w:bCs/>
          <w:rtl/>
        </w:rPr>
        <w:t>والأمومة</w:t>
      </w:r>
      <w:r w:rsidRPr="00FF61C4">
        <w:rPr>
          <w:b/>
          <w:bCs/>
          <w:rtl/>
        </w:rPr>
        <w:t xml:space="preserve"> </w:t>
      </w:r>
      <w:r w:rsidRPr="00FF61C4">
        <w:rPr>
          <w:rFonts w:hint="cs"/>
          <w:b/>
          <w:bCs/>
          <w:rtl/>
        </w:rPr>
        <w:t>والأبوة</w:t>
      </w:r>
      <w:r w:rsidRPr="00FF61C4">
        <w:rPr>
          <w:b/>
          <w:bCs/>
          <w:rtl/>
        </w:rPr>
        <w:t xml:space="preserve"> </w:t>
      </w:r>
      <w:r w:rsidRPr="00FF61C4">
        <w:rPr>
          <w:rFonts w:hint="cs"/>
          <w:b/>
          <w:bCs/>
          <w:rtl/>
        </w:rPr>
        <w:t xml:space="preserve">المدفوعة الأجر بما يكفل </w:t>
      </w:r>
      <w:r w:rsidRPr="00FF61C4">
        <w:rPr>
          <w:b/>
          <w:bCs/>
          <w:rtl/>
        </w:rPr>
        <w:t xml:space="preserve">المساواة </w:t>
      </w:r>
      <w:r w:rsidRPr="00FF61C4">
        <w:rPr>
          <w:rFonts w:hint="cs"/>
          <w:b/>
          <w:bCs/>
          <w:rtl/>
        </w:rPr>
        <w:t>في</w:t>
      </w:r>
      <w:r w:rsidRPr="00FF61C4">
        <w:rPr>
          <w:b/>
          <w:bCs/>
          <w:rtl/>
        </w:rPr>
        <w:t xml:space="preserve"> تقاسم المسؤوليات </w:t>
      </w:r>
      <w:r w:rsidRPr="00FF61C4">
        <w:rPr>
          <w:rFonts w:hint="cs"/>
          <w:b/>
          <w:bCs/>
          <w:rtl/>
        </w:rPr>
        <w:t>الأسرية</w:t>
      </w:r>
      <w:r w:rsidRPr="00FF61C4">
        <w:rPr>
          <w:b/>
          <w:bCs/>
          <w:rtl/>
        </w:rPr>
        <w:t xml:space="preserve"> ومسؤوليات العمل بين النساء والرجال. </w:t>
      </w:r>
      <w:r w:rsidRPr="00FF61C4">
        <w:rPr>
          <w:rFonts w:hint="cs"/>
          <w:b/>
          <w:bCs/>
          <w:rtl/>
        </w:rPr>
        <w:t>و</w:t>
      </w:r>
      <w:r w:rsidRPr="00FF61C4">
        <w:rPr>
          <w:b/>
          <w:bCs/>
          <w:rtl/>
        </w:rPr>
        <w:t xml:space="preserve">في ضوء </w:t>
      </w:r>
      <w:r w:rsidRPr="00FF61C4">
        <w:rPr>
          <w:rFonts w:hint="cs"/>
          <w:b/>
          <w:bCs/>
          <w:rtl/>
        </w:rPr>
        <w:t xml:space="preserve">قيام </w:t>
      </w:r>
      <w:r w:rsidRPr="00FF61C4">
        <w:rPr>
          <w:b/>
          <w:bCs/>
          <w:rtl/>
        </w:rPr>
        <w:t xml:space="preserve">الدولة الطرف مؤخرا بالتصديق على </w:t>
      </w:r>
      <w:r w:rsidRPr="00FF61C4">
        <w:rPr>
          <w:rFonts w:hint="cs"/>
          <w:b/>
          <w:bCs/>
          <w:rtl/>
        </w:rPr>
        <w:t>الاتفاقية</w:t>
      </w:r>
      <w:r w:rsidRPr="00FF61C4">
        <w:rPr>
          <w:b/>
          <w:bCs/>
          <w:rtl/>
        </w:rPr>
        <w:t xml:space="preserve"> المتعلقة </w:t>
      </w:r>
      <w:r w:rsidRPr="00FF61C4">
        <w:rPr>
          <w:rFonts w:hint="cs"/>
          <w:b/>
          <w:bCs/>
          <w:rtl/>
        </w:rPr>
        <w:t>بالمساواة</w:t>
      </w:r>
      <w:r w:rsidRPr="00FF61C4">
        <w:rPr>
          <w:b/>
          <w:bCs/>
          <w:rtl/>
        </w:rPr>
        <w:t xml:space="preserve"> في </w:t>
      </w:r>
      <w:r w:rsidRPr="00FF61C4">
        <w:rPr>
          <w:rFonts w:hint="cs"/>
          <w:b/>
          <w:bCs/>
          <w:rtl/>
        </w:rPr>
        <w:t xml:space="preserve">الأجور (اتفاقية </w:t>
      </w:r>
      <w:r w:rsidRPr="00FF61C4">
        <w:rPr>
          <w:b/>
          <w:bCs/>
          <w:rtl/>
        </w:rPr>
        <w:t>منظمة العمل الدولية رقم</w:t>
      </w:r>
      <w:r w:rsidRPr="00FF61C4">
        <w:rPr>
          <w:rFonts w:hint="cs"/>
          <w:b/>
          <w:bCs/>
          <w:rtl/>
        </w:rPr>
        <w:t> </w:t>
      </w:r>
      <w:r w:rsidRPr="00FF61C4">
        <w:rPr>
          <w:b/>
          <w:bCs/>
          <w:rtl/>
        </w:rPr>
        <w:t>10</w:t>
      </w:r>
      <w:r w:rsidRPr="00FF61C4">
        <w:rPr>
          <w:rFonts w:hint="cs"/>
          <w:b/>
          <w:bCs/>
          <w:rtl/>
        </w:rPr>
        <w:t xml:space="preserve">0) </w:t>
      </w:r>
      <w:r w:rsidRPr="00FF61C4">
        <w:rPr>
          <w:b/>
          <w:bCs/>
          <w:rtl/>
        </w:rPr>
        <w:t xml:space="preserve">تدعو اللجنة الدولة الطرف </w:t>
      </w:r>
      <w:r w:rsidRPr="00FF61C4">
        <w:rPr>
          <w:rFonts w:hint="cs"/>
          <w:b/>
          <w:bCs/>
          <w:rtl/>
        </w:rPr>
        <w:t>إلى</w:t>
      </w:r>
      <w:r w:rsidRPr="00FF61C4">
        <w:rPr>
          <w:b/>
          <w:bCs/>
          <w:rtl/>
        </w:rPr>
        <w:t xml:space="preserve"> اعتماد تشريعات تكفل المساواة في </w:t>
      </w:r>
      <w:r w:rsidRPr="00FF61C4">
        <w:rPr>
          <w:rFonts w:hint="cs"/>
          <w:b/>
          <w:bCs/>
          <w:rtl/>
        </w:rPr>
        <w:t>الأجر</w:t>
      </w:r>
      <w:r w:rsidRPr="00FF61C4">
        <w:rPr>
          <w:b/>
          <w:bCs/>
          <w:rtl/>
        </w:rPr>
        <w:t xml:space="preserve"> عن </w:t>
      </w:r>
      <w:r w:rsidRPr="00FF61C4">
        <w:rPr>
          <w:rFonts w:hint="cs"/>
          <w:b/>
          <w:bCs/>
          <w:rtl/>
        </w:rPr>
        <w:t>الأعمال</w:t>
      </w:r>
      <w:r w:rsidRPr="00FF61C4">
        <w:rPr>
          <w:b/>
          <w:bCs/>
          <w:rtl/>
        </w:rPr>
        <w:t xml:space="preserve"> </w:t>
      </w:r>
      <w:r w:rsidRPr="00FF61C4">
        <w:rPr>
          <w:rFonts w:hint="cs"/>
          <w:b/>
          <w:bCs/>
          <w:rtl/>
        </w:rPr>
        <w:t>المتساوية</w:t>
      </w:r>
      <w:r w:rsidRPr="00FF61C4">
        <w:rPr>
          <w:b/>
          <w:bCs/>
          <w:rtl/>
        </w:rPr>
        <w:t xml:space="preserve"> </w:t>
      </w:r>
      <w:r w:rsidRPr="00FF61C4">
        <w:rPr>
          <w:rFonts w:hint="cs"/>
          <w:b/>
          <w:bCs/>
          <w:rtl/>
        </w:rPr>
        <w:t>في القيمة</w:t>
      </w:r>
      <w:r w:rsidRPr="00FF61C4">
        <w:rPr>
          <w:b/>
          <w:bCs/>
          <w:rtl/>
        </w:rPr>
        <w:t xml:space="preserve"> بغية تضييق </w:t>
      </w:r>
      <w:r w:rsidRPr="00FF61C4">
        <w:rPr>
          <w:rFonts w:hint="cs"/>
          <w:b/>
          <w:bCs/>
          <w:rtl/>
        </w:rPr>
        <w:t>وردم فجوة</w:t>
      </w:r>
      <w:r w:rsidRPr="00FF61C4">
        <w:rPr>
          <w:b/>
          <w:bCs/>
          <w:rtl/>
        </w:rPr>
        <w:t xml:space="preserve"> </w:t>
      </w:r>
      <w:r w:rsidRPr="00FF61C4">
        <w:rPr>
          <w:rFonts w:hint="cs"/>
          <w:b/>
          <w:bCs/>
          <w:rtl/>
        </w:rPr>
        <w:t>الأجور</w:t>
      </w:r>
      <w:r w:rsidRPr="00FF61C4">
        <w:rPr>
          <w:b/>
          <w:bCs/>
          <w:rtl/>
        </w:rPr>
        <w:t xml:space="preserve"> بين </w:t>
      </w:r>
      <w:r w:rsidRPr="00FF61C4">
        <w:rPr>
          <w:rFonts w:hint="cs"/>
          <w:b/>
          <w:bCs/>
          <w:rtl/>
        </w:rPr>
        <w:t>المرأة والرجل</w:t>
      </w:r>
      <w:r w:rsidRPr="00FF61C4">
        <w:rPr>
          <w:b/>
          <w:bCs/>
          <w:rtl/>
        </w:rPr>
        <w:t xml:space="preserve">. </w:t>
      </w:r>
      <w:r w:rsidRPr="00FF61C4">
        <w:rPr>
          <w:rFonts w:hint="cs"/>
          <w:b/>
          <w:bCs/>
          <w:rtl/>
        </w:rPr>
        <w:t>و</w:t>
      </w:r>
      <w:r w:rsidRPr="00FF61C4">
        <w:rPr>
          <w:b/>
          <w:bCs/>
          <w:rtl/>
        </w:rPr>
        <w:t xml:space="preserve">تشجع اللجنة الدولة الطرف </w:t>
      </w:r>
      <w:r w:rsidRPr="00FF61C4">
        <w:rPr>
          <w:rFonts w:hint="cs"/>
          <w:b/>
          <w:bCs/>
          <w:rtl/>
        </w:rPr>
        <w:t xml:space="preserve">أيضا </w:t>
      </w:r>
      <w:r w:rsidRPr="00FF61C4">
        <w:rPr>
          <w:b/>
          <w:bCs/>
          <w:rtl/>
        </w:rPr>
        <w:t xml:space="preserve">على اتخاذ خطوات </w:t>
      </w:r>
      <w:r w:rsidRPr="00FF61C4">
        <w:rPr>
          <w:rFonts w:hint="cs"/>
          <w:b/>
          <w:bCs/>
          <w:rtl/>
        </w:rPr>
        <w:t xml:space="preserve">لسّن أحكام </w:t>
      </w:r>
      <w:r w:rsidRPr="00FF61C4">
        <w:rPr>
          <w:b/>
          <w:bCs/>
          <w:rtl/>
        </w:rPr>
        <w:t>تشريعي</w:t>
      </w:r>
      <w:r w:rsidRPr="00FF61C4">
        <w:rPr>
          <w:rFonts w:hint="cs"/>
          <w:b/>
          <w:bCs/>
          <w:rtl/>
        </w:rPr>
        <w:t>ة</w:t>
      </w:r>
      <w:r w:rsidRPr="00FF61C4">
        <w:rPr>
          <w:b/>
          <w:bCs/>
          <w:rtl/>
        </w:rPr>
        <w:t xml:space="preserve"> بشأن التحرش الجنسي في مكان العمل في المؤسسات </w:t>
      </w:r>
      <w:r w:rsidRPr="00FF61C4">
        <w:rPr>
          <w:rFonts w:hint="cs"/>
          <w:b/>
          <w:bCs/>
          <w:rtl/>
        </w:rPr>
        <w:t>التعليمية،</w:t>
      </w:r>
      <w:r w:rsidRPr="00FF61C4">
        <w:rPr>
          <w:b/>
          <w:bCs/>
          <w:rtl/>
        </w:rPr>
        <w:t xml:space="preserve"> بما </w:t>
      </w:r>
      <w:r w:rsidRPr="00FF61C4">
        <w:rPr>
          <w:rFonts w:hint="cs"/>
          <w:b/>
          <w:bCs/>
          <w:rtl/>
        </w:rPr>
        <w:t xml:space="preserve">في ذلك </w:t>
      </w:r>
      <w:r w:rsidRPr="00FF61C4">
        <w:rPr>
          <w:b/>
          <w:bCs/>
          <w:rtl/>
        </w:rPr>
        <w:t xml:space="preserve">العقوبات وسبل الانتصاف </w:t>
      </w:r>
      <w:r w:rsidRPr="00FF61C4">
        <w:rPr>
          <w:rFonts w:hint="cs"/>
          <w:b/>
          <w:bCs/>
          <w:rtl/>
        </w:rPr>
        <w:t>المدنية</w:t>
      </w:r>
      <w:r w:rsidRPr="00FF61C4">
        <w:rPr>
          <w:b/>
          <w:bCs/>
          <w:rtl/>
        </w:rPr>
        <w:t xml:space="preserve"> وتعويض </w:t>
      </w:r>
      <w:r w:rsidRPr="00FF61C4">
        <w:rPr>
          <w:rFonts w:hint="cs"/>
          <w:b/>
          <w:bCs/>
          <w:rtl/>
        </w:rPr>
        <w:t>ا</w:t>
      </w:r>
      <w:r w:rsidRPr="00FF61C4">
        <w:rPr>
          <w:b/>
          <w:bCs/>
          <w:rtl/>
        </w:rPr>
        <w:t>لضحايا.</w:t>
      </w:r>
    </w:p>
    <w:p w:rsidR="0049260F" w:rsidRPr="00FF61C4" w:rsidRDefault="0049260F" w:rsidP="0049260F">
      <w:pPr>
        <w:pStyle w:val="SingleTxt"/>
        <w:rPr>
          <w:rFonts w:hint="cs"/>
          <w:rtl/>
        </w:rPr>
      </w:pPr>
      <w:r w:rsidRPr="00FF61C4">
        <w:rPr>
          <w:rFonts w:hint="cs"/>
          <w:rtl/>
        </w:rPr>
        <w:t>31 -</w:t>
      </w:r>
      <w:r w:rsidRPr="00FF61C4">
        <w:rPr>
          <w:rFonts w:hint="cs"/>
          <w:rtl/>
        </w:rPr>
        <w:tab/>
      </w:r>
      <w:r w:rsidRPr="00FF61C4">
        <w:rPr>
          <w:rtl/>
        </w:rPr>
        <w:t xml:space="preserve">وتكرر اللجنة </w:t>
      </w:r>
      <w:r w:rsidRPr="00FF61C4">
        <w:rPr>
          <w:rFonts w:hint="cs"/>
          <w:rtl/>
        </w:rPr>
        <w:t xml:space="preserve">الإعراب عن </w:t>
      </w:r>
      <w:r w:rsidRPr="00FF61C4">
        <w:rPr>
          <w:rtl/>
        </w:rPr>
        <w:t xml:space="preserve">قلقها </w:t>
      </w:r>
      <w:r w:rsidRPr="00FF61C4">
        <w:rPr>
          <w:rFonts w:hint="cs"/>
          <w:rtl/>
        </w:rPr>
        <w:t>إزاء</w:t>
      </w:r>
      <w:r w:rsidRPr="00FF61C4">
        <w:rPr>
          <w:rtl/>
        </w:rPr>
        <w:t xml:space="preserve"> استمرار مواقف </w:t>
      </w:r>
      <w:r w:rsidRPr="00FF61C4">
        <w:rPr>
          <w:rFonts w:hint="cs"/>
          <w:rtl/>
        </w:rPr>
        <w:t>الوصاية الأبوية</w:t>
      </w:r>
      <w:r w:rsidRPr="00FF61C4">
        <w:rPr>
          <w:rtl/>
        </w:rPr>
        <w:t xml:space="preserve"> والقوالب </w:t>
      </w:r>
      <w:r w:rsidRPr="00FF61C4">
        <w:rPr>
          <w:rFonts w:hint="cs"/>
          <w:rtl/>
        </w:rPr>
        <w:t>النمطية</w:t>
      </w:r>
      <w:r w:rsidRPr="00FF61C4">
        <w:rPr>
          <w:rtl/>
        </w:rPr>
        <w:t xml:space="preserve"> </w:t>
      </w:r>
      <w:r w:rsidRPr="00FF61C4">
        <w:rPr>
          <w:rFonts w:hint="cs"/>
          <w:rtl/>
        </w:rPr>
        <w:t>المتأصلة</w:t>
      </w:r>
      <w:r w:rsidRPr="00FF61C4">
        <w:rPr>
          <w:rtl/>
        </w:rPr>
        <w:t xml:space="preserve"> فيما يتعلق </w:t>
      </w:r>
      <w:r w:rsidRPr="00FF61C4">
        <w:rPr>
          <w:rFonts w:hint="cs"/>
          <w:rtl/>
        </w:rPr>
        <w:t>بأدوار</w:t>
      </w:r>
      <w:r w:rsidRPr="00FF61C4">
        <w:rPr>
          <w:rtl/>
        </w:rPr>
        <w:t xml:space="preserve"> ومسؤوليات المرأة والرجل داخل </w:t>
      </w:r>
      <w:r w:rsidRPr="00FF61C4">
        <w:rPr>
          <w:rFonts w:hint="cs"/>
          <w:rtl/>
        </w:rPr>
        <w:t>الأسرة</w:t>
      </w:r>
      <w:r w:rsidRPr="00FF61C4">
        <w:rPr>
          <w:rtl/>
        </w:rPr>
        <w:t xml:space="preserve"> والمجتمع ككل</w:t>
      </w:r>
      <w:r w:rsidRPr="00FF61C4">
        <w:rPr>
          <w:rFonts w:hint="cs"/>
          <w:rtl/>
        </w:rPr>
        <w:t>،</w:t>
      </w:r>
      <w:r w:rsidRPr="00FF61C4">
        <w:rPr>
          <w:rtl/>
        </w:rPr>
        <w:t xml:space="preserve"> </w:t>
      </w:r>
      <w:r w:rsidRPr="00FF61C4">
        <w:rPr>
          <w:rFonts w:hint="cs"/>
          <w:rtl/>
        </w:rPr>
        <w:t xml:space="preserve">إذ تشكل </w:t>
      </w:r>
      <w:r w:rsidRPr="00FF61C4">
        <w:rPr>
          <w:rtl/>
        </w:rPr>
        <w:t xml:space="preserve">هذه القوالب </w:t>
      </w:r>
      <w:r w:rsidRPr="00FF61C4">
        <w:rPr>
          <w:rFonts w:hint="cs"/>
          <w:rtl/>
        </w:rPr>
        <w:t>النمطية</w:t>
      </w:r>
      <w:r w:rsidRPr="00FF61C4">
        <w:rPr>
          <w:rtl/>
        </w:rPr>
        <w:t xml:space="preserve"> عقبة كبيرة </w:t>
      </w:r>
      <w:r w:rsidRPr="00FF61C4">
        <w:rPr>
          <w:rFonts w:hint="cs"/>
          <w:rtl/>
        </w:rPr>
        <w:t>أمام</w:t>
      </w:r>
      <w:r w:rsidRPr="00FF61C4">
        <w:rPr>
          <w:rtl/>
        </w:rPr>
        <w:t xml:space="preserve"> تنفيذ الاتفاقية، </w:t>
      </w:r>
      <w:r w:rsidRPr="00FF61C4">
        <w:rPr>
          <w:rFonts w:hint="cs"/>
          <w:rtl/>
        </w:rPr>
        <w:t>وهي أحد الأسباب الرئيسية ل</w:t>
      </w:r>
      <w:r w:rsidRPr="00FF61C4">
        <w:rPr>
          <w:rtl/>
        </w:rPr>
        <w:t xml:space="preserve">لعنف </w:t>
      </w:r>
      <w:r w:rsidRPr="00FF61C4">
        <w:rPr>
          <w:rFonts w:hint="cs"/>
          <w:rtl/>
        </w:rPr>
        <w:t xml:space="preserve">الموجه </w:t>
      </w:r>
      <w:r w:rsidRPr="00FF61C4">
        <w:rPr>
          <w:rtl/>
        </w:rPr>
        <w:t>ضد المرأة في المجالين الخاص والعام، و</w:t>
      </w:r>
      <w:r w:rsidRPr="00FF61C4">
        <w:rPr>
          <w:rFonts w:hint="cs"/>
          <w:rtl/>
        </w:rPr>
        <w:t xml:space="preserve">مما </w:t>
      </w:r>
      <w:r w:rsidRPr="00FF61C4">
        <w:rPr>
          <w:rtl/>
        </w:rPr>
        <w:t xml:space="preserve">يضع المرأة في وضع </w:t>
      </w:r>
      <w:r w:rsidRPr="00FF61C4">
        <w:rPr>
          <w:rFonts w:hint="cs"/>
          <w:rtl/>
        </w:rPr>
        <w:t xml:space="preserve">سلبي </w:t>
      </w:r>
      <w:r w:rsidRPr="00FF61C4">
        <w:rPr>
          <w:rtl/>
        </w:rPr>
        <w:t>في عدد من المجالات، بما في ذلك سوق العمل</w:t>
      </w:r>
      <w:r w:rsidRPr="00FF61C4">
        <w:rPr>
          <w:rFonts w:hint="cs"/>
          <w:rtl/>
        </w:rPr>
        <w:t>،</w:t>
      </w:r>
      <w:r w:rsidRPr="00FF61C4">
        <w:rPr>
          <w:rtl/>
        </w:rPr>
        <w:t xml:space="preserve"> </w:t>
      </w:r>
      <w:r w:rsidRPr="00FF61C4">
        <w:rPr>
          <w:rFonts w:hint="cs"/>
          <w:rtl/>
        </w:rPr>
        <w:t>ويحد</w:t>
      </w:r>
      <w:r w:rsidRPr="00FF61C4">
        <w:rPr>
          <w:rtl/>
        </w:rPr>
        <w:t xml:space="preserve"> من </w:t>
      </w:r>
      <w:r w:rsidRPr="00FF61C4">
        <w:rPr>
          <w:rFonts w:hint="cs"/>
          <w:rtl/>
        </w:rPr>
        <w:t xml:space="preserve">فرص </w:t>
      </w:r>
      <w:r w:rsidRPr="00FF61C4">
        <w:rPr>
          <w:rtl/>
        </w:rPr>
        <w:t xml:space="preserve">وصولها </w:t>
      </w:r>
      <w:r w:rsidRPr="00FF61C4">
        <w:rPr>
          <w:rFonts w:hint="cs"/>
          <w:rtl/>
        </w:rPr>
        <w:t>إلى</w:t>
      </w:r>
      <w:r w:rsidRPr="00FF61C4">
        <w:rPr>
          <w:rtl/>
        </w:rPr>
        <w:t xml:space="preserve"> المراكز </w:t>
      </w:r>
      <w:r w:rsidRPr="00FF61C4">
        <w:rPr>
          <w:rFonts w:hint="cs"/>
          <w:rtl/>
        </w:rPr>
        <w:t>القيادية</w:t>
      </w:r>
      <w:r w:rsidRPr="00FF61C4">
        <w:rPr>
          <w:rtl/>
        </w:rPr>
        <w:t xml:space="preserve"> في الحياة السياسية والعامة.</w:t>
      </w:r>
    </w:p>
    <w:p w:rsidR="0049260F" w:rsidRPr="00FF61C4" w:rsidRDefault="0049260F" w:rsidP="0049260F">
      <w:pPr>
        <w:pStyle w:val="SingleTxt"/>
        <w:rPr>
          <w:rFonts w:hint="cs"/>
          <w:b/>
          <w:bCs/>
          <w:rtl/>
        </w:rPr>
      </w:pPr>
      <w:r w:rsidRPr="00FF61C4">
        <w:rPr>
          <w:rFonts w:hint="cs"/>
          <w:rtl/>
        </w:rPr>
        <w:t>32 -</w:t>
      </w:r>
      <w:r w:rsidRPr="00FF61C4">
        <w:rPr>
          <w:rFonts w:hint="cs"/>
          <w:rtl/>
        </w:rPr>
        <w:tab/>
      </w:r>
      <w:r w:rsidRPr="00FF61C4">
        <w:rPr>
          <w:b/>
          <w:bCs/>
          <w:rtl/>
        </w:rPr>
        <w:t xml:space="preserve">وتوصي اللجنة </w:t>
      </w:r>
      <w:r w:rsidRPr="00FF61C4">
        <w:rPr>
          <w:rFonts w:hint="cs"/>
          <w:b/>
          <w:bCs/>
          <w:rtl/>
        </w:rPr>
        <w:t>بأن</w:t>
      </w:r>
      <w:r w:rsidRPr="00FF61C4">
        <w:rPr>
          <w:b/>
          <w:bCs/>
          <w:rtl/>
        </w:rPr>
        <w:t xml:space="preserve"> تتخذ الدولة الطرف تدابير </w:t>
      </w:r>
      <w:r w:rsidRPr="00FF61C4">
        <w:rPr>
          <w:rFonts w:hint="cs"/>
          <w:b/>
          <w:bCs/>
          <w:rtl/>
        </w:rPr>
        <w:t>لإحداث</w:t>
      </w:r>
      <w:r w:rsidRPr="00FF61C4">
        <w:rPr>
          <w:b/>
          <w:bCs/>
          <w:rtl/>
        </w:rPr>
        <w:t xml:space="preserve"> تغييرات في المواقف </w:t>
      </w:r>
      <w:r w:rsidRPr="00FF61C4">
        <w:rPr>
          <w:rFonts w:hint="cs"/>
          <w:b/>
          <w:bCs/>
          <w:rtl/>
        </w:rPr>
        <w:t>الأبوية</w:t>
      </w:r>
      <w:r w:rsidRPr="00FF61C4">
        <w:rPr>
          <w:b/>
          <w:bCs/>
          <w:rtl/>
        </w:rPr>
        <w:t xml:space="preserve"> </w:t>
      </w:r>
      <w:r w:rsidRPr="00FF61C4">
        <w:rPr>
          <w:rFonts w:hint="cs"/>
          <w:b/>
          <w:bCs/>
          <w:rtl/>
        </w:rPr>
        <w:t>التقليدية</w:t>
      </w:r>
      <w:r w:rsidRPr="00FF61C4">
        <w:rPr>
          <w:b/>
          <w:bCs/>
          <w:rtl/>
        </w:rPr>
        <w:t xml:space="preserve"> </w:t>
      </w:r>
      <w:r w:rsidRPr="00FF61C4">
        <w:rPr>
          <w:rFonts w:hint="cs"/>
          <w:b/>
          <w:bCs/>
          <w:rtl/>
        </w:rPr>
        <w:t>وفي</w:t>
      </w:r>
      <w:r w:rsidRPr="00FF61C4">
        <w:rPr>
          <w:b/>
          <w:bCs/>
          <w:rtl/>
        </w:rPr>
        <w:t xml:space="preserve"> </w:t>
      </w:r>
      <w:r w:rsidRPr="00FF61C4">
        <w:rPr>
          <w:rFonts w:hint="cs"/>
          <w:b/>
          <w:bCs/>
          <w:rtl/>
        </w:rPr>
        <w:t>الأفكار</w:t>
      </w:r>
      <w:r w:rsidRPr="00FF61C4">
        <w:rPr>
          <w:b/>
          <w:bCs/>
          <w:rtl/>
        </w:rPr>
        <w:t xml:space="preserve"> </w:t>
      </w:r>
      <w:r w:rsidRPr="00FF61C4">
        <w:rPr>
          <w:rFonts w:hint="cs"/>
          <w:b/>
          <w:bCs/>
          <w:rtl/>
        </w:rPr>
        <w:t>النمطية</w:t>
      </w:r>
      <w:r w:rsidRPr="00FF61C4">
        <w:rPr>
          <w:b/>
          <w:bCs/>
          <w:rtl/>
        </w:rPr>
        <w:t xml:space="preserve"> عن دور الجنسين. </w:t>
      </w:r>
      <w:r w:rsidRPr="00FF61C4">
        <w:rPr>
          <w:rFonts w:hint="cs"/>
          <w:b/>
          <w:bCs/>
          <w:rtl/>
        </w:rPr>
        <w:t>و</w:t>
      </w:r>
      <w:r w:rsidRPr="00FF61C4">
        <w:rPr>
          <w:b/>
          <w:bCs/>
          <w:rtl/>
        </w:rPr>
        <w:t xml:space="preserve">ينبغي </w:t>
      </w:r>
      <w:r w:rsidRPr="00FF61C4">
        <w:rPr>
          <w:rFonts w:hint="cs"/>
          <w:b/>
          <w:bCs/>
          <w:rtl/>
        </w:rPr>
        <w:t>أن</w:t>
      </w:r>
      <w:r w:rsidRPr="00FF61C4">
        <w:rPr>
          <w:b/>
          <w:bCs/>
          <w:rtl/>
        </w:rPr>
        <w:t xml:space="preserve"> تشمل هذه التدابير زيادة الوعي والحملات </w:t>
      </w:r>
      <w:r w:rsidRPr="00FF61C4">
        <w:rPr>
          <w:rFonts w:hint="cs"/>
          <w:b/>
          <w:bCs/>
          <w:rtl/>
        </w:rPr>
        <w:t>التثقيفية</w:t>
      </w:r>
      <w:r w:rsidRPr="00FF61C4">
        <w:rPr>
          <w:b/>
          <w:bCs/>
          <w:rtl/>
        </w:rPr>
        <w:t xml:space="preserve"> </w:t>
      </w:r>
      <w:r w:rsidRPr="00FF61C4">
        <w:rPr>
          <w:rFonts w:hint="cs"/>
          <w:b/>
          <w:bCs/>
          <w:rtl/>
        </w:rPr>
        <w:t>بين الجماهير</w:t>
      </w:r>
      <w:r w:rsidRPr="00FF61C4">
        <w:rPr>
          <w:b/>
          <w:bCs/>
          <w:rtl/>
        </w:rPr>
        <w:t xml:space="preserve">، مع تركيز خاص في مناهج </w:t>
      </w:r>
      <w:r w:rsidRPr="00FF61C4">
        <w:rPr>
          <w:rFonts w:hint="cs"/>
          <w:b/>
          <w:bCs/>
          <w:rtl/>
        </w:rPr>
        <w:t>ال</w:t>
      </w:r>
      <w:r w:rsidRPr="00FF61C4">
        <w:rPr>
          <w:b/>
          <w:bCs/>
          <w:rtl/>
        </w:rPr>
        <w:t xml:space="preserve">تعليم </w:t>
      </w:r>
      <w:r w:rsidRPr="00FF61C4">
        <w:rPr>
          <w:rFonts w:hint="cs"/>
          <w:b/>
          <w:bCs/>
          <w:rtl/>
        </w:rPr>
        <w:t xml:space="preserve">على قضايا </w:t>
      </w:r>
      <w:r w:rsidRPr="00FF61C4">
        <w:rPr>
          <w:b/>
          <w:bCs/>
          <w:rtl/>
        </w:rPr>
        <w:t xml:space="preserve">حقوق </w:t>
      </w:r>
      <w:r w:rsidRPr="00FF61C4">
        <w:rPr>
          <w:rFonts w:hint="cs"/>
          <w:b/>
          <w:bCs/>
          <w:rtl/>
        </w:rPr>
        <w:t>الإنسان</w:t>
      </w:r>
      <w:r w:rsidRPr="00FF61C4">
        <w:rPr>
          <w:b/>
          <w:bCs/>
          <w:rtl/>
        </w:rPr>
        <w:t xml:space="preserve"> وحقوق المرأة وحقوق </w:t>
      </w:r>
      <w:r w:rsidRPr="00FF61C4">
        <w:rPr>
          <w:rFonts w:hint="cs"/>
          <w:b/>
          <w:bCs/>
          <w:rtl/>
        </w:rPr>
        <w:t>الطفل</w:t>
      </w:r>
      <w:r w:rsidRPr="00FF61C4">
        <w:rPr>
          <w:b/>
          <w:bCs/>
          <w:rtl/>
        </w:rPr>
        <w:t xml:space="preserve">، بالتعاون مع مجموعة واسعة من </w:t>
      </w:r>
      <w:r w:rsidRPr="00FF61C4">
        <w:rPr>
          <w:rFonts w:hint="cs"/>
          <w:b/>
          <w:bCs/>
          <w:rtl/>
        </w:rPr>
        <w:t>أصحاب</w:t>
      </w:r>
      <w:r w:rsidRPr="00FF61C4">
        <w:rPr>
          <w:b/>
          <w:bCs/>
          <w:rtl/>
        </w:rPr>
        <w:t xml:space="preserve"> </w:t>
      </w:r>
      <w:r w:rsidRPr="00FF61C4">
        <w:rPr>
          <w:rFonts w:hint="cs"/>
          <w:b/>
          <w:bCs/>
          <w:rtl/>
        </w:rPr>
        <w:t>المصلحة</w:t>
      </w:r>
      <w:r w:rsidRPr="00FF61C4">
        <w:rPr>
          <w:b/>
          <w:bCs/>
          <w:rtl/>
        </w:rPr>
        <w:t>، بما</w:t>
      </w:r>
      <w:r w:rsidRPr="00FF61C4">
        <w:rPr>
          <w:rFonts w:hint="cs"/>
          <w:b/>
          <w:bCs/>
          <w:rtl/>
        </w:rPr>
        <w:t xml:space="preserve"> في ذلك</w:t>
      </w:r>
      <w:r w:rsidRPr="00FF61C4">
        <w:rPr>
          <w:b/>
          <w:bCs/>
          <w:rtl/>
        </w:rPr>
        <w:t xml:space="preserve"> </w:t>
      </w:r>
      <w:r w:rsidRPr="00FF61C4">
        <w:rPr>
          <w:rFonts w:hint="cs"/>
          <w:b/>
          <w:bCs/>
          <w:rtl/>
        </w:rPr>
        <w:t xml:space="preserve">الجهاز </w:t>
      </w:r>
      <w:r w:rsidRPr="00FF61C4">
        <w:rPr>
          <w:b/>
          <w:bCs/>
          <w:rtl/>
        </w:rPr>
        <w:t xml:space="preserve">الوطني </w:t>
      </w:r>
      <w:r w:rsidRPr="00FF61C4">
        <w:rPr>
          <w:rFonts w:hint="cs"/>
          <w:b/>
          <w:bCs/>
          <w:rtl/>
        </w:rPr>
        <w:t>للنهوض بالمرأة</w:t>
      </w:r>
      <w:r w:rsidRPr="00FF61C4">
        <w:rPr>
          <w:b/>
          <w:bCs/>
          <w:rtl/>
        </w:rPr>
        <w:t xml:space="preserve">، والمنظمات </w:t>
      </w:r>
      <w:r w:rsidRPr="00FF61C4">
        <w:rPr>
          <w:rFonts w:hint="cs"/>
          <w:b/>
          <w:bCs/>
          <w:rtl/>
        </w:rPr>
        <w:t>النسائية،</w:t>
      </w:r>
      <w:r w:rsidRPr="00FF61C4">
        <w:rPr>
          <w:b/>
          <w:bCs/>
          <w:rtl/>
        </w:rPr>
        <w:t xml:space="preserve"> ونقابات</w:t>
      </w:r>
      <w:r w:rsidRPr="00FF61C4">
        <w:rPr>
          <w:rFonts w:hint="cs"/>
          <w:b/>
          <w:bCs/>
          <w:rtl/>
        </w:rPr>
        <w:t xml:space="preserve"> العمال،</w:t>
      </w:r>
      <w:r w:rsidRPr="00FF61C4">
        <w:rPr>
          <w:b/>
          <w:bCs/>
          <w:rtl/>
        </w:rPr>
        <w:t xml:space="preserve"> </w:t>
      </w:r>
      <w:r w:rsidRPr="00FF61C4">
        <w:rPr>
          <w:rFonts w:hint="cs"/>
          <w:b/>
          <w:bCs/>
          <w:rtl/>
        </w:rPr>
        <w:t>وال</w:t>
      </w:r>
      <w:r w:rsidRPr="00FF61C4">
        <w:rPr>
          <w:b/>
          <w:bCs/>
          <w:rtl/>
        </w:rPr>
        <w:t xml:space="preserve">اتحاد الوطني لأرباب العمل، </w:t>
      </w:r>
      <w:r w:rsidRPr="00FF61C4">
        <w:rPr>
          <w:rFonts w:hint="cs"/>
          <w:b/>
          <w:bCs/>
          <w:rtl/>
        </w:rPr>
        <w:t>ووسائل</w:t>
      </w:r>
      <w:r w:rsidRPr="00FF61C4">
        <w:rPr>
          <w:b/>
          <w:bCs/>
          <w:rtl/>
        </w:rPr>
        <w:t xml:space="preserve"> </w:t>
      </w:r>
      <w:r w:rsidRPr="00FF61C4">
        <w:rPr>
          <w:rFonts w:hint="cs"/>
          <w:b/>
          <w:bCs/>
          <w:rtl/>
        </w:rPr>
        <w:t xml:space="preserve">الإعلام، </w:t>
      </w:r>
      <w:r w:rsidRPr="00FF61C4">
        <w:rPr>
          <w:b/>
          <w:bCs/>
          <w:rtl/>
        </w:rPr>
        <w:t xml:space="preserve">والمؤسسات </w:t>
      </w:r>
      <w:r w:rsidRPr="00FF61C4">
        <w:rPr>
          <w:rFonts w:hint="cs"/>
          <w:b/>
          <w:bCs/>
          <w:rtl/>
        </w:rPr>
        <w:t>التعليمية</w:t>
      </w:r>
      <w:r w:rsidRPr="00FF61C4">
        <w:rPr>
          <w:b/>
          <w:bCs/>
          <w:rtl/>
        </w:rPr>
        <w:t xml:space="preserve"> و</w:t>
      </w:r>
      <w:r w:rsidRPr="00FF61C4">
        <w:rPr>
          <w:rFonts w:hint="cs"/>
          <w:b/>
          <w:bCs/>
          <w:rtl/>
        </w:rPr>
        <w:t>ال</w:t>
      </w:r>
      <w:r w:rsidRPr="00FF61C4">
        <w:rPr>
          <w:b/>
          <w:bCs/>
          <w:rtl/>
        </w:rPr>
        <w:t>رابطة الشعب</w:t>
      </w:r>
      <w:r w:rsidRPr="00FF61C4">
        <w:rPr>
          <w:rFonts w:hint="cs"/>
          <w:b/>
          <w:bCs/>
          <w:rtl/>
        </w:rPr>
        <w:t>ية</w:t>
      </w:r>
      <w:r w:rsidRPr="00FF61C4">
        <w:rPr>
          <w:b/>
          <w:bCs/>
          <w:rtl/>
        </w:rPr>
        <w:t xml:space="preserve">، وذلك بهدف القضاء على القوالب </w:t>
      </w:r>
      <w:r w:rsidRPr="00FF61C4">
        <w:rPr>
          <w:rFonts w:hint="cs"/>
          <w:b/>
          <w:bCs/>
          <w:rtl/>
        </w:rPr>
        <w:t>النمطية</w:t>
      </w:r>
      <w:r w:rsidRPr="00FF61C4">
        <w:rPr>
          <w:b/>
          <w:bCs/>
          <w:rtl/>
        </w:rPr>
        <w:t xml:space="preserve"> </w:t>
      </w:r>
      <w:r w:rsidRPr="00FF61C4">
        <w:rPr>
          <w:rFonts w:hint="cs"/>
          <w:b/>
          <w:bCs/>
          <w:rtl/>
        </w:rPr>
        <w:t>المرتبطة</w:t>
      </w:r>
      <w:r w:rsidRPr="00FF61C4">
        <w:rPr>
          <w:b/>
          <w:bCs/>
          <w:rtl/>
        </w:rPr>
        <w:t xml:space="preserve"> </w:t>
      </w:r>
      <w:r w:rsidRPr="00FF61C4">
        <w:rPr>
          <w:rFonts w:hint="cs"/>
          <w:b/>
          <w:bCs/>
          <w:rtl/>
        </w:rPr>
        <w:t>بالأدوار</w:t>
      </w:r>
      <w:r w:rsidRPr="00FF61C4">
        <w:rPr>
          <w:b/>
          <w:bCs/>
          <w:rtl/>
        </w:rPr>
        <w:t xml:space="preserve"> </w:t>
      </w:r>
      <w:r w:rsidRPr="00FF61C4">
        <w:rPr>
          <w:rFonts w:hint="cs"/>
          <w:b/>
          <w:bCs/>
          <w:rtl/>
        </w:rPr>
        <w:t>التقليدية</w:t>
      </w:r>
      <w:r w:rsidRPr="00FF61C4">
        <w:rPr>
          <w:b/>
          <w:bCs/>
          <w:rtl/>
        </w:rPr>
        <w:t xml:space="preserve"> </w:t>
      </w:r>
      <w:r w:rsidRPr="00FF61C4">
        <w:rPr>
          <w:rFonts w:hint="cs"/>
          <w:b/>
          <w:bCs/>
          <w:rtl/>
        </w:rPr>
        <w:t xml:space="preserve">لكل من الجنسين </w:t>
      </w:r>
      <w:r w:rsidRPr="00FF61C4">
        <w:rPr>
          <w:b/>
          <w:bCs/>
          <w:rtl/>
        </w:rPr>
        <w:t xml:space="preserve">في </w:t>
      </w:r>
      <w:r w:rsidRPr="00FF61C4">
        <w:rPr>
          <w:rFonts w:hint="cs"/>
          <w:b/>
          <w:bCs/>
          <w:rtl/>
        </w:rPr>
        <w:t>الأسرة</w:t>
      </w:r>
      <w:r w:rsidRPr="00FF61C4">
        <w:rPr>
          <w:b/>
          <w:bCs/>
          <w:rtl/>
        </w:rPr>
        <w:t xml:space="preserve"> والمجتمع، وفقا للمادتين 2 (و) و 5 (أ) من الاتفاقية. </w:t>
      </w:r>
      <w:r w:rsidRPr="00FF61C4">
        <w:rPr>
          <w:rFonts w:hint="cs"/>
          <w:b/>
          <w:bCs/>
          <w:rtl/>
        </w:rPr>
        <w:t>و</w:t>
      </w:r>
      <w:r w:rsidRPr="00FF61C4">
        <w:rPr>
          <w:b/>
          <w:bCs/>
          <w:rtl/>
        </w:rPr>
        <w:t xml:space="preserve">توصي </w:t>
      </w:r>
      <w:r w:rsidRPr="00FF61C4">
        <w:rPr>
          <w:rFonts w:hint="cs"/>
          <w:b/>
          <w:bCs/>
          <w:rtl/>
        </w:rPr>
        <w:t>بأن</w:t>
      </w:r>
      <w:r w:rsidRPr="00FF61C4">
        <w:rPr>
          <w:b/>
          <w:bCs/>
          <w:rtl/>
        </w:rPr>
        <w:t xml:space="preserve"> توسع الدولة الطرف </w:t>
      </w:r>
      <w:r w:rsidRPr="00FF61C4">
        <w:rPr>
          <w:rFonts w:hint="cs"/>
          <w:b/>
          <w:bCs/>
          <w:rtl/>
        </w:rPr>
        <w:t xml:space="preserve">جهودها </w:t>
      </w:r>
      <w:r w:rsidRPr="00FF61C4">
        <w:rPr>
          <w:b/>
          <w:bCs/>
          <w:rtl/>
        </w:rPr>
        <w:t>الحالي</w:t>
      </w:r>
      <w:r w:rsidRPr="00FF61C4">
        <w:rPr>
          <w:rFonts w:hint="cs"/>
          <w:b/>
          <w:bCs/>
          <w:rtl/>
        </w:rPr>
        <w:t>ة</w:t>
      </w:r>
      <w:r w:rsidRPr="00FF61C4">
        <w:rPr>
          <w:b/>
          <w:bCs/>
          <w:rtl/>
        </w:rPr>
        <w:t xml:space="preserve"> </w:t>
      </w:r>
      <w:r w:rsidRPr="00FF61C4">
        <w:rPr>
          <w:rFonts w:hint="cs"/>
          <w:b/>
          <w:bCs/>
          <w:rtl/>
        </w:rPr>
        <w:t>في</w:t>
      </w:r>
      <w:r w:rsidRPr="00FF61C4">
        <w:rPr>
          <w:b/>
          <w:bCs/>
          <w:rtl/>
        </w:rPr>
        <w:t xml:space="preserve"> </w:t>
      </w:r>
      <w:r w:rsidRPr="00FF61C4">
        <w:rPr>
          <w:rFonts w:hint="cs"/>
          <w:b/>
          <w:bCs/>
          <w:rtl/>
        </w:rPr>
        <w:t>التوعية</w:t>
      </w:r>
      <w:r w:rsidRPr="00FF61C4">
        <w:rPr>
          <w:b/>
          <w:bCs/>
          <w:rtl/>
        </w:rPr>
        <w:t xml:space="preserve"> </w:t>
      </w:r>
      <w:r w:rsidRPr="00FF61C4">
        <w:rPr>
          <w:rFonts w:hint="cs"/>
          <w:b/>
          <w:bCs/>
          <w:rtl/>
        </w:rPr>
        <w:t>والأنشطة</w:t>
      </w:r>
      <w:r w:rsidRPr="00FF61C4">
        <w:rPr>
          <w:b/>
          <w:bCs/>
          <w:rtl/>
        </w:rPr>
        <w:t xml:space="preserve"> </w:t>
      </w:r>
      <w:r w:rsidRPr="00FF61C4">
        <w:rPr>
          <w:rFonts w:hint="cs"/>
          <w:b/>
          <w:bCs/>
          <w:rtl/>
        </w:rPr>
        <w:t>ال</w:t>
      </w:r>
      <w:r w:rsidRPr="00FF61C4">
        <w:rPr>
          <w:b/>
          <w:bCs/>
          <w:rtl/>
        </w:rPr>
        <w:t>تدريبية ل</w:t>
      </w:r>
      <w:r w:rsidRPr="00FF61C4">
        <w:rPr>
          <w:rFonts w:hint="cs"/>
          <w:b/>
          <w:bCs/>
          <w:rtl/>
        </w:rPr>
        <w:t xml:space="preserve">تشمل </w:t>
      </w:r>
      <w:r w:rsidRPr="00FF61C4">
        <w:rPr>
          <w:b/>
          <w:bCs/>
          <w:rtl/>
        </w:rPr>
        <w:t xml:space="preserve">قادة </w:t>
      </w:r>
      <w:r w:rsidRPr="00FF61C4">
        <w:rPr>
          <w:rFonts w:hint="cs"/>
          <w:b/>
          <w:bCs/>
          <w:rtl/>
        </w:rPr>
        <w:t>الأحزاب</w:t>
      </w:r>
      <w:r w:rsidRPr="00FF61C4">
        <w:rPr>
          <w:b/>
          <w:bCs/>
          <w:rtl/>
        </w:rPr>
        <w:t xml:space="preserve"> السياسية وكبار المديرين في القطاع الخاص. و</w:t>
      </w:r>
      <w:r w:rsidRPr="00FF61C4">
        <w:rPr>
          <w:rFonts w:hint="cs"/>
          <w:b/>
          <w:bCs/>
          <w:rtl/>
        </w:rPr>
        <w:t>تهيب</w:t>
      </w:r>
      <w:r w:rsidRPr="00FF61C4">
        <w:rPr>
          <w:b/>
          <w:bCs/>
          <w:rtl/>
        </w:rPr>
        <w:t xml:space="preserve"> اللجنة </w:t>
      </w:r>
      <w:r w:rsidRPr="00FF61C4">
        <w:rPr>
          <w:rFonts w:hint="cs"/>
          <w:b/>
          <w:bCs/>
          <w:rtl/>
        </w:rPr>
        <w:t>ب</w:t>
      </w:r>
      <w:r w:rsidRPr="00FF61C4">
        <w:rPr>
          <w:b/>
          <w:bCs/>
          <w:rtl/>
        </w:rPr>
        <w:t xml:space="preserve">الدولة الطرف </w:t>
      </w:r>
      <w:r w:rsidRPr="00FF61C4">
        <w:rPr>
          <w:rFonts w:hint="cs"/>
          <w:b/>
          <w:bCs/>
          <w:rtl/>
        </w:rPr>
        <w:t>كفالة</w:t>
      </w:r>
      <w:r w:rsidRPr="00FF61C4">
        <w:rPr>
          <w:b/>
          <w:bCs/>
          <w:rtl/>
        </w:rPr>
        <w:t xml:space="preserve"> </w:t>
      </w:r>
      <w:r w:rsidRPr="00FF61C4">
        <w:rPr>
          <w:rFonts w:hint="cs"/>
          <w:b/>
          <w:bCs/>
          <w:rtl/>
        </w:rPr>
        <w:t>أن</w:t>
      </w:r>
      <w:r w:rsidRPr="00FF61C4">
        <w:rPr>
          <w:b/>
          <w:bCs/>
          <w:rtl/>
        </w:rPr>
        <w:t xml:space="preserve"> </w:t>
      </w:r>
      <w:r w:rsidRPr="00FF61C4">
        <w:rPr>
          <w:rFonts w:hint="cs"/>
          <w:b/>
          <w:bCs/>
          <w:rtl/>
        </w:rPr>
        <w:t xml:space="preserve">ترمي </w:t>
      </w:r>
      <w:r w:rsidRPr="00FF61C4">
        <w:rPr>
          <w:b/>
          <w:bCs/>
          <w:rtl/>
        </w:rPr>
        <w:t xml:space="preserve">جميع التدابير </w:t>
      </w:r>
      <w:r w:rsidRPr="00FF61C4">
        <w:rPr>
          <w:rFonts w:hint="cs"/>
          <w:b/>
          <w:bCs/>
          <w:rtl/>
        </w:rPr>
        <w:t>إلى</w:t>
      </w:r>
      <w:r w:rsidRPr="00FF61C4">
        <w:rPr>
          <w:b/>
          <w:bCs/>
          <w:rtl/>
        </w:rPr>
        <w:t xml:space="preserve"> تعزيز التوازن بين العمل والحياة </w:t>
      </w:r>
      <w:r w:rsidRPr="00FF61C4">
        <w:rPr>
          <w:rFonts w:hint="cs"/>
          <w:b/>
          <w:bCs/>
          <w:rtl/>
        </w:rPr>
        <w:t>لكل</w:t>
      </w:r>
      <w:r w:rsidRPr="00FF61C4">
        <w:rPr>
          <w:b/>
          <w:bCs/>
          <w:rtl/>
        </w:rPr>
        <w:t xml:space="preserve"> من المرأة والرجل في القطاعين العام والخاص، ودعم</w:t>
      </w:r>
      <w:r w:rsidRPr="00FF61C4">
        <w:rPr>
          <w:rFonts w:hint="cs"/>
          <w:b/>
          <w:bCs/>
          <w:rtl/>
        </w:rPr>
        <w:t>ا</w:t>
      </w:r>
      <w:r w:rsidRPr="00FF61C4">
        <w:rPr>
          <w:b/>
          <w:bCs/>
          <w:rtl/>
        </w:rPr>
        <w:t xml:space="preserve"> </w:t>
      </w:r>
      <w:r w:rsidRPr="00FF61C4">
        <w:rPr>
          <w:rFonts w:hint="cs"/>
          <w:b/>
          <w:bCs/>
          <w:rtl/>
        </w:rPr>
        <w:t xml:space="preserve">للمساواة في </w:t>
      </w:r>
      <w:r w:rsidRPr="00FF61C4">
        <w:rPr>
          <w:b/>
          <w:bCs/>
          <w:rtl/>
        </w:rPr>
        <w:t xml:space="preserve">تقاسم المسؤوليات </w:t>
      </w:r>
      <w:r w:rsidRPr="00FF61C4">
        <w:rPr>
          <w:rFonts w:hint="cs"/>
          <w:b/>
          <w:bCs/>
          <w:rtl/>
        </w:rPr>
        <w:t>الأسرية</w:t>
      </w:r>
      <w:r w:rsidRPr="00FF61C4">
        <w:rPr>
          <w:b/>
          <w:bCs/>
          <w:rtl/>
        </w:rPr>
        <w:t xml:space="preserve"> ومسؤوليات العمل بين النساء والرجال.</w:t>
      </w:r>
    </w:p>
    <w:p w:rsidR="0049260F" w:rsidRPr="00FF61C4" w:rsidRDefault="0049260F" w:rsidP="0049260F">
      <w:pPr>
        <w:pStyle w:val="SingleTxt"/>
        <w:rPr>
          <w:rFonts w:hint="cs"/>
          <w:b/>
          <w:bCs/>
          <w:rtl/>
        </w:rPr>
      </w:pPr>
      <w:r w:rsidRPr="00FF61C4">
        <w:rPr>
          <w:rFonts w:hint="cs"/>
          <w:rtl/>
        </w:rPr>
        <w:t>33 -</w:t>
      </w:r>
      <w:r w:rsidRPr="00FF61C4">
        <w:rPr>
          <w:rFonts w:hint="cs"/>
          <w:rtl/>
        </w:rPr>
        <w:tab/>
      </w:r>
      <w:r w:rsidRPr="00FF61C4">
        <w:rPr>
          <w:b/>
          <w:bCs/>
          <w:rtl/>
        </w:rPr>
        <w:t xml:space="preserve">وتشجع اللجنة الدولة الطرف على التصديق على البروتوكول الاختياري لاتفاقيه القضاء على جميع </w:t>
      </w:r>
      <w:r w:rsidRPr="00FF61C4">
        <w:rPr>
          <w:rFonts w:hint="cs"/>
          <w:b/>
          <w:bCs/>
          <w:rtl/>
        </w:rPr>
        <w:t>أشكال</w:t>
      </w:r>
      <w:r w:rsidRPr="00FF61C4">
        <w:rPr>
          <w:b/>
          <w:bCs/>
          <w:rtl/>
        </w:rPr>
        <w:t xml:space="preserve"> التمييز ضد المرأة </w:t>
      </w:r>
      <w:r w:rsidRPr="00FF61C4">
        <w:rPr>
          <w:rFonts w:hint="cs"/>
          <w:b/>
          <w:bCs/>
          <w:rtl/>
        </w:rPr>
        <w:t>وأن</w:t>
      </w:r>
      <w:r w:rsidRPr="00FF61C4">
        <w:rPr>
          <w:b/>
          <w:bCs/>
          <w:rtl/>
        </w:rPr>
        <w:t xml:space="preserve"> </w:t>
      </w:r>
      <w:r w:rsidRPr="00FF61C4">
        <w:rPr>
          <w:rFonts w:hint="cs"/>
          <w:b/>
          <w:bCs/>
          <w:rtl/>
        </w:rPr>
        <w:t>تقبل،</w:t>
      </w:r>
      <w:r w:rsidRPr="00FF61C4">
        <w:rPr>
          <w:b/>
          <w:bCs/>
          <w:rtl/>
        </w:rPr>
        <w:t xml:space="preserve"> في </w:t>
      </w:r>
      <w:r w:rsidRPr="00FF61C4">
        <w:rPr>
          <w:rFonts w:hint="cs"/>
          <w:b/>
          <w:bCs/>
          <w:rtl/>
        </w:rPr>
        <w:t>أ</w:t>
      </w:r>
      <w:r w:rsidRPr="00FF61C4">
        <w:rPr>
          <w:b/>
          <w:bCs/>
          <w:rtl/>
        </w:rPr>
        <w:t xml:space="preserve">قرب وقت </w:t>
      </w:r>
      <w:r w:rsidRPr="00FF61C4">
        <w:rPr>
          <w:rFonts w:hint="cs"/>
          <w:b/>
          <w:bCs/>
          <w:rtl/>
        </w:rPr>
        <w:t>ممكن،</w:t>
      </w:r>
      <w:r w:rsidRPr="00FF61C4">
        <w:rPr>
          <w:b/>
          <w:bCs/>
          <w:rtl/>
        </w:rPr>
        <w:t xml:space="preserve"> تعديل </w:t>
      </w:r>
      <w:r w:rsidRPr="00FF61C4">
        <w:rPr>
          <w:rFonts w:hint="cs"/>
          <w:b/>
          <w:bCs/>
          <w:rtl/>
        </w:rPr>
        <w:t>الفقرة</w:t>
      </w:r>
      <w:r w:rsidRPr="00FF61C4">
        <w:rPr>
          <w:b/>
          <w:bCs/>
          <w:rtl/>
        </w:rPr>
        <w:t xml:space="preserve"> 1 من المادة 20 من الاتفاقية المتعلقة بموعد اجتماع اللجنة.</w:t>
      </w:r>
    </w:p>
    <w:p w:rsidR="0049260F" w:rsidRPr="00FF61C4" w:rsidRDefault="0049260F" w:rsidP="0049260F">
      <w:pPr>
        <w:pStyle w:val="SingleTxt"/>
        <w:rPr>
          <w:rFonts w:hint="cs"/>
          <w:b/>
          <w:bCs/>
          <w:rtl/>
        </w:rPr>
      </w:pPr>
      <w:r w:rsidRPr="00FF61C4">
        <w:rPr>
          <w:rFonts w:hint="cs"/>
          <w:rtl/>
        </w:rPr>
        <w:t>34 -</w:t>
      </w:r>
      <w:r w:rsidRPr="00FF61C4">
        <w:rPr>
          <w:rFonts w:hint="cs"/>
          <w:rtl/>
        </w:rPr>
        <w:tab/>
      </w:r>
      <w:r w:rsidRPr="00FF61C4">
        <w:rPr>
          <w:b/>
          <w:bCs/>
          <w:rtl/>
        </w:rPr>
        <w:t xml:space="preserve">وتحث اللجنة الدولة الطرف على الاستفادة </w:t>
      </w:r>
      <w:r w:rsidRPr="00FF61C4">
        <w:rPr>
          <w:rFonts w:hint="cs"/>
          <w:b/>
          <w:bCs/>
          <w:rtl/>
        </w:rPr>
        <w:t>التامة</w:t>
      </w:r>
      <w:r w:rsidRPr="00FF61C4">
        <w:rPr>
          <w:b/>
          <w:bCs/>
          <w:rtl/>
        </w:rPr>
        <w:t xml:space="preserve"> في تنفيذها لالتزاماتها بموجب الاتفاقية</w:t>
      </w:r>
      <w:r w:rsidRPr="00FF61C4">
        <w:rPr>
          <w:rFonts w:hint="cs"/>
          <w:b/>
          <w:bCs/>
          <w:rtl/>
        </w:rPr>
        <w:t>، من إعلان</w:t>
      </w:r>
      <w:r w:rsidRPr="00FF61C4">
        <w:rPr>
          <w:b/>
          <w:bCs/>
          <w:rtl/>
        </w:rPr>
        <w:t xml:space="preserve"> ومنهاج عمل بيجين، اللذين يعززان أحكام الاتفاقية، وتطلب </w:t>
      </w:r>
      <w:r w:rsidRPr="00FF61C4">
        <w:rPr>
          <w:rFonts w:hint="cs"/>
          <w:b/>
          <w:bCs/>
          <w:rtl/>
        </w:rPr>
        <w:t>إلى</w:t>
      </w:r>
      <w:r w:rsidRPr="00FF61C4">
        <w:rPr>
          <w:b/>
          <w:bCs/>
          <w:rtl/>
        </w:rPr>
        <w:t xml:space="preserve"> الدولة الطرف </w:t>
      </w:r>
      <w:r w:rsidRPr="00FF61C4">
        <w:rPr>
          <w:rFonts w:hint="cs"/>
          <w:b/>
          <w:bCs/>
          <w:rtl/>
        </w:rPr>
        <w:t>أن</w:t>
      </w:r>
      <w:r w:rsidRPr="00FF61C4">
        <w:rPr>
          <w:b/>
          <w:bCs/>
          <w:rtl/>
        </w:rPr>
        <w:t xml:space="preserve"> تدرج معلومات عن ذلك في تقريرها الدوري المقبل</w:t>
      </w:r>
      <w:r w:rsidRPr="00FF61C4">
        <w:rPr>
          <w:rFonts w:hint="cs"/>
          <w:b/>
          <w:bCs/>
          <w:rtl/>
        </w:rPr>
        <w:t>.</w:t>
      </w:r>
    </w:p>
    <w:p w:rsidR="0049260F" w:rsidRPr="00FF61C4" w:rsidRDefault="0049260F" w:rsidP="0049260F">
      <w:pPr>
        <w:pStyle w:val="SingleTxt"/>
        <w:rPr>
          <w:rFonts w:hint="cs"/>
          <w:b/>
          <w:bCs/>
          <w:rtl/>
        </w:rPr>
      </w:pPr>
      <w:r w:rsidRPr="00FF61C4">
        <w:rPr>
          <w:rFonts w:hint="cs"/>
          <w:rtl/>
        </w:rPr>
        <w:t>35 -</w:t>
      </w:r>
      <w:r w:rsidRPr="00FF61C4">
        <w:rPr>
          <w:rFonts w:hint="cs"/>
          <w:rtl/>
        </w:rPr>
        <w:tab/>
      </w:r>
      <w:r w:rsidRPr="00FF61C4">
        <w:rPr>
          <w:b/>
          <w:bCs/>
          <w:rtl/>
        </w:rPr>
        <w:t xml:space="preserve">كما تؤكد اللجنة </w:t>
      </w:r>
      <w:r w:rsidRPr="00FF61C4">
        <w:rPr>
          <w:rFonts w:hint="cs"/>
          <w:b/>
          <w:bCs/>
          <w:rtl/>
        </w:rPr>
        <w:t>أن</w:t>
      </w:r>
      <w:r w:rsidRPr="00FF61C4">
        <w:rPr>
          <w:b/>
          <w:bCs/>
          <w:rtl/>
        </w:rPr>
        <w:t xml:space="preserve"> التنفيذ الكامل والفعال </w:t>
      </w:r>
      <w:r w:rsidRPr="00FF61C4">
        <w:rPr>
          <w:rFonts w:hint="cs"/>
          <w:b/>
          <w:bCs/>
          <w:rtl/>
        </w:rPr>
        <w:t>للاتفاقية</w:t>
      </w:r>
      <w:r w:rsidRPr="00FF61C4">
        <w:rPr>
          <w:b/>
          <w:bCs/>
          <w:rtl/>
        </w:rPr>
        <w:t xml:space="preserve"> </w:t>
      </w:r>
      <w:r w:rsidRPr="00FF61C4">
        <w:rPr>
          <w:rFonts w:hint="cs"/>
          <w:b/>
          <w:bCs/>
          <w:rtl/>
        </w:rPr>
        <w:t>أمر</w:t>
      </w:r>
      <w:r w:rsidRPr="00FF61C4">
        <w:rPr>
          <w:b/>
          <w:bCs/>
          <w:rtl/>
        </w:rPr>
        <w:t xml:space="preserve"> لا غنى عنه لتحقيق </w:t>
      </w:r>
      <w:r w:rsidRPr="00FF61C4">
        <w:rPr>
          <w:rFonts w:hint="cs"/>
          <w:b/>
          <w:bCs/>
          <w:rtl/>
        </w:rPr>
        <w:t>الأهداف</w:t>
      </w:r>
      <w:r w:rsidRPr="00FF61C4">
        <w:rPr>
          <w:b/>
          <w:bCs/>
          <w:rtl/>
        </w:rPr>
        <w:t xml:space="preserve"> </w:t>
      </w:r>
      <w:r w:rsidRPr="00FF61C4">
        <w:rPr>
          <w:rFonts w:hint="cs"/>
          <w:b/>
          <w:bCs/>
          <w:rtl/>
        </w:rPr>
        <w:t>الإنمائية</w:t>
      </w:r>
      <w:r w:rsidRPr="00FF61C4">
        <w:rPr>
          <w:b/>
          <w:bCs/>
          <w:rtl/>
        </w:rPr>
        <w:t xml:space="preserve"> </w:t>
      </w:r>
      <w:r w:rsidRPr="00FF61C4">
        <w:rPr>
          <w:rFonts w:hint="cs"/>
          <w:b/>
          <w:bCs/>
          <w:rtl/>
        </w:rPr>
        <w:t>للألفية</w:t>
      </w:r>
      <w:r w:rsidRPr="00FF61C4">
        <w:rPr>
          <w:b/>
          <w:bCs/>
          <w:rtl/>
        </w:rPr>
        <w:t xml:space="preserve">. </w:t>
      </w:r>
      <w:r w:rsidRPr="00FF61C4">
        <w:rPr>
          <w:rFonts w:hint="cs"/>
          <w:b/>
          <w:bCs/>
          <w:rtl/>
        </w:rPr>
        <w:t>و</w:t>
      </w:r>
      <w:r w:rsidRPr="00FF61C4">
        <w:rPr>
          <w:b/>
          <w:bCs/>
          <w:rtl/>
        </w:rPr>
        <w:t xml:space="preserve">تدعو </w:t>
      </w:r>
      <w:r w:rsidRPr="00FF61C4">
        <w:rPr>
          <w:rFonts w:hint="cs"/>
          <w:b/>
          <w:bCs/>
          <w:rtl/>
        </w:rPr>
        <w:t>إلى</w:t>
      </w:r>
      <w:r w:rsidRPr="00FF61C4">
        <w:rPr>
          <w:b/>
          <w:bCs/>
          <w:rtl/>
        </w:rPr>
        <w:t xml:space="preserve"> </w:t>
      </w:r>
      <w:r w:rsidRPr="00FF61C4">
        <w:rPr>
          <w:rFonts w:hint="cs"/>
          <w:b/>
          <w:bCs/>
          <w:rtl/>
        </w:rPr>
        <w:t>إدماج</w:t>
      </w:r>
      <w:r w:rsidRPr="00FF61C4">
        <w:rPr>
          <w:b/>
          <w:bCs/>
          <w:rtl/>
        </w:rPr>
        <w:t xml:space="preserve"> منظور جنساني </w:t>
      </w:r>
      <w:r w:rsidRPr="00FF61C4">
        <w:rPr>
          <w:rFonts w:hint="cs"/>
          <w:b/>
          <w:bCs/>
          <w:rtl/>
        </w:rPr>
        <w:t>وإلى أن تنعكس أحكام</w:t>
      </w:r>
      <w:r w:rsidRPr="00FF61C4">
        <w:rPr>
          <w:b/>
          <w:bCs/>
          <w:rtl/>
        </w:rPr>
        <w:t xml:space="preserve"> الاتفاقية </w:t>
      </w:r>
      <w:r w:rsidRPr="00FF61C4">
        <w:rPr>
          <w:rFonts w:hint="cs"/>
          <w:b/>
          <w:bCs/>
          <w:rtl/>
        </w:rPr>
        <w:t xml:space="preserve">بوضوح </w:t>
      </w:r>
      <w:r w:rsidRPr="00FF61C4">
        <w:rPr>
          <w:b/>
          <w:bCs/>
          <w:rtl/>
        </w:rPr>
        <w:t xml:space="preserve">في جميع الجهود </w:t>
      </w:r>
      <w:r w:rsidRPr="00FF61C4">
        <w:rPr>
          <w:rFonts w:hint="cs"/>
          <w:b/>
          <w:bCs/>
          <w:rtl/>
        </w:rPr>
        <w:t>الرامية</w:t>
      </w:r>
      <w:r w:rsidRPr="00FF61C4">
        <w:rPr>
          <w:b/>
          <w:bCs/>
          <w:rtl/>
        </w:rPr>
        <w:t xml:space="preserve"> </w:t>
      </w:r>
      <w:r w:rsidRPr="00FF61C4">
        <w:rPr>
          <w:rFonts w:hint="cs"/>
          <w:b/>
          <w:bCs/>
          <w:rtl/>
        </w:rPr>
        <w:t>إلى</w:t>
      </w:r>
      <w:r w:rsidRPr="00FF61C4">
        <w:rPr>
          <w:b/>
          <w:bCs/>
          <w:rtl/>
        </w:rPr>
        <w:t xml:space="preserve"> تحقيق </w:t>
      </w:r>
      <w:r w:rsidRPr="00FF61C4">
        <w:rPr>
          <w:rFonts w:hint="cs"/>
          <w:b/>
          <w:bCs/>
          <w:rtl/>
        </w:rPr>
        <w:t>الأهداف</w:t>
      </w:r>
      <w:r w:rsidRPr="00FF61C4">
        <w:rPr>
          <w:b/>
          <w:bCs/>
          <w:rtl/>
        </w:rPr>
        <w:t xml:space="preserve"> </w:t>
      </w:r>
      <w:r w:rsidRPr="00FF61C4">
        <w:rPr>
          <w:rFonts w:hint="cs"/>
          <w:b/>
          <w:bCs/>
          <w:rtl/>
        </w:rPr>
        <w:t>الإنمائية</w:t>
      </w:r>
      <w:r w:rsidRPr="00FF61C4">
        <w:rPr>
          <w:b/>
          <w:bCs/>
          <w:rtl/>
        </w:rPr>
        <w:t xml:space="preserve"> </w:t>
      </w:r>
      <w:r w:rsidRPr="00FF61C4">
        <w:rPr>
          <w:rFonts w:hint="cs"/>
          <w:b/>
          <w:bCs/>
          <w:rtl/>
        </w:rPr>
        <w:t>للألفية،</w:t>
      </w:r>
      <w:r w:rsidRPr="00FF61C4">
        <w:rPr>
          <w:b/>
          <w:bCs/>
          <w:rtl/>
        </w:rPr>
        <w:t xml:space="preserve"> وتطلب </w:t>
      </w:r>
      <w:r w:rsidRPr="00FF61C4">
        <w:rPr>
          <w:rFonts w:hint="cs"/>
          <w:b/>
          <w:bCs/>
          <w:rtl/>
        </w:rPr>
        <w:t>إلى</w:t>
      </w:r>
      <w:r w:rsidRPr="00FF61C4">
        <w:rPr>
          <w:b/>
          <w:bCs/>
          <w:rtl/>
        </w:rPr>
        <w:t xml:space="preserve"> الدولة الطرف </w:t>
      </w:r>
      <w:r w:rsidRPr="00FF61C4">
        <w:rPr>
          <w:rFonts w:hint="cs"/>
          <w:b/>
          <w:bCs/>
          <w:rtl/>
        </w:rPr>
        <w:t>أن</w:t>
      </w:r>
      <w:r w:rsidRPr="00FF61C4">
        <w:rPr>
          <w:b/>
          <w:bCs/>
          <w:rtl/>
        </w:rPr>
        <w:t xml:space="preserve"> تدرج معلومات عن ذلك في تقريرها الدوري المقبل.</w:t>
      </w:r>
    </w:p>
    <w:p w:rsidR="0049260F" w:rsidRPr="00FF61C4" w:rsidRDefault="0049260F" w:rsidP="0049260F">
      <w:pPr>
        <w:pStyle w:val="SingleTxt"/>
        <w:rPr>
          <w:rFonts w:hint="cs"/>
          <w:b/>
          <w:bCs/>
          <w:rtl/>
        </w:rPr>
      </w:pPr>
      <w:r w:rsidRPr="00FF61C4">
        <w:rPr>
          <w:rFonts w:hint="cs"/>
          <w:rtl/>
        </w:rPr>
        <w:t>36 -</w:t>
      </w:r>
      <w:r w:rsidRPr="00FF61C4">
        <w:rPr>
          <w:rFonts w:hint="cs"/>
          <w:rtl/>
        </w:rPr>
        <w:tab/>
      </w:r>
      <w:r w:rsidRPr="00FF61C4">
        <w:rPr>
          <w:rFonts w:hint="cs"/>
          <w:b/>
          <w:bCs/>
          <w:rtl/>
        </w:rPr>
        <w:t>وتشير</w:t>
      </w:r>
      <w:r w:rsidRPr="00FF61C4">
        <w:rPr>
          <w:b/>
          <w:bCs/>
          <w:rtl/>
        </w:rPr>
        <w:t xml:space="preserve"> اللجنة</w:t>
      </w:r>
      <w:r w:rsidRPr="00FF61C4">
        <w:rPr>
          <w:rFonts w:hint="cs"/>
          <w:b/>
          <w:bCs/>
          <w:rtl/>
        </w:rPr>
        <w:t xml:space="preserve"> إلى أن التزام الدول بال</w:t>
      </w:r>
      <w:r w:rsidRPr="00FF61C4">
        <w:rPr>
          <w:b/>
          <w:bCs/>
          <w:rtl/>
        </w:rPr>
        <w:t>صكوك</w:t>
      </w:r>
      <w:r w:rsidRPr="00FF61C4">
        <w:rPr>
          <w:rFonts w:hint="cs"/>
          <w:b/>
          <w:bCs/>
          <w:rtl/>
        </w:rPr>
        <w:t xml:space="preserve"> </w:t>
      </w:r>
      <w:r w:rsidRPr="00FF61C4">
        <w:rPr>
          <w:b/>
          <w:bCs/>
          <w:rtl/>
        </w:rPr>
        <w:t xml:space="preserve">الدولية الرئيسية </w:t>
      </w:r>
      <w:r w:rsidRPr="00FF61C4">
        <w:rPr>
          <w:rFonts w:hint="cs"/>
          <w:b/>
          <w:bCs/>
          <w:rtl/>
        </w:rPr>
        <w:t>السبعة لحقوق الإنسان</w:t>
      </w:r>
      <w:r w:rsidRPr="005A54C1">
        <w:rPr>
          <w:b/>
          <w:bCs/>
          <w:vertAlign w:val="superscript"/>
          <w:rtl/>
        </w:rPr>
        <w:t>(</w:t>
      </w:r>
      <w:r w:rsidRPr="005A54C1">
        <w:rPr>
          <w:b/>
          <w:bCs/>
          <w:vertAlign w:val="superscript"/>
          <w:rtl/>
        </w:rPr>
        <w:footnoteReference w:id="1"/>
      </w:r>
      <w:r w:rsidRPr="005A54C1">
        <w:rPr>
          <w:b/>
          <w:bCs/>
          <w:vertAlign w:val="superscript"/>
          <w:rtl/>
        </w:rPr>
        <w:t>)</w:t>
      </w:r>
      <w:r>
        <w:rPr>
          <w:rFonts w:hint="cs"/>
          <w:b/>
          <w:bCs/>
          <w:rtl/>
        </w:rPr>
        <w:t xml:space="preserve"> </w:t>
      </w:r>
      <w:r w:rsidRPr="00FF61C4">
        <w:rPr>
          <w:rFonts w:hint="cs"/>
          <w:b/>
          <w:bCs/>
          <w:rtl/>
        </w:rPr>
        <w:t xml:space="preserve">يعزز </w:t>
      </w:r>
      <w:r w:rsidRPr="00FF61C4">
        <w:rPr>
          <w:b/>
          <w:bCs/>
          <w:rtl/>
        </w:rPr>
        <w:t xml:space="preserve">تمتع </w:t>
      </w:r>
      <w:r w:rsidRPr="00FF61C4">
        <w:rPr>
          <w:rFonts w:hint="cs"/>
          <w:b/>
          <w:bCs/>
          <w:rtl/>
        </w:rPr>
        <w:t xml:space="preserve">المرأة </w:t>
      </w:r>
      <w:r w:rsidRPr="00FF61C4">
        <w:rPr>
          <w:b/>
          <w:bCs/>
          <w:rtl/>
        </w:rPr>
        <w:t xml:space="preserve">بحقوق </w:t>
      </w:r>
      <w:r w:rsidRPr="00FF61C4">
        <w:rPr>
          <w:rFonts w:hint="cs"/>
          <w:b/>
          <w:bCs/>
          <w:rtl/>
        </w:rPr>
        <w:t xml:space="preserve">الإنسان </w:t>
      </w:r>
      <w:r w:rsidRPr="00FF61C4">
        <w:rPr>
          <w:b/>
          <w:bCs/>
          <w:rtl/>
        </w:rPr>
        <w:t xml:space="preserve">والحريات </w:t>
      </w:r>
      <w:r w:rsidRPr="00FF61C4">
        <w:rPr>
          <w:rFonts w:hint="cs"/>
          <w:b/>
          <w:bCs/>
          <w:rtl/>
        </w:rPr>
        <w:t>الأساسية</w:t>
      </w:r>
      <w:r w:rsidRPr="00FF61C4">
        <w:rPr>
          <w:b/>
          <w:bCs/>
          <w:rtl/>
        </w:rPr>
        <w:t xml:space="preserve"> </w:t>
      </w:r>
      <w:r w:rsidRPr="00FF61C4">
        <w:rPr>
          <w:rFonts w:hint="cs"/>
          <w:b/>
          <w:bCs/>
          <w:rtl/>
        </w:rPr>
        <w:t>في</w:t>
      </w:r>
      <w:r w:rsidRPr="00FF61C4">
        <w:rPr>
          <w:b/>
          <w:bCs/>
          <w:rtl/>
        </w:rPr>
        <w:t xml:space="preserve"> جميع جوانب الحياة. </w:t>
      </w:r>
      <w:r w:rsidRPr="00FF61C4">
        <w:rPr>
          <w:rFonts w:hint="cs"/>
          <w:b/>
          <w:bCs/>
          <w:rtl/>
        </w:rPr>
        <w:t>لذلك</w:t>
      </w:r>
      <w:r w:rsidRPr="00FF61C4">
        <w:rPr>
          <w:b/>
          <w:bCs/>
          <w:rtl/>
        </w:rPr>
        <w:t>،</w:t>
      </w:r>
      <w:r w:rsidRPr="00FF61C4">
        <w:rPr>
          <w:rFonts w:hint="cs"/>
          <w:b/>
          <w:bCs/>
          <w:rtl/>
        </w:rPr>
        <w:t xml:space="preserve"> </w:t>
      </w:r>
      <w:r w:rsidRPr="00FF61C4">
        <w:rPr>
          <w:b/>
          <w:bCs/>
          <w:rtl/>
        </w:rPr>
        <w:t xml:space="preserve">تشجع اللجنة حكومة سنغافورة على النظر في التصديق على المعاهدات التي </w:t>
      </w:r>
      <w:r w:rsidRPr="00FF61C4">
        <w:rPr>
          <w:rFonts w:hint="cs"/>
          <w:b/>
          <w:bCs/>
          <w:rtl/>
        </w:rPr>
        <w:t>لم</w:t>
      </w:r>
      <w:r w:rsidRPr="00FF61C4">
        <w:rPr>
          <w:rFonts w:hint="eastAsia"/>
          <w:b/>
          <w:bCs/>
          <w:rtl/>
        </w:rPr>
        <w:t> </w:t>
      </w:r>
      <w:r w:rsidRPr="00FF61C4">
        <w:rPr>
          <w:rFonts w:hint="cs"/>
          <w:b/>
          <w:bCs/>
          <w:rtl/>
        </w:rPr>
        <w:t xml:space="preserve">تصبح بعد </w:t>
      </w:r>
      <w:r w:rsidRPr="00FF61C4">
        <w:rPr>
          <w:b/>
          <w:bCs/>
          <w:rtl/>
        </w:rPr>
        <w:t xml:space="preserve">طرفا فيها، وهي </w:t>
      </w:r>
      <w:r w:rsidRPr="00FF61C4">
        <w:rPr>
          <w:rFonts w:hint="cs"/>
          <w:b/>
          <w:bCs/>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والاتفاقية الدولية لحماية حقوق جميع العمال المهاجرين وأفراد أسرهم.</w:t>
      </w:r>
    </w:p>
    <w:p w:rsidR="0049260F" w:rsidRPr="00FF61C4" w:rsidRDefault="0049260F" w:rsidP="0049260F">
      <w:pPr>
        <w:pStyle w:val="SingleTxt"/>
        <w:rPr>
          <w:rFonts w:hint="cs"/>
          <w:b/>
          <w:bCs/>
          <w:rtl/>
        </w:rPr>
      </w:pPr>
      <w:r w:rsidRPr="00FF61C4">
        <w:rPr>
          <w:rFonts w:hint="cs"/>
          <w:rtl/>
        </w:rPr>
        <w:t>37 -</w:t>
      </w:r>
      <w:r w:rsidRPr="00FF61C4">
        <w:rPr>
          <w:rFonts w:hint="cs"/>
          <w:rtl/>
        </w:rPr>
        <w:tab/>
      </w:r>
      <w:r w:rsidRPr="00FF61C4">
        <w:rPr>
          <w:b/>
          <w:bCs/>
          <w:rtl/>
        </w:rPr>
        <w:t xml:space="preserve">وتطلب اللجنة </w:t>
      </w:r>
      <w:r w:rsidRPr="00FF61C4">
        <w:rPr>
          <w:rFonts w:hint="cs"/>
          <w:b/>
          <w:bCs/>
          <w:rtl/>
        </w:rPr>
        <w:t xml:space="preserve">نشر </w:t>
      </w:r>
      <w:r w:rsidRPr="00FF61C4">
        <w:rPr>
          <w:b/>
          <w:bCs/>
          <w:rtl/>
        </w:rPr>
        <w:t xml:space="preserve">هذه التعليقات </w:t>
      </w:r>
      <w:r w:rsidRPr="00FF61C4">
        <w:rPr>
          <w:rFonts w:hint="cs"/>
          <w:b/>
          <w:bCs/>
          <w:rtl/>
        </w:rPr>
        <w:t>الختامية</w:t>
      </w:r>
      <w:r w:rsidRPr="00FF61C4">
        <w:rPr>
          <w:b/>
          <w:bCs/>
          <w:rtl/>
        </w:rPr>
        <w:t xml:space="preserve"> على نطاق واسع في </w:t>
      </w:r>
      <w:r w:rsidRPr="00FF61C4">
        <w:rPr>
          <w:rFonts w:hint="cs"/>
          <w:b/>
          <w:bCs/>
          <w:rtl/>
        </w:rPr>
        <w:t>سنغافورة</w:t>
      </w:r>
      <w:r w:rsidRPr="00FF61C4">
        <w:rPr>
          <w:b/>
          <w:bCs/>
          <w:rtl/>
        </w:rPr>
        <w:t xml:space="preserve"> </w:t>
      </w:r>
      <w:r w:rsidRPr="00FF61C4">
        <w:rPr>
          <w:rFonts w:hint="cs"/>
          <w:b/>
          <w:bCs/>
          <w:rtl/>
        </w:rPr>
        <w:t>لإطلاع</w:t>
      </w:r>
      <w:r w:rsidRPr="00FF61C4">
        <w:rPr>
          <w:b/>
          <w:bCs/>
          <w:rtl/>
        </w:rPr>
        <w:t xml:space="preserve"> </w:t>
      </w:r>
      <w:r w:rsidRPr="00FF61C4">
        <w:rPr>
          <w:rFonts w:hint="cs"/>
          <w:b/>
          <w:bCs/>
          <w:rtl/>
        </w:rPr>
        <w:t>الجمهور</w:t>
      </w:r>
      <w:r w:rsidRPr="00FF61C4">
        <w:rPr>
          <w:b/>
          <w:bCs/>
          <w:rtl/>
        </w:rPr>
        <w:t xml:space="preserve">، بمن </w:t>
      </w:r>
      <w:r w:rsidRPr="00FF61C4">
        <w:rPr>
          <w:rFonts w:hint="cs"/>
          <w:b/>
          <w:bCs/>
          <w:rtl/>
        </w:rPr>
        <w:t xml:space="preserve">في ذلك </w:t>
      </w:r>
      <w:r w:rsidRPr="00FF61C4">
        <w:rPr>
          <w:b/>
          <w:bCs/>
          <w:rtl/>
        </w:rPr>
        <w:t xml:space="preserve">المسؤولون الحكوميون والسياسيون والبرلمانيون والمنظمات </w:t>
      </w:r>
      <w:r w:rsidRPr="00FF61C4">
        <w:rPr>
          <w:rFonts w:hint="cs"/>
          <w:b/>
          <w:bCs/>
          <w:rtl/>
        </w:rPr>
        <w:t>النسائية</w:t>
      </w:r>
      <w:r w:rsidRPr="00FF61C4">
        <w:rPr>
          <w:b/>
          <w:bCs/>
          <w:rtl/>
        </w:rPr>
        <w:t xml:space="preserve"> ومنظمات حقوق </w:t>
      </w:r>
      <w:r w:rsidRPr="00FF61C4">
        <w:rPr>
          <w:rFonts w:hint="cs"/>
          <w:b/>
          <w:bCs/>
          <w:rtl/>
        </w:rPr>
        <w:t>الإنسان</w:t>
      </w:r>
      <w:r w:rsidRPr="00FF61C4">
        <w:rPr>
          <w:b/>
          <w:bCs/>
          <w:rtl/>
        </w:rPr>
        <w:t xml:space="preserve">، </w:t>
      </w:r>
      <w:r w:rsidRPr="00FF61C4">
        <w:rPr>
          <w:rFonts w:hint="cs"/>
          <w:b/>
          <w:bCs/>
          <w:rtl/>
        </w:rPr>
        <w:t xml:space="preserve">على </w:t>
      </w:r>
      <w:r w:rsidRPr="00FF61C4">
        <w:rPr>
          <w:b/>
          <w:bCs/>
          <w:rtl/>
        </w:rPr>
        <w:t>الخطوات التي ات</w:t>
      </w:r>
      <w:r w:rsidRPr="00FF61C4">
        <w:rPr>
          <w:rFonts w:hint="cs"/>
          <w:b/>
          <w:bCs/>
          <w:rtl/>
        </w:rPr>
        <w:t>ُ</w:t>
      </w:r>
      <w:r w:rsidRPr="00FF61C4">
        <w:rPr>
          <w:b/>
          <w:bCs/>
          <w:rtl/>
        </w:rPr>
        <w:t xml:space="preserve">خذت </w:t>
      </w:r>
      <w:r w:rsidRPr="00FF61C4">
        <w:rPr>
          <w:rFonts w:hint="cs"/>
          <w:b/>
          <w:bCs/>
          <w:rtl/>
        </w:rPr>
        <w:t>لكفالة</w:t>
      </w:r>
      <w:r w:rsidRPr="00FF61C4">
        <w:rPr>
          <w:b/>
          <w:bCs/>
          <w:rtl/>
        </w:rPr>
        <w:t xml:space="preserve"> المساواة فع</w:t>
      </w:r>
      <w:r w:rsidRPr="00FF61C4">
        <w:rPr>
          <w:rFonts w:hint="cs"/>
          <w:b/>
          <w:bCs/>
          <w:rtl/>
        </w:rPr>
        <w:t>لا</w:t>
      </w:r>
      <w:r w:rsidRPr="00FF61C4">
        <w:rPr>
          <w:b/>
          <w:bCs/>
          <w:rtl/>
        </w:rPr>
        <w:t xml:space="preserve"> وقانونا للمرأة، وكذلك الخطوات</w:t>
      </w:r>
      <w:r w:rsidRPr="00FF61C4">
        <w:rPr>
          <w:rFonts w:hint="cs"/>
          <w:b/>
          <w:bCs/>
          <w:rtl/>
        </w:rPr>
        <w:t xml:space="preserve"> الأخرى</w:t>
      </w:r>
      <w:r w:rsidRPr="00FF61C4">
        <w:rPr>
          <w:b/>
          <w:bCs/>
          <w:rtl/>
        </w:rPr>
        <w:t xml:space="preserve"> التي يلزم اتخاذها في هذا الصدد. وتطلب اللجنة </w:t>
      </w:r>
      <w:r w:rsidRPr="00FF61C4">
        <w:rPr>
          <w:rFonts w:hint="cs"/>
          <w:b/>
          <w:bCs/>
          <w:rtl/>
        </w:rPr>
        <w:t>إلى</w:t>
      </w:r>
      <w:r w:rsidRPr="00FF61C4">
        <w:rPr>
          <w:b/>
          <w:bCs/>
          <w:rtl/>
        </w:rPr>
        <w:t xml:space="preserve"> الدولة الطرف </w:t>
      </w:r>
      <w:r w:rsidRPr="00FF61C4">
        <w:rPr>
          <w:rFonts w:hint="cs"/>
          <w:b/>
          <w:bCs/>
          <w:rtl/>
        </w:rPr>
        <w:t xml:space="preserve">أن </w:t>
      </w:r>
      <w:r w:rsidRPr="00FF61C4">
        <w:rPr>
          <w:b/>
          <w:bCs/>
          <w:rtl/>
        </w:rPr>
        <w:t xml:space="preserve">تواصل </w:t>
      </w:r>
      <w:r w:rsidRPr="00FF61C4">
        <w:rPr>
          <w:rFonts w:hint="cs"/>
          <w:b/>
          <w:bCs/>
          <w:rtl/>
        </w:rPr>
        <w:t xml:space="preserve">القيام </w:t>
      </w:r>
      <w:r w:rsidRPr="00FF61C4">
        <w:rPr>
          <w:b/>
          <w:bCs/>
          <w:rtl/>
        </w:rPr>
        <w:t xml:space="preserve">على نطاق واسع، </w:t>
      </w:r>
      <w:r w:rsidRPr="00FF61C4">
        <w:rPr>
          <w:rFonts w:hint="cs"/>
          <w:b/>
          <w:bCs/>
          <w:rtl/>
        </w:rPr>
        <w:t xml:space="preserve">بنشر الاتفاقية </w:t>
      </w:r>
      <w:r w:rsidRPr="00FF61C4">
        <w:rPr>
          <w:b/>
          <w:bCs/>
          <w:rtl/>
        </w:rPr>
        <w:t>وبروتوكولها الاختياري و</w:t>
      </w:r>
      <w:r w:rsidRPr="00FF61C4">
        <w:rPr>
          <w:rFonts w:hint="cs"/>
          <w:b/>
          <w:bCs/>
          <w:rtl/>
        </w:rPr>
        <w:t>ا</w:t>
      </w:r>
      <w:r w:rsidRPr="00FF61C4">
        <w:rPr>
          <w:b/>
          <w:bCs/>
          <w:rtl/>
        </w:rPr>
        <w:t>لتوصيات العامة للجنة وإعل</w:t>
      </w:r>
      <w:r w:rsidRPr="00FF61C4">
        <w:rPr>
          <w:rFonts w:hint="cs"/>
          <w:b/>
          <w:bCs/>
          <w:rtl/>
        </w:rPr>
        <w:t>ا</w:t>
      </w:r>
      <w:r w:rsidRPr="00FF61C4">
        <w:rPr>
          <w:b/>
          <w:bCs/>
          <w:rtl/>
        </w:rPr>
        <w:t>ن ومنهاج عمل بيجين ونتائج الدورة الاستثنا</w:t>
      </w:r>
      <w:r w:rsidRPr="00FF61C4">
        <w:rPr>
          <w:rFonts w:hint="cs"/>
          <w:b/>
          <w:bCs/>
          <w:rtl/>
        </w:rPr>
        <w:t>ئ</w:t>
      </w:r>
      <w:r w:rsidRPr="00FF61C4">
        <w:rPr>
          <w:b/>
          <w:bCs/>
          <w:rtl/>
        </w:rPr>
        <w:t>ي</w:t>
      </w:r>
      <w:r w:rsidRPr="00FF61C4">
        <w:rPr>
          <w:rFonts w:hint="cs"/>
          <w:b/>
          <w:bCs/>
          <w:rtl/>
        </w:rPr>
        <w:t>ة</w:t>
      </w:r>
      <w:r w:rsidRPr="00FF61C4">
        <w:rPr>
          <w:b/>
          <w:bCs/>
          <w:rtl/>
        </w:rPr>
        <w:t xml:space="preserve"> الثالثة والعشرين للجمعية العامة، </w:t>
      </w:r>
      <w:r w:rsidRPr="00FF61C4">
        <w:rPr>
          <w:rFonts w:hint="cs"/>
          <w:b/>
          <w:bCs/>
          <w:rtl/>
        </w:rPr>
        <w:t xml:space="preserve">المعنونة </w:t>
      </w:r>
      <w:r w:rsidRPr="00FF61C4">
        <w:rPr>
          <w:rFonts w:hint="eastAsia"/>
          <w:b/>
          <w:bCs/>
          <w:rtl/>
        </w:rPr>
        <w:t>”</w:t>
      </w:r>
      <w:r w:rsidRPr="00FF61C4">
        <w:rPr>
          <w:rFonts w:hint="cs"/>
          <w:b/>
          <w:bCs/>
          <w:rtl/>
        </w:rPr>
        <w:t xml:space="preserve">المرأة </w:t>
      </w:r>
      <w:r w:rsidRPr="00FF61C4">
        <w:rPr>
          <w:b/>
          <w:bCs/>
          <w:rtl/>
        </w:rPr>
        <w:t>عام 2000: المساواة بين الجنسين والتنمية والسلام في القرن الحادي والعشرين</w:t>
      </w:r>
      <w:r w:rsidRPr="00FF61C4">
        <w:rPr>
          <w:rFonts w:hint="cs"/>
          <w:b/>
          <w:bCs/>
          <w:rtl/>
        </w:rPr>
        <w:t>“ وخاصة على ا</w:t>
      </w:r>
      <w:r w:rsidRPr="00FF61C4">
        <w:rPr>
          <w:b/>
          <w:bCs/>
          <w:rtl/>
        </w:rPr>
        <w:t xml:space="preserve">لمنظمات </w:t>
      </w:r>
      <w:r w:rsidRPr="00FF61C4">
        <w:rPr>
          <w:rFonts w:hint="cs"/>
          <w:b/>
          <w:bCs/>
          <w:rtl/>
        </w:rPr>
        <w:t>النسائية</w:t>
      </w:r>
      <w:r w:rsidRPr="00FF61C4">
        <w:rPr>
          <w:b/>
          <w:bCs/>
          <w:rtl/>
        </w:rPr>
        <w:t xml:space="preserve"> ومنظمات حقوق </w:t>
      </w:r>
      <w:r w:rsidRPr="00FF61C4">
        <w:rPr>
          <w:rFonts w:hint="cs"/>
          <w:b/>
          <w:bCs/>
          <w:rtl/>
        </w:rPr>
        <w:t>الإنسان</w:t>
      </w:r>
      <w:r w:rsidRPr="00FF61C4">
        <w:rPr>
          <w:b/>
          <w:bCs/>
          <w:rtl/>
        </w:rPr>
        <w:t>.</w:t>
      </w:r>
    </w:p>
    <w:p w:rsidR="0049260F" w:rsidRPr="00FF61C4" w:rsidRDefault="0049260F" w:rsidP="0049260F">
      <w:pPr>
        <w:pStyle w:val="SingleTxt"/>
        <w:rPr>
          <w:rFonts w:hint="cs"/>
          <w:b/>
          <w:bCs/>
          <w:rtl/>
        </w:rPr>
      </w:pPr>
      <w:r w:rsidRPr="00FF61C4">
        <w:rPr>
          <w:rFonts w:hint="cs"/>
          <w:rtl/>
        </w:rPr>
        <w:t>38 -</w:t>
      </w:r>
      <w:r w:rsidRPr="00FF61C4">
        <w:rPr>
          <w:rFonts w:hint="cs"/>
          <w:b/>
          <w:bCs/>
          <w:rtl/>
        </w:rPr>
        <w:tab/>
      </w:r>
      <w:r w:rsidRPr="00FF61C4">
        <w:rPr>
          <w:b/>
          <w:bCs/>
          <w:rtl/>
        </w:rPr>
        <w:t xml:space="preserve">وتطلب اللجنة من الدولة الطرف الرد على الشواغل المعرب عنها </w:t>
      </w:r>
      <w:r w:rsidRPr="00FF61C4">
        <w:rPr>
          <w:rFonts w:hint="cs"/>
          <w:b/>
          <w:bCs/>
          <w:rtl/>
        </w:rPr>
        <w:t>في</w:t>
      </w:r>
      <w:r w:rsidRPr="00FF61C4">
        <w:rPr>
          <w:b/>
          <w:bCs/>
          <w:rtl/>
        </w:rPr>
        <w:t xml:space="preserve"> هذه التعليقات </w:t>
      </w:r>
      <w:r w:rsidRPr="00FF61C4">
        <w:rPr>
          <w:rFonts w:hint="cs"/>
          <w:b/>
          <w:bCs/>
          <w:rtl/>
        </w:rPr>
        <w:t>الختامية</w:t>
      </w:r>
      <w:r w:rsidRPr="00FF61C4">
        <w:rPr>
          <w:b/>
          <w:bCs/>
          <w:rtl/>
        </w:rPr>
        <w:t xml:space="preserve"> في تقريرها الدوري المقبل </w:t>
      </w:r>
      <w:r w:rsidRPr="00FF61C4">
        <w:rPr>
          <w:rFonts w:hint="cs"/>
          <w:b/>
          <w:bCs/>
          <w:rtl/>
        </w:rPr>
        <w:t>في إطار</w:t>
      </w:r>
      <w:r w:rsidRPr="00FF61C4">
        <w:rPr>
          <w:b/>
          <w:bCs/>
          <w:rtl/>
        </w:rPr>
        <w:t xml:space="preserve"> المادة 18 من الاتفاقية </w:t>
      </w:r>
      <w:r w:rsidRPr="00FF61C4">
        <w:rPr>
          <w:rFonts w:hint="cs"/>
          <w:b/>
          <w:bCs/>
          <w:rtl/>
        </w:rPr>
        <w:t>الذي يحين موعد تقديمه</w:t>
      </w:r>
      <w:r w:rsidRPr="00FF61C4">
        <w:rPr>
          <w:b/>
          <w:bCs/>
          <w:rtl/>
        </w:rPr>
        <w:t xml:space="preserve"> في تشرين الثاني/نوفمبر 2009</w:t>
      </w:r>
      <w:r w:rsidRPr="00FF61C4">
        <w:rPr>
          <w:rFonts w:hint="cs"/>
          <w:b/>
          <w:bCs/>
          <w:rtl/>
        </w:rPr>
        <w:t>.</w:t>
      </w:r>
    </w:p>
    <w:p w:rsidR="0049260F" w:rsidRPr="00FF61C4" w:rsidRDefault="0049260F" w:rsidP="0049260F">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CD3849" w:rsidRPr="0086512B" w:rsidRDefault="00CD3849" w:rsidP="0086512B">
      <w:pPr>
        <w:pStyle w:val="SingleTxt"/>
        <w:rPr>
          <w:rFonts w:hint="cs"/>
          <w:rtl/>
        </w:rPr>
      </w:pPr>
      <w:bookmarkStart w:id="1" w:name="TmpSave"/>
      <w:bookmarkEnd w:id="1"/>
    </w:p>
    <w:sectPr w:rsidR="00CD3849" w:rsidRPr="0086512B" w:rsidSect="0049260F">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09:17:00Z" w:initials="Start">
    <w:p w:rsidR="0049260F" w:rsidRDefault="0049260F">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NO&gt;&gt;N0745957A&lt;&lt;ODS JOB NO</w:t>
      </w:r>
      <w:r>
        <w:rPr>
          <w:rtl/>
        </w:rPr>
        <w:t>&gt;&gt;</w:t>
      </w:r>
    </w:p>
    <w:p w:rsidR="0049260F" w:rsidRDefault="0049260F">
      <w:pPr>
        <w:pStyle w:val="CommentText"/>
        <w:rPr>
          <w:rtl/>
        </w:rPr>
      </w:pPr>
      <w:r>
        <w:rPr>
          <w:rtl/>
        </w:rPr>
        <w:t>&lt;&lt;</w:t>
      </w:r>
      <w:r>
        <w:t>ODS DOC SYMBOL1&gt;&gt;CEDAW/C/SGP/CO/3&lt;&lt;ODS DOC SYMBOL1</w:t>
      </w:r>
      <w:r>
        <w:rPr>
          <w:rtl/>
        </w:rPr>
        <w:t>&gt;&gt;</w:t>
      </w:r>
    </w:p>
    <w:p w:rsidR="0049260F" w:rsidRDefault="0049260F">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0F" w:rsidRDefault="0049260F">
      <w:r>
        <w:separator/>
      </w:r>
    </w:p>
  </w:endnote>
  <w:endnote w:type="continuationSeparator" w:id="0">
    <w:p w:rsidR="0049260F" w:rsidRDefault="004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9260F">
      <w:tblPrEx>
        <w:tblCellMar>
          <w:top w:w="0" w:type="dxa"/>
          <w:bottom w:w="0" w:type="dxa"/>
        </w:tblCellMar>
      </w:tblPrEx>
      <w:tc>
        <w:tcPr>
          <w:tcW w:w="5033" w:type="dxa"/>
          <w:shd w:val="clear" w:color="auto" w:fill="auto"/>
        </w:tcPr>
        <w:p w:rsidR="0049260F" w:rsidRPr="0086512B" w:rsidRDefault="0049260F" w:rsidP="0086512B">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p>
      </w:tc>
      <w:tc>
        <w:tcPr>
          <w:tcW w:w="5033" w:type="dxa"/>
          <w:shd w:val="clear" w:color="auto" w:fill="auto"/>
        </w:tcPr>
        <w:p w:rsidR="0049260F" w:rsidRPr="0086512B" w:rsidRDefault="0049260F" w:rsidP="0086512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07-45957</w:t>
          </w:r>
          <w:r>
            <w:rPr>
              <w:b w:val="0"/>
              <w:w w:val="103"/>
            </w:rPr>
            <w:fldChar w:fldCharType="end"/>
          </w:r>
        </w:p>
      </w:tc>
    </w:tr>
  </w:tbl>
  <w:p w:rsidR="0049260F" w:rsidRPr="0086512B" w:rsidRDefault="0049260F" w:rsidP="00865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9260F">
      <w:tblPrEx>
        <w:tblCellMar>
          <w:top w:w="0" w:type="dxa"/>
          <w:bottom w:w="0" w:type="dxa"/>
        </w:tblCellMar>
      </w:tblPrEx>
      <w:tc>
        <w:tcPr>
          <w:tcW w:w="5033" w:type="dxa"/>
          <w:shd w:val="clear" w:color="auto" w:fill="auto"/>
        </w:tcPr>
        <w:p w:rsidR="0049260F" w:rsidRPr="0086512B" w:rsidRDefault="0049260F" w:rsidP="0086512B">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07-45957</w:t>
          </w:r>
          <w:r>
            <w:rPr>
              <w:b w:val="0"/>
              <w:w w:val="103"/>
            </w:rPr>
            <w:fldChar w:fldCharType="end"/>
          </w:r>
        </w:p>
      </w:tc>
      <w:tc>
        <w:tcPr>
          <w:tcW w:w="5033" w:type="dxa"/>
          <w:shd w:val="clear" w:color="auto" w:fill="auto"/>
        </w:tcPr>
        <w:p w:rsidR="0049260F" w:rsidRPr="0086512B" w:rsidRDefault="0049260F" w:rsidP="0086512B">
          <w:pPr>
            <w:pStyle w:val="Footer"/>
            <w:rPr>
              <w:w w:val="103"/>
            </w:rPr>
          </w:pPr>
          <w:r>
            <w:rPr>
              <w:w w:val="103"/>
            </w:rPr>
            <w:fldChar w:fldCharType="begin"/>
          </w:r>
          <w:r>
            <w:rPr>
              <w:w w:val="103"/>
            </w:rPr>
            <w:instrText xml:space="preserve"> PAGE  \* MERGEFORMAT </w:instrText>
          </w:r>
          <w:r>
            <w:rPr>
              <w:w w:val="103"/>
            </w:rPr>
            <w:fldChar w:fldCharType="separate"/>
          </w:r>
          <w:r w:rsidR="002376BB">
            <w:rPr>
              <w:w w:val="103"/>
            </w:rPr>
            <w:t>9</w:t>
          </w:r>
          <w:r>
            <w:rPr>
              <w:w w:val="103"/>
            </w:rPr>
            <w:fldChar w:fldCharType="end"/>
          </w:r>
        </w:p>
      </w:tc>
    </w:tr>
  </w:tbl>
  <w:p w:rsidR="0049260F" w:rsidRPr="0086512B" w:rsidRDefault="0049260F" w:rsidP="00865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F" w:rsidRDefault="0049260F">
    <w:pPr>
      <w:pStyle w:val="Footer"/>
    </w:pPr>
  </w:p>
  <w:p w:rsidR="0049260F" w:rsidRDefault="0049260F" w:rsidP="0086512B">
    <w:pPr>
      <w:pStyle w:val="Footer"/>
      <w:jc w:val="right"/>
      <w:rPr>
        <w:rFonts w:cs="Times New Roman"/>
        <w:b w:val="0"/>
        <w:w w:val="103"/>
        <w:sz w:val="20"/>
      </w:rPr>
    </w:pPr>
    <w:r>
      <w:rPr>
        <w:rFonts w:cs="Times New Roman"/>
        <w:b w:val="0"/>
        <w:w w:val="103"/>
        <w:sz w:val="20"/>
      </w:rPr>
      <w:t xml:space="preserve">230807    230807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07-45957 (A)</w:t>
    </w:r>
    <w:r>
      <w:rPr>
        <w:rFonts w:cs="Times New Roman"/>
        <w:b w:val="0"/>
        <w:w w:val="103"/>
        <w:sz w:val="20"/>
      </w:rPr>
      <w:fldChar w:fldCharType="end"/>
    </w:r>
  </w:p>
  <w:p w:rsidR="0049260F" w:rsidRPr="0086512B" w:rsidRDefault="0049260F" w:rsidP="0086512B">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*0745957*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0F" w:rsidRDefault="0049260F">
      <w:r>
        <w:separator/>
      </w:r>
    </w:p>
  </w:footnote>
  <w:footnote w:type="continuationSeparator" w:id="0">
    <w:p w:rsidR="0049260F" w:rsidRDefault="0049260F">
      <w:r>
        <w:continuationSeparator/>
      </w:r>
    </w:p>
  </w:footnote>
  <w:footnote w:id="1">
    <w:p w:rsidR="0049260F" w:rsidRPr="00C000A9" w:rsidRDefault="0049260F" w:rsidP="0049260F">
      <w:pPr>
        <w:pStyle w:val="FootnoteText"/>
        <w:tabs>
          <w:tab w:val="clear" w:pos="418"/>
          <w:tab w:val="right" w:pos="1195"/>
          <w:tab w:val="left" w:pos="1267"/>
          <w:tab w:val="left" w:pos="1930"/>
          <w:tab w:val="left" w:pos="2592"/>
          <w:tab w:val="left" w:pos="3254"/>
        </w:tabs>
        <w:spacing w:after="80"/>
        <w:ind w:left="1267" w:right="1267" w:hanging="547"/>
        <w:rPr>
          <w:rFonts w:hint="cs"/>
          <w:w w:val="103"/>
          <w:rtl/>
        </w:rPr>
      </w:pPr>
      <w:r>
        <w:rPr>
          <w:rtl/>
        </w:rPr>
        <w:tab/>
      </w:r>
      <w:r w:rsidRPr="00C000A9">
        <w:rPr>
          <w:b/>
          <w:bCs/>
          <w:w w:val="103"/>
          <w:rtl/>
        </w:rPr>
        <w:t>(</w:t>
      </w:r>
      <w:r w:rsidRPr="00A56E12">
        <w:rPr>
          <w:rStyle w:val="FootnoteReference"/>
          <w:spacing w:val="0"/>
          <w:w w:val="103"/>
          <w:vertAlign w:val="baseline"/>
          <w:rtl/>
        </w:rPr>
        <w:footnoteRef/>
      </w:r>
      <w:r w:rsidRPr="00C000A9">
        <w:rPr>
          <w:b/>
          <w:bCs/>
          <w:w w:val="103"/>
          <w:rtl/>
        </w:rPr>
        <w:t>)</w:t>
      </w:r>
      <w:r w:rsidRPr="00C000A9">
        <w:rPr>
          <w:w w:val="103"/>
          <w:rtl/>
        </w:rPr>
        <w:tab/>
      </w:r>
      <w:r w:rsidRPr="00C000A9">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w:t>
      </w:r>
      <w:r w:rsidRPr="00C000A9">
        <w:rPr>
          <w:rFonts w:hint="eastAsia"/>
          <w:w w:val="103"/>
          <w:rtl/>
        </w:rPr>
        <w:t> </w:t>
      </w:r>
      <w:r w:rsidRPr="00C000A9">
        <w:rPr>
          <w:rFonts w:hint="cs"/>
          <w:w w:val="103"/>
          <w:rtl/>
        </w:rPr>
        <w:t>اللاإنسانية 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4"/>
      <w:gridCol w:w="4946"/>
    </w:tblGrid>
    <w:tr w:rsidR="0049260F">
      <w:tblPrEx>
        <w:tblCellMar>
          <w:top w:w="0" w:type="dxa"/>
          <w:bottom w:w="0" w:type="dxa"/>
        </w:tblCellMar>
      </w:tblPrEx>
      <w:trPr>
        <w:trHeight w:hRule="exact" w:val="864"/>
        <w:jc w:val="center"/>
      </w:trPr>
      <w:tc>
        <w:tcPr>
          <w:tcW w:w="5033" w:type="dxa"/>
          <w:shd w:val="clear" w:color="auto" w:fill="auto"/>
          <w:vAlign w:val="bottom"/>
        </w:tcPr>
        <w:p w:rsidR="0049260F" w:rsidRDefault="0049260F" w:rsidP="0086512B">
          <w:pPr>
            <w:pStyle w:val="Header"/>
            <w:bidi/>
            <w:jc w:val="right"/>
          </w:pPr>
        </w:p>
      </w:tc>
      <w:tc>
        <w:tcPr>
          <w:tcW w:w="5033" w:type="dxa"/>
          <w:shd w:val="clear" w:color="auto" w:fill="auto"/>
          <w:vAlign w:val="bottom"/>
        </w:tcPr>
        <w:p w:rsidR="0049260F" w:rsidRPr="0086512B" w:rsidRDefault="0049260F" w:rsidP="0086512B">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CEDAW/C/SGP/CO/3</w:t>
          </w:r>
          <w:r>
            <w:rPr>
              <w:w w:val="103"/>
            </w:rPr>
            <w:fldChar w:fldCharType="end"/>
          </w:r>
        </w:p>
      </w:tc>
    </w:tr>
  </w:tbl>
  <w:p w:rsidR="0049260F" w:rsidRPr="0086512B" w:rsidRDefault="0049260F" w:rsidP="00865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6"/>
      <w:gridCol w:w="4904"/>
    </w:tblGrid>
    <w:tr w:rsidR="0049260F">
      <w:tblPrEx>
        <w:tblCellMar>
          <w:top w:w="0" w:type="dxa"/>
          <w:bottom w:w="0" w:type="dxa"/>
        </w:tblCellMar>
      </w:tblPrEx>
      <w:trPr>
        <w:trHeight w:hRule="exact" w:val="864"/>
        <w:jc w:val="center"/>
      </w:trPr>
      <w:tc>
        <w:tcPr>
          <w:tcW w:w="5033" w:type="dxa"/>
          <w:shd w:val="clear" w:color="auto" w:fill="auto"/>
          <w:vAlign w:val="bottom"/>
        </w:tcPr>
        <w:p w:rsidR="0049260F" w:rsidRPr="0086512B" w:rsidRDefault="0049260F" w:rsidP="0086512B">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CEDAW/C/SGP/CO/3</w:t>
          </w:r>
          <w:r>
            <w:rPr>
              <w:w w:val="103"/>
              <w:rtl/>
            </w:rPr>
            <w:fldChar w:fldCharType="end"/>
          </w:r>
        </w:p>
      </w:tc>
      <w:tc>
        <w:tcPr>
          <w:tcW w:w="5033" w:type="dxa"/>
          <w:shd w:val="clear" w:color="auto" w:fill="auto"/>
          <w:vAlign w:val="bottom"/>
        </w:tcPr>
        <w:p w:rsidR="0049260F" w:rsidRDefault="0049260F" w:rsidP="0086512B">
          <w:pPr>
            <w:pStyle w:val="Header"/>
          </w:pPr>
        </w:p>
      </w:tc>
    </w:tr>
  </w:tbl>
  <w:p w:rsidR="0049260F" w:rsidRPr="0086512B" w:rsidRDefault="0049260F" w:rsidP="00865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9260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9260F" w:rsidRDefault="0049260F" w:rsidP="0086512B">
          <w:pPr>
            <w:pStyle w:val="Header"/>
            <w:spacing w:after="120"/>
          </w:pPr>
        </w:p>
      </w:tc>
      <w:tc>
        <w:tcPr>
          <w:tcW w:w="1786" w:type="dxa"/>
          <w:tcBorders>
            <w:bottom w:val="single" w:sz="4" w:space="0" w:color="auto"/>
          </w:tcBorders>
          <w:shd w:val="clear" w:color="auto" w:fill="auto"/>
          <w:vAlign w:val="bottom"/>
        </w:tcPr>
        <w:p w:rsidR="0049260F" w:rsidRPr="0086512B" w:rsidRDefault="0049260F" w:rsidP="0086512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9260F" w:rsidRDefault="0049260F" w:rsidP="0086512B">
          <w:pPr>
            <w:pStyle w:val="Header"/>
            <w:spacing w:after="120"/>
          </w:pPr>
        </w:p>
      </w:tc>
      <w:tc>
        <w:tcPr>
          <w:tcW w:w="6523" w:type="dxa"/>
          <w:gridSpan w:val="3"/>
          <w:tcBorders>
            <w:bottom w:val="single" w:sz="4" w:space="0" w:color="auto"/>
          </w:tcBorders>
          <w:shd w:val="clear" w:color="auto" w:fill="auto"/>
          <w:vAlign w:val="bottom"/>
        </w:tcPr>
        <w:p w:rsidR="0049260F" w:rsidRPr="0086512B" w:rsidRDefault="0049260F" w:rsidP="0086512B">
          <w:pPr>
            <w:spacing w:line="380" w:lineRule="exact"/>
            <w:jc w:val="right"/>
          </w:pPr>
          <w:r>
            <w:rPr>
              <w:sz w:val="40"/>
            </w:rPr>
            <w:t>CEDAW</w:t>
          </w:r>
          <w:r>
            <w:t>/C/SGP/CO/3</w:t>
          </w:r>
        </w:p>
      </w:tc>
    </w:tr>
    <w:tr w:rsidR="0049260F" w:rsidRPr="0086512B">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9260F" w:rsidRDefault="0049260F" w:rsidP="0086512B">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9260F" w:rsidRPr="0086512B" w:rsidRDefault="0049260F" w:rsidP="0086512B">
          <w:pPr>
            <w:pStyle w:val="Header"/>
            <w:spacing w:before="109"/>
            <w:jc w:val="right"/>
          </w:pPr>
        </w:p>
      </w:tc>
      <w:tc>
        <w:tcPr>
          <w:tcW w:w="5227" w:type="dxa"/>
          <w:gridSpan w:val="3"/>
          <w:tcBorders>
            <w:top w:val="single" w:sz="4" w:space="0" w:color="auto"/>
            <w:bottom w:val="single" w:sz="12" w:space="0" w:color="auto"/>
          </w:tcBorders>
          <w:shd w:val="clear" w:color="auto" w:fill="auto"/>
        </w:tcPr>
        <w:p w:rsidR="0049260F" w:rsidRPr="0086512B" w:rsidRDefault="0049260F" w:rsidP="0086512B">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9260F" w:rsidRPr="0086512B" w:rsidRDefault="0049260F" w:rsidP="0086512B">
          <w:pPr>
            <w:pStyle w:val="Header"/>
            <w:spacing w:before="109"/>
          </w:pPr>
        </w:p>
      </w:tc>
      <w:tc>
        <w:tcPr>
          <w:tcW w:w="3100" w:type="dxa"/>
          <w:gridSpan w:val="2"/>
          <w:tcBorders>
            <w:top w:val="single" w:sz="4" w:space="0" w:color="auto"/>
            <w:bottom w:val="single" w:sz="12" w:space="0" w:color="auto"/>
          </w:tcBorders>
          <w:shd w:val="clear" w:color="auto" w:fill="auto"/>
        </w:tcPr>
        <w:p w:rsidR="0049260F" w:rsidRDefault="0049260F" w:rsidP="0086512B">
          <w:pPr>
            <w:bidi w:val="0"/>
            <w:spacing w:before="240" w:line="240" w:lineRule="exact"/>
          </w:pPr>
          <w:r>
            <w:t>Distr.: General</w:t>
          </w:r>
        </w:p>
        <w:p w:rsidR="0049260F" w:rsidRDefault="0049260F" w:rsidP="0086512B">
          <w:pPr>
            <w:bidi w:val="0"/>
            <w:spacing w:line="240" w:lineRule="exact"/>
            <w:jc w:val="left"/>
          </w:pPr>
          <w:r>
            <w:t>10 August 2007</w:t>
          </w:r>
        </w:p>
        <w:p w:rsidR="0049260F" w:rsidRDefault="0049260F" w:rsidP="0086512B">
          <w:pPr>
            <w:bidi w:val="0"/>
            <w:spacing w:line="240" w:lineRule="exact"/>
            <w:jc w:val="left"/>
          </w:pPr>
          <w:r>
            <w:t>Arabic</w:t>
          </w:r>
        </w:p>
        <w:p w:rsidR="0049260F" w:rsidRPr="0086512B" w:rsidRDefault="0049260F" w:rsidP="0086512B">
          <w:pPr>
            <w:bidi w:val="0"/>
            <w:spacing w:line="240" w:lineRule="exact"/>
            <w:jc w:val="left"/>
          </w:pPr>
          <w:r>
            <w:t>Original: English</w:t>
          </w:r>
        </w:p>
      </w:tc>
    </w:tr>
  </w:tbl>
  <w:p w:rsidR="0049260F" w:rsidRPr="0086512B" w:rsidRDefault="0049260F" w:rsidP="0086512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957*"/>
    <w:docVar w:name="CreationDt" w:val="23/08/2007 09:170 ص"/>
    <w:docVar w:name="DocCategory" w:val="Doc"/>
    <w:docVar w:name="DocType" w:val="Final"/>
    <w:docVar w:name="FooterJN" w:val="07-45957"/>
    <w:docVar w:name="jobn" w:val="07-45957 (A)"/>
    <w:docVar w:name="jobnDT" w:val="07-45957 (A)   230807"/>
    <w:docVar w:name="jobnDTDT" w:val="07-45957 (A)   230807   230807"/>
    <w:docVar w:name="JobNo" w:val="0745957A"/>
    <w:docVar w:name="OandT" w:val=" "/>
    <w:docVar w:name="sss1" w:val="CEDAW/C/SGP/CO/3"/>
    <w:docVar w:name="sss2" w:val="-"/>
    <w:docVar w:name="Symbol1" w:val="CEDAW/C/SGP/CO/3"/>
    <w:docVar w:name="Symbol2" w:val="-"/>
  </w:docVars>
  <w:rsids>
    <w:rsidRoot w:val="00837408"/>
    <w:rsid w:val="00042425"/>
    <w:rsid w:val="0006648F"/>
    <w:rsid w:val="00087310"/>
    <w:rsid w:val="000900A1"/>
    <w:rsid w:val="0009732C"/>
    <w:rsid w:val="000C4EED"/>
    <w:rsid w:val="000D2CEC"/>
    <w:rsid w:val="00101EE8"/>
    <w:rsid w:val="00113349"/>
    <w:rsid w:val="001519A9"/>
    <w:rsid w:val="001737F8"/>
    <w:rsid w:val="00187870"/>
    <w:rsid w:val="001F6786"/>
    <w:rsid w:val="002376BB"/>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260F"/>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D6B8D"/>
    <w:rsid w:val="007E32B9"/>
    <w:rsid w:val="0081284F"/>
    <w:rsid w:val="00814843"/>
    <w:rsid w:val="008170DE"/>
    <w:rsid w:val="00830E32"/>
    <w:rsid w:val="00837408"/>
    <w:rsid w:val="0086512B"/>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A05"/>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6512B"/>
    <w:rPr>
      <w:szCs w:val="20"/>
    </w:rPr>
  </w:style>
  <w:style w:type="paragraph" w:styleId="CommentSubject">
    <w:name w:val="annotation subject"/>
    <w:basedOn w:val="CommentText"/>
    <w:next w:val="CommentText"/>
    <w:semiHidden/>
    <w:rsid w:val="00865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2569</Words>
  <Characters>14645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 Aly</dc:creator>
  <cp:keywords/>
  <dc:description/>
  <cp:lastModifiedBy>Mohamed Aly</cp:lastModifiedBy>
  <cp:revision>5</cp:revision>
  <dcterms:created xsi:type="dcterms:W3CDTF">2007-08-23T08:17:00Z</dcterms:created>
  <dcterms:modified xsi:type="dcterms:W3CDTF">2007-08-23T08:18:00Z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0745957</vt:lpwstr>
  </property>
  <property fmtid="{D5CDD505-2E9C-101B-9397-08002B2CF9AE}" pid="3" name="Symbol1">
    <vt:lpwstr>CEDAW/C/SGP/CO/3</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