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 xml:space="preserve">Комитет по ликвидации дискриминации </w:t>
      </w:r>
      <w:r>
        <w:rPr>
          <w:lang w:val="en-US"/>
        </w:rPr>
        <w:br/>
      </w:r>
      <w:r>
        <w:t>в</w:t>
      </w:r>
      <w:r>
        <w:rPr>
          <w:lang w:val="en-US"/>
        </w:rPr>
        <w:t xml:space="preserve"> </w:t>
      </w:r>
      <w:r>
        <w:t>отношении женщин</w:t>
      </w:r>
    </w:p>
    <w:p w:rsidR="00000000" w:rsidRDefault="00000000">
      <w:pPr>
        <w:pStyle w:val="H23"/>
      </w:pPr>
      <w:r>
        <w:t>Тридцать вторая сессия</w:t>
      </w:r>
    </w:p>
    <w:p w:rsidR="00000000" w:rsidRDefault="00000000">
      <w:pPr>
        <w:spacing w:line="240" w:lineRule="auto"/>
        <w:rPr>
          <w:sz w:val="12"/>
        </w:rPr>
      </w:pPr>
    </w:p>
    <w:p w:rsidR="00000000" w:rsidRDefault="00000000">
      <w:pPr>
        <w:pStyle w:val="H23"/>
      </w:pPr>
      <w:r>
        <w:t>Краткий отчет о 679-м заседании,</w:t>
      </w:r>
    </w:p>
    <w:p w:rsidR="00000000" w:rsidRDefault="00000000">
      <w:r>
        <w:t>состоявшемся в Центральных учреждениях, Нью-Йорк, в понедельник, 24 января 2005 года, в 10 ч. 00 м.</w:t>
      </w:r>
    </w:p>
    <w:p w:rsidR="00000000" w:rsidRDefault="00000000">
      <w:pPr>
        <w:spacing w:line="120" w:lineRule="exact"/>
        <w:rPr>
          <w:sz w:val="10"/>
        </w:rPr>
      </w:pPr>
    </w:p>
    <w:p w:rsidR="00000000" w:rsidRDefault="00000000">
      <w:r>
        <w:rPr>
          <w:i/>
        </w:rPr>
        <w:t>Председатель:</w:t>
      </w:r>
      <w:r>
        <w:rPr>
          <w:i/>
        </w:rPr>
        <w:tab/>
      </w:r>
      <w:r>
        <w:t>г-жа Шоп-Шиллинг (заместитель Председателя)</w:t>
      </w:r>
    </w:p>
    <w:p w:rsidR="00000000" w:rsidRDefault="00000000">
      <w:pPr>
        <w:tabs>
          <w:tab w:val="right" w:pos="2434"/>
          <w:tab w:val="left" w:pos="2477"/>
          <w:tab w:val="right" w:leader="dot" w:pos="8568"/>
        </w:tabs>
        <w:spacing w:line="120" w:lineRule="exact"/>
        <w:ind w:right="1267"/>
        <w:rPr>
          <w:sz w:val="10"/>
        </w:rPr>
      </w:pPr>
    </w:p>
    <w:p w:rsidR="00000000" w:rsidRDefault="00000000">
      <w:pPr>
        <w:tabs>
          <w:tab w:val="right" w:pos="2434"/>
          <w:tab w:val="left" w:pos="2477"/>
          <w:tab w:val="right" w:leader="dot" w:pos="8568"/>
        </w:tabs>
        <w:spacing w:line="120" w:lineRule="exact"/>
        <w:ind w:right="1267"/>
        <w:rPr>
          <w:sz w:val="10"/>
        </w:rPr>
      </w:pPr>
    </w:p>
    <w:p w:rsidR="00000000" w:rsidRDefault="00000000">
      <w:pPr>
        <w:tabs>
          <w:tab w:val="right" w:pos="2434"/>
          <w:tab w:val="left" w:pos="2477"/>
          <w:tab w:val="right" w:leader="dot" w:pos="8568"/>
        </w:tabs>
        <w:spacing w:line="120" w:lineRule="exact"/>
        <w:ind w:right="1267"/>
        <w:rPr>
          <w:sz w:val="10"/>
        </w:rPr>
      </w:pPr>
    </w:p>
    <w:p w:rsidR="00000000" w:rsidRDefault="00000000">
      <w:pPr>
        <w:pStyle w:val="HCh"/>
        <w:rPr>
          <w:b w:val="0"/>
        </w:rPr>
      </w:pPr>
      <w:r>
        <w:rPr>
          <w:b w:val="0"/>
        </w:rPr>
        <w:t>Содержание</w:t>
      </w:r>
    </w:p>
    <w:p w:rsidR="00000000" w:rsidRDefault="00000000">
      <w:pPr>
        <w:pStyle w:val="HCh"/>
        <w:spacing w:line="240" w:lineRule="auto"/>
        <w:rPr>
          <w:b w:val="0"/>
          <w:sz w:val="12"/>
        </w:rPr>
      </w:pPr>
    </w:p>
    <w:p w:rsidR="00000000" w:rsidRDefault="00000000">
      <w:pPr>
        <w:pStyle w:val="SingleTxt"/>
        <w:jc w:val="left"/>
      </w:pPr>
      <w:r>
        <w:t>Рассмотрение докладов, представленных государствами-участниками в</w:t>
      </w:r>
      <w:r>
        <w:br/>
        <w:t>соо</w:t>
      </w:r>
      <w:r>
        <w:t>т</w:t>
      </w:r>
      <w:r>
        <w:t>ветствии со статьей 18 Конвенции (</w:t>
      </w:r>
      <w:r>
        <w:rPr>
          <w:i/>
        </w:rPr>
        <w:t>продолжение</w:t>
      </w:r>
      <w:r>
        <w:t>)</w:t>
      </w:r>
    </w:p>
    <w:p w:rsidR="00000000" w:rsidRDefault="00000000">
      <w:pPr>
        <w:pStyle w:val="SingleTxt"/>
        <w:ind w:left="1742"/>
        <w:jc w:val="left"/>
        <w:rPr>
          <w:i/>
        </w:rPr>
      </w:pPr>
      <w:r>
        <w:rPr>
          <w:i/>
        </w:rPr>
        <w:t>Сводный первоначальный, второй и третий периодические доклады</w:t>
      </w:r>
      <w:r>
        <w:rPr>
          <w:i/>
        </w:rPr>
        <w:br/>
        <w:t>С</w:t>
      </w:r>
      <w:r>
        <w:rPr>
          <w:i/>
        </w:rPr>
        <w:t>а</w:t>
      </w:r>
      <w:r>
        <w:rPr>
          <w:i/>
        </w:rPr>
        <w:t>моа</w:t>
      </w:r>
    </w:p>
    <w:p w:rsidR="00000000" w:rsidRDefault="00000000">
      <w:pPr>
        <w:pStyle w:val="SingleTxt"/>
        <w:jc w:val="left"/>
        <w:rPr>
          <w:lang w:val="en-US"/>
        </w:rPr>
      </w:pPr>
    </w:p>
    <w:p w:rsidR="00000000" w:rsidRDefault="00000000">
      <w:pPr>
        <w:pStyle w:val="SingleTxt"/>
        <w:jc w:val="left"/>
        <w:rPr>
          <w:lang w:val="en-US"/>
        </w:rPr>
      </w:pPr>
    </w:p>
    <w:p w:rsidR="00000000" w:rsidRDefault="00000000">
      <w:pPr>
        <w:pStyle w:val="SingleTxt"/>
        <w:spacing w:after="0" w:line="240" w:lineRule="auto"/>
        <w:jc w:val="left"/>
        <w:rPr>
          <w:sz w:val="2"/>
          <w:lang w:val="en-US"/>
        </w:rPr>
        <w:sectPr w:rsidR="00000000">
          <w:endnotePr>
            <w:numFmt w:val="decimal"/>
          </w:endnotePr>
          <w:type w:val="continuous"/>
          <w:pgSz w:w="12240" w:h="15840" w:code="1"/>
          <w:pgMar w:top="1742" w:right="1195" w:bottom="1898" w:left="1195" w:header="576" w:footer="1030" w:gutter="0"/>
          <w:pgNumType w:start="1"/>
          <w:cols w:space="720"/>
          <w:noEndnote/>
        </w:sectPr>
      </w:pPr>
      <w:r>
        <w:rPr>
          <w:lang w:val="en-US"/>
        </w:rPr>
        <w:br w:type="page"/>
      </w:r>
    </w:p>
    <w:p w:rsidR="00000000" w:rsidRDefault="00000000">
      <w:pPr>
        <w:pStyle w:val="DualTxt"/>
        <w:jc w:val="left"/>
        <w:rPr>
          <w:i/>
        </w:rPr>
      </w:pPr>
      <w:r>
        <w:rPr>
          <w:i/>
        </w:rPr>
        <w:t>В отсутствие г-жи Манало г-жа Шоп-Шиллинг, заместитель Председателя, занимает место Председателя.</w:t>
      </w:r>
    </w:p>
    <w:p w:rsidR="00000000" w:rsidRDefault="00000000">
      <w:pPr>
        <w:pStyle w:val="DualTxt"/>
        <w:jc w:val="left"/>
        <w:rPr>
          <w:i/>
        </w:rPr>
      </w:pPr>
      <w:r>
        <w:rPr>
          <w:i/>
        </w:rPr>
        <w:t>Заседание открывается в 10 ч. 05 м.</w:t>
      </w:r>
    </w:p>
    <w:p w:rsidR="00000000" w:rsidRDefault="00000000">
      <w:pPr>
        <w:pStyle w:val="DualTxt"/>
        <w:jc w:val="left"/>
      </w:pPr>
      <w:r>
        <w:rPr>
          <w:b/>
        </w:rPr>
        <w:t xml:space="preserve">Рассмотрение докладов, представленных </w:t>
      </w:r>
      <w:r>
        <w:rPr>
          <w:b/>
        </w:rPr>
        <w:br/>
        <w:t xml:space="preserve">государствами-участниками в соответствии со статьей 18 Конвенции </w:t>
      </w:r>
      <w:r>
        <w:t>(</w:t>
      </w:r>
      <w:r>
        <w:rPr>
          <w:i/>
        </w:rPr>
        <w:t>продолжение</w:t>
      </w:r>
      <w:r>
        <w:t>)</w:t>
      </w:r>
    </w:p>
    <w:p w:rsidR="00000000" w:rsidRDefault="00000000">
      <w:pPr>
        <w:pStyle w:val="DualTxt"/>
        <w:jc w:val="left"/>
        <w:rPr>
          <w:lang w:val="en-US"/>
        </w:rPr>
      </w:pPr>
      <w:r>
        <w:rPr>
          <w:i/>
        </w:rPr>
        <w:t>Сводный первоначальный, второй и третий пери</w:t>
      </w:r>
      <w:r>
        <w:rPr>
          <w:i/>
        </w:rPr>
        <w:t>о</w:t>
      </w:r>
      <w:r>
        <w:rPr>
          <w:i/>
        </w:rPr>
        <w:t xml:space="preserve">дические доклады Самоа </w:t>
      </w:r>
      <w:r>
        <w:t>(</w:t>
      </w:r>
      <w:r>
        <w:rPr>
          <w:lang w:val="en-US"/>
        </w:rPr>
        <w:t>CEDAW/C/WSM/1-3, CEDAW/PSWG/2005/I/CRP.1/Add.7, CEDAW/PSWG/2005/I/CRP.2/Add.6)</w:t>
      </w:r>
    </w:p>
    <w:p w:rsidR="00000000" w:rsidRDefault="00000000">
      <w:pPr>
        <w:pStyle w:val="DualTxt"/>
      </w:pPr>
      <w:r>
        <w:rPr>
          <w:lang w:val="en-US"/>
        </w:rPr>
        <w:t>1.</w:t>
      </w:r>
      <w:r>
        <w:rPr>
          <w:lang w:val="en-US"/>
        </w:rPr>
        <w:tab/>
      </w:r>
      <w:r>
        <w:t>По приглашению Председателя делегация С</w:t>
      </w:r>
      <w:r>
        <w:t>а</w:t>
      </w:r>
      <w:r>
        <w:t>моа занимает места за столом Комитета.</w:t>
      </w:r>
    </w:p>
    <w:p w:rsidR="00000000" w:rsidRDefault="00000000">
      <w:pPr>
        <w:pStyle w:val="DualTxt"/>
      </w:pPr>
      <w:r>
        <w:t>2.</w:t>
      </w:r>
      <w:r>
        <w:tab/>
      </w:r>
      <w:r>
        <w:rPr>
          <w:b/>
        </w:rPr>
        <w:t>Г-жа Итеуати Шон</w:t>
      </w:r>
      <w:r>
        <w:t xml:space="preserve"> (Самоа), внося на ра</w:t>
      </w:r>
      <w:r>
        <w:t>с</w:t>
      </w:r>
      <w:r>
        <w:t>смотрение сводный первоначальный, второй и тр</w:t>
      </w:r>
      <w:r>
        <w:t>е</w:t>
      </w:r>
      <w:r>
        <w:t>тий доклады Самое (</w:t>
      </w:r>
      <w:r>
        <w:rPr>
          <w:lang w:val="en-US"/>
        </w:rPr>
        <w:t>CEDAW/C/WSM/1-3</w:t>
      </w:r>
      <w:r>
        <w:t>), говорит, что статус и права женщин уже давно закреплены в Конституции и законодательстве Самоа как офиц</w:t>
      </w:r>
      <w:r>
        <w:t>и</w:t>
      </w:r>
      <w:r>
        <w:t>ально с момента обретения независимости в 1962 году, так и в предыдущий период в культуре и традициях Самоа. Поэтому Конвенция является весьма важным документом для правительства. Г</w:t>
      </w:r>
      <w:r>
        <w:t>о</w:t>
      </w:r>
      <w:r>
        <w:t>сударство Самоа было первым тихоокеанским ос</w:t>
      </w:r>
      <w:r>
        <w:t>т</w:t>
      </w:r>
      <w:r>
        <w:t>ровным государством, которое ратифицировало Конвенцию без оговорок, и дух Конвенции уже во многом нашел свое отражение в законодательстве и культуре Самоа.</w:t>
      </w:r>
    </w:p>
    <w:p w:rsidR="00000000" w:rsidRDefault="00000000">
      <w:pPr>
        <w:pStyle w:val="DualTxt"/>
      </w:pPr>
      <w:r>
        <w:t>3.</w:t>
      </w:r>
      <w:r>
        <w:tab/>
        <w:t>Согласно статье 15 Конституции, все закон</w:t>
      </w:r>
      <w:r>
        <w:t>о</w:t>
      </w:r>
      <w:r>
        <w:t>дательство должно носить недискриминационный характер, никакие государственные или иные де</w:t>
      </w:r>
      <w:r>
        <w:t>й</w:t>
      </w:r>
      <w:r>
        <w:t>ствия не должны носить дискриминационного х</w:t>
      </w:r>
      <w:r>
        <w:t>а</w:t>
      </w:r>
      <w:r>
        <w:t>рактера по признаку пола, и все лица равны перед законом и имеют право на равную защиту закона. Кроме того, в Конституции содержится широкое определение дискриминации и дискриминационной практики. Средства правовой защиты в случаях н</w:t>
      </w:r>
      <w:r>
        <w:t>а</w:t>
      </w:r>
      <w:r>
        <w:t>рушения конституционных прав доступны всем гражданам в Верховном суде. Был осуществлен ряд пересмотров законодательства, и был определен ряд ключевых областей, требующих дальнейшего р</w:t>
      </w:r>
      <w:r>
        <w:t>е</w:t>
      </w:r>
      <w:r>
        <w:t>формирования. В 2002 году был принят Закон о создании Комиссии по реформированию законод</w:t>
      </w:r>
      <w:r>
        <w:t>а</w:t>
      </w:r>
      <w:r>
        <w:t>тельства, однако вследствие ограниченных ресурсов и циклона в 2004 году создание этой Комиссии б</w:t>
      </w:r>
      <w:r>
        <w:t>ы</w:t>
      </w:r>
      <w:r>
        <w:t>ло отложено до 2005 года.</w:t>
      </w:r>
    </w:p>
    <w:p w:rsidR="00000000" w:rsidRDefault="00000000">
      <w:pPr>
        <w:pStyle w:val="DualTxt"/>
      </w:pPr>
      <w:r>
        <w:t>4.</w:t>
      </w:r>
      <w:r>
        <w:tab/>
        <w:t>В истекшем десятилетии произошло много с</w:t>
      </w:r>
      <w:r>
        <w:t>о</w:t>
      </w:r>
      <w:r>
        <w:t>бытий, касающихся улучшения положения женщин, в частности введение всеобщего избирательного права в 1991 году, принятие решения включать представителей министерства по делам женщин в координационные комитеты всех крупных проектов в области развития, особое внимание уделялось озабоченностям женщин в ходе разработки полит</w:t>
      </w:r>
      <w:r>
        <w:t>и</w:t>
      </w:r>
      <w:r>
        <w:t>ки и осуществления проектов, расширялась инфо</w:t>
      </w:r>
      <w:r>
        <w:t>р</w:t>
      </w:r>
      <w:r>
        <w:t>мированность женщин о своих правах среди шир</w:t>
      </w:r>
      <w:r>
        <w:t>о</w:t>
      </w:r>
      <w:r>
        <w:t>кой общественности, и была увеличена численность женщин на руководящих постах во всех секторах. Достижения по состоянию на сегодняшний день включают создание нового комплексного министе</w:t>
      </w:r>
      <w:r>
        <w:t>р</w:t>
      </w:r>
      <w:r>
        <w:t>ства по делам женщин, общин и социального разв</w:t>
      </w:r>
      <w:r>
        <w:t>и</w:t>
      </w:r>
      <w:r>
        <w:t>тия, которое в настоящее время является ведущим учреждением по вопросам улучшения положения женщин и обеспечению их привлечения к разрабо</w:t>
      </w:r>
      <w:r>
        <w:t>т</w:t>
      </w:r>
      <w:r>
        <w:t>ке и осуществлению правительственной политики, а также принятие закона о министерстве по делам женщин (1990 год), который предусматривает право этого министерства на законодательную инициативу в области улучшения положения женщин.</w:t>
      </w:r>
    </w:p>
    <w:p w:rsidR="00000000" w:rsidRDefault="00000000">
      <w:pPr>
        <w:pStyle w:val="DualTxt"/>
      </w:pPr>
      <w:r>
        <w:t>5.</w:t>
      </w:r>
      <w:r>
        <w:tab/>
        <w:t>Упомянутое министерство принимает акти</w:t>
      </w:r>
      <w:r>
        <w:t>в</w:t>
      </w:r>
      <w:r>
        <w:t>ное участие в разработке Национального плана ра</w:t>
      </w:r>
      <w:r>
        <w:t>з</w:t>
      </w:r>
      <w:r>
        <w:t>вития сектора социального обеспечения и создало сети заинтересованных сторон в области улучшения положения женщин. Одна из ключевых задач его Корпоративного плана, который возлагает на Отдел по вопросам женщин ответственность за включение региональных и международных документов по в</w:t>
      </w:r>
      <w:r>
        <w:t>о</w:t>
      </w:r>
      <w:r>
        <w:t>просам улучшения положения женщин во внутре</w:t>
      </w:r>
      <w:r>
        <w:t>н</w:t>
      </w:r>
      <w:r>
        <w:t>нее законодательство, заключается в том , чтобы кабинет министров утвердил Национальную пол</w:t>
      </w:r>
      <w:r>
        <w:t>и</w:t>
      </w:r>
      <w:r>
        <w:t>тику в интересах женщин. Кроме того, правител</w:t>
      </w:r>
      <w:r>
        <w:t>ь</w:t>
      </w:r>
      <w:r>
        <w:t>ство намерено учредить статутный орган для ос</w:t>
      </w:r>
      <w:r>
        <w:t>у</w:t>
      </w:r>
      <w:r>
        <w:t>ществления мониторинга за осуществлением Ко</w:t>
      </w:r>
      <w:r>
        <w:t>н</w:t>
      </w:r>
      <w:r>
        <w:t>венции, и под председательством премьер-министра осуществляется процесс создания Целевой группы по вопросам инвалидности.</w:t>
      </w:r>
    </w:p>
    <w:p w:rsidR="00000000" w:rsidRDefault="00000000">
      <w:pPr>
        <w:pStyle w:val="DualTxt"/>
      </w:pPr>
      <w:r>
        <w:t>6.</w:t>
      </w:r>
      <w:r>
        <w:tab/>
        <w:t>Жизнь женщин Самоа значительно изменилась за последние 50 лет, о чем свидетельствует увел</w:t>
      </w:r>
      <w:r>
        <w:t>и</w:t>
      </w:r>
      <w:r>
        <w:t>чение их численности в секторе оплачиваемой з</w:t>
      </w:r>
      <w:r>
        <w:t>а</w:t>
      </w:r>
      <w:r>
        <w:t>нятости и расширение их участия в разработке и осуществлении национальной политики, а также увеличение численности женщин, которые назн</w:t>
      </w:r>
      <w:r>
        <w:t>а</w:t>
      </w:r>
      <w:r>
        <w:t>чаются на старшие руководящие должности в пр</w:t>
      </w:r>
      <w:r>
        <w:t>а</w:t>
      </w:r>
      <w:r>
        <w:t>вительстве. В то же время сократился коэффициент рождаемости и уменьшились размеры семьи, что является отражением того факта, что деятельность женщин уже не сводится к их традиционной роли в семье и местной общине. Принцип гендерного р</w:t>
      </w:r>
      <w:r>
        <w:t>а</w:t>
      </w:r>
      <w:r>
        <w:t>венства уже закреплен в Конституции, которая была принята за 30 лет до того, как Самоа ратифицир</w:t>
      </w:r>
      <w:r>
        <w:t>о</w:t>
      </w:r>
      <w:r>
        <w:t>вала Конвенцию. Женщины традиционно обладали своим особым культурным статусом, играли ва</w:t>
      </w:r>
      <w:r>
        <w:t>ж</w:t>
      </w:r>
      <w:r>
        <w:t>ную роль в семье и обществе. Однако все еще с</w:t>
      </w:r>
      <w:r>
        <w:t>у</w:t>
      </w:r>
      <w:r>
        <w:t>ществуют барьеры, связанные с отношением к женщинам, которые не позволяют женщинам в по</w:t>
      </w:r>
      <w:r>
        <w:t>л</w:t>
      </w:r>
      <w:r>
        <w:t>ной мере использовать выгоды, которые открывают возможности лидерства. Программы повышения информированности женщин о своих законных пр</w:t>
      </w:r>
      <w:r>
        <w:t>а</w:t>
      </w:r>
      <w:r>
        <w:t>вах способствуют углублению понимания их вклада в развитие общества.</w:t>
      </w:r>
    </w:p>
    <w:p w:rsidR="00000000" w:rsidRDefault="00000000">
      <w:pPr>
        <w:pStyle w:val="DualTxt"/>
      </w:pPr>
      <w:r>
        <w:t>7.</w:t>
      </w:r>
      <w:r>
        <w:tab/>
        <w:t>Равный доступ к образованию, равная оплата за труд равной ценности и отбор по заслугам и до</w:t>
      </w:r>
      <w:r>
        <w:t>с</w:t>
      </w:r>
      <w:r>
        <w:t>тоинствам привели к тому, что численность женщин в средних специальных учебных заведениях, в к</w:t>
      </w:r>
      <w:r>
        <w:t>о</w:t>
      </w:r>
      <w:r>
        <w:t>торых обычно доминировали мужчины, значител</w:t>
      </w:r>
      <w:r>
        <w:t>ь</w:t>
      </w:r>
      <w:r>
        <w:t>но увеличилась. Кроме того, прилагались усилия по повышению качества медицинских услуг для же</w:t>
      </w:r>
      <w:r>
        <w:t>н</w:t>
      </w:r>
      <w:r>
        <w:t>щин, расширению их участия в разработке и ос</w:t>
      </w:r>
      <w:r>
        <w:t>у</w:t>
      </w:r>
      <w:r>
        <w:t>ществлении национальной политики, составлении дезагрегированных по полу статистических данных и обеспечению того, чтобы основные национальные мероприятия в области статистики, такие, как О</w:t>
      </w:r>
      <w:r>
        <w:t>б</w:t>
      </w:r>
      <w:r>
        <w:t>следование доходов и расходов домашних хозяйств, включали показатели, отражающие уровень участия женщин в экономической жизни. В то время как Самоа не осуществляет каких-либо конкретных программ позитивных действий в области улучш</w:t>
      </w:r>
      <w:r>
        <w:t>е</w:t>
      </w:r>
      <w:r>
        <w:t>ния положения женщин, оно уделяет основное вн</w:t>
      </w:r>
      <w:r>
        <w:t>и</w:t>
      </w:r>
      <w:r>
        <w:t>мание гарантированному равному доступу женщин ко всем возможностям. Кроме того, кабинет мин</w:t>
      </w:r>
      <w:r>
        <w:t>и</w:t>
      </w:r>
      <w:r>
        <w:t>стров прилагал активные усилия по обеспечению того, чтобы в каждом органе, созданном под эгидой кабинета министров, были пре</w:t>
      </w:r>
      <w:r>
        <w:t>д</w:t>
      </w:r>
      <w:r>
        <w:t>ставлены женщины.</w:t>
      </w:r>
    </w:p>
    <w:p w:rsidR="00000000" w:rsidRDefault="00000000">
      <w:pPr>
        <w:pStyle w:val="DualTxt"/>
      </w:pPr>
      <w:r>
        <w:t>8.</w:t>
      </w:r>
      <w:r>
        <w:tab/>
        <w:t>В Самоа насилие в отношении женщин квал</w:t>
      </w:r>
      <w:r>
        <w:t>и</w:t>
      </w:r>
      <w:r>
        <w:t>фицируется преступлением, и к женщинам прим</w:t>
      </w:r>
      <w:r>
        <w:t>е</w:t>
      </w:r>
      <w:r>
        <w:t>няются также законоположения, регламентирующие внутрисемейные отношения, за исключением н</w:t>
      </w:r>
      <w:r>
        <w:t>а</w:t>
      </w:r>
      <w:r>
        <w:t>сильственных действий сексуального характера в браке, в отношении которых разработан проект п</w:t>
      </w:r>
      <w:r>
        <w:t>о</w:t>
      </w:r>
      <w:r>
        <w:t>правки, находящийся в настоящее время на ра</w:t>
      </w:r>
      <w:r>
        <w:t>с</w:t>
      </w:r>
      <w:r>
        <w:t>смотрении. Правительство намерено принять ко</w:t>
      </w:r>
      <w:r>
        <w:t>н</w:t>
      </w:r>
      <w:r>
        <w:t>кретное законодательство по вопросам насилия в семье и насилия в отношении женщин и детей, в связи с чем потребуется внесение поправок в соо</w:t>
      </w:r>
      <w:r>
        <w:t>т</w:t>
      </w:r>
      <w:r>
        <w:t>ветствующие положения семейного законодательс</w:t>
      </w:r>
      <w:r>
        <w:t>т</w:t>
      </w:r>
      <w:r>
        <w:t>ва. После отмены смертной казни за убийство в 2004 году был развернут пересмотр всего свода уголовного права. Увеличение случаев насилия в семье, о которых сообщается полиции, а также ряд недавних убийств женщин своими мужьями прив</w:t>
      </w:r>
      <w:r>
        <w:t>е</w:t>
      </w:r>
      <w:r>
        <w:t>ли к тому, что правительство рассматривает аде</w:t>
      </w:r>
      <w:r>
        <w:t>к</w:t>
      </w:r>
      <w:r>
        <w:t>ватность действующего законодательства, в частн</w:t>
      </w:r>
      <w:r>
        <w:t>о</w:t>
      </w:r>
      <w:r>
        <w:t>сти в том, что касается предусмотренных правон</w:t>
      </w:r>
      <w:r>
        <w:t>а</w:t>
      </w:r>
      <w:r>
        <w:t>рушений и максимальной меры наказаний, наличия ресурсов для официального вмешательства, роли полиции и применения международных конвенций.</w:t>
      </w:r>
    </w:p>
    <w:p w:rsidR="00000000" w:rsidRDefault="00000000">
      <w:pPr>
        <w:pStyle w:val="DualTxt"/>
      </w:pPr>
      <w:r>
        <w:t>9.</w:t>
      </w:r>
      <w:r>
        <w:tab/>
        <w:t>В 2004 году было развернуто осуществление Программы институционального укрепления пол</w:t>
      </w:r>
      <w:r>
        <w:t>и</w:t>
      </w:r>
      <w:r>
        <w:t>ции Самоа, которая направлена на уделение страт</w:t>
      </w:r>
      <w:r>
        <w:t>е</w:t>
      </w:r>
      <w:r>
        <w:t>гического особого внимания осуществлению н</w:t>
      </w:r>
      <w:r>
        <w:t>а</w:t>
      </w:r>
      <w:r>
        <w:t>циональной кампании "Укрепление безопасности Самоа", а также повышение эффективности работы полиции.</w:t>
      </w:r>
      <w:r>
        <w:rPr>
          <w:lang w:val="en-US"/>
        </w:rPr>
        <w:t xml:space="preserve"> </w:t>
      </w:r>
      <w:r>
        <w:t>Общие направления стратегических мер политики, принятые в 2004 году, предусматривают увеличение набора полицейских из числа женщин, проведение новой политики набора и продвижения по службе по заслугам и достоинствам, гендерную профессиональную подготовку всех сотрудников полиции, специальную профессиональную подг</w:t>
      </w:r>
      <w:r>
        <w:t>о</w:t>
      </w:r>
      <w:r>
        <w:t>товку женщин-полицейских, создание подраздел</w:t>
      </w:r>
      <w:r>
        <w:t>е</w:t>
      </w:r>
      <w:r>
        <w:t>ния, отвечающего за анализ существующих систем сбора и обработки данных, а также создание мин</w:t>
      </w:r>
      <w:r>
        <w:t>и</w:t>
      </w:r>
      <w:r>
        <w:t>стерством юстиции и управлением судебных орг</w:t>
      </w:r>
      <w:r>
        <w:t>а</w:t>
      </w:r>
      <w:r>
        <w:t>нов новой системы по отслеживанию всех уголо</w:t>
      </w:r>
      <w:r>
        <w:t>в</w:t>
      </w:r>
      <w:r>
        <w:t>но-процессуальных действий в судах. Кроме того, реакция судебных органов на насилие в семье п</w:t>
      </w:r>
      <w:r>
        <w:t>о</w:t>
      </w:r>
      <w:r>
        <w:t>высилась, была увеличена продолжительность о</w:t>
      </w:r>
      <w:r>
        <w:t>т</w:t>
      </w:r>
      <w:r>
        <w:t>бывания тюремного заключения, причем в 2003 году было введено максимальное наказание за попытку изнасилования и изнасилование. Окру</w:t>
      </w:r>
      <w:r>
        <w:t>ж</w:t>
      </w:r>
      <w:r>
        <w:t>ной суд также принял политику "никаких исключ</w:t>
      </w:r>
      <w:r>
        <w:t>е</w:t>
      </w:r>
      <w:r>
        <w:t>ний", запрещающую изменять первоначально вын</w:t>
      </w:r>
      <w:r>
        <w:t>е</w:t>
      </w:r>
      <w:r>
        <w:t>сенные обвинения.</w:t>
      </w:r>
    </w:p>
    <w:p w:rsidR="00000000" w:rsidRDefault="00000000">
      <w:pPr>
        <w:pStyle w:val="DualTxt"/>
      </w:pPr>
      <w:r>
        <w:t>10.</w:t>
      </w:r>
      <w:r>
        <w:tab/>
        <w:t>Прилагаются усилия по выявлению масштабов торговли людьми в Самоа в ответ на недавнее явл</w:t>
      </w:r>
      <w:r>
        <w:t>е</w:t>
      </w:r>
      <w:r>
        <w:t>ние, характеризующееся тем, что женщины, добр</w:t>
      </w:r>
      <w:r>
        <w:t>о</w:t>
      </w:r>
      <w:r>
        <w:t>вольно иммигрировавшие в Американское Самоа для работы на различных предприятиях, в конечном итоге насильно принуждаются работать в качестве проституток. Такие случаи рассматриваются в ра</w:t>
      </w:r>
      <w:r>
        <w:t>м</w:t>
      </w:r>
      <w:r>
        <w:t>ках иммиграционного законодательства, однако н</w:t>
      </w:r>
      <w:r>
        <w:t>а</w:t>
      </w:r>
      <w:r>
        <w:t>зрела явная необходимость в применении уголовн</w:t>
      </w:r>
      <w:r>
        <w:t>о</w:t>
      </w:r>
      <w:r>
        <w:t>го законодательства, с тем чтобы распространить его действие на конкретные правонарушения, св</w:t>
      </w:r>
      <w:r>
        <w:t>я</w:t>
      </w:r>
      <w:r>
        <w:t>занные с торговлей женщинами и эксплуатацией женщин. Министерство по делам женщин, общин и социального развития включило в свой национал</w:t>
      </w:r>
      <w:r>
        <w:t>ь</w:t>
      </w:r>
      <w:r>
        <w:t>ный бюджет на период 2004/2005 годов анализ ко</w:t>
      </w:r>
      <w:r>
        <w:t>м</w:t>
      </w:r>
      <w:r>
        <w:t>мерческой и сексуальной эксплуатации детей.</w:t>
      </w:r>
    </w:p>
    <w:p w:rsidR="00000000" w:rsidRDefault="00000000">
      <w:pPr>
        <w:pStyle w:val="DualTxt"/>
      </w:pPr>
      <w:r>
        <w:t>11.</w:t>
      </w:r>
      <w:r>
        <w:tab/>
        <w:t>Была признана роль женщин в управлении д</w:t>
      </w:r>
      <w:r>
        <w:t>е</w:t>
      </w:r>
      <w:r>
        <w:t>лами деревни, причем во всех деревнях были н</w:t>
      </w:r>
      <w:r>
        <w:t>а</w:t>
      </w:r>
      <w:r>
        <w:t>значены представители правительства из числа женщин, которые наряду со своими "пуленуу" (д</w:t>
      </w:r>
      <w:r>
        <w:t>е</w:t>
      </w:r>
      <w:r>
        <w:t>ревенские старосты) являются официальными л</w:t>
      </w:r>
      <w:r>
        <w:t>и</w:t>
      </w:r>
      <w:r>
        <w:t>цами для установления контактов с правительством. В настоящее время из 49 депутатов парламента три депутата - женщины, по сравнению с двумя женщ</w:t>
      </w:r>
      <w:r>
        <w:t>и</w:t>
      </w:r>
      <w:r>
        <w:t>нами в 1991 году, однако этот факт не отражает в достаточной мере роли женщин в процессе прин</w:t>
      </w:r>
      <w:r>
        <w:t>я</w:t>
      </w:r>
      <w:r>
        <w:t>тия решений на всех уровнях. Только "матаи" (о</w:t>
      </w:r>
      <w:r>
        <w:t>б</w:t>
      </w:r>
      <w:r>
        <w:t>ладатели титула вождя) имеют право быть членами парламента. Места депутатов в парламенте трад</w:t>
      </w:r>
      <w:r>
        <w:t>и</w:t>
      </w:r>
      <w:r>
        <w:t>ционно являются прерогативой мужчин, однако численность женщин, обладающих подобающим вождю титулом, увеличилась в последние три года.</w:t>
      </w:r>
    </w:p>
    <w:p w:rsidR="00000000" w:rsidRDefault="00000000">
      <w:pPr>
        <w:pStyle w:val="DualTxt"/>
      </w:pPr>
      <w:r>
        <w:t>12.</w:t>
      </w:r>
      <w:r>
        <w:tab/>
        <w:t>Численность женщин-кандидатов увеличилась с пяти женщин в 1998 году до 11 женщин на выб</w:t>
      </w:r>
      <w:r>
        <w:t>о</w:t>
      </w:r>
      <w:r>
        <w:t>рах 2001 года, причем на этих выборах 47 процентов голосов было подано женщинами. В настоящее время впервые в истории Самоа же</w:t>
      </w:r>
      <w:r>
        <w:t>н</w:t>
      </w:r>
      <w:r>
        <w:t>щины занимают должности старших должностных лиц в государственном секторе, в частности дол</w:t>
      </w:r>
      <w:r>
        <w:t>ж</w:t>
      </w:r>
      <w:r>
        <w:t>ности начальников в различных подразделениях различных министерств и корпораций, должность генерального прокурора и клерка Законодательной ассамблеи. Кроме того, половина участников пе</w:t>
      </w:r>
      <w:r>
        <w:t>р</w:t>
      </w:r>
      <w:r>
        <w:t>вой Программы развития исполнительных органов власти для помощников начальников исполнител</w:t>
      </w:r>
      <w:r>
        <w:t>ь</w:t>
      </w:r>
      <w:r>
        <w:t>ных органов власти приходится на долю женщин. Численность женщин, занимающих старшие дол</w:t>
      </w:r>
      <w:r>
        <w:t>ж</w:t>
      </w:r>
      <w:r>
        <w:t>ности в региональных и международных организ</w:t>
      </w:r>
      <w:r>
        <w:t>а</w:t>
      </w:r>
      <w:r>
        <w:t>циях, увеличилась, и доля женщин на дипломатич</w:t>
      </w:r>
      <w:r>
        <w:t>е</w:t>
      </w:r>
      <w:r>
        <w:t>ской службе Самоа составляет 61 процент.</w:t>
      </w:r>
    </w:p>
    <w:p w:rsidR="00000000" w:rsidRDefault="00000000">
      <w:pPr>
        <w:pStyle w:val="DualTxt"/>
      </w:pPr>
      <w:r>
        <w:t>13.</w:t>
      </w:r>
      <w:r>
        <w:tab/>
        <w:t>В 2004 году в Закон о гражданстве 1972 года были внесены поправки с тем, чтобы обеспечить равенство прав и возможностей в области гражда</w:t>
      </w:r>
      <w:r>
        <w:t>н</w:t>
      </w:r>
      <w:r>
        <w:t>ства для мужчин и женщин. Так, в настоящее время женщины обладают теми же правами, что и мужч</w:t>
      </w:r>
      <w:r>
        <w:t>и</w:t>
      </w:r>
      <w:r>
        <w:t>ны, в том, что касается приобретения, изменения или сохранения гражданства, чего раньше не было, когда мужчина-иностранец, сочетавшийся браком с женщиной из Самоа, не имел права на гражданство, каким обладала женщина-иностранка, сочетавшаяся браком с мужчиной из Самоа. Согласно Закону об образовании от 1959, все лица имеют право на о</w:t>
      </w:r>
      <w:r>
        <w:t>б</w:t>
      </w:r>
      <w:r>
        <w:t>разование. Гендерный баланс зачисления в начал</w:t>
      </w:r>
      <w:r>
        <w:t>ь</w:t>
      </w:r>
      <w:r>
        <w:t>ные школы в целом отражает гендерный баланс п</w:t>
      </w:r>
      <w:r>
        <w:t>е</w:t>
      </w:r>
      <w:r>
        <w:t>реписи населения 1991 года, причем на долю уч</w:t>
      </w:r>
      <w:r>
        <w:t>е</w:t>
      </w:r>
      <w:r>
        <w:t>ниц приходится 48 процентов. Однако впоследс</w:t>
      </w:r>
      <w:r>
        <w:t>т</w:t>
      </w:r>
      <w:r>
        <w:t>вии эта доля увеличилась до 58 процентов на уро</w:t>
      </w:r>
      <w:r>
        <w:t>в</w:t>
      </w:r>
      <w:r>
        <w:t>не средней школы и до 60 процентов на уровне средних специальных учебных заведений. Таким образом, правительство Самоа считает, что в обла</w:t>
      </w:r>
      <w:r>
        <w:t>с</w:t>
      </w:r>
      <w:r>
        <w:t>ти образования было достигнуто равенство.</w:t>
      </w:r>
    </w:p>
    <w:p w:rsidR="00000000" w:rsidRDefault="00000000">
      <w:pPr>
        <w:pStyle w:val="DualTxt"/>
      </w:pPr>
      <w:r>
        <w:t>14.</w:t>
      </w:r>
      <w:r>
        <w:tab/>
        <w:t>Министерство по делам образования, спорта и культуры уделяет внимание удовлетворению ос</w:t>
      </w:r>
      <w:r>
        <w:t>о</w:t>
      </w:r>
      <w:r>
        <w:t>бых потребностей в области образования в рамках своей политики и стратегий на период 1995</w:t>
      </w:r>
      <w:r>
        <w:noBreakHyphen/>
        <w:t>2005 годов. Закон об образовании с поправк</w:t>
      </w:r>
      <w:r>
        <w:t>а</w:t>
      </w:r>
      <w:r>
        <w:t>ми 1991/92 года предписывает правительству в об</w:t>
      </w:r>
      <w:r>
        <w:t>я</w:t>
      </w:r>
      <w:r>
        <w:t>зательном порядке отвечать за вопросы удовлетв</w:t>
      </w:r>
      <w:r>
        <w:t>о</w:t>
      </w:r>
      <w:r>
        <w:t>рения особых потребностей детей, и проект по удовлетворению особых потребностей в области образования способствовал тому, что названное м</w:t>
      </w:r>
      <w:r>
        <w:t>и</w:t>
      </w:r>
      <w:r>
        <w:t>нистерство разработало программы удовлетворения особых потребностей. В настоящее время функци</w:t>
      </w:r>
      <w:r>
        <w:t>о</w:t>
      </w:r>
      <w:r>
        <w:t>нируют шесть подразделений удовлетворения ос</w:t>
      </w:r>
      <w:r>
        <w:t>о</w:t>
      </w:r>
      <w:r>
        <w:t>бых потребностей в масштабах страны, и в 2004 году был осуществлен обзор системы образ</w:t>
      </w:r>
      <w:r>
        <w:t>о</w:t>
      </w:r>
      <w:r>
        <w:t>вания для выявления областей, вызывающих озаб</w:t>
      </w:r>
      <w:r>
        <w:t>о</w:t>
      </w:r>
      <w:r>
        <w:t>ченность. Кроме того, министерство разрабатывает политику неформального образования для учен</w:t>
      </w:r>
      <w:r>
        <w:t>и</w:t>
      </w:r>
      <w:r>
        <w:t>ков, рано покинувших школу, и близится к заве</w:t>
      </w:r>
      <w:r>
        <w:t>р</w:t>
      </w:r>
      <w:r>
        <w:t>шению осуществление национального проекта со</w:t>
      </w:r>
      <w:r>
        <w:t>з</w:t>
      </w:r>
      <w:r>
        <w:t>дания школьных сетей, который направлен на со</w:t>
      </w:r>
      <w:r>
        <w:t>з</w:t>
      </w:r>
      <w:r>
        <w:t>дание центров дистанционного обучения во всех сельских школах.</w:t>
      </w:r>
    </w:p>
    <w:p w:rsidR="00000000" w:rsidRDefault="00000000">
      <w:pPr>
        <w:pStyle w:val="DualTxt"/>
      </w:pPr>
      <w:r>
        <w:t>15.</w:t>
      </w:r>
      <w:r>
        <w:tab/>
        <w:t>Процентная доля женщин в организованном секторе доходной деятельности увеличилась с 30 процентов в 1991 году до 43 процентов в 2001 году. Свыше 60 процентов контингента раб</w:t>
      </w:r>
      <w:r>
        <w:t>о</w:t>
      </w:r>
      <w:r>
        <w:t>чей силы в секторе обрабатывающей промышле</w:t>
      </w:r>
      <w:r>
        <w:t>н</w:t>
      </w:r>
      <w:r>
        <w:t>ности и 50 процентов контингента рабочей силы в государственном секторе приходится на долю же</w:t>
      </w:r>
      <w:r>
        <w:t>н</w:t>
      </w:r>
      <w:r>
        <w:t>щин. Министерство торговли, промышленности и труда планирует осуществить обзор всего свода трудового законодательства в рамках своего Корп</w:t>
      </w:r>
      <w:r>
        <w:t>о</w:t>
      </w:r>
      <w:r>
        <w:t>ративного плана на период 2003</w:t>
      </w:r>
      <w:r>
        <w:noBreakHyphen/>
        <w:t>2007 годов. Однако в настоящее время наилучшие условия занятости, прежде всего для женщин, обеспечиваются госуда</w:t>
      </w:r>
      <w:r>
        <w:t>р</w:t>
      </w:r>
      <w:r>
        <w:t>ственным сектором. Министерство здравоохран</w:t>
      </w:r>
      <w:r>
        <w:t>е</w:t>
      </w:r>
      <w:r>
        <w:t>ния приступило к осуществлению пятилетнего н</w:t>
      </w:r>
      <w:r>
        <w:t>а</w:t>
      </w:r>
      <w:r>
        <w:t>ционального плана оказания услуг в сфере здрав</w:t>
      </w:r>
      <w:r>
        <w:t>о</w:t>
      </w:r>
      <w:r>
        <w:t>охранения, одна из целей которого заключается в повышении качества здравоохранения и расшир</w:t>
      </w:r>
      <w:r>
        <w:t>е</w:t>
      </w:r>
      <w:r>
        <w:t>нии доступа к здравоохранению в сельских ра</w:t>
      </w:r>
      <w:r>
        <w:t>й</w:t>
      </w:r>
      <w:r>
        <w:t>онах. Такие меры будут приносить особую пользу женщинам. Меняется также структура заболеваний, причем заболевания, обусловленные образом жи</w:t>
      </w:r>
      <w:r>
        <w:t>з</w:t>
      </w:r>
      <w:r>
        <w:t>ни, стали объектом особого внимания. Так, мужч</w:t>
      </w:r>
      <w:r>
        <w:t>и</w:t>
      </w:r>
      <w:r>
        <w:t>ны чаще страдают неинфекционными заболевани</w:t>
      </w:r>
      <w:r>
        <w:t>я</w:t>
      </w:r>
      <w:r>
        <w:t>ми по сравнению с женщинами. Поэтому в насто</w:t>
      </w:r>
      <w:r>
        <w:t>я</w:t>
      </w:r>
      <w:r>
        <w:t>щее время осуществляются программы развития здравоохранения и профилактики заболеваний, к</w:t>
      </w:r>
      <w:r>
        <w:t>о</w:t>
      </w:r>
      <w:r>
        <w:t>торые конкретно направлены на удовлетворение п</w:t>
      </w:r>
      <w:r>
        <w:t>о</w:t>
      </w:r>
      <w:r>
        <w:t>требностей женщин. Охрана материнства по-прежнему является одной из приоритетных задач правительства, о чем свидетельствует улучшение показателей в области охраны материнства.</w:t>
      </w:r>
    </w:p>
    <w:p w:rsidR="00000000" w:rsidRDefault="00000000">
      <w:pPr>
        <w:pStyle w:val="DualTxt"/>
      </w:pPr>
      <w:r>
        <w:t>16.</w:t>
      </w:r>
      <w:r>
        <w:tab/>
        <w:t>В целях поощрения развития малых и средних предприятий правительство разработало ряд схем, предусматривающих предоставление кредита и о</w:t>
      </w:r>
      <w:r>
        <w:t>р</w:t>
      </w:r>
      <w:r>
        <w:t>ганизацию профессиональной подготовки. После создания в сотрудничестве с Азиатским банком ра</w:t>
      </w:r>
      <w:r>
        <w:t>з</w:t>
      </w:r>
      <w:r>
        <w:t>вития Фонда развития малого предпринимательства 60 процентов всех предоставленных займов было выделено предприятиям, возглавляемым женщин</w:t>
      </w:r>
      <w:r>
        <w:t>а</w:t>
      </w:r>
      <w:r>
        <w:t>ми. В равной мере 54 процента утвержденных за</w:t>
      </w:r>
      <w:r>
        <w:t>й</w:t>
      </w:r>
      <w:r>
        <w:t>мов в рамках Центра малых частных предприятий было выделено на коммерческую деятельность, осуществляемую женщинами. Программа развития предпринимательской деятельности южной части Тихого океана, поддерживаемая правительством программа, участниками которой являются искл</w:t>
      </w:r>
      <w:r>
        <w:t>ю</w:t>
      </w:r>
      <w:r>
        <w:t>чительно женщины, обеспечивает профессионал</w:t>
      </w:r>
      <w:r>
        <w:t>ь</w:t>
      </w:r>
      <w:r>
        <w:t>ную подготовку в области использования технол</w:t>
      </w:r>
      <w:r>
        <w:t>о</w:t>
      </w:r>
      <w:r>
        <w:t>гий, кредитов и поддержки предпринимательской деятельности. Кроме того, женщинам-спортсменам в настоящее время выделяются спортивные стипе</w:t>
      </w:r>
      <w:r>
        <w:t>н</w:t>
      </w:r>
      <w:r>
        <w:t>дии.</w:t>
      </w:r>
    </w:p>
    <w:p w:rsidR="00000000" w:rsidRDefault="00000000">
      <w:pPr>
        <w:pStyle w:val="DualTxt"/>
      </w:pPr>
      <w:r>
        <w:t>17.</w:t>
      </w:r>
      <w:r>
        <w:tab/>
        <w:t>На долю сельских женщин приходится 78 процентов от общей численности женского нас</w:t>
      </w:r>
      <w:r>
        <w:t>е</w:t>
      </w:r>
      <w:r>
        <w:t>ления, их уклад жизни строго строится на традиц</w:t>
      </w:r>
      <w:r>
        <w:t>и</w:t>
      </w:r>
      <w:r>
        <w:t>онной социальной иерархии, и они играют важную роль в принятии решений во всех областях. Же</w:t>
      </w:r>
      <w:r>
        <w:t>н</w:t>
      </w:r>
      <w:r>
        <w:t>щины, которые обладают подобающим вождю т</w:t>
      </w:r>
      <w:r>
        <w:t>и</w:t>
      </w:r>
      <w:r>
        <w:t>тулом, входят в состав сельских советов и участв</w:t>
      </w:r>
      <w:r>
        <w:t>у</w:t>
      </w:r>
      <w:r>
        <w:t>ют в принятии решений, касающихся администр</w:t>
      </w:r>
      <w:r>
        <w:t>а</w:t>
      </w:r>
      <w:r>
        <w:t>тивного управления делами деревни, закона и п</w:t>
      </w:r>
      <w:r>
        <w:t>о</w:t>
      </w:r>
      <w:r>
        <w:t>рядка, а также общего управления. Сельские же</w:t>
      </w:r>
      <w:r>
        <w:t>н</w:t>
      </w:r>
      <w:r>
        <w:t>щины выполняют связанную с их ролью работу по дому, занимаются умножением благосостояния д</w:t>
      </w:r>
      <w:r>
        <w:t>е</w:t>
      </w:r>
      <w:r>
        <w:t>ревень, а также мелким частным предпринимател</w:t>
      </w:r>
      <w:r>
        <w:t>ь</w:t>
      </w:r>
      <w:r>
        <w:t>ством. Кроме того, некоторые женщины занимаются доходной деятельностью в городских районах. Сельские женщины имеют широкий доступ к усл</w:t>
      </w:r>
      <w:r>
        <w:t>у</w:t>
      </w:r>
      <w:r>
        <w:t>гам здравоохранения, и в сельских больницах же</w:t>
      </w:r>
      <w:r>
        <w:t>н</w:t>
      </w:r>
      <w:r>
        <w:t>щины пользуются услугами по охране материнства. В этих больницах работают повитухи, которые пр</w:t>
      </w:r>
      <w:r>
        <w:t>и</w:t>
      </w:r>
      <w:r>
        <w:t>нимают роды в отдаленных районах. Наконец, О</w:t>
      </w:r>
      <w:r>
        <w:t>т</w:t>
      </w:r>
      <w:r>
        <w:t>дел по вопросам женщин и другие министерства в сотрудничестве с неправительственными организ</w:t>
      </w:r>
      <w:r>
        <w:t>а</w:t>
      </w:r>
      <w:r>
        <w:t>циями (НПО) и традиционными сельскими групп</w:t>
      </w:r>
      <w:r>
        <w:t>а</w:t>
      </w:r>
      <w:r>
        <w:t>ми осуществляют программы профессиональной подготовки и обучения сельских женщин. Несмотря на достигнутый на сегодняшний день прогресс, к</w:t>
      </w:r>
      <w:r>
        <w:t>о</w:t>
      </w:r>
      <w:r>
        <w:t>торые свидетельствует о том, что Самоа придает важное значение Конвенции, Самоа признает, что предстоит еще многое сделать. Правительство С</w:t>
      </w:r>
      <w:r>
        <w:t>а</w:t>
      </w:r>
      <w:r>
        <w:t>моа взяло на себя обязательство завершить начатую работу по наделению женщин Самоа особой ролью, которую они играют в культуре С</w:t>
      </w:r>
      <w:r>
        <w:t>а</w:t>
      </w:r>
      <w:r>
        <w:t xml:space="preserve">моа. </w:t>
      </w:r>
    </w:p>
    <w:p w:rsidR="00000000" w:rsidRDefault="00000000">
      <w:pPr>
        <w:pStyle w:val="DualTxt"/>
        <w:rPr>
          <w:i/>
        </w:rPr>
      </w:pPr>
      <w:r>
        <w:rPr>
          <w:i/>
        </w:rPr>
        <w:t>Статьи 1 и 2</w:t>
      </w:r>
    </w:p>
    <w:p w:rsidR="00000000" w:rsidRDefault="00000000">
      <w:pPr>
        <w:pStyle w:val="DualTxt"/>
      </w:pPr>
      <w:r>
        <w:t>18.</w:t>
      </w:r>
      <w:r>
        <w:tab/>
      </w:r>
      <w:r>
        <w:rPr>
          <w:b/>
        </w:rPr>
        <w:t>Г-жа Шимонович</w:t>
      </w:r>
      <w:r>
        <w:t xml:space="preserve"> (Докладчик), выступая в качестве члена Комитета, говорит, что она хотела бы знать, почему Самоа задержало представление своего первого доклада, принимая во внимание то обстоятельство, что Самоа ратифицировало Ко</w:t>
      </w:r>
      <w:r>
        <w:t>н</w:t>
      </w:r>
      <w:r>
        <w:t>венцию в 1992 году, и сейчас в подготовке доклада принимали участие НПО. В интересах налаживания конструктивного диалога она хотела бы указать, что представление докладов на регулярной основе я</w:t>
      </w:r>
      <w:r>
        <w:t>в</w:t>
      </w:r>
      <w:r>
        <w:t>ляется важным обязательством по Конвенции. Сс</w:t>
      </w:r>
      <w:r>
        <w:t>ы</w:t>
      </w:r>
      <w:r>
        <w:t>лаясь на заявление Самоа в ответ на вопрос 2 (</w:t>
      </w:r>
      <w:r>
        <w:rPr>
          <w:lang w:val="en-US"/>
        </w:rPr>
        <w:t>CEDAW/PSWG/2005/I/CRP.2/Add.6,</w:t>
      </w:r>
      <w:r>
        <w:t xml:space="preserve"> стр. 2) о том, что правительство не намерено принимать конкре</w:t>
      </w:r>
      <w:r>
        <w:t>т</w:t>
      </w:r>
      <w:r>
        <w:t>ное законодательство о прямом применении Ко</w:t>
      </w:r>
      <w:r>
        <w:t>н</w:t>
      </w:r>
      <w:r>
        <w:t>венции и вместо этого будет уделять особое вним</w:t>
      </w:r>
      <w:r>
        <w:t>а</w:t>
      </w:r>
      <w:r>
        <w:t>ние приведению своего законодательства в соотве</w:t>
      </w:r>
      <w:r>
        <w:t>т</w:t>
      </w:r>
      <w:r>
        <w:t>ствие с положениями Конвенции, а также заявление о том, что Конституция Самоа уже гарантирует равные права и запрещает дискриминацию, она г</w:t>
      </w:r>
      <w:r>
        <w:t>о</w:t>
      </w:r>
      <w:r>
        <w:t>ворит, что представляется важным, чтобы госуда</w:t>
      </w:r>
      <w:r>
        <w:t>р</w:t>
      </w:r>
      <w:r>
        <w:t>ства следовали определению дискриминации в Ко</w:t>
      </w:r>
      <w:r>
        <w:t>н</w:t>
      </w:r>
      <w:r>
        <w:t>венции, которое охватывает как прямую, так и ко</w:t>
      </w:r>
      <w:r>
        <w:t>с</w:t>
      </w:r>
      <w:r>
        <w:t>венную дискриминацию. Если правительство нам</w:t>
      </w:r>
      <w:r>
        <w:t>е</w:t>
      </w:r>
      <w:r>
        <w:t>рено инкорпорировать Конвенцию в свое внутре</w:t>
      </w:r>
      <w:r>
        <w:t>н</w:t>
      </w:r>
      <w:r>
        <w:t>нее законодательство, то это законодательство должно полностью отвечать положениям Конве</w:t>
      </w:r>
      <w:r>
        <w:t>н</w:t>
      </w:r>
      <w:r>
        <w:t>ции. В этой связи она хотела бы знать, намерено ли Самоа сотрудничать с НПО в процессе таких пер</w:t>
      </w:r>
      <w:r>
        <w:t>е</w:t>
      </w:r>
      <w:r>
        <w:t>смотров, и какие последствия могут иметь коллизии между внутренним законодательством и полож</w:t>
      </w:r>
      <w:r>
        <w:t>е</w:t>
      </w:r>
      <w:r>
        <w:t xml:space="preserve">ниями Конвенции. </w:t>
      </w:r>
    </w:p>
    <w:p w:rsidR="00000000" w:rsidRDefault="00000000">
      <w:pPr>
        <w:pStyle w:val="DualTxt"/>
      </w:pPr>
      <w:r>
        <w:t>19.</w:t>
      </w:r>
      <w:r>
        <w:tab/>
      </w:r>
      <w:r>
        <w:rPr>
          <w:b/>
        </w:rPr>
        <w:t>Г-жа Паттен</w:t>
      </w:r>
      <w:r>
        <w:t xml:space="preserve"> говорит, что она хотела бы знать более подробно об усилиях правительства Самоа по включению гендерной проблематики во все напра</w:t>
      </w:r>
      <w:r>
        <w:t>в</w:t>
      </w:r>
      <w:r>
        <w:t>ления своей политики и программы, и спрашивает, насколько успешно правительство осуществляет распространение информации по вопросу о насилии в отношении женщин среди врачей, юристов, соц</w:t>
      </w:r>
      <w:r>
        <w:t>и</w:t>
      </w:r>
      <w:r>
        <w:t>альных работников и других соответствующих сп</w:t>
      </w:r>
      <w:r>
        <w:t>е</w:t>
      </w:r>
      <w:r>
        <w:t>циалистов. Комитет приветствовал бы информацию о планах государства-участника создать инстит</w:t>
      </w:r>
      <w:r>
        <w:t>у</w:t>
      </w:r>
      <w:r>
        <w:t>циональный механизм для обеспечения того, чтобы женщины и девушки могли подавать жалобы в св</w:t>
      </w:r>
      <w:r>
        <w:t>я</w:t>
      </w:r>
      <w:r>
        <w:t>зи с насилием в конфиденциальном порядке. Кроме того, этот механизм должен предусматривать ос</w:t>
      </w:r>
      <w:r>
        <w:t>о</w:t>
      </w:r>
      <w:r>
        <w:t>бые усилия для защиты женщин-инвалидов. В своих сводных докладах (</w:t>
      </w:r>
      <w:r>
        <w:rPr>
          <w:lang w:val="en-US"/>
        </w:rPr>
        <w:t>CEDAW/C/WSM/1</w:t>
      </w:r>
      <w:r>
        <w:rPr>
          <w:lang w:val="en-US"/>
        </w:rPr>
        <w:noBreakHyphen/>
        <w:t>3</w:t>
      </w:r>
      <w:r>
        <w:t>) государство-участник информирует об усилиях НПО по оказанию услуг женщинам, пострадавшим от насилия, в частности предоставление убежища, консультирование и недорогостоящая или беспла</w:t>
      </w:r>
      <w:r>
        <w:t>т</w:t>
      </w:r>
      <w:r>
        <w:t>ная правовая помощь, однако государству-участнику следует также представить более по</w:t>
      </w:r>
      <w:r>
        <w:t>д</w:t>
      </w:r>
      <w:r>
        <w:t>робную информацию о планах правительства в этой связи. Наконец, она хотела бы знать, когда вступит в силу Закон о создании Комиссии по реформир</w:t>
      </w:r>
      <w:r>
        <w:t>о</w:t>
      </w:r>
      <w:r>
        <w:t>ванию законодательства и когда эта Комиссия на</w:t>
      </w:r>
      <w:r>
        <w:t>ч</w:t>
      </w:r>
      <w:r>
        <w:t>нет функционировать.</w:t>
      </w:r>
    </w:p>
    <w:p w:rsidR="00000000" w:rsidRDefault="00000000">
      <w:pPr>
        <w:pStyle w:val="DualTxt"/>
      </w:pPr>
      <w:r>
        <w:t>20.</w:t>
      </w:r>
      <w:r>
        <w:tab/>
      </w:r>
      <w:r>
        <w:rPr>
          <w:b/>
        </w:rPr>
        <w:t>Г-жа Хан</w:t>
      </w:r>
      <w:r>
        <w:t xml:space="preserve"> спрашивает, намерено ли государс</w:t>
      </w:r>
      <w:r>
        <w:t>т</w:t>
      </w:r>
      <w:r>
        <w:t>во-участник принять конкретное законодательство по вопросам насилия в семьей, сексуального дом</w:t>
      </w:r>
      <w:r>
        <w:t>о</w:t>
      </w:r>
      <w:r>
        <w:t>гательства на рабочем месте, дискриминации и ра</w:t>
      </w:r>
      <w:r>
        <w:t>в</w:t>
      </w:r>
      <w:r>
        <w:t>ных возможностей. Государство-участник в своем вступительном заявлении отметило, что оно не пл</w:t>
      </w:r>
      <w:r>
        <w:t>а</w:t>
      </w:r>
      <w:r>
        <w:t>нирует принимать позитивные меры, направленные на улучшение положения женщин, однако она тем не менее интересуется, могут ли быть осуществл</w:t>
      </w:r>
      <w:r>
        <w:t>е</w:t>
      </w:r>
      <w:r>
        <w:t>ны реформы в этой области. Согласно вступител</w:t>
      </w:r>
      <w:r>
        <w:t>ь</w:t>
      </w:r>
      <w:r>
        <w:t>ному заявлению, торговля людьми подпадает под действие национального иммиграционного закон</w:t>
      </w:r>
      <w:r>
        <w:t>о</w:t>
      </w:r>
      <w:r>
        <w:t>дательства. Такой подход является неэффективным, и она спрашивает, планирует ли г</w:t>
      </w:r>
      <w:r>
        <w:t>о</w:t>
      </w:r>
      <w:r>
        <w:t>сударство-участник принять новое законодательство в этой области. Комитет был бы также признателен за п</w:t>
      </w:r>
      <w:r>
        <w:t>о</w:t>
      </w:r>
      <w:r>
        <w:t>лучение более подробной информации о правах женщин в области урегулирования вопросов, св</w:t>
      </w:r>
      <w:r>
        <w:t>я</w:t>
      </w:r>
      <w:r>
        <w:t>занных с имуществом, нажитом в браке, а также о мерах по распространению знаний о положениях Конвенции, прежде всего в сельских ра</w:t>
      </w:r>
      <w:r>
        <w:t>й</w:t>
      </w:r>
      <w:r>
        <w:t>онах.</w:t>
      </w:r>
    </w:p>
    <w:p w:rsidR="00000000" w:rsidRDefault="00000000">
      <w:pPr>
        <w:pStyle w:val="DualTxt"/>
      </w:pPr>
      <w:r>
        <w:t>21.</w:t>
      </w:r>
      <w:r>
        <w:tab/>
      </w:r>
      <w:r>
        <w:rPr>
          <w:b/>
        </w:rPr>
        <w:t>Г-н Флинтерман</w:t>
      </w:r>
      <w:r>
        <w:t xml:space="preserve"> спрашивает, могут ли же</w:t>
      </w:r>
      <w:r>
        <w:t>н</w:t>
      </w:r>
      <w:r>
        <w:t>щины Самоа ссылаться в судах только на свои ко</w:t>
      </w:r>
      <w:r>
        <w:t>н</w:t>
      </w:r>
      <w:r>
        <w:t>ституционные права, или они могут также ссылат</w:t>
      </w:r>
      <w:r>
        <w:t>ь</w:t>
      </w:r>
      <w:r>
        <w:t>ся на свои права, предусмотренные Конвенцией. Кроме того, он спрашивает, имели ли место случаи, когда судьи прямо ссылались на Конвенцию. Если такие случаи имели место, то он хотел бы знать, могло ли государство-участник пересмотреть свою позицию, изложенную в своем ответе на перечень вопросов и вопросов для рассмотрения (</w:t>
      </w:r>
      <w:r>
        <w:rPr>
          <w:lang w:val="en-US"/>
        </w:rPr>
        <w:t xml:space="preserve">CEDAW/PSWG/2005/I/CRP.2/Add.6) </w:t>
      </w:r>
      <w:r>
        <w:t>о том, что оно не намерено принимать конкретных законов с ц</w:t>
      </w:r>
      <w:r>
        <w:t>е</w:t>
      </w:r>
      <w:r>
        <w:t>лью прямого применения Конвенции в Самоа. Н</w:t>
      </w:r>
      <w:r>
        <w:t>а</w:t>
      </w:r>
      <w:r>
        <w:t>конец, он приветствовал бы конкретные примеры ссылок Генерального прокурора на Конвенцию в судах, как об этом говорится в ответах государства-участника.</w:t>
      </w:r>
    </w:p>
    <w:p w:rsidR="00000000" w:rsidRDefault="00000000">
      <w:pPr>
        <w:pStyle w:val="DualTxt"/>
      </w:pPr>
      <w:r>
        <w:t>22.</w:t>
      </w:r>
      <w:r>
        <w:tab/>
      </w:r>
      <w:r>
        <w:rPr>
          <w:b/>
        </w:rPr>
        <w:t>Г-жа Тан</w:t>
      </w:r>
      <w:r>
        <w:t xml:space="preserve"> напоминает, что государство-участник в своих ответах называет три приорите</w:t>
      </w:r>
      <w:r>
        <w:t>т</w:t>
      </w:r>
      <w:r>
        <w:t>ные области законодательной реформы: насилие по гендерному признаку, семейное право и трудовое право, и вместе с тем говорит об отсутствии ресу</w:t>
      </w:r>
      <w:r>
        <w:t>р</w:t>
      </w:r>
      <w:r>
        <w:t>сов и потенциалов, что препятствует осуществл</w:t>
      </w:r>
      <w:r>
        <w:t>е</w:t>
      </w:r>
      <w:r>
        <w:t>нию такой реформы. В этой связи она интересуется, устанавливало ли государство-участник контакт с неправительственными структурами или иностра</w:t>
      </w:r>
      <w:r>
        <w:t>н</w:t>
      </w:r>
      <w:r>
        <w:t>ными партнерами, например с Австралией или Н</w:t>
      </w:r>
      <w:r>
        <w:t>о</w:t>
      </w:r>
      <w:r>
        <w:t>вой Зеландией, с целью изыскания помощи. Нак</w:t>
      </w:r>
      <w:r>
        <w:t>о</w:t>
      </w:r>
      <w:r>
        <w:t>нец, она интересуется, планирует ли государство-участник внести изменения в раздел 47 своего З</w:t>
      </w:r>
      <w:r>
        <w:t>а</w:t>
      </w:r>
      <w:r>
        <w:t>кона о преступлениях 1961 года, согласно которому изнасилование мужем своей жены не квалифицир</w:t>
      </w:r>
      <w:r>
        <w:t>у</w:t>
      </w:r>
      <w:r>
        <w:t>ется преступлением.</w:t>
      </w:r>
    </w:p>
    <w:p w:rsidR="00000000" w:rsidRDefault="00000000">
      <w:pPr>
        <w:pStyle w:val="DualTxt"/>
      </w:pPr>
      <w:r>
        <w:t>23.</w:t>
      </w:r>
      <w:r>
        <w:tab/>
      </w:r>
      <w:r>
        <w:rPr>
          <w:b/>
        </w:rPr>
        <w:t>Г-жа Цзоу Сяоцяо</w:t>
      </w:r>
      <w:r>
        <w:t xml:space="preserve"> говорит, что она хотела бы более подробно знать о воздействии традиционного права на повседневную жизнь в Самоа. Так, пре</w:t>
      </w:r>
      <w:r>
        <w:t>д</w:t>
      </w:r>
      <w:r>
        <w:t>ставляющему доклад государству следует разъя</w:t>
      </w:r>
      <w:r>
        <w:t>с</w:t>
      </w:r>
      <w:r>
        <w:t>нить, как такое право гарантирует женщинам выс</w:t>
      </w:r>
      <w:r>
        <w:t>о</w:t>
      </w:r>
      <w:r>
        <w:t>кое положение в обществе, и как оно связано с ко</w:t>
      </w:r>
      <w:r>
        <w:t>н</w:t>
      </w:r>
      <w:r>
        <w:t>ституционным правом. Она интересуется, почему государство-участник в своих сводных докладах упоминает "справедливость" вместо "равенства", и была бы признательна за получение более подро</w:t>
      </w:r>
      <w:r>
        <w:t>б</w:t>
      </w:r>
      <w:r>
        <w:t>ной информации о финансовых и людских ресурсах министерства по делам женщин, общин и социал</w:t>
      </w:r>
      <w:r>
        <w:t>ь</w:t>
      </w:r>
      <w:r>
        <w:t>ного развития, а также о факторах, сдерживающих осуществление Конвенции.</w:t>
      </w:r>
    </w:p>
    <w:p w:rsidR="00000000" w:rsidRDefault="00000000">
      <w:pPr>
        <w:pStyle w:val="DualTxt"/>
      </w:pPr>
      <w:r>
        <w:t>24.</w:t>
      </w:r>
      <w:r>
        <w:tab/>
      </w:r>
      <w:r>
        <w:rPr>
          <w:b/>
        </w:rPr>
        <w:t>Г-жа Морваи</w:t>
      </w:r>
      <w:r>
        <w:t xml:space="preserve"> говорит, что на стр. 32 сводных докладов государства-участника содержатся прот</w:t>
      </w:r>
      <w:r>
        <w:t>и</w:t>
      </w:r>
      <w:r>
        <w:t>воречивые заявления о воздействии Конвенции, в частности, с одной стороны, говорится, что ее во</w:t>
      </w:r>
      <w:r>
        <w:t>з</w:t>
      </w:r>
      <w:r>
        <w:t>действие на общую, социальную, экономическую, политическую и правовую обстановку невелико, а с другой стороны, говорится, что министерство по делам женщин должно и впредь использовать Ко</w:t>
      </w:r>
      <w:r>
        <w:t>н</w:t>
      </w:r>
      <w:r>
        <w:t>венцию в качестве действующего и оперативного документа. В этой связи она была бы признательна за разъяснения по этому вопросу и хотела бы знать, как государство-участник оценивает воздействие Конвенции и обеспечивает осуществление посл</w:t>
      </w:r>
      <w:r>
        <w:t>е</w:t>
      </w:r>
      <w:r>
        <w:t>дующих мероприятий в связи с рекомендацией К</w:t>
      </w:r>
      <w:r>
        <w:t>о</w:t>
      </w:r>
      <w:r>
        <w:t>митета.</w:t>
      </w:r>
    </w:p>
    <w:p w:rsidR="00000000" w:rsidRDefault="00000000">
      <w:pPr>
        <w:pStyle w:val="DualTxt"/>
      </w:pPr>
      <w:r>
        <w:t>25.</w:t>
      </w:r>
      <w:r>
        <w:tab/>
        <w:t>Что касается информации на стр. 16 предста</w:t>
      </w:r>
      <w:r>
        <w:t>в</w:t>
      </w:r>
      <w:r>
        <w:t>ленных докладов, то она была бы признательна за получение более подробной информации о том, как функционирует Комиссия по законодательной р</w:t>
      </w:r>
      <w:r>
        <w:t>е</w:t>
      </w:r>
      <w:r>
        <w:t>форме, как проводился обзор законодательства Канцелярией Генерального прокурора в 1993 году, а также информации о том, какими средствами пр</w:t>
      </w:r>
      <w:r>
        <w:t>а</w:t>
      </w:r>
      <w:r>
        <w:t>вовой защиты располагают женщины в судах для защиты своих прав. На стр. 34 доклада говорится о поворотном по своей значимости судебном разб</w:t>
      </w:r>
      <w:r>
        <w:t>и</w:t>
      </w:r>
      <w:r>
        <w:t>рательстве в начале 80</w:t>
      </w:r>
      <w:r>
        <w:noBreakHyphen/>
        <w:t>х годов, которое было связ</w:t>
      </w:r>
      <w:r>
        <w:t>а</w:t>
      </w:r>
      <w:r>
        <w:t>но с проверкой осуществления на практике при</w:t>
      </w:r>
      <w:r>
        <w:t>н</w:t>
      </w:r>
      <w:r>
        <w:t>ципа гендерного равенства. Однако, как предста</w:t>
      </w:r>
      <w:r>
        <w:t>в</w:t>
      </w:r>
      <w:r>
        <w:t>ляется, впоследствии такие дела не рассматрив</w:t>
      </w:r>
      <w:r>
        <w:t>а</w:t>
      </w:r>
      <w:r>
        <w:t>лись, и она была бы признательна за получение и</w:t>
      </w:r>
      <w:r>
        <w:t>н</w:t>
      </w:r>
      <w:r>
        <w:t>формации о том, почему это происходит. Наконец, в сводных докладах в ряде случаев говорится, в час</w:t>
      </w:r>
      <w:r>
        <w:t>т</w:t>
      </w:r>
      <w:r>
        <w:t>ности на стр. 43, о роли женских НПО в осущест</w:t>
      </w:r>
      <w:r>
        <w:t>в</w:t>
      </w:r>
      <w:r>
        <w:t>лении программ по улучшению положения женщин с точки зрения их прав, и она интересуется, знает ли государство-участник о том, что именно гос</w:t>
      </w:r>
      <w:r>
        <w:t>у</w:t>
      </w:r>
      <w:r>
        <w:t xml:space="preserve">дарство, а не НПО, должно осуществлять такие программы. </w:t>
      </w:r>
    </w:p>
    <w:p w:rsidR="00000000" w:rsidRDefault="00000000">
      <w:pPr>
        <w:pStyle w:val="DualTxt"/>
      </w:pPr>
      <w:r>
        <w:t>26.</w:t>
      </w:r>
      <w:r>
        <w:tab/>
      </w:r>
      <w:r>
        <w:rPr>
          <w:b/>
        </w:rPr>
        <w:t>Г-жа Пиментель</w:t>
      </w:r>
      <w:r>
        <w:t xml:space="preserve"> говорит, что, как предста</w:t>
      </w:r>
      <w:r>
        <w:t>в</w:t>
      </w:r>
      <w:r>
        <w:t>ляется, некоторые положения Конституции Самоа требуют внесения в них поправок. Особо важно принять конкретное законодательство по вопросам насилия в отношении женщин. Кроме того, сущес</w:t>
      </w:r>
      <w:r>
        <w:t>т</w:t>
      </w:r>
      <w:r>
        <w:t>вует определенная неясность в том, что касается места Конвенции в законодательстве Самоа. Так, на стр. 15 своего сводного доклада государство-участник отмечает, что в Конституции нет полож</w:t>
      </w:r>
      <w:r>
        <w:t>е</w:t>
      </w:r>
      <w:r>
        <w:t>ний, предусматривающих обязательность для Самоа международных соглашений, однако далее говори</w:t>
      </w:r>
      <w:r>
        <w:t>т</w:t>
      </w:r>
      <w:r>
        <w:t>ся, что принципы Конвенции закреплены в Конст</w:t>
      </w:r>
      <w:r>
        <w:t>и</w:t>
      </w:r>
      <w:r>
        <w:t>туции Самоа. Она хотела бы знать, осведомлено ли правительство Самоа об этом противор</w:t>
      </w:r>
      <w:r>
        <w:t>е</w:t>
      </w:r>
      <w:r>
        <w:t xml:space="preserve">чии. </w:t>
      </w:r>
    </w:p>
    <w:p w:rsidR="00000000" w:rsidRDefault="00000000">
      <w:pPr>
        <w:pStyle w:val="DualTxt"/>
      </w:pPr>
      <w:r>
        <w:t>27.</w:t>
      </w:r>
      <w:r>
        <w:tab/>
      </w:r>
      <w:r>
        <w:rPr>
          <w:b/>
        </w:rPr>
        <w:t>Г-жа Гнакаджа</w:t>
      </w:r>
      <w:r>
        <w:t xml:space="preserve"> говорит, что она была призн</w:t>
      </w:r>
      <w:r>
        <w:t>а</w:t>
      </w:r>
      <w:r>
        <w:t>тельна за разъяснения в отношении места Конве</w:t>
      </w:r>
      <w:r>
        <w:t>н</w:t>
      </w:r>
      <w:r>
        <w:t>ции во внутригосударственном праве Самоа. Хотя представляется, что Самоа обладает политической волей для проведения необходимых законодател</w:t>
      </w:r>
      <w:r>
        <w:t>ь</w:t>
      </w:r>
      <w:r>
        <w:t>ных реформ, в то же время государство-участник делает определенные противоречивые заявления. На стр. 16 его сводного доклада говорится, что, с</w:t>
      </w:r>
      <w:r>
        <w:t>о</w:t>
      </w:r>
      <w:r>
        <w:t>гласно обзору законодательства в 1993 году, дейс</w:t>
      </w:r>
      <w:r>
        <w:t>т</w:t>
      </w:r>
      <w:r>
        <w:t>вующее в стране законодательство отвечает интер</w:t>
      </w:r>
      <w:r>
        <w:t>е</w:t>
      </w:r>
      <w:r>
        <w:t>сам женщин, а на стр. 17 говорится, что дискрим</w:t>
      </w:r>
      <w:r>
        <w:t>и</w:t>
      </w:r>
      <w:r>
        <w:t>нация по признаку пола не является проблемой в Самоа. Однако государство-участник в своих до</w:t>
      </w:r>
      <w:r>
        <w:t>к</w:t>
      </w:r>
      <w:r>
        <w:t>ладах и во вступительном заявлении часто ссылае</w:t>
      </w:r>
      <w:r>
        <w:t>т</w:t>
      </w:r>
      <w:r>
        <w:t>ся на предлагаемые меры по реформированию з</w:t>
      </w:r>
      <w:r>
        <w:t>а</w:t>
      </w:r>
      <w:r>
        <w:t>конодательства. В этой связи Комитет хотел бы знать истинную позицию правительства о необх</w:t>
      </w:r>
      <w:r>
        <w:t>о</w:t>
      </w:r>
      <w:r>
        <w:t>димости проведения такой реформы.</w:t>
      </w:r>
    </w:p>
    <w:p w:rsidR="00000000" w:rsidRDefault="00000000">
      <w:pPr>
        <w:pStyle w:val="DualTxt"/>
      </w:pPr>
      <w:r>
        <w:t>28.</w:t>
      </w:r>
      <w:r>
        <w:tab/>
      </w:r>
      <w:r>
        <w:rPr>
          <w:b/>
        </w:rPr>
        <w:t>Г-жа Итеуати Шон</w:t>
      </w:r>
      <w:r>
        <w:t xml:space="preserve"> (Самоа), отвечая на в</w:t>
      </w:r>
      <w:r>
        <w:t>о</w:t>
      </w:r>
      <w:r>
        <w:t>просы Комитета, говорит, что неправительственные организации принимают активное участие в подг</w:t>
      </w:r>
      <w:r>
        <w:t>о</w:t>
      </w:r>
      <w:r>
        <w:t>товке сводных докладов как на этапе составления их проектов, так и на заключительных этапах. З</w:t>
      </w:r>
      <w:r>
        <w:t>а</w:t>
      </w:r>
      <w:r>
        <w:t>держка с представлением этих докладов объясняе</w:t>
      </w:r>
      <w:r>
        <w:t>т</w:t>
      </w:r>
      <w:r>
        <w:t>ся длительным процессом консультаций и необх</w:t>
      </w:r>
      <w:r>
        <w:t>о</w:t>
      </w:r>
      <w:r>
        <w:t>димостью приведения статистических данных по национальной переписи населения 2001 года. Роль НПО в содействии улучшению положения женщин чрезвычайно важна. Правительство Самоа твердо убеждено в том, что усилия по содействию улучш</w:t>
      </w:r>
      <w:r>
        <w:t>е</w:t>
      </w:r>
      <w:r>
        <w:t>нию положения женщин должны приниматься с</w:t>
      </w:r>
      <w:r>
        <w:t>о</w:t>
      </w:r>
      <w:r>
        <w:t>вместно правительством и НПО, прежде всего в связи с тем, что деятельность ряда крупных НПО страны охватывает сельские районы. Во многих случаях правительство утверждало программы НПО в определенных областях и оказывало им ф</w:t>
      </w:r>
      <w:r>
        <w:t>и</w:t>
      </w:r>
      <w:r>
        <w:t>нансовую помощь.</w:t>
      </w:r>
    </w:p>
    <w:p w:rsidR="00000000" w:rsidRDefault="00000000">
      <w:pPr>
        <w:pStyle w:val="DualTxt"/>
      </w:pPr>
      <w:r>
        <w:t>29.</w:t>
      </w:r>
      <w:r>
        <w:tab/>
      </w:r>
      <w:r>
        <w:rPr>
          <w:b/>
        </w:rPr>
        <w:t>Г-жа Хизер-Лату</w:t>
      </w:r>
      <w:r>
        <w:t xml:space="preserve"> (Самоа) говорит, что ее страна запланировала осуществить пересмотр всего своего законодательства, чтобы обеспечить его с</w:t>
      </w:r>
      <w:r>
        <w:t>о</w:t>
      </w:r>
      <w:r>
        <w:t>ответствие статьям Конвенции. Конституция явл</w:t>
      </w:r>
      <w:r>
        <w:t>я</w:t>
      </w:r>
      <w:r>
        <w:t>ется высшим законом Самоа, и ее положения сч</w:t>
      </w:r>
      <w:r>
        <w:t>и</w:t>
      </w:r>
      <w:r>
        <w:t>таются достаточно гибкими и широкими, чтобы их можно было адаптировать к развитию событий в обществе и чтобы граждане могли излагать целый круг своих вопросов в судах. Однако, как говорится во вступительном заявлении делегации, Самоа по</w:t>
      </w:r>
      <w:r>
        <w:t>л</w:t>
      </w:r>
      <w:r>
        <w:t>ностью осознает необходимость проведения дал</w:t>
      </w:r>
      <w:r>
        <w:t>ь</w:t>
      </w:r>
      <w:r>
        <w:t>нейшей реформы законодательства в таких обла</w:t>
      </w:r>
      <w:r>
        <w:t>с</w:t>
      </w:r>
      <w:r>
        <w:t>тях, как семейное право, трудовое право, земельное право и прежде всего уголовное право. Значител</w:t>
      </w:r>
      <w:r>
        <w:t>ь</w:t>
      </w:r>
      <w:r>
        <w:t>ный прогресс был достигнут в решении вопросов, связанных с насилием в отношении женщин, и о</w:t>
      </w:r>
      <w:r>
        <w:t>б</w:t>
      </w:r>
      <w:r>
        <w:t>щество Самоа широко информировано о необход</w:t>
      </w:r>
      <w:r>
        <w:t>и</w:t>
      </w:r>
      <w:r>
        <w:t>мости защищать женщин, подающих свои жалобы в суды. Сотрудники судебных органов по-прежнему проходят профессиональную подготовку по вопр</w:t>
      </w:r>
      <w:r>
        <w:t>о</w:t>
      </w:r>
      <w:r>
        <w:t>сам гендерного равенства, и в настоящее время прилагаются усилия по разработке эффективного процесса рассмотр</w:t>
      </w:r>
      <w:r>
        <w:t>е</w:t>
      </w:r>
      <w:r>
        <w:t>ния жалоб.</w:t>
      </w:r>
    </w:p>
    <w:p w:rsidR="00000000" w:rsidRDefault="00000000">
      <w:pPr>
        <w:pStyle w:val="DualTxt"/>
      </w:pPr>
      <w:r>
        <w:t>30.</w:t>
      </w:r>
      <w:r>
        <w:tab/>
        <w:t>В Самоа будут введены в действие конкретные законы, направленные на борьбу с насилием в семье и торговлей людьми. Что касается торговли люд</w:t>
      </w:r>
      <w:r>
        <w:t>ь</w:t>
      </w:r>
      <w:r>
        <w:t>ми, то правительство сотрудничает с Междунаро</w:t>
      </w:r>
      <w:r>
        <w:t>д</w:t>
      </w:r>
      <w:r>
        <w:t>ной организацией по миграции в деле разработки проекта соответствующего законодательства. Де</w:t>
      </w:r>
      <w:r>
        <w:t>й</w:t>
      </w:r>
      <w:r>
        <w:t>ствующие положения, регламентирующие урегул</w:t>
      </w:r>
      <w:r>
        <w:t>и</w:t>
      </w:r>
      <w:r>
        <w:t>рование имущественных отношений супругов, та</w:t>
      </w:r>
      <w:r>
        <w:t>к</w:t>
      </w:r>
      <w:r>
        <w:t>же требуют внесения поправок, и эти поправки уже находятся в процессе рассмотрения. Правительство Самоа полностью осознает свое обязательство обеспечивать защиту женщин и рассматривает НПО в качестве механизмов для работы с женским нас</w:t>
      </w:r>
      <w:r>
        <w:t>е</w:t>
      </w:r>
      <w:r>
        <w:t>лением. Что касается Закона о Комиссии по рефо</w:t>
      </w:r>
      <w:r>
        <w:t>р</w:t>
      </w:r>
      <w:r>
        <w:t>мированию законодательства от 2002 года, она г</w:t>
      </w:r>
      <w:r>
        <w:t>о</w:t>
      </w:r>
      <w:r>
        <w:t>ворит, что, как это явствует из ответов, задержка со вступлением этого Закона в силу обусловлена ф</w:t>
      </w:r>
      <w:r>
        <w:t>и</w:t>
      </w:r>
      <w:r>
        <w:t>нансовыми трудностями и отсутствием квалифиц</w:t>
      </w:r>
      <w:r>
        <w:t>и</w:t>
      </w:r>
      <w:r>
        <w:t>рованных кандидатов на должность Специального уполномоченного. Эта Комиссия будет частично создана по образцу аналогичного учреждения в Н</w:t>
      </w:r>
      <w:r>
        <w:t>о</w:t>
      </w:r>
      <w:r>
        <w:t>вой Зеландии и будет способна рассматривать л</w:t>
      </w:r>
      <w:r>
        <w:t>ю</w:t>
      </w:r>
      <w:r>
        <w:t>бое законодательство либо непосредственно, либо по рекомендации.</w:t>
      </w:r>
    </w:p>
    <w:p w:rsidR="00000000" w:rsidRDefault="00000000">
      <w:pPr>
        <w:pStyle w:val="DualTxt"/>
      </w:pPr>
      <w:r>
        <w:t>31.</w:t>
      </w:r>
      <w:r>
        <w:tab/>
      </w:r>
      <w:r>
        <w:rPr>
          <w:b/>
        </w:rPr>
        <w:t>Г-жа Хизер-Лату</w:t>
      </w:r>
      <w:r>
        <w:t xml:space="preserve"> (Самоа) говорит, что в н</w:t>
      </w:r>
      <w:r>
        <w:t>а</w:t>
      </w:r>
      <w:r>
        <w:t>стоящее время государственный сектор активно з</w:t>
      </w:r>
      <w:r>
        <w:t>а</w:t>
      </w:r>
      <w:r>
        <w:t>нимается решением проблемы сексуальных домог</w:t>
      </w:r>
      <w:r>
        <w:t>а</w:t>
      </w:r>
      <w:r>
        <w:t>тельств на рабочем месте. Кроме того, трудовое з</w:t>
      </w:r>
      <w:r>
        <w:t>а</w:t>
      </w:r>
      <w:r>
        <w:t>конодательство Самоа также находится в процессе пересмотра, и ожидается, что новое законодател</w:t>
      </w:r>
      <w:r>
        <w:t>ь</w:t>
      </w:r>
      <w:r>
        <w:t>ство будет принято к 2007 году. В настоящее время правительство предпринимает шаги по обеспеч</w:t>
      </w:r>
      <w:r>
        <w:t>е</w:t>
      </w:r>
      <w:r>
        <w:t>нию того, чтобы все внутреннее законодательство отвечало положениям Конвенции таким образом, чтобы строго соблюдался принцип ее толкования. Так, суды Самоа в полном объеме применяют Ко</w:t>
      </w:r>
      <w:r>
        <w:t>н</w:t>
      </w:r>
      <w:r>
        <w:t>венцию о защите детей и сотрудничестве в области межстранового усыновления (Гаагская конвенция по вопросам межстранового усыновления). По в</w:t>
      </w:r>
      <w:r>
        <w:t>о</w:t>
      </w:r>
      <w:r>
        <w:t>просу о примерах применения Конвенции в судах она говорит, что суды чаще применяют Конвенцию о правах ребенка, в частности в случаях сексуал</w:t>
      </w:r>
      <w:r>
        <w:t>ь</w:t>
      </w:r>
      <w:r>
        <w:t>ных преступлений против детей.</w:t>
      </w:r>
    </w:p>
    <w:p w:rsidR="00000000" w:rsidRDefault="00000000">
      <w:pPr>
        <w:pStyle w:val="DualTxt"/>
      </w:pPr>
      <w:r>
        <w:t>32.</w:t>
      </w:r>
      <w:r>
        <w:tab/>
        <w:t>Самоа тесно сотрудничает со своими межд</w:t>
      </w:r>
      <w:r>
        <w:t>у</w:t>
      </w:r>
      <w:r>
        <w:t>народными партнерами, прежде всего со своими р</w:t>
      </w:r>
      <w:r>
        <w:t>е</w:t>
      </w:r>
      <w:r>
        <w:t>гиональными партнерами, Новой Зеландией и А</w:t>
      </w:r>
      <w:r>
        <w:t>в</w:t>
      </w:r>
      <w:r>
        <w:t>стралией. Зачастую оказывается взаимная помощь, например, по таким вопросам законодательства, как семейное право, в частности с учетом большого числа граждан Самоа, проживающих в упомянутых двух странах. Согласно Конституции, законодател</w:t>
      </w:r>
      <w:r>
        <w:t>ь</w:t>
      </w:r>
      <w:r>
        <w:t>ство Самоа опирается на Конституцию, декларации, постановления, указы, подзаконные акты, англи</w:t>
      </w:r>
      <w:r>
        <w:t>й</w:t>
      </w:r>
      <w:r>
        <w:t>ское обычное право и любые обычаи и традиции, которые приобрели силу закона согласно положен</w:t>
      </w:r>
      <w:r>
        <w:t>и</w:t>
      </w:r>
      <w:r>
        <w:t>ям любого законодательного акта или р</w:t>
      </w:r>
      <w:r>
        <w:t>е</w:t>
      </w:r>
      <w:r>
        <w:t xml:space="preserve">шения суда. </w:t>
      </w:r>
    </w:p>
    <w:p w:rsidR="00000000" w:rsidRDefault="00000000">
      <w:pPr>
        <w:pStyle w:val="DualTxt"/>
      </w:pPr>
      <w:r>
        <w:t>33.</w:t>
      </w:r>
      <w:r>
        <w:tab/>
        <w:t>Масштабы участия женщин на всех уровнях и во всех сферах жизни страны зачастую являются красноречивым показателем о том объеме, в кот</w:t>
      </w:r>
      <w:r>
        <w:t>о</w:t>
      </w:r>
      <w:r>
        <w:t>ром Конвенция выполняется в Самоа. Этот факт нашел свое отражение во вступительном заявлении Самоа, и приведенные в нем данные являются н</w:t>
      </w:r>
      <w:r>
        <w:t>о</w:t>
      </w:r>
      <w:r>
        <w:t>выми и отражают состояние дел на середину января 2005 года, а также показывают существенное ра</w:t>
      </w:r>
      <w:r>
        <w:t>с</w:t>
      </w:r>
      <w:r>
        <w:t>ширение масштабов участия женщин во всех обла</w:t>
      </w:r>
      <w:r>
        <w:t>с</w:t>
      </w:r>
      <w:r>
        <w:t>тях жизни страны. Следует отметить, что намече</w:t>
      </w:r>
      <w:r>
        <w:t>н</w:t>
      </w:r>
      <w:r>
        <w:t>ный показатель представленности женщин в парл</w:t>
      </w:r>
      <w:r>
        <w:t>а</w:t>
      </w:r>
      <w:r>
        <w:t>менте будет выполнен, поскольку целый ряд же</w:t>
      </w:r>
      <w:r>
        <w:t>н</w:t>
      </w:r>
      <w:r>
        <w:t>щин готовятся принять участие в выборах 2006 года. Еще до обретения Самоа своей незав</w:t>
      </w:r>
      <w:r>
        <w:t>и</w:t>
      </w:r>
      <w:r>
        <w:t>симости женщины принимали участие в работе о</w:t>
      </w:r>
      <w:r>
        <w:t>р</w:t>
      </w:r>
      <w:r>
        <w:t>ганов местного самоуправления, равно как в н</w:t>
      </w:r>
      <w:r>
        <w:t>а</w:t>
      </w:r>
      <w:r>
        <w:t>стоящее время они участвуют в работе сельских администраций. Это является особенностью наци</w:t>
      </w:r>
      <w:r>
        <w:t>о</w:t>
      </w:r>
      <w:r>
        <w:t>нальных, социальных и культурных традиций, и эта тенденция сохраняется в современных условиях и приводит к тому, что численность женщин-специалистов и образованных женщин в секторе предпринимательской деятельности продолжает увеличиваться.</w:t>
      </w:r>
    </w:p>
    <w:p w:rsidR="00000000" w:rsidRDefault="00000000">
      <w:pPr>
        <w:pStyle w:val="DualTxt"/>
      </w:pPr>
      <w:r>
        <w:t>34.</w:t>
      </w:r>
      <w:r>
        <w:tab/>
        <w:t>Что касается рассмотрения уголовных дел, то чаще всего в ходе их разбирательства женщины в</w:t>
      </w:r>
      <w:r>
        <w:t>ы</w:t>
      </w:r>
      <w:r>
        <w:t>ступают в качестве потерпевших в результате нас</w:t>
      </w:r>
      <w:r>
        <w:t>и</w:t>
      </w:r>
      <w:r>
        <w:t>лия или уголовных деяний. Что касается гражда</w:t>
      </w:r>
      <w:r>
        <w:t>н</w:t>
      </w:r>
      <w:r>
        <w:t>ских дел, то в одном случае Генеральный прокурор издал постановление об опекунстве над брошенным родителями ребенком, а в других случаях Конве</w:t>
      </w:r>
      <w:r>
        <w:t>н</w:t>
      </w:r>
      <w:r>
        <w:t>ция сыграла ключевую роль в обеспечении собл</w:t>
      </w:r>
      <w:r>
        <w:t>ю</w:t>
      </w:r>
      <w:r>
        <w:t>дения прав роженицы. В сводных докладах Самоа отражены недостатки законодательства, эти недо</w:t>
      </w:r>
      <w:r>
        <w:t>с</w:t>
      </w:r>
      <w:r>
        <w:t>татки отражены также в ответах на вопросы для рассмотрения (</w:t>
      </w:r>
      <w:r>
        <w:rPr>
          <w:lang w:val="en-US"/>
        </w:rPr>
        <w:t>CEDAW/PSWG/2005/I/CRP.2/Add.6</w:t>
      </w:r>
      <w:r>
        <w:t>). В то время как конституционные свободы являются основой для соблюдения прав человека, конкретное законодательство представляет собой ключевой элемент защиты роли и положения женщин в общ</w:t>
      </w:r>
      <w:r>
        <w:t>е</w:t>
      </w:r>
      <w:r>
        <w:t>стве.</w:t>
      </w:r>
    </w:p>
    <w:p w:rsidR="00000000" w:rsidRDefault="00000000">
      <w:pPr>
        <w:pStyle w:val="DualTxt"/>
      </w:pPr>
      <w:r>
        <w:t>35.</w:t>
      </w:r>
      <w:r>
        <w:tab/>
      </w:r>
      <w:r>
        <w:rPr>
          <w:b/>
        </w:rPr>
        <w:t>Г-жа Сими</w:t>
      </w:r>
      <w:r>
        <w:t xml:space="preserve"> (Самоа), отвечая на вопрос, и</w:t>
      </w:r>
      <w:r>
        <w:t>н</w:t>
      </w:r>
      <w:r>
        <w:t>формированы ли сельские женщины о положениях Конвенции, говорит, что Конвенция уже переведена на самоанский язык и распространена в сельских районах. Сводные доклады составляются с учетом того, что задолго до вступления Конвенции в силу традиционные структуры и институты Самоа фун</w:t>
      </w:r>
      <w:r>
        <w:t>к</w:t>
      </w:r>
      <w:r>
        <w:t>ционируют в направлении улучшения положения женщин. Правительство ее страны также убеждено в том, что Конвенция является эффективным док</w:t>
      </w:r>
      <w:r>
        <w:t>у</w:t>
      </w:r>
      <w:r>
        <w:t>ментом, и именно по этой причине правительство приняло решение о ее ратификации: необходимо уделить внимание целому ряду областей, чтобы обеспечить дальнейшее улучшение положения женщин. Одной из областей, в которой правител</w:t>
      </w:r>
      <w:r>
        <w:t>ь</w:t>
      </w:r>
      <w:r>
        <w:t>ство Самоа решает вопросы включения гендерных факторов в процесс развития, является область г</w:t>
      </w:r>
      <w:r>
        <w:t>о</w:t>
      </w:r>
      <w:r>
        <w:t>сударственного управления. Примером тому служит недавняя реорганизация нового министерства по делам женщин, общин и социального обеспечения, в том числе его отдела по положению женщин. Предпринимались шаги для обеспечения того, чт</w:t>
      </w:r>
      <w:r>
        <w:t>о</w:t>
      </w:r>
      <w:r>
        <w:t>бы сотрудники названного министерства были представлены в комитетах по координации прое</w:t>
      </w:r>
      <w:r>
        <w:t>к</w:t>
      </w:r>
      <w:r>
        <w:t xml:space="preserve">тов всех основных мероприятий в области развития в Самоа. </w:t>
      </w:r>
    </w:p>
    <w:p w:rsidR="00000000" w:rsidRDefault="00000000">
      <w:pPr>
        <w:pStyle w:val="DualTxt"/>
      </w:pPr>
      <w:r>
        <w:t>36.</w:t>
      </w:r>
      <w:r>
        <w:tab/>
      </w:r>
      <w:r>
        <w:rPr>
          <w:b/>
        </w:rPr>
        <w:t>Г-жа Итеуати Шон</w:t>
      </w:r>
      <w:r>
        <w:t xml:space="preserve"> (Самоа) говорит, что м</w:t>
      </w:r>
      <w:r>
        <w:t>и</w:t>
      </w:r>
      <w:r>
        <w:t>нистерство по делам женщин было создано в 1991 году, и его оперативный бюджет составлял 138 000 тала (приблизительно 60 000 долл. США), и его основной штат состоял из пяти человек. В период 2001</w:t>
      </w:r>
      <w:r>
        <w:noBreakHyphen/>
        <w:t>2002 годов бюджет министерства с</w:t>
      </w:r>
      <w:r>
        <w:t>о</w:t>
      </w:r>
      <w:r>
        <w:t>ставлял 903 168 тала, и штат сотрудников насчит</w:t>
      </w:r>
      <w:r>
        <w:t>ы</w:t>
      </w:r>
      <w:r>
        <w:t>вал 28 человек. Бюджет вновь созданного мин</w:t>
      </w:r>
      <w:r>
        <w:t>и</w:t>
      </w:r>
      <w:r>
        <w:t>стерства по делам женщин, общин и социального развития на период 2004</w:t>
      </w:r>
      <w:r>
        <w:noBreakHyphen/>
        <w:t>2005 годов составляет 986 873 тала, причем бóльшая часть увеличенного бюджета расходуется на нужды отдела по делам женщин, в штате которого работают 10 специалистов и два административных сотру</w:t>
      </w:r>
      <w:r>
        <w:t>д</w:t>
      </w:r>
      <w:r>
        <w:t xml:space="preserve">ника, а также 175 женщин в качестве сотрудников по связи. </w:t>
      </w:r>
    </w:p>
    <w:p w:rsidR="00000000" w:rsidRDefault="00000000">
      <w:pPr>
        <w:pStyle w:val="DualTxt"/>
        <w:rPr>
          <w:i/>
        </w:rPr>
      </w:pPr>
      <w:r>
        <w:rPr>
          <w:i/>
        </w:rPr>
        <w:t>Статья 3</w:t>
      </w:r>
    </w:p>
    <w:p w:rsidR="00000000" w:rsidRDefault="00000000">
      <w:pPr>
        <w:pStyle w:val="DualTxt"/>
      </w:pPr>
      <w:r>
        <w:t>37.</w:t>
      </w:r>
      <w:r>
        <w:tab/>
      </w:r>
      <w:r>
        <w:rPr>
          <w:b/>
        </w:rPr>
        <w:t>Г-жа Даириам</w:t>
      </w:r>
      <w:r>
        <w:t xml:space="preserve"> положительно оценивает раб</w:t>
      </w:r>
      <w:r>
        <w:t>о</w:t>
      </w:r>
      <w:r>
        <w:t>ту Канцелярии Генерального прокурора в области проведения политики пересмотра всех действу</w:t>
      </w:r>
      <w:r>
        <w:t>ю</w:t>
      </w:r>
      <w:r>
        <w:t>щих и оценки будущих законов с целью обеспеч</w:t>
      </w:r>
      <w:r>
        <w:t>е</w:t>
      </w:r>
      <w:r>
        <w:t>ния их соответствия положениям Конвенции и пр</w:t>
      </w:r>
      <w:r>
        <w:t>о</w:t>
      </w:r>
      <w:r>
        <w:t>сит представить информацию в отношении основы, которая будет применяться при проведении такого пересмотра. В своих ответах на перечень вопросов для рассмотрения (</w:t>
      </w:r>
      <w:r>
        <w:rPr>
          <w:lang w:val="en-US"/>
        </w:rPr>
        <w:t>CEDAW/PSWG/2005/I/CRP.2/ Add.6)</w:t>
      </w:r>
      <w:r>
        <w:t xml:space="preserve"> представляющее доклад государство инфо</w:t>
      </w:r>
      <w:r>
        <w:t>р</w:t>
      </w:r>
      <w:r>
        <w:t>мировало о медленном прогрессе в создании коо</w:t>
      </w:r>
      <w:r>
        <w:t>р</w:t>
      </w:r>
      <w:r>
        <w:t>динационных центров при различных министерс</w:t>
      </w:r>
      <w:r>
        <w:t>т</w:t>
      </w:r>
      <w:r>
        <w:t>вах и сообщало о своем намерении вновь обсудить эту проблему в кабинете министров. На стр. 53 сводного доклада говорится также, что женщины находятся в неблагоприятном положении в рамках традиционных институтов на местном уровне сам</w:t>
      </w:r>
      <w:r>
        <w:t>о</w:t>
      </w:r>
      <w:r>
        <w:t>управления. Эти вопросы относятся к ведению и организационной структуре министерства по делам женщин, общин и социального развития, которое отвечает за улучшение положения женщин и коо</w:t>
      </w:r>
      <w:r>
        <w:t>р</w:t>
      </w:r>
      <w:r>
        <w:t>динацию работы в этой области.</w:t>
      </w:r>
    </w:p>
    <w:p w:rsidR="00000000" w:rsidRDefault="00000000">
      <w:pPr>
        <w:pStyle w:val="DualTxt"/>
      </w:pPr>
      <w:r>
        <w:t>38.</w:t>
      </w:r>
      <w:r>
        <w:tab/>
        <w:t>Комитет был бы признателен за получение б</w:t>
      </w:r>
      <w:r>
        <w:t>о</w:t>
      </w:r>
      <w:r>
        <w:t>лее подробной информации о проекте национал</w:t>
      </w:r>
      <w:r>
        <w:t>ь</w:t>
      </w:r>
      <w:r>
        <w:t>ной политики в интересах женщин Самоа на период 2001</w:t>
      </w:r>
      <w:r>
        <w:noBreakHyphen/>
        <w:t>2004 годов и хотел бы знать, предусматривает ли этот проект создание нормативно-правовой о</w:t>
      </w:r>
      <w:r>
        <w:t>с</w:t>
      </w:r>
      <w:r>
        <w:t>новы согласно положениям Конвенции, включая регламентацию прямой и косвенной дискримин</w:t>
      </w:r>
      <w:r>
        <w:t>а</w:t>
      </w:r>
      <w:r>
        <w:t>ции. Представляющему доклад государству следует указать, все ли министерства должны осуществлять политику учета гендерных факторов, и играет ли министерство по делам женщин, общин и социал</w:t>
      </w:r>
      <w:r>
        <w:t>ь</w:t>
      </w:r>
      <w:r>
        <w:t>ного развития координационную роль в этой связи. Комитет был бы также признателен за получение информации о Законе о министерстве по делам женщин с внесенными в него поправками от 2001 года, который может уполномочить министе</w:t>
      </w:r>
      <w:r>
        <w:t>р</w:t>
      </w:r>
      <w:r>
        <w:t>ство выполнять необходимые функции в этой о</w:t>
      </w:r>
      <w:r>
        <w:t>б</w:t>
      </w:r>
      <w:r>
        <w:t>ласти.</w:t>
      </w:r>
    </w:p>
    <w:p w:rsidR="00000000" w:rsidRDefault="00000000">
      <w:pPr>
        <w:pStyle w:val="DualTxt"/>
      </w:pPr>
      <w:r>
        <w:t>39.</w:t>
      </w:r>
      <w:r>
        <w:tab/>
      </w:r>
      <w:r>
        <w:rPr>
          <w:b/>
        </w:rPr>
        <w:t>Г-жа Да Силва</w:t>
      </w:r>
      <w:r>
        <w:t xml:space="preserve"> выражает признательность представляющему доклад государству за объекти</w:t>
      </w:r>
      <w:r>
        <w:t>в</w:t>
      </w:r>
      <w:r>
        <w:t>ную оценку положения дел в Самоа, изложенную в сводных докладах правительства и неправительс</w:t>
      </w:r>
      <w:r>
        <w:t>т</w:t>
      </w:r>
      <w:r>
        <w:t>венных организаций, а также за дальновидный по</w:t>
      </w:r>
      <w:r>
        <w:t>д</w:t>
      </w:r>
      <w:r>
        <w:t>ход, отраженный в этом документе, как средство для определения будущей политики. Что касается ответа на вопрос 5 в перечне вопросов, то Комитет хотел бы знать, действует ли в настоящее время Н</w:t>
      </w:r>
      <w:r>
        <w:t>а</w:t>
      </w:r>
      <w:r>
        <w:t>циональный план действий КЛДЖ, а также был бы признателен за уточнение связи между этим Пл</w:t>
      </w:r>
      <w:r>
        <w:t>а</w:t>
      </w:r>
      <w:r>
        <w:t>ном действий и проектом национальной политики в интересах женщин Самоа на период 2001</w:t>
      </w:r>
      <w:r>
        <w:noBreakHyphen/>
        <w:t>2004 годов. Следует также представить и</w:t>
      </w:r>
      <w:r>
        <w:t>н</w:t>
      </w:r>
      <w:r>
        <w:t>формацию о нынешнем статусе Проекта наци</w:t>
      </w:r>
      <w:r>
        <w:t>о</w:t>
      </w:r>
      <w:r>
        <w:t>нальной политики. Представляющее доклад гос</w:t>
      </w:r>
      <w:r>
        <w:t>у</w:t>
      </w:r>
      <w:r>
        <w:t>дарство заслуживает похвалы за придание период</w:t>
      </w:r>
      <w:r>
        <w:t>и</w:t>
      </w:r>
      <w:r>
        <w:t>ческому докладу силы статутного документа по м</w:t>
      </w:r>
      <w:r>
        <w:t>о</w:t>
      </w:r>
      <w:r>
        <w:t>ниторингу выполнения Конвенции. Однако она х</w:t>
      </w:r>
      <w:r>
        <w:t>о</w:t>
      </w:r>
      <w:r>
        <w:t>тела бы также подчеркнуть ответственность пре</w:t>
      </w:r>
      <w:r>
        <w:t>д</w:t>
      </w:r>
      <w:r>
        <w:t>ставляющего доклад государства за принятие на</w:t>
      </w:r>
      <w:r>
        <w:t>д</w:t>
      </w:r>
      <w:r>
        <w:t>лежащих мер во всех областях социальной, экон</w:t>
      </w:r>
      <w:r>
        <w:t>о</w:t>
      </w:r>
      <w:r>
        <w:t>мической, политической и культурной жизни. Ва</w:t>
      </w:r>
      <w:r>
        <w:t>ж</w:t>
      </w:r>
      <w:r>
        <w:t xml:space="preserve">ное значение имеет сотрудничество с гражданским обществом, однако не следует перекладывать груз ответственности на этот сектор. </w:t>
      </w:r>
    </w:p>
    <w:p w:rsidR="00000000" w:rsidRDefault="00000000">
      <w:pPr>
        <w:pStyle w:val="DualTxt"/>
        <w:rPr>
          <w:i/>
        </w:rPr>
      </w:pPr>
      <w:r>
        <w:rPr>
          <w:i/>
        </w:rPr>
        <w:t>Статья 4</w:t>
      </w:r>
    </w:p>
    <w:p w:rsidR="00000000" w:rsidRDefault="00000000">
      <w:pPr>
        <w:pStyle w:val="DualTxt"/>
      </w:pPr>
      <w:r>
        <w:t>40.</w:t>
      </w:r>
      <w:r>
        <w:tab/>
      </w:r>
      <w:r>
        <w:rPr>
          <w:b/>
        </w:rPr>
        <w:t>Г-жа Шопп-Шиллинг</w:t>
      </w:r>
      <w:r>
        <w:t xml:space="preserve"> просит уточнить поз</w:t>
      </w:r>
      <w:r>
        <w:t>и</w:t>
      </w:r>
      <w:r>
        <w:t>цию правительства относительно различий между общими направлениями политики и временными специальными мерами. В своем вступительном з</w:t>
      </w:r>
      <w:r>
        <w:t>а</w:t>
      </w:r>
      <w:r>
        <w:t>явлении представляющая доклад делегация соо</w:t>
      </w:r>
      <w:r>
        <w:t>б</w:t>
      </w:r>
      <w:r>
        <w:t>щила, что работа министерства по делам женщин близка к принятию позитивных мер, что не совп</w:t>
      </w:r>
      <w:r>
        <w:t>а</w:t>
      </w:r>
      <w:r>
        <w:t>дает с пониманием Комитетом концепции време</w:t>
      </w:r>
      <w:r>
        <w:t>н</w:t>
      </w:r>
      <w:r>
        <w:t>ных специальных мер. В этой связи она обращает внимание на рекомендацию общего характера № 25, в которой говорится о институционализации такого министерства, а также о различных мерах полит</w:t>
      </w:r>
      <w:r>
        <w:t>и</w:t>
      </w:r>
      <w:r>
        <w:t>ки, представляющих собой меры учета гендерных факторов и меры общей политики.</w:t>
      </w:r>
    </w:p>
    <w:p w:rsidR="00000000" w:rsidRDefault="00000000">
      <w:pPr>
        <w:pStyle w:val="DualTxt"/>
      </w:pPr>
      <w:r>
        <w:t>41.</w:t>
      </w:r>
      <w:r>
        <w:tab/>
        <w:t>Представляющее доклад государство в своем вступительном заявлении утверждает также, что правительство не намерено предпринимать каких-либо конкретных усилий в области позитивных мер, поскольку оно пытается обеспечить равный доступ для всех. Однако опыт других стран показывает, что равный доступ порой оказывается недостаточным для выполнения задачи по улучшению положения женщин с учетом возможной дискриминации в прошлом. В этой связи она спрашивает, не препя</w:t>
      </w:r>
      <w:r>
        <w:t>т</w:t>
      </w:r>
      <w:r>
        <w:t>ствует ли применению временных специальных мер положение Конституции, запрещающее предоста</w:t>
      </w:r>
      <w:r>
        <w:t>в</w:t>
      </w:r>
      <w:r>
        <w:t>ление тех или иных привилегий какому-либо члену общества. Наконец, Комитет был бы также призн</w:t>
      </w:r>
      <w:r>
        <w:t>а</w:t>
      </w:r>
      <w:r>
        <w:t>телен за получение информации о том, обсуждается ли в правительстве и в неправительственных орг</w:t>
      </w:r>
      <w:r>
        <w:t>а</w:t>
      </w:r>
      <w:r>
        <w:t>низациях рекомендация общего характера № 25 о потенциальном применении таких мер.</w:t>
      </w:r>
    </w:p>
    <w:p w:rsidR="00000000" w:rsidRDefault="00000000">
      <w:pPr>
        <w:pStyle w:val="DualTxt"/>
      </w:pPr>
      <w:r>
        <w:t>42.</w:t>
      </w:r>
      <w:r>
        <w:tab/>
      </w:r>
      <w:r>
        <w:rPr>
          <w:b/>
        </w:rPr>
        <w:t>Г-жа Хизер-Лату</w:t>
      </w:r>
      <w:r>
        <w:t xml:space="preserve"> (Самоа) говорит, что пер</w:t>
      </w:r>
      <w:r>
        <w:t>е</w:t>
      </w:r>
      <w:r>
        <w:t>смотр законодательства Канцелярией Генерального прокурора отвечает толкованию дискриминации правительством, которое отличается чрезвычайной широтой и либеральностью. При рассмотрении эт</w:t>
      </w:r>
      <w:r>
        <w:t>о</w:t>
      </w:r>
      <w:r>
        <w:t>го сектора законодательства Канцелярия пыталась установить, отвечает ли он положениям конвенций, участницей которых является Самоа, чтобы изб</w:t>
      </w:r>
      <w:r>
        <w:t>е</w:t>
      </w:r>
      <w:r>
        <w:t>жать рисков игнорирования этих конвенций судами. Что касается Конвенции, то Самоа в равной мере будет придерживаться самого широкого толкования дискриминации. Правительство полностью пр</w:t>
      </w:r>
      <w:r>
        <w:t>и</w:t>
      </w:r>
      <w:r>
        <w:t>вержено задаче выполнения своих обязательств как государства-участника от имени своих граждан. Эти обязанности выполняются в сотрудничестве и в консультации с гражданским обществом, которое является самым динамичным механизмом в Самоа в том, что касается положения женщин.</w:t>
      </w:r>
    </w:p>
    <w:p w:rsidR="00000000" w:rsidRDefault="00000000">
      <w:pPr>
        <w:pStyle w:val="DualTxt"/>
      </w:pPr>
      <w:r>
        <w:t>43.</w:t>
      </w:r>
      <w:r>
        <w:tab/>
        <w:t>Что касается временных специальных мер, то Самоа информирована о рекомендации общего х</w:t>
      </w:r>
      <w:r>
        <w:t>а</w:t>
      </w:r>
      <w:r>
        <w:t>рактера № 25. Вопрос ускорения прогресса должен в полной мере учитываться в области обеспечения представленности женщин в законодательных орг</w:t>
      </w:r>
      <w:r>
        <w:t>а</w:t>
      </w:r>
      <w:r>
        <w:t>нах, однако обществу Самоа следует тщательно взвешивать меры, связанные с изменением культу</w:t>
      </w:r>
      <w:r>
        <w:t>р</w:t>
      </w:r>
      <w:r>
        <w:t>ных традиций Самоа. В этой связи может возни</w:t>
      </w:r>
      <w:r>
        <w:t>к</w:t>
      </w:r>
      <w:r>
        <w:t>нуть вопрос о внесении поправок в Конституцию, что в свою очередь приведет к возникновению в</w:t>
      </w:r>
      <w:r>
        <w:t>о</w:t>
      </w:r>
      <w:r>
        <w:t>проса о том, кто должен быть представлен в парл</w:t>
      </w:r>
      <w:r>
        <w:t>а</w:t>
      </w:r>
      <w:r>
        <w:t>менте. Только лица, имеющие подобающий вождю титул, могут стать членами парламента. Поскольку по состоянию на сегодняшний день общая практика показывает, что титулы вождей в основном прина</w:t>
      </w:r>
      <w:r>
        <w:t>д</w:t>
      </w:r>
      <w:r>
        <w:t>лежат мужчинам, именно они, следовательно, с</w:t>
      </w:r>
      <w:r>
        <w:t>о</w:t>
      </w:r>
      <w:r>
        <w:t>ставляют большинство в парламенте, хотя теорет</w:t>
      </w:r>
      <w:r>
        <w:t>и</w:t>
      </w:r>
      <w:r>
        <w:t>чески женщины имеют равные права с мужчинами обладать семейным подобающим вождю титулом. Как об этом говорится во вступительном заявлении, в последние три года численность женщин-парламентариев удвоилась. Такие события измен</w:t>
      </w:r>
      <w:r>
        <w:t>и</w:t>
      </w:r>
      <w:r>
        <w:t>ли культурные у</w:t>
      </w:r>
      <w:r>
        <w:t>с</w:t>
      </w:r>
      <w:r>
        <w:t>тои в Самоа.</w:t>
      </w:r>
    </w:p>
    <w:p w:rsidR="00000000" w:rsidRDefault="00000000">
      <w:pPr>
        <w:pStyle w:val="DualTxt"/>
      </w:pPr>
      <w:r>
        <w:t>44.</w:t>
      </w:r>
      <w:r>
        <w:tab/>
      </w:r>
      <w:r>
        <w:rPr>
          <w:b/>
        </w:rPr>
        <w:t>Г-жа Итеуати Шон</w:t>
      </w:r>
      <w:r>
        <w:t xml:space="preserve"> (Самоа) говорит, что со</w:t>
      </w:r>
      <w:r>
        <w:t>з</w:t>
      </w:r>
      <w:r>
        <w:t>дание гендерных координационных подразделений в правительстве является весьма важной частью усилий Самоа по учету гендерных факторов и что этот процесс начался несколько лет назад. Прав</w:t>
      </w:r>
      <w:r>
        <w:t>и</w:t>
      </w:r>
      <w:r>
        <w:t>тельство через министерство по делам женщин, общин и социального развития и, в частности, через его отдел по положению женщин обязалось обесп</w:t>
      </w:r>
      <w:r>
        <w:t>е</w:t>
      </w:r>
      <w:r>
        <w:t>чивать, чтобы все направления государственной п</w:t>
      </w:r>
      <w:r>
        <w:t>о</w:t>
      </w:r>
      <w:r>
        <w:t>литики учитывали гендерные факторы. Через уп</w:t>
      </w:r>
      <w:r>
        <w:t>о</w:t>
      </w:r>
      <w:r>
        <w:t>мянутое министерство правительство намерено создать систему гендерного управления в прав</w:t>
      </w:r>
      <w:r>
        <w:t>и</w:t>
      </w:r>
      <w:r>
        <w:t>тельственных органах до конца 2007 года. Эта си</w:t>
      </w:r>
      <w:r>
        <w:t>с</w:t>
      </w:r>
      <w:r>
        <w:t>тема будет предусматривать профессиональную подготовку по гендерным вопросам сотрудников правительства и членов неправительственных орг</w:t>
      </w:r>
      <w:r>
        <w:t>а</w:t>
      </w:r>
      <w:r>
        <w:t>низаций. Наконец, проект Национальной политики в интересах женщин на период 2001</w:t>
      </w:r>
      <w:r>
        <w:noBreakHyphen/>
        <w:t>2004 годов был введен в действие в 1999 году и в настоящее время пересматривается с целью отражения последних изменений и в связи с появлением новых вопросов, таких, как женщины и инвалидность, женщины и технологии и женщины и либ</w:t>
      </w:r>
      <w:r>
        <w:t>е</w:t>
      </w:r>
      <w:r>
        <w:t>рализация торговли.</w:t>
      </w:r>
    </w:p>
    <w:p w:rsidR="00000000" w:rsidRDefault="00000000">
      <w:pPr>
        <w:pStyle w:val="DualTxt"/>
        <w:rPr>
          <w:i/>
        </w:rPr>
      </w:pPr>
      <w:r>
        <w:rPr>
          <w:i/>
        </w:rPr>
        <w:t>Статья 5</w:t>
      </w:r>
    </w:p>
    <w:p w:rsidR="00000000" w:rsidRDefault="00000000">
      <w:pPr>
        <w:pStyle w:val="DualTxt"/>
      </w:pPr>
      <w:r>
        <w:t>45.</w:t>
      </w:r>
      <w:r>
        <w:tab/>
      </w:r>
      <w:r>
        <w:rPr>
          <w:b/>
        </w:rPr>
        <w:t>Г-жа Кокер-Аппиа</w:t>
      </w:r>
      <w:r>
        <w:t xml:space="preserve"> отмечает, что, несмотря на прогресс, достигнутых в различных областях, п</w:t>
      </w:r>
      <w:r>
        <w:t>о</w:t>
      </w:r>
      <w:r>
        <w:t>вседневная жизнь большинства женщин Самоа, прежде всего сельских женщин, регламентируется обычным правом. Обычное право Самоа не только закрепляет патриархальную систему превосходства мужчин и подчиненную роль женщин, но и уст</w:t>
      </w:r>
      <w:r>
        <w:t>а</w:t>
      </w:r>
      <w:r>
        <w:t>навливает иерархию среди женщин, согласно кот</w:t>
      </w:r>
      <w:r>
        <w:t>о</w:t>
      </w:r>
      <w:r>
        <w:t>рой вдовы и незамужние женщины имеют право з</w:t>
      </w:r>
      <w:r>
        <w:t>а</w:t>
      </w:r>
      <w:r>
        <w:t>ниматься экономической деятельностью и общаться с людьми вне дома, тогда как замужние женщины ограничены в своем общении своим домом и в</w:t>
      </w:r>
      <w:r>
        <w:t>ы</w:t>
      </w:r>
      <w:r>
        <w:t>полняют всю домашнюю работу в семье (</w:t>
      </w:r>
      <w:r>
        <w:rPr>
          <w:lang w:val="en-US"/>
        </w:rPr>
        <w:t>CEDAW/C/WSM/1</w:t>
      </w:r>
      <w:r>
        <w:rPr>
          <w:lang w:val="en-US"/>
        </w:rPr>
        <w:noBreakHyphen/>
        <w:t xml:space="preserve">3, </w:t>
      </w:r>
      <w:r>
        <w:t>стр. 46).</w:t>
      </w:r>
    </w:p>
    <w:p w:rsidR="00000000" w:rsidRDefault="00000000">
      <w:pPr>
        <w:pStyle w:val="DualTxt"/>
      </w:pPr>
      <w:r>
        <w:t>46.</w:t>
      </w:r>
      <w:r>
        <w:tab/>
        <w:t>Эти очевидные ограничения для замужних женщин в том, что касается свободы общения и возможностей заниматься доходной деятельностью, могут привести к расширению масштабов насилия в семье, поскольку эти ограничения ставят женщин в полную зависимость от мужчин, а также делают их уязвимыми перед всеми формами насильственных действий, включая психологические насильстве</w:t>
      </w:r>
      <w:r>
        <w:t>н</w:t>
      </w:r>
      <w:r>
        <w:t>ные действия. Она интересуется, какие шаги пре</w:t>
      </w:r>
      <w:r>
        <w:t>д</w:t>
      </w:r>
      <w:r>
        <w:t>принимаются для анализа некоторых проявлений такой культуры, в частности воздействие такой культуры на насилие в семье. Как замужние же</w:t>
      </w:r>
      <w:r>
        <w:t>н</w:t>
      </w:r>
      <w:r>
        <w:t>щины могут сообщать о случаях насилия в семье, если они ограничены кругом своего дома? Пров</w:t>
      </w:r>
      <w:r>
        <w:t>о</w:t>
      </w:r>
      <w:r>
        <w:t>дились ли исследования по этой проблеме и, если нет, планирует ли государство-участник провести такие исследования?</w:t>
      </w:r>
    </w:p>
    <w:p w:rsidR="00000000" w:rsidRDefault="00000000">
      <w:pPr>
        <w:pStyle w:val="DualTxt"/>
      </w:pPr>
      <w:r>
        <w:t>47.</w:t>
      </w:r>
      <w:r>
        <w:tab/>
      </w:r>
      <w:r>
        <w:rPr>
          <w:b/>
        </w:rPr>
        <w:t>Г-жа Габор</w:t>
      </w:r>
      <w:r>
        <w:t xml:space="preserve"> говорит, что, хотя она понимает необходимость сохранения различных культурных традиций, составляющих основу общества Самоа, государство-участник должно бороться со случа</w:t>
      </w:r>
      <w:r>
        <w:t>я</w:t>
      </w:r>
      <w:r>
        <w:t>ми, когда такие традиции противоречат его обяз</w:t>
      </w:r>
      <w:r>
        <w:t>а</w:t>
      </w:r>
      <w:r>
        <w:t>тельствам по Конвенции. Какие шаги будут пре</w:t>
      </w:r>
      <w:r>
        <w:t>д</w:t>
      </w:r>
      <w:r>
        <w:t>приняты для обеспечения того, чтобы женщины Самоа могли стать полноправными участниками процесса развития с учетом того, что в обществе они зависят от своих мужей? Проводя параллель между иерархической структурой и комплексной проблемой стереотипов и воздействия стереотипов на образование, занятость и участие женщин в д</w:t>
      </w:r>
      <w:r>
        <w:t>и</w:t>
      </w:r>
      <w:r>
        <w:t>пломатическом корпусе и в международных сов</w:t>
      </w:r>
      <w:r>
        <w:t>е</w:t>
      </w:r>
      <w:r>
        <w:t>щаниях, она приветствует в ответах на перечень в</w:t>
      </w:r>
      <w:r>
        <w:t>о</w:t>
      </w:r>
      <w:r>
        <w:t>просов информацию о инициативах расширить уч</w:t>
      </w:r>
      <w:r>
        <w:t>а</w:t>
      </w:r>
      <w:r>
        <w:t>стие женщин в государственной и международной жизни, а также приветствует программы по улу</w:t>
      </w:r>
      <w:r>
        <w:t>ч</w:t>
      </w:r>
      <w:r>
        <w:t>шению положения женщин. Она была бы призн</w:t>
      </w:r>
      <w:r>
        <w:t>а</w:t>
      </w:r>
      <w:r>
        <w:t>тельна за получение более подробной информации об этих программах, в частности об их сотруднич</w:t>
      </w:r>
      <w:r>
        <w:t>е</w:t>
      </w:r>
      <w:r>
        <w:t>стве с НПО и об их конкретных дост</w:t>
      </w:r>
      <w:r>
        <w:t>и</w:t>
      </w:r>
      <w:r>
        <w:t>жениях.</w:t>
      </w:r>
    </w:p>
    <w:p w:rsidR="00000000" w:rsidRDefault="00000000">
      <w:pPr>
        <w:pStyle w:val="DualTxt"/>
      </w:pPr>
      <w:r>
        <w:t>48.</w:t>
      </w:r>
      <w:r>
        <w:tab/>
      </w:r>
      <w:r>
        <w:rPr>
          <w:b/>
        </w:rPr>
        <w:t>Г-жа Шин</w:t>
      </w:r>
      <w:r>
        <w:t xml:space="preserve"> интересуется тем, сколько времени государству-участнику потребуется для принятия своего проекта законодательства по борьбе с нас</w:t>
      </w:r>
      <w:r>
        <w:t>и</w:t>
      </w:r>
      <w:r>
        <w:t>лием в семье. Разрабатывался ли проект такого з</w:t>
      </w:r>
      <w:r>
        <w:t>а</w:t>
      </w:r>
      <w:r>
        <w:t>конодательства в консультации с гражданским о</w:t>
      </w:r>
      <w:r>
        <w:t>б</w:t>
      </w:r>
      <w:r>
        <w:t>ществом, в частности с женскими организациями? Она спрашивает, проходили ли сотрудники полиции профессиональную подготовку, которая включала четкие руководящие принципы реагирования на жалобы, в частности реагирование на необход</w:t>
      </w:r>
      <w:r>
        <w:t>и</w:t>
      </w:r>
      <w:r>
        <w:t>мость обеспечивать раздельное проживание прав</w:t>
      </w:r>
      <w:r>
        <w:t>о</w:t>
      </w:r>
      <w:r>
        <w:t>нарушителей и потерпевших и проводить соотве</w:t>
      </w:r>
      <w:r>
        <w:t>т</w:t>
      </w:r>
      <w:r>
        <w:t>ствующие расследования. Проходили ли прокуроры и судьи профессиональную подготовку в этой о</w:t>
      </w:r>
      <w:r>
        <w:t>б</w:t>
      </w:r>
      <w:r>
        <w:t>ласти, и существуют ли какие-либо планы создать круглосуточную горячую линию для консультир</w:t>
      </w:r>
      <w:r>
        <w:t>о</w:t>
      </w:r>
      <w:r>
        <w:t>вания жертв насилия в семье?</w:t>
      </w:r>
    </w:p>
    <w:p w:rsidR="00000000" w:rsidRDefault="00000000">
      <w:pPr>
        <w:pStyle w:val="DualTxt"/>
      </w:pPr>
      <w:r>
        <w:t>49.</w:t>
      </w:r>
      <w:r>
        <w:tab/>
        <w:t>Она надеется, что новое законодательство б</w:t>
      </w:r>
      <w:r>
        <w:t>у</w:t>
      </w:r>
      <w:r>
        <w:t>дет охватывать все формы насилия - физическое, психологическое, сексуальное и экономическое, - совершаемого бывшим или нынешним супругом как в рамках официального брака, так и в рамках брака по общему праву, и что насилие в семье будет ра</w:t>
      </w:r>
      <w:r>
        <w:t>с</w:t>
      </w:r>
      <w:r>
        <w:t>сматриваться как социальное преступление, которое должно преследоваться по закону, а не как частный вопрос, подлежащий урегулированию между супр</w:t>
      </w:r>
      <w:r>
        <w:t>у</w:t>
      </w:r>
      <w:r>
        <w:t>гами. Такое законодательство представляет собой ключевой аспект образования и повышения инфо</w:t>
      </w:r>
      <w:r>
        <w:t>р</w:t>
      </w:r>
      <w:r>
        <w:t xml:space="preserve">мированности и должно быть принято как можно скорее. </w:t>
      </w:r>
    </w:p>
    <w:p w:rsidR="00000000" w:rsidRDefault="00000000">
      <w:pPr>
        <w:pStyle w:val="DualTxt"/>
      </w:pPr>
      <w:r>
        <w:t>50.</w:t>
      </w:r>
      <w:r>
        <w:tab/>
      </w:r>
      <w:r>
        <w:rPr>
          <w:b/>
        </w:rPr>
        <w:t>Г-жа Морваи</w:t>
      </w:r>
      <w:r>
        <w:t xml:space="preserve"> говорит, что представление о том, что женщинам принадлежит второстепенная роль по обслуживанию потребностей мужчин, включая их неконтролируемые сексуальные п</w:t>
      </w:r>
      <w:r>
        <w:t>о</w:t>
      </w:r>
      <w:r>
        <w:t>требности, является первопричиной как насилия в семье, так и проституции и торговли людьми и что эти вопросы должны рассматриваться в совокупн</w:t>
      </w:r>
      <w:r>
        <w:t>о</w:t>
      </w:r>
      <w:r>
        <w:t>сти. Государству-участнику следует рассмотреть вопрос о присоединении к Конвенции о пресечении торговли людьми и эксплуатации проституции 1949 года, а также к Конвенции Организации Объ</w:t>
      </w:r>
      <w:r>
        <w:t>е</w:t>
      </w:r>
      <w:r>
        <w:t>диненных Наций против транснациональной орг</w:t>
      </w:r>
      <w:r>
        <w:t>а</w:t>
      </w:r>
      <w:r>
        <w:t>низованной преступности и к Протоколу о пред</w:t>
      </w:r>
      <w:r>
        <w:t>у</w:t>
      </w:r>
      <w:r>
        <w:t>преждении и пресечении торговли людьми, особе</w:t>
      </w:r>
      <w:r>
        <w:t>н</w:t>
      </w:r>
      <w:r>
        <w:t>но женщинами и детьми, и наказании за нее. Гос</w:t>
      </w:r>
      <w:r>
        <w:t>у</w:t>
      </w:r>
      <w:r>
        <w:t>дарству-участнику необходимо также прекратить рассматривать проституцию в качестве законной формы работы. Касаясь стр. 21 сводного доклада, она спрашивает, придерживаются ли НПО и прав</w:t>
      </w:r>
      <w:r>
        <w:t>и</w:t>
      </w:r>
      <w:r>
        <w:t>тельство Самоа двух конкурирующих подходов к проблеме насилия в отношении женщин, что, по ее мнению, имеет исключительно важное значение для вопроса соблюдения прав ч</w:t>
      </w:r>
      <w:r>
        <w:t>е</w:t>
      </w:r>
      <w:r>
        <w:t>ловека.</w:t>
      </w:r>
    </w:p>
    <w:p w:rsidR="00000000" w:rsidRDefault="00000000">
      <w:pPr>
        <w:pStyle w:val="DualTxt"/>
      </w:pPr>
      <w:r>
        <w:t>51.</w:t>
      </w:r>
      <w:r>
        <w:tab/>
      </w:r>
      <w:r>
        <w:rPr>
          <w:b/>
        </w:rPr>
        <w:t>Г-жа Хизер</w:t>
      </w:r>
      <w:r>
        <w:rPr>
          <w:b/>
        </w:rPr>
        <w:noBreakHyphen/>
        <w:t>Лату</w:t>
      </w:r>
      <w:r>
        <w:t xml:space="preserve"> (Самоа), отвечая на вопросы членов Комитета, говорит, что роль замужних же</w:t>
      </w:r>
      <w:r>
        <w:t>н</w:t>
      </w:r>
      <w:r>
        <w:t>щин по удовлетворению потребностей своих бол</w:t>
      </w:r>
      <w:r>
        <w:t>ь</w:t>
      </w:r>
      <w:r>
        <w:t>ших семей вынуждает их покидать свои дома, д</w:t>
      </w:r>
      <w:r>
        <w:t>е</w:t>
      </w:r>
      <w:r>
        <w:t>ревни, районы и приезжать в два города страны, причем оба города находятся на расстоянии менее трех часов езды из любой точки острова на общес</w:t>
      </w:r>
      <w:r>
        <w:t>т</w:t>
      </w:r>
      <w:r>
        <w:t>венном транспорте. Таким образом, они располаг</w:t>
      </w:r>
      <w:r>
        <w:t>а</w:t>
      </w:r>
      <w:r>
        <w:t>ют широкими возможностями сообщать о случаях насилия. Кроме того, уголовные деяния находятся под контролем сельского совета; действительно, национальная полиция полностью опирается на д</w:t>
      </w:r>
      <w:r>
        <w:t>е</w:t>
      </w:r>
      <w:r>
        <w:t>ревенские органы власти в области оказания соде</w:t>
      </w:r>
      <w:r>
        <w:t>й</w:t>
      </w:r>
      <w:r>
        <w:t>ствия в поддержании правопорядка и стабильности. Признание функций женщин по установлению св</w:t>
      </w:r>
      <w:r>
        <w:t>я</w:t>
      </w:r>
      <w:r>
        <w:t>зей на сельском уровне должно способствовать п</w:t>
      </w:r>
      <w:r>
        <w:t>о</w:t>
      </w:r>
      <w:r>
        <w:t>вышению информированности о Конвенции и ра</w:t>
      </w:r>
      <w:r>
        <w:t>с</w:t>
      </w:r>
      <w:r>
        <w:t>пространению информации о ней в культурном ко</w:t>
      </w:r>
      <w:r>
        <w:t>н</w:t>
      </w:r>
      <w:r>
        <w:t>тексте повседневной жизни.</w:t>
      </w:r>
    </w:p>
    <w:p w:rsidR="00000000" w:rsidRDefault="00000000">
      <w:pPr>
        <w:pStyle w:val="DualTxt"/>
      </w:pPr>
      <w:r>
        <w:t>52.</w:t>
      </w:r>
      <w:r>
        <w:tab/>
        <w:t>Суды Самоа проявляют нулевую терпимость к делам о насилии в семье и не откладывают их ра</w:t>
      </w:r>
      <w:r>
        <w:t>с</w:t>
      </w:r>
      <w:r>
        <w:t>смотрение. Поступившая жалоба не может быть отозвана без соответствующего основанного на Конституции или общем праве решения Канцел</w:t>
      </w:r>
      <w:r>
        <w:t>я</w:t>
      </w:r>
      <w:r>
        <w:t>рии Генерального прокурора. На курсах профе</w:t>
      </w:r>
      <w:r>
        <w:t>с</w:t>
      </w:r>
      <w:r>
        <w:t>сиональной подготовки для судей 1996 года, в орг</w:t>
      </w:r>
      <w:r>
        <w:t>а</w:t>
      </w:r>
      <w:r>
        <w:t>низации которых она лично принимала участие, проходили обучение также сотрудники Канцелярии Генерального прокурора. Особое внимание на этих курсах уделялось вопросу соблюдения прав же</w:t>
      </w:r>
      <w:r>
        <w:t>н</w:t>
      </w:r>
      <w:r>
        <w:t>щин, прежде всего в судах, и на них давались рек</w:t>
      </w:r>
      <w:r>
        <w:t>о</w:t>
      </w:r>
      <w:r>
        <w:t>мендации по сведению к минимуму стресса для п</w:t>
      </w:r>
      <w:r>
        <w:t>о</w:t>
      </w:r>
      <w:r>
        <w:t>терпевших женщин в ходе судебного разбирател</w:t>
      </w:r>
      <w:r>
        <w:t>ь</w:t>
      </w:r>
      <w:r>
        <w:t>ства. Что касается просветительской работы и ш</w:t>
      </w:r>
      <w:r>
        <w:t>а</w:t>
      </w:r>
      <w:r>
        <w:t>гов, предпринятых по углублению понимания пр</w:t>
      </w:r>
      <w:r>
        <w:t>и</w:t>
      </w:r>
      <w:r>
        <w:t>роды насилия в семье, то она говорит, что соотве</w:t>
      </w:r>
      <w:r>
        <w:t>т</w:t>
      </w:r>
      <w:r>
        <w:t>ствующее законодательство предусматривает не только защиту потерпевших, но и меры наказания, направленные на борьбу с таким явлением.</w:t>
      </w:r>
    </w:p>
    <w:p w:rsidR="00000000" w:rsidRDefault="00000000">
      <w:pPr>
        <w:pStyle w:val="DualTxt"/>
      </w:pPr>
      <w:r>
        <w:t>53.</w:t>
      </w:r>
      <w:r>
        <w:tab/>
        <w:t>Был задан вопрос о подходах к решению пр</w:t>
      </w:r>
      <w:r>
        <w:t>о</w:t>
      </w:r>
      <w:r>
        <w:t>блемы, связанной с насилием в семье. Она заверяет Комитет, что подход, избранный сотрудниками пр</w:t>
      </w:r>
      <w:r>
        <w:t>а</w:t>
      </w:r>
      <w:r>
        <w:t>воохранительных органов, действительно основан на соблюдении прав человека. Меры реагирования варьируются в зависимости от потребностей же</w:t>
      </w:r>
      <w:r>
        <w:t>н</w:t>
      </w:r>
      <w:r>
        <w:t>щин и стадии судопроизводства. Относительно р</w:t>
      </w:r>
      <w:r>
        <w:t>е</w:t>
      </w:r>
      <w:r>
        <w:t>комендаций г</w:t>
      </w:r>
      <w:r>
        <w:noBreakHyphen/>
        <w:t>жи Морваи, касающихся торговли людьми и проституции, она обращает внимание членов Комитета текст на стр. 6 вступительного з</w:t>
      </w:r>
      <w:r>
        <w:t>а</w:t>
      </w:r>
      <w:r>
        <w:t>явления делегации, в котором говорится о планах всеобъемлющего обзора всех аспектов этого вопр</w:t>
      </w:r>
      <w:r>
        <w:t>о</w:t>
      </w:r>
      <w:r>
        <w:t>са. В ходе запланированной реформы законодател</w:t>
      </w:r>
      <w:r>
        <w:t>ь</w:t>
      </w:r>
      <w:r>
        <w:t>ства будут учтены рекомендации Комитета и опыт др</w:t>
      </w:r>
      <w:r>
        <w:t>у</w:t>
      </w:r>
      <w:r>
        <w:t>гих стран.</w:t>
      </w:r>
    </w:p>
    <w:p w:rsidR="00000000" w:rsidRDefault="00000000">
      <w:pPr>
        <w:pStyle w:val="DualTxt"/>
      </w:pPr>
      <w:r>
        <w:t>54.</w:t>
      </w:r>
      <w:r>
        <w:tab/>
      </w:r>
      <w:r>
        <w:rPr>
          <w:b/>
        </w:rPr>
        <w:t>Г-жа Сими</w:t>
      </w:r>
      <w:r>
        <w:t xml:space="preserve"> (Самоа), не желая занимать об</w:t>
      </w:r>
      <w:r>
        <w:t>о</w:t>
      </w:r>
      <w:r>
        <w:t>ронительную позицию, хотела бы отметить, что сельские структуры не навязывают культурные тр</w:t>
      </w:r>
      <w:r>
        <w:t>а</w:t>
      </w:r>
      <w:r>
        <w:t>диции, направленные на дискриминацию в отнош</w:t>
      </w:r>
      <w:r>
        <w:t>е</w:t>
      </w:r>
      <w:r>
        <w:t>нии женщин. Комитету была представлена инфо</w:t>
      </w:r>
      <w:r>
        <w:t>р</w:t>
      </w:r>
      <w:r>
        <w:t>мация о концептуальном статусе механизма Сел</w:t>
      </w:r>
      <w:r>
        <w:t>ь</w:t>
      </w:r>
      <w:r>
        <w:t>ские женщины. Хотя их положение, вероятно, не может измениться существенно в ближайшем б</w:t>
      </w:r>
      <w:r>
        <w:t>у</w:t>
      </w:r>
      <w:r>
        <w:t>дущем, оно постепенно будет меняться к лучшему. Кроме того, поскольку механизм Сельские женщ</w:t>
      </w:r>
      <w:r>
        <w:t>и</w:t>
      </w:r>
      <w:r>
        <w:t>ны является полностью независимым от механизма Сельские мужчины, женщины не считают себя н</w:t>
      </w:r>
      <w:r>
        <w:t>а</w:t>
      </w:r>
      <w:r>
        <w:t>ходящимися в подчиненном положении, и поскол</w:t>
      </w:r>
      <w:r>
        <w:t>ь</w:t>
      </w:r>
      <w:r>
        <w:t>ку подобающие вождю титулы могут принадлежать также и женщинам, они способны принимать также участие в механизме Сельские мужчины. "Антр</w:t>
      </w:r>
      <w:r>
        <w:t>о</w:t>
      </w:r>
      <w:r>
        <w:t>пологическое" представление о женах Самоа, кот</w:t>
      </w:r>
      <w:r>
        <w:t>о</w:t>
      </w:r>
      <w:r>
        <w:t>рые якобы ограничены только домашними заботами и не могут сообщать о случаях насилия в семье, я</w:t>
      </w:r>
      <w:r>
        <w:t>в</w:t>
      </w:r>
      <w:r>
        <w:t>ляются беспочвенным. На самом деле женщины м</w:t>
      </w:r>
      <w:r>
        <w:t>о</w:t>
      </w:r>
      <w:r>
        <w:t>гут подавать жалобы. Кроме того, средства масс</w:t>
      </w:r>
      <w:r>
        <w:t>о</w:t>
      </w:r>
      <w:r>
        <w:t>вой информации особое внимание уделяют вопросу поощрения женщин в деле подачи жалоб на насилие в семье, и правительство страны открыто для и</w:t>
      </w:r>
      <w:r>
        <w:t>с</w:t>
      </w:r>
      <w:r>
        <w:t>правления сложи</w:t>
      </w:r>
      <w:r>
        <w:t>в</w:t>
      </w:r>
      <w:r>
        <w:t>шейся ситуации.</w:t>
      </w:r>
    </w:p>
    <w:p w:rsidR="00000000" w:rsidRDefault="00000000">
      <w:pPr>
        <w:pStyle w:val="DualTxt"/>
      </w:pPr>
      <w:r>
        <w:t>55.</w:t>
      </w:r>
      <w:r>
        <w:tab/>
      </w:r>
      <w:r>
        <w:rPr>
          <w:b/>
        </w:rPr>
        <w:t xml:space="preserve">Г-жа Итеуати Шон </w:t>
      </w:r>
      <w:r>
        <w:t>(Самоа) в ответ на вопрос г</w:t>
      </w:r>
      <w:r>
        <w:noBreakHyphen/>
        <w:t>жи Шин говорит, что пересмотр законодательства намечено провести в течение двух лет. Что касается программ НПО, которые фигурируют в ответах на перечень вопросов, то она говорит, что в таблице ответов на вопрос 5 содержится вся информация о различных НПО, которые занимаются женской пр</w:t>
      </w:r>
      <w:r>
        <w:t>о</w:t>
      </w:r>
      <w:r>
        <w:t>блематикой и которые оказывают такие услуги, как профессиональная подготовка, создание потенци</w:t>
      </w:r>
      <w:r>
        <w:t>а</w:t>
      </w:r>
      <w:r>
        <w:t>лов, развитие навыков руководства, научные иссл</w:t>
      </w:r>
      <w:r>
        <w:t>е</w:t>
      </w:r>
      <w:r>
        <w:t>дования, сбор данных, консультирование и лобб</w:t>
      </w:r>
      <w:r>
        <w:t>и</w:t>
      </w:r>
      <w:r>
        <w:t>рование.</w:t>
      </w:r>
    </w:p>
    <w:p w:rsidR="00000000" w:rsidRDefault="00000000">
      <w:pPr>
        <w:pStyle w:val="DualTxt"/>
      </w:pPr>
      <w:r>
        <w:t>56.</w:t>
      </w:r>
      <w:r>
        <w:tab/>
        <w:t>Правительство Самоа твердо намерено тран</w:t>
      </w:r>
      <w:r>
        <w:t>с</w:t>
      </w:r>
      <w:r>
        <w:t>формировать культурную практику в тех случаях, когда это отвечает интересам женщин, в частности в рамках финансируемых правительством встреч и программ: встреч матерей и дочерей, мужей и жен; в рамках развития профессиональных навыков женщин; и форума на тему рассматриваемой Ко</w:t>
      </w:r>
      <w:r>
        <w:t>н</w:t>
      </w:r>
      <w:r>
        <w:t>венции и Конвенции о правах ребенка. Для участия в этих встречах будут приглашены мужчины, с тем чтобы расширить знания о Конвенции и о озаб</w:t>
      </w:r>
      <w:r>
        <w:t>о</w:t>
      </w:r>
      <w:r>
        <w:t>ченностях их жен. Наконец, что касается вопроса о различиях в подходах НПО и правительства в о</w:t>
      </w:r>
      <w:r>
        <w:t>т</w:t>
      </w:r>
      <w:r>
        <w:t>ношении насилия в семье, в частности подхода НПО, основанного на соблюдении прав человека, и подхода правительства, которое основное внимание уделяет семье и социальным аспектам, то она уто</w:t>
      </w:r>
      <w:r>
        <w:t>ч</w:t>
      </w:r>
      <w:r>
        <w:t>няет, что правительство придерживается всеобъе</w:t>
      </w:r>
      <w:r>
        <w:t>м</w:t>
      </w:r>
      <w:r>
        <w:t>лющего подхода к соблюдению прав человека в контексте в</w:t>
      </w:r>
      <w:r>
        <w:t>о</w:t>
      </w:r>
      <w:r>
        <w:t xml:space="preserve">просов семьи и социальных вопросов. </w:t>
      </w:r>
    </w:p>
    <w:p w:rsidR="00000000" w:rsidRDefault="00000000">
      <w:pPr>
        <w:pStyle w:val="DualTxt"/>
        <w:rPr>
          <w:i/>
        </w:rPr>
      </w:pPr>
      <w:r>
        <w:rPr>
          <w:i/>
        </w:rPr>
        <w:t>Статьи 7 и 8</w:t>
      </w:r>
    </w:p>
    <w:p w:rsidR="00000000" w:rsidRDefault="00000000">
      <w:pPr>
        <w:pStyle w:val="DualTxt"/>
      </w:pPr>
      <w:r>
        <w:t>57.</w:t>
      </w:r>
      <w:r>
        <w:tab/>
      </w:r>
      <w:r>
        <w:rPr>
          <w:b/>
        </w:rPr>
        <w:t>Г-жа Сайга</w:t>
      </w:r>
      <w:r>
        <w:t xml:space="preserve"> спрашивает, ссылаясь на ст</w:t>
      </w:r>
      <w:r>
        <w:t>а</w:t>
      </w:r>
      <w:r>
        <w:t>тью 7, почему только лица, имеющие подобающий вождю титул, или матаи, имеют право участвовать в выборах. Такая практика автоматически огранич</w:t>
      </w:r>
      <w:r>
        <w:t>и</w:t>
      </w:r>
      <w:r>
        <w:t>вает возможность женщин занимать руководящие посты. Она была бы признательна за уточнение в</w:t>
      </w:r>
      <w:r>
        <w:t>о</w:t>
      </w:r>
      <w:r>
        <w:t>проса о списках индивидуальных избирателей, о котором говорится на стр. 50 сводного доклада, а также за получение соответствующей информации о природе и функциях женских комитетов, о кот</w:t>
      </w:r>
      <w:r>
        <w:t>о</w:t>
      </w:r>
      <w:r>
        <w:t>рых говорится на стр. 51. Являются ли они пост</w:t>
      </w:r>
      <w:r>
        <w:t>о</w:t>
      </w:r>
      <w:r>
        <w:t>янно действующими и добровольными? Предста</w:t>
      </w:r>
      <w:r>
        <w:t>в</w:t>
      </w:r>
      <w:r>
        <w:t>ляется, что мужчинам также следует предоставить возможность для участия в работе в этих комитетах, а также в Комитете по вопросам здравоохранения и в других комитетах.</w:t>
      </w:r>
    </w:p>
    <w:p w:rsidR="00000000" w:rsidRDefault="00000000">
      <w:pPr>
        <w:pStyle w:val="DualTxt"/>
      </w:pPr>
      <w:r>
        <w:t>58.</w:t>
      </w:r>
      <w:r>
        <w:tab/>
      </w:r>
      <w:r>
        <w:rPr>
          <w:b/>
        </w:rPr>
        <w:t>Г-жа Ароча</w:t>
      </w:r>
      <w:r>
        <w:t xml:space="preserve"> отмечает, что женщины стали принимать участие в политической жизни сравн</w:t>
      </w:r>
      <w:r>
        <w:t>и</w:t>
      </w:r>
      <w:r>
        <w:t>тельно недавно - с начала 90</w:t>
      </w:r>
      <w:r>
        <w:noBreakHyphen/>
        <w:t>х годов - и по-прежнему сильно недопредставлены в парламенте, государственных учреждениях и на местном уро</w:t>
      </w:r>
      <w:r>
        <w:t>в</w:t>
      </w:r>
      <w:r>
        <w:t>не. Если государство-участник не планирует пр</w:t>
      </w:r>
      <w:r>
        <w:t>и</w:t>
      </w:r>
      <w:r>
        <w:t>нять временных специальных мер по повышению представленности женщин на государственной службе, намерено ли оно предпринять иные шаги для решения этого вопроса и повысить их пре</w:t>
      </w:r>
      <w:r>
        <w:t>д</w:t>
      </w:r>
      <w:r>
        <w:t>ставленность как на выборных должностях, так и на назначаемых правительственных должностях? Н</w:t>
      </w:r>
      <w:r>
        <w:t>а</w:t>
      </w:r>
      <w:r>
        <w:t>мерено ли оно осуществлять какие-либо меропри</w:t>
      </w:r>
      <w:r>
        <w:t>я</w:t>
      </w:r>
      <w:r>
        <w:t>тия, конкретно направленные на изменение мышл</w:t>
      </w:r>
      <w:r>
        <w:t>е</w:t>
      </w:r>
      <w:r>
        <w:t>ния среди подавляющего большинства молодежи, доля которого составляет 43 процента от общей численности населения?</w:t>
      </w:r>
    </w:p>
    <w:p w:rsidR="00000000" w:rsidRDefault="00000000">
      <w:pPr>
        <w:pStyle w:val="DualTxt"/>
      </w:pPr>
      <w:r>
        <w:t>59.</w:t>
      </w:r>
      <w:r>
        <w:tab/>
      </w:r>
      <w:r>
        <w:rPr>
          <w:b/>
        </w:rPr>
        <w:t>Г-жа Гаспар</w:t>
      </w:r>
      <w:r>
        <w:t xml:space="preserve"> высказывает озабоченность по поводу того, что ограничения, связанные с дост</w:t>
      </w:r>
      <w:r>
        <w:t>у</w:t>
      </w:r>
      <w:r>
        <w:t>пом женщин к государственной службе, являются нарушением как Конвенции, так и Всеобщей декл</w:t>
      </w:r>
      <w:r>
        <w:t>а</w:t>
      </w:r>
      <w:r>
        <w:t>рации прав человека. Она спрашивает о процессе наделения титулом матаи и об определении глав домашних хозяйств и об их правовом статусе. О</w:t>
      </w:r>
      <w:r>
        <w:t>с</w:t>
      </w:r>
      <w:r>
        <w:t>нован ли этот процесс на нуклеарной семье или на расширенной семье? Кроме того, Комитет хотел бы получить уточнение относительно того, практикует ли правительство Самоа различные виды избир</w:t>
      </w:r>
      <w:r>
        <w:t>а</w:t>
      </w:r>
      <w:r>
        <w:t>тельных списков и, если да, просит указать хара</w:t>
      </w:r>
      <w:r>
        <w:t>к</w:t>
      </w:r>
      <w:r>
        <w:t>теристики каждого списка. Комитет был бы весьма признателен за получение статистических данных о доступе мужчин и женщин к государственной службе.</w:t>
      </w:r>
    </w:p>
    <w:p w:rsidR="00000000" w:rsidRDefault="00000000">
      <w:pPr>
        <w:pStyle w:val="DualTxt"/>
      </w:pPr>
      <w:r>
        <w:t>60.</w:t>
      </w:r>
      <w:r>
        <w:tab/>
        <w:t>Из пункта 7.3 докладов явствует, что сельские женские комитеты занимаются в основном трад</w:t>
      </w:r>
      <w:r>
        <w:t>и</w:t>
      </w:r>
      <w:r>
        <w:t>ционными и стереотипными вопросами и что пол</w:t>
      </w:r>
      <w:r>
        <w:t>о</w:t>
      </w:r>
      <w:r>
        <w:t>жение женщин в этих комитетах во многом зависит от места их мужей в сельской иерархии. Она просит представить более подробную информацию о ра</w:t>
      </w:r>
      <w:r>
        <w:t>з</w:t>
      </w:r>
      <w:r>
        <w:t>личиях между мужчинами и женщинами в обществе и о различиях между женщинами с точки зрения положения их мужей. Показатель численности и</w:t>
      </w:r>
      <w:r>
        <w:t>з</w:t>
      </w:r>
      <w:r>
        <w:t>бирателей из числа женщин на последних выборах, составляющий 47 процентов от общей численности избирателей, опровергает утверждение в докладах о том, что женщины не проявляют интереса к гос</w:t>
      </w:r>
      <w:r>
        <w:t>у</w:t>
      </w:r>
      <w:r>
        <w:t>дарственной жизни и имеют ограниченное пре</w:t>
      </w:r>
      <w:r>
        <w:t>д</w:t>
      </w:r>
      <w:r>
        <w:t>ставление о правительственных институтах. Объя</w:t>
      </w:r>
      <w:r>
        <w:t>с</w:t>
      </w:r>
      <w:r>
        <w:t>няется ли их ограниченное участие тем, что у них нет стимулов участвовать в деятельности политич</w:t>
      </w:r>
      <w:r>
        <w:t>е</w:t>
      </w:r>
      <w:r>
        <w:t>ских партий, или же причина кроется в гендерной дискриминации внутри этих партий? Представляе</w:t>
      </w:r>
      <w:r>
        <w:t>т</w:t>
      </w:r>
      <w:r>
        <w:t>ся, что между меняющейся социальной обстано</w:t>
      </w:r>
      <w:r>
        <w:t>в</w:t>
      </w:r>
      <w:r>
        <w:t>кой, о которой говорится во вступительном заявл</w:t>
      </w:r>
      <w:r>
        <w:t>е</w:t>
      </w:r>
      <w:r>
        <w:t>нии делегации, и маргинализацией женщин в пр</w:t>
      </w:r>
      <w:r>
        <w:t>о</w:t>
      </w:r>
      <w:r>
        <w:t>цессе принятия решений существует противоречие. Она интересуется, обсуждается ли это противор</w:t>
      </w:r>
      <w:r>
        <w:t>е</w:t>
      </w:r>
      <w:r>
        <w:t>чие среди общественности Самоа.</w:t>
      </w:r>
    </w:p>
    <w:p w:rsidR="00000000" w:rsidRDefault="00000000">
      <w:pPr>
        <w:pStyle w:val="DualTxt"/>
      </w:pPr>
      <w:r>
        <w:t>61.</w:t>
      </w:r>
      <w:r>
        <w:tab/>
      </w:r>
      <w:r>
        <w:rPr>
          <w:b/>
        </w:rPr>
        <w:t>Г-жа Бельмихоуб-Зердани</w:t>
      </w:r>
      <w:r>
        <w:t xml:space="preserve"> говорит, что ди</w:t>
      </w:r>
      <w:r>
        <w:t>с</w:t>
      </w:r>
      <w:r>
        <w:t>криминационная практика, ограничивающая во</w:t>
      </w:r>
      <w:r>
        <w:t>з</w:t>
      </w:r>
      <w:r>
        <w:t>можность женщин поступать на государственную службу, и фактический дисбаланс численности мужчин и женщин, обладающих подобающим во</w:t>
      </w:r>
      <w:r>
        <w:t>ж</w:t>
      </w:r>
      <w:r>
        <w:t>дю титулом, являются грубым нарушением полож</w:t>
      </w:r>
      <w:r>
        <w:t>е</w:t>
      </w:r>
      <w:r>
        <w:t>ний Конвенции; Самоа как первая азиатская страна, которая ратифицировала Конвенцию, обязана и</w:t>
      </w:r>
      <w:r>
        <w:t>с</w:t>
      </w:r>
      <w:r>
        <w:t>править это положение дел. Кроме того, Комитет настоятельно призывает государство-участник пр</w:t>
      </w:r>
      <w:r>
        <w:t>и</w:t>
      </w:r>
      <w:r>
        <w:t>нять специальные меры для решения вопроса о н</w:t>
      </w:r>
      <w:r>
        <w:t>е</w:t>
      </w:r>
      <w:r>
        <w:t>допредставленности женщин в сфере государстве</w:t>
      </w:r>
      <w:r>
        <w:t>н</w:t>
      </w:r>
      <w:r>
        <w:t>ной жизни: из 238 мэров лишь четыре - женщины; из 49 депутатов парламента только трое - женщины. Наконец, она была бы признательна за получение дополнительной информации о позиции церкви в том, что касается ратификации и осуществления Конвенции.</w:t>
      </w:r>
    </w:p>
    <w:p w:rsidR="00000000" w:rsidRDefault="00000000">
      <w:pPr>
        <w:pStyle w:val="DualTxt"/>
      </w:pPr>
      <w:r>
        <w:t>62.</w:t>
      </w:r>
      <w:r>
        <w:tab/>
      </w:r>
      <w:r>
        <w:rPr>
          <w:b/>
        </w:rPr>
        <w:t>Г-жа Попеску</w:t>
      </w:r>
      <w:r>
        <w:t xml:space="preserve"> говорит, что, хотя в сводных докладах откровенно говорится о недопредставле</w:t>
      </w:r>
      <w:r>
        <w:t>н</w:t>
      </w:r>
      <w:r>
        <w:t>ности женщин в политической жизни, в них очень мало информации о том, что делается для измен</w:t>
      </w:r>
      <w:r>
        <w:t>е</w:t>
      </w:r>
      <w:r>
        <w:t>ния такого положения дел; складывается впечатл</w:t>
      </w:r>
      <w:r>
        <w:t>е</w:t>
      </w:r>
      <w:r>
        <w:t>ние, что положение дел воспринимается таким, к</w:t>
      </w:r>
      <w:r>
        <w:t>а</w:t>
      </w:r>
      <w:r>
        <w:t>кое оно есть, или по крайней мере не видно серье</w:t>
      </w:r>
      <w:r>
        <w:t>з</w:t>
      </w:r>
      <w:r>
        <w:t>ной озабоченности. Она интересуется, распростр</w:t>
      </w:r>
      <w:r>
        <w:t>а</w:t>
      </w:r>
      <w:r>
        <w:t>няется ли концепция всеобщего избирательного права на всех мужчин или, другими словами, дол</w:t>
      </w:r>
      <w:r>
        <w:t>ж</w:t>
      </w:r>
      <w:r>
        <w:t>ны ли мужчины также обладать подобающим во</w:t>
      </w:r>
      <w:r>
        <w:t>ж</w:t>
      </w:r>
      <w:r>
        <w:t>дю титулом для того, чтобы иметь право принимать участие в выборах. Намерено ли государство-участник внести изменения в свое законодательство о выборах, с тем чтобы привести его в соответствие с международными стандарт</w:t>
      </w:r>
      <w:r>
        <w:t>а</w:t>
      </w:r>
      <w:r>
        <w:t>ми?</w:t>
      </w:r>
    </w:p>
    <w:p w:rsidR="00000000" w:rsidRDefault="00000000">
      <w:pPr>
        <w:pStyle w:val="DualTxt"/>
      </w:pPr>
      <w:r>
        <w:t>63.</w:t>
      </w:r>
      <w:r>
        <w:tab/>
        <w:t>Представляется, что сети по повышению уровня информированности и лоббирования пре</w:t>
      </w:r>
      <w:r>
        <w:t>д</w:t>
      </w:r>
      <w:r>
        <w:t>ставляют собой довольно неэффективные меры ре</w:t>
      </w:r>
      <w:r>
        <w:t>а</w:t>
      </w:r>
      <w:r>
        <w:t>гирования на факторы, сдерживающие расширение участия женщин в политической жизни, прежде всего речь идет о нежелании мужчин признать п</w:t>
      </w:r>
      <w:r>
        <w:t>о</w:t>
      </w:r>
      <w:r>
        <w:t>тенциал женщин в этой области, а также о нед</w:t>
      </w:r>
      <w:r>
        <w:t>о</w:t>
      </w:r>
      <w:r>
        <w:t>оценке самими женщинами своих возможностей. Хотя государство-участник утверждает, что оно не нуждается в принятии временных специальных мер, она полагает, что необходимо принять более вс</w:t>
      </w:r>
      <w:r>
        <w:t>е</w:t>
      </w:r>
      <w:r>
        <w:t>объемлющие эффективные меры и что усилия по борьбе со стереотипами должны охватывать как женщин, так и мужчин. Она надеется, что в своем следующем периодическом докладе Самоа предст</w:t>
      </w:r>
      <w:r>
        <w:t>а</w:t>
      </w:r>
      <w:r>
        <w:t>вит информацию о мерах правительства, включая информацию о временных специальных мерах, н</w:t>
      </w:r>
      <w:r>
        <w:t>а</w:t>
      </w:r>
      <w:r>
        <w:t>правленных на расширение участия женщин в п</w:t>
      </w:r>
      <w:r>
        <w:t>о</w:t>
      </w:r>
      <w:r>
        <w:t>литической жизни.</w:t>
      </w:r>
    </w:p>
    <w:p w:rsidR="00000000" w:rsidRDefault="00000000">
      <w:pPr>
        <w:pStyle w:val="DualTxt"/>
      </w:pPr>
      <w:r>
        <w:t>64.</w:t>
      </w:r>
      <w:r>
        <w:tab/>
      </w:r>
      <w:r>
        <w:rPr>
          <w:b/>
        </w:rPr>
        <w:t>Г-н Флинтерман</w:t>
      </w:r>
      <w:r>
        <w:t xml:space="preserve"> говорит, что, хотя он пон</w:t>
      </w:r>
      <w:r>
        <w:t>и</w:t>
      </w:r>
      <w:r>
        <w:t>мает нежелание правительства вмешиваться в пол</w:t>
      </w:r>
      <w:r>
        <w:t>и</w:t>
      </w:r>
      <w:r>
        <w:t>тику церкви, правительству следует изучить во</w:t>
      </w:r>
      <w:r>
        <w:t>з</w:t>
      </w:r>
      <w:r>
        <w:t>можность проведения встреч за круглым столом с духовными лидерами, с тем чтобы обсудить ва</w:t>
      </w:r>
      <w:r>
        <w:t>ж</w:t>
      </w:r>
      <w:r>
        <w:t>ность Конвенции для общества Самоа.</w:t>
      </w:r>
    </w:p>
    <w:p w:rsidR="00000000" w:rsidRDefault="00000000">
      <w:pPr>
        <w:pStyle w:val="DualTxt"/>
      </w:pPr>
      <w:r>
        <w:rPr>
          <w:i/>
        </w:rPr>
        <w:t>Заседание закрывается в 13 ч. 05 м.</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w:t>
      </w:r>
      <w:r>
        <w:rPr>
          <w:lang w:val="en-US"/>
        </w:rPr>
        <w:t>21618</w:t>
      </w:r>
      <w:r>
        <w:t>R&lt;&lt;ODS JOB NO&gt;&gt;</w:t>
      </w:r>
    </w:p>
    <w:p w:rsidR="00000000" w:rsidRDefault="00000000">
      <w:pPr>
        <w:pStyle w:val="CommentText"/>
      </w:pPr>
      <w:r>
        <w:t>&lt;&lt;ODS DOC SYMBOL1&gt;&gt;CEDAW/C/SR.</w:t>
      </w:r>
      <w:r>
        <w:rPr>
          <w:lang w:val="en-US"/>
        </w:rPr>
        <w:t>679</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В настоящий отчет могут вноситься поправки.</w:t>
    </w:r>
  </w:p>
  <w:p w:rsidR="00000000" w:rsidRDefault="00000000">
    <w:pPr>
      <w:pStyle w:val="FootnoteText"/>
      <w:spacing w:after="120"/>
      <w:ind w:left="1267" w:right="1267" w:firstLine="0"/>
    </w:pPr>
    <w: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rPr>
      <w:t>в течение одной недели с момента выпуска этого документа</w:t>
    </w:r>
    <w:r>
      <w:t xml:space="preserve"> на имя начальника Секции редактирования официальных отчетов, комната DC2-750 (Chief, Official Records Editing Section, room DC2-750, 2 United Nations Plaza).</w:t>
    </w:r>
  </w:p>
  <w:p w:rsidR="00000000" w:rsidRDefault="00000000">
    <w:pPr>
      <w:pStyle w:val="FootnoteText"/>
      <w:spacing w:after="120"/>
      <w:ind w:left="1267" w:right="1267" w:firstLine="0"/>
    </w:pPr>
    <w: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05-21618 (R)</w:t>
    </w:r>
  </w:p>
  <w:p w:rsidR="00000000" w:rsidRDefault="00000000">
    <w:pPr>
      <w:pStyle w:val="Footer"/>
      <w:spacing w:before="60" w:line="200" w:lineRule="exact"/>
      <w:rPr>
        <w:rFonts w:ascii="Barcode 3 of 9 by request" w:hAnsi="Barcode 3 of 9 by request"/>
        <w:b w:val="0"/>
        <w:sz w:val="20"/>
      </w:rPr>
    </w:pPr>
    <w:r>
      <w:rPr>
        <w:rFonts w:ascii="Barcode 3 of 9 by request" w:hAnsi="Barcode 3 of 9 by request"/>
        <w:b w:val="0"/>
        <w:sz w:val="20"/>
      </w:rPr>
      <w:t>*0521618*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CEDAW/C/SR.679</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CEDAW/C/SR.679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/C/SR.679</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rPr>
              <w:lang w:val="en-US"/>
            </w:rPr>
            <w:t>18 May</w:t>
          </w:r>
          <w:r>
            <w:t xml:space="preserve"> 2005</w:t>
          </w:r>
        </w:p>
        <w:p w:rsidR="00000000" w:rsidRDefault="00000000">
          <w:r>
            <w:t>Russian</w:t>
          </w:r>
        </w:p>
        <w:p w:rsidR="00000000" w:rsidRDefault="00000000">
          <w:r>
            <w:t>Original: English</w:t>
          </w:r>
        </w:p>
      </w:tc>
    </w:tr>
  </w:tbl>
  <w:p w:rsidR="00000000" w:rsidRDefault="0000000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2BB16AA8"/>
    <w:multiLevelType w:val="multilevel"/>
    <w:tmpl w:val="19820D8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abstractNum w:abstractNumId="6">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7">
    <w:nsid w:val="5FF27F2B"/>
    <w:multiLevelType w:val="multilevel"/>
    <w:tmpl w:val="68AAAA2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32406"/>
        </w:tabs>
        <w:ind w:left="-32766" w:firstLine="0"/>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num w:numId="1">
    <w:abstractNumId w:val="6"/>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activeWritingStyle w:appName="MSWord" w:lang="en-US" w:vendorID="8" w:dllVersion="513" w:checkStyle="1"/>
  <w:doNotTrackMoves/>
  <w:defaultTabStop w:val="720"/>
  <w:autoHyphenation/>
  <w:hyphenationZone w:val="216"/>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06/2005 17:38:39"/>
    <w:docVar w:name="DocCategory" w:val="SROthers"/>
    <w:docVar w:name="DocType" w:val="Final"/>
    <w:docVar w:name="JobNo" w:val="0588888R"/>
    <w:docVar w:name="OandT" w:val=" "/>
    <w:docVar w:name="Symbol1" w:val="CEDAW/C/SR.1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eastAsia="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Normal"/>
    <w:pPr>
      <w:keepNext/>
      <w:keepLines/>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ru-RU" w:eastAsia="ru-RU"/>
    </w:rPr>
  </w:style>
  <w:style w:type="paragraph" w:styleId="Header">
    <w:name w:val="header"/>
    <w:semiHidden/>
    <w:pPr>
      <w:tabs>
        <w:tab w:val="center" w:pos="4320"/>
        <w:tab w:val="right" w:pos="8640"/>
      </w:tabs>
    </w:pPr>
    <w:rPr>
      <w:noProof/>
      <w:sz w:val="17"/>
      <w:lang w:val="ru-RU" w:eastAsia="ru-RU"/>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8245</Words>
  <Characters>46997</Characters>
  <Application>Microsoft Office Word</Application>
  <DocSecurity>4</DocSecurity>
  <Lines>391</Lines>
  <Paragraphs>93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57715</CharactersWithSpaces>
  <SharedDoc>false</SharedDoc>
  <HLinks>
    <vt:vector size="6" baseType="variant">
      <vt:variant>
        <vt:i4>4522087</vt:i4>
      </vt:variant>
      <vt:variant>
        <vt:i4>115252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Tatiana.Panichkina</cp:lastModifiedBy>
  <cp:revision>6</cp:revision>
  <cp:lastPrinted>2005-07-13T07:09:00Z</cp:lastPrinted>
  <dcterms:created xsi:type="dcterms:W3CDTF">2005-07-13T06:48:00Z</dcterms:created>
  <dcterms:modified xsi:type="dcterms:W3CDTF">2005-07-13T08:22:00Z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0588888</vt:lpwstr>
  </property>
  <property fmtid="{D5CDD505-2E9C-101B-9397-08002B2CF9AE}" pid="3" name="Symbol1">
    <vt:lpwstr>CEDAW/C/SR.12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14</vt:lpwstr>
  </property>
  <property fmtid="{D5CDD505-2E9C-101B-9397-08002B2CF9AE}" pid="8" name="Operator">
    <vt:lpwstr>Паничкина</vt:lpwstr>
  </property>
</Properties>
</file>