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D" w:rsidRPr="005F0AD6" w:rsidRDefault="00001885" w:rsidP="00001885">
      <w:pPr>
        <w:spacing w:line="240" w:lineRule="auto"/>
        <w:rPr>
          <w:b/>
          <w:sz w:val="6"/>
          <w:lang w:val="ru-RU"/>
        </w:rPr>
        <w:sectPr w:rsidR="0025691D" w:rsidRPr="005F0AD6" w:rsidSect="002C02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commentRangeStart w:id="0"/>
      <w:r>
        <w:rPr>
          <w:b/>
          <w:sz w:val="6"/>
          <w:lang w:val="ru-RU"/>
        </w:rPr>
        <w:t xml:space="preserve">  </w:t>
      </w:r>
      <w:commentRangeEnd w:id="0"/>
      <w:r>
        <w:rPr>
          <w:rStyle w:val="CommentReference"/>
        </w:rPr>
        <w:commentReference w:id="0"/>
      </w:r>
      <w:r w:rsidR="007A3B1D">
        <w:rPr>
          <w:b/>
          <w:sz w:val="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540A">
        <w:rPr>
          <w:b/>
          <w:sz w:val="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91D" w:rsidRPr="007E1337" w:rsidRDefault="007E1337" w:rsidP="00116B8D">
      <w:pPr>
        <w:pStyle w:val="H1"/>
        <w:ind w:left="0" w:firstLine="0"/>
        <w:rPr>
          <w:lang w:val="ru-RU"/>
        </w:rPr>
      </w:pPr>
      <w:r>
        <w:rPr>
          <w:lang w:val="ru-RU"/>
        </w:rPr>
        <w:t>Комитет по ликвидации дискриминации</w:t>
      </w:r>
      <w:r w:rsidR="00116B8D" w:rsidRPr="007E1337">
        <w:rPr>
          <w:lang w:val="ru-RU"/>
        </w:rPr>
        <w:t xml:space="preserve"> </w:t>
      </w:r>
      <w:r w:rsidR="00116B8D" w:rsidRPr="007E1337">
        <w:rPr>
          <w:lang w:val="ru-RU"/>
        </w:rPr>
        <w:br/>
      </w:r>
      <w:r>
        <w:rPr>
          <w:lang w:val="ru-RU"/>
        </w:rPr>
        <w:t>в отношении женщин</w:t>
      </w:r>
    </w:p>
    <w:p w:rsidR="0025691D" w:rsidRPr="007E1337" w:rsidRDefault="009036B7" w:rsidP="0025691D">
      <w:pPr>
        <w:pStyle w:val="H23"/>
        <w:rPr>
          <w:lang w:val="ru-RU"/>
        </w:rPr>
      </w:pPr>
      <w:r>
        <w:rPr>
          <w:lang w:val="ru-RU"/>
        </w:rPr>
        <w:t>Сороковая сессия</w:t>
      </w:r>
    </w:p>
    <w:p w:rsidR="0025691D" w:rsidRPr="007E1337" w:rsidRDefault="0025691D" w:rsidP="0025691D">
      <w:pPr>
        <w:spacing w:line="240" w:lineRule="auto"/>
        <w:rPr>
          <w:sz w:val="12"/>
          <w:lang w:val="ru-RU"/>
        </w:rPr>
      </w:pPr>
    </w:p>
    <w:p w:rsidR="0025691D" w:rsidRPr="009036B7" w:rsidRDefault="009036B7" w:rsidP="0025691D">
      <w:pPr>
        <w:pStyle w:val="H23"/>
        <w:rPr>
          <w:lang w:val="ru-RU"/>
        </w:rPr>
      </w:pPr>
      <w:r>
        <w:rPr>
          <w:lang w:val="ru-RU"/>
        </w:rPr>
        <w:t xml:space="preserve">Краткий отчет о </w:t>
      </w:r>
      <w:r w:rsidR="0025691D" w:rsidRPr="009036B7">
        <w:rPr>
          <w:lang w:val="ru-RU"/>
        </w:rPr>
        <w:t>818</w:t>
      </w:r>
      <w:r>
        <w:rPr>
          <w:lang w:val="ru-RU"/>
        </w:rPr>
        <w:t>-м заседании,</w:t>
      </w:r>
    </w:p>
    <w:p w:rsidR="0025691D" w:rsidRPr="00D43AAB" w:rsidRDefault="009036B7" w:rsidP="0025691D">
      <w:pPr>
        <w:rPr>
          <w:lang w:val="ru-RU"/>
        </w:rPr>
      </w:pPr>
      <w:r>
        <w:rPr>
          <w:lang w:val="ru-RU"/>
        </w:rPr>
        <w:t>состоявшемся в Отделении Организации Объединенных Наций в Женеве</w:t>
      </w:r>
      <w:r w:rsidR="001B362E">
        <w:rPr>
          <w:lang w:val="ru-RU"/>
        </w:rPr>
        <w:t>, в пятницу</w:t>
      </w:r>
      <w:r w:rsidR="002C02FC" w:rsidRPr="009036B7">
        <w:rPr>
          <w:lang w:val="ru-RU"/>
        </w:rPr>
        <w:t xml:space="preserve">, 18 </w:t>
      </w:r>
      <w:r w:rsidR="001B362E">
        <w:rPr>
          <w:lang w:val="ru-RU"/>
        </w:rPr>
        <w:t>января</w:t>
      </w:r>
      <w:r w:rsidR="002C02FC" w:rsidRPr="009036B7">
        <w:rPr>
          <w:lang w:val="ru-RU"/>
        </w:rPr>
        <w:t xml:space="preserve"> 2008</w:t>
      </w:r>
      <w:r w:rsidR="001B362E">
        <w:rPr>
          <w:lang w:val="ru-RU"/>
        </w:rPr>
        <w:t xml:space="preserve"> года</w:t>
      </w:r>
      <w:r w:rsidR="00F96B44">
        <w:rPr>
          <w:lang w:val="ru-RU"/>
        </w:rPr>
        <w:t>,</w:t>
      </w:r>
      <w:r w:rsidR="00DA29BE">
        <w:rPr>
          <w:lang w:val="ru-RU"/>
        </w:rPr>
        <w:t xml:space="preserve"> </w:t>
      </w:r>
      <w:r w:rsidR="001B362E">
        <w:rPr>
          <w:lang w:val="ru-RU"/>
        </w:rPr>
        <w:t>в</w:t>
      </w:r>
      <w:r w:rsidR="00D43AAB">
        <w:rPr>
          <w:lang w:val="en-US"/>
        </w:rPr>
        <w:t> </w:t>
      </w:r>
      <w:r w:rsidR="001B362E">
        <w:rPr>
          <w:lang w:val="ru-RU"/>
        </w:rPr>
        <w:t>15 ч.</w:t>
      </w:r>
      <w:r w:rsidR="00D43AAB" w:rsidRPr="00D43AAB">
        <w:rPr>
          <w:lang w:val="ru-RU"/>
        </w:rPr>
        <w:t xml:space="preserve"> </w:t>
      </w:r>
      <w:r w:rsidR="00D43AAB">
        <w:rPr>
          <w:lang w:val="ru-RU"/>
        </w:rPr>
        <w:t xml:space="preserve">00 м. </w:t>
      </w:r>
    </w:p>
    <w:p w:rsidR="0025691D" w:rsidRPr="009036B7" w:rsidRDefault="0025691D" w:rsidP="0025691D">
      <w:pPr>
        <w:spacing w:line="120" w:lineRule="exact"/>
        <w:rPr>
          <w:sz w:val="10"/>
          <w:lang w:val="ru-RU"/>
        </w:rPr>
      </w:pPr>
    </w:p>
    <w:p w:rsidR="0025691D" w:rsidRPr="00C41E65" w:rsidRDefault="0025691D" w:rsidP="0025691D">
      <w:pPr>
        <w:tabs>
          <w:tab w:val="right" w:pos="907"/>
          <w:tab w:val="left" w:pos="1267"/>
          <w:tab w:val="right" w:leader="dot" w:pos="8568"/>
        </w:tabs>
        <w:ind w:right="1267"/>
        <w:rPr>
          <w:lang w:val="ru-RU"/>
        </w:rPr>
      </w:pPr>
      <w:r w:rsidRPr="009036B7">
        <w:rPr>
          <w:i/>
          <w:lang w:val="ru-RU"/>
        </w:rPr>
        <w:tab/>
      </w:r>
      <w:r w:rsidR="00E50CFB">
        <w:rPr>
          <w:i/>
          <w:lang w:val="ru-RU"/>
        </w:rPr>
        <w:t>Председатель:</w:t>
      </w:r>
      <w:r w:rsidR="00D43AAB">
        <w:rPr>
          <w:i/>
          <w:lang w:val="ru-RU"/>
        </w:rPr>
        <w:t xml:space="preserve"> </w:t>
      </w:r>
      <w:r w:rsidR="00D43AAB">
        <w:rPr>
          <w:lang w:val="ru-RU"/>
        </w:rPr>
        <w:t xml:space="preserve"> </w:t>
      </w:r>
      <w:r w:rsidR="00E50CFB">
        <w:rPr>
          <w:lang w:val="ru-RU"/>
        </w:rPr>
        <w:t>г-жа Шимонович</w:t>
      </w:r>
    </w:p>
    <w:p w:rsidR="0025691D" w:rsidRPr="00C41E65" w:rsidRDefault="0025691D" w:rsidP="0025691D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z w:val="10"/>
          <w:lang w:val="ru-RU"/>
        </w:rPr>
      </w:pPr>
    </w:p>
    <w:p w:rsidR="0025691D" w:rsidRPr="00C41E65" w:rsidRDefault="0025691D" w:rsidP="0025691D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z w:val="10"/>
          <w:lang w:val="ru-RU"/>
        </w:rPr>
      </w:pPr>
    </w:p>
    <w:p w:rsidR="0025691D" w:rsidRPr="00C41E65" w:rsidRDefault="0025691D" w:rsidP="0025691D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z w:val="10"/>
          <w:lang w:val="ru-RU"/>
        </w:rPr>
      </w:pPr>
    </w:p>
    <w:p w:rsidR="0025691D" w:rsidRPr="00C41E65" w:rsidRDefault="00C41E65" w:rsidP="0025691D">
      <w:pPr>
        <w:pStyle w:val="HCh"/>
        <w:rPr>
          <w:b w:val="0"/>
          <w:lang w:val="ru-RU"/>
        </w:rPr>
      </w:pPr>
      <w:r>
        <w:rPr>
          <w:b w:val="0"/>
          <w:lang w:val="ru-RU"/>
        </w:rPr>
        <w:t>Содержание</w:t>
      </w:r>
    </w:p>
    <w:p w:rsidR="0025691D" w:rsidRPr="00C41E65" w:rsidRDefault="0025691D" w:rsidP="0025691D">
      <w:pPr>
        <w:pStyle w:val="HCh"/>
        <w:spacing w:line="240" w:lineRule="auto"/>
        <w:rPr>
          <w:b w:val="0"/>
          <w:sz w:val="12"/>
          <w:lang w:val="ru-RU"/>
        </w:rPr>
      </w:pPr>
    </w:p>
    <w:p w:rsidR="00546F5D" w:rsidRPr="00C41E65" w:rsidRDefault="00C41E65" w:rsidP="0025691D">
      <w:pPr>
        <w:pStyle w:val="SingleTxt"/>
        <w:jc w:val="left"/>
        <w:rPr>
          <w:lang w:val="ru-RU"/>
        </w:rPr>
      </w:pPr>
      <w:r>
        <w:rPr>
          <w:lang w:val="ru-RU"/>
        </w:rPr>
        <w:t>Рассмотрение докладов, представленных государствами-участниками</w:t>
      </w:r>
      <w:r w:rsidR="00DA29BE">
        <w:rPr>
          <w:lang w:val="ru-RU"/>
        </w:rPr>
        <w:t xml:space="preserve"> </w:t>
      </w:r>
      <w:r>
        <w:rPr>
          <w:lang w:val="ru-RU"/>
        </w:rPr>
        <w:t xml:space="preserve">в соответствии со статьей 18 Конвенции </w:t>
      </w:r>
      <w:r w:rsidR="002C02FC" w:rsidRPr="00C41E65">
        <w:rPr>
          <w:lang w:val="ru-RU"/>
        </w:rPr>
        <w:t>(</w:t>
      </w:r>
      <w:r>
        <w:rPr>
          <w:i/>
          <w:lang w:val="ru-RU"/>
        </w:rPr>
        <w:t>продолжение</w:t>
      </w:r>
      <w:r w:rsidR="002C02FC" w:rsidRPr="00C41E65">
        <w:rPr>
          <w:lang w:val="ru-RU"/>
        </w:rPr>
        <w:t>)</w:t>
      </w:r>
    </w:p>
    <w:p w:rsidR="002C02FC" w:rsidRPr="00C41E65" w:rsidRDefault="002C02FC" w:rsidP="0025691D">
      <w:pPr>
        <w:pStyle w:val="SingleTxt"/>
        <w:jc w:val="left"/>
        <w:rPr>
          <w:lang w:val="ru-RU"/>
        </w:rPr>
      </w:pPr>
      <w:r w:rsidRPr="00C41E65">
        <w:rPr>
          <w:lang w:val="ru-RU"/>
        </w:rPr>
        <w:tab/>
      </w:r>
      <w:r w:rsidR="00C41E65">
        <w:rPr>
          <w:i/>
          <w:lang w:val="ru-RU"/>
        </w:rPr>
        <w:t>Шестой периодический доклад</w:t>
      </w:r>
      <w:r w:rsidRPr="00C41E65">
        <w:rPr>
          <w:i/>
          <w:lang w:val="ru-RU"/>
        </w:rPr>
        <w:t xml:space="preserve"> </w:t>
      </w:r>
      <w:r w:rsidR="00C41E65">
        <w:rPr>
          <w:i/>
          <w:lang w:val="ru-RU"/>
        </w:rPr>
        <w:t>Франции (продолжение)</w:t>
      </w:r>
      <w:r w:rsidR="00DA29BE">
        <w:rPr>
          <w:i/>
          <w:lang w:val="ru-RU"/>
        </w:rPr>
        <w:t xml:space="preserve"> </w:t>
      </w:r>
    </w:p>
    <w:p w:rsidR="002C02FC" w:rsidRPr="00C41E65" w:rsidRDefault="002C02FC" w:rsidP="002C02FC">
      <w:pPr>
        <w:pStyle w:val="SingleTxt"/>
        <w:spacing w:after="0" w:line="240" w:lineRule="auto"/>
        <w:jc w:val="left"/>
        <w:rPr>
          <w:i/>
          <w:sz w:val="2"/>
          <w:lang w:val="ru-RU"/>
        </w:rPr>
        <w:sectPr w:rsidR="002C02FC" w:rsidRPr="00C41E65" w:rsidSect="002C02FC">
          <w:type w:val="continuous"/>
          <w:pgSz w:w="12240" w:h="15840" w:code="1"/>
          <w:pgMar w:top="1742" w:right="1195" w:bottom="1901" w:left="1195" w:header="576" w:footer="1037" w:gutter="0"/>
          <w:cols w:space="708"/>
          <w:noEndnote/>
          <w:docGrid w:linePitch="360"/>
        </w:sectPr>
      </w:pPr>
      <w:r w:rsidRPr="00C41E65">
        <w:rPr>
          <w:i/>
          <w:lang w:val="ru-RU"/>
        </w:rPr>
        <w:br w:type="page"/>
      </w:r>
    </w:p>
    <w:p w:rsidR="002C02FC" w:rsidRPr="0075684A" w:rsidRDefault="0075684A" w:rsidP="002C02FC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 xml:space="preserve">Заседание открывается в 15 ч. </w:t>
      </w:r>
      <w:smartTag w:uri="urn:schemas-microsoft-com:office:smarttags" w:element="metricconverter">
        <w:smartTagPr>
          <w:attr w:name="ProductID" w:val="05 м"/>
        </w:smartTagPr>
        <w:r>
          <w:rPr>
            <w:lang w:val="ru-RU"/>
          </w:rPr>
          <w:t>05 м</w:t>
        </w:r>
      </w:smartTag>
      <w:r>
        <w:rPr>
          <w:lang w:val="ru-RU"/>
        </w:rPr>
        <w:t>.</w:t>
      </w:r>
    </w:p>
    <w:p w:rsidR="00DC69C8" w:rsidRPr="0075684A" w:rsidRDefault="00DC69C8" w:rsidP="00DC69C8">
      <w:pPr>
        <w:pStyle w:val="DualTxt"/>
        <w:spacing w:after="0" w:line="120" w:lineRule="exact"/>
        <w:rPr>
          <w:sz w:val="10"/>
          <w:lang w:val="ru-RU"/>
        </w:rPr>
      </w:pPr>
    </w:p>
    <w:p w:rsidR="002C02FC" w:rsidRPr="0075684A" w:rsidRDefault="002C02FC" w:rsidP="002C02FC">
      <w:pPr>
        <w:pStyle w:val="DualTxt"/>
        <w:spacing w:after="0" w:line="120" w:lineRule="exact"/>
        <w:rPr>
          <w:sz w:val="10"/>
          <w:lang w:val="ru-RU"/>
        </w:rPr>
      </w:pPr>
    </w:p>
    <w:p w:rsidR="002C02FC" w:rsidRPr="0075684A" w:rsidRDefault="0075684A" w:rsidP="00DC69C8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rPr>
          <w:lang w:val="ru-RU"/>
        </w:rPr>
      </w:pPr>
      <w:r>
        <w:rPr>
          <w:lang w:val="ru-RU"/>
        </w:rPr>
        <w:t>Рассмотрение докладов, представленных государствами-участниками в соответствии со статьей 18 Конвенции</w:t>
      </w:r>
      <w:r w:rsidR="002C02FC" w:rsidRPr="0075684A">
        <w:rPr>
          <w:lang w:val="ru-RU"/>
        </w:rPr>
        <w:t xml:space="preserve"> </w:t>
      </w:r>
      <w:r w:rsidR="002C02FC" w:rsidRPr="0075684A">
        <w:rPr>
          <w:b w:val="0"/>
          <w:lang w:val="ru-RU"/>
        </w:rPr>
        <w:t>(</w:t>
      </w:r>
      <w:r>
        <w:rPr>
          <w:b w:val="0"/>
          <w:i/>
          <w:lang w:val="ru-RU"/>
        </w:rPr>
        <w:t>продолжение</w:t>
      </w:r>
      <w:r w:rsidR="002C02FC" w:rsidRPr="0075684A">
        <w:rPr>
          <w:b w:val="0"/>
          <w:lang w:val="ru-RU"/>
        </w:rPr>
        <w:t>)</w:t>
      </w:r>
    </w:p>
    <w:p w:rsidR="002C02FC" w:rsidRPr="0075684A" w:rsidRDefault="002C02FC" w:rsidP="002C02FC">
      <w:pPr>
        <w:pStyle w:val="DualTxt"/>
        <w:spacing w:after="0" w:line="120" w:lineRule="exact"/>
        <w:rPr>
          <w:sz w:val="10"/>
          <w:lang w:val="ru-RU"/>
        </w:rPr>
      </w:pPr>
    </w:p>
    <w:p w:rsidR="0075684A" w:rsidRDefault="00DC69C8" w:rsidP="00DC69C8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75684A">
        <w:rPr>
          <w:lang w:val="ru-RU"/>
        </w:rPr>
        <w:tab/>
      </w:r>
      <w:r w:rsidRPr="0075684A">
        <w:rPr>
          <w:lang w:val="ru-RU"/>
        </w:rPr>
        <w:tab/>
      </w:r>
      <w:r w:rsidR="0075684A">
        <w:rPr>
          <w:lang w:val="ru-RU"/>
        </w:rPr>
        <w:t>Шестой</w:t>
      </w:r>
      <w:r w:rsidR="0075684A" w:rsidRPr="0075684A">
        <w:rPr>
          <w:lang w:val="ru-RU"/>
        </w:rPr>
        <w:t xml:space="preserve"> </w:t>
      </w:r>
      <w:r w:rsidR="0075684A">
        <w:rPr>
          <w:lang w:val="ru-RU"/>
        </w:rPr>
        <w:t>периодический</w:t>
      </w:r>
      <w:r w:rsidR="0075684A" w:rsidRPr="0075684A">
        <w:rPr>
          <w:lang w:val="ru-RU"/>
        </w:rPr>
        <w:t xml:space="preserve"> </w:t>
      </w:r>
      <w:r w:rsidR="0075684A">
        <w:rPr>
          <w:lang w:val="ru-RU"/>
        </w:rPr>
        <w:t>доклад</w:t>
      </w:r>
      <w:r w:rsidR="0075684A" w:rsidRPr="0075684A">
        <w:rPr>
          <w:lang w:val="ru-RU"/>
        </w:rPr>
        <w:t xml:space="preserve"> </w:t>
      </w:r>
      <w:r w:rsidR="0075684A">
        <w:rPr>
          <w:lang w:val="ru-RU"/>
        </w:rPr>
        <w:t>Франции</w:t>
      </w:r>
      <w:r w:rsidR="0075684A" w:rsidRPr="0075684A">
        <w:rPr>
          <w:lang w:val="ru-RU"/>
        </w:rPr>
        <w:t xml:space="preserve"> (</w:t>
      </w:r>
      <w:r w:rsidR="0075684A">
        <w:rPr>
          <w:lang w:val="ru-RU"/>
        </w:rPr>
        <w:t>продолжение)</w:t>
      </w:r>
    </w:p>
    <w:p w:rsidR="002C02FC" w:rsidRDefault="002C02FC" w:rsidP="00DC69C8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 w:rsidRPr="00BF6443">
        <w:rPr>
          <w:lang w:val="en-US"/>
        </w:rPr>
        <w:t xml:space="preserve"> </w:t>
      </w:r>
      <w:r w:rsidRPr="00DC69C8">
        <w:rPr>
          <w:i w:val="0"/>
        </w:rPr>
        <w:t xml:space="preserve">(CEDAW/C/FRA/6, CEDAW/C/FRA/Q/6 </w:t>
      </w:r>
      <w:r w:rsidR="0075684A">
        <w:rPr>
          <w:i w:val="0"/>
          <w:lang w:val="ru-RU"/>
        </w:rPr>
        <w:t>и</w:t>
      </w:r>
      <w:r w:rsidRPr="00DC69C8">
        <w:rPr>
          <w:i w:val="0"/>
        </w:rPr>
        <w:t xml:space="preserve"> Add.1)</w:t>
      </w:r>
    </w:p>
    <w:p w:rsidR="00DC69C8" w:rsidRPr="00DC69C8" w:rsidRDefault="00DC69C8" w:rsidP="00DC69C8">
      <w:pPr>
        <w:pStyle w:val="DualTxt"/>
        <w:spacing w:after="0" w:line="120" w:lineRule="exact"/>
        <w:rPr>
          <w:sz w:val="10"/>
        </w:rPr>
      </w:pPr>
    </w:p>
    <w:p w:rsidR="002C02FC" w:rsidRPr="00145AE1" w:rsidRDefault="00DC69C8" w:rsidP="002C02FC">
      <w:pPr>
        <w:pStyle w:val="DualTxt"/>
        <w:rPr>
          <w:lang w:val="ru-RU"/>
        </w:rPr>
      </w:pPr>
      <w:r w:rsidRPr="00145AE1">
        <w:rPr>
          <w:lang w:val="ru-RU"/>
        </w:rPr>
        <w:t>1.</w:t>
      </w:r>
      <w:r w:rsidR="002C02FC" w:rsidRPr="00145AE1">
        <w:rPr>
          <w:lang w:val="ru-RU"/>
        </w:rPr>
        <w:tab/>
      </w:r>
      <w:r w:rsidR="00145AE1">
        <w:rPr>
          <w:i/>
          <w:lang w:val="ru-RU"/>
        </w:rPr>
        <w:t>По приглашению Председателя члены делегации Франции занимают места за столом Комитета.</w:t>
      </w:r>
    </w:p>
    <w:p w:rsidR="00DC69C8" w:rsidRPr="00145AE1" w:rsidRDefault="00DC69C8" w:rsidP="00DC69C8">
      <w:pPr>
        <w:pStyle w:val="DualTxt"/>
        <w:spacing w:after="0" w:line="120" w:lineRule="exact"/>
        <w:rPr>
          <w:sz w:val="10"/>
          <w:lang w:val="ru-RU"/>
        </w:rPr>
      </w:pPr>
    </w:p>
    <w:p w:rsidR="002C02FC" w:rsidRPr="00DA29BE" w:rsidRDefault="00145AE1" w:rsidP="00DC69C8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>Статьи</w:t>
      </w:r>
      <w:r w:rsidR="00DA29BE" w:rsidRPr="00DA29BE">
        <w:rPr>
          <w:lang w:val="ru-RU"/>
        </w:rPr>
        <w:t xml:space="preserve"> </w:t>
      </w:r>
      <w:r w:rsidRPr="00DA29BE">
        <w:rPr>
          <w:lang w:val="ru-RU"/>
        </w:rPr>
        <w:t>10 - 14</w:t>
      </w:r>
    </w:p>
    <w:p w:rsidR="00DC69C8" w:rsidRPr="00DA29BE" w:rsidRDefault="00DC69C8" w:rsidP="00DC69C8">
      <w:pPr>
        <w:pStyle w:val="DualTxt"/>
        <w:spacing w:after="0" w:line="120" w:lineRule="exact"/>
        <w:rPr>
          <w:sz w:val="10"/>
          <w:lang w:val="ru-RU"/>
        </w:rPr>
      </w:pPr>
    </w:p>
    <w:p w:rsidR="002C02FC" w:rsidRPr="000F250D" w:rsidRDefault="00DC69C8" w:rsidP="002C02FC">
      <w:pPr>
        <w:pStyle w:val="DualTxt"/>
        <w:rPr>
          <w:lang w:val="ru-RU"/>
        </w:rPr>
      </w:pPr>
      <w:r w:rsidRPr="00ED4B32">
        <w:rPr>
          <w:lang w:val="ru-RU"/>
        </w:rPr>
        <w:t>2.</w:t>
      </w:r>
      <w:r w:rsidR="002C02FC" w:rsidRPr="00ED4B32">
        <w:rPr>
          <w:lang w:val="ru-RU"/>
        </w:rPr>
        <w:tab/>
      </w:r>
      <w:r w:rsidR="009941A5">
        <w:rPr>
          <w:b/>
          <w:lang w:val="ru-RU"/>
        </w:rPr>
        <w:t>Г</w:t>
      </w:r>
      <w:r w:rsidR="009941A5" w:rsidRPr="00ED4B32">
        <w:rPr>
          <w:b/>
          <w:lang w:val="ru-RU"/>
        </w:rPr>
        <w:t>-</w:t>
      </w:r>
      <w:r w:rsidR="009941A5">
        <w:rPr>
          <w:b/>
          <w:lang w:val="ru-RU"/>
        </w:rPr>
        <w:t>жа</w:t>
      </w:r>
      <w:r w:rsidR="009941A5" w:rsidRPr="00ED4B32">
        <w:rPr>
          <w:b/>
          <w:lang w:val="ru-RU"/>
        </w:rPr>
        <w:t xml:space="preserve"> </w:t>
      </w:r>
      <w:r w:rsidR="009941A5">
        <w:rPr>
          <w:b/>
          <w:lang w:val="ru-RU"/>
        </w:rPr>
        <w:t>Дайриам</w:t>
      </w:r>
      <w:r w:rsidR="002C02FC" w:rsidRPr="00ED4B32">
        <w:rPr>
          <w:lang w:val="ru-RU"/>
        </w:rPr>
        <w:t xml:space="preserve"> (</w:t>
      </w:r>
      <w:r w:rsidR="009941A5">
        <w:rPr>
          <w:lang w:val="ru-RU"/>
        </w:rPr>
        <w:t>Докладчик</w:t>
      </w:r>
      <w:r w:rsidR="002C02FC" w:rsidRPr="00ED4B32">
        <w:rPr>
          <w:lang w:val="ru-RU"/>
        </w:rPr>
        <w:t>)</w:t>
      </w:r>
      <w:r w:rsidR="009941A5" w:rsidRPr="00ED4B32">
        <w:rPr>
          <w:lang w:val="ru-RU"/>
        </w:rPr>
        <w:t xml:space="preserve">, </w:t>
      </w:r>
      <w:r w:rsidR="009941A5">
        <w:rPr>
          <w:lang w:val="ru-RU"/>
        </w:rPr>
        <w:t>с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удовлетворением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отмечая</w:t>
      </w:r>
      <w:r w:rsidR="009941A5" w:rsidRPr="00ED4B32">
        <w:rPr>
          <w:lang w:val="ru-RU"/>
        </w:rPr>
        <w:t xml:space="preserve"> </w:t>
      </w:r>
      <w:r w:rsidR="002F3D73">
        <w:rPr>
          <w:lang w:val="ru-RU"/>
        </w:rPr>
        <w:t>в целом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высокий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уровень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образования</w:t>
      </w:r>
      <w:r w:rsidR="002F3D73">
        <w:rPr>
          <w:lang w:val="ru-RU"/>
        </w:rPr>
        <w:t xml:space="preserve"> среди</w:t>
      </w:r>
      <w:r w:rsidR="00DA29BE">
        <w:rPr>
          <w:lang w:val="ru-RU"/>
        </w:rPr>
        <w:t xml:space="preserve"> </w:t>
      </w:r>
      <w:r w:rsidR="009941A5">
        <w:rPr>
          <w:lang w:val="ru-RU"/>
        </w:rPr>
        <w:t>францу</w:t>
      </w:r>
      <w:r w:rsidR="00E222F1">
        <w:rPr>
          <w:lang w:val="ru-RU"/>
        </w:rPr>
        <w:t>зских женщин</w:t>
      </w:r>
      <w:r w:rsidR="009941A5" w:rsidRPr="00ED4B32">
        <w:rPr>
          <w:lang w:val="ru-RU"/>
        </w:rPr>
        <w:t xml:space="preserve">, </w:t>
      </w:r>
      <w:r w:rsidR="009941A5">
        <w:rPr>
          <w:lang w:val="ru-RU"/>
        </w:rPr>
        <w:t>говорит</w:t>
      </w:r>
      <w:r w:rsidR="009941A5" w:rsidRPr="00ED4B32">
        <w:rPr>
          <w:lang w:val="ru-RU"/>
        </w:rPr>
        <w:t xml:space="preserve">, </w:t>
      </w:r>
      <w:r w:rsidR="009941A5">
        <w:rPr>
          <w:lang w:val="ru-RU"/>
        </w:rPr>
        <w:t>что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была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бы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признательна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за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предоставление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сравнительных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данных</w:t>
      </w:r>
      <w:r w:rsidR="005853F4" w:rsidRPr="00ED4B32">
        <w:rPr>
          <w:lang w:val="ru-RU"/>
        </w:rPr>
        <w:t xml:space="preserve"> </w:t>
      </w:r>
      <w:r w:rsidR="005853F4">
        <w:rPr>
          <w:lang w:val="ru-RU"/>
        </w:rPr>
        <w:t>в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отно</w:t>
      </w:r>
      <w:r w:rsidR="005853F4">
        <w:rPr>
          <w:lang w:val="ru-RU"/>
        </w:rPr>
        <w:t>шении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обще</w:t>
      </w:r>
      <w:r w:rsidR="005853F4">
        <w:rPr>
          <w:lang w:val="ru-RU"/>
        </w:rPr>
        <w:t>го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числ</w:t>
      </w:r>
      <w:r w:rsidR="005853F4">
        <w:rPr>
          <w:lang w:val="ru-RU"/>
        </w:rPr>
        <w:t>а</w:t>
      </w:r>
      <w:r w:rsidR="009941A5" w:rsidRPr="00ED4B32">
        <w:rPr>
          <w:lang w:val="ru-RU"/>
        </w:rPr>
        <w:t xml:space="preserve"> </w:t>
      </w:r>
      <w:r w:rsidR="009941A5">
        <w:rPr>
          <w:lang w:val="ru-RU"/>
        </w:rPr>
        <w:t>жен</w:t>
      </w:r>
      <w:r w:rsidR="005853F4">
        <w:rPr>
          <w:lang w:val="ru-RU"/>
        </w:rPr>
        <w:t>щин</w:t>
      </w:r>
      <w:r w:rsidR="009941A5" w:rsidRPr="00ED4B32">
        <w:rPr>
          <w:lang w:val="ru-RU"/>
        </w:rPr>
        <w:t xml:space="preserve"> </w:t>
      </w:r>
      <w:r w:rsidR="005853F4">
        <w:rPr>
          <w:lang w:val="ru-RU"/>
        </w:rPr>
        <w:t>и</w:t>
      </w:r>
      <w:r w:rsidR="005853F4" w:rsidRPr="00ED4B32">
        <w:rPr>
          <w:lang w:val="ru-RU"/>
        </w:rPr>
        <w:t xml:space="preserve"> </w:t>
      </w:r>
      <w:r w:rsidR="005853F4">
        <w:rPr>
          <w:lang w:val="ru-RU"/>
        </w:rPr>
        <w:t>женщин</w:t>
      </w:r>
      <w:r w:rsidR="005853F4" w:rsidRPr="00ED4B32">
        <w:rPr>
          <w:lang w:val="ru-RU"/>
        </w:rPr>
        <w:t>-</w:t>
      </w:r>
      <w:r w:rsidR="005853F4">
        <w:rPr>
          <w:lang w:val="ru-RU"/>
        </w:rPr>
        <w:t>иммигрантов</w:t>
      </w:r>
      <w:r w:rsidR="005853F4" w:rsidRPr="00ED4B32">
        <w:rPr>
          <w:lang w:val="ru-RU"/>
        </w:rPr>
        <w:t>.</w:t>
      </w:r>
      <w:r w:rsidR="00ED4B32">
        <w:rPr>
          <w:lang w:val="ru-RU"/>
        </w:rPr>
        <w:t xml:space="preserve"> Было</w:t>
      </w:r>
      <w:r w:rsidR="00ED4B32" w:rsidRPr="00ED4B32">
        <w:rPr>
          <w:lang w:val="ru-RU"/>
        </w:rPr>
        <w:t xml:space="preserve"> </w:t>
      </w:r>
      <w:r w:rsidR="00ED4B32">
        <w:rPr>
          <w:lang w:val="ru-RU"/>
        </w:rPr>
        <w:t>бы</w:t>
      </w:r>
      <w:r w:rsidR="00ED4B32" w:rsidRPr="00ED4B32">
        <w:rPr>
          <w:lang w:val="ru-RU"/>
        </w:rPr>
        <w:t xml:space="preserve"> </w:t>
      </w:r>
      <w:r w:rsidR="00ED4B32">
        <w:rPr>
          <w:lang w:val="ru-RU"/>
        </w:rPr>
        <w:t>полезно</w:t>
      </w:r>
      <w:r w:rsidR="00ED4B32" w:rsidRPr="00ED4B32">
        <w:rPr>
          <w:lang w:val="ru-RU"/>
        </w:rPr>
        <w:t xml:space="preserve"> </w:t>
      </w:r>
      <w:r w:rsidR="00ED4B32">
        <w:rPr>
          <w:lang w:val="ru-RU"/>
        </w:rPr>
        <w:t>иметь</w:t>
      </w:r>
      <w:r w:rsidR="00ED4B32" w:rsidRPr="00ED4B32">
        <w:rPr>
          <w:lang w:val="ru-RU"/>
        </w:rPr>
        <w:t xml:space="preserve"> </w:t>
      </w:r>
      <w:r w:rsidR="00ED4B32">
        <w:rPr>
          <w:lang w:val="ru-RU"/>
        </w:rPr>
        <w:t>статистические</w:t>
      </w:r>
      <w:r w:rsidR="00ED4B32" w:rsidRPr="00ED4B32">
        <w:rPr>
          <w:lang w:val="ru-RU"/>
        </w:rPr>
        <w:t xml:space="preserve"> </w:t>
      </w:r>
      <w:r w:rsidR="00ED4B32">
        <w:rPr>
          <w:lang w:val="ru-RU"/>
        </w:rPr>
        <w:t>данные о</w:t>
      </w:r>
      <w:r w:rsidR="00B37A1E">
        <w:rPr>
          <w:lang w:val="ru-RU"/>
        </w:rPr>
        <w:t>тносительно</w:t>
      </w:r>
      <w:r w:rsidR="00ED4B32">
        <w:rPr>
          <w:lang w:val="ru-RU"/>
        </w:rPr>
        <w:t xml:space="preserve"> мер, упомянутых на странице 17 доклада, а также информацию о содержании учебных программ, используемых в программах профессиональной подготовки, пр</w:t>
      </w:r>
      <w:r w:rsidR="000F250D">
        <w:rPr>
          <w:lang w:val="ru-RU"/>
        </w:rPr>
        <w:t>едпринятых</w:t>
      </w:r>
      <w:r w:rsidR="00ED4B32">
        <w:rPr>
          <w:lang w:val="ru-RU"/>
        </w:rPr>
        <w:t xml:space="preserve"> в этой связи </w:t>
      </w:r>
      <w:r w:rsidR="000F250D">
        <w:rPr>
          <w:lang w:val="ru-RU"/>
        </w:rPr>
        <w:t>действиях</w:t>
      </w:r>
      <w:r w:rsidR="00ED4B32">
        <w:rPr>
          <w:lang w:val="ru-RU"/>
        </w:rPr>
        <w:t xml:space="preserve"> и </w:t>
      </w:r>
      <w:r w:rsidR="00265871">
        <w:rPr>
          <w:lang w:val="ru-RU"/>
        </w:rPr>
        <w:t xml:space="preserve">намеченных </w:t>
      </w:r>
      <w:r w:rsidR="00ED4B32">
        <w:rPr>
          <w:lang w:val="ru-RU"/>
        </w:rPr>
        <w:t>сроках их осуществления</w:t>
      </w:r>
      <w:r w:rsidR="002C02FC" w:rsidRPr="000F250D">
        <w:rPr>
          <w:lang w:val="ru-RU"/>
        </w:rPr>
        <w:t>.</w:t>
      </w:r>
    </w:p>
    <w:p w:rsidR="00F72F0F" w:rsidRDefault="00DC69C8" w:rsidP="002C02FC">
      <w:pPr>
        <w:pStyle w:val="DualTxt"/>
        <w:rPr>
          <w:lang w:val="ru-RU"/>
        </w:rPr>
      </w:pPr>
      <w:r w:rsidRPr="005B36B5">
        <w:rPr>
          <w:lang w:val="ru-RU"/>
        </w:rPr>
        <w:t>3.</w:t>
      </w:r>
      <w:r w:rsidR="002C02FC" w:rsidRPr="005B36B5">
        <w:rPr>
          <w:lang w:val="ru-RU"/>
        </w:rPr>
        <w:tab/>
      </w:r>
      <w:r w:rsidR="000F250D">
        <w:rPr>
          <w:lang w:val="ru-RU"/>
        </w:rPr>
        <w:t>В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ответах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на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перечень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тем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и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вопросов</w:t>
      </w:r>
      <w:r w:rsidR="002C02FC" w:rsidRPr="005B36B5">
        <w:rPr>
          <w:lang w:val="ru-RU"/>
        </w:rPr>
        <w:t xml:space="preserve"> (</w:t>
      </w:r>
      <w:r w:rsidR="002C02FC">
        <w:t>CEDAW</w:t>
      </w:r>
      <w:r w:rsidR="002C02FC" w:rsidRPr="005B36B5">
        <w:rPr>
          <w:lang w:val="ru-RU"/>
        </w:rPr>
        <w:t>/</w:t>
      </w:r>
      <w:r w:rsidR="002C02FC">
        <w:t>C</w:t>
      </w:r>
      <w:r w:rsidR="002C02FC" w:rsidRPr="005B36B5">
        <w:rPr>
          <w:lang w:val="ru-RU"/>
        </w:rPr>
        <w:t>/</w:t>
      </w:r>
      <w:r w:rsidR="002C02FC">
        <w:t>FRA</w:t>
      </w:r>
      <w:r w:rsidR="002C02FC" w:rsidRPr="005B36B5">
        <w:rPr>
          <w:lang w:val="ru-RU"/>
        </w:rPr>
        <w:t>/</w:t>
      </w:r>
      <w:r w:rsidR="002C02FC">
        <w:t>Q</w:t>
      </w:r>
      <w:r w:rsidR="002C02FC" w:rsidRPr="005B36B5">
        <w:rPr>
          <w:lang w:val="ru-RU"/>
        </w:rPr>
        <w:t>/6/</w:t>
      </w:r>
      <w:r w:rsidR="002C02FC">
        <w:t>Add</w:t>
      </w:r>
      <w:r w:rsidR="002C02FC" w:rsidRPr="005B36B5">
        <w:rPr>
          <w:lang w:val="ru-RU"/>
        </w:rPr>
        <w:t xml:space="preserve">.1), </w:t>
      </w:r>
      <w:r w:rsidR="000F250D">
        <w:rPr>
          <w:lang w:val="ru-RU"/>
        </w:rPr>
        <w:t>правительство</w:t>
      </w:r>
      <w:r w:rsidR="000F250D" w:rsidRPr="005B36B5">
        <w:rPr>
          <w:lang w:val="ru-RU"/>
        </w:rPr>
        <w:t xml:space="preserve"> </w:t>
      </w:r>
      <w:r w:rsidR="004C3BB3">
        <w:rPr>
          <w:lang w:val="ru-RU"/>
        </w:rPr>
        <w:t>утверждает</w:t>
      </w:r>
      <w:r w:rsidR="000F250D" w:rsidRPr="005B36B5">
        <w:rPr>
          <w:lang w:val="ru-RU"/>
        </w:rPr>
        <w:t xml:space="preserve">, </w:t>
      </w:r>
      <w:r w:rsidR="000F250D">
        <w:rPr>
          <w:lang w:val="ru-RU"/>
        </w:rPr>
        <w:t>что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запрет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на</w:t>
      </w:r>
      <w:r w:rsidR="000F250D" w:rsidRPr="005B36B5">
        <w:rPr>
          <w:lang w:val="ru-RU"/>
        </w:rPr>
        <w:t xml:space="preserve"> </w:t>
      </w:r>
      <w:r w:rsidR="000F250D">
        <w:rPr>
          <w:lang w:val="ru-RU"/>
        </w:rPr>
        <w:t>ношение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мусульманск</w:t>
      </w:r>
      <w:r w:rsidR="00FB64FC">
        <w:rPr>
          <w:lang w:val="ru-RU"/>
        </w:rPr>
        <w:t>ого</w:t>
      </w:r>
      <w:r w:rsidR="00B222A3" w:rsidRPr="005B36B5">
        <w:rPr>
          <w:lang w:val="ru-RU"/>
        </w:rPr>
        <w:t xml:space="preserve"> </w:t>
      </w:r>
      <w:r w:rsidR="00FB64FC">
        <w:rPr>
          <w:lang w:val="ru-RU"/>
        </w:rPr>
        <w:t xml:space="preserve">головного убора </w:t>
      </w:r>
      <w:r w:rsidR="00B222A3">
        <w:rPr>
          <w:lang w:val="ru-RU"/>
        </w:rPr>
        <w:t>в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школах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не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оказал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влияния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на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образование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девочек</w:t>
      </w:r>
      <w:r w:rsidR="00852DD8">
        <w:rPr>
          <w:lang w:val="ru-RU"/>
        </w:rPr>
        <w:t>,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и</w:t>
      </w:r>
      <w:r w:rsidR="00B222A3" w:rsidRPr="005B36B5">
        <w:rPr>
          <w:lang w:val="ru-RU"/>
        </w:rPr>
        <w:t xml:space="preserve"> </w:t>
      </w:r>
      <w:r w:rsidR="00B222A3">
        <w:rPr>
          <w:lang w:val="ru-RU"/>
        </w:rPr>
        <w:t>что</w:t>
      </w:r>
      <w:r w:rsidR="00B222A3" w:rsidRPr="005B36B5">
        <w:rPr>
          <w:lang w:val="ru-RU"/>
        </w:rPr>
        <w:t xml:space="preserve"> </w:t>
      </w:r>
      <w:r w:rsidR="005B36B5">
        <w:rPr>
          <w:lang w:val="ru-RU"/>
        </w:rPr>
        <w:t>в 2007 году не поступало жалоб от учащихся-мусульман или их семей. Тем</w:t>
      </w:r>
      <w:r w:rsidR="005B36B5" w:rsidRPr="008E64A7">
        <w:rPr>
          <w:lang w:val="ru-RU"/>
        </w:rPr>
        <w:t xml:space="preserve"> </w:t>
      </w:r>
      <w:r w:rsidR="005B36B5">
        <w:rPr>
          <w:lang w:val="ru-RU"/>
        </w:rPr>
        <w:t>не</w:t>
      </w:r>
      <w:r w:rsidR="005B36B5" w:rsidRPr="008E64A7">
        <w:rPr>
          <w:lang w:val="ru-RU"/>
        </w:rPr>
        <w:t xml:space="preserve"> </w:t>
      </w:r>
      <w:r w:rsidR="008E64A7">
        <w:rPr>
          <w:lang w:val="ru-RU"/>
        </w:rPr>
        <w:t>менее</w:t>
      </w:r>
      <w:r w:rsidR="008E64A7" w:rsidRPr="008E64A7">
        <w:rPr>
          <w:lang w:val="ru-RU"/>
        </w:rPr>
        <w:t xml:space="preserve">, </w:t>
      </w:r>
      <w:r w:rsidR="008E64A7">
        <w:rPr>
          <w:lang w:val="ru-RU"/>
        </w:rPr>
        <w:t>она</w:t>
      </w:r>
      <w:r w:rsidR="008E64A7" w:rsidRPr="008E64A7">
        <w:rPr>
          <w:lang w:val="ru-RU"/>
        </w:rPr>
        <w:t xml:space="preserve"> </w:t>
      </w:r>
      <w:r w:rsidR="008E64A7">
        <w:rPr>
          <w:lang w:val="ru-RU"/>
        </w:rPr>
        <w:t>опасается</w:t>
      </w:r>
      <w:r w:rsidR="008E64A7" w:rsidRPr="008E64A7">
        <w:rPr>
          <w:lang w:val="ru-RU"/>
        </w:rPr>
        <w:t>,</w:t>
      </w:r>
      <w:r w:rsidR="008E64A7">
        <w:rPr>
          <w:lang w:val="ru-RU"/>
        </w:rPr>
        <w:t xml:space="preserve"> что родители и их дочери просто потеряли надежду на то, чтобы убедить органы власти изменить свою позицию, и </w:t>
      </w:r>
      <w:r w:rsidR="00852DD8">
        <w:rPr>
          <w:lang w:val="ru-RU"/>
        </w:rPr>
        <w:t>она</w:t>
      </w:r>
      <w:r w:rsidR="008E64A7">
        <w:rPr>
          <w:lang w:val="ru-RU"/>
        </w:rPr>
        <w:t xml:space="preserve"> не убеждена, что</w:t>
      </w:r>
      <w:r w:rsidR="002E0287">
        <w:rPr>
          <w:lang w:val="ru-RU"/>
        </w:rPr>
        <w:t xml:space="preserve"> реальные</w:t>
      </w:r>
      <w:r w:rsidR="008E64A7">
        <w:rPr>
          <w:lang w:val="ru-RU"/>
        </w:rPr>
        <w:t xml:space="preserve"> альтернативные возможности получения образования предоставляются во всех </w:t>
      </w:r>
      <w:r w:rsidR="002E0287">
        <w:rPr>
          <w:lang w:val="ru-RU"/>
        </w:rPr>
        <w:t>случаях. Оратор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интересуется</w:t>
      </w:r>
      <w:r w:rsidR="002E0287" w:rsidRPr="002E0287">
        <w:rPr>
          <w:lang w:val="ru-RU"/>
        </w:rPr>
        <w:t xml:space="preserve">, </w:t>
      </w:r>
      <w:r w:rsidR="002E0287">
        <w:rPr>
          <w:lang w:val="ru-RU"/>
        </w:rPr>
        <w:t>какие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шаги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предпринимаются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правительством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в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целях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проверки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соблюдения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закона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об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обязательном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образовании</w:t>
      </w:r>
      <w:r w:rsidR="002E0287" w:rsidRPr="002E0287">
        <w:rPr>
          <w:lang w:val="ru-RU"/>
        </w:rPr>
        <w:t xml:space="preserve">, </w:t>
      </w:r>
      <w:r w:rsidR="002E0287">
        <w:rPr>
          <w:lang w:val="ru-RU"/>
        </w:rPr>
        <w:t>и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призывает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его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продолжать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>отслеживать</w:t>
      </w:r>
      <w:r w:rsidR="002E0287" w:rsidRPr="002E0287">
        <w:rPr>
          <w:lang w:val="ru-RU"/>
        </w:rPr>
        <w:t xml:space="preserve"> </w:t>
      </w:r>
      <w:r w:rsidR="002E0287">
        <w:rPr>
          <w:lang w:val="ru-RU"/>
        </w:rPr>
        <w:t xml:space="preserve">воздействие этого запрета и </w:t>
      </w:r>
      <w:r w:rsidR="00F72F0F">
        <w:rPr>
          <w:lang w:val="ru-RU"/>
        </w:rPr>
        <w:t xml:space="preserve">вести диалог с общинами, которых коснулось его действие, </w:t>
      </w:r>
      <w:r w:rsidR="00852DD8">
        <w:rPr>
          <w:lang w:val="ru-RU"/>
        </w:rPr>
        <w:t>с</w:t>
      </w:r>
      <w:r w:rsidR="00F72F0F">
        <w:rPr>
          <w:lang w:val="ru-RU"/>
        </w:rPr>
        <w:t xml:space="preserve"> цел</w:t>
      </w:r>
      <w:r w:rsidR="00852DD8">
        <w:rPr>
          <w:lang w:val="ru-RU"/>
        </w:rPr>
        <w:t>ью</w:t>
      </w:r>
      <w:r w:rsidR="00F72F0F">
        <w:rPr>
          <w:lang w:val="ru-RU"/>
        </w:rPr>
        <w:t xml:space="preserve"> поиска долгосрочного взаимоприемлемого решения.</w:t>
      </w:r>
      <w:r w:rsidR="00DA29BE">
        <w:rPr>
          <w:lang w:val="ru-RU"/>
        </w:rPr>
        <w:t xml:space="preserve"> </w:t>
      </w:r>
    </w:p>
    <w:p w:rsidR="002C02FC" w:rsidRPr="000E14EA" w:rsidRDefault="00DC69C8" w:rsidP="002C02FC">
      <w:pPr>
        <w:pStyle w:val="DualTxt"/>
        <w:rPr>
          <w:lang w:val="ru-RU"/>
        </w:rPr>
      </w:pPr>
      <w:r w:rsidRPr="000E14EA">
        <w:rPr>
          <w:lang w:val="ru-RU"/>
        </w:rPr>
        <w:t>4.</w:t>
      </w:r>
      <w:r w:rsidR="002C02FC" w:rsidRPr="000E14EA">
        <w:rPr>
          <w:lang w:val="ru-RU"/>
        </w:rPr>
        <w:tab/>
      </w:r>
      <w:r w:rsidR="00F72F0F">
        <w:rPr>
          <w:b/>
          <w:lang w:val="ru-RU"/>
        </w:rPr>
        <w:t>Г</w:t>
      </w:r>
      <w:r w:rsidR="00F72F0F" w:rsidRPr="000E14EA">
        <w:rPr>
          <w:b/>
          <w:lang w:val="ru-RU"/>
        </w:rPr>
        <w:t>-</w:t>
      </w:r>
      <w:r w:rsidR="00F72F0F">
        <w:rPr>
          <w:b/>
          <w:lang w:val="ru-RU"/>
        </w:rPr>
        <w:t>жа</w:t>
      </w:r>
      <w:r w:rsidR="00F72F0F" w:rsidRPr="000E14EA">
        <w:rPr>
          <w:b/>
          <w:lang w:val="ru-RU"/>
        </w:rPr>
        <w:t xml:space="preserve"> </w:t>
      </w:r>
      <w:r w:rsidR="00F72F0F">
        <w:rPr>
          <w:b/>
          <w:lang w:val="ru-RU"/>
        </w:rPr>
        <w:t>Ара</w:t>
      </w:r>
      <w:r w:rsidR="00F72F0F" w:rsidRPr="000E14EA">
        <w:rPr>
          <w:b/>
          <w:lang w:val="ru-RU"/>
        </w:rPr>
        <w:t xml:space="preserve"> </w:t>
      </w:r>
      <w:r w:rsidR="00F72F0F">
        <w:rPr>
          <w:b/>
          <w:lang w:val="ru-RU"/>
        </w:rPr>
        <w:t>Бегум</w:t>
      </w:r>
      <w:r w:rsidR="002C02FC" w:rsidRPr="000E14EA">
        <w:rPr>
          <w:lang w:val="ru-RU"/>
        </w:rPr>
        <w:t xml:space="preserve"> </w:t>
      </w:r>
      <w:r w:rsidR="00F72F0F">
        <w:rPr>
          <w:lang w:val="ru-RU"/>
        </w:rPr>
        <w:t>спрашивает</w:t>
      </w:r>
      <w:r w:rsidR="00F72F0F" w:rsidRPr="000E14EA">
        <w:rPr>
          <w:lang w:val="ru-RU"/>
        </w:rPr>
        <w:t xml:space="preserve">, </w:t>
      </w:r>
      <w:r w:rsidR="00F72F0F">
        <w:rPr>
          <w:lang w:val="ru-RU"/>
        </w:rPr>
        <w:t>какие</w:t>
      </w:r>
      <w:r w:rsidR="00F72F0F" w:rsidRPr="000E14EA">
        <w:rPr>
          <w:lang w:val="ru-RU"/>
        </w:rPr>
        <w:t xml:space="preserve"> </w:t>
      </w:r>
      <w:r w:rsidR="00F72F0F">
        <w:rPr>
          <w:lang w:val="ru-RU"/>
        </w:rPr>
        <w:t>меры</w:t>
      </w:r>
      <w:r w:rsidR="00F72F0F" w:rsidRPr="000E14EA">
        <w:rPr>
          <w:lang w:val="ru-RU"/>
        </w:rPr>
        <w:t xml:space="preserve"> </w:t>
      </w:r>
      <w:r w:rsidR="00F72F0F">
        <w:rPr>
          <w:lang w:val="ru-RU"/>
        </w:rPr>
        <w:t>принимаются</w:t>
      </w:r>
      <w:r w:rsidR="00F72F0F" w:rsidRPr="000E14EA">
        <w:rPr>
          <w:lang w:val="ru-RU"/>
        </w:rPr>
        <w:t xml:space="preserve"> </w:t>
      </w:r>
      <w:r w:rsidR="00F72F0F">
        <w:rPr>
          <w:lang w:val="ru-RU"/>
        </w:rPr>
        <w:t>для</w:t>
      </w:r>
      <w:r w:rsidR="00F72F0F" w:rsidRPr="000E14EA">
        <w:rPr>
          <w:lang w:val="ru-RU"/>
        </w:rPr>
        <w:t xml:space="preserve"> </w:t>
      </w:r>
      <w:r w:rsidR="000E14EA">
        <w:rPr>
          <w:lang w:val="ru-RU"/>
        </w:rPr>
        <w:t>ликвидации</w:t>
      </w:r>
      <w:r w:rsidR="00F72F0F" w:rsidRPr="000E14EA">
        <w:rPr>
          <w:lang w:val="ru-RU"/>
        </w:rPr>
        <w:t xml:space="preserve"> </w:t>
      </w:r>
      <w:r w:rsidR="00F72F0F">
        <w:rPr>
          <w:lang w:val="ru-RU"/>
        </w:rPr>
        <w:t>гендерных</w:t>
      </w:r>
      <w:r w:rsidR="00F72F0F" w:rsidRPr="000E14EA">
        <w:rPr>
          <w:lang w:val="ru-RU"/>
        </w:rPr>
        <w:t xml:space="preserve"> </w:t>
      </w:r>
      <w:r w:rsidR="00F72F0F">
        <w:rPr>
          <w:lang w:val="ru-RU"/>
        </w:rPr>
        <w:t>стереотипов</w:t>
      </w:r>
      <w:r w:rsidR="00F72F0F" w:rsidRPr="000E14EA">
        <w:rPr>
          <w:lang w:val="ru-RU"/>
        </w:rPr>
        <w:t xml:space="preserve">, </w:t>
      </w:r>
      <w:r w:rsidR="000E14EA">
        <w:rPr>
          <w:lang w:val="ru-RU"/>
        </w:rPr>
        <w:t>сохраняющихся, согласно докладу, во французских учебниках.</w:t>
      </w:r>
      <w:r w:rsidR="002C02FC" w:rsidRPr="000E14EA">
        <w:rPr>
          <w:lang w:val="ru-RU"/>
        </w:rPr>
        <w:t xml:space="preserve"> </w:t>
      </w:r>
    </w:p>
    <w:p w:rsidR="002C02FC" w:rsidRPr="00A95EB4" w:rsidRDefault="00DC69C8" w:rsidP="002C02FC">
      <w:pPr>
        <w:pStyle w:val="DualTxt"/>
        <w:rPr>
          <w:lang w:val="ru-RU"/>
        </w:rPr>
      </w:pPr>
      <w:r w:rsidRPr="003C2D0A">
        <w:rPr>
          <w:lang w:val="ru-RU"/>
        </w:rPr>
        <w:t>5.</w:t>
      </w:r>
      <w:r w:rsidR="002C02FC" w:rsidRPr="003C2D0A">
        <w:rPr>
          <w:lang w:val="ru-RU"/>
        </w:rPr>
        <w:tab/>
      </w:r>
      <w:r w:rsidR="000E14EA">
        <w:rPr>
          <w:lang w:val="ru-RU"/>
        </w:rPr>
        <w:t>В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результате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проведенных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исследований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выяснилось</w:t>
      </w:r>
      <w:r w:rsidR="000E14EA" w:rsidRPr="003C2D0A">
        <w:rPr>
          <w:lang w:val="ru-RU"/>
        </w:rPr>
        <w:t xml:space="preserve">, </w:t>
      </w:r>
      <w:r w:rsidR="000E14EA">
        <w:rPr>
          <w:lang w:val="ru-RU"/>
        </w:rPr>
        <w:t>что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из</w:t>
      </w:r>
      <w:r w:rsidR="000E14EA" w:rsidRPr="003C2D0A">
        <w:rPr>
          <w:lang w:val="ru-RU"/>
        </w:rPr>
        <w:t>-</w:t>
      </w:r>
      <w:r w:rsidR="000E14EA">
        <w:rPr>
          <w:lang w:val="ru-RU"/>
        </w:rPr>
        <w:t>за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запрета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на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ношение</w:t>
      </w:r>
      <w:r w:rsidR="00C52DE5">
        <w:rPr>
          <w:lang w:val="ru-RU"/>
        </w:rPr>
        <w:t xml:space="preserve"> мусульманских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платков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многие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девочки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бросили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школу</w:t>
      </w:r>
      <w:r w:rsidR="000E14EA" w:rsidRPr="003C2D0A">
        <w:rPr>
          <w:lang w:val="ru-RU"/>
        </w:rPr>
        <w:t xml:space="preserve">, </w:t>
      </w:r>
      <w:r w:rsidR="000E14EA">
        <w:rPr>
          <w:lang w:val="ru-RU"/>
        </w:rPr>
        <w:t>тем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самым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навсегда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закрыв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для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себя</w:t>
      </w:r>
      <w:r w:rsidR="000E14EA" w:rsidRPr="003C2D0A">
        <w:rPr>
          <w:lang w:val="ru-RU"/>
        </w:rPr>
        <w:t xml:space="preserve"> </w:t>
      </w:r>
      <w:r w:rsidR="000E14EA">
        <w:rPr>
          <w:lang w:val="ru-RU"/>
        </w:rPr>
        <w:t>путь</w:t>
      </w:r>
      <w:r w:rsidR="000E14EA" w:rsidRPr="003C2D0A">
        <w:rPr>
          <w:lang w:val="ru-RU"/>
        </w:rPr>
        <w:t xml:space="preserve"> </w:t>
      </w:r>
      <w:r w:rsidR="003C2D0A">
        <w:rPr>
          <w:lang w:val="ru-RU"/>
        </w:rPr>
        <w:t>к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получению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образования</w:t>
      </w:r>
      <w:r w:rsidR="003C2D0A" w:rsidRPr="003C2D0A">
        <w:rPr>
          <w:lang w:val="ru-RU"/>
        </w:rPr>
        <w:t xml:space="preserve">; </w:t>
      </w:r>
      <w:r w:rsidR="003C2D0A">
        <w:rPr>
          <w:lang w:val="ru-RU"/>
        </w:rPr>
        <w:t>по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ее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мнению</w:t>
      </w:r>
      <w:r w:rsidR="003C2D0A" w:rsidRPr="003C2D0A">
        <w:rPr>
          <w:lang w:val="ru-RU"/>
        </w:rPr>
        <w:t xml:space="preserve">, </w:t>
      </w:r>
      <w:r w:rsidR="003C2D0A">
        <w:rPr>
          <w:lang w:val="ru-RU"/>
        </w:rPr>
        <w:t>вполне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вероятно</w:t>
      </w:r>
      <w:r w:rsidR="003C2D0A" w:rsidRPr="003C2D0A">
        <w:rPr>
          <w:lang w:val="ru-RU"/>
        </w:rPr>
        <w:t xml:space="preserve">, </w:t>
      </w:r>
      <w:r w:rsidR="003C2D0A">
        <w:rPr>
          <w:lang w:val="ru-RU"/>
        </w:rPr>
        <w:t>что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большинство</w:t>
      </w:r>
      <w:r w:rsidR="003C2D0A" w:rsidRPr="003C2D0A">
        <w:rPr>
          <w:lang w:val="ru-RU"/>
        </w:rPr>
        <w:t xml:space="preserve"> </w:t>
      </w:r>
      <w:r w:rsidR="003C2D0A">
        <w:rPr>
          <w:lang w:val="ru-RU"/>
        </w:rPr>
        <w:t>семей иммигрантов не могут позволить себе обучать дочерей в частных школах.</w:t>
      </w:r>
      <w:r w:rsidR="008B6BA4">
        <w:rPr>
          <w:lang w:val="ru-RU"/>
        </w:rPr>
        <w:t xml:space="preserve"> В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вопросе</w:t>
      </w:r>
      <w:r w:rsidR="008B6BA4" w:rsidRPr="00BF21F8">
        <w:rPr>
          <w:lang w:val="ru-RU"/>
        </w:rPr>
        <w:t xml:space="preserve"> № 15 </w:t>
      </w:r>
      <w:r w:rsidR="008B6BA4">
        <w:rPr>
          <w:lang w:val="ru-RU"/>
        </w:rPr>
        <w:t>в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перечне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тем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и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вопросов</w:t>
      </w:r>
      <w:r w:rsidR="00DA29BE">
        <w:rPr>
          <w:lang w:val="ru-RU"/>
        </w:rPr>
        <w:t xml:space="preserve"> </w:t>
      </w:r>
      <w:r w:rsidR="002C02FC" w:rsidRPr="00BF21F8">
        <w:rPr>
          <w:lang w:val="ru-RU"/>
        </w:rPr>
        <w:t>(</w:t>
      </w:r>
      <w:r w:rsidR="002C02FC">
        <w:t>CEDAW</w:t>
      </w:r>
      <w:r w:rsidR="002C02FC" w:rsidRPr="00BF21F8">
        <w:rPr>
          <w:lang w:val="ru-RU"/>
        </w:rPr>
        <w:t>/</w:t>
      </w:r>
      <w:r w:rsidR="002C02FC">
        <w:t>C</w:t>
      </w:r>
      <w:r w:rsidR="002C02FC" w:rsidRPr="00BF21F8">
        <w:rPr>
          <w:lang w:val="ru-RU"/>
        </w:rPr>
        <w:t>/</w:t>
      </w:r>
      <w:r w:rsidR="002C02FC">
        <w:t>FRA</w:t>
      </w:r>
      <w:r w:rsidR="002C02FC" w:rsidRPr="00BF21F8">
        <w:rPr>
          <w:lang w:val="ru-RU"/>
        </w:rPr>
        <w:t>/</w:t>
      </w:r>
      <w:r w:rsidR="002C02FC">
        <w:t>Q</w:t>
      </w:r>
      <w:r w:rsidR="002C02FC" w:rsidRPr="00BF21F8">
        <w:rPr>
          <w:lang w:val="ru-RU"/>
        </w:rPr>
        <w:t>/6)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Комитет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просил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правительство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сообщить</w:t>
      </w:r>
      <w:r w:rsidR="008B6BA4" w:rsidRPr="00BF21F8">
        <w:rPr>
          <w:lang w:val="ru-RU"/>
        </w:rPr>
        <w:t xml:space="preserve">, </w:t>
      </w:r>
      <w:r w:rsidR="008B6BA4">
        <w:rPr>
          <w:lang w:val="ru-RU"/>
        </w:rPr>
        <w:t>каким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образом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закон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от</w:t>
      </w:r>
      <w:r w:rsidR="008B6BA4" w:rsidRPr="00BF21F8">
        <w:rPr>
          <w:lang w:val="ru-RU"/>
        </w:rPr>
        <w:t xml:space="preserve"> 15 </w:t>
      </w:r>
      <w:r w:rsidR="008B6BA4">
        <w:rPr>
          <w:lang w:val="ru-RU"/>
        </w:rPr>
        <w:t>марта</w:t>
      </w:r>
      <w:r w:rsidR="008B6BA4" w:rsidRPr="00BF21F8">
        <w:rPr>
          <w:lang w:val="ru-RU"/>
        </w:rPr>
        <w:t xml:space="preserve"> 2004 </w:t>
      </w:r>
      <w:r w:rsidR="008B6BA4">
        <w:rPr>
          <w:lang w:val="ru-RU"/>
        </w:rPr>
        <w:t>года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затрагивает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право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девочек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и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молодых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женщин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на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образование</w:t>
      </w:r>
      <w:r w:rsidR="008B6BA4" w:rsidRPr="00BF21F8">
        <w:rPr>
          <w:lang w:val="ru-RU"/>
        </w:rPr>
        <w:t xml:space="preserve">, </w:t>
      </w:r>
      <w:r w:rsidR="008B6BA4">
        <w:rPr>
          <w:lang w:val="ru-RU"/>
        </w:rPr>
        <w:t>а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в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своих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заключительных</w:t>
      </w:r>
      <w:r w:rsidR="008B6BA4" w:rsidRPr="00BF21F8">
        <w:rPr>
          <w:lang w:val="ru-RU"/>
        </w:rPr>
        <w:t xml:space="preserve"> </w:t>
      </w:r>
      <w:r w:rsidR="008B6BA4">
        <w:rPr>
          <w:lang w:val="ru-RU"/>
        </w:rPr>
        <w:t>замечаниях</w:t>
      </w:r>
      <w:r w:rsidR="008B6BA4" w:rsidRPr="00BF21F8">
        <w:rPr>
          <w:lang w:val="ru-RU"/>
        </w:rPr>
        <w:t xml:space="preserve"> </w:t>
      </w:r>
      <w:r w:rsidR="00BF21F8">
        <w:rPr>
          <w:lang w:val="ru-RU"/>
        </w:rPr>
        <w:t>по второму периодическому докладу Франции Комитету по правам</w:t>
      </w:r>
      <w:r w:rsidR="00DA29BE">
        <w:rPr>
          <w:lang w:val="ru-RU"/>
        </w:rPr>
        <w:t xml:space="preserve"> </w:t>
      </w:r>
      <w:r w:rsidR="00BF21F8">
        <w:rPr>
          <w:lang w:val="ru-RU"/>
        </w:rPr>
        <w:t xml:space="preserve">ребенка </w:t>
      </w:r>
      <w:r w:rsidR="00116B8D" w:rsidRPr="00BF21F8">
        <w:rPr>
          <w:lang w:val="ru-RU"/>
        </w:rPr>
        <w:t>(</w:t>
      </w:r>
      <w:r w:rsidR="00116B8D">
        <w:t>CRC</w:t>
      </w:r>
      <w:r w:rsidR="00116B8D" w:rsidRPr="00BF21F8">
        <w:rPr>
          <w:lang w:val="ru-RU"/>
        </w:rPr>
        <w:t>/</w:t>
      </w:r>
      <w:r w:rsidR="00116B8D">
        <w:t>C</w:t>
      </w:r>
      <w:r w:rsidR="00116B8D" w:rsidRPr="00BF21F8">
        <w:rPr>
          <w:lang w:val="ru-RU"/>
        </w:rPr>
        <w:t>/15/</w:t>
      </w:r>
      <w:r w:rsidR="00116B8D">
        <w:t>Add</w:t>
      </w:r>
      <w:r w:rsidR="00116B8D" w:rsidRPr="00BF21F8">
        <w:rPr>
          <w:lang w:val="ru-RU"/>
        </w:rPr>
        <w:t>.240</w:t>
      </w:r>
      <w:r w:rsidR="002C02FC" w:rsidRPr="00BF21F8">
        <w:rPr>
          <w:lang w:val="ru-RU"/>
        </w:rPr>
        <w:t xml:space="preserve">, </w:t>
      </w:r>
      <w:r w:rsidR="00C45394">
        <w:rPr>
          <w:lang w:val="ru-RU"/>
        </w:rPr>
        <w:t>пункт</w:t>
      </w:r>
      <w:r w:rsidR="002C02FC" w:rsidRPr="00BF21F8">
        <w:rPr>
          <w:lang w:val="ru-RU"/>
        </w:rPr>
        <w:t xml:space="preserve"> 26)</w:t>
      </w:r>
      <w:r w:rsidR="00BF21F8">
        <w:rPr>
          <w:lang w:val="ru-RU"/>
        </w:rPr>
        <w:t xml:space="preserve"> этот Комитет рекомендовал государству-участнику внимательно следить за положением девочек, исключаемых из школ в результате принятия нового закона</w:t>
      </w:r>
      <w:r w:rsidR="00A95EB4">
        <w:rPr>
          <w:lang w:val="ru-RU"/>
        </w:rPr>
        <w:t>,</w:t>
      </w:r>
      <w:r w:rsidR="00BF21F8">
        <w:rPr>
          <w:lang w:val="ru-RU"/>
        </w:rPr>
        <w:t xml:space="preserve"> и обеспечить осуществление их права на доступ к образованию.</w:t>
      </w:r>
      <w:r w:rsidR="00A95EB4">
        <w:rPr>
          <w:lang w:val="ru-RU"/>
        </w:rPr>
        <w:t xml:space="preserve"> Оратор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подчеркивает</w:t>
      </w:r>
      <w:r w:rsidR="00A95EB4" w:rsidRPr="00A95EB4">
        <w:rPr>
          <w:lang w:val="ru-RU"/>
        </w:rPr>
        <w:t xml:space="preserve">, </w:t>
      </w:r>
      <w:r w:rsidR="00A95EB4">
        <w:rPr>
          <w:lang w:val="ru-RU"/>
        </w:rPr>
        <w:t>что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этот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запрет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является</w:t>
      </w:r>
      <w:r w:rsidR="00A95EB4" w:rsidRPr="00A95EB4">
        <w:rPr>
          <w:lang w:val="ru-RU"/>
        </w:rPr>
        <w:t xml:space="preserve"> </w:t>
      </w:r>
      <w:r w:rsidR="00FC4C0C">
        <w:rPr>
          <w:lang w:val="ru-RU"/>
        </w:rPr>
        <w:t xml:space="preserve">серьезным </w:t>
      </w:r>
      <w:r w:rsidR="00A95EB4">
        <w:rPr>
          <w:lang w:val="ru-RU"/>
        </w:rPr>
        <w:t>нарушением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прав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человека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девочек</w:t>
      </w:r>
      <w:r w:rsidR="00A95EB4" w:rsidRPr="00A95EB4">
        <w:rPr>
          <w:lang w:val="ru-RU"/>
        </w:rPr>
        <w:t xml:space="preserve">, </w:t>
      </w:r>
      <w:r w:rsidR="00A95EB4">
        <w:rPr>
          <w:lang w:val="ru-RU"/>
        </w:rPr>
        <w:t>и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спрашивает</w:t>
      </w:r>
      <w:r w:rsidR="00A95EB4" w:rsidRPr="00A95EB4">
        <w:rPr>
          <w:lang w:val="ru-RU"/>
        </w:rPr>
        <w:t xml:space="preserve">, </w:t>
      </w:r>
      <w:r w:rsidR="00A95EB4">
        <w:rPr>
          <w:lang w:val="ru-RU"/>
        </w:rPr>
        <w:t>планирует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ли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правительство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вновь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вернуться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к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этому</w:t>
      </w:r>
      <w:r w:rsidR="00A95EB4" w:rsidRPr="00A95EB4">
        <w:rPr>
          <w:lang w:val="ru-RU"/>
        </w:rPr>
        <w:t xml:space="preserve"> </w:t>
      </w:r>
      <w:r w:rsidR="00A95EB4">
        <w:rPr>
          <w:lang w:val="ru-RU"/>
        </w:rPr>
        <w:t>вопросу</w:t>
      </w:r>
      <w:r w:rsidR="00A95EB4" w:rsidRPr="00A95EB4">
        <w:rPr>
          <w:lang w:val="ru-RU"/>
        </w:rPr>
        <w:t>.</w:t>
      </w:r>
    </w:p>
    <w:p w:rsidR="002C02FC" w:rsidRPr="00D10FDC" w:rsidRDefault="00DC69C8" w:rsidP="002C02FC">
      <w:pPr>
        <w:pStyle w:val="DualTxt"/>
        <w:rPr>
          <w:lang w:val="ru-RU"/>
        </w:rPr>
      </w:pPr>
      <w:r w:rsidRPr="006B2B8C">
        <w:rPr>
          <w:lang w:val="ru-RU"/>
        </w:rPr>
        <w:t>6.</w:t>
      </w:r>
      <w:r w:rsidR="002C02FC" w:rsidRPr="006B2B8C">
        <w:rPr>
          <w:lang w:val="ru-RU"/>
        </w:rPr>
        <w:tab/>
      </w:r>
      <w:r w:rsidR="00A01BA2">
        <w:rPr>
          <w:b/>
          <w:lang w:val="ru-RU"/>
        </w:rPr>
        <w:t>Г</w:t>
      </w:r>
      <w:r w:rsidR="00A01BA2" w:rsidRPr="006B2B8C">
        <w:rPr>
          <w:lang w:val="ru-RU"/>
        </w:rPr>
        <w:t>-</w:t>
      </w:r>
      <w:r w:rsidR="00A01BA2" w:rsidRPr="00A01BA2">
        <w:rPr>
          <w:b/>
          <w:lang w:val="ru-RU"/>
        </w:rPr>
        <w:t>жа</w:t>
      </w:r>
      <w:r w:rsidR="00A01BA2" w:rsidRPr="006B2B8C">
        <w:rPr>
          <w:b/>
          <w:lang w:val="ru-RU"/>
        </w:rPr>
        <w:t xml:space="preserve"> </w:t>
      </w:r>
      <w:r w:rsidR="00A01BA2">
        <w:rPr>
          <w:b/>
          <w:lang w:val="ru-RU"/>
        </w:rPr>
        <w:t>Вуазен</w:t>
      </w:r>
      <w:r w:rsidR="002C02FC" w:rsidRPr="006B2B8C">
        <w:rPr>
          <w:lang w:val="ru-RU"/>
        </w:rPr>
        <w:t xml:space="preserve"> (</w:t>
      </w:r>
      <w:r w:rsidR="00A01BA2">
        <w:rPr>
          <w:lang w:val="ru-RU"/>
        </w:rPr>
        <w:t>Франция</w:t>
      </w:r>
      <w:r w:rsidR="002C02FC" w:rsidRPr="006B2B8C">
        <w:rPr>
          <w:lang w:val="ru-RU"/>
        </w:rPr>
        <w:t xml:space="preserve">) </w:t>
      </w:r>
      <w:r w:rsidR="00A01BA2">
        <w:rPr>
          <w:lang w:val="ru-RU"/>
        </w:rPr>
        <w:t>говорит</w:t>
      </w:r>
      <w:r w:rsidR="00A01BA2" w:rsidRPr="006B2B8C">
        <w:rPr>
          <w:lang w:val="ru-RU"/>
        </w:rPr>
        <w:t xml:space="preserve">, </w:t>
      </w:r>
      <w:r w:rsidR="00A01BA2">
        <w:rPr>
          <w:lang w:val="ru-RU"/>
        </w:rPr>
        <w:t>что</w:t>
      </w:r>
      <w:r w:rsidR="00A01BA2" w:rsidRPr="006B2B8C">
        <w:rPr>
          <w:lang w:val="ru-RU"/>
        </w:rPr>
        <w:t xml:space="preserve"> </w:t>
      </w:r>
      <w:r w:rsidR="006B2B8C">
        <w:rPr>
          <w:lang w:val="ru-RU"/>
        </w:rPr>
        <w:t>правительство</w:t>
      </w:r>
      <w:r w:rsidR="006B2B8C" w:rsidRPr="006B2B8C">
        <w:rPr>
          <w:lang w:val="ru-RU"/>
        </w:rPr>
        <w:t xml:space="preserve"> </w:t>
      </w:r>
      <w:r w:rsidR="006B2B8C">
        <w:rPr>
          <w:lang w:val="ru-RU"/>
        </w:rPr>
        <w:t>не</w:t>
      </w:r>
      <w:r w:rsidR="006B2B8C" w:rsidRPr="006B2B8C">
        <w:rPr>
          <w:lang w:val="ru-RU"/>
        </w:rPr>
        <w:t xml:space="preserve"> </w:t>
      </w:r>
      <w:r w:rsidR="007F0901">
        <w:rPr>
          <w:lang w:val="ru-RU"/>
        </w:rPr>
        <w:t xml:space="preserve">располагает дезагрегированными </w:t>
      </w:r>
      <w:r w:rsidR="006B2B8C">
        <w:rPr>
          <w:lang w:val="ru-RU"/>
        </w:rPr>
        <w:t>статисти</w:t>
      </w:r>
      <w:r w:rsidR="007F0901">
        <w:rPr>
          <w:lang w:val="ru-RU"/>
        </w:rPr>
        <w:t>ческими данными</w:t>
      </w:r>
      <w:r w:rsidR="00D10FDC">
        <w:rPr>
          <w:lang w:val="ru-RU"/>
        </w:rPr>
        <w:t xml:space="preserve"> об учащихся из семей иммигрантов. Однако в этой связи следует упомянуть инициативу учащихся подготовительных</w:t>
      </w:r>
      <w:r w:rsidR="00A85D72">
        <w:rPr>
          <w:lang w:val="ru-RU"/>
        </w:rPr>
        <w:t xml:space="preserve"> </w:t>
      </w:r>
      <w:r w:rsidR="00EC08F0">
        <w:rPr>
          <w:lang w:val="ru-RU"/>
        </w:rPr>
        <w:t xml:space="preserve">классов </w:t>
      </w:r>
      <w:r w:rsidR="008C1A1D" w:rsidRPr="008C1A1D">
        <w:rPr>
          <w:lang w:val="ru-RU"/>
        </w:rPr>
        <w:t>(</w:t>
      </w:r>
      <w:r w:rsidR="008C1A1D">
        <w:rPr>
          <w:lang w:val="en-US"/>
        </w:rPr>
        <w:t>classes</w:t>
      </w:r>
      <w:r w:rsidR="008C1A1D" w:rsidRPr="008C1A1D">
        <w:rPr>
          <w:lang w:val="ru-RU"/>
        </w:rPr>
        <w:t xml:space="preserve"> </w:t>
      </w:r>
      <w:r w:rsidR="008C1A1D">
        <w:rPr>
          <w:lang w:val="en-US"/>
        </w:rPr>
        <w:t>preparatoires</w:t>
      </w:r>
      <w:r w:rsidR="008C1A1D" w:rsidRPr="008C1A1D">
        <w:rPr>
          <w:lang w:val="ru-RU"/>
        </w:rPr>
        <w:t xml:space="preserve"> - </w:t>
      </w:r>
      <w:r w:rsidR="008C1A1D">
        <w:rPr>
          <w:lang w:val="ru-RU"/>
        </w:rPr>
        <w:t>программы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подготовки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учащихся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к</w:t>
      </w:r>
      <w:r w:rsidR="008C1A1D" w:rsidRPr="008C1A1D">
        <w:rPr>
          <w:lang w:val="ru-RU"/>
        </w:rPr>
        <w:t xml:space="preserve"> </w:t>
      </w:r>
      <w:r w:rsidR="001228B0">
        <w:rPr>
          <w:lang w:val="ru-RU"/>
        </w:rPr>
        <w:t xml:space="preserve">вступительным </w:t>
      </w:r>
      <w:r w:rsidR="008C1A1D">
        <w:rPr>
          <w:lang w:val="ru-RU"/>
        </w:rPr>
        <w:t>конкурсным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экзаменам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в</w:t>
      </w:r>
      <w:r w:rsidR="00D10FDC">
        <w:rPr>
          <w:lang w:val="ru-RU"/>
        </w:rPr>
        <w:t xml:space="preserve"> высшие школы -</w:t>
      </w:r>
      <w:r w:rsidR="00DA29BE">
        <w:rPr>
          <w:lang w:val="ru-RU"/>
        </w:rPr>
        <w:t xml:space="preserve"> </w:t>
      </w:r>
      <w:r w:rsidR="002C02FC" w:rsidRPr="00DC69C8">
        <w:rPr>
          <w:i/>
        </w:rPr>
        <w:t>grandes</w:t>
      </w:r>
      <w:r w:rsidR="002C02FC" w:rsidRPr="008C1A1D">
        <w:rPr>
          <w:i/>
          <w:lang w:val="ru-RU"/>
        </w:rPr>
        <w:t xml:space="preserve"> é</w:t>
      </w:r>
      <w:r w:rsidR="002C02FC" w:rsidRPr="00DC69C8">
        <w:rPr>
          <w:i/>
        </w:rPr>
        <w:t>coles</w:t>
      </w:r>
      <w:r w:rsidR="00D10FDC">
        <w:rPr>
          <w:i/>
          <w:lang w:val="ru-RU"/>
        </w:rPr>
        <w:t xml:space="preserve">, </w:t>
      </w:r>
      <w:r w:rsidR="00D10FDC">
        <w:rPr>
          <w:lang w:val="ru-RU"/>
        </w:rPr>
        <w:t>где существует строгая система отбора</w:t>
      </w:r>
      <w:r w:rsidR="002C02FC" w:rsidRPr="008C1A1D">
        <w:rPr>
          <w:lang w:val="ru-RU"/>
        </w:rPr>
        <w:t>)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лицея</w:t>
      </w:r>
      <w:r w:rsidR="008C1A1D" w:rsidRPr="008C1A1D">
        <w:rPr>
          <w:lang w:val="ru-RU"/>
        </w:rPr>
        <w:t xml:space="preserve"> </w:t>
      </w:r>
      <w:r w:rsidR="008C1A1D">
        <w:rPr>
          <w:lang w:val="ru-RU"/>
        </w:rPr>
        <w:t>Генриха</w:t>
      </w:r>
      <w:r w:rsidR="008C1A1D" w:rsidRPr="008C1A1D">
        <w:rPr>
          <w:lang w:val="ru-RU"/>
        </w:rPr>
        <w:t xml:space="preserve"> </w:t>
      </w:r>
      <w:r w:rsidR="008C1A1D">
        <w:rPr>
          <w:lang w:val="en-US"/>
        </w:rPr>
        <w:t>IY</w:t>
      </w:r>
      <w:r w:rsidR="008C1A1D">
        <w:rPr>
          <w:lang w:val="ru-RU"/>
        </w:rPr>
        <w:t>, в рамках которой</w:t>
      </w:r>
      <w:r w:rsidR="001228B0">
        <w:rPr>
          <w:lang w:val="ru-RU"/>
        </w:rPr>
        <w:t xml:space="preserve"> они проводили </w:t>
      </w:r>
      <w:r w:rsidR="00A721FD">
        <w:rPr>
          <w:lang w:val="ru-RU"/>
        </w:rPr>
        <w:t xml:space="preserve">занятия </w:t>
      </w:r>
      <w:r w:rsidR="001228B0">
        <w:rPr>
          <w:lang w:val="ru-RU"/>
        </w:rPr>
        <w:t xml:space="preserve">с юношами и девушками из беднейших предместий Парижа, в основном выходцами из среды иммигрантов, с тем чтобы повысить их шансы на поступление в подготовительные классы, и, в конечном счете, в Институт </w:t>
      </w:r>
      <w:r w:rsidR="00A721FD">
        <w:rPr>
          <w:lang w:val="ru-RU"/>
        </w:rPr>
        <w:t>политическ</w:t>
      </w:r>
      <w:r w:rsidR="00567DD5">
        <w:rPr>
          <w:lang w:val="ru-RU"/>
        </w:rPr>
        <w:t>ого</w:t>
      </w:r>
      <w:r w:rsidR="00A721FD">
        <w:rPr>
          <w:lang w:val="ru-RU"/>
        </w:rPr>
        <w:t xml:space="preserve"> </w:t>
      </w:r>
      <w:r w:rsidR="00567DD5">
        <w:rPr>
          <w:lang w:val="ru-RU"/>
        </w:rPr>
        <w:t>анализа</w:t>
      </w:r>
      <w:r w:rsidR="00A721FD">
        <w:rPr>
          <w:lang w:val="ru-RU"/>
        </w:rPr>
        <w:t>. Эта инициатива</w:t>
      </w:r>
      <w:r w:rsidR="00DA29BE">
        <w:rPr>
          <w:lang w:val="ru-RU"/>
        </w:rPr>
        <w:t xml:space="preserve"> </w:t>
      </w:r>
      <w:r w:rsidR="00A721FD">
        <w:rPr>
          <w:lang w:val="ru-RU"/>
        </w:rPr>
        <w:t>привела к положительным результатам, особенно для девушек, посещавших эти занятия.</w:t>
      </w:r>
      <w:r w:rsidR="00DA29BE">
        <w:rPr>
          <w:lang w:val="ru-RU"/>
        </w:rPr>
        <w:t xml:space="preserve"> </w:t>
      </w:r>
    </w:p>
    <w:p w:rsidR="00DE36A5" w:rsidRPr="00DE36A5" w:rsidRDefault="00DC69C8" w:rsidP="002C02FC">
      <w:pPr>
        <w:pStyle w:val="DualTxt"/>
        <w:rPr>
          <w:lang w:val="ru-RU"/>
        </w:rPr>
      </w:pPr>
      <w:r w:rsidRPr="00C8358E">
        <w:rPr>
          <w:lang w:val="ru-RU"/>
        </w:rPr>
        <w:t>7.</w:t>
      </w:r>
      <w:r w:rsidR="002C02FC" w:rsidRPr="00C8358E">
        <w:rPr>
          <w:lang w:val="ru-RU"/>
        </w:rPr>
        <w:tab/>
      </w:r>
      <w:r w:rsidR="00F835B4">
        <w:rPr>
          <w:lang w:val="ru-RU"/>
        </w:rPr>
        <w:t>Как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отмечается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в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ответах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на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перечень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вопросов</w:t>
      </w:r>
      <w:r w:rsidR="00F835B4" w:rsidRPr="00C8358E">
        <w:rPr>
          <w:lang w:val="ru-RU"/>
        </w:rPr>
        <w:t xml:space="preserve">, </w:t>
      </w:r>
      <w:r w:rsidR="00F835B4">
        <w:rPr>
          <w:lang w:val="ru-RU"/>
        </w:rPr>
        <w:t>после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того</w:t>
      </w:r>
      <w:r w:rsidR="006425F9" w:rsidRPr="00C8358E">
        <w:rPr>
          <w:lang w:val="ru-RU"/>
        </w:rPr>
        <w:t xml:space="preserve">, </w:t>
      </w:r>
      <w:r w:rsidR="006425F9">
        <w:rPr>
          <w:lang w:val="ru-RU"/>
        </w:rPr>
        <w:t>как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спустя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год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после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вступления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в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силу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закон</w:t>
      </w:r>
      <w:r w:rsidR="00F835B4" w:rsidRPr="00C8358E">
        <w:rPr>
          <w:lang w:val="ru-RU"/>
        </w:rPr>
        <w:t xml:space="preserve"> </w:t>
      </w:r>
      <w:r w:rsidR="00F835B4">
        <w:rPr>
          <w:lang w:val="ru-RU"/>
        </w:rPr>
        <w:t>от</w:t>
      </w:r>
      <w:r w:rsidR="00F835B4" w:rsidRPr="00C8358E">
        <w:rPr>
          <w:lang w:val="ru-RU"/>
        </w:rPr>
        <w:t xml:space="preserve"> 15 </w:t>
      </w:r>
      <w:r w:rsidR="00F835B4">
        <w:rPr>
          <w:lang w:val="ru-RU"/>
        </w:rPr>
        <w:t>марта</w:t>
      </w:r>
      <w:r w:rsidR="00F835B4" w:rsidRPr="00C8358E">
        <w:rPr>
          <w:lang w:val="ru-RU"/>
        </w:rPr>
        <w:t xml:space="preserve"> 2004 </w:t>
      </w:r>
      <w:r w:rsidR="00F835B4">
        <w:rPr>
          <w:lang w:val="ru-RU"/>
        </w:rPr>
        <w:t>года</w:t>
      </w:r>
      <w:r w:rsidR="00F835B4" w:rsidRPr="00C8358E">
        <w:rPr>
          <w:lang w:val="ru-RU"/>
        </w:rPr>
        <w:t xml:space="preserve"> </w:t>
      </w:r>
      <w:r w:rsidR="006425F9">
        <w:rPr>
          <w:lang w:val="ru-RU"/>
        </w:rPr>
        <w:t>был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пересмотрен</w:t>
      </w:r>
      <w:r w:rsidR="006425F9" w:rsidRPr="00C8358E">
        <w:rPr>
          <w:lang w:val="ru-RU"/>
        </w:rPr>
        <w:t xml:space="preserve">, </w:t>
      </w:r>
      <w:r w:rsidR="006425F9">
        <w:rPr>
          <w:lang w:val="ru-RU"/>
        </w:rPr>
        <w:t>было</w:t>
      </w:r>
      <w:r w:rsidR="006425F9" w:rsidRPr="00C8358E">
        <w:rPr>
          <w:lang w:val="ru-RU"/>
        </w:rPr>
        <w:t xml:space="preserve"> </w:t>
      </w:r>
      <w:r w:rsidR="00F835B4">
        <w:rPr>
          <w:lang w:val="ru-RU"/>
        </w:rPr>
        <w:t>установлено</w:t>
      </w:r>
      <w:r w:rsidR="00F835B4" w:rsidRPr="00C8358E">
        <w:rPr>
          <w:lang w:val="ru-RU"/>
        </w:rPr>
        <w:t>,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что</w:t>
      </w:r>
      <w:r w:rsidR="006425F9" w:rsidRPr="00C8358E">
        <w:rPr>
          <w:lang w:val="ru-RU"/>
        </w:rPr>
        <w:t xml:space="preserve"> 90 </w:t>
      </w:r>
      <w:r w:rsidR="006425F9">
        <w:rPr>
          <w:lang w:val="ru-RU"/>
        </w:rPr>
        <w:t>процентов</w:t>
      </w:r>
      <w:r w:rsidR="006425F9" w:rsidRPr="00C8358E">
        <w:rPr>
          <w:lang w:val="ru-RU"/>
        </w:rPr>
        <w:t xml:space="preserve"> </w:t>
      </w:r>
      <w:r w:rsidR="006425F9">
        <w:rPr>
          <w:lang w:val="ru-RU"/>
        </w:rPr>
        <w:t>из</w:t>
      </w:r>
      <w:r w:rsidR="006425F9" w:rsidRPr="00C8358E">
        <w:rPr>
          <w:lang w:val="ru-RU"/>
        </w:rPr>
        <w:t xml:space="preserve"> 626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девочек</w:t>
      </w:r>
      <w:r w:rsidR="00452168" w:rsidRPr="00C8358E">
        <w:rPr>
          <w:lang w:val="ru-RU"/>
        </w:rPr>
        <w:t xml:space="preserve">, </w:t>
      </w:r>
      <w:r w:rsidR="00452168">
        <w:rPr>
          <w:lang w:val="ru-RU"/>
        </w:rPr>
        <w:t>носивших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платок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в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начале</w:t>
      </w:r>
      <w:r w:rsidR="00452168" w:rsidRPr="00C8358E">
        <w:rPr>
          <w:lang w:val="ru-RU"/>
        </w:rPr>
        <w:t xml:space="preserve"> 2004 </w:t>
      </w:r>
      <w:r w:rsidR="00452168">
        <w:rPr>
          <w:lang w:val="ru-RU"/>
        </w:rPr>
        <w:t>учебного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года</w:t>
      </w:r>
      <w:r w:rsidR="00452168" w:rsidRPr="00C8358E">
        <w:rPr>
          <w:lang w:val="ru-RU"/>
        </w:rPr>
        <w:t xml:space="preserve">, </w:t>
      </w:r>
      <w:r w:rsidR="00452168">
        <w:rPr>
          <w:lang w:val="ru-RU"/>
        </w:rPr>
        <w:t>решили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соблюдать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этот</w:t>
      </w:r>
      <w:r w:rsidR="00452168" w:rsidRPr="00C8358E">
        <w:rPr>
          <w:lang w:val="ru-RU"/>
        </w:rPr>
        <w:t xml:space="preserve"> </w:t>
      </w:r>
      <w:r w:rsidR="00452168">
        <w:rPr>
          <w:lang w:val="ru-RU"/>
        </w:rPr>
        <w:t>закон</w:t>
      </w:r>
      <w:r w:rsidR="00452168" w:rsidRPr="00C8358E">
        <w:rPr>
          <w:lang w:val="ru-RU"/>
        </w:rPr>
        <w:t xml:space="preserve">; </w:t>
      </w:r>
      <w:r w:rsidR="00452168">
        <w:rPr>
          <w:lang w:val="ru-RU"/>
        </w:rPr>
        <w:t>из</w:t>
      </w:r>
      <w:r w:rsidR="00452168" w:rsidRPr="00C8358E">
        <w:rPr>
          <w:lang w:val="ru-RU"/>
        </w:rPr>
        <w:t xml:space="preserve"> 96 </w:t>
      </w:r>
      <w:r w:rsidR="00452168">
        <w:rPr>
          <w:lang w:val="ru-RU"/>
        </w:rPr>
        <w:t>учащихся</w:t>
      </w:r>
      <w:r w:rsidR="00452168" w:rsidRPr="00C8358E">
        <w:rPr>
          <w:lang w:val="ru-RU"/>
        </w:rPr>
        <w:t xml:space="preserve"> (</w:t>
      </w:r>
      <w:r w:rsidR="00C8358E">
        <w:rPr>
          <w:lang w:val="ru-RU"/>
        </w:rPr>
        <w:t>в</w:t>
      </w:r>
      <w:r w:rsidR="00C8358E" w:rsidRPr="00C8358E">
        <w:rPr>
          <w:lang w:val="ru-RU"/>
        </w:rPr>
        <w:t xml:space="preserve"> </w:t>
      </w:r>
      <w:r w:rsidR="00C8358E">
        <w:rPr>
          <w:lang w:val="ru-RU"/>
        </w:rPr>
        <w:t>том</w:t>
      </w:r>
      <w:r w:rsidR="00C8358E" w:rsidRPr="00C8358E">
        <w:rPr>
          <w:lang w:val="ru-RU"/>
        </w:rPr>
        <w:t xml:space="preserve"> </w:t>
      </w:r>
      <w:r w:rsidR="00C8358E">
        <w:rPr>
          <w:lang w:val="ru-RU"/>
        </w:rPr>
        <w:t>числе</w:t>
      </w:r>
      <w:r w:rsidR="00C8358E" w:rsidRPr="00C8358E">
        <w:rPr>
          <w:lang w:val="ru-RU"/>
        </w:rPr>
        <w:t xml:space="preserve"> </w:t>
      </w:r>
      <w:r w:rsidR="00C8358E">
        <w:rPr>
          <w:lang w:val="ru-RU"/>
        </w:rPr>
        <w:t>мальчиков</w:t>
      </w:r>
      <w:r w:rsidR="00C8358E" w:rsidRPr="00C8358E">
        <w:rPr>
          <w:lang w:val="ru-RU"/>
        </w:rPr>
        <w:t xml:space="preserve">, </w:t>
      </w:r>
      <w:r w:rsidR="00C8358E">
        <w:rPr>
          <w:lang w:val="ru-RU"/>
        </w:rPr>
        <w:t>носящих</w:t>
      </w:r>
      <w:r w:rsidR="00C8358E" w:rsidRPr="00C8358E">
        <w:rPr>
          <w:lang w:val="ru-RU"/>
        </w:rPr>
        <w:t xml:space="preserve"> </w:t>
      </w:r>
      <w:r w:rsidR="00C8358E">
        <w:rPr>
          <w:lang w:val="ru-RU"/>
        </w:rPr>
        <w:t>сикхск</w:t>
      </w:r>
      <w:r w:rsidR="00567DD5">
        <w:rPr>
          <w:lang w:val="ru-RU"/>
        </w:rPr>
        <w:t>ий</w:t>
      </w:r>
      <w:r w:rsidR="00C8358E" w:rsidRPr="00C8358E">
        <w:rPr>
          <w:lang w:val="ru-RU"/>
        </w:rPr>
        <w:t xml:space="preserve"> </w:t>
      </w:r>
      <w:r w:rsidR="00567DD5">
        <w:rPr>
          <w:lang w:val="ru-RU"/>
        </w:rPr>
        <w:t>тюрбан</w:t>
      </w:r>
      <w:r w:rsidR="00C8358E" w:rsidRPr="00C8358E">
        <w:rPr>
          <w:lang w:val="ru-RU"/>
        </w:rPr>
        <w:t>),</w:t>
      </w:r>
      <w:r w:rsidR="00C8358E">
        <w:rPr>
          <w:lang w:val="ru-RU"/>
        </w:rPr>
        <w:t xml:space="preserve"> принявших другое решение, большая часть поступила в частные школы. Система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частного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образования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во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Франции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включает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большое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число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школ</w:t>
      </w:r>
      <w:r w:rsidR="00C8358E" w:rsidRPr="00E34531">
        <w:rPr>
          <w:lang w:val="ru-RU"/>
        </w:rPr>
        <w:t xml:space="preserve">, </w:t>
      </w:r>
      <w:r w:rsidR="00C8358E">
        <w:rPr>
          <w:lang w:val="ru-RU"/>
        </w:rPr>
        <w:t>финансируемых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правительством</w:t>
      </w:r>
      <w:r w:rsidR="00C8358E" w:rsidRPr="00E34531">
        <w:rPr>
          <w:lang w:val="ru-RU"/>
        </w:rPr>
        <w:t xml:space="preserve">, </w:t>
      </w:r>
      <w:r w:rsidR="00C8358E">
        <w:rPr>
          <w:lang w:val="ru-RU"/>
        </w:rPr>
        <w:t>а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другие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школы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предоставляют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стипендии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нуждающимся</w:t>
      </w:r>
      <w:r w:rsidR="00C8358E" w:rsidRPr="00E34531">
        <w:rPr>
          <w:lang w:val="ru-RU"/>
        </w:rPr>
        <w:t xml:space="preserve"> </w:t>
      </w:r>
      <w:r w:rsidR="00C8358E">
        <w:rPr>
          <w:lang w:val="ru-RU"/>
        </w:rPr>
        <w:t>учащимся</w:t>
      </w:r>
      <w:r w:rsidR="00C8358E" w:rsidRPr="00E34531">
        <w:rPr>
          <w:lang w:val="ru-RU"/>
        </w:rPr>
        <w:t>;</w:t>
      </w:r>
      <w:r w:rsidR="00E34531" w:rsidRPr="00E34531">
        <w:rPr>
          <w:lang w:val="ru-RU"/>
        </w:rPr>
        <w:t xml:space="preserve"> </w:t>
      </w:r>
      <w:r w:rsidR="00567DD5">
        <w:rPr>
          <w:lang w:val="ru-RU"/>
        </w:rPr>
        <w:t>поэтому</w:t>
      </w:r>
      <w:r w:rsidR="00DA29BE">
        <w:rPr>
          <w:lang w:val="ru-RU"/>
        </w:rPr>
        <w:t xml:space="preserve"> </w:t>
      </w:r>
      <w:r w:rsidR="00E34531">
        <w:rPr>
          <w:lang w:val="ru-RU"/>
        </w:rPr>
        <w:t>она</w:t>
      </w:r>
      <w:r w:rsidR="00E34531" w:rsidRPr="00E34531">
        <w:rPr>
          <w:lang w:val="ru-RU"/>
        </w:rPr>
        <w:t xml:space="preserve"> </w:t>
      </w:r>
      <w:r w:rsidR="00E34531">
        <w:rPr>
          <w:lang w:val="ru-RU"/>
        </w:rPr>
        <w:t>у</w:t>
      </w:r>
      <w:r w:rsidR="00567DD5">
        <w:rPr>
          <w:lang w:val="ru-RU"/>
        </w:rPr>
        <w:t>беждена в том, что предписанное законом</w:t>
      </w:r>
      <w:r w:rsidR="00DA29BE">
        <w:rPr>
          <w:lang w:val="ru-RU"/>
        </w:rPr>
        <w:t xml:space="preserve"> </w:t>
      </w:r>
      <w:r w:rsidR="00E34531">
        <w:rPr>
          <w:lang w:val="ru-RU"/>
        </w:rPr>
        <w:t>обязательное</w:t>
      </w:r>
      <w:r w:rsidR="00E34531" w:rsidRPr="00E34531">
        <w:rPr>
          <w:lang w:val="ru-RU"/>
        </w:rPr>
        <w:t xml:space="preserve"> </w:t>
      </w:r>
      <w:r w:rsidR="00631C15">
        <w:rPr>
          <w:lang w:val="ru-RU"/>
        </w:rPr>
        <w:t>обучение в школе обеспечивается.</w:t>
      </w:r>
      <w:r w:rsidR="00DA29BE">
        <w:rPr>
          <w:lang w:val="ru-RU"/>
        </w:rPr>
        <w:t xml:space="preserve"> </w:t>
      </w:r>
      <w:r w:rsidR="00351E7A">
        <w:rPr>
          <w:lang w:val="ru-RU"/>
        </w:rPr>
        <w:t>В</w:t>
      </w:r>
      <w:r w:rsidR="00DA29BE">
        <w:rPr>
          <w:lang w:val="ru-RU"/>
        </w:rPr>
        <w:t xml:space="preserve"> </w:t>
      </w:r>
      <w:r w:rsidR="00E34531" w:rsidRPr="00E34531">
        <w:rPr>
          <w:lang w:val="ru-RU"/>
        </w:rPr>
        <w:t xml:space="preserve">2005 </w:t>
      </w:r>
      <w:r w:rsidR="00E34531">
        <w:rPr>
          <w:lang w:val="ru-RU"/>
        </w:rPr>
        <w:t>год</w:t>
      </w:r>
      <w:r w:rsidR="00351E7A">
        <w:rPr>
          <w:lang w:val="ru-RU"/>
        </w:rPr>
        <w:t>у закон</w:t>
      </w:r>
      <w:r w:rsidR="00DA29BE">
        <w:rPr>
          <w:lang w:val="ru-RU"/>
        </w:rPr>
        <w:t xml:space="preserve"> </w:t>
      </w:r>
      <w:r w:rsidR="00E34531">
        <w:rPr>
          <w:lang w:val="ru-RU"/>
        </w:rPr>
        <w:t>коснулся</w:t>
      </w:r>
      <w:r w:rsidR="00E34531" w:rsidRPr="00E34531">
        <w:rPr>
          <w:lang w:val="ru-RU"/>
        </w:rPr>
        <w:t xml:space="preserve"> </w:t>
      </w:r>
      <w:r w:rsidR="00E34531">
        <w:rPr>
          <w:lang w:val="ru-RU"/>
        </w:rPr>
        <w:t>менее</w:t>
      </w:r>
      <w:r w:rsidR="00E34531" w:rsidRPr="00E34531">
        <w:rPr>
          <w:lang w:val="ru-RU"/>
        </w:rPr>
        <w:t xml:space="preserve"> 10 </w:t>
      </w:r>
      <w:r w:rsidR="00E34531">
        <w:rPr>
          <w:lang w:val="ru-RU"/>
        </w:rPr>
        <w:t>учащихся, а</w:t>
      </w:r>
      <w:r w:rsidR="00E34531" w:rsidRPr="00E34531">
        <w:rPr>
          <w:lang w:val="ru-RU"/>
        </w:rPr>
        <w:t xml:space="preserve"> </w:t>
      </w:r>
      <w:r w:rsidR="00E34531">
        <w:rPr>
          <w:lang w:val="ru-RU"/>
        </w:rPr>
        <w:t>единственным</w:t>
      </w:r>
      <w:r w:rsidR="00E34531" w:rsidRPr="00E34531">
        <w:rPr>
          <w:lang w:val="ru-RU"/>
        </w:rPr>
        <w:t xml:space="preserve"> </w:t>
      </w:r>
      <w:r w:rsidR="00E34531">
        <w:rPr>
          <w:lang w:val="ru-RU"/>
        </w:rPr>
        <w:t>учеником</w:t>
      </w:r>
      <w:r w:rsidR="00E34531" w:rsidRPr="00E34531">
        <w:rPr>
          <w:lang w:val="ru-RU"/>
        </w:rPr>
        <w:t xml:space="preserve">, </w:t>
      </w:r>
      <w:r w:rsidR="00E34531">
        <w:rPr>
          <w:lang w:val="ru-RU"/>
        </w:rPr>
        <w:t>исключенным</w:t>
      </w:r>
      <w:r w:rsidR="00E34531" w:rsidRPr="00E34531">
        <w:rPr>
          <w:lang w:val="ru-RU"/>
        </w:rPr>
        <w:t xml:space="preserve"> </w:t>
      </w:r>
      <w:r w:rsidR="00E34531">
        <w:rPr>
          <w:lang w:val="ru-RU"/>
        </w:rPr>
        <w:t>в</w:t>
      </w:r>
      <w:r w:rsidR="00E34531" w:rsidRPr="00E34531">
        <w:rPr>
          <w:lang w:val="ru-RU"/>
        </w:rPr>
        <w:t xml:space="preserve"> 2007 </w:t>
      </w:r>
      <w:r w:rsidR="00E34531">
        <w:rPr>
          <w:lang w:val="ru-RU"/>
        </w:rPr>
        <w:t>году, был мальчик-сикх.</w:t>
      </w:r>
      <w:r w:rsidR="00DE36A5">
        <w:rPr>
          <w:lang w:val="ru-RU"/>
        </w:rPr>
        <w:t xml:space="preserve"> Никакие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случаи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в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связи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с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этим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законом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никогда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не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направлялись</w:t>
      </w:r>
      <w:r w:rsidR="00DE36A5" w:rsidRPr="00DE36A5">
        <w:rPr>
          <w:lang w:val="ru-RU"/>
        </w:rPr>
        <w:t xml:space="preserve"> </w:t>
      </w:r>
      <w:r w:rsidR="00FD4527">
        <w:rPr>
          <w:lang w:val="ru-RU"/>
        </w:rPr>
        <w:t xml:space="preserve">посреднику </w:t>
      </w:r>
      <w:r w:rsidR="00DE36A5">
        <w:rPr>
          <w:lang w:val="ru-RU"/>
        </w:rPr>
        <w:t>в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Министерств</w:t>
      </w:r>
      <w:r w:rsidR="00FD4527">
        <w:rPr>
          <w:lang w:val="ru-RU"/>
        </w:rPr>
        <w:t>е</w:t>
      </w:r>
      <w:r w:rsidR="00DE36A5" w:rsidRPr="00DE36A5">
        <w:rPr>
          <w:lang w:val="ru-RU"/>
        </w:rPr>
        <w:t xml:space="preserve"> </w:t>
      </w:r>
      <w:r w:rsidR="00DE36A5">
        <w:rPr>
          <w:lang w:val="ru-RU"/>
        </w:rPr>
        <w:t>образования</w:t>
      </w:r>
      <w:r w:rsidR="00DE36A5" w:rsidRPr="00DE36A5">
        <w:rPr>
          <w:lang w:val="ru-RU"/>
        </w:rPr>
        <w:t>.</w:t>
      </w:r>
      <w:r w:rsidR="00DA29BE">
        <w:rPr>
          <w:lang w:val="ru-RU"/>
        </w:rPr>
        <w:t xml:space="preserve"> </w:t>
      </w:r>
    </w:p>
    <w:p w:rsidR="002C02FC" w:rsidRPr="00FD6D64" w:rsidRDefault="00DC69C8" w:rsidP="002C02FC">
      <w:pPr>
        <w:pStyle w:val="DualTxt"/>
        <w:rPr>
          <w:lang w:val="ru-RU"/>
        </w:rPr>
      </w:pPr>
      <w:r w:rsidRPr="005F2356">
        <w:rPr>
          <w:lang w:val="ru-RU"/>
        </w:rPr>
        <w:t>8.</w:t>
      </w:r>
      <w:r w:rsidR="002C02FC" w:rsidRPr="005F2356">
        <w:rPr>
          <w:lang w:val="ru-RU"/>
        </w:rPr>
        <w:tab/>
      </w:r>
      <w:r w:rsidR="00DE36A5" w:rsidRPr="00DE36A5">
        <w:rPr>
          <w:b/>
          <w:lang w:val="ru-RU"/>
        </w:rPr>
        <w:t>Г</w:t>
      </w:r>
      <w:r w:rsidR="00DE36A5" w:rsidRPr="005F2356">
        <w:rPr>
          <w:lang w:val="ru-RU"/>
        </w:rPr>
        <w:t>-</w:t>
      </w:r>
      <w:r w:rsidR="00DE36A5" w:rsidRPr="00DE36A5">
        <w:rPr>
          <w:b/>
          <w:lang w:val="ru-RU"/>
        </w:rPr>
        <w:t>жа</w:t>
      </w:r>
      <w:r w:rsidR="00DE36A5" w:rsidRPr="005F2356">
        <w:rPr>
          <w:b/>
          <w:lang w:val="ru-RU"/>
        </w:rPr>
        <w:t xml:space="preserve"> </w:t>
      </w:r>
      <w:r w:rsidR="00DE36A5">
        <w:rPr>
          <w:b/>
          <w:lang w:val="ru-RU"/>
        </w:rPr>
        <w:t>Паттен</w:t>
      </w:r>
      <w:r w:rsidR="002C02FC" w:rsidRPr="005F2356">
        <w:rPr>
          <w:lang w:val="ru-RU"/>
        </w:rPr>
        <w:t xml:space="preserve">, </w:t>
      </w:r>
      <w:r w:rsidR="00DE36A5">
        <w:rPr>
          <w:lang w:val="ru-RU"/>
        </w:rPr>
        <w:t>переходя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к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статье</w:t>
      </w:r>
      <w:r w:rsidR="00DE36A5" w:rsidRPr="005F2356">
        <w:rPr>
          <w:lang w:val="ru-RU"/>
        </w:rPr>
        <w:t xml:space="preserve"> 11 </w:t>
      </w:r>
      <w:r w:rsidR="00DE36A5">
        <w:rPr>
          <w:lang w:val="ru-RU"/>
        </w:rPr>
        <w:t>Конвенции</w:t>
      </w:r>
      <w:r w:rsidR="00DE36A5" w:rsidRPr="005F2356">
        <w:rPr>
          <w:lang w:val="ru-RU"/>
        </w:rPr>
        <w:t xml:space="preserve">, </w:t>
      </w:r>
      <w:r w:rsidR="00DE36A5">
        <w:rPr>
          <w:lang w:val="ru-RU"/>
        </w:rPr>
        <w:t>выражает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озабоченность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в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связи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с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тем</w:t>
      </w:r>
      <w:r w:rsidR="00DE36A5" w:rsidRPr="005F2356">
        <w:rPr>
          <w:lang w:val="ru-RU"/>
        </w:rPr>
        <w:t xml:space="preserve">, </w:t>
      </w:r>
      <w:r w:rsidR="00DE36A5">
        <w:rPr>
          <w:lang w:val="ru-RU"/>
        </w:rPr>
        <w:t>что</w:t>
      </w:r>
      <w:r w:rsidR="00DE36A5" w:rsidRPr="005F2356">
        <w:rPr>
          <w:lang w:val="ru-RU"/>
        </w:rPr>
        <w:t xml:space="preserve">, </w:t>
      </w:r>
      <w:r w:rsidR="00DE36A5">
        <w:rPr>
          <w:lang w:val="ru-RU"/>
        </w:rPr>
        <w:t>хотя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процент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экономически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активных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женщин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увеличился</w:t>
      </w:r>
      <w:r w:rsidR="00DE36A5" w:rsidRPr="005F2356">
        <w:rPr>
          <w:lang w:val="ru-RU"/>
        </w:rPr>
        <w:t xml:space="preserve">, </w:t>
      </w:r>
      <w:r w:rsidR="005F2356">
        <w:rPr>
          <w:lang w:val="ru-RU"/>
        </w:rPr>
        <w:t>размер</w:t>
      </w:r>
      <w:r w:rsidR="005F2356" w:rsidRPr="005F2356">
        <w:rPr>
          <w:lang w:val="ru-RU"/>
        </w:rPr>
        <w:t xml:space="preserve"> </w:t>
      </w:r>
      <w:r w:rsidR="00DE36A5">
        <w:rPr>
          <w:lang w:val="ru-RU"/>
        </w:rPr>
        <w:t>их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заработн</w:t>
      </w:r>
      <w:r w:rsidR="005F2356">
        <w:rPr>
          <w:lang w:val="ru-RU"/>
        </w:rPr>
        <w:t>ой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плат</w:t>
      </w:r>
      <w:r w:rsidR="005F2356">
        <w:rPr>
          <w:lang w:val="ru-RU"/>
        </w:rPr>
        <w:t>ы</w:t>
      </w:r>
      <w:r w:rsidR="00DE36A5" w:rsidRPr="005F2356">
        <w:rPr>
          <w:lang w:val="ru-RU"/>
        </w:rPr>
        <w:t xml:space="preserve">, </w:t>
      </w:r>
      <w:r w:rsidR="00DE36A5">
        <w:rPr>
          <w:lang w:val="ru-RU"/>
        </w:rPr>
        <w:t>пенсии</w:t>
      </w:r>
      <w:r w:rsidR="00DE36A5" w:rsidRPr="005F2356">
        <w:rPr>
          <w:lang w:val="ru-RU"/>
        </w:rPr>
        <w:t xml:space="preserve"> </w:t>
      </w:r>
      <w:r w:rsidR="00DE36A5">
        <w:rPr>
          <w:lang w:val="ru-RU"/>
        </w:rPr>
        <w:t>и</w:t>
      </w:r>
      <w:r w:rsidR="00DE36A5" w:rsidRPr="005F2356">
        <w:rPr>
          <w:lang w:val="ru-RU"/>
        </w:rPr>
        <w:t xml:space="preserve"> </w:t>
      </w:r>
      <w:r w:rsidR="005F2356">
        <w:rPr>
          <w:lang w:val="ru-RU"/>
        </w:rPr>
        <w:t>количество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рабочего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времени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в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редких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случаях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являются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такими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же</w:t>
      </w:r>
      <w:r w:rsidR="005F2356" w:rsidRPr="005F2356">
        <w:rPr>
          <w:lang w:val="ru-RU"/>
        </w:rPr>
        <w:t xml:space="preserve">, </w:t>
      </w:r>
      <w:r w:rsidR="005F2356">
        <w:rPr>
          <w:lang w:val="ru-RU"/>
        </w:rPr>
        <w:t>как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у</w:t>
      </w:r>
      <w:r w:rsidR="005F2356" w:rsidRPr="005F2356">
        <w:rPr>
          <w:lang w:val="ru-RU"/>
        </w:rPr>
        <w:t xml:space="preserve"> </w:t>
      </w:r>
      <w:r w:rsidR="005F2356">
        <w:rPr>
          <w:lang w:val="ru-RU"/>
        </w:rPr>
        <w:t>мужчин; к тому же многие женщины работают на условиях неполной занятости, на временных работах или</w:t>
      </w:r>
      <w:r w:rsidR="002C0078">
        <w:rPr>
          <w:lang w:val="ru-RU"/>
        </w:rPr>
        <w:t xml:space="preserve"> обладают слишком высокой квалификацией для занимаемой должности. Оратор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интересуется</w:t>
      </w:r>
      <w:r w:rsidR="002C0078" w:rsidRPr="00FD6D64">
        <w:rPr>
          <w:lang w:val="ru-RU"/>
        </w:rPr>
        <w:t xml:space="preserve">, </w:t>
      </w:r>
      <w:r w:rsidR="002C0078">
        <w:rPr>
          <w:lang w:val="ru-RU"/>
        </w:rPr>
        <w:t>насколько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эффективными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были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инициативы</w:t>
      </w:r>
      <w:r w:rsidR="002C0078" w:rsidRPr="00FD6D64">
        <w:rPr>
          <w:lang w:val="ru-RU"/>
        </w:rPr>
        <w:t xml:space="preserve">, </w:t>
      </w:r>
      <w:r w:rsidR="002C0078">
        <w:rPr>
          <w:lang w:val="ru-RU"/>
        </w:rPr>
        <w:t>предпринятые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Службой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по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правам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женщин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и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вопросам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равенства</w:t>
      </w:r>
      <w:r w:rsidR="002C0078" w:rsidRPr="00FD6D64">
        <w:rPr>
          <w:lang w:val="ru-RU"/>
        </w:rPr>
        <w:t xml:space="preserve"> (</w:t>
      </w:r>
      <w:r w:rsidR="002C0078">
        <w:rPr>
          <w:lang w:val="ru-RU"/>
        </w:rPr>
        <w:t>СДФЕ</w:t>
      </w:r>
      <w:r w:rsidR="002C0078" w:rsidRPr="00FD6D64">
        <w:rPr>
          <w:lang w:val="ru-RU"/>
        </w:rPr>
        <w:t xml:space="preserve">), </w:t>
      </w:r>
      <w:r w:rsidR="002C0078">
        <w:rPr>
          <w:lang w:val="ru-RU"/>
        </w:rPr>
        <w:t>в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частности</w:t>
      </w:r>
      <w:r w:rsidR="002C0078" w:rsidRPr="00FD6D64">
        <w:rPr>
          <w:lang w:val="ru-RU"/>
        </w:rPr>
        <w:t xml:space="preserve">, </w:t>
      </w:r>
      <w:r w:rsidR="002C0078">
        <w:rPr>
          <w:lang w:val="ru-RU"/>
        </w:rPr>
        <w:t>инициативы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с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участием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Национально</w:t>
      </w:r>
      <w:r w:rsidR="00BA11EB">
        <w:rPr>
          <w:lang w:val="ru-RU"/>
        </w:rPr>
        <w:t>го</w:t>
      </w:r>
      <w:r w:rsidR="002C0078" w:rsidRPr="00FD6D64">
        <w:rPr>
          <w:lang w:val="ru-RU"/>
        </w:rPr>
        <w:t xml:space="preserve"> </w:t>
      </w:r>
      <w:r w:rsidR="00BA11EB">
        <w:rPr>
          <w:lang w:val="ru-RU"/>
        </w:rPr>
        <w:t>агентства</w:t>
      </w:r>
      <w:r w:rsidR="002C0078" w:rsidRPr="00FD6D64">
        <w:rPr>
          <w:lang w:val="ru-RU"/>
        </w:rPr>
        <w:t xml:space="preserve"> </w:t>
      </w:r>
      <w:r w:rsidR="002C0078">
        <w:rPr>
          <w:lang w:val="ru-RU"/>
        </w:rPr>
        <w:t>занятости</w:t>
      </w:r>
      <w:r w:rsidR="002C0078" w:rsidRPr="00FD6D64">
        <w:rPr>
          <w:lang w:val="ru-RU"/>
        </w:rPr>
        <w:t xml:space="preserve"> (</w:t>
      </w:r>
      <w:r w:rsidR="002C0078">
        <w:rPr>
          <w:lang w:val="ru-RU"/>
        </w:rPr>
        <w:t>АНПЕ</w:t>
      </w:r>
      <w:r w:rsidR="002C0078" w:rsidRPr="00FD6D64">
        <w:rPr>
          <w:lang w:val="ru-RU"/>
        </w:rPr>
        <w:t>).</w:t>
      </w:r>
      <w:r w:rsidR="00DA29BE">
        <w:rPr>
          <w:lang w:val="ru-RU"/>
        </w:rPr>
        <w:t xml:space="preserve"> </w:t>
      </w:r>
    </w:p>
    <w:p w:rsidR="00AB2483" w:rsidRDefault="00DC69C8" w:rsidP="002C02FC">
      <w:pPr>
        <w:pStyle w:val="DualTxt"/>
        <w:rPr>
          <w:lang w:val="ru-RU"/>
        </w:rPr>
      </w:pPr>
      <w:r w:rsidRPr="00D3691B">
        <w:rPr>
          <w:lang w:val="ru-RU"/>
        </w:rPr>
        <w:t>9.</w:t>
      </w:r>
      <w:r w:rsidR="002C02FC" w:rsidRPr="00D3691B">
        <w:rPr>
          <w:lang w:val="ru-RU"/>
        </w:rPr>
        <w:tab/>
      </w:r>
      <w:r w:rsidR="00D3691B">
        <w:rPr>
          <w:lang w:val="ru-RU"/>
        </w:rPr>
        <w:t>Было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бы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полезно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знать</w:t>
      </w:r>
      <w:r w:rsidR="00D3691B" w:rsidRPr="00D3691B">
        <w:rPr>
          <w:lang w:val="ru-RU"/>
        </w:rPr>
        <w:t xml:space="preserve">, </w:t>
      </w:r>
      <w:r w:rsidR="00D3691B">
        <w:rPr>
          <w:lang w:val="ru-RU"/>
        </w:rPr>
        <w:t>имеют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ли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сотрудники</w:t>
      </w:r>
      <w:r w:rsidR="00D3691B" w:rsidRPr="00D3691B">
        <w:rPr>
          <w:lang w:val="ru-RU"/>
        </w:rPr>
        <w:t xml:space="preserve">, </w:t>
      </w:r>
      <w:r w:rsidR="00D3691B">
        <w:rPr>
          <w:lang w:val="ru-RU"/>
        </w:rPr>
        <w:t>занятые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неполный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рабочий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день,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преимущество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по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сравнению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с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кандидатами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со</w:t>
      </w:r>
      <w:r w:rsidR="00D3691B" w:rsidRPr="00D3691B">
        <w:rPr>
          <w:lang w:val="ru-RU"/>
        </w:rPr>
        <w:t xml:space="preserve"> </w:t>
      </w:r>
      <w:r w:rsidR="00D3691B">
        <w:rPr>
          <w:lang w:val="ru-RU"/>
        </w:rPr>
        <w:t>стороны при наличии дополнительных рабочих часов, и, если это так, предусмотрены ли санкции за несоблюдение этого положения. Делегация</w:t>
      </w:r>
      <w:r w:rsidR="00D3691B" w:rsidRPr="00AB2483">
        <w:rPr>
          <w:lang w:val="ru-RU"/>
        </w:rPr>
        <w:t xml:space="preserve"> </w:t>
      </w:r>
      <w:r w:rsidR="00D3691B">
        <w:rPr>
          <w:lang w:val="ru-RU"/>
        </w:rPr>
        <w:t>также</w:t>
      </w:r>
      <w:r w:rsidR="00D3691B" w:rsidRPr="00AB2483">
        <w:rPr>
          <w:lang w:val="ru-RU"/>
        </w:rPr>
        <w:t xml:space="preserve"> </w:t>
      </w:r>
      <w:r w:rsidR="00D3691B">
        <w:rPr>
          <w:lang w:val="ru-RU"/>
        </w:rPr>
        <w:t>должна</w:t>
      </w:r>
      <w:r w:rsidR="00D3691B" w:rsidRPr="00AB2483">
        <w:rPr>
          <w:lang w:val="ru-RU"/>
        </w:rPr>
        <w:t xml:space="preserve"> </w:t>
      </w:r>
      <w:r w:rsidR="00D3691B">
        <w:rPr>
          <w:lang w:val="ru-RU"/>
        </w:rPr>
        <w:t>разъяснить</w:t>
      </w:r>
      <w:r w:rsidR="00D3691B" w:rsidRPr="00AB2483">
        <w:rPr>
          <w:lang w:val="ru-RU"/>
        </w:rPr>
        <w:t xml:space="preserve">, </w:t>
      </w:r>
      <w:r w:rsidR="00AB2483">
        <w:rPr>
          <w:lang w:val="ru-RU"/>
        </w:rPr>
        <w:t>зарегистрированы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ли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такие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работники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в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соответствующих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правительственных</w:t>
      </w:r>
      <w:r w:rsidR="00AB2483" w:rsidRPr="00AB2483">
        <w:rPr>
          <w:lang w:val="ru-RU"/>
        </w:rPr>
        <w:t xml:space="preserve"> </w:t>
      </w:r>
      <w:r w:rsidR="00AB2483">
        <w:rPr>
          <w:lang w:val="ru-RU"/>
        </w:rPr>
        <w:t>структурах как частично безработные и какие принимаются меры по предотвращению дискриминации в отношении лиц, работающих по краткосрочным контрактам и неполный рабочий день.</w:t>
      </w:r>
    </w:p>
    <w:p w:rsidR="002C02FC" w:rsidRPr="00FF78A9" w:rsidRDefault="00AB2483" w:rsidP="002C02FC">
      <w:pPr>
        <w:pStyle w:val="DualTxt"/>
        <w:rPr>
          <w:lang w:val="ru-RU"/>
        </w:rPr>
      </w:pPr>
      <w:r>
        <w:t xml:space="preserve"> </w:t>
      </w:r>
      <w:r w:rsidR="00DC69C8" w:rsidRPr="00A41816">
        <w:rPr>
          <w:lang w:val="ru-RU"/>
        </w:rPr>
        <w:t>10.</w:t>
      </w:r>
      <w:r w:rsidR="002C02FC" w:rsidRPr="00A41816">
        <w:rPr>
          <w:lang w:val="ru-RU"/>
        </w:rPr>
        <w:tab/>
      </w:r>
      <w:r>
        <w:rPr>
          <w:lang w:val="ru-RU"/>
        </w:rPr>
        <w:t>Она</w:t>
      </w:r>
      <w:r w:rsidRPr="00A41816">
        <w:rPr>
          <w:lang w:val="ru-RU"/>
        </w:rPr>
        <w:t xml:space="preserve"> </w:t>
      </w:r>
      <w:r>
        <w:rPr>
          <w:lang w:val="ru-RU"/>
        </w:rPr>
        <w:t>настроена</w:t>
      </w:r>
      <w:r w:rsidRPr="00A41816">
        <w:rPr>
          <w:lang w:val="ru-RU"/>
        </w:rPr>
        <w:t xml:space="preserve"> </w:t>
      </w:r>
      <w:r>
        <w:rPr>
          <w:lang w:val="ru-RU"/>
        </w:rPr>
        <w:t>довольно</w:t>
      </w:r>
      <w:r w:rsidRPr="00A41816">
        <w:rPr>
          <w:lang w:val="ru-RU"/>
        </w:rPr>
        <w:t xml:space="preserve"> </w:t>
      </w:r>
      <w:r>
        <w:rPr>
          <w:lang w:val="ru-RU"/>
        </w:rPr>
        <w:t>скептически</w:t>
      </w:r>
      <w:r w:rsidRPr="00A41816">
        <w:rPr>
          <w:lang w:val="ru-RU"/>
        </w:rPr>
        <w:t xml:space="preserve"> </w:t>
      </w:r>
      <w:r>
        <w:rPr>
          <w:lang w:val="ru-RU"/>
        </w:rPr>
        <w:t>в</w:t>
      </w:r>
      <w:r w:rsidRPr="00A4181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41816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A41816">
        <w:rPr>
          <w:lang w:val="ru-RU"/>
        </w:rPr>
        <w:t xml:space="preserve"> </w:t>
      </w:r>
      <w:r>
        <w:rPr>
          <w:lang w:val="ru-RU"/>
        </w:rPr>
        <w:t>Закона</w:t>
      </w:r>
      <w:r w:rsidRPr="00A41816">
        <w:rPr>
          <w:lang w:val="ru-RU"/>
        </w:rPr>
        <w:t xml:space="preserve"> </w:t>
      </w:r>
      <w:r>
        <w:rPr>
          <w:lang w:val="ru-RU"/>
        </w:rPr>
        <w:t>о</w:t>
      </w:r>
      <w:r w:rsidRPr="00A41816">
        <w:rPr>
          <w:lang w:val="ru-RU"/>
        </w:rPr>
        <w:t xml:space="preserve"> </w:t>
      </w:r>
      <w:r>
        <w:rPr>
          <w:lang w:val="ru-RU"/>
        </w:rPr>
        <w:t>равенстве</w:t>
      </w:r>
      <w:r w:rsidRPr="00A41816">
        <w:rPr>
          <w:lang w:val="ru-RU"/>
        </w:rPr>
        <w:t xml:space="preserve"> </w:t>
      </w:r>
      <w:r>
        <w:rPr>
          <w:lang w:val="ru-RU"/>
        </w:rPr>
        <w:t>в</w:t>
      </w:r>
      <w:r w:rsidRPr="00A41816">
        <w:rPr>
          <w:lang w:val="ru-RU"/>
        </w:rPr>
        <w:t xml:space="preserve"> </w:t>
      </w:r>
      <w:r>
        <w:rPr>
          <w:lang w:val="ru-RU"/>
        </w:rPr>
        <w:t>заработной</w:t>
      </w:r>
      <w:r w:rsidRPr="00A41816">
        <w:rPr>
          <w:lang w:val="ru-RU"/>
        </w:rPr>
        <w:t xml:space="preserve"> </w:t>
      </w:r>
      <w:r>
        <w:rPr>
          <w:lang w:val="ru-RU"/>
        </w:rPr>
        <w:t>плате</w:t>
      </w:r>
      <w:r w:rsidR="00395ED4">
        <w:rPr>
          <w:lang w:val="ru-RU"/>
        </w:rPr>
        <w:t xml:space="preserve"> между</w:t>
      </w:r>
      <w:r w:rsidRPr="00A41816">
        <w:rPr>
          <w:lang w:val="ru-RU"/>
        </w:rPr>
        <w:t xml:space="preserve"> </w:t>
      </w:r>
      <w:r>
        <w:rPr>
          <w:lang w:val="ru-RU"/>
        </w:rPr>
        <w:t>мужчин</w:t>
      </w:r>
      <w:r w:rsidR="00395ED4">
        <w:rPr>
          <w:lang w:val="ru-RU"/>
        </w:rPr>
        <w:t>ами</w:t>
      </w:r>
      <w:r w:rsidRPr="00A41816">
        <w:rPr>
          <w:lang w:val="ru-RU"/>
        </w:rPr>
        <w:t xml:space="preserve"> </w:t>
      </w:r>
      <w:r>
        <w:rPr>
          <w:lang w:val="ru-RU"/>
        </w:rPr>
        <w:t>и</w:t>
      </w:r>
      <w:r w:rsidRPr="00A41816">
        <w:rPr>
          <w:lang w:val="ru-RU"/>
        </w:rPr>
        <w:t xml:space="preserve"> </w:t>
      </w:r>
      <w:r>
        <w:rPr>
          <w:lang w:val="ru-RU"/>
        </w:rPr>
        <w:t>женщин</w:t>
      </w:r>
      <w:r w:rsidR="00395ED4">
        <w:rPr>
          <w:lang w:val="ru-RU"/>
        </w:rPr>
        <w:t>ами</w:t>
      </w:r>
      <w:r w:rsidR="00A41816">
        <w:rPr>
          <w:lang w:val="ru-RU"/>
        </w:rPr>
        <w:t xml:space="preserve"> от 2006 года, поскольку он основывается на проведении переговоров и не предусматривает штрафные санкции. Было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бы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полезно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знать</w:t>
      </w:r>
      <w:r w:rsidR="00A41816" w:rsidRPr="00A41816">
        <w:rPr>
          <w:lang w:val="ru-RU"/>
        </w:rPr>
        <w:t xml:space="preserve">, </w:t>
      </w:r>
      <w:r w:rsidR="00A41816">
        <w:rPr>
          <w:lang w:val="ru-RU"/>
        </w:rPr>
        <w:t>была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ли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уже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проведена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оценка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>его</w:t>
      </w:r>
      <w:r w:rsidR="00A41816" w:rsidRPr="00A41816">
        <w:rPr>
          <w:lang w:val="ru-RU"/>
        </w:rPr>
        <w:t xml:space="preserve"> </w:t>
      </w:r>
      <w:r w:rsidR="00A41816">
        <w:rPr>
          <w:lang w:val="ru-RU"/>
        </w:rPr>
        <w:t xml:space="preserve">эффективности, какова роль правительства в случае, если переговоры зашли в тупик, какие стимулы предусмотрены и как осуществляется контроль за малыми и средними предприятиями, не имеющими </w:t>
      </w:r>
      <w:r w:rsidR="00FF78A9">
        <w:rPr>
          <w:lang w:val="ru-RU"/>
        </w:rPr>
        <w:t>представителей профсоюзов.</w:t>
      </w:r>
      <w:r w:rsidR="002C02FC" w:rsidRPr="00FF78A9">
        <w:rPr>
          <w:lang w:val="ru-RU"/>
        </w:rPr>
        <w:t xml:space="preserve"> </w:t>
      </w:r>
    </w:p>
    <w:p w:rsidR="00395ED4" w:rsidRDefault="00DC69C8" w:rsidP="002C02FC">
      <w:pPr>
        <w:pStyle w:val="DualTxt"/>
        <w:rPr>
          <w:lang w:val="ru-RU"/>
        </w:rPr>
      </w:pPr>
      <w:r w:rsidRPr="00DC6FDD">
        <w:rPr>
          <w:lang w:val="ru-RU"/>
        </w:rPr>
        <w:t>11.</w:t>
      </w:r>
      <w:r w:rsidR="002C02FC" w:rsidRPr="00DC6FDD">
        <w:rPr>
          <w:lang w:val="ru-RU"/>
        </w:rPr>
        <w:tab/>
      </w:r>
      <w:r w:rsidR="005F2E65">
        <w:rPr>
          <w:lang w:val="ru-RU"/>
        </w:rPr>
        <w:t>В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заключение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о</w:t>
      </w:r>
      <w:r w:rsidR="00DC6FDD">
        <w:rPr>
          <w:lang w:val="ru-RU"/>
        </w:rPr>
        <w:t>ратор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высказывает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мнение</w:t>
      </w:r>
      <w:r w:rsidR="005F2E65" w:rsidRPr="00DC6FDD">
        <w:rPr>
          <w:lang w:val="ru-RU"/>
        </w:rPr>
        <w:t xml:space="preserve">, </w:t>
      </w:r>
      <w:r w:rsidR="005F2E65">
        <w:rPr>
          <w:lang w:val="ru-RU"/>
        </w:rPr>
        <w:t>что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юридическое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определение</w:t>
      </w:r>
      <w:r w:rsidR="00DA29BE">
        <w:rPr>
          <w:lang w:val="ru-RU"/>
        </w:rPr>
        <w:t xml:space="preserve"> </w:t>
      </w:r>
      <w:r w:rsidR="005F2E65">
        <w:rPr>
          <w:lang w:val="ru-RU"/>
        </w:rPr>
        <w:t>сексуальн</w:t>
      </w:r>
      <w:r w:rsidR="000C1CE0">
        <w:rPr>
          <w:lang w:val="ru-RU"/>
        </w:rPr>
        <w:t>ого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домогательства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является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слишком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узким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и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не</w:t>
      </w:r>
      <w:r w:rsidR="005F2E65" w:rsidRPr="00DC6FDD">
        <w:rPr>
          <w:lang w:val="ru-RU"/>
        </w:rPr>
        <w:t xml:space="preserve"> </w:t>
      </w:r>
      <w:r w:rsidR="005F2E65">
        <w:rPr>
          <w:lang w:val="ru-RU"/>
        </w:rPr>
        <w:t>соответствует</w:t>
      </w:r>
      <w:r w:rsidR="00DC6FDD">
        <w:rPr>
          <w:lang w:val="ru-RU"/>
        </w:rPr>
        <w:t xml:space="preserve"> определению, изложенному в Европейской директиве </w:t>
      </w:r>
      <w:r w:rsidR="002C02FC" w:rsidRPr="00DC6FDD">
        <w:rPr>
          <w:lang w:val="ru-RU"/>
        </w:rPr>
        <w:t>2006/54/</w:t>
      </w:r>
      <w:r w:rsidR="002C02FC">
        <w:t>EC</w:t>
      </w:r>
      <w:r w:rsidR="002C02FC" w:rsidRPr="00DC6FDD">
        <w:rPr>
          <w:lang w:val="ru-RU"/>
        </w:rPr>
        <w:t xml:space="preserve"> </w:t>
      </w:r>
      <w:r w:rsidR="00DC6FDD">
        <w:rPr>
          <w:lang w:val="ru-RU"/>
        </w:rPr>
        <w:t xml:space="preserve">от 5 июля 2006 года; она интересуется, </w:t>
      </w:r>
      <w:r w:rsidR="00395ED4">
        <w:rPr>
          <w:lang w:val="ru-RU"/>
        </w:rPr>
        <w:t>планирует ли правительство заняться этим вопросом.</w:t>
      </w:r>
      <w:r w:rsidR="00DA29BE">
        <w:rPr>
          <w:lang w:val="ru-RU"/>
        </w:rPr>
        <w:t xml:space="preserve"> </w:t>
      </w:r>
    </w:p>
    <w:p w:rsidR="002C02FC" w:rsidRPr="009E3D1D" w:rsidRDefault="00DC69C8" w:rsidP="002C02FC">
      <w:pPr>
        <w:pStyle w:val="DualTxt"/>
        <w:rPr>
          <w:lang w:val="ru-RU"/>
        </w:rPr>
      </w:pPr>
      <w:r w:rsidRPr="00F5487C">
        <w:rPr>
          <w:lang w:val="ru-RU"/>
        </w:rPr>
        <w:t>12.</w:t>
      </w:r>
      <w:r w:rsidR="002C02FC" w:rsidRPr="00F5487C">
        <w:rPr>
          <w:lang w:val="ru-RU"/>
        </w:rPr>
        <w:tab/>
      </w:r>
      <w:r w:rsidR="00395ED4">
        <w:rPr>
          <w:b/>
          <w:lang w:val="ru-RU"/>
        </w:rPr>
        <w:t>Г</w:t>
      </w:r>
      <w:r w:rsidR="00395ED4" w:rsidRPr="00F5487C">
        <w:rPr>
          <w:b/>
          <w:lang w:val="ru-RU"/>
        </w:rPr>
        <w:t>-</w:t>
      </w:r>
      <w:r w:rsidR="00395ED4">
        <w:rPr>
          <w:b/>
          <w:lang w:val="ru-RU"/>
        </w:rPr>
        <w:t>жа</w:t>
      </w:r>
      <w:r w:rsidR="00395ED4" w:rsidRPr="00F5487C">
        <w:rPr>
          <w:b/>
          <w:lang w:val="ru-RU"/>
        </w:rPr>
        <w:t xml:space="preserve"> </w:t>
      </w:r>
      <w:r w:rsidR="00395ED4">
        <w:rPr>
          <w:b/>
          <w:lang w:val="ru-RU"/>
        </w:rPr>
        <w:t>Ароча</w:t>
      </w:r>
      <w:r w:rsidR="00395ED4" w:rsidRPr="00F5487C">
        <w:rPr>
          <w:b/>
          <w:lang w:val="ru-RU"/>
        </w:rPr>
        <w:t xml:space="preserve"> </w:t>
      </w:r>
      <w:r w:rsidR="00395ED4">
        <w:rPr>
          <w:b/>
          <w:lang w:val="ru-RU"/>
        </w:rPr>
        <w:t>Домингес</w:t>
      </w:r>
      <w:r w:rsidR="00395ED4" w:rsidRPr="00F5487C">
        <w:rPr>
          <w:b/>
          <w:lang w:val="ru-RU"/>
        </w:rPr>
        <w:t xml:space="preserve"> </w:t>
      </w:r>
      <w:r w:rsidR="00395ED4">
        <w:rPr>
          <w:lang w:val="ru-RU"/>
        </w:rPr>
        <w:t>выражает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озабоченность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в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связи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с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утверждением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на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странице</w:t>
      </w:r>
      <w:r w:rsidR="00395ED4" w:rsidRPr="00F5487C">
        <w:rPr>
          <w:lang w:val="ru-RU"/>
        </w:rPr>
        <w:t xml:space="preserve"> 38 </w:t>
      </w:r>
      <w:r w:rsidR="00395ED4">
        <w:rPr>
          <w:lang w:val="ru-RU"/>
        </w:rPr>
        <w:t>доклада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о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том</w:t>
      </w:r>
      <w:r w:rsidR="00395ED4" w:rsidRPr="00F5487C">
        <w:rPr>
          <w:lang w:val="ru-RU"/>
        </w:rPr>
        <w:t xml:space="preserve">, </w:t>
      </w:r>
      <w:r w:rsidR="00395ED4">
        <w:rPr>
          <w:lang w:val="ru-RU"/>
        </w:rPr>
        <w:t>что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женщины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в</w:t>
      </w:r>
      <w:r w:rsidR="00395ED4" w:rsidRPr="00F5487C">
        <w:rPr>
          <w:lang w:val="ru-RU"/>
        </w:rPr>
        <w:t xml:space="preserve"> </w:t>
      </w:r>
      <w:r w:rsidR="00395ED4">
        <w:rPr>
          <w:lang w:val="ru-RU"/>
        </w:rPr>
        <w:t>основном</w:t>
      </w:r>
      <w:r w:rsidR="00DA29BE">
        <w:rPr>
          <w:lang w:val="ru-RU"/>
        </w:rPr>
        <w:t xml:space="preserve"> </w:t>
      </w:r>
      <w:r w:rsidR="00F5487C">
        <w:rPr>
          <w:lang w:val="ru-RU"/>
        </w:rPr>
        <w:t>заняты в небольшом числе менее престижных профессий; она просит представить дополнительные статистические данные относительно числа женщин, занятых в различных о</w:t>
      </w:r>
      <w:r w:rsidR="00FB51D0">
        <w:rPr>
          <w:lang w:val="ru-RU"/>
        </w:rPr>
        <w:t>бластях</w:t>
      </w:r>
      <w:r w:rsidR="00F5487C">
        <w:rPr>
          <w:lang w:val="ru-RU"/>
        </w:rPr>
        <w:t xml:space="preserve">, </w:t>
      </w:r>
      <w:r w:rsidR="00FB51D0">
        <w:rPr>
          <w:lang w:val="ru-RU"/>
        </w:rPr>
        <w:t>а также</w:t>
      </w:r>
      <w:r w:rsidR="00F5487C">
        <w:rPr>
          <w:lang w:val="ru-RU"/>
        </w:rPr>
        <w:t xml:space="preserve"> данные о занятости женщин с разбивкой по городским и сельским районам.</w:t>
      </w:r>
      <w:r w:rsidR="00DA29BE">
        <w:rPr>
          <w:lang w:val="ru-RU"/>
        </w:rPr>
        <w:t xml:space="preserve"> </w:t>
      </w:r>
    </w:p>
    <w:p w:rsidR="002C02FC" w:rsidRPr="00C5634E" w:rsidRDefault="00DC69C8" w:rsidP="002C02FC">
      <w:pPr>
        <w:pStyle w:val="DualTxt"/>
        <w:rPr>
          <w:lang w:val="ru-RU"/>
        </w:rPr>
      </w:pPr>
      <w:r w:rsidRPr="00C5634E">
        <w:rPr>
          <w:lang w:val="ru-RU"/>
        </w:rPr>
        <w:t>13.</w:t>
      </w:r>
      <w:r w:rsidR="002C02FC" w:rsidRPr="00C5634E">
        <w:rPr>
          <w:lang w:val="ru-RU"/>
        </w:rPr>
        <w:tab/>
      </w:r>
      <w:r w:rsidR="00F5487C">
        <w:rPr>
          <w:lang w:val="ru-RU"/>
        </w:rPr>
        <w:t>О</w:t>
      </w:r>
      <w:r w:rsidR="00C5634E">
        <w:rPr>
          <w:lang w:val="ru-RU"/>
        </w:rPr>
        <w:t>ратор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также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выражает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озабоченность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по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поводу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того</w:t>
      </w:r>
      <w:r w:rsidR="00242F97" w:rsidRPr="00C5634E">
        <w:rPr>
          <w:lang w:val="ru-RU"/>
        </w:rPr>
        <w:t xml:space="preserve">, </w:t>
      </w:r>
      <w:r w:rsidR="00242F97">
        <w:rPr>
          <w:lang w:val="ru-RU"/>
        </w:rPr>
        <w:t>что</w:t>
      </w:r>
      <w:r w:rsidR="00242F97" w:rsidRPr="00C5634E">
        <w:rPr>
          <w:lang w:val="ru-RU"/>
        </w:rPr>
        <w:t xml:space="preserve">, </w:t>
      </w:r>
      <w:r w:rsidR="00242F97">
        <w:rPr>
          <w:lang w:val="ru-RU"/>
        </w:rPr>
        <w:t>согласно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Закону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о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равенстве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в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заработной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плате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между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женщинами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и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мужчинами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от</w:t>
      </w:r>
      <w:r w:rsidR="00242F97" w:rsidRPr="00C5634E">
        <w:rPr>
          <w:lang w:val="ru-RU"/>
        </w:rPr>
        <w:t xml:space="preserve"> 2006 </w:t>
      </w:r>
      <w:r w:rsidR="00242F97">
        <w:rPr>
          <w:lang w:val="ru-RU"/>
        </w:rPr>
        <w:t>года</w:t>
      </w:r>
      <w:r w:rsidR="00242F97" w:rsidRPr="00C5634E">
        <w:rPr>
          <w:lang w:val="ru-RU"/>
        </w:rPr>
        <w:t xml:space="preserve">, </w:t>
      </w:r>
      <w:r w:rsidR="00242F97">
        <w:rPr>
          <w:lang w:val="ru-RU"/>
        </w:rPr>
        <w:t>переговоры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носят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добровольный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характер</w:t>
      </w:r>
      <w:r w:rsidR="00242F97" w:rsidRPr="00C5634E">
        <w:rPr>
          <w:lang w:val="ru-RU"/>
        </w:rPr>
        <w:t xml:space="preserve">, </w:t>
      </w:r>
      <w:r w:rsidR="00242F97">
        <w:rPr>
          <w:lang w:val="ru-RU"/>
        </w:rPr>
        <w:t>и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что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разрыв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в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заработной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плате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между</w:t>
      </w:r>
      <w:r w:rsidR="00242F97" w:rsidRPr="00C5634E">
        <w:rPr>
          <w:lang w:val="ru-RU"/>
        </w:rPr>
        <w:t xml:space="preserve"> </w:t>
      </w:r>
      <w:r w:rsidR="00C5634E">
        <w:rPr>
          <w:lang w:val="ru-RU"/>
        </w:rPr>
        <w:t>мужчинами</w:t>
      </w:r>
      <w:r w:rsidR="00C5634E" w:rsidRPr="00C5634E">
        <w:rPr>
          <w:lang w:val="ru-RU"/>
        </w:rPr>
        <w:t xml:space="preserve"> </w:t>
      </w:r>
      <w:r w:rsidR="00C5634E">
        <w:rPr>
          <w:lang w:val="ru-RU"/>
        </w:rPr>
        <w:t>и</w:t>
      </w:r>
      <w:r w:rsidR="00C5634E" w:rsidRPr="00C5634E">
        <w:rPr>
          <w:lang w:val="ru-RU"/>
        </w:rPr>
        <w:t xml:space="preserve"> </w:t>
      </w:r>
      <w:r w:rsidR="00242F97">
        <w:rPr>
          <w:lang w:val="ru-RU"/>
        </w:rPr>
        <w:t>женщинами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наиболее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заметен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среди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руководящих</w:t>
      </w:r>
      <w:r w:rsidR="00242F97" w:rsidRPr="00C5634E">
        <w:rPr>
          <w:lang w:val="ru-RU"/>
        </w:rPr>
        <w:t xml:space="preserve"> </w:t>
      </w:r>
      <w:r w:rsidR="00242F97">
        <w:rPr>
          <w:lang w:val="ru-RU"/>
        </w:rPr>
        <w:t>работн</w:t>
      </w:r>
      <w:r w:rsidR="00C5634E">
        <w:rPr>
          <w:lang w:val="ru-RU"/>
        </w:rPr>
        <w:t>и</w:t>
      </w:r>
      <w:r w:rsidR="00242F97">
        <w:rPr>
          <w:lang w:val="ru-RU"/>
        </w:rPr>
        <w:t>ков</w:t>
      </w:r>
      <w:r w:rsidR="00C5634E" w:rsidRPr="00C5634E">
        <w:rPr>
          <w:lang w:val="ru-RU"/>
        </w:rPr>
        <w:t>;</w:t>
      </w:r>
      <w:r w:rsidR="00C5634E">
        <w:rPr>
          <w:lang w:val="ru-RU"/>
        </w:rPr>
        <w:t xml:space="preserve"> она интересуется, должен ли вопрос о заработной плате работников такого уровня также обсуждаться на переговорах в соответствии с этим законом.</w:t>
      </w:r>
    </w:p>
    <w:p w:rsidR="00B234A7" w:rsidRDefault="00DC69C8" w:rsidP="002C02FC">
      <w:pPr>
        <w:pStyle w:val="DualTxt"/>
        <w:rPr>
          <w:lang w:val="ru-RU"/>
        </w:rPr>
      </w:pPr>
      <w:r w:rsidRPr="00B234A7">
        <w:rPr>
          <w:lang w:val="ru-RU"/>
        </w:rPr>
        <w:t>14.</w:t>
      </w:r>
      <w:r w:rsidR="002C02FC" w:rsidRPr="00B234A7">
        <w:rPr>
          <w:lang w:val="ru-RU"/>
        </w:rPr>
        <w:tab/>
      </w:r>
      <w:r w:rsidR="009E3D1D">
        <w:rPr>
          <w:lang w:val="ru-RU"/>
        </w:rPr>
        <w:t>Значительная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часть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информации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о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заморских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территориальных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коллективах</w:t>
      </w:r>
      <w:r w:rsidR="00F6297B" w:rsidRPr="00B234A7">
        <w:rPr>
          <w:lang w:val="ru-RU"/>
        </w:rPr>
        <w:t xml:space="preserve"> </w:t>
      </w:r>
      <w:r w:rsidR="00F6297B">
        <w:rPr>
          <w:lang w:val="ru-RU"/>
        </w:rPr>
        <w:t>Франции</w:t>
      </w:r>
      <w:r w:rsidR="00F6297B" w:rsidRPr="00B234A7">
        <w:rPr>
          <w:lang w:val="ru-RU"/>
        </w:rPr>
        <w:t xml:space="preserve"> </w:t>
      </w:r>
      <w:r w:rsidR="00B234A7">
        <w:rPr>
          <w:lang w:val="ru-RU"/>
        </w:rPr>
        <w:t>представлена в ответах на перечень вопросов, которые пока не были переведены на все языки. Она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надеется</w:t>
      </w:r>
      <w:r w:rsidR="00B234A7" w:rsidRPr="00B234A7">
        <w:rPr>
          <w:lang w:val="ru-RU"/>
        </w:rPr>
        <w:t xml:space="preserve">, </w:t>
      </w:r>
      <w:r w:rsidR="00B234A7">
        <w:rPr>
          <w:lang w:val="ru-RU"/>
        </w:rPr>
        <w:t>что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в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следующем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докладе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статистические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данные</w:t>
      </w:r>
      <w:r w:rsidR="00B234A7" w:rsidRPr="00B234A7">
        <w:rPr>
          <w:lang w:val="ru-RU"/>
        </w:rPr>
        <w:t xml:space="preserve">, </w:t>
      </w:r>
      <w:r w:rsidR="00B234A7">
        <w:rPr>
          <w:lang w:val="ru-RU"/>
        </w:rPr>
        <w:t>позволяющие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сравнить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положение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женщин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во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всех</w:t>
      </w:r>
      <w:r w:rsidR="00B234A7" w:rsidRPr="00B234A7">
        <w:rPr>
          <w:lang w:val="ru-RU"/>
        </w:rPr>
        <w:t xml:space="preserve"> </w:t>
      </w:r>
      <w:r w:rsidR="00B234A7">
        <w:rPr>
          <w:lang w:val="ru-RU"/>
        </w:rPr>
        <w:t>департаментах и территориальных коллективах страны, будут включены в основной документ.</w:t>
      </w:r>
      <w:r w:rsidR="00DA29BE">
        <w:rPr>
          <w:lang w:val="ru-RU"/>
        </w:rPr>
        <w:t xml:space="preserve"> </w:t>
      </w:r>
    </w:p>
    <w:p w:rsidR="00E54EED" w:rsidRDefault="00DC69C8" w:rsidP="002C02FC">
      <w:pPr>
        <w:pStyle w:val="DualTxt"/>
        <w:rPr>
          <w:lang w:val="ru-RU"/>
        </w:rPr>
      </w:pPr>
      <w:r w:rsidRPr="00A13AA8">
        <w:rPr>
          <w:lang w:val="ru-RU"/>
        </w:rPr>
        <w:t>15.</w:t>
      </w:r>
      <w:r w:rsidR="002C02FC" w:rsidRPr="00A13AA8">
        <w:rPr>
          <w:lang w:val="ru-RU"/>
        </w:rPr>
        <w:tab/>
      </w:r>
      <w:r w:rsidR="00B234A7">
        <w:rPr>
          <w:b/>
          <w:lang w:val="ru-RU"/>
        </w:rPr>
        <w:t>Г</w:t>
      </w:r>
      <w:r w:rsidR="00B234A7" w:rsidRPr="00A13AA8">
        <w:rPr>
          <w:b/>
          <w:lang w:val="ru-RU"/>
        </w:rPr>
        <w:t>-</w:t>
      </w:r>
      <w:r w:rsidR="00B234A7">
        <w:rPr>
          <w:b/>
          <w:lang w:val="ru-RU"/>
        </w:rPr>
        <w:t>жа</w:t>
      </w:r>
      <w:r w:rsidR="00B234A7" w:rsidRPr="00A13AA8">
        <w:rPr>
          <w:b/>
          <w:lang w:val="ru-RU"/>
        </w:rPr>
        <w:t xml:space="preserve"> </w:t>
      </w:r>
      <w:r w:rsidR="00B234A7">
        <w:rPr>
          <w:b/>
          <w:lang w:val="ru-RU"/>
        </w:rPr>
        <w:t>Габр</w:t>
      </w:r>
      <w:r w:rsidR="00B234A7" w:rsidRPr="00A13AA8">
        <w:rPr>
          <w:b/>
          <w:lang w:val="ru-RU"/>
        </w:rPr>
        <w:t xml:space="preserve"> </w:t>
      </w:r>
      <w:r w:rsidR="00B234A7">
        <w:rPr>
          <w:lang w:val="ru-RU"/>
        </w:rPr>
        <w:t>также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выражает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пожелание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о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включении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в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следующий</w:t>
      </w:r>
      <w:r w:rsidR="00B234A7" w:rsidRPr="00A13AA8">
        <w:rPr>
          <w:lang w:val="ru-RU"/>
        </w:rPr>
        <w:t xml:space="preserve"> </w:t>
      </w:r>
      <w:r w:rsidR="00B234A7">
        <w:rPr>
          <w:lang w:val="ru-RU"/>
        </w:rPr>
        <w:t>доклад</w:t>
      </w:r>
      <w:r w:rsidR="00B234A7" w:rsidRPr="00A13AA8">
        <w:rPr>
          <w:lang w:val="ru-RU"/>
        </w:rPr>
        <w:t xml:space="preserve"> </w:t>
      </w:r>
      <w:r w:rsidR="00A13AA8">
        <w:rPr>
          <w:lang w:val="ru-RU"/>
        </w:rPr>
        <w:t>дополнительных</w:t>
      </w:r>
      <w:r w:rsidR="00A13AA8" w:rsidRPr="00A13AA8">
        <w:rPr>
          <w:lang w:val="ru-RU"/>
        </w:rPr>
        <w:t xml:space="preserve"> </w:t>
      </w:r>
      <w:r w:rsidR="00A13AA8">
        <w:rPr>
          <w:lang w:val="ru-RU"/>
        </w:rPr>
        <w:t>статистических</w:t>
      </w:r>
      <w:r w:rsidR="00A13AA8" w:rsidRPr="00A13AA8">
        <w:rPr>
          <w:lang w:val="ru-RU"/>
        </w:rPr>
        <w:t xml:space="preserve"> </w:t>
      </w:r>
      <w:r w:rsidR="00A13AA8">
        <w:rPr>
          <w:lang w:val="ru-RU"/>
        </w:rPr>
        <w:t>данных</w:t>
      </w:r>
      <w:r w:rsidR="00A13AA8" w:rsidRPr="00A13AA8">
        <w:rPr>
          <w:lang w:val="ru-RU"/>
        </w:rPr>
        <w:t xml:space="preserve"> </w:t>
      </w:r>
      <w:r w:rsidR="009E3D1D">
        <w:rPr>
          <w:lang w:val="ru-RU"/>
        </w:rPr>
        <w:t>о</w:t>
      </w:r>
      <w:r w:rsidR="00A13AA8">
        <w:rPr>
          <w:lang w:val="ru-RU"/>
        </w:rPr>
        <w:t xml:space="preserve"> безработных и вышедших на пенсию женщин</w:t>
      </w:r>
      <w:r w:rsidR="009E3D1D">
        <w:rPr>
          <w:lang w:val="ru-RU"/>
        </w:rPr>
        <w:t>ах</w:t>
      </w:r>
      <w:r w:rsidR="00A13AA8">
        <w:rPr>
          <w:lang w:val="ru-RU"/>
        </w:rPr>
        <w:t>, а также</w:t>
      </w:r>
      <w:r w:rsidR="002D6EC1">
        <w:rPr>
          <w:lang w:val="ru-RU"/>
        </w:rPr>
        <w:t xml:space="preserve"> о</w:t>
      </w:r>
      <w:r w:rsidR="00A13AA8">
        <w:rPr>
          <w:lang w:val="ru-RU"/>
        </w:rPr>
        <w:t xml:space="preserve"> женщин</w:t>
      </w:r>
      <w:r w:rsidR="002D6EC1">
        <w:rPr>
          <w:lang w:val="ru-RU"/>
        </w:rPr>
        <w:t>ах</w:t>
      </w:r>
      <w:r w:rsidR="00A13AA8">
        <w:rPr>
          <w:lang w:val="ru-RU"/>
        </w:rPr>
        <w:t>-иммигрант</w:t>
      </w:r>
      <w:r w:rsidR="002D6EC1">
        <w:rPr>
          <w:lang w:val="ru-RU"/>
        </w:rPr>
        <w:t>ах</w:t>
      </w:r>
      <w:r w:rsidR="00A13AA8">
        <w:rPr>
          <w:lang w:val="ru-RU"/>
        </w:rPr>
        <w:t xml:space="preserve"> и женщин</w:t>
      </w:r>
      <w:r w:rsidR="002D6EC1">
        <w:rPr>
          <w:lang w:val="ru-RU"/>
        </w:rPr>
        <w:t>ах</w:t>
      </w:r>
      <w:r w:rsidR="00A13AA8">
        <w:rPr>
          <w:lang w:val="ru-RU"/>
        </w:rPr>
        <w:t>, проживающих в заморских территориальных коллективах. Она</w:t>
      </w:r>
      <w:r w:rsidR="00A13AA8" w:rsidRPr="00CD03E7">
        <w:rPr>
          <w:lang w:val="ru-RU"/>
        </w:rPr>
        <w:t xml:space="preserve"> </w:t>
      </w:r>
      <w:r w:rsidR="00A13AA8">
        <w:rPr>
          <w:lang w:val="ru-RU"/>
        </w:rPr>
        <w:t>интересуется</w:t>
      </w:r>
      <w:r w:rsidR="00A13AA8" w:rsidRPr="00CD03E7">
        <w:rPr>
          <w:lang w:val="ru-RU"/>
        </w:rPr>
        <w:t xml:space="preserve">, </w:t>
      </w:r>
      <w:r w:rsidR="00A13AA8">
        <w:rPr>
          <w:lang w:val="ru-RU"/>
        </w:rPr>
        <w:t>планирует</w:t>
      </w:r>
      <w:r w:rsidR="00A13AA8" w:rsidRPr="00CD03E7">
        <w:rPr>
          <w:lang w:val="ru-RU"/>
        </w:rPr>
        <w:t xml:space="preserve"> </w:t>
      </w:r>
      <w:r w:rsidR="00A13AA8">
        <w:rPr>
          <w:lang w:val="ru-RU"/>
        </w:rPr>
        <w:t>ли</w:t>
      </w:r>
      <w:r w:rsidR="00A13AA8" w:rsidRPr="00CD03E7">
        <w:rPr>
          <w:lang w:val="ru-RU"/>
        </w:rPr>
        <w:t xml:space="preserve"> </w:t>
      </w:r>
      <w:r w:rsidR="00A13AA8">
        <w:rPr>
          <w:lang w:val="ru-RU"/>
        </w:rPr>
        <w:t>правительство</w:t>
      </w:r>
      <w:r w:rsidR="00A13AA8" w:rsidRPr="00CD03E7">
        <w:rPr>
          <w:lang w:val="ru-RU"/>
        </w:rPr>
        <w:t xml:space="preserve"> </w:t>
      </w:r>
      <w:r w:rsidR="00CD03E7">
        <w:rPr>
          <w:lang w:val="ru-RU"/>
        </w:rPr>
        <w:t xml:space="preserve">применять статью </w:t>
      </w:r>
      <w:r w:rsidR="00CD03E7" w:rsidRPr="00CD03E7">
        <w:rPr>
          <w:lang w:val="ru-RU"/>
        </w:rPr>
        <w:t>4.</w:t>
      </w:r>
      <w:r w:rsidR="00CD03E7">
        <w:rPr>
          <w:lang w:val="ru-RU"/>
        </w:rPr>
        <w:t>1 Конвенции (о временных специальных мерах) с целью повышения представленности женщин на</w:t>
      </w:r>
      <w:r w:rsidR="00DA29BE">
        <w:rPr>
          <w:lang w:val="ru-RU"/>
        </w:rPr>
        <w:t xml:space="preserve"> </w:t>
      </w:r>
      <w:r w:rsidR="00CD03E7">
        <w:rPr>
          <w:lang w:val="ru-RU"/>
        </w:rPr>
        <w:t>должностях</w:t>
      </w:r>
      <w:r w:rsidR="002D6EC1">
        <w:rPr>
          <w:lang w:val="ru-RU"/>
        </w:rPr>
        <w:t xml:space="preserve"> высокого уровня</w:t>
      </w:r>
      <w:r w:rsidR="00CD03E7">
        <w:rPr>
          <w:lang w:val="ru-RU"/>
        </w:rPr>
        <w:t xml:space="preserve"> и сталкиваются ли женщины-мусульманки, носящие платки,</w:t>
      </w:r>
      <w:r w:rsidR="00E54EED">
        <w:rPr>
          <w:lang w:val="ru-RU"/>
        </w:rPr>
        <w:t xml:space="preserve"> с проявлениями дискриминации при устройстве на работу на дипломатическую службу и в средства массовой информации.</w:t>
      </w:r>
      <w:r w:rsidR="00CD03E7">
        <w:rPr>
          <w:lang w:val="ru-RU"/>
        </w:rPr>
        <w:t xml:space="preserve"> </w:t>
      </w:r>
    </w:p>
    <w:p w:rsidR="002C02FC" w:rsidRPr="0039111A" w:rsidRDefault="00DC69C8" w:rsidP="002C02FC">
      <w:pPr>
        <w:pStyle w:val="DualTxt"/>
        <w:rPr>
          <w:lang w:val="ru-RU"/>
        </w:rPr>
      </w:pPr>
      <w:r w:rsidRPr="00913357">
        <w:rPr>
          <w:lang w:val="ru-RU"/>
        </w:rPr>
        <w:t>16.</w:t>
      </w:r>
      <w:r w:rsidR="002C02FC" w:rsidRPr="00913357">
        <w:rPr>
          <w:lang w:val="ru-RU"/>
        </w:rPr>
        <w:tab/>
      </w:r>
      <w:r w:rsidR="00913357">
        <w:rPr>
          <w:b/>
          <w:lang w:val="ru-RU"/>
        </w:rPr>
        <w:t>Г</w:t>
      </w:r>
      <w:r w:rsidR="00913357" w:rsidRPr="00913357">
        <w:rPr>
          <w:b/>
          <w:lang w:val="ru-RU"/>
        </w:rPr>
        <w:t>-</w:t>
      </w:r>
      <w:r w:rsidR="00913357">
        <w:rPr>
          <w:b/>
          <w:lang w:val="ru-RU"/>
        </w:rPr>
        <w:t>жа</w:t>
      </w:r>
      <w:r w:rsidR="00913357" w:rsidRPr="00913357">
        <w:rPr>
          <w:b/>
          <w:lang w:val="ru-RU"/>
        </w:rPr>
        <w:t xml:space="preserve"> </w:t>
      </w:r>
      <w:r w:rsidR="00913357">
        <w:rPr>
          <w:b/>
          <w:lang w:val="ru-RU"/>
        </w:rPr>
        <w:t>Бельмихуб</w:t>
      </w:r>
      <w:r w:rsidR="00913357" w:rsidRPr="00913357">
        <w:rPr>
          <w:b/>
          <w:lang w:val="ru-RU"/>
        </w:rPr>
        <w:t>-</w:t>
      </w:r>
      <w:r w:rsidR="00913357">
        <w:rPr>
          <w:b/>
          <w:lang w:val="ru-RU"/>
        </w:rPr>
        <w:t>Зердани</w:t>
      </w:r>
      <w:r w:rsidR="00913357" w:rsidRPr="00913357">
        <w:rPr>
          <w:b/>
          <w:lang w:val="ru-RU"/>
        </w:rPr>
        <w:t xml:space="preserve"> </w:t>
      </w:r>
      <w:r w:rsidR="00913357">
        <w:rPr>
          <w:lang w:val="ru-RU"/>
        </w:rPr>
        <w:t>говорит, что, хотя конституция провозглашает равенство всех французских граждан, реальная политическая воля к осуществлению положений Конвенции в заморских территориальных коллективах, по-видимому, отсутствует. Она</w:t>
      </w:r>
      <w:r w:rsidR="00913357" w:rsidRPr="00E15802">
        <w:rPr>
          <w:lang w:val="ru-RU"/>
        </w:rPr>
        <w:t xml:space="preserve"> </w:t>
      </w:r>
      <w:r w:rsidR="00913357">
        <w:rPr>
          <w:lang w:val="ru-RU"/>
        </w:rPr>
        <w:t>не</w:t>
      </w:r>
      <w:r w:rsidR="00913357" w:rsidRPr="00E15802">
        <w:rPr>
          <w:lang w:val="ru-RU"/>
        </w:rPr>
        <w:t xml:space="preserve"> </w:t>
      </w:r>
      <w:r w:rsidR="00913357">
        <w:rPr>
          <w:lang w:val="ru-RU"/>
        </w:rPr>
        <w:t>находит</w:t>
      </w:r>
      <w:r w:rsidR="00913357" w:rsidRPr="00E15802">
        <w:rPr>
          <w:lang w:val="ru-RU"/>
        </w:rPr>
        <w:t xml:space="preserve"> </w:t>
      </w:r>
      <w:r w:rsidR="00913357">
        <w:rPr>
          <w:lang w:val="ru-RU"/>
        </w:rPr>
        <w:t>убедительным</w:t>
      </w:r>
      <w:r w:rsidR="00913357" w:rsidRPr="00E15802">
        <w:rPr>
          <w:lang w:val="ru-RU"/>
        </w:rPr>
        <w:t xml:space="preserve"> </w:t>
      </w:r>
      <w:r w:rsidR="00913357">
        <w:rPr>
          <w:lang w:val="ru-RU"/>
        </w:rPr>
        <w:t>разъяснение</w:t>
      </w:r>
      <w:r w:rsidR="00913357" w:rsidRPr="00E15802">
        <w:rPr>
          <w:lang w:val="ru-RU"/>
        </w:rPr>
        <w:t xml:space="preserve">, </w:t>
      </w:r>
      <w:r w:rsidR="00913357">
        <w:rPr>
          <w:lang w:val="ru-RU"/>
        </w:rPr>
        <w:t>представленное</w:t>
      </w:r>
      <w:r w:rsidR="00913357" w:rsidRPr="00E15802">
        <w:rPr>
          <w:lang w:val="ru-RU"/>
        </w:rPr>
        <w:t xml:space="preserve"> </w:t>
      </w:r>
      <w:r w:rsidR="00E15802">
        <w:rPr>
          <w:lang w:val="ru-RU"/>
        </w:rPr>
        <w:t>на утреннем заседании; информация, полученная из различных источников, свидетельствует о том, что живущие в этих департаментах и территориях женщины подвергаются дискриминации, а в некоторых случаях к ним применяются положения обычного права. Оратор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интересуется</w:t>
      </w:r>
      <w:r w:rsidR="00E15802" w:rsidRPr="00E15802">
        <w:rPr>
          <w:lang w:val="ru-RU"/>
        </w:rPr>
        <w:t xml:space="preserve">, </w:t>
      </w:r>
      <w:r w:rsidR="00E15802">
        <w:rPr>
          <w:lang w:val="ru-RU"/>
        </w:rPr>
        <w:t>предпринимает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ли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правительство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шаги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с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целью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обеспечить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осведомленность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этих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женщин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о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положениях</w:t>
      </w:r>
      <w:r w:rsidR="00E15802" w:rsidRPr="00E15802">
        <w:rPr>
          <w:lang w:val="ru-RU"/>
        </w:rPr>
        <w:t xml:space="preserve"> </w:t>
      </w:r>
      <w:r w:rsidR="00E15802">
        <w:rPr>
          <w:lang w:val="ru-RU"/>
        </w:rPr>
        <w:t>Конвенции</w:t>
      </w:r>
      <w:r w:rsidR="00E15802" w:rsidRPr="00E15802">
        <w:rPr>
          <w:lang w:val="ru-RU"/>
        </w:rPr>
        <w:t xml:space="preserve">, </w:t>
      </w:r>
      <w:r w:rsidR="00E15802">
        <w:rPr>
          <w:lang w:val="ru-RU"/>
        </w:rPr>
        <w:t>проводились ли с ними консультации в ходе подготовки доклада</w:t>
      </w:r>
      <w:r w:rsidR="00DB495F">
        <w:rPr>
          <w:lang w:val="ru-RU"/>
        </w:rPr>
        <w:t>,</w:t>
      </w:r>
      <w:r w:rsidR="00E15802">
        <w:rPr>
          <w:lang w:val="ru-RU"/>
        </w:rPr>
        <w:t xml:space="preserve"> будут ли они информированы о заключительных замечаниях Комитета</w:t>
      </w:r>
      <w:r w:rsidR="00A8032C">
        <w:rPr>
          <w:lang w:val="ru-RU"/>
        </w:rPr>
        <w:t xml:space="preserve"> и распространяется ли на них в равной степени действие трудового законодательства страны.</w:t>
      </w:r>
      <w:r w:rsidR="00DA29BE">
        <w:rPr>
          <w:lang w:val="ru-RU"/>
        </w:rPr>
        <w:t xml:space="preserve"> </w:t>
      </w:r>
    </w:p>
    <w:p w:rsidR="008051B8" w:rsidRDefault="00DC69C8" w:rsidP="002C02FC">
      <w:pPr>
        <w:pStyle w:val="DualTxt"/>
        <w:rPr>
          <w:lang w:val="ru-RU"/>
        </w:rPr>
      </w:pPr>
      <w:r w:rsidRPr="008051B8">
        <w:rPr>
          <w:lang w:val="ru-RU"/>
        </w:rPr>
        <w:t>17.</w:t>
      </w:r>
      <w:r w:rsidR="002C02FC" w:rsidRPr="008051B8">
        <w:rPr>
          <w:lang w:val="ru-RU"/>
        </w:rPr>
        <w:tab/>
      </w:r>
      <w:r w:rsidR="00A8032C">
        <w:rPr>
          <w:b/>
          <w:lang w:val="ru-RU"/>
        </w:rPr>
        <w:t>Г</w:t>
      </w:r>
      <w:r w:rsidR="00A8032C" w:rsidRPr="008051B8">
        <w:rPr>
          <w:b/>
          <w:lang w:val="ru-RU"/>
        </w:rPr>
        <w:t>-</w:t>
      </w:r>
      <w:r w:rsidR="00A8032C">
        <w:rPr>
          <w:b/>
          <w:lang w:val="ru-RU"/>
        </w:rPr>
        <w:t>жа</w:t>
      </w:r>
      <w:r w:rsidR="00A8032C" w:rsidRPr="008051B8">
        <w:rPr>
          <w:b/>
          <w:lang w:val="ru-RU"/>
        </w:rPr>
        <w:t xml:space="preserve"> </w:t>
      </w:r>
      <w:r w:rsidR="00A8032C">
        <w:rPr>
          <w:b/>
          <w:lang w:val="ru-RU"/>
        </w:rPr>
        <w:t>Шин</w:t>
      </w:r>
      <w:r w:rsidR="00A8032C" w:rsidRPr="008051B8">
        <w:rPr>
          <w:b/>
          <w:lang w:val="ru-RU"/>
        </w:rPr>
        <w:t xml:space="preserve"> </w:t>
      </w:r>
      <w:r w:rsidR="00A8032C">
        <w:rPr>
          <w:lang w:val="ru-RU"/>
        </w:rPr>
        <w:t>спрашивает</w:t>
      </w:r>
      <w:r w:rsidR="00A8032C" w:rsidRPr="008051B8">
        <w:rPr>
          <w:lang w:val="ru-RU"/>
        </w:rPr>
        <w:t xml:space="preserve">, </w:t>
      </w:r>
      <w:r w:rsidR="00A8032C">
        <w:rPr>
          <w:lang w:val="ru-RU"/>
        </w:rPr>
        <w:t>считает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ли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правительство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необходимым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привести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свое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определение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сексуальн</w:t>
      </w:r>
      <w:r w:rsidR="0039111A">
        <w:rPr>
          <w:lang w:val="ru-RU"/>
        </w:rPr>
        <w:t>ого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домогательств</w:t>
      </w:r>
      <w:r w:rsidR="0039111A">
        <w:rPr>
          <w:lang w:val="ru-RU"/>
        </w:rPr>
        <w:t>а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в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соответствие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с</w:t>
      </w:r>
      <w:r w:rsidR="008051B8">
        <w:rPr>
          <w:lang w:val="ru-RU"/>
        </w:rPr>
        <w:t xml:space="preserve"> определением, изложенным в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Европейской</w:t>
      </w:r>
      <w:r w:rsidR="00A8032C" w:rsidRPr="008051B8">
        <w:rPr>
          <w:lang w:val="ru-RU"/>
        </w:rPr>
        <w:t xml:space="preserve"> </w:t>
      </w:r>
      <w:r w:rsidR="00A8032C">
        <w:rPr>
          <w:lang w:val="ru-RU"/>
        </w:rPr>
        <w:t>директив</w:t>
      </w:r>
      <w:r w:rsidR="008051B8">
        <w:rPr>
          <w:lang w:val="ru-RU"/>
        </w:rPr>
        <w:t>е</w:t>
      </w:r>
      <w:r w:rsidR="00DA29BE">
        <w:rPr>
          <w:lang w:val="ru-RU"/>
        </w:rPr>
        <w:t xml:space="preserve"> </w:t>
      </w:r>
      <w:r w:rsidR="002C02FC" w:rsidRPr="008051B8">
        <w:rPr>
          <w:lang w:val="ru-RU"/>
        </w:rPr>
        <w:t>2006/54/</w:t>
      </w:r>
      <w:r w:rsidR="002C02FC">
        <w:t>EC</w:t>
      </w:r>
      <w:r w:rsidR="002C02FC" w:rsidRPr="008051B8">
        <w:rPr>
          <w:lang w:val="ru-RU"/>
        </w:rPr>
        <w:t xml:space="preserve"> </w:t>
      </w:r>
      <w:r w:rsidR="008051B8">
        <w:rPr>
          <w:lang w:val="ru-RU"/>
        </w:rPr>
        <w:t>от 5 июля 2006 года. Особую озабоченность вызывает тот факт, что действующее в настоящее время законодательство не охватывает случаи домогательств</w:t>
      </w:r>
      <w:r w:rsidR="0039111A">
        <w:rPr>
          <w:lang w:val="ru-RU"/>
        </w:rPr>
        <w:t>а</w:t>
      </w:r>
      <w:r w:rsidR="008051B8">
        <w:rPr>
          <w:lang w:val="ru-RU"/>
        </w:rPr>
        <w:t xml:space="preserve"> в отношении женщин со стороны их клиентов или покупателей. </w:t>
      </w:r>
    </w:p>
    <w:p w:rsidR="00F960F7" w:rsidRDefault="00DC69C8" w:rsidP="002C02FC">
      <w:pPr>
        <w:pStyle w:val="DualTxt"/>
        <w:rPr>
          <w:lang w:val="ru-RU"/>
        </w:rPr>
      </w:pPr>
      <w:r w:rsidRPr="00F960F7">
        <w:rPr>
          <w:lang w:val="ru-RU"/>
        </w:rPr>
        <w:t>18.</w:t>
      </w:r>
      <w:r w:rsidR="002C02FC" w:rsidRPr="00F960F7">
        <w:rPr>
          <w:lang w:val="ru-RU"/>
        </w:rPr>
        <w:tab/>
      </w:r>
      <w:r w:rsidR="008051B8">
        <w:rPr>
          <w:lang w:val="ru-RU"/>
        </w:rPr>
        <w:t>Что</w:t>
      </w:r>
      <w:r w:rsidR="008051B8" w:rsidRPr="00F960F7">
        <w:rPr>
          <w:lang w:val="ru-RU"/>
        </w:rPr>
        <w:t xml:space="preserve"> </w:t>
      </w:r>
      <w:r w:rsidR="008051B8">
        <w:rPr>
          <w:lang w:val="ru-RU"/>
        </w:rPr>
        <w:t>касается</w:t>
      </w:r>
      <w:r w:rsidR="008051B8" w:rsidRPr="00F960F7">
        <w:rPr>
          <w:lang w:val="ru-RU"/>
        </w:rPr>
        <w:t xml:space="preserve"> </w:t>
      </w:r>
      <w:r w:rsidR="000029C0">
        <w:rPr>
          <w:lang w:val="ru-RU"/>
        </w:rPr>
        <w:t>совмещения</w:t>
      </w:r>
      <w:r w:rsidR="008051B8" w:rsidRPr="00F960F7">
        <w:rPr>
          <w:lang w:val="ru-RU"/>
        </w:rPr>
        <w:t xml:space="preserve"> </w:t>
      </w:r>
      <w:r w:rsidR="008051B8">
        <w:rPr>
          <w:lang w:val="ru-RU"/>
        </w:rPr>
        <w:t>профессиональной</w:t>
      </w:r>
      <w:r w:rsidR="008051B8" w:rsidRPr="00F960F7">
        <w:rPr>
          <w:lang w:val="ru-RU"/>
        </w:rPr>
        <w:t xml:space="preserve"> </w:t>
      </w:r>
      <w:r w:rsidR="008051B8">
        <w:rPr>
          <w:lang w:val="ru-RU"/>
        </w:rPr>
        <w:t>деятельности</w:t>
      </w:r>
      <w:r w:rsidR="008051B8" w:rsidRPr="00F960F7">
        <w:rPr>
          <w:lang w:val="ru-RU"/>
        </w:rPr>
        <w:t xml:space="preserve"> </w:t>
      </w:r>
      <w:r w:rsidR="008051B8">
        <w:rPr>
          <w:lang w:val="ru-RU"/>
        </w:rPr>
        <w:t>и</w:t>
      </w:r>
      <w:r w:rsidR="008051B8" w:rsidRPr="00F960F7">
        <w:rPr>
          <w:lang w:val="ru-RU"/>
        </w:rPr>
        <w:t xml:space="preserve"> </w:t>
      </w:r>
      <w:r w:rsidR="008051B8">
        <w:rPr>
          <w:lang w:val="ru-RU"/>
        </w:rPr>
        <w:t>семейной</w:t>
      </w:r>
      <w:r w:rsidR="008051B8" w:rsidRPr="00F960F7">
        <w:rPr>
          <w:lang w:val="ru-RU"/>
        </w:rPr>
        <w:t xml:space="preserve"> </w:t>
      </w:r>
      <w:r w:rsidR="008051B8">
        <w:rPr>
          <w:lang w:val="ru-RU"/>
        </w:rPr>
        <w:t>жизни</w:t>
      </w:r>
      <w:r w:rsidR="008051B8" w:rsidRPr="00F960F7">
        <w:rPr>
          <w:lang w:val="ru-RU"/>
        </w:rPr>
        <w:t xml:space="preserve">, </w:t>
      </w:r>
      <w:r w:rsidR="00F960F7">
        <w:rPr>
          <w:lang w:val="ru-RU"/>
        </w:rPr>
        <w:t>она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хотела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бы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знать</w:t>
      </w:r>
      <w:r w:rsidR="00F960F7" w:rsidRPr="00F960F7">
        <w:rPr>
          <w:lang w:val="ru-RU"/>
        </w:rPr>
        <w:t xml:space="preserve">, </w:t>
      </w:r>
      <w:r w:rsidR="00F960F7">
        <w:rPr>
          <w:lang w:val="ru-RU"/>
        </w:rPr>
        <w:t>принимают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ли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мужья</w:t>
      </w:r>
      <w:r w:rsidR="00F960F7" w:rsidRPr="00F960F7">
        <w:rPr>
          <w:lang w:val="ru-RU"/>
        </w:rPr>
        <w:t xml:space="preserve">, </w:t>
      </w:r>
      <w:r w:rsidR="00F960F7">
        <w:rPr>
          <w:lang w:val="ru-RU"/>
        </w:rPr>
        <w:t>которым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предоставляется</w:t>
      </w:r>
      <w:r w:rsidR="00F960F7" w:rsidRPr="00F960F7">
        <w:rPr>
          <w:lang w:val="ru-RU"/>
        </w:rPr>
        <w:t xml:space="preserve"> </w:t>
      </w:r>
      <w:r w:rsidR="00F960F7">
        <w:rPr>
          <w:lang w:val="ru-RU"/>
        </w:rPr>
        <w:t>отпуск</w:t>
      </w:r>
      <w:r w:rsidR="00F960F7" w:rsidRPr="00F960F7">
        <w:rPr>
          <w:lang w:val="ru-RU"/>
        </w:rPr>
        <w:t xml:space="preserve"> </w:t>
      </w:r>
      <w:r w:rsidR="000029C0">
        <w:rPr>
          <w:lang w:val="ru-RU"/>
        </w:rPr>
        <w:t>для воспитания детей</w:t>
      </w:r>
      <w:r w:rsidR="00F960F7">
        <w:rPr>
          <w:lang w:val="ru-RU"/>
        </w:rPr>
        <w:t>,</w:t>
      </w:r>
      <w:r w:rsidR="00DA29BE">
        <w:rPr>
          <w:lang w:val="ru-RU"/>
        </w:rPr>
        <w:t xml:space="preserve"> </w:t>
      </w:r>
      <w:r w:rsidR="00F960F7">
        <w:rPr>
          <w:lang w:val="ru-RU"/>
        </w:rPr>
        <w:t xml:space="preserve">фактически </w:t>
      </w:r>
      <w:r w:rsidR="000029C0">
        <w:rPr>
          <w:lang w:val="ru-RU"/>
        </w:rPr>
        <w:t>бό</w:t>
      </w:r>
      <w:r w:rsidR="00F960F7">
        <w:rPr>
          <w:lang w:val="ru-RU"/>
        </w:rPr>
        <w:t xml:space="preserve">льшую часть забот </w:t>
      </w:r>
      <w:r w:rsidR="000029C0">
        <w:rPr>
          <w:lang w:val="ru-RU"/>
        </w:rPr>
        <w:t>о</w:t>
      </w:r>
      <w:r w:rsidR="00F960F7">
        <w:rPr>
          <w:lang w:val="ru-RU"/>
        </w:rPr>
        <w:t xml:space="preserve"> свои</w:t>
      </w:r>
      <w:r w:rsidR="000029C0">
        <w:rPr>
          <w:lang w:val="ru-RU"/>
        </w:rPr>
        <w:t>х</w:t>
      </w:r>
      <w:r w:rsidR="00F960F7">
        <w:rPr>
          <w:lang w:val="ru-RU"/>
        </w:rPr>
        <w:t xml:space="preserve"> дет</w:t>
      </w:r>
      <w:r w:rsidR="000029C0">
        <w:rPr>
          <w:lang w:val="ru-RU"/>
        </w:rPr>
        <w:t>ях</w:t>
      </w:r>
      <w:r w:rsidR="00F960F7">
        <w:rPr>
          <w:lang w:val="ru-RU"/>
        </w:rPr>
        <w:t xml:space="preserve"> на себя или они используют это время для других целей.</w:t>
      </w:r>
      <w:r w:rsidR="00F960F7" w:rsidRPr="00F960F7">
        <w:rPr>
          <w:lang w:val="ru-RU"/>
        </w:rPr>
        <w:t xml:space="preserve"> </w:t>
      </w:r>
    </w:p>
    <w:p w:rsidR="00D477AE" w:rsidRDefault="00DC69C8" w:rsidP="002C02FC">
      <w:pPr>
        <w:pStyle w:val="DualTxt"/>
        <w:rPr>
          <w:lang w:val="ru-RU"/>
        </w:rPr>
      </w:pPr>
      <w:r w:rsidRPr="00F960F7">
        <w:rPr>
          <w:lang w:val="ru-RU"/>
        </w:rPr>
        <w:t>19.</w:t>
      </w:r>
      <w:r w:rsidR="002C02FC" w:rsidRPr="00F960F7">
        <w:rPr>
          <w:lang w:val="ru-RU"/>
        </w:rPr>
        <w:tab/>
      </w:r>
      <w:r w:rsidR="00F960F7">
        <w:rPr>
          <w:lang w:val="ru-RU"/>
        </w:rPr>
        <w:t xml:space="preserve">Конвенция о правах инвалидов была принята в декабре 2006 года; </w:t>
      </w:r>
      <w:r w:rsidR="00D477AE">
        <w:rPr>
          <w:lang w:val="ru-RU"/>
        </w:rPr>
        <w:t xml:space="preserve">отсутствие в докладе более подробной информации о занятости женщин, имеющих инвалидность, вызывает сожаление. </w:t>
      </w:r>
    </w:p>
    <w:p w:rsidR="002C02FC" w:rsidRPr="002141DE" w:rsidRDefault="00DC69C8" w:rsidP="002C02FC">
      <w:pPr>
        <w:pStyle w:val="DualTxt"/>
        <w:rPr>
          <w:lang w:val="ru-RU"/>
        </w:rPr>
      </w:pPr>
      <w:r w:rsidRPr="00175567">
        <w:rPr>
          <w:lang w:val="ru-RU"/>
        </w:rPr>
        <w:t>20.</w:t>
      </w:r>
      <w:r w:rsidR="002C02FC" w:rsidRPr="00175567">
        <w:rPr>
          <w:lang w:val="ru-RU"/>
        </w:rPr>
        <w:tab/>
      </w:r>
      <w:r w:rsidR="00175567">
        <w:rPr>
          <w:lang w:val="ru-RU"/>
        </w:rPr>
        <w:t>На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утреннем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заседании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делегация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заявила</w:t>
      </w:r>
      <w:r w:rsidR="00175567" w:rsidRPr="00175567">
        <w:rPr>
          <w:lang w:val="ru-RU"/>
        </w:rPr>
        <w:t xml:space="preserve">, </w:t>
      </w:r>
      <w:r w:rsidR="00175567">
        <w:rPr>
          <w:lang w:val="ru-RU"/>
        </w:rPr>
        <w:t>что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после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проведения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конференции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по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вопросу</w:t>
      </w:r>
      <w:r w:rsidR="00175567" w:rsidRPr="00175567">
        <w:rPr>
          <w:lang w:val="ru-RU"/>
        </w:rPr>
        <w:t xml:space="preserve"> </w:t>
      </w:r>
      <w:r w:rsidR="00175567">
        <w:rPr>
          <w:lang w:val="ru-RU"/>
        </w:rPr>
        <w:t>о профессиональном равенстве любая компания, не принявшая план по установлению равенства в заработной плате до 31 декабря 2009 года, будет подвергнута штрафу.</w:t>
      </w:r>
      <w:r w:rsidR="00DA29BE">
        <w:rPr>
          <w:lang w:val="ru-RU"/>
        </w:rPr>
        <w:t xml:space="preserve"> </w:t>
      </w:r>
      <w:r w:rsidR="00BC5FB4">
        <w:rPr>
          <w:lang w:val="ru-RU"/>
        </w:rPr>
        <w:t>В</w:t>
      </w:r>
      <w:r w:rsidR="00BC5FB4" w:rsidRPr="0025070F">
        <w:rPr>
          <w:lang w:val="ru-RU"/>
        </w:rPr>
        <w:t xml:space="preserve"> </w:t>
      </w:r>
      <w:r w:rsidR="00BC5FB4">
        <w:rPr>
          <w:lang w:val="ru-RU"/>
        </w:rPr>
        <w:t>прошлом</w:t>
      </w:r>
      <w:r w:rsidR="00BC5FB4" w:rsidRPr="0025070F">
        <w:rPr>
          <w:lang w:val="ru-RU"/>
        </w:rPr>
        <w:t xml:space="preserve"> </w:t>
      </w:r>
      <w:r w:rsidR="00BC5FB4">
        <w:rPr>
          <w:lang w:val="ru-RU"/>
        </w:rPr>
        <w:t>штрафные</w:t>
      </w:r>
      <w:r w:rsidR="00BC5FB4" w:rsidRPr="0025070F">
        <w:rPr>
          <w:lang w:val="ru-RU"/>
        </w:rPr>
        <w:t xml:space="preserve"> </w:t>
      </w:r>
      <w:r w:rsidR="00BC5FB4">
        <w:rPr>
          <w:lang w:val="ru-RU"/>
        </w:rPr>
        <w:t>санкции</w:t>
      </w:r>
      <w:r w:rsidR="00BC5FB4" w:rsidRPr="0025070F">
        <w:rPr>
          <w:lang w:val="ru-RU"/>
        </w:rPr>
        <w:t xml:space="preserve"> </w:t>
      </w:r>
      <w:r w:rsidR="00BC5FB4">
        <w:rPr>
          <w:lang w:val="ru-RU"/>
        </w:rPr>
        <w:t>в</w:t>
      </w:r>
      <w:r w:rsidR="00BC5FB4" w:rsidRPr="0025070F">
        <w:rPr>
          <w:lang w:val="ru-RU"/>
        </w:rPr>
        <w:t xml:space="preserve"> </w:t>
      </w:r>
      <w:r w:rsidR="00BC5FB4">
        <w:rPr>
          <w:lang w:val="ru-RU"/>
        </w:rPr>
        <w:t>отношении</w:t>
      </w:r>
      <w:r w:rsidR="00DA29BE">
        <w:rPr>
          <w:lang w:val="ru-RU"/>
        </w:rPr>
        <w:t xml:space="preserve"> </w:t>
      </w:r>
      <w:r w:rsidR="00BC5FB4">
        <w:rPr>
          <w:lang w:val="ru-RU"/>
        </w:rPr>
        <w:t>работодателей</w:t>
      </w:r>
      <w:r w:rsidR="00BC5FB4" w:rsidRPr="0025070F">
        <w:rPr>
          <w:lang w:val="ru-RU"/>
        </w:rPr>
        <w:t xml:space="preserve"> </w:t>
      </w:r>
      <w:r w:rsidR="00EE409F">
        <w:rPr>
          <w:lang w:val="ru-RU"/>
        </w:rPr>
        <w:t>практически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ничего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не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дали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для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устранения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этого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несоответствия</w:t>
      </w:r>
      <w:r w:rsidR="00EE409F" w:rsidRPr="0025070F">
        <w:rPr>
          <w:lang w:val="ru-RU"/>
        </w:rPr>
        <w:t xml:space="preserve">; </w:t>
      </w:r>
      <w:r w:rsidR="00EE409F">
        <w:rPr>
          <w:lang w:val="ru-RU"/>
        </w:rPr>
        <w:t>она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хотела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бы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знать</w:t>
      </w:r>
      <w:r w:rsidR="00EE409F" w:rsidRPr="0025070F">
        <w:rPr>
          <w:lang w:val="ru-RU"/>
        </w:rPr>
        <w:t xml:space="preserve">, </w:t>
      </w:r>
      <w:r w:rsidR="00EE409F">
        <w:rPr>
          <w:lang w:val="ru-RU"/>
        </w:rPr>
        <w:t>считает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ли</w:t>
      </w:r>
      <w:r w:rsidR="00EE409F" w:rsidRPr="0025070F">
        <w:rPr>
          <w:lang w:val="ru-RU"/>
        </w:rPr>
        <w:t xml:space="preserve"> </w:t>
      </w:r>
      <w:r w:rsidR="00EE409F">
        <w:rPr>
          <w:lang w:val="ru-RU"/>
        </w:rPr>
        <w:t>делегация</w:t>
      </w:r>
      <w:r w:rsidR="0025070F">
        <w:rPr>
          <w:lang w:val="ru-RU"/>
        </w:rPr>
        <w:t>, что санкции будут более эффективными в будущем</w:t>
      </w:r>
      <w:r w:rsidR="002C02FC" w:rsidRPr="002141DE">
        <w:rPr>
          <w:lang w:val="ru-RU"/>
        </w:rPr>
        <w:t>.</w:t>
      </w:r>
    </w:p>
    <w:p w:rsidR="00935543" w:rsidRDefault="00DC69C8" w:rsidP="00DC69C8">
      <w:pPr>
        <w:pStyle w:val="DualTxt"/>
        <w:rPr>
          <w:lang w:val="ru-RU"/>
        </w:rPr>
      </w:pPr>
      <w:r w:rsidRPr="002141DE">
        <w:rPr>
          <w:lang w:val="ru-RU"/>
        </w:rPr>
        <w:t>21.</w:t>
      </w:r>
      <w:r w:rsidRPr="002141DE">
        <w:rPr>
          <w:lang w:val="ru-RU"/>
        </w:rPr>
        <w:tab/>
      </w:r>
      <w:r w:rsidR="002141DE">
        <w:rPr>
          <w:b/>
          <w:lang w:val="ru-RU"/>
        </w:rPr>
        <w:t>Г</w:t>
      </w:r>
      <w:r w:rsidR="002141DE" w:rsidRPr="002141DE">
        <w:rPr>
          <w:b/>
          <w:lang w:val="ru-RU"/>
        </w:rPr>
        <w:t>-</w:t>
      </w:r>
      <w:r w:rsidR="002141DE">
        <w:rPr>
          <w:b/>
          <w:lang w:val="ru-RU"/>
        </w:rPr>
        <w:t>жа</w:t>
      </w:r>
      <w:r w:rsidR="002141DE" w:rsidRPr="002141DE">
        <w:rPr>
          <w:b/>
          <w:lang w:val="ru-RU"/>
        </w:rPr>
        <w:t xml:space="preserve"> </w:t>
      </w:r>
      <w:r w:rsidR="002141DE">
        <w:rPr>
          <w:b/>
          <w:lang w:val="ru-RU"/>
        </w:rPr>
        <w:t>Вуазен</w:t>
      </w:r>
      <w:r w:rsidRPr="002141DE">
        <w:rPr>
          <w:lang w:val="ru-RU"/>
        </w:rPr>
        <w:t xml:space="preserve"> (</w:t>
      </w:r>
      <w:r w:rsidR="002141DE">
        <w:rPr>
          <w:lang w:val="ru-RU"/>
        </w:rPr>
        <w:t>Франция</w:t>
      </w:r>
      <w:r w:rsidRPr="002141DE">
        <w:rPr>
          <w:lang w:val="ru-RU"/>
        </w:rPr>
        <w:t xml:space="preserve">) </w:t>
      </w:r>
      <w:r w:rsidR="002141DE">
        <w:rPr>
          <w:lang w:val="ru-RU"/>
        </w:rPr>
        <w:t>говорит, что уровень безработицы среди женщин снизился, но правительство осознает необходимость предоставления женщинам более широких возможностей в области занятости. Неправительственные</w:t>
      </w:r>
      <w:r w:rsidR="002141DE" w:rsidRPr="00140C5E">
        <w:rPr>
          <w:lang w:val="ru-RU"/>
        </w:rPr>
        <w:t xml:space="preserve"> </w:t>
      </w:r>
      <w:r w:rsidR="002141DE">
        <w:rPr>
          <w:lang w:val="ru-RU"/>
        </w:rPr>
        <w:t>организации</w:t>
      </w:r>
      <w:r w:rsidR="002141DE" w:rsidRPr="00140C5E">
        <w:rPr>
          <w:lang w:val="ru-RU"/>
        </w:rPr>
        <w:t xml:space="preserve"> (</w:t>
      </w:r>
      <w:r w:rsidR="002141DE">
        <w:rPr>
          <w:lang w:val="ru-RU"/>
        </w:rPr>
        <w:t>НПО</w:t>
      </w:r>
      <w:r w:rsidR="002141DE" w:rsidRPr="00140C5E">
        <w:rPr>
          <w:lang w:val="ru-RU"/>
        </w:rPr>
        <w:t xml:space="preserve">) </w:t>
      </w:r>
      <w:r w:rsidR="002141DE">
        <w:rPr>
          <w:lang w:val="ru-RU"/>
        </w:rPr>
        <w:t>и</w:t>
      </w:r>
      <w:r w:rsidR="002141DE" w:rsidRPr="00140C5E">
        <w:rPr>
          <w:lang w:val="ru-RU"/>
        </w:rPr>
        <w:t xml:space="preserve"> </w:t>
      </w:r>
      <w:r w:rsidR="002141DE">
        <w:rPr>
          <w:lang w:val="ru-RU"/>
        </w:rPr>
        <w:t>ассоциации</w:t>
      </w:r>
      <w:r w:rsidR="002141DE" w:rsidRPr="00140C5E">
        <w:rPr>
          <w:lang w:val="ru-RU"/>
        </w:rPr>
        <w:t xml:space="preserve"> </w:t>
      </w:r>
      <w:r w:rsidR="002141DE">
        <w:rPr>
          <w:lang w:val="ru-RU"/>
        </w:rPr>
        <w:t>организуют</w:t>
      </w:r>
      <w:r w:rsidR="002141DE" w:rsidRPr="00140C5E">
        <w:rPr>
          <w:lang w:val="ru-RU"/>
        </w:rPr>
        <w:t xml:space="preserve"> </w:t>
      </w:r>
      <w:r w:rsidR="002141DE">
        <w:rPr>
          <w:lang w:val="ru-RU"/>
        </w:rPr>
        <w:t>для</w:t>
      </w:r>
      <w:r w:rsidR="002141DE" w:rsidRPr="00140C5E">
        <w:rPr>
          <w:lang w:val="ru-RU"/>
        </w:rPr>
        <w:t xml:space="preserve"> </w:t>
      </w:r>
      <w:r w:rsidR="002141DE">
        <w:rPr>
          <w:lang w:val="ru-RU"/>
        </w:rPr>
        <w:t>безработных</w:t>
      </w:r>
      <w:r w:rsidR="002141DE" w:rsidRPr="00140C5E">
        <w:rPr>
          <w:lang w:val="ru-RU"/>
        </w:rPr>
        <w:t xml:space="preserve"> </w:t>
      </w:r>
      <w:r w:rsidR="002141DE">
        <w:rPr>
          <w:lang w:val="ru-RU"/>
        </w:rPr>
        <w:t>женщин</w:t>
      </w:r>
      <w:r w:rsidR="00DA29BE">
        <w:rPr>
          <w:lang w:val="ru-RU"/>
        </w:rPr>
        <w:t xml:space="preserve"> </w:t>
      </w:r>
      <w:r w:rsidR="00140C5E">
        <w:rPr>
          <w:lang w:val="ru-RU"/>
        </w:rPr>
        <w:t>тренинг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с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целью повысить их уверенность в себе. Кроме того, правительство занимается распространением информации о последствиях трудоустройства на условиях неполного рабочего дня</w:t>
      </w:r>
      <w:r w:rsidR="00DA465C">
        <w:rPr>
          <w:lang w:val="ru-RU"/>
        </w:rPr>
        <w:t>;</w:t>
      </w:r>
      <w:r w:rsidR="00140C5E">
        <w:rPr>
          <w:lang w:val="ru-RU"/>
        </w:rPr>
        <w:t xml:space="preserve"> </w:t>
      </w:r>
      <w:r w:rsidR="00DA465C">
        <w:rPr>
          <w:lang w:val="ru-RU"/>
        </w:rPr>
        <w:t>м</w:t>
      </w:r>
      <w:r w:rsidR="00140C5E">
        <w:rPr>
          <w:lang w:val="ru-RU"/>
        </w:rPr>
        <w:t>олоды</w:t>
      </w:r>
      <w:r w:rsidR="00DA465C">
        <w:rPr>
          <w:lang w:val="ru-RU"/>
        </w:rPr>
        <w:t>м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женщин</w:t>
      </w:r>
      <w:r w:rsidR="00DA465C">
        <w:rPr>
          <w:lang w:val="ru-RU"/>
        </w:rPr>
        <w:t xml:space="preserve">ам необходимо </w:t>
      </w:r>
      <w:r w:rsidR="00140C5E">
        <w:rPr>
          <w:lang w:val="ru-RU"/>
        </w:rPr>
        <w:t>понимать</w:t>
      </w:r>
      <w:r w:rsidR="00140C5E" w:rsidRPr="00140C5E">
        <w:rPr>
          <w:lang w:val="ru-RU"/>
        </w:rPr>
        <w:t xml:space="preserve">, </w:t>
      </w:r>
      <w:r w:rsidR="00140C5E">
        <w:rPr>
          <w:lang w:val="ru-RU"/>
        </w:rPr>
        <w:t>что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работа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на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таких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условиях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затруднит</w:t>
      </w:r>
      <w:r w:rsidR="00140C5E" w:rsidRPr="00140C5E">
        <w:rPr>
          <w:lang w:val="ru-RU"/>
        </w:rPr>
        <w:t xml:space="preserve"> </w:t>
      </w:r>
      <w:r w:rsidR="00140C5E">
        <w:rPr>
          <w:lang w:val="ru-RU"/>
        </w:rPr>
        <w:t>получение постоянной работы в будущем и в</w:t>
      </w:r>
      <w:r w:rsidR="00A52A26">
        <w:rPr>
          <w:lang w:val="ru-RU"/>
        </w:rPr>
        <w:t>озможность делать пенсионные отчисления в достаточном объеме.</w:t>
      </w:r>
      <w:r w:rsidR="00DA465C">
        <w:rPr>
          <w:lang w:val="ru-RU"/>
        </w:rPr>
        <w:t xml:space="preserve"> Однако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женщины</w:t>
      </w:r>
      <w:r w:rsidR="00DA465C" w:rsidRPr="00B86672">
        <w:rPr>
          <w:lang w:val="ru-RU"/>
        </w:rPr>
        <w:t xml:space="preserve">, </w:t>
      </w:r>
      <w:r w:rsidR="00DA465C">
        <w:rPr>
          <w:lang w:val="ru-RU"/>
        </w:rPr>
        <w:t>работающие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на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условиях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неполного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рабочего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дня</w:t>
      </w:r>
      <w:r w:rsidR="00DA465C" w:rsidRPr="00B86672">
        <w:rPr>
          <w:lang w:val="ru-RU"/>
        </w:rPr>
        <w:t xml:space="preserve">, </w:t>
      </w:r>
      <w:r w:rsidR="00DA465C">
        <w:rPr>
          <w:lang w:val="ru-RU"/>
        </w:rPr>
        <w:t>имею</w:t>
      </w:r>
      <w:r w:rsidR="00B86672">
        <w:rPr>
          <w:lang w:val="ru-RU"/>
        </w:rPr>
        <w:t>т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право</w:t>
      </w:r>
      <w:r w:rsidR="00DA465C" w:rsidRPr="00B86672">
        <w:rPr>
          <w:lang w:val="ru-RU"/>
        </w:rPr>
        <w:t xml:space="preserve"> </w:t>
      </w:r>
      <w:r w:rsidR="00DA465C">
        <w:rPr>
          <w:lang w:val="ru-RU"/>
        </w:rPr>
        <w:t>на</w:t>
      </w:r>
      <w:r w:rsidR="00B86672" w:rsidRPr="00B86672">
        <w:rPr>
          <w:lang w:val="ru-RU"/>
        </w:rPr>
        <w:t xml:space="preserve"> </w:t>
      </w:r>
      <w:r w:rsidR="00B86672">
        <w:rPr>
          <w:lang w:val="ru-RU"/>
        </w:rPr>
        <w:t>пособия</w:t>
      </w:r>
      <w:r w:rsidR="00B86672" w:rsidRPr="00B86672">
        <w:rPr>
          <w:lang w:val="ru-RU"/>
        </w:rPr>
        <w:t xml:space="preserve"> </w:t>
      </w:r>
      <w:r w:rsidR="00935543">
        <w:rPr>
          <w:lang w:val="ru-RU"/>
        </w:rPr>
        <w:t>в период отпуска для воспитания</w:t>
      </w:r>
      <w:r w:rsidR="003D47ED">
        <w:rPr>
          <w:lang w:val="ru-RU"/>
        </w:rPr>
        <w:t xml:space="preserve"> детей</w:t>
      </w:r>
      <w:r w:rsidR="00B86672">
        <w:rPr>
          <w:lang w:val="ru-RU"/>
        </w:rPr>
        <w:t>, рассчитываемые по количеству отработанных часов. Правительство</w:t>
      </w:r>
      <w:r w:rsidR="00B86672" w:rsidRPr="00B86672">
        <w:rPr>
          <w:lang w:val="ru-RU"/>
        </w:rPr>
        <w:t xml:space="preserve"> </w:t>
      </w:r>
      <w:r w:rsidR="00B86672">
        <w:rPr>
          <w:lang w:val="ru-RU"/>
        </w:rPr>
        <w:t>пересматривает</w:t>
      </w:r>
      <w:r w:rsidR="00B86672" w:rsidRPr="00B86672">
        <w:rPr>
          <w:lang w:val="ru-RU"/>
        </w:rPr>
        <w:t xml:space="preserve"> </w:t>
      </w:r>
      <w:r w:rsidR="00B86672">
        <w:rPr>
          <w:lang w:val="ru-RU"/>
        </w:rPr>
        <w:t>систему</w:t>
      </w:r>
      <w:r w:rsidR="00B86672" w:rsidRPr="00B86672">
        <w:rPr>
          <w:lang w:val="ru-RU"/>
        </w:rPr>
        <w:t xml:space="preserve"> </w:t>
      </w:r>
      <w:r w:rsidR="00B86672">
        <w:rPr>
          <w:lang w:val="ru-RU"/>
        </w:rPr>
        <w:t>предоставления</w:t>
      </w:r>
      <w:r w:rsidR="00B86672" w:rsidRPr="00B86672">
        <w:rPr>
          <w:lang w:val="ru-RU"/>
        </w:rPr>
        <w:t xml:space="preserve"> </w:t>
      </w:r>
      <w:r w:rsidR="00B86672">
        <w:rPr>
          <w:lang w:val="ru-RU"/>
        </w:rPr>
        <w:t>отпуска</w:t>
      </w:r>
      <w:r w:rsidR="00B86672" w:rsidRPr="00B86672">
        <w:rPr>
          <w:lang w:val="ru-RU"/>
        </w:rPr>
        <w:t xml:space="preserve"> </w:t>
      </w:r>
      <w:r w:rsidR="003D47ED">
        <w:rPr>
          <w:lang w:val="ru-RU"/>
        </w:rPr>
        <w:t>для воспитания детей</w:t>
      </w:r>
      <w:r w:rsidR="00B86672" w:rsidRPr="00B86672">
        <w:rPr>
          <w:lang w:val="ru-RU"/>
        </w:rPr>
        <w:t>,</w:t>
      </w:r>
      <w:r w:rsidR="00B86672">
        <w:rPr>
          <w:lang w:val="ru-RU"/>
        </w:rPr>
        <w:t xml:space="preserve"> который является слишком длительным и недостаточно оплачиваемым</w:t>
      </w:r>
      <w:r w:rsidR="00935543">
        <w:rPr>
          <w:lang w:val="ru-RU"/>
        </w:rPr>
        <w:t>.</w:t>
      </w:r>
    </w:p>
    <w:p w:rsidR="000F08A3" w:rsidRDefault="001C52C6" w:rsidP="00DC69C8">
      <w:pPr>
        <w:pStyle w:val="DualTxt"/>
        <w:rPr>
          <w:lang w:val="ru-RU"/>
        </w:rPr>
      </w:pPr>
      <w:r w:rsidRPr="00935543">
        <w:rPr>
          <w:lang w:val="ru-RU"/>
        </w:rPr>
        <w:t>22.</w:t>
      </w:r>
      <w:r w:rsidR="00DC69C8" w:rsidRPr="00935543">
        <w:rPr>
          <w:lang w:val="ru-RU"/>
        </w:rPr>
        <w:tab/>
      </w:r>
      <w:r w:rsidR="00935543">
        <w:rPr>
          <w:lang w:val="ru-RU"/>
        </w:rPr>
        <w:t xml:space="preserve">Правительство готовится к проведению дискуссий </w:t>
      </w:r>
      <w:r w:rsidR="00860CDF">
        <w:rPr>
          <w:lang w:val="ru-RU"/>
        </w:rPr>
        <w:t xml:space="preserve">за </w:t>
      </w:r>
      <w:r w:rsidR="00935543">
        <w:rPr>
          <w:lang w:val="ru-RU"/>
        </w:rPr>
        <w:t>кругл</w:t>
      </w:r>
      <w:r w:rsidR="00860CDF">
        <w:rPr>
          <w:lang w:val="ru-RU"/>
        </w:rPr>
        <w:t>ым</w:t>
      </w:r>
      <w:r w:rsidR="00935543">
        <w:rPr>
          <w:lang w:val="ru-RU"/>
        </w:rPr>
        <w:t xml:space="preserve"> стол</w:t>
      </w:r>
      <w:r w:rsidR="00860CDF">
        <w:rPr>
          <w:lang w:val="ru-RU"/>
        </w:rPr>
        <w:t>ом</w:t>
      </w:r>
      <w:r w:rsidR="00935543">
        <w:rPr>
          <w:lang w:val="ru-RU"/>
        </w:rPr>
        <w:t xml:space="preserve"> с социальными партнерами и компаниями с целью повысить осведомленность в вопросах, связанных с неполной занятостью. Согласно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Трудовому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кодексу</w:t>
      </w:r>
      <w:r w:rsidR="005160B9">
        <w:rPr>
          <w:lang w:val="ru-RU"/>
        </w:rPr>
        <w:t>,</w:t>
      </w:r>
      <w:r w:rsidR="00DA29BE">
        <w:rPr>
          <w:lang w:val="ru-RU"/>
        </w:rPr>
        <w:t xml:space="preserve"> </w:t>
      </w:r>
      <w:r w:rsidR="00935543">
        <w:rPr>
          <w:lang w:val="ru-RU"/>
        </w:rPr>
        <w:t>женщина</w:t>
      </w:r>
      <w:r w:rsidR="00935543" w:rsidRPr="00935543">
        <w:rPr>
          <w:lang w:val="ru-RU"/>
        </w:rPr>
        <w:t xml:space="preserve">, </w:t>
      </w:r>
      <w:r w:rsidR="00935543">
        <w:rPr>
          <w:lang w:val="ru-RU"/>
        </w:rPr>
        <w:t>работающая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неполный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рабочий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день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и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подавшая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заявление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о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приеме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на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постоянную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работу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в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той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же</w:t>
      </w:r>
      <w:r w:rsidR="00935543" w:rsidRPr="00935543">
        <w:rPr>
          <w:lang w:val="ru-RU"/>
        </w:rPr>
        <w:t xml:space="preserve"> </w:t>
      </w:r>
      <w:r w:rsidR="00935543">
        <w:rPr>
          <w:lang w:val="ru-RU"/>
        </w:rPr>
        <w:t>компании</w:t>
      </w:r>
      <w:r w:rsidR="00935543" w:rsidRPr="00935543">
        <w:rPr>
          <w:lang w:val="ru-RU"/>
        </w:rPr>
        <w:t>,</w:t>
      </w:r>
      <w:r w:rsidR="00935543">
        <w:rPr>
          <w:lang w:val="ru-RU"/>
        </w:rPr>
        <w:t xml:space="preserve"> должна иметь приоритет </w:t>
      </w:r>
      <w:r w:rsidR="000F08A3">
        <w:rPr>
          <w:lang w:val="ru-RU"/>
        </w:rPr>
        <w:t>над другими кандидатами. Правительство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также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предприняло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шаги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по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содействию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развитию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концепции</w:t>
      </w:r>
      <w:r w:rsidR="000F08A3" w:rsidRPr="000F08A3">
        <w:rPr>
          <w:lang w:val="ru-RU"/>
        </w:rPr>
        <w:t xml:space="preserve"> </w:t>
      </w:r>
      <w:r w:rsidR="005160B9">
        <w:rPr>
          <w:lang w:val="ru-RU"/>
        </w:rPr>
        <w:t>параллельной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занятости</w:t>
      </w:r>
      <w:r w:rsidR="000F08A3" w:rsidRPr="000F08A3">
        <w:rPr>
          <w:lang w:val="ru-RU"/>
        </w:rPr>
        <w:t xml:space="preserve">, </w:t>
      </w:r>
      <w:r w:rsidR="000F08A3">
        <w:rPr>
          <w:lang w:val="ru-RU"/>
        </w:rPr>
        <w:t>когда вместо постоянной работы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женщина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может</w:t>
      </w:r>
      <w:r w:rsidR="000F08A3" w:rsidRPr="000F08A3">
        <w:rPr>
          <w:lang w:val="ru-RU"/>
        </w:rPr>
        <w:t xml:space="preserve"> </w:t>
      </w:r>
      <w:r w:rsidR="000F08A3">
        <w:rPr>
          <w:lang w:val="ru-RU"/>
        </w:rPr>
        <w:t>одновременно иметь более одной работы с неполным рабочим днем</w:t>
      </w:r>
      <w:r w:rsidR="00DC69C8" w:rsidRPr="000F08A3">
        <w:rPr>
          <w:lang w:val="ru-RU"/>
        </w:rPr>
        <w:t xml:space="preserve">. </w:t>
      </w:r>
    </w:p>
    <w:p w:rsidR="00151D81" w:rsidRDefault="001C52C6" w:rsidP="00DC69C8">
      <w:pPr>
        <w:pStyle w:val="DualTxt"/>
        <w:rPr>
          <w:lang w:val="ru-RU"/>
        </w:rPr>
      </w:pPr>
      <w:r w:rsidRPr="00D20981">
        <w:rPr>
          <w:lang w:val="ru-RU"/>
        </w:rPr>
        <w:t>23.</w:t>
      </w:r>
      <w:r w:rsidR="00DC69C8" w:rsidRPr="00D20981">
        <w:rPr>
          <w:lang w:val="ru-RU"/>
        </w:rPr>
        <w:tab/>
      </w:r>
      <w:r w:rsidR="00147C9E">
        <w:rPr>
          <w:lang w:val="ru-RU"/>
        </w:rPr>
        <w:t>Согласно</w:t>
      </w:r>
      <w:r w:rsidR="00B572B6" w:rsidRPr="00D20981">
        <w:rPr>
          <w:lang w:val="ru-RU"/>
        </w:rPr>
        <w:t xml:space="preserve"> </w:t>
      </w:r>
      <w:r w:rsidR="00B572B6">
        <w:rPr>
          <w:lang w:val="ru-RU"/>
        </w:rPr>
        <w:t>принятому</w:t>
      </w:r>
      <w:r w:rsidR="00B572B6" w:rsidRPr="00D20981">
        <w:rPr>
          <w:lang w:val="ru-RU"/>
        </w:rPr>
        <w:t xml:space="preserve"> </w:t>
      </w:r>
      <w:r w:rsidR="00B572B6">
        <w:rPr>
          <w:lang w:val="ru-RU"/>
        </w:rPr>
        <w:t>в</w:t>
      </w:r>
      <w:r w:rsidR="00B572B6" w:rsidRPr="00D20981">
        <w:rPr>
          <w:lang w:val="ru-RU"/>
        </w:rPr>
        <w:t xml:space="preserve"> </w:t>
      </w:r>
      <w:r w:rsidR="00B572B6">
        <w:rPr>
          <w:lang w:val="ru-RU"/>
        </w:rPr>
        <w:t>марте</w:t>
      </w:r>
      <w:r w:rsidR="00B572B6" w:rsidRPr="00D20981">
        <w:rPr>
          <w:lang w:val="ru-RU"/>
        </w:rPr>
        <w:t xml:space="preserve"> 2006 </w:t>
      </w:r>
      <w:r w:rsidR="00B572B6">
        <w:rPr>
          <w:lang w:val="ru-RU"/>
        </w:rPr>
        <w:t>года</w:t>
      </w:r>
      <w:r w:rsidR="00147C9E" w:rsidRPr="00D20981">
        <w:rPr>
          <w:lang w:val="ru-RU"/>
        </w:rPr>
        <w:t xml:space="preserve"> </w:t>
      </w:r>
      <w:r w:rsidR="00147C9E">
        <w:rPr>
          <w:lang w:val="ru-RU"/>
        </w:rPr>
        <w:t>Закону</w:t>
      </w:r>
      <w:r w:rsidR="00147C9E" w:rsidRPr="00D20981">
        <w:rPr>
          <w:lang w:val="ru-RU"/>
        </w:rPr>
        <w:t xml:space="preserve"> </w:t>
      </w:r>
      <w:r w:rsidR="00147C9E">
        <w:rPr>
          <w:lang w:val="ru-RU"/>
        </w:rPr>
        <w:t>о</w:t>
      </w:r>
      <w:r w:rsidR="00147C9E" w:rsidRPr="00D20981">
        <w:rPr>
          <w:lang w:val="ru-RU"/>
        </w:rPr>
        <w:t xml:space="preserve"> </w:t>
      </w:r>
      <w:r w:rsidR="00147C9E">
        <w:rPr>
          <w:lang w:val="ru-RU"/>
        </w:rPr>
        <w:t>равенстве</w:t>
      </w:r>
      <w:r w:rsidR="00147C9E" w:rsidRPr="00D20981">
        <w:rPr>
          <w:lang w:val="ru-RU"/>
        </w:rPr>
        <w:t xml:space="preserve"> </w:t>
      </w:r>
      <w:r w:rsidR="00147C9E">
        <w:rPr>
          <w:lang w:val="ru-RU"/>
        </w:rPr>
        <w:t>в</w:t>
      </w:r>
      <w:r w:rsidR="00147C9E" w:rsidRPr="00D20981">
        <w:rPr>
          <w:lang w:val="ru-RU"/>
        </w:rPr>
        <w:t xml:space="preserve"> </w:t>
      </w:r>
      <w:r w:rsidR="00147C9E">
        <w:rPr>
          <w:lang w:val="ru-RU"/>
        </w:rPr>
        <w:t>заработной</w:t>
      </w:r>
      <w:r w:rsidR="00147C9E" w:rsidRPr="00D20981">
        <w:rPr>
          <w:lang w:val="ru-RU"/>
        </w:rPr>
        <w:t xml:space="preserve"> </w:t>
      </w:r>
      <w:r w:rsidR="00147C9E">
        <w:rPr>
          <w:lang w:val="ru-RU"/>
        </w:rPr>
        <w:t>плате</w:t>
      </w:r>
      <w:r w:rsidR="00147C9E" w:rsidRPr="00D20981">
        <w:rPr>
          <w:lang w:val="ru-RU"/>
        </w:rPr>
        <w:t xml:space="preserve"> </w:t>
      </w:r>
      <w:r w:rsidR="00B572B6">
        <w:rPr>
          <w:lang w:val="ru-RU"/>
        </w:rPr>
        <w:t>между</w:t>
      </w:r>
      <w:r w:rsidR="00B572B6" w:rsidRPr="00D20981">
        <w:rPr>
          <w:lang w:val="ru-RU"/>
        </w:rPr>
        <w:t xml:space="preserve"> </w:t>
      </w:r>
      <w:r w:rsidR="00B572B6">
        <w:rPr>
          <w:lang w:val="ru-RU"/>
        </w:rPr>
        <w:t>мужчинами</w:t>
      </w:r>
      <w:r w:rsidR="00B572B6" w:rsidRPr="00D20981">
        <w:rPr>
          <w:lang w:val="ru-RU"/>
        </w:rPr>
        <w:t xml:space="preserve"> </w:t>
      </w:r>
      <w:r w:rsidR="00B572B6">
        <w:rPr>
          <w:lang w:val="ru-RU"/>
        </w:rPr>
        <w:t>и</w:t>
      </w:r>
      <w:r w:rsidR="00DA29BE">
        <w:rPr>
          <w:lang w:val="ru-RU"/>
        </w:rPr>
        <w:t xml:space="preserve"> </w:t>
      </w:r>
      <w:r w:rsidR="00D20981">
        <w:rPr>
          <w:lang w:val="ru-RU"/>
        </w:rPr>
        <w:t>женщинами, компании должны ежегодно проводить переговоры с представителями профсоюзов</w:t>
      </w:r>
      <w:r w:rsidR="00976E4F">
        <w:rPr>
          <w:lang w:val="ru-RU"/>
        </w:rPr>
        <w:t>, с тем чтобы ликвидировать разрыв в заработной плате. Кроме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того</w:t>
      </w:r>
      <w:r w:rsidR="00976E4F" w:rsidRPr="001B719E">
        <w:rPr>
          <w:lang w:val="ru-RU"/>
        </w:rPr>
        <w:t xml:space="preserve">, </w:t>
      </w:r>
      <w:r w:rsidR="00976E4F">
        <w:rPr>
          <w:lang w:val="ru-RU"/>
        </w:rPr>
        <w:t>в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законе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предусматривается</w:t>
      </w:r>
      <w:r w:rsidR="00976E4F" w:rsidRPr="001B719E">
        <w:rPr>
          <w:lang w:val="ru-RU"/>
        </w:rPr>
        <w:t xml:space="preserve">, </w:t>
      </w:r>
      <w:r w:rsidR="00976E4F">
        <w:rPr>
          <w:lang w:val="ru-RU"/>
        </w:rPr>
        <w:t>что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в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случае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отсутствия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прогресса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правительство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представит</w:t>
      </w:r>
      <w:r w:rsidR="00976E4F" w:rsidRPr="001B719E">
        <w:rPr>
          <w:lang w:val="ru-RU"/>
        </w:rPr>
        <w:t xml:space="preserve"> </w:t>
      </w:r>
      <w:r w:rsidR="00976E4F">
        <w:rPr>
          <w:lang w:val="ru-RU"/>
        </w:rPr>
        <w:t>законопроект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о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 xml:space="preserve">применении финансовых санкций. </w:t>
      </w:r>
      <w:r w:rsidR="000D780A">
        <w:rPr>
          <w:lang w:val="ru-RU"/>
        </w:rPr>
        <w:t>Еще д</w:t>
      </w:r>
      <w:r w:rsidR="001B719E">
        <w:rPr>
          <w:lang w:val="ru-RU"/>
        </w:rPr>
        <w:t>о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своего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избрания</w:t>
      </w:r>
      <w:r w:rsidR="00DA29BE">
        <w:rPr>
          <w:lang w:val="ru-RU"/>
        </w:rPr>
        <w:t xml:space="preserve"> </w:t>
      </w:r>
      <w:r w:rsidR="001B719E">
        <w:rPr>
          <w:lang w:val="ru-RU"/>
        </w:rPr>
        <w:t>новый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президент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заявил</w:t>
      </w:r>
      <w:r w:rsidR="001B719E" w:rsidRPr="001B719E">
        <w:rPr>
          <w:lang w:val="ru-RU"/>
        </w:rPr>
        <w:t xml:space="preserve">, </w:t>
      </w:r>
      <w:r w:rsidR="001B719E">
        <w:rPr>
          <w:lang w:val="ru-RU"/>
        </w:rPr>
        <w:t>что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в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случае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его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победы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на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выборах</w:t>
      </w:r>
      <w:r w:rsidR="001B719E" w:rsidRPr="001B719E">
        <w:rPr>
          <w:lang w:val="ru-RU"/>
        </w:rPr>
        <w:t xml:space="preserve"> </w:t>
      </w:r>
      <w:r w:rsidR="001B719E">
        <w:rPr>
          <w:lang w:val="ru-RU"/>
        </w:rPr>
        <w:t>вопрос о равенстве</w:t>
      </w:r>
      <w:r w:rsidR="00B32F3A">
        <w:rPr>
          <w:lang w:val="ru-RU"/>
        </w:rPr>
        <w:t xml:space="preserve"> в</w:t>
      </w:r>
      <w:r w:rsidR="001B719E">
        <w:rPr>
          <w:lang w:val="ru-RU"/>
        </w:rPr>
        <w:t xml:space="preserve"> заработной плат</w:t>
      </w:r>
      <w:r w:rsidR="00B32F3A">
        <w:rPr>
          <w:lang w:val="ru-RU"/>
        </w:rPr>
        <w:t>е</w:t>
      </w:r>
      <w:r w:rsidR="001B719E">
        <w:rPr>
          <w:lang w:val="ru-RU"/>
        </w:rPr>
        <w:t xml:space="preserve"> будет приоритетным, и в ноябре 2006 года была проведена конференция по вопрос</w:t>
      </w:r>
      <w:r w:rsidR="00B32F3A">
        <w:rPr>
          <w:lang w:val="ru-RU"/>
        </w:rPr>
        <w:t>ам</w:t>
      </w:r>
      <w:r w:rsidR="00DA29BE">
        <w:rPr>
          <w:lang w:val="ru-RU"/>
        </w:rPr>
        <w:t xml:space="preserve"> </w:t>
      </w:r>
      <w:r w:rsidR="001B719E">
        <w:rPr>
          <w:lang w:val="ru-RU"/>
        </w:rPr>
        <w:t>равенств</w:t>
      </w:r>
      <w:r w:rsidR="00B32F3A">
        <w:rPr>
          <w:lang w:val="ru-RU"/>
        </w:rPr>
        <w:t>а</w:t>
      </w:r>
      <w:r w:rsidR="001B719E">
        <w:rPr>
          <w:lang w:val="ru-RU"/>
        </w:rPr>
        <w:t xml:space="preserve"> в заработной плате</w:t>
      </w:r>
      <w:r w:rsidR="000D780A">
        <w:rPr>
          <w:lang w:val="ru-RU"/>
        </w:rPr>
        <w:t>, одним из итогов которой было принятие решения о введении финансовых санкций</w:t>
      </w:r>
      <w:r w:rsidR="00B32F3A">
        <w:rPr>
          <w:lang w:val="ru-RU"/>
        </w:rPr>
        <w:t xml:space="preserve"> в отношении компаний, не разработавших план, обеспечивающий достижение равенства в заработной плате к декабрю </w:t>
      </w:r>
      <w:r w:rsidR="00B32F3A" w:rsidRPr="00B32F3A">
        <w:rPr>
          <w:lang w:val="ru-RU"/>
        </w:rPr>
        <w:t xml:space="preserve">2009 </w:t>
      </w:r>
      <w:r w:rsidR="00B32F3A">
        <w:rPr>
          <w:lang w:val="ru-RU"/>
        </w:rPr>
        <w:t>года</w:t>
      </w:r>
      <w:r w:rsidR="00B32F3A" w:rsidRPr="00B32F3A">
        <w:rPr>
          <w:lang w:val="ru-RU"/>
        </w:rPr>
        <w:t>.</w:t>
      </w:r>
      <w:r w:rsidR="00B32F3A">
        <w:rPr>
          <w:lang w:val="ru-RU"/>
        </w:rPr>
        <w:t xml:space="preserve"> На</w:t>
      </w:r>
      <w:r w:rsidR="00B32F3A" w:rsidRPr="00151D81">
        <w:rPr>
          <w:lang w:val="ru-RU"/>
        </w:rPr>
        <w:t xml:space="preserve"> </w:t>
      </w:r>
      <w:r w:rsidR="00B32F3A">
        <w:rPr>
          <w:lang w:val="ru-RU"/>
        </w:rPr>
        <w:t>конференции</w:t>
      </w:r>
      <w:r w:rsidR="00B32F3A" w:rsidRPr="00151D81">
        <w:rPr>
          <w:lang w:val="ru-RU"/>
        </w:rPr>
        <w:t xml:space="preserve"> </w:t>
      </w:r>
      <w:r w:rsidR="00B32F3A">
        <w:rPr>
          <w:lang w:val="ru-RU"/>
        </w:rPr>
        <w:t>были</w:t>
      </w:r>
      <w:r w:rsidR="00B32F3A" w:rsidRPr="00151D81">
        <w:rPr>
          <w:lang w:val="ru-RU"/>
        </w:rPr>
        <w:t xml:space="preserve"> </w:t>
      </w:r>
      <w:r w:rsidR="00B32F3A">
        <w:rPr>
          <w:lang w:val="ru-RU"/>
        </w:rPr>
        <w:t>также</w:t>
      </w:r>
      <w:r w:rsidR="00DA29BE">
        <w:rPr>
          <w:lang w:val="ru-RU"/>
        </w:rPr>
        <w:t xml:space="preserve"> </w:t>
      </w:r>
      <w:r w:rsidR="00F8596C">
        <w:rPr>
          <w:lang w:val="ru-RU"/>
        </w:rPr>
        <w:t>намечены</w:t>
      </w:r>
      <w:r w:rsidR="00F8596C" w:rsidRPr="00151D81">
        <w:rPr>
          <w:lang w:val="ru-RU"/>
        </w:rPr>
        <w:t xml:space="preserve"> </w:t>
      </w:r>
      <w:r w:rsidR="00F8596C">
        <w:rPr>
          <w:lang w:val="ru-RU"/>
        </w:rPr>
        <w:t>приоритетные</w:t>
      </w:r>
      <w:r w:rsidR="00F8596C" w:rsidRPr="00151D81">
        <w:rPr>
          <w:lang w:val="ru-RU"/>
        </w:rPr>
        <w:t xml:space="preserve"> </w:t>
      </w:r>
      <w:r w:rsidR="00F8596C">
        <w:rPr>
          <w:lang w:val="ru-RU"/>
        </w:rPr>
        <w:t>мероприятия</w:t>
      </w:r>
      <w:r w:rsidR="00202953" w:rsidRPr="00151D81">
        <w:rPr>
          <w:lang w:val="ru-RU"/>
        </w:rPr>
        <w:t xml:space="preserve"> </w:t>
      </w:r>
      <w:r w:rsidR="00151D81">
        <w:rPr>
          <w:lang w:val="ru-RU"/>
        </w:rPr>
        <w:t>с</w:t>
      </w:r>
      <w:r w:rsidR="00151D81" w:rsidRPr="00151D81">
        <w:rPr>
          <w:lang w:val="ru-RU"/>
        </w:rPr>
        <w:t xml:space="preserve"> </w:t>
      </w:r>
      <w:r w:rsidR="00151D81">
        <w:rPr>
          <w:lang w:val="ru-RU"/>
        </w:rPr>
        <w:t>целью</w:t>
      </w:r>
      <w:r w:rsidR="00151D81" w:rsidRPr="00151D81">
        <w:rPr>
          <w:lang w:val="ru-RU"/>
        </w:rPr>
        <w:t xml:space="preserve"> </w:t>
      </w:r>
      <w:r w:rsidR="00202953">
        <w:rPr>
          <w:lang w:val="ru-RU"/>
        </w:rPr>
        <w:t>анализа</w:t>
      </w:r>
      <w:r w:rsidR="00202953" w:rsidRPr="00151D81">
        <w:rPr>
          <w:lang w:val="ru-RU"/>
        </w:rPr>
        <w:t xml:space="preserve"> </w:t>
      </w:r>
      <w:r w:rsidR="00202953">
        <w:rPr>
          <w:lang w:val="ru-RU"/>
        </w:rPr>
        <w:t>структурных</w:t>
      </w:r>
      <w:r w:rsidR="00202953" w:rsidRPr="00151D81">
        <w:rPr>
          <w:lang w:val="ru-RU"/>
        </w:rPr>
        <w:t xml:space="preserve"> </w:t>
      </w:r>
      <w:r w:rsidR="00202953">
        <w:rPr>
          <w:lang w:val="ru-RU"/>
        </w:rPr>
        <w:t>факторов</w:t>
      </w:r>
      <w:r w:rsidR="00151D81">
        <w:rPr>
          <w:lang w:val="ru-RU"/>
        </w:rPr>
        <w:t>, подкрепляющих существование неравенства в заработной плате.</w:t>
      </w:r>
    </w:p>
    <w:p w:rsidR="00DC69C8" w:rsidRPr="007234D8" w:rsidRDefault="001C52C6" w:rsidP="00DC69C8">
      <w:pPr>
        <w:pStyle w:val="DualTxt"/>
        <w:rPr>
          <w:b/>
          <w:lang w:val="ru-RU"/>
        </w:rPr>
      </w:pPr>
      <w:r w:rsidRPr="005F0AD6">
        <w:rPr>
          <w:lang w:val="ru-RU"/>
        </w:rPr>
        <w:t>24.</w:t>
      </w:r>
      <w:r w:rsidRPr="005F0AD6">
        <w:rPr>
          <w:lang w:val="ru-RU"/>
        </w:rPr>
        <w:tab/>
      </w:r>
      <w:r w:rsidR="005F0AD6">
        <w:rPr>
          <w:lang w:val="ru-RU"/>
        </w:rPr>
        <w:t>Правительство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предоставляет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девушкам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возможность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получить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консультации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по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вопросам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профессиональной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ориентации</w:t>
      </w:r>
      <w:r w:rsidR="005F0AD6" w:rsidRPr="005F0AD6">
        <w:rPr>
          <w:lang w:val="ru-RU"/>
        </w:rPr>
        <w:t xml:space="preserve"> </w:t>
      </w:r>
      <w:r w:rsidR="005F0AD6">
        <w:rPr>
          <w:lang w:val="ru-RU"/>
        </w:rPr>
        <w:t>в целях ликвидации стереотипов, мешающих им выбрать некоторые профессии, в которых традиционно доминируют мужчины</w:t>
      </w:r>
      <w:r w:rsidR="009753AD">
        <w:rPr>
          <w:lang w:val="ru-RU"/>
        </w:rPr>
        <w:t>. Вопрос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о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совмещении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семейной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жизни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и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профессиональной</w:t>
      </w:r>
      <w:r w:rsidR="009753AD" w:rsidRPr="009753AD">
        <w:rPr>
          <w:lang w:val="ru-RU"/>
        </w:rPr>
        <w:t xml:space="preserve"> </w:t>
      </w:r>
      <w:r w:rsidR="009753AD">
        <w:rPr>
          <w:lang w:val="ru-RU"/>
        </w:rPr>
        <w:t>деятельности является одним из важнейших аспектов равноправия; необходимость создания хороших условий для ухода за детьми и совместная ответственность родителей за воспитание</w:t>
      </w:r>
      <w:r w:rsidR="00683ADE">
        <w:rPr>
          <w:lang w:val="ru-RU"/>
        </w:rPr>
        <w:t xml:space="preserve"> детей очевидны. В этой связи отрадно отметить, что 75 процентов мужчин, особенно молодых отцов, берут отпуск по уходу за ребенком. Уровень занятости женщин-инвалидов значительно отличается в зависимости от характера инвалидности, но проявление дискриминации в отношении инвалидов-женщин наблюдается</w:t>
      </w:r>
      <w:r w:rsidR="00B63D8B">
        <w:rPr>
          <w:lang w:val="ru-RU"/>
        </w:rPr>
        <w:t xml:space="preserve"> чаще, чем в отношении инвалидов-мужчин.</w:t>
      </w:r>
      <w:r w:rsidR="00DA29BE">
        <w:rPr>
          <w:lang w:val="ru-RU"/>
        </w:rPr>
        <w:t xml:space="preserve"> </w:t>
      </w:r>
    </w:p>
    <w:p w:rsidR="00DC69C8" w:rsidRPr="00A00548" w:rsidRDefault="001C52C6" w:rsidP="00DC69C8">
      <w:pPr>
        <w:pStyle w:val="DualTxt"/>
        <w:rPr>
          <w:lang w:val="ru-RU"/>
        </w:rPr>
      </w:pPr>
      <w:r w:rsidRPr="007234D8">
        <w:rPr>
          <w:lang w:val="ru-RU"/>
        </w:rPr>
        <w:t>25.</w:t>
      </w:r>
      <w:r w:rsidR="00DC69C8" w:rsidRPr="007234D8">
        <w:rPr>
          <w:lang w:val="ru-RU"/>
        </w:rPr>
        <w:tab/>
      </w:r>
      <w:r w:rsidR="007234D8">
        <w:rPr>
          <w:b/>
          <w:lang w:val="ru-RU"/>
        </w:rPr>
        <w:t>Г</w:t>
      </w:r>
      <w:r w:rsidR="007234D8" w:rsidRPr="007234D8">
        <w:rPr>
          <w:b/>
          <w:lang w:val="ru-RU"/>
        </w:rPr>
        <w:t>-</w:t>
      </w:r>
      <w:r w:rsidR="002908E7">
        <w:rPr>
          <w:b/>
          <w:lang w:val="ru-RU"/>
        </w:rPr>
        <w:t>н</w:t>
      </w:r>
      <w:r w:rsidR="007234D8" w:rsidRPr="007234D8">
        <w:rPr>
          <w:b/>
          <w:lang w:val="ru-RU"/>
        </w:rPr>
        <w:t xml:space="preserve"> </w:t>
      </w:r>
      <w:r w:rsidR="007234D8">
        <w:rPr>
          <w:b/>
          <w:lang w:val="ru-RU"/>
        </w:rPr>
        <w:t>Жюи</w:t>
      </w:r>
      <w:r w:rsidR="007234D8" w:rsidRPr="007234D8">
        <w:rPr>
          <w:b/>
          <w:lang w:val="ru-RU"/>
        </w:rPr>
        <w:t>-</w:t>
      </w:r>
      <w:r w:rsidR="007234D8">
        <w:rPr>
          <w:b/>
          <w:lang w:val="ru-RU"/>
        </w:rPr>
        <w:t>Бирманн</w:t>
      </w:r>
      <w:r w:rsidR="007234D8" w:rsidRPr="007234D8">
        <w:rPr>
          <w:b/>
          <w:lang w:val="ru-RU"/>
        </w:rPr>
        <w:t xml:space="preserve"> </w:t>
      </w:r>
      <w:r w:rsidR="00DC69C8" w:rsidRPr="007234D8">
        <w:rPr>
          <w:lang w:val="ru-RU"/>
        </w:rPr>
        <w:t>(</w:t>
      </w:r>
      <w:r w:rsidR="007234D8">
        <w:rPr>
          <w:lang w:val="ru-RU"/>
        </w:rPr>
        <w:t>Франция</w:t>
      </w:r>
      <w:r w:rsidR="00DC69C8" w:rsidRPr="007234D8">
        <w:rPr>
          <w:lang w:val="ru-RU"/>
        </w:rPr>
        <w:t xml:space="preserve">) </w:t>
      </w:r>
      <w:r w:rsidR="007234D8">
        <w:rPr>
          <w:lang w:val="ru-RU"/>
        </w:rPr>
        <w:t>говорит</w:t>
      </w:r>
      <w:r w:rsidR="007234D8" w:rsidRPr="007234D8">
        <w:rPr>
          <w:lang w:val="ru-RU"/>
        </w:rPr>
        <w:t xml:space="preserve">, </w:t>
      </w:r>
      <w:r w:rsidR="007234D8">
        <w:rPr>
          <w:lang w:val="ru-RU"/>
        </w:rPr>
        <w:t>что</w:t>
      </w:r>
      <w:r w:rsidR="007234D8" w:rsidRPr="007234D8">
        <w:rPr>
          <w:lang w:val="ru-RU"/>
        </w:rPr>
        <w:t xml:space="preserve"> </w:t>
      </w:r>
      <w:r w:rsidR="007234D8">
        <w:rPr>
          <w:lang w:val="ru-RU"/>
        </w:rPr>
        <w:t>будет</w:t>
      </w:r>
      <w:r w:rsidR="007234D8" w:rsidRPr="007234D8">
        <w:rPr>
          <w:lang w:val="ru-RU"/>
        </w:rPr>
        <w:t xml:space="preserve"> </w:t>
      </w:r>
      <w:r w:rsidR="007234D8">
        <w:rPr>
          <w:lang w:val="ru-RU"/>
        </w:rPr>
        <w:t>подготовлено</w:t>
      </w:r>
      <w:r w:rsidR="007234D8" w:rsidRPr="007234D8">
        <w:rPr>
          <w:lang w:val="ru-RU"/>
        </w:rPr>
        <w:t xml:space="preserve"> </w:t>
      </w:r>
      <w:r w:rsidR="007234D8">
        <w:rPr>
          <w:lang w:val="ru-RU"/>
        </w:rPr>
        <w:t>приложение</w:t>
      </w:r>
      <w:r w:rsidR="007234D8" w:rsidRPr="007234D8">
        <w:rPr>
          <w:lang w:val="ru-RU"/>
        </w:rPr>
        <w:t xml:space="preserve"> </w:t>
      </w:r>
      <w:r w:rsidR="007234D8">
        <w:rPr>
          <w:lang w:val="ru-RU"/>
        </w:rPr>
        <w:t>к</w:t>
      </w:r>
      <w:r w:rsidR="007234D8" w:rsidRPr="007234D8">
        <w:rPr>
          <w:lang w:val="ru-RU"/>
        </w:rPr>
        <w:t xml:space="preserve"> </w:t>
      </w:r>
      <w:r w:rsidR="007234D8">
        <w:rPr>
          <w:lang w:val="ru-RU"/>
        </w:rPr>
        <w:t>шестому</w:t>
      </w:r>
      <w:r w:rsidR="007234D8" w:rsidRPr="007234D8">
        <w:rPr>
          <w:lang w:val="ru-RU"/>
        </w:rPr>
        <w:t xml:space="preserve"> </w:t>
      </w:r>
      <w:r w:rsidR="007234D8">
        <w:rPr>
          <w:lang w:val="ru-RU"/>
        </w:rPr>
        <w:t>докладу</w:t>
      </w:r>
      <w:r w:rsidR="007234D8" w:rsidRPr="007234D8">
        <w:rPr>
          <w:lang w:val="ru-RU"/>
        </w:rPr>
        <w:t xml:space="preserve">, </w:t>
      </w:r>
      <w:r w:rsidR="006D65D9">
        <w:rPr>
          <w:lang w:val="ru-RU"/>
        </w:rPr>
        <w:t xml:space="preserve">содержащее </w:t>
      </w:r>
      <w:r w:rsidR="007234D8">
        <w:rPr>
          <w:lang w:val="ru-RU"/>
        </w:rPr>
        <w:t>дополнительную информацию о французских заморских территориальных коллективах</w:t>
      </w:r>
      <w:r w:rsidR="0074799B">
        <w:rPr>
          <w:lang w:val="ru-RU"/>
        </w:rPr>
        <w:t xml:space="preserve">. Несмотря на то, что они имеют определенную автономию, правительство обеспечивает уважение принципов Французской </w:t>
      </w:r>
      <w:r w:rsidR="00193A6A">
        <w:rPr>
          <w:lang w:val="ru-RU"/>
        </w:rPr>
        <w:t>Республики</w:t>
      </w:r>
      <w:r w:rsidR="0074799B">
        <w:rPr>
          <w:lang w:val="ru-RU"/>
        </w:rPr>
        <w:t>; например, полигамия была искоренена. Правительство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также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представит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Комитету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дезагрегированные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данные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о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занятости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и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заработной</w:t>
      </w:r>
      <w:r w:rsidR="0074799B" w:rsidRPr="008C2971">
        <w:rPr>
          <w:lang w:val="ru-RU"/>
        </w:rPr>
        <w:t xml:space="preserve"> </w:t>
      </w:r>
      <w:r w:rsidR="0074799B">
        <w:rPr>
          <w:lang w:val="ru-RU"/>
        </w:rPr>
        <w:t>плате</w:t>
      </w:r>
      <w:r w:rsidR="0074799B" w:rsidRPr="008C2971">
        <w:rPr>
          <w:lang w:val="ru-RU"/>
        </w:rPr>
        <w:t xml:space="preserve"> </w:t>
      </w:r>
      <w:r w:rsidR="008C2971">
        <w:rPr>
          <w:lang w:val="ru-RU"/>
        </w:rPr>
        <w:t>по заморским территориальным коллективам. Однако</w:t>
      </w:r>
      <w:r w:rsidR="008C2971" w:rsidRPr="008C2971">
        <w:rPr>
          <w:lang w:val="ru-RU"/>
        </w:rPr>
        <w:t xml:space="preserve"> </w:t>
      </w:r>
      <w:r w:rsidR="008C2971">
        <w:rPr>
          <w:lang w:val="ru-RU"/>
        </w:rPr>
        <w:t>очевидно</w:t>
      </w:r>
      <w:r w:rsidR="008C2971" w:rsidRPr="008C2971">
        <w:rPr>
          <w:lang w:val="ru-RU"/>
        </w:rPr>
        <w:t xml:space="preserve">, </w:t>
      </w:r>
      <w:r w:rsidR="008C2971">
        <w:rPr>
          <w:lang w:val="ru-RU"/>
        </w:rPr>
        <w:t>что безработица является значительной проблемой из-за преобладания традиционных видов деятельности</w:t>
      </w:r>
      <w:r w:rsidR="004503CC">
        <w:rPr>
          <w:lang w:val="ru-RU"/>
        </w:rPr>
        <w:t>,</w:t>
      </w:r>
      <w:r w:rsidR="00DA29BE">
        <w:rPr>
          <w:lang w:val="ru-RU"/>
        </w:rPr>
        <w:t xml:space="preserve"> </w:t>
      </w:r>
      <w:r w:rsidR="008C2971">
        <w:rPr>
          <w:lang w:val="ru-RU"/>
        </w:rPr>
        <w:t>и что уровень безработицы выше, чем в континентальной Франции. Что касается распространения информации о Конвенции в заморских территориальных коллективах, важно отметить, что территории, имеющие определенную степень автономии, могут принять собственное законодательство в некоторых областях. Тем не менее, правительство предприняло</w:t>
      </w:r>
      <w:r w:rsidR="009F01ED">
        <w:rPr>
          <w:lang w:val="ru-RU"/>
        </w:rPr>
        <w:t xml:space="preserve"> согласованные усилия, направленные на то, чтобы местные органы </w:t>
      </w:r>
      <w:r w:rsidR="00A00548">
        <w:rPr>
          <w:lang w:val="ru-RU"/>
        </w:rPr>
        <w:t xml:space="preserve">власти </w:t>
      </w:r>
      <w:r w:rsidR="009F01ED">
        <w:rPr>
          <w:lang w:val="ru-RU"/>
        </w:rPr>
        <w:t>распространяли информацию о Конвенции (на местных языках) путем проведения разъяснительных кампаний с привлечением телевидения и бесплатных телефонных горячих линий.</w:t>
      </w:r>
      <w:r w:rsidR="008C2971">
        <w:rPr>
          <w:lang w:val="ru-RU"/>
        </w:rPr>
        <w:t xml:space="preserve"> </w:t>
      </w:r>
    </w:p>
    <w:p w:rsidR="00DC69C8" w:rsidRPr="00DA29BE" w:rsidRDefault="00EB1D2D" w:rsidP="00DC69C8">
      <w:pPr>
        <w:pStyle w:val="DualTxt"/>
        <w:rPr>
          <w:lang w:val="ru-RU"/>
        </w:rPr>
      </w:pPr>
      <w:r w:rsidRPr="00C653E1">
        <w:rPr>
          <w:lang w:val="ru-RU"/>
        </w:rPr>
        <w:t>26.</w:t>
      </w:r>
      <w:r w:rsidR="00DC69C8" w:rsidRPr="00C653E1">
        <w:rPr>
          <w:lang w:val="ru-RU"/>
        </w:rPr>
        <w:tab/>
      </w:r>
      <w:r w:rsidR="00FB17D9">
        <w:rPr>
          <w:b/>
          <w:lang w:val="ru-RU"/>
        </w:rPr>
        <w:t>Г</w:t>
      </w:r>
      <w:r w:rsidR="00FB17D9" w:rsidRPr="00C653E1">
        <w:rPr>
          <w:b/>
          <w:lang w:val="ru-RU"/>
        </w:rPr>
        <w:t>-</w:t>
      </w:r>
      <w:r w:rsidR="00FB17D9">
        <w:rPr>
          <w:b/>
          <w:lang w:val="ru-RU"/>
        </w:rPr>
        <w:t>жа</w:t>
      </w:r>
      <w:r w:rsidR="00FB17D9" w:rsidRPr="00C653E1">
        <w:rPr>
          <w:b/>
          <w:lang w:val="ru-RU"/>
        </w:rPr>
        <w:t xml:space="preserve"> </w:t>
      </w:r>
      <w:r w:rsidR="00FB17D9">
        <w:rPr>
          <w:b/>
          <w:lang w:val="ru-RU"/>
        </w:rPr>
        <w:t>Шульц</w:t>
      </w:r>
      <w:r w:rsidR="00DC69C8" w:rsidRPr="00C653E1">
        <w:rPr>
          <w:lang w:val="ru-RU"/>
        </w:rPr>
        <w:t xml:space="preserve"> (</w:t>
      </w:r>
      <w:r w:rsidR="00FB17D9">
        <w:rPr>
          <w:lang w:val="ru-RU"/>
        </w:rPr>
        <w:t>Франция</w:t>
      </w:r>
      <w:r w:rsidR="00DC69C8" w:rsidRPr="00C653E1">
        <w:rPr>
          <w:lang w:val="ru-RU"/>
        </w:rPr>
        <w:t xml:space="preserve">) </w:t>
      </w:r>
      <w:r w:rsidR="00FB17D9">
        <w:rPr>
          <w:lang w:val="ru-RU"/>
        </w:rPr>
        <w:t>говорит</w:t>
      </w:r>
      <w:r w:rsidR="00FB17D9" w:rsidRPr="00C653E1">
        <w:rPr>
          <w:lang w:val="ru-RU"/>
        </w:rPr>
        <w:t xml:space="preserve">, </w:t>
      </w:r>
      <w:r w:rsidR="00FB17D9">
        <w:rPr>
          <w:lang w:val="ru-RU"/>
        </w:rPr>
        <w:t>что</w:t>
      </w:r>
      <w:r w:rsidR="00DA29BE">
        <w:rPr>
          <w:lang w:val="ru-RU"/>
        </w:rPr>
        <w:t xml:space="preserve"> </w:t>
      </w:r>
      <w:r w:rsidR="007D13CC">
        <w:rPr>
          <w:lang w:val="ru-RU"/>
        </w:rPr>
        <w:t>дискриминация</w:t>
      </w:r>
      <w:r w:rsidR="00C653E1">
        <w:rPr>
          <w:lang w:val="ru-RU"/>
        </w:rPr>
        <w:t xml:space="preserve"> по признаку пола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и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притеснение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являются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правонарушениями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согласно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Уголовному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кодексу</w:t>
      </w:r>
      <w:r w:rsidR="007D13CC" w:rsidRPr="00C653E1">
        <w:rPr>
          <w:lang w:val="ru-RU"/>
        </w:rPr>
        <w:t xml:space="preserve">, </w:t>
      </w:r>
      <w:r w:rsidR="007D13CC">
        <w:rPr>
          <w:lang w:val="ru-RU"/>
        </w:rPr>
        <w:t>в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котором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проводится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различие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между</w:t>
      </w:r>
      <w:r w:rsidR="007D13CC" w:rsidRPr="00C653E1">
        <w:rPr>
          <w:lang w:val="ru-RU"/>
        </w:rPr>
        <w:t xml:space="preserve"> </w:t>
      </w:r>
      <w:r w:rsidR="00C653E1">
        <w:rPr>
          <w:lang w:val="ru-RU"/>
        </w:rPr>
        <w:t>сексуальным домогательством и</w:t>
      </w:r>
      <w:r w:rsidR="007D13CC" w:rsidRPr="00C653E1">
        <w:rPr>
          <w:lang w:val="ru-RU"/>
        </w:rPr>
        <w:t xml:space="preserve"> </w:t>
      </w:r>
      <w:r w:rsidR="007D13CC">
        <w:rPr>
          <w:lang w:val="ru-RU"/>
        </w:rPr>
        <w:t>психологическим</w:t>
      </w:r>
      <w:r w:rsidR="007D13CC" w:rsidRPr="00C653E1">
        <w:rPr>
          <w:lang w:val="ru-RU"/>
        </w:rPr>
        <w:t xml:space="preserve"> </w:t>
      </w:r>
      <w:r w:rsidR="00C653E1">
        <w:rPr>
          <w:lang w:val="ru-RU"/>
        </w:rPr>
        <w:t>давлением. Сексуальное домогательство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наказывается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лишением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свободы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на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срок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до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одного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года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и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штрафами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в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размере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до</w:t>
      </w:r>
      <w:r w:rsidR="007D13CC" w:rsidRPr="00882517">
        <w:rPr>
          <w:lang w:val="ru-RU"/>
        </w:rPr>
        <w:t xml:space="preserve"> 15 </w:t>
      </w:r>
      <w:r w:rsidR="007D13CC">
        <w:rPr>
          <w:lang w:val="ru-RU"/>
        </w:rPr>
        <w:t>тысяч</w:t>
      </w:r>
      <w:r w:rsidR="007D13CC" w:rsidRPr="00882517">
        <w:rPr>
          <w:lang w:val="ru-RU"/>
        </w:rPr>
        <w:t xml:space="preserve"> </w:t>
      </w:r>
      <w:r w:rsidR="007D13CC">
        <w:rPr>
          <w:lang w:val="ru-RU"/>
        </w:rPr>
        <w:t>евро</w:t>
      </w:r>
      <w:r w:rsidR="007D13CC" w:rsidRPr="00882517">
        <w:rPr>
          <w:lang w:val="ru-RU"/>
        </w:rPr>
        <w:t>.</w:t>
      </w:r>
      <w:r w:rsidR="00882517">
        <w:rPr>
          <w:lang w:val="ru-RU"/>
        </w:rPr>
        <w:t xml:space="preserve"> В</w:t>
      </w:r>
      <w:r w:rsidR="00882517" w:rsidRPr="00882517">
        <w:rPr>
          <w:lang w:val="ru-RU"/>
        </w:rPr>
        <w:t xml:space="preserve"> </w:t>
      </w:r>
      <w:r w:rsidR="00882517">
        <w:rPr>
          <w:lang w:val="ru-RU"/>
        </w:rPr>
        <w:t>Законе</w:t>
      </w:r>
      <w:r w:rsidR="00882517" w:rsidRPr="00882517">
        <w:rPr>
          <w:lang w:val="ru-RU"/>
        </w:rPr>
        <w:t xml:space="preserve"> №2002-73 </w:t>
      </w:r>
      <w:r w:rsidR="00882517">
        <w:rPr>
          <w:lang w:val="ru-RU"/>
        </w:rPr>
        <w:t>от</w:t>
      </w:r>
      <w:r w:rsidR="00882517" w:rsidRPr="00882517">
        <w:rPr>
          <w:lang w:val="ru-RU"/>
        </w:rPr>
        <w:t xml:space="preserve"> 17 </w:t>
      </w:r>
      <w:r w:rsidR="00882517">
        <w:rPr>
          <w:lang w:val="ru-RU"/>
        </w:rPr>
        <w:t>января</w:t>
      </w:r>
      <w:r w:rsidR="00882517" w:rsidRPr="00882517">
        <w:rPr>
          <w:lang w:val="ru-RU"/>
        </w:rPr>
        <w:t xml:space="preserve"> 2002 </w:t>
      </w:r>
      <w:r w:rsidR="00882517">
        <w:rPr>
          <w:lang w:val="ru-RU"/>
        </w:rPr>
        <w:t>года</w:t>
      </w:r>
      <w:r w:rsidR="00882517" w:rsidRPr="00882517">
        <w:rPr>
          <w:lang w:val="ru-RU"/>
        </w:rPr>
        <w:t xml:space="preserve"> </w:t>
      </w:r>
      <w:r w:rsidR="00882517">
        <w:rPr>
          <w:lang w:val="ru-RU"/>
        </w:rPr>
        <w:t>о</w:t>
      </w:r>
      <w:r w:rsidR="00882517" w:rsidRPr="00882517">
        <w:rPr>
          <w:lang w:val="ru-RU"/>
        </w:rPr>
        <w:t xml:space="preserve"> </w:t>
      </w:r>
      <w:r w:rsidR="00882517">
        <w:rPr>
          <w:lang w:val="ru-RU"/>
        </w:rPr>
        <w:t>социальной</w:t>
      </w:r>
      <w:r w:rsidR="00882517" w:rsidRPr="00882517">
        <w:rPr>
          <w:lang w:val="ru-RU"/>
        </w:rPr>
        <w:t xml:space="preserve"> </w:t>
      </w:r>
      <w:r w:rsidR="00882517">
        <w:rPr>
          <w:lang w:val="ru-RU"/>
        </w:rPr>
        <w:t>модернизации</w:t>
      </w:r>
      <w:r w:rsidR="00882517" w:rsidRPr="00882517">
        <w:rPr>
          <w:lang w:val="ru-RU"/>
        </w:rPr>
        <w:t xml:space="preserve"> </w:t>
      </w:r>
      <w:r w:rsidR="00882517">
        <w:rPr>
          <w:lang w:val="ru-RU"/>
        </w:rPr>
        <w:t>содержатся</w:t>
      </w:r>
      <w:r w:rsidR="00882517" w:rsidRPr="00882517">
        <w:rPr>
          <w:lang w:val="ru-RU"/>
        </w:rPr>
        <w:t xml:space="preserve"> </w:t>
      </w:r>
      <w:r w:rsidR="00882517">
        <w:rPr>
          <w:lang w:val="ru-RU"/>
        </w:rPr>
        <w:t>положения</w:t>
      </w:r>
      <w:r w:rsidR="00882517" w:rsidRPr="00882517">
        <w:rPr>
          <w:lang w:val="ru-RU"/>
        </w:rPr>
        <w:t xml:space="preserve">, </w:t>
      </w:r>
      <w:r w:rsidR="00882517">
        <w:rPr>
          <w:lang w:val="ru-RU"/>
        </w:rPr>
        <w:t xml:space="preserve">направленные на искоренение психологического </w:t>
      </w:r>
      <w:r w:rsidR="00C653E1">
        <w:rPr>
          <w:lang w:val="ru-RU"/>
        </w:rPr>
        <w:t>давления</w:t>
      </w:r>
      <w:r w:rsidR="00882517">
        <w:rPr>
          <w:lang w:val="ru-RU"/>
        </w:rPr>
        <w:t>. Трудовой</w:t>
      </w:r>
      <w:r w:rsidR="00882517" w:rsidRPr="007803FC">
        <w:rPr>
          <w:lang w:val="ru-RU"/>
        </w:rPr>
        <w:t xml:space="preserve"> </w:t>
      </w:r>
      <w:r w:rsidR="00882517">
        <w:rPr>
          <w:lang w:val="ru-RU"/>
        </w:rPr>
        <w:t>кодекс</w:t>
      </w:r>
      <w:r w:rsidR="00882517" w:rsidRPr="007803FC">
        <w:rPr>
          <w:lang w:val="ru-RU"/>
        </w:rPr>
        <w:t xml:space="preserve"> </w:t>
      </w:r>
      <w:r w:rsidR="00882517">
        <w:rPr>
          <w:lang w:val="ru-RU"/>
        </w:rPr>
        <w:t>также</w:t>
      </w:r>
      <w:r w:rsidR="00882517" w:rsidRPr="007803FC">
        <w:rPr>
          <w:lang w:val="ru-RU"/>
        </w:rPr>
        <w:t xml:space="preserve"> </w:t>
      </w:r>
      <w:r w:rsidR="00882517">
        <w:rPr>
          <w:lang w:val="ru-RU"/>
        </w:rPr>
        <w:t>предусматривает</w:t>
      </w:r>
      <w:r w:rsidR="00882517" w:rsidRPr="007803FC">
        <w:rPr>
          <w:lang w:val="ru-RU"/>
        </w:rPr>
        <w:t xml:space="preserve"> </w:t>
      </w:r>
      <w:r w:rsidR="00882517">
        <w:rPr>
          <w:lang w:val="ru-RU"/>
        </w:rPr>
        <w:t>наказание</w:t>
      </w:r>
      <w:r w:rsidR="00882517" w:rsidRPr="007803FC">
        <w:rPr>
          <w:lang w:val="ru-RU"/>
        </w:rPr>
        <w:t xml:space="preserve"> </w:t>
      </w:r>
      <w:r w:rsidR="007803FC">
        <w:rPr>
          <w:lang w:val="ru-RU"/>
        </w:rPr>
        <w:t>в виде лишения свободы на срок до одного года и штрафы в размере до 3 тысяч 750 евро.</w:t>
      </w:r>
      <w:r w:rsidR="00DA29BE">
        <w:rPr>
          <w:lang w:val="ru-RU"/>
        </w:rPr>
        <w:t xml:space="preserve"> </w:t>
      </w:r>
    </w:p>
    <w:p w:rsidR="00DC69C8" w:rsidRPr="00583A2A" w:rsidRDefault="00EB1D2D" w:rsidP="00DC69C8">
      <w:pPr>
        <w:pStyle w:val="DualTxt"/>
        <w:rPr>
          <w:lang w:val="ru-RU"/>
        </w:rPr>
      </w:pPr>
      <w:r w:rsidRPr="0040524D">
        <w:rPr>
          <w:lang w:val="ru-RU"/>
        </w:rPr>
        <w:t>27.</w:t>
      </w:r>
      <w:r w:rsidR="00DC69C8" w:rsidRPr="0040524D">
        <w:rPr>
          <w:lang w:val="ru-RU"/>
        </w:rPr>
        <w:tab/>
      </w:r>
      <w:r w:rsidR="007803FC">
        <w:rPr>
          <w:lang w:val="ru-RU"/>
        </w:rPr>
        <w:t>Европейская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комиссия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подвергла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правительство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критике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за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то</w:t>
      </w:r>
      <w:r w:rsidR="007803FC" w:rsidRPr="0040524D">
        <w:rPr>
          <w:lang w:val="ru-RU"/>
        </w:rPr>
        <w:t xml:space="preserve">, </w:t>
      </w:r>
      <w:r w:rsidR="007803FC">
        <w:rPr>
          <w:lang w:val="ru-RU"/>
        </w:rPr>
        <w:t>что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оно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не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представило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определени</w:t>
      </w:r>
      <w:r w:rsidR="0040524D">
        <w:rPr>
          <w:lang w:val="ru-RU"/>
        </w:rPr>
        <w:t>я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прямого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и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косвенного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притеснения</w:t>
      </w:r>
      <w:r w:rsidR="007803FC" w:rsidRPr="0040524D">
        <w:rPr>
          <w:lang w:val="ru-RU"/>
        </w:rPr>
        <w:t xml:space="preserve">, </w:t>
      </w:r>
      <w:r w:rsidR="007803FC">
        <w:rPr>
          <w:lang w:val="ru-RU"/>
        </w:rPr>
        <w:t>а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также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определени</w:t>
      </w:r>
      <w:r w:rsidR="0040524D">
        <w:rPr>
          <w:lang w:val="ru-RU"/>
        </w:rPr>
        <w:t>е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притеснения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на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основе</w:t>
      </w:r>
      <w:r w:rsidR="007803FC" w:rsidRPr="0040524D">
        <w:rPr>
          <w:lang w:val="ru-RU"/>
        </w:rPr>
        <w:t xml:space="preserve"> </w:t>
      </w:r>
      <w:r w:rsidR="007803FC">
        <w:rPr>
          <w:lang w:val="ru-RU"/>
        </w:rPr>
        <w:t>единичного</w:t>
      </w:r>
      <w:r w:rsidR="007803FC" w:rsidRPr="0040524D">
        <w:rPr>
          <w:lang w:val="ru-RU"/>
        </w:rPr>
        <w:t xml:space="preserve"> </w:t>
      </w:r>
      <w:r w:rsidR="0040524D">
        <w:rPr>
          <w:lang w:val="ru-RU"/>
        </w:rPr>
        <w:t>случая</w:t>
      </w:r>
      <w:r w:rsidR="0040524D" w:rsidRPr="0040524D">
        <w:rPr>
          <w:lang w:val="ru-RU"/>
        </w:rPr>
        <w:t xml:space="preserve">, </w:t>
      </w:r>
      <w:r w:rsidR="0040524D">
        <w:rPr>
          <w:lang w:val="ru-RU"/>
        </w:rPr>
        <w:t>а</w:t>
      </w:r>
      <w:r w:rsidR="0040524D" w:rsidRPr="0040524D">
        <w:rPr>
          <w:lang w:val="ru-RU"/>
        </w:rPr>
        <w:t xml:space="preserve"> </w:t>
      </w:r>
      <w:r w:rsidR="0040524D">
        <w:rPr>
          <w:lang w:val="ru-RU"/>
        </w:rPr>
        <w:t>не на основе</w:t>
      </w:r>
      <w:r w:rsidR="0040524D" w:rsidRPr="0040524D">
        <w:rPr>
          <w:lang w:val="ru-RU"/>
        </w:rPr>
        <w:t xml:space="preserve"> </w:t>
      </w:r>
      <w:r w:rsidR="0040524D">
        <w:rPr>
          <w:lang w:val="ru-RU"/>
        </w:rPr>
        <w:t>неоднократных</w:t>
      </w:r>
      <w:r w:rsidR="007803FC" w:rsidRPr="0040524D">
        <w:rPr>
          <w:lang w:val="ru-RU"/>
        </w:rPr>
        <w:t xml:space="preserve"> </w:t>
      </w:r>
      <w:r w:rsidR="0040524D">
        <w:rPr>
          <w:lang w:val="ru-RU"/>
        </w:rPr>
        <w:t>случаев</w:t>
      </w:r>
      <w:r w:rsidR="0040524D" w:rsidRPr="0040524D">
        <w:rPr>
          <w:lang w:val="ru-RU"/>
        </w:rPr>
        <w:t>.</w:t>
      </w:r>
      <w:r w:rsidR="0040524D">
        <w:rPr>
          <w:lang w:val="ru-RU"/>
        </w:rPr>
        <w:t xml:space="preserve"> С</w:t>
      </w:r>
      <w:r w:rsidR="0040524D" w:rsidRPr="00B15E42">
        <w:rPr>
          <w:lang w:val="ru-RU"/>
        </w:rPr>
        <w:t xml:space="preserve"> </w:t>
      </w:r>
      <w:r w:rsidR="0040524D">
        <w:rPr>
          <w:lang w:val="ru-RU"/>
        </w:rPr>
        <w:t>учетом</w:t>
      </w:r>
      <w:r w:rsidR="0040524D" w:rsidRPr="00B15E42">
        <w:rPr>
          <w:lang w:val="ru-RU"/>
        </w:rPr>
        <w:t xml:space="preserve"> </w:t>
      </w:r>
      <w:r w:rsidR="0040524D">
        <w:rPr>
          <w:lang w:val="ru-RU"/>
        </w:rPr>
        <w:t>этого</w:t>
      </w:r>
      <w:r w:rsidR="0040524D" w:rsidRPr="00B15E42">
        <w:rPr>
          <w:lang w:val="ru-RU"/>
        </w:rPr>
        <w:t xml:space="preserve"> </w:t>
      </w:r>
      <w:r w:rsidR="0040524D">
        <w:rPr>
          <w:lang w:val="ru-RU"/>
        </w:rPr>
        <w:t>правительство</w:t>
      </w:r>
      <w:r w:rsidR="0040524D" w:rsidRPr="00B15E42">
        <w:rPr>
          <w:lang w:val="ru-RU"/>
        </w:rPr>
        <w:t xml:space="preserve"> </w:t>
      </w:r>
      <w:r w:rsidR="0040524D">
        <w:rPr>
          <w:lang w:val="ru-RU"/>
        </w:rPr>
        <w:t>подготовило</w:t>
      </w:r>
      <w:r w:rsidR="0040524D" w:rsidRPr="00B15E42">
        <w:rPr>
          <w:lang w:val="ru-RU"/>
        </w:rPr>
        <w:t xml:space="preserve"> </w:t>
      </w:r>
      <w:r w:rsidR="0040524D">
        <w:rPr>
          <w:lang w:val="ru-RU"/>
        </w:rPr>
        <w:t>законопроект</w:t>
      </w:r>
      <w:r w:rsidR="00B15E42" w:rsidRPr="00B15E42">
        <w:rPr>
          <w:lang w:val="ru-RU"/>
        </w:rPr>
        <w:t xml:space="preserve">, </w:t>
      </w:r>
      <w:r w:rsidR="00B15E42">
        <w:rPr>
          <w:lang w:val="ru-RU"/>
        </w:rPr>
        <w:t>включающий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общие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положения</w:t>
      </w:r>
      <w:r w:rsidR="00B15E42" w:rsidRPr="00B15E42">
        <w:rPr>
          <w:lang w:val="ru-RU"/>
        </w:rPr>
        <w:t xml:space="preserve">, </w:t>
      </w:r>
      <w:r w:rsidR="00B15E42">
        <w:rPr>
          <w:lang w:val="ru-RU"/>
        </w:rPr>
        <w:t>который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позволит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привести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внутреннее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законодательство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в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соответствие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>с</w:t>
      </w:r>
      <w:r w:rsidR="00B15E42" w:rsidRPr="00B15E42">
        <w:rPr>
          <w:lang w:val="ru-RU"/>
        </w:rPr>
        <w:t xml:space="preserve"> </w:t>
      </w:r>
      <w:r w:rsidR="00B15E42">
        <w:rPr>
          <w:lang w:val="ru-RU"/>
        </w:rPr>
        <w:t xml:space="preserve">директивами Европейской Комиссии. Что касается статистики в отношении случаев </w:t>
      </w:r>
      <w:r w:rsidR="00583A2A">
        <w:rPr>
          <w:lang w:val="ru-RU"/>
        </w:rPr>
        <w:t xml:space="preserve">сексуального домогательства </w:t>
      </w:r>
      <w:r w:rsidR="00B15E42">
        <w:rPr>
          <w:lang w:val="ru-RU"/>
        </w:rPr>
        <w:t xml:space="preserve">и психологического </w:t>
      </w:r>
      <w:r w:rsidR="005D3132">
        <w:rPr>
          <w:lang w:val="ru-RU"/>
        </w:rPr>
        <w:t>давления</w:t>
      </w:r>
      <w:r w:rsidR="00B15E42">
        <w:rPr>
          <w:lang w:val="ru-RU"/>
        </w:rPr>
        <w:t>, то в 2004 году было</w:t>
      </w:r>
      <w:r w:rsidR="00DA29BE">
        <w:rPr>
          <w:lang w:val="ru-RU"/>
        </w:rPr>
        <w:t xml:space="preserve"> </w:t>
      </w:r>
      <w:r w:rsidR="00583A2A">
        <w:rPr>
          <w:lang w:val="ru-RU"/>
        </w:rPr>
        <w:t xml:space="preserve">вынесено 47 </w:t>
      </w:r>
      <w:r w:rsidR="00AC2F92">
        <w:rPr>
          <w:lang w:val="ru-RU"/>
        </w:rPr>
        <w:t xml:space="preserve">обвинительных </w:t>
      </w:r>
      <w:r w:rsidR="00583A2A">
        <w:rPr>
          <w:lang w:val="ru-RU"/>
        </w:rPr>
        <w:t>приговоров</w:t>
      </w:r>
      <w:r w:rsidR="00B15E42">
        <w:rPr>
          <w:lang w:val="ru-RU"/>
        </w:rPr>
        <w:t>, а в 2005 году – 64</w:t>
      </w:r>
      <w:r w:rsidR="00AC2F92">
        <w:rPr>
          <w:lang w:val="ru-RU"/>
        </w:rPr>
        <w:t>,</w:t>
      </w:r>
      <w:r w:rsidR="00583A2A">
        <w:rPr>
          <w:lang w:val="ru-RU"/>
        </w:rPr>
        <w:t xml:space="preserve"> </w:t>
      </w:r>
      <w:r w:rsidR="00AC2F92">
        <w:rPr>
          <w:lang w:val="ru-RU"/>
        </w:rPr>
        <w:t xml:space="preserve">в </w:t>
      </w:r>
      <w:r w:rsidR="00583A2A">
        <w:rPr>
          <w:lang w:val="ru-RU"/>
        </w:rPr>
        <w:t>том числе 49 приговоров к тюремному заключению.</w:t>
      </w:r>
      <w:r w:rsidR="00DA29BE">
        <w:rPr>
          <w:lang w:val="ru-RU"/>
        </w:rPr>
        <w:t xml:space="preserve"> </w:t>
      </w:r>
    </w:p>
    <w:p w:rsidR="00EB1D2D" w:rsidRPr="00DA29BE" w:rsidRDefault="00EB1D2D" w:rsidP="00DC69C8">
      <w:pPr>
        <w:pStyle w:val="DualTxt"/>
        <w:rPr>
          <w:lang w:val="ru-RU"/>
        </w:rPr>
      </w:pPr>
      <w:r w:rsidRPr="00B976EF">
        <w:rPr>
          <w:lang w:val="ru-RU"/>
        </w:rPr>
        <w:t>28.</w:t>
      </w:r>
      <w:r w:rsidR="00DC69C8" w:rsidRPr="00B976EF">
        <w:rPr>
          <w:lang w:val="ru-RU"/>
        </w:rPr>
        <w:tab/>
      </w:r>
      <w:r w:rsidR="00583A2A">
        <w:rPr>
          <w:b/>
          <w:lang w:val="ru-RU"/>
        </w:rPr>
        <w:t>Г</w:t>
      </w:r>
      <w:r w:rsidR="00583A2A" w:rsidRPr="00B976EF">
        <w:rPr>
          <w:b/>
          <w:lang w:val="ru-RU"/>
        </w:rPr>
        <w:t>-</w:t>
      </w:r>
      <w:r w:rsidR="00583A2A">
        <w:rPr>
          <w:b/>
          <w:lang w:val="ru-RU"/>
        </w:rPr>
        <w:t>жа</w:t>
      </w:r>
      <w:r w:rsidR="00583A2A" w:rsidRPr="00B976EF">
        <w:rPr>
          <w:b/>
          <w:lang w:val="ru-RU"/>
        </w:rPr>
        <w:t xml:space="preserve"> </w:t>
      </w:r>
      <w:r w:rsidR="00583A2A">
        <w:rPr>
          <w:b/>
          <w:lang w:val="ru-RU"/>
        </w:rPr>
        <w:t>Огюстен</w:t>
      </w:r>
      <w:r w:rsidR="00DC69C8" w:rsidRPr="00B976EF">
        <w:rPr>
          <w:lang w:val="ru-RU"/>
        </w:rPr>
        <w:t xml:space="preserve"> (</w:t>
      </w:r>
      <w:r w:rsidR="00583A2A">
        <w:rPr>
          <w:lang w:val="ru-RU"/>
        </w:rPr>
        <w:t>Франция</w:t>
      </w:r>
      <w:r w:rsidR="00DC69C8" w:rsidRPr="00B976EF">
        <w:rPr>
          <w:lang w:val="ru-RU"/>
        </w:rPr>
        <w:t xml:space="preserve">) </w:t>
      </w:r>
      <w:r w:rsidR="00583A2A">
        <w:rPr>
          <w:lang w:val="ru-RU"/>
        </w:rPr>
        <w:t>обращает</w:t>
      </w:r>
      <w:r w:rsidR="00583A2A" w:rsidRPr="00B976EF">
        <w:rPr>
          <w:lang w:val="ru-RU"/>
        </w:rPr>
        <w:t xml:space="preserve"> </w:t>
      </w:r>
      <w:r w:rsidR="00583A2A">
        <w:rPr>
          <w:lang w:val="ru-RU"/>
        </w:rPr>
        <w:t>внимание</w:t>
      </w:r>
      <w:r w:rsidR="00583A2A" w:rsidRPr="00B976EF">
        <w:rPr>
          <w:lang w:val="ru-RU"/>
        </w:rPr>
        <w:t xml:space="preserve"> </w:t>
      </w:r>
      <w:r w:rsidR="00583A2A">
        <w:rPr>
          <w:lang w:val="ru-RU"/>
        </w:rPr>
        <w:t>на</w:t>
      </w:r>
      <w:r w:rsidR="00583A2A" w:rsidRPr="00B976EF">
        <w:rPr>
          <w:lang w:val="ru-RU"/>
        </w:rPr>
        <w:t xml:space="preserve"> </w:t>
      </w:r>
      <w:r w:rsidR="00B976EF">
        <w:rPr>
          <w:lang w:val="ru-RU"/>
        </w:rPr>
        <w:t>специфику ситуации во французских заморских территориальных коллективах. В</w:t>
      </w:r>
      <w:r w:rsidR="00B976EF" w:rsidRPr="00183066">
        <w:rPr>
          <w:lang w:val="ru-RU"/>
        </w:rPr>
        <w:t xml:space="preserve"> </w:t>
      </w:r>
      <w:r w:rsidR="00B976EF">
        <w:rPr>
          <w:lang w:val="ru-RU"/>
        </w:rPr>
        <w:t>целом</w:t>
      </w:r>
      <w:r w:rsidR="00B976EF" w:rsidRPr="00183066">
        <w:rPr>
          <w:lang w:val="ru-RU"/>
        </w:rPr>
        <w:t xml:space="preserve">, </w:t>
      </w:r>
      <w:r w:rsidR="00B976EF">
        <w:rPr>
          <w:lang w:val="ru-RU"/>
        </w:rPr>
        <w:t>вероятность</w:t>
      </w:r>
      <w:r w:rsidR="00B976EF" w:rsidRPr="00183066">
        <w:rPr>
          <w:lang w:val="ru-RU"/>
        </w:rPr>
        <w:t xml:space="preserve"> </w:t>
      </w:r>
      <w:r w:rsidR="00B976EF">
        <w:rPr>
          <w:lang w:val="ru-RU"/>
        </w:rPr>
        <w:t>того</w:t>
      </w:r>
      <w:r w:rsidR="00B976EF" w:rsidRPr="00183066">
        <w:rPr>
          <w:lang w:val="ru-RU"/>
        </w:rPr>
        <w:t xml:space="preserve">, </w:t>
      </w:r>
      <w:r w:rsidR="00B976EF">
        <w:rPr>
          <w:lang w:val="ru-RU"/>
        </w:rPr>
        <w:t>что</w:t>
      </w:r>
      <w:r w:rsidR="00B976EF" w:rsidRPr="00183066">
        <w:rPr>
          <w:lang w:val="ru-RU"/>
        </w:rPr>
        <w:t xml:space="preserve"> </w:t>
      </w:r>
      <w:r w:rsidR="00B976EF">
        <w:rPr>
          <w:lang w:val="ru-RU"/>
        </w:rPr>
        <w:t>женщины</w:t>
      </w:r>
      <w:r w:rsidR="00B976EF" w:rsidRPr="00183066">
        <w:rPr>
          <w:lang w:val="ru-RU"/>
        </w:rPr>
        <w:t xml:space="preserve"> </w:t>
      </w:r>
      <w:r w:rsidR="00B976EF">
        <w:rPr>
          <w:lang w:val="ru-RU"/>
        </w:rPr>
        <w:t>в</w:t>
      </w:r>
      <w:r w:rsidR="00B976EF" w:rsidRPr="00183066">
        <w:rPr>
          <w:lang w:val="ru-RU"/>
        </w:rPr>
        <w:t xml:space="preserve"> </w:t>
      </w:r>
      <w:r w:rsidR="00B976EF">
        <w:rPr>
          <w:lang w:val="ru-RU"/>
        </w:rPr>
        <w:t>этих</w:t>
      </w:r>
      <w:r w:rsidR="00B976EF" w:rsidRPr="00183066">
        <w:rPr>
          <w:lang w:val="ru-RU"/>
        </w:rPr>
        <w:t xml:space="preserve"> </w:t>
      </w:r>
      <w:r w:rsidR="00183066">
        <w:rPr>
          <w:lang w:val="ru-RU"/>
        </w:rPr>
        <w:t>территориях являются безработными и остаются безработными в течение более длительного периода времени, более высока. Заморские</w:t>
      </w:r>
      <w:r w:rsidR="00183066" w:rsidRPr="00183066">
        <w:rPr>
          <w:lang w:val="ru-RU"/>
        </w:rPr>
        <w:t xml:space="preserve"> </w:t>
      </w:r>
      <w:r w:rsidR="00183066">
        <w:rPr>
          <w:lang w:val="ru-RU"/>
        </w:rPr>
        <w:t>территории менее развиты в промышленном отношении</w:t>
      </w:r>
      <w:r w:rsidR="00183066" w:rsidRPr="00183066">
        <w:rPr>
          <w:lang w:val="ru-RU"/>
        </w:rPr>
        <w:t xml:space="preserve"> </w:t>
      </w:r>
      <w:r w:rsidR="00183066">
        <w:rPr>
          <w:lang w:val="ru-RU"/>
        </w:rPr>
        <w:t>и</w:t>
      </w:r>
      <w:r w:rsidR="00183066" w:rsidRPr="00183066">
        <w:rPr>
          <w:lang w:val="ru-RU"/>
        </w:rPr>
        <w:t xml:space="preserve"> </w:t>
      </w:r>
      <w:r w:rsidR="00183066">
        <w:rPr>
          <w:lang w:val="ru-RU"/>
        </w:rPr>
        <w:t xml:space="preserve">количество рабочих мест недостаточно; кроме того, женщины </w:t>
      </w:r>
      <w:r w:rsidR="00A21826">
        <w:rPr>
          <w:lang w:val="ru-RU"/>
        </w:rPr>
        <w:t xml:space="preserve">в основном заняты в сфере обслуживания. </w:t>
      </w:r>
      <w:r w:rsidR="00C961B0">
        <w:rPr>
          <w:lang w:val="ru-RU"/>
        </w:rPr>
        <w:t>Примерно</w:t>
      </w:r>
      <w:r w:rsidR="00C961B0" w:rsidRPr="00C961B0">
        <w:rPr>
          <w:lang w:val="ru-RU"/>
        </w:rPr>
        <w:t xml:space="preserve"> 70 </w:t>
      </w:r>
      <w:r w:rsidR="00C961B0">
        <w:rPr>
          <w:lang w:val="ru-RU"/>
        </w:rPr>
        <w:t>процентов</w:t>
      </w:r>
      <w:r w:rsidR="00C961B0" w:rsidRPr="00C961B0">
        <w:rPr>
          <w:lang w:val="ru-RU"/>
        </w:rPr>
        <w:t xml:space="preserve"> </w:t>
      </w:r>
      <w:r w:rsidR="00C961B0">
        <w:rPr>
          <w:lang w:val="ru-RU"/>
        </w:rPr>
        <w:t>всех</w:t>
      </w:r>
      <w:r w:rsidR="00C961B0" w:rsidRPr="00C961B0">
        <w:rPr>
          <w:lang w:val="ru-RU"/>
        </w:rPr>
        <w:t xml:space="preserve"> </w:t>
      </w:r>
      <w:r w:rsidR="00C961B0">
        <w:rPr>
          <w:lang w:val="ru-RU"/>
        </w:rPr>
        <w:t>семей являются неполными, и женщины, воспитывающие детей самостоятельно, часто вынуждены выполнять работу, не требующую той квалификации, которой они обладают.</w:t>
      </w:r>
      <w:r w:rsidR="00DA29BE">
        <w:rPr>
          <w:lang w:val="ru-RU"/>
        </w:rPr>
        <w:t xml:space="preserve"> </w:t>
      </w:r>
    </w:p>
    <w:p w:rsidR="00DC69C8" w:rsidRPr="00DA29BE" w:rsidRDefault="00EB1D2D" w:rsidP="00DC69C8">
      <w:pPr>
        <w:pStyle w:val="DualTxt"/>
        <w:rPr>
          <w:lang w:val="ru-RU"/>
        </w:rPr>
      </w:pPr>
      <w:r w:rsidRPr="000C1191">
        <w:rPr>
          <w:lang w:val="ru-RU"/>
        </w:rPr>
        <w:t>29.</w:t>
      </w:r>
      <w:r w:rsidRPr="000C1191">
        <w:rPr>
          <w:lang w:val="ru-RU"/>
        </w:rPr>
        <w:tab/>
      </w:r>
      <w:r w:rsidR="000C1191">
        <w:rPr>
          <w:lang w:val="ru-RU"/>
        </w:rPr>
        <w:t>В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экономике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преобладают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микропредприятия</w:t>
      </w:r>
      <w:r w:rsidR="000C1191" w:rsidRPr="000C1191">
        <w:rPr>
          <w:lang w:val="ru-RU"/>
        </w:rPr>
        <w:t xml:space="preserve">, </w:t>
      </w:r>
      <w:r w:rsidR="000C1191">
        <w:rPr>
          <w:lang w:val="ru-RU"/>
        </w:rPr>
        <w:t>в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связи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с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чем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трудно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обеспечить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осуществление</w:t>
      </w:r>
      <w:r w:rsidR="000C1191" w:rsidRPr="000C1191">
        <w:rPr>
          <w:lang w:val="ru-RU"/>
        </w:rPr>
        <w:t xml:space="preserve"> </w:t>
      </w:r>
      <w:r w:rsidR="000C1191">
        <w:rPr>
          <w:lang w:val="ru-RU"/>
        </w:rPr>
        <w:t>политики, направленной на достижение гендерного равенства. Более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того</w:t>
      </w:r>
      <w:r w:rsidR="000C1191" w:rsidRPr="00672A12">
        <w:rPr>
          <w:lang w:val="ru-RU"/>
        </w:rPr>
        <w:t xml:space="preserve">, </w:t>
      </w:r>
      <w:r w:rsidR="000C1191">
        <w:rPr>
          <w:lang w:val="ru-RU"/>
        </w:rPr>
        <w:t>необходимо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изменить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отношение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к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этому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вопросу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с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помощью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региональных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советов</w:t>
      </w:r>
      <w:r w:rsidR="000C1191" w:rsidRPr="00672A12">
        <w:rPr>
          <w:lang w:val="ru-RU"/>
        </w:rPr>
        <w:t xml:space="preserve"> </w:t>
      </w:r>
      <w:r w:rsidR="000C1191">
        <w:rPr>
          <w:lang w:val="ru-RU"/>
        </w:rPr>
        <w:t>и</w:t>
      </w:r>
      <w:r w:rsidR="000C1191" w:rsidRPr="00672A12">
        <w:rPr>
          <w:lang w:val="ru-RU"/>
        </w:rPr>
        <w:t xml:space="preserve"> </w:t>
      </w:r>
      <w:r w:rsidR="00672A12">
        <w:rPr>
          <w:lang w:val="ru-RU"/>
        </w:rPr>
        <w:t>Государственной службы занятости. Ее</w:t>
      </w:r>
      <w:r w:rsidR="00672A12" w:rsidRPr="00672A12">
        <w:rPr>
          <w:lang w:val="ru-RU"/>
        </w:rPr>
        <w:t xml:space="preserve"> </w:t>
      </w:r>
      <w:r w:rsidR="00672A12">
        <w:rPr>
          <w:lang w:val="ru-RU"/>
        </w:rPr>
        <w:t>делегация</w:t>
      </w:r>
      <w:r w:rsidR="00672A12" w:rsidRPr="00672A12">
        <w:rPr>
          <w:lang w:val="ru-RU"/>
        </w:rPr>
        <w:t xml:space="preserve"> </w:t>
      </w:r>
      <w:r w:rsidR="00672A12">
        <w:rPr>
          <w:lang w:val="ru-RU"/>
        </w:rPr>
        <w:t>представит</w:t>
      </w:r>
      <w:r w:rsidR="00672A12" w:rsidRPr="00672A12">
        <w:rPr>
          <w:lang w:val="ru-RU"/>
        </w:rPr>
        <w:t xml:space="preserve"> </w:t>
      </w:r>
      <w:r w:rsidR="00672A12">
        <w:rPr>
          <w:lang w:val="ru-RU"/>
        </w:rPr>
        <w:t>дополнительную</w:t>
      </w:r>
      <w:r w:rsidR="00672A12" w:rsidRPr="00672A12">
        <w:rPr>
          <w:lang w:val="ru-RU"/>
        </w:rPr>
        <w:t xml:space="preserve"> </w:t>
      </w:r>
      <w:r w:rsidR="00672A12">
        <w:rPr>
          <w:lang w:val="ru-RU"/>
        </w:rPr>
        <w:t>информацию о заморских территориальных коллективах, однако необходимо учитывать, что политика в области равенства женщин должна быть адаптирована к специфическим условиям того общества, в котором она будет осуществляться.</w:t>
      </w:r>
      <w:r w:rsidR="00DA29BE">
        <w:rPr>
          <w:lang w:val="ru-RU"/>
        </w:rPr>
        <w:t xml:space="preserve"> </w:t>
      </w:r>
    </w:p>
    <w:p w:rsidR="009D45C1" w:rsidRPr="00E53F16" w:rsidRDefault="009D45C1" w:rsidP="009D45C1">
      <w:pPr>
        <w:pStyle w:val="DualTxt"/>
        <w:rPr>
          <w:lang w:val="ru-RU"/>
        </w:rPr>
      </w:pPr>
      <w:r w:rsidRPr="005B0971">
        <w:rPr>
          <w:lang w:val="ru-RU"/>
        </w:rPr>
        <w:t>30.</w:t>
      </w:r>
      <w:r w:rsidRPr="005B0971">
        <w:rPr>
          <w:lang w:val="ru-RU"/>
        </w:rPr>
        <w:tab/>
      </w:r>
      <w:r w:rsidR="00EE4C88">
        <w:rPr>
          <w:b/>
          <w:lang w:val="ru-RU"/>
        </w:rPr>
        <w:t>Г</w:t>
      </w:r>
      <w:r w:rsidR="00EE4C88" w:rsidRPr="005B0971">
        <w:rPr>
          <w:b/>
          <w:lang w:val="ru-RU"/>
        </w:rPr>
        <w:t>-</w:t>
      </w:r>
      <w:r w:rsidR="00EE4C88">
        <w:rPr>
          <w:b/>
          <w:lang w:val="ru-RU"/>
        </w:rPr>
        <w:t>жа</w:t>
      </w:r>
      <w:r w:rsidR="00EE4C88" w:rsidRPr="005B0971">
        <w:rPr>
          <w:b/>
          <w:lang w:val="ru-RU"/>
        </w:rPr>
        <w:t xml:space="preserve"> </w:t>
      </w:r>
      <w:r w:rsidR="00EE4C88">
        <w:rPr>
          <w:b/>
          <w:lang w:val="ru-RU"/>
        </w:rPr>
        <w:t>Кокер</w:t>
      </w:r>
      <w:r w:rsidR="00EE4C88" w:rsidRPr="005B0971">
        <w:rPr>
          <w:b/>
          <w:lang w:val="ru-RU"/>
        </w:rPr>
        <w:t>-</w:t>
      </w:r>
      <w:r w:rsidR="00EE4C88">
        <w:rPr>
          <w:b/>
          <w:lang w:val="ru-RU"/>
        </w:rPr>
        <w:t>Аппиа</w:t>
      </w:r>
      <w:r w:rsidRPr="005B0971">
        <w:rPr>
          <w:lang w:val="ru-RU"/>
        </w:rPr>
        <w:t xml:space="preserve"> </w:t>
      </w:r>
      <w:r w:rsidR="00EE4C88">
        <w:rPr>
          <w:lang w:val="ru-RU"/>
        </w:rPr>
        <w:t>просит</w:t>
      </w:r>
      <w:r w:rsidR="00EE4C88" w:rsidRPr="005B0971">
        <w:rPr>
          <w:lang w:val="ru-RU"/>
        </w:rPr>
        <w:t xml:space="preserve"> </w:t>
      </w:r>
      <w:r w:rsidR="00EE4C88">
        <w:rPr>
          <w:lang w:val="ru-RU"/>
        </w:rPr>
        <w:t>представить</w:t>
      </w:r>
      <w:r w:rsidR="00EE4C88" w:rsidRPr="005B0971">
        <w:rPr>
          <w:lang w:val="ru-RU"/>
        </w:rPr>
        <w:t xml:space="preserve"> </w:t>
      </w:r>
      <w:r w:rsidR="00EE4C88">
        <w:rPr>
          <w:lang w:val="ru-RU"/>
        </w:rPr>
        <w:t>дополнительну</w:t>
      </w:r>
      <w:r w:rsidR="005B0971">
        <w:rPr>
          <w:lang w:val="ru-RU"/>
        </w:rPr>
        <w:t>ю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и</w:t>
      </w:r>
      <w:r w:rsidR="00EE4C88">
        <w:rPr>
          <w:lang w:val="ru-RU"/>
        </w:rPr>
        <w:t>нформацию</w:t>
      </w:r>
      <w:r w:rsidR="00EE4C88" w:rsidRPr="005B0971">
        <w:rPr>
          <w:lang w:val="ru-RU"/>
        </w:rPr>
        <w:t xml:space="preserve"> </w:t>
      </w:r>
      <w:r w:rsidR="00EE4C88">
        <w:rPr>
          <w:lang w:val="ru-RU"/>
        </w:rPr>
        <w:t>о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доступности</w:t>
      </w:r>
      <w:r w:rsidR="00DA29BE">
        <w:rPr>
          <w:lang w:val="ru-RU"/>
        </w:rPr>
        <w:t xml:space="preserve"> </w:t>
      </w:r>
      <w:r w:rsidR="005B0971">
        <w:rPr>
          <w:lang w:val="ru-RU"/>
        </w:rPr>
        <w:t>контрацептивных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средств</w:t>
      </w:r>
      <w:r w:rsidR="005B0971" w:rsidRPr="005B0971">
        <w:rPr>
          <w:lang w:val="ru-RU"/>
        </w:rPr>
        <w:t xml:space="preserve">, </w:t>
      </w:r>
      <w:r w:rsidR="005B0971">
        <w:rPr>
          <w:lang w:val="ru-RU"/>
        </w:rPr>
        <w:t>особенно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для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женщин</w:t>
      </w:r>
      <w:r w:rsidR="005B0971" w:rsidRPr="005B0971">
        <w:rPr>
          <w:lang w:val="ru-RU"/>
        </w:rPr>
        <w:t>-</w:t>
      </w:r>
      <w:r w:rsidR="005B0971">
        <w:rPr>
          <w:lang w:val="ru-RU"/>
        </w:rPr>
        <w:t>иммигрантов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во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Франции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и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женщин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во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французских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заморских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территориальных коллективах. Ее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также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интересует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коэффициент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материнской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смертности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среди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женщин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в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этих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группах</w:t>
      </w:r>
      <w:r w:rsidR="005B0971" w:rsidRPr="005B0971">
        <w:rPr>
          <w:lang w:val="ru-RU"/>
        </w:rPr>
        <w:t xml:space="preserve">, </w:t>
      </w:r>
      <w:r w:rsidR="005B0971">
        <w:rPr>
          <w:lang w:val="ru-RU"/>
        </w:rPr>
        <w:t>в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частности</w:t>
      </w:r>
      <w:r w:rsidR="005B0971" w:rsidRPr="005B0971">
        <w:rPr>
          <w:lang w:val="ru-RU"/>
        </w:rPr>
        <w:t xml:space="preserve">, </w:t>
      </w:r>
      <w:r w:rsidR="005B0971">
        <w:rPr>
          <w:lang w:val="ru-RU"/>
        </w:rPr>
        <w:t>в</w:t>
      </w:r>
      <w:r w:rsidR="005B0971" w:rsidRPr="005B0971">
        <w:rPr>
          <w:lang w:val="ru-RU"/>
        </w:rPr>
        <w:t xml:space="preserve"> </w:t>
      </w:r>
      <w:r w:rsidR="005B0971">
        <w:rPr>
          <w:lang w:val="ru-RU"/>
        </w:rPr>
        <w:t>результате внебольничных абортов</w:t>
      </w:r>
      <w:r w:rsidRPr="00E53F16">
        <w:rPr>
          <w:lang w:val="ru-RU"/>
        </w:rPr>
        <w:t>.</w:t>
      </w:r>
    </w:p>
    <w:p w:rsidR="00A93428" w:rsidRDefault="009D45C1" w:rsidP="009D45C1">
      <w:pPr>
        <w:pStyle w:val="DualTxt"/>
        <w:rPr>
          <w:lang w:val="ru-RU"/>
        </w:rPr>
      </w:pPr>
      <w:r w:rsidRPr="00E53F16">
        <w:rPr>
          <w:lang w:val="ru-RU"/>
        </w:rPr>
        <w:t>31.</w:t>
      </w:r>
      <w:r w:rsidRPr="00E53F16">
        <w:rPr>
          <w:lang w:val="ru-RU"/>
        </w:rPr>
        <w:tab/>
      </w:r>
      <w:r w:rsidR="00E53F16">
        <w:rPr>
          <w:lang w:val="ru-RU"/>
        </w:rPr>
        <w:t>Согласно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докладу</w:t>
      </w:r>
      <w:r w:rsidR="00E53F16" w:rsidRPr="00E53F16">
        <w:rPr>
          <w:lang w:val="ru-RU"/>
        </w:rPr>
        <w:t xml:space="preserve"> (</w:t>
      </w:r>
      <w:r w:rsidR="00E53F16">
        <w:rPr>
          <w:lang w:val="ru-RU"/>
        </w:rPr>
        <w:t>стр</w:t>
      </w:r>
      <w:r w:rsidR="00E53F16" w:rsidRPr="00E53F16">
        <w:rPr>
          <w:lang w:val="ru-RU"/>
        </w:rPr>
        <w:t xml:space="preserve">. 51), </w:t>
      </w:r>
      <w:r w:rsidR="00E53F16">
        <w:rPr>
          <w:lang w:val="ru-RU"/>
        </w:rPr>
        <w:t>во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Франции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число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зараженных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СПИДом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путем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гетеросексуальных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>контактов</w:t>
      </w:r>
      <w:r w:rsidR="00E53F16" w:rsidRPr="00E53F16">
        <w:rPr>
          <w:lang w:val="ru-RU"/>
        </w:rPr>
        <w:t xml:space="preserve"> </w:t>
      </w:r>
      <w:r w:rsidR="00E53F16">
        <w:rPr>
          <w:lang w:val="ru-RU"/>
        </w:rPr>
        <w:t xml:space="preserve">составляет более половины всех случаев; </w:t>
      </w:r>
      <w:r w:rsidR="00A028B3">
        <w:rPr>
          <w:lang w:val="ru-RU"/>
        </w:rPr>
        <w:t>и</w:t>
      </w:r>
      <w:r w:rsidR="00E53F16">
        <w:rPr>
          <w:lang w:val="ru-RU"/>
        </w:rPr>
        <w:t>з них 60 процентов составляют женщины и 50 процентов имеют гражданство одной из африканских стран к югу от Сахары. Ей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было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бы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интересно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знать</w:t>
      </w:r>
      <w:r w:rsidR="00E53F16" w:rsidRPr="00A93428">
        <w:rPr>
          <w:lang w:val="ru-RU"/>
        </w:rPr>
        <w:t xml:space="preserve">, </w:t>
      </w:r>
      <w:r w:rsidR="00E53F16">
        <w:rPr>
          <w:lang w:val="ru-RU"/>
        </w:rPr>
        <w:t>имеют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ли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эти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женщины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доступ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к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бесплатным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лекарствам</w:t>
      </w:r>
      <w:r w:rsidR="00E53F16" w:rsidRPr="00A93428">
        <w:rPr>
          <w:lang w:val="ru-RU"/>
        </w:rPr>
        <w:t xml:space="preserve">, </w:t>
      </w:r>
      <w:r w:rsidR="00E53F16">
        <w:rPr>
          <w:lang w:val="ru-RU"/>
        </w:rPr>
        <w:t>особенно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в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связи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с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тем</w:t>
      </w:r>
      <w:r w:rsidR="00E53F16" w:rsidRPr="00A93428">
        <w:rPr>
          <w:lang w:val="ru-RU"/>
        </w:rPr>
        <w:t xml:space="preserve">, </w:t>
      </w:r>
      <w:r w:rsidR="00E53F16">
        <w:rPr>
          <w:lang w:val="ru-RU"/>
        </w:rPr>
        <w:t>что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они</w:t>
      </w:r>
      <w:r w:rsidR="00E53F16" w:rsidRPr="00A93428">
        <w:rPr>
          <w:lang w:val="ru-RU"/>
        </w:rPr>
        <w:t xml:space="preserve">, </w:t>
      </w:r>
      <w:r w:rsidR="00E53F16">
        <w:rPr>
          <w:lang w:val="ru-RU"/>
        </w:rPr>
        <w:t>по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всей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видимости</w:t>
      </w:r>
      <w:r w:rsidR="00E53F16" w:rsidRPr="00A93428">
        <w:rPr>
          <w:lang w:val="ru-RU"/>
        </w:rPr>
        <w:t xml:space="preserve">, </w:t>
      </w:r>
      <w:r w:rsidR="00E53F16">
        <w:rPr>
          <w:lang w:val="ru-RU"/>
        </w:rPr>
        <w:t>являются</w:t>
      </w:r>
      <w:r w:rsidR="00E53F16" w:rsidRPr="00A93428">
        <w:rPr>
          <w:lang w:val="ru-RU"/>
        </w:rPr>
        <w:t xml:space="preserve"> </w:t>
      </w:r>
      <w:r w:rsidR="00E53F16">
        <w:rPr>
          <w:lang w:val="ru-RU"/>
        </w:rPr>
        <w:t>бе</w:t>
      </w:r>
      <w:r w:rsidR="00A93428">
        <w:rPr>
          <w:lang w:val="ru-RU"/>
        </w:rPr>
        <w:t>з</w:t>
      </w:r>
      <w:r w:rsidR="00E53F16">
        <w:rPr>
          <w:lang w:val="ru-RU"/>
        </w:rPr>
        <w:t>работными</w:t>
      </w:r>
      <w:r w:rsidR="00A93428">
        <w:rPr>
          <w:lang w:val="ru-RU"/>
        </w:rPr>
        <w:t xml:space="preserve"> и многие из них проживают во Франции нелегально.</w:t>
      </w:r>
    </w:p>
    <w:p w:rsidR="009D45C1" w:rsidRPr="00FA5F6B" w:rsidRDefault="009D45C1" w:rsidP="009D45C1">
      <w:pPr>
        <w:pStyle w:val="DualTxt"/>
        <w:rPr>
          <w:lang w:val="ru-RU"/>
        </w:rPr>
      </w:pPr>
      <w:r w:rsidRPr="00FA5F6B">
        <w:rPr>
          <w:lang w:val="ru-RU"/>
        </w:rPr>
        <w:t>32.</w:t>
      </w:r>
      <w:r w:rsidRPr="00FA5F6B">
        <w:rPr>
          <w:lang w:val="ru-RU"/>
        </w:rPr>
        <w:tab/>
      </w:r>
      <w:r w:rsidR="00FA5F6B">
        <w:rPr>
          <w:lang w:val="ru-RU"/>
        </w:rPr>
        <w:t>В заключение оратор призывает государство-участника включить в свой след</w:t>
      </w:r>
      <w:r w:rsidR="00AA1051">
        <w:rPr>
          <w:lang w:val="ru-RU"/>
        </w:rPr>
        <w:t>у</w:t>
      </w:r>
      <w:r w:rsidR="00FA5F6B">
        <w:rPr>
          <w:lang w:val="ru-RU"/>
        </w:rPr>
        <w:t>ющий доклад более подробную информацию о положении дел в заморских территориальных коллективах Франции.</w:t>
      </w:r>
    </w:p>
    <w:p w:rsidR="00B06782" w:rsidRDefault="009D45C1" w:rsidP="009D45C1">
      <w:pPr>
        <w:pStyle w:val="DualTxt"/>
        <w:rPr>
          <w:lang w:val="ru-RU"/>
        </w:rPr>
      </w:pPr>
      <w:r w:rsidRPr="00B06782">
        <w:rPr>
          <w:lang w:val="ru-RU"/>
        </w:rPr>
        <w:t>33.</w:t>
      </w:r>
      <w:r w:rsidRPr="00B06782">
        <w:rPr>
          <w:lang w:val="ru-RU"/>
        </w:rPr>
        <w:tab/>
      </w:r>
      <w:r w:rsidR="00C4424C">
        <w:rPr>
          <w:b/>
          <w:lang w:val="ru-RU"/>
        </w:rPr>
        <w:t>Г</w:t>
      </w:r>
      <w:r w:rsidR="00C4424C" w:rsidRPr="00B06782">
        <w:rPr>
          <w:b/>
          <w:lang w:val="ru-RU"/>
        </w:rPr>
        <w:t>-</w:t>
      </w:r>
      <w:r w:rsidR="00C4424C">
        <w:rPr>
          <w:b/>
          <w:lang w:val="ru-RU"/>
        </w:rPr>
        <w:t>жа</w:t>
      </w:r>
      <w:r w:rsidR="00C4424C" w:rsidRPr="00B06782">
        <w:rPr>
          <w:b/>
          <w:lang w:val="ru-RU"/>
        </w:rPr>
        <w:t xml:space="preserve"> </w:t>
      </w:r>
      <w:r w:rsidR="00C4424C">
        <w:rPr>
          <w:b/>
          <w:lang w:val="ru-RU"/>
        </w:rPr>
        <w:t>Ароча</w:t>
      </w:r>
      <w:r w:rsidR="00C4424C" w:rsidRPr="00B06782">
        <w:rPr>
          <w:b/>
          <w:lang w:val="ru-RU"/>
        </w:rPr>
        <w:t xml:space="preserve"> </w:t>
      </w:r>
      <w:r w:rsidR="00C4424C">
        <w:rPr>
          <w:b/>
          <w:lang w:val="ru-RU"/>
        </w:rPr>
        <w:t>Домингес</w:t>
      </w:r>
      <w:r w:rsidRPr="00B06782">
        <w:rPr>
          <w:lang w:val="ru-RU"/>
        </w:rPr>
        <w:t xml:space="preserve"> </w:t>
      </w:r>
      <w:r w:rsidR="00C4424C">
        <w:rPr>
          <w:lang w:val="ru-RU"/>
        </w:rPr>
        <w:t>выражает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озабоченность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в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связи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с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тем</w:t>
      </w:r>
      <w:r w:rsidR="00C4424C" w:rsidRPr="00B06782">
        <w:rPr>
          <w:lang w:val="ru-RU"/>
        </w:rPr>
        <w:t xml:space="preserve">, </w:t>
      </w:r>
      <w:r w:rsidR="00C4424C">
        <w:rPr>
          <w:lang w:val="ru-RU"/>
        </w:rPr>
        <w:t>что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легкий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доступ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к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абортам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может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поощрять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женщин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рассматривать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их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как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просто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другой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метод</w:t>
      </w:r>
      <w:r w:rsidR="00C4424C" w:rsidRPr="00B06782">
        <w:rPr>
          <w:lang w:val="ru-RU"/>
        </w:rPr>
        <w:t xml:space="preserve"> </w:t>
      </w:r>
      <w:r w:rsidR="00C4424C">
        <w:rPr>
          <w:lang w:val="ru-RU"/>
        </w:rPr>
        <w:t>контрацепции</w:t>
      </w:r>
      <w:r w:rsidR="00B06782">
        <w:rPr>
          <w:lang w:val="ru-RU"/>
        </w:rPr>
        <w:t>; она спрашивает, какие принимаются меры с тем, чтобы помочь молодым парам выбрать методы контрацепции с учетом полученной информации. Современные</w:t>
      </w:r>
      <w:r w:rsidR="00B06782" w:rsidRPr="00B06782">
        <w:rPr>
          <w:lang w:val="en-US"/>
        </w:rPr>
        <w:t xml:space="preserve"> </w:t>
      </w:r>
      <w:r w:rsidR="00B06782">
        <w:rPr>
          <w:lang w:val="ru-RU"/>
        </w:rPr>
        <w:t>методы</w:t>
      </w:r>
      <w:r w:rsidR="00B06782" w:rsidRPr="00B06782">
        <w:rPr>
          <w:lang w:val="en-US"/>
        </w:rPr>
        <w:t xml:space="preserve">, </w:t>
      </w:r>
      <w:r w:rsidR="00B06782">
        <w:rPr>
          <w:lang w:val="ru-RU"/>
        </w:rPr>
        <w:t>как</w:t>
      </w:r>
      <w:r w:rsidR="00B06782" w:rsidRPr="00B06782">
        <w:rPr>
          <w:lang w:val="en-US"/>
        </w:rPr>
        <w:t xml:space="preserve"> </w:t>
      </w:r>
      <w:r w:rsidR="00B06782">
        <w:rPr>
          <w:lang w:val="ru-RU"/>
        </w:rPr>
        <w:t>правило</w:t>
      </w:r>
      <w:r w:rsidR="00B06782" w:rsidRPr="00B06782">
        <w:rPr>
          <w:lang w:val="en-US"/>
        </w:rPr>
        <w:t xml:space="preserve">, </w:t>
      </w:r>
      <w:r w:rsidR="00B06782">
        <w:rPr>
          <w:lang w:val="ru-RU"/>
        </w:rPr>
        <w:t>лучше</w:t>
      </w:r>
      <w:r w:rsidR="00B06782" w:rsidRPr="00B06782">
        <w:rPr>
          <w:lang w:val="en-US"/>
        </w:rPr>
        <w:t xml:space="preserve">, </w:t>
      </w:r>
      <w:r w:rsidR="00B06782">
        <w:rPr>
          <w:lang w:val="ru-RU"/>
        </w:rPr>
        <w:t>но</w:t>
      </w:r>
      <w:r w:rsidR="00B06782" w:rsidRPr="00B06782">
        <w:rPr>
          <w:lang w:val="en-US"/>
        </w:rPr>
        <w:t xml:space="preserve"> </w:t>
      </w:r>
      <w:r w:rsidR="00B06782">
        <w:rPr>
          <w:lang w:val="ru-RU"/>
        </w:rPr>
        <w:t>более</w:t>
      </w:r>
      <w:r w:rsidR="00B06782" w:rsidRPr="00B06782">
        <w:rPr>
          <w:lang w:val="en-US"/>
        </w:rPr>
        <w:t xml:space="preserve"> </w:t>
      </w:r>
      <w:r w:rsidR="00B06782">
        <w:rPr>
          <w:lang w:val="ru-RU"/>
        </w:rPr>
        <w:t>дорогостоящие</w:t>
      </w:r>
      <w:r w:rsidR="00B06782" w:rsidRPr="00B06782">
        <w:rPr>
          <w:lang w:val="en-US"/>
        </w:rPr>
        <w:t>.</w:t>
      </w:r>
    </w:p>
    <w:p w:rsidR="009D45C1" w:rsidRDefault="009D45C1" w:rsidP="009D45C1">
      <w:pPr>
        <w:pStyle w:val="DualTxt"/>
      </w:pPr>
      <w:r w:rsidRPr="00B06782">
        <w:rPr>
          <w:lang w:val="ru-RU"/>
        </w:rPr>
        <w:t>34.</w:t>
      </w:r>
      <w:r w:rsidRPr="00B06782">
        <w:rPr>
          <w:lang w:val="ru-RU"/>
        </w:rPr>
        <w:tab/>
      </w:r>
      <w:r w:rsidR="00B06782">
        <w:rPr>
          <w:lang w:val="ru-RU"/>
        </w:rPr>
        <w:t>Оратор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выражает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сожаление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в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связи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с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отсутствием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данных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о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заболеваемости</w:t>
      </w:r>
      <w:r w:rsidR="00B06782" w:rsidRPr="00B06782">
        <w:rPr>
          <w:lang w:val="ru-RU"/>
        </w:rPr>
        <w:t xml:space="preserve"> </w:t>
      </w:r>
      <w:r w:rsidR="00B06782">
        <w:rPr>
          <w:lang w:val="ru-RU"/>
        </w:rPr>
        <w:t>ВИЧ</w:t>
      </w:r>
      <w:r w:rsidR="00B06782" w:rsidRPr="00B06782">
        <w:rPr>
          <w:lang w:val="ru-RU"/>
        </w:rPr>
        <w:t>/</w:t>
      </w:r>
      <w:r w:rsidR="00B06782">
        <w:rPr>
          <w:lang w:val="ru-RU"/>
        </w:rPr>
        <w:t xml:space="preserve">СПИДом в заморских территориальных коллективах в районе Карибского </w:t>
      </w:r>
      <w:r w:rsidR="00B767CA">
        <w:rPr>
          <w:lang w:val="ru-RU"/>
        </w:rPr>
        <w:t>моря</w:t>
      </w:r>
      <w:r w:rsidR="001F0B16">
        <w:rPr>
          <w:lang w:val="ru-RU"/>
        </w:rPr>
        <w:t>, поскольку уровень заболеваемости ВИЧ</w:t>
      </w:r>
      <w:r w:rsidR="001F0B16" w:rsidRPr="001F0B16">
        <w:rPr>
          <w:lang w:val="ru-RU"/>
        </w:rPr>
        <w:t>/</w:t>
      </w:r>
      <w:r w:rsidR="001F0B16">
        <w:rPr>
          <w:lang w:val="ru-RU"/>
        </w:rPr>
        <w:t>СПИДом в этом регионе является самым высоким после африканских стран к югу от Сахары.</w:t>
      </w:r>
      <w:r w:rsidR="00B767CA">
        <w:rPr>
          <w:lang w:val="ru-RU"/>
        </w:rPr>
        <w:t xml:space="preserve"> Кроме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того</w:t>
      </w:r>
      <w:r w:rsidR="00B767CA" w:rsidRPr="00B767CA">
        <w:rPr>
          <w:lang w:val="ru-RU"/>
        </w:rPr>
        <w:t xml:space="preserve">, </w:t>
      </w:r>
      <w:r w:rsidR="00B767CA">
        <w:rPr>
          <w:lang w:val="ru-RU"/>
        </w:rPr>
        <w:t>во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многих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территориях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в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районе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Карибского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моря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домашние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хозяйства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возглавляются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женщинами</w:t>
      </w:r>
      <w:r w:rsidR="00B767CA" w:rsidRPr="00B767CA">
        <w:rPr>
          <w:lang w:val="ru-RU"/>
        </w:rPr>
        <w:t xml:space="preserve">, </w:t>
      </w:r>
      <w:r w:rsidR="00B767CA">
        <w:rPr>
          <w:lang w:val="ru-RU"/>
        </w:rPr>
        <w:t>которые</w:t>
      </w:r>
      <w:r w:rsidR="00B767CA" w:rsidRPr="00B767CA">
        <w:rPr>
          <w:lang w:val="ru-RU"/>
        </w:rPr>
        <w:t xml:space="preserve">, </w:t>
      </w:r>
      <w:r w:rsidR="00B767CA">
        <w:rPr>
          <w:lang w:val="ru-RU"/>
        </w:rPr>
        <w:t>таким</w:t>
      </w:r>
      <w:r w:rsidR="00B767CA" w:rsidRPr="00B767CA">
        <w:rPr>
          <w:lang w:val="ru-RU"/>
        </w:rPr>
        <w:t xml:space="preserve"> </w:t>
      </w:r>
      <w:r w:rsidR="00B767CA">
        <w:rPr>
          <w:lang w:val="ru-RU"/>
        </w:rPr>
        <w:t>образом</w:t>
      </w:r>
      <w:r w:rsidR="00B767CA" w:rsidRPr="00B767CA">
        <w:rPr>
          <w:lang w:val="ru-RU"/>
        </w:rPr>
        <w:t>,</w:t>
      </w:r>
      <w:r w:rsidR="00B767CA">
        <w:rPr>
          <w:lang w:val="ru-RU"/>
        </w:rPr>
        <w:t xml:space="preserve"> становятся особенно уязвимыми в случае заражения. </w:t>
      </w:r>
    </w:p>
    <w:p w:rsidR="009D45C1" w:rsidRPr="0099154C" w:rsidRDefault="009D45C1" w:rsidP="009D45C1">
      <w:pPr>
        <w:pStyle w:val="DualTxt"/>
        <w:rPr>
          <w:lang w:val="ru-RU"/>
        </w:rPr>
      </w:pPr>
      <w:r w:rsidRPr="0099154C">
        <w:rPr>
          <w:lang w:val="ru-RU"/>
        </w:rPr>
        <w:t>35.</w:t>
      </w:r>
      <w:r w:rsidRPr="0099154C">
        <w:rPr>
          <w:lang w:val="ru-RU"/>
        </w:rPr>
        <w:tab/>
      </w:r>
      <w:r w:rsidR="00B767CA">
        <w:rPr>
          <w:lang w:val="ru-RU"/>
        </w:rPr>
        <w:t>В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заключение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она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интересуется</w:t>
      </w:r>
      <w:r w:rsidR="00B767CA" w:rsidRPr="0099154C">
        <w:rPr>
          <w:lang w:val="ru-RU"/>
        </w:rPr>
        <w:t xml:space="preserve">, </w:t>
      </w:r>
      <w:r w:rsidR="00B767CA">
        <w:rPr>
          <w:lang w:val="ru-RU"/>
        </w:rPr>
        <w:t>были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ли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созданы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какие</w:t>
      </w:r>
      <w:r w:rsidR="00B767CA" w:rsidRPr="0099154C">
        <w:rPr>
          <w:lang w:val="ru-RU"/>
        </w:rPr>
        <w:t>-</w:t>
      </w:r>
      <w:r w:rsidR="00B767CA">
        <w:rPr>
          <w:lang w:val="ru-RU"/>
        </w:rPr>
        <w:t>либо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программы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для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беременных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женщин</w:t>
      </w:r>
      <w:r w:rsidR="00B767CA" w:rsidRPr="0099154C">
        <w:rPr>
          <w:lang w:val="ru-RU"/>
        </w:rPr>
        <w:t xml:space="preserve">, </w:t>
      </w:r>
      <w:r w:rsidR="00B767CA">
        <w:rPr>
          <w:lang w:val="ru-RU"/>
        </w:rPr>
        <w:t>зараженных</w:t>
      </w:r>
      <w:r w:rsidR="00B767CA" w:rsidRPr="0099154C">
        <w:rPr>
          <w:lang w:val="ru-RU"/>
        </w:rPr>
        <w:t xml:space="preserve"> </w:t>
      </w:r>
      <w:r w:rsidR="00B767CA">
        <w:rPr>
          <w:lang w:val="ru-RU"/>
        </w:rPr>
        <w:t>ВИЧ</w:t>
      </w:r>
      <w:r w:rsidR="00B87EA3" w:rsidRPr="0099154C">
        <w:rPr>
          <w:lang w:val="ru-RU"/>
        </w:rPr>
        <w:t>/</w:t>
      </w:r>
      <w:r w:rsidR="00B767CA">
        <w:rPr>
          <w:lang w:val="ru-RU"/>
        </w:rPr>
        <w:t>СПИДом</w:t>
      </w:r>
      <w:r w:rsidR="00B767CA" w:rsidRPr="0099154C">
        <w:rPr>
          <w:lang w:val="ru-RU"/>
        </w:rPr>
        <w:t xml:space="preserve">. </w:t>
      </w:r>
    </w:p>
    <w:p w:rsidR="0099154C" w:rsidRDefault="00903F2E" w:rsidP="00903F2E">
      <w:pPr>
        <w:pStyle w:val="DualTxt"/>
        <w:rPr>
          <w:lang w:val="ru-RU"/>
        </w:rPr>
      </w:pPr>
      <w:r w:rsidRPr="0099154C">
        <w:rPr>
          <w:lang w:val="ru-RU"/>
        </w:rPr>
        <w:t>36.</w:t>
      </w:r>
      <w:r w:rsidRPr="0099154C">
        <w:rPr>
          <w:lang w:val="ru-RU"/>
        </w:rPr>
        <w:tab/>
      </w:r>
      <w:r w:rsidR="0099154C">
        <w:rPr>
          <w:b/>
          <w:lang w:val="ru-RU"/>
        </w:rPr>
        <w:t>Г</w:t>
      </w:r>
      <w:r w:rsidR="0099154C" w:rsidRPr="0099154C">
        <w:rPr>
          <w:b/>
          <w:lang w:val="ru-RU"/>
        </w:rPr>
        <w:t>-</w:t>
      </w:r>
      <w:r w:rsidR="0099154C">
        <w:rPr>
          <w:b/>
          <w:lang w:val="ru-RU"/>
        </w:rPr>
        <w:t>жа</w:t>
      </w:r>
      <w:r w:rsidR="0099154C" w:rsidRPr="0099154C">
        <w:rPr>
          <w:b/>
          <w:lang w:val="ru-RU"/>
        </w:rPr>
        <w:t xml:space="preserve"> </w:t>
      </w:r>
      <w:r w:rsidR="0099154C">
        <w:rPr>
          <w:b/>
          <w:lang w:val="ru-RU"/>
        </w:rPr>
        <w:t>Тан</w:t>
      </w:r>
      <w:r w:rsidRPr="0099154C">
        <w:rPr>
          <w:lang w:val="ru-RU"/>
        </w:rPr>
        <w:t xml:space="preserve"> </w:t>
      </w:r>
      <w:r w:rsidR="0099154C">
        <w:rPr>
          <w:lang w:val="ru-RU"/>
        </w:rPr>
        <w:t>просит</w:t>
      </w:r>
      <w:r w:rsidR="0099154C" w:rsidRPr="0099154C">
        <w:rPr>
          <w:lang w:val="ru-RU"/>
        </w:rPr>
        <w:t xml:space="preserve"> </w:t>
      </w:r>
      <w:r w:rsidR="0099154C">
        <w:rPr>
          <w:lang w:val="ru-RU"/>
        </w:rPr>
        <w:t>делегацию</w:t>
      </w:r>
      <w:r w:rsidR="0099154C" w:rsidRPr="0099154C">
        <w:rPr>
          <w:lang w:val="ru-RU"/>
        </w:rPr>
        <w:t xml:space="preserve"> </w:t>
      </w:r>
      <w:r w:rsidR="0099154C">
        <w:rPr>
          <w:lang w:val="ru-RU"/>
        </w:rPr>
        <w:t>представить</w:t>
      </w:r>
      <w:r w:rsidR="0099154C" w:rsidRPr="0099154C">
        <w:rPr>
          <w:lang w:val="ru-RU"/>
        </w:rPr>
        <w:t xml:space="preserve"> </w:t>
      </w:r>
      <w:r w:rsidR="0099154C">
        <w:rPr>
          <w:lang w:val="ru-RU"/>
        </w:rPr>
        <w:t xml:space="preserve">данные с разбивкой по половому признаку </w:t>
      </w:r>
      <w:r w:rsidR="00481321">
        <w:rPr>
          <w:lang w:val="ru-RU"/>
        </w:rPr>
        <w:t>о</w:t>
      </w:r>
      <w:r w:rsidR="00DA29BE">
        <w:rPr>
          <w:lang w:val="ru-RU"/>
        </w:rPr>
        <w:t xml:space="preserve"> </w:t>
      </w:r>
      <w:r w:rsidR="0099154C">
        <w:rPr>
          <w:lang w:val="ru-RU"/>
        </w:rPr>
        <w:t>предоставлени</w:t>
      </w:r>
      <w:r w:rsidR="00481321">
        <w:rPr>
          <w:lang w:val="ru-RU"/>
        </w:rPr>
        <w:t>и</w:t>
      </w:r>
      <w:r w:rsidR="0099154C">
        <w:rPr>
          <w:lang w:val="ru-RU"/>
        </w:rPr>
        <w:t xml:space="preserve"> медицинских услуг в сельских районах. Она также хотела бы знать, является ли доступность таких услуг проблемой и, если это так, то принимаются ли меры по ее решению. </w:t>
      </w:r>
    </w:p>
    <w:p w:rsidR="00903F2E" w:rsidRPr="00AE3E66" w:rsidRDefault="00903F2E" w:rsidP="00903F2E">
      <w:pPr>
        <w:pStyle w:val="DualTxt"/>
        <w:rPr>
          <w:lang w:val="ru-RU"/>
        </w:rPr>
      </w:pPr>
      <w:r w:rsidRPr="00C93DC0">
        <w:rPr>
          <w:lang w:val="ru-RU"/>
        </w:rPr>
        <w:t>37.</w:t>
      </w:r>
      <w:r w:rsidRPr="00C93DC0">
        <w:rPr>
          <w:lang w:val="ru-RU"/>
        </w:rPr>
        <w:tab/>
      </w:r>
      <w:r w:rsidR="00764C04">
        <w:rPr>
          <w:lang w:val="ru-RU"/>
        </w:rPr>
        <w:t xml:space="preserve">Согласно докладу (стр. 9), </w:t>
      </w:r>
      <w:r w:rsidR="00C93DC0">
        <w:rPr>
          <w:lang w:val="ru-RU"/>
        </w:rPr>
        <w:t>в соответствии с законом</w:t>
      </w:r>
      <w:r w:rsidR="00481321">
        <w:rPr>
          <w:lang w:val="ru-RU"/>
        </w:rPr>
        <w:t xml:space="preserve"> № 99-574</w:t>
      </w:r>
      <w:r w:rsidR="00C93DC0">
        <w:rPr>
          <w:lang w:val="ru-RU"/>
        </w:rPr>
        <w:t xml:space="preserve"> от 9 июля 1999 года о сельскохозяйственной деятельности</w:t>
      </w:r>
      <w:r w:rsidR="00DA29BE">
        <w:rPr>
          <w:lang w:val="ru-RU"/>
        </w:rPr>
        <w:t xml:space="preserve"> </w:t>
      </w:r>
      <w:r w:rsidR="00C93DC0">
        <w:rPr>
          <w:lang w:val="ru-RU"/>
        </w:rPr>
        <w:t>для супруги, не желающей становиться</w:t>
      </w:r>
      <w:r w:rsidR="00DA29BE">
        <w:rPr>
          <w:lang w:val="ru-RU"/>
        </w:rPr>
        <w:t xml:space="preserve"> </w:t>
      </w:r>
      <w:r w:rsidR="00C93DC0">
        <w:rPr>
          <w:lang w:val="ru-RU"/>
        </w:rPr>
        <w:t xml:space="preserve">совладельцем или наемным работником, был введен новый статус – </w:t>
      </w:r>
      <w:r w:rsidR="00AE3E66">
        <w:rPr>
          <w:lang w:val="ru-RU"/>
        </w:rPr>
        <w:t>супруги-</w:t>
      </w:r>
      <w:r w:rsidR="00C93DC0">
        <w:rPr>
          <w:lang w:val="ru-RU"/>
        </w:rPr>
        <w:t>сотрудни</w:t>
      </w:r>
      <w:r w:rsidR="00AE3E66">
        <w:rPr>
          <w:lang w:val="ru-RU"/>
        </w:rPr>
        <w:t>цы</w:t>
      </w:r>
      <w:r w:rsidR="00C93DC0">
        <w:rPr>
          <w:lang w:val="ru-RU"/>
        </w:rPr>
        <w:t>. Она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интересуется</w:t>
      </w:r>
      <w:r w:rsidR="00C93DC0" w:rsidRPr="00AE3E66">
        <w:rPr>
          <w:lang w:val="ru-RU"/>
        </w:rPr>
        <w:t xml:space="preserve">, </w:t>
      </w:r>
      <w:r w:rsidR="00C93DC0">
        <w:rPr>
          <w:lang w:val="ru-RU"/>
        </w:rPr>
        <w:t>сколько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женщин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выбрали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этот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статус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и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насколько</w:t>
      </w:r>
      <w:r w:rsidR="00AE3E66">
        <w:rPr>
          <w:lang w:val="ru-RU"/>
        </w:rPr>
        <w:t xml:space="preserve"> в результате этого</w:t>
      </w:r>
      <w:r w:rsidR="00C93DC0" w:rsidRPr="00AE3E66">
        <w:rPr>
          <w:lang w:val="ru-RU"/>
        </w:rPr>
        <w:t xml:space="preserve"> </w:t>
      </w:r>
      <w:r w:rsidR="00AB40D8">
        <w:rPr>
          <w:lang w:val="ru-RU"/>
        </w:rPr>
        <w:t>расширились</w:t>
      </w:r>
      <w:r w:rsidR="00AB40D8" w:rsidRPr="00AE3E66">
        <w:rPr>
          <w:lang w:val="ru-RU"/>
        </w:rPr>
        <w:t xml:space="preserve"> </w:t>
      </w:r>
      <w:r w:rsidR="00AB40D8">
        <w:rPr>
          <w:lang w:val="ru-RU"/>
        </w:rPr>
        <w:t>их</w:t>
      </w:r>
      <w:r w:rsidR="00AB40D8" w:rsidRPr="00AE3E66">
        <w:rPr>
          <w:lang w:val="ru-RU"/>
        </w:rPr>
        <w:t xml:space="preserve"> </w:t>
      </w:r>
      <w:r w:rsidR="00AB40D8">
        <w:rPr>
          <w:lang w:val="ru-RU"/>
        </w:rPr>
        <w:t>права</w:t>
      </w:r>
      <w:r w:rsidR="00AB40D8" w:rsidRPr="00AE3E66">
        <w:rPr>
          <w:lang w:val="ru-RU"/>
        </w:rPr>
        <w:t xml:space="preserve"> </w:t>
      </w:r>
      <w:r w:rsidR="00AB40D8">
        <w:rPr>
          <w:lang w:val="ru-RU"/>
        </w:rPr>
        <w:t>в</w:t>
      </w:r>
      <w:r w:rsidR="00AB40D8" w:rsidRPr="00AE3E66">
        <w:rPr>
          <w:lang w:val="ru-RU"/>
        </w:rPr>
        <w:t xml:space="preserve"> </w:t>
      </w:r>
      <w:r w:rsidR="00AB40D8">
        <w:rPr>
          <w:lang w:val="ru-RU"/>
        </w:rPr>
        <w:t>вопросах</w:t>
      </w:r>
      <w:r w:rsidR="00DA29BE">
        <w:rPr>
          <w:lang w:val="ru-RU"/>
        </w:rPr>
        <w:t xml:space="preserve"> </w:t>
      </w:r>
      <w:r w:rsidR="00C93DC0">
        <w:rPr>
          <w:lang w:val="ru-RU"/>
        </w:rPr>
        <w:t>получени</w:t>
      </w:r>
      <w:r w:rsidR="00AB40D8">
        <w:rPr>
          <w:lang w:val="ru-RU"/>
        </w:rPr>
        <w:t>я</w:t>
      </w:r>
      <w:r w:rsidR="00C93DC0" w:rsidRPr="00AE3E66">
        <w:rPr>
          <w:lang w:val="ru-RU"/>
        </w:rPr>
        <w:t xml:space="preserve"> </w:t>
      </w:r>
      <w:r w:rsidR="00C93DC0">
        <w:rPr>
          <w:lang w:val="ru-RU"/>
        </w:rPr>
        <w:t>пенсии</w:t>
      </w:r>
      <w:r w:rsidR="00AE3E66">
        <w:rPr>
          <w:lang w:val="ru-RU"/>
        </w:rPr>
        <w:t>.</w:t>
      </w:r>
      <w:r w:rsidR="00C93DC0" w:rsidRPr="00AE3E66">
        <w:rPr>
          <w:lang w:val="ru-RU"/>
        </w:rPr>
        <w:t xml:space="preserve"> </w:t>
      </w:r>
    </w:p>
    <w:p w:rsidR="00903F2E" w:rsidRPr="00C86E0A" w:rsidRDefault="00903F2E" w:rsidP="00903F2E">
      <w:pPr>
        <w:pStyle w:val="DualTxt"/>
        <w:rPr>
          <w:lang w:val="ru-RU"/>
        </w:rPr>
      </w:pPr>
      <w:r w:rsidRPr="007A5006">
        <w:rPr>
          <w:lang w:val="ru-RU"/>
        </w:rPr>
        <w:t>38.</w:t>
      </w:r>
      <w:r w:rsidRPr="007A5006">
        <w:rPr>
          <w:lang w:val="ru-RU"/>
        </w:rPr>
        <w:tab/>
      </w:r>
      <w:r w:rsidR="006D38FA">
        <w:rPr>
          <w:lang w:val="ru-RU"/>
        </w:rPr>
        <w:t>Было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бы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интересно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получить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дополнительные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сведения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о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женщинах</w:t>
      </w:r>
      <w:r w:rsidR="006D38FA" w:rsidRPr="007A5006">
        <w:rPr>
          <w:lang w:val="ru-RU"/>
        </w:rPr>
        <w:t xml:space="preserve">, </w:t>
      </w:r>
      <w:r w:rsidR="006D38FA">
        <w:rPr>
          <w:lang w:val="ru-RU"/>
        </w:rPr>
        <w:t>работающих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по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найму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и</w:t>
      </w:r>
      <w:r w:rsidR="006D38FA" w:rsidRPr="007A5006">
        <w:rPr>
          <w:lang w:val="ru-RU"/>
        </w:rPr>
        <w:t xml:space="preserve"> </w:t>
      </w:r>
      <w:r w:rsidR="00A316B9">
        <w:rPr>
          <w:lang w:val="ru-RU"/>
        </w:rPr>
        <w:t>вольнонаемных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в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сельской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местности</w:t>
      </w:r>
      <w:r w:rsidR="006D38FA" w:rsidRPr="007A5006">
        <w:rPr>
          <w:lang w:val="ru-RU"/>
        </w:rPr>
        <w:t xml:space="preserve">, </w:t>
      </w:r>
      <w:r w:rsidR="006D38FA">
        <w:rPr>
          <w:lang w:val="ru-RU"/>
        </w:rPr>
        <w:t>и</w:t>
      </w:r>
      <w:r w:rsidR="006D38FA" w:rsidRPr="007A5006">
        <w:rPr>
          <w:lang w:val="ru-RU"/>
        </w:rPr>
        <w:t xml:space="preserve">, </w:t>
      </w:r>
      <w:r w:rsidR="006D38FA">
        <w:rPr>
          <w:lang w:val="ru-RU"/>
        </w:rPr>
        <w:t>в</w:t>
      </w:r>
      <w:r w:rsidR="006D38FA" w:rsidRPr="007A5006">
        <w:rPr>
          <w:lang w:val="ru-RU"/>
        </w:rPr>
        <w:t xml:space="preserve"> </w:t>
      </w:r>
      <w:r w:rsidR="006D38FA">
        <w:rPr>
          <w:lang w:val="ru-RU"/>
        </w:rPr>
        <w:t>частности</w:t>
      </w:r>
      <w:r w:rsidR="006D38FA" w:rsidRPr="007A5006">
        <w:rPr>
          <w:lang w:val="ru-RU"/>
        </w:rPr>
        <w:t xml:space="preserve">, </w:t>
      </w:r>
      <w:r w:rsidR="007A5006">
        <w:rPr>
          <w:lang w:val="ru-RU"/>
        </w:rPr>
        <w:t xml:space="preserve">знать, имеют ли последние право на получение доли </w:t>
      </w:r>
      <w:r w:rsidR="0045543C">
        <w:rPr>
          <w:lang w:val="ru-RU"/>
        </w:rPr>
        <w:t xml:space="preserve">прибыли </w:t>
      </w:r>
      <w:r w:rsidR="007A5006">
        <w:rPr>
          <w:lang w:val="ru-RU"/>
        </w:rPr>
        <w:t xml:space="preserve">их </w:t>
      </w:r>
      <w:r w:rsidR="00735D9D">
        <w:rPr>
          <w:lang w:val="ru-RU"/>
        </w:rPr>
        <w:t>хозяйств</w:t>
      </w:r>
      <w:r w:rsidR="007A5006">
        <w:rPr>
          <w:lang w:val="ru-RU"/>
        </w:rPr>
        <w:t>. Возможно</w:t>
      </w:r>
      <w:r w:rsidR="00481321">
        <w:rPr>
          <w:lang w:val="ru-RU"/>
        </w:rPr>
        <w:t>,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делегация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также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пожелает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разъяснить</w:t>
      </w:r>
      <w:r w:rsidR="007A5006" w:rsidRPr="00C86E0A">
        <w:rPr>
          <w:lang w:val="ru-RU"/>
        </w:rPr>
        <w:t xml:space="preserve">, </w:t>
      </w:r>
      <w:r w:rsidR="007A5006">
        <w:rPr>
          <w:lang w:val="ru-RU"/>
        </w:rPr>
        <w:t>какие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меры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принимаются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в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каждой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из</w:t>
      </w:r>
      <w:r w:rsidR="007A5006" w:rsidRPr="00C86E0A">
        <w:rPr>
          <w:lang w:val="ru-RU"/>
        </w:rPr>
        <w:t xml:space="preserve"> </w:t>
      </w:r>
      <w:r w:rsidR="007A5006">
        <w:rPr>
          <w:lang w:val="ru-RU"/>
        </w:rPr>
        <w:t>областей</w:t>
      </w:r>
      <w:r w:rsidR="007A5006" w:rsidRPr="00C86E0A">
        <w:rPr>
          <w:lang w:val="ru-RU"/>
        </w:rPr>
        <w:t xml:space="preserve">, </w:t>
      </w:r>
      <w:r w:rsidR="00C86E0A">
        <w:rPr>
          <w:lang w:val="ru-RU"/>
        </w:rPr>
        <w:t>определенных</w:t>
      </w:r>
      <w:r w:rsidR="00C86E0A" w:rsidRPr="00C86E0A">
        <w:rPr>
          <w:lang w:val="ru-RU"/>
        </w:rPr>
        <w:t xml:space="preserve"> </w:t>
      </w:r>
      <w:r w:rsidR="00C86E0A">
        <w:rPr>
          <w:lang w:val="ru-RU"/>
        </w:rPr>
        <w:t>в</w:t>
      </w:r>
      <w:r w:rsidR="00C86E0A" w:rsidRPr="00C86E0A">
        <w:rPr>
          <w:lang w:val="ru-RU"/>
        </w:rPr>
        <w:t xml:space="preserve"> </w:t>
      </w:r>
      <w:r w:rsidR="00C86E0A">
        <w:rPr>
          <w:lang w:val="ru-RU"/>
        </w:rPr>
        <w:t>опубликованных в 2003 году исследованиях, которые упомянуты на странице 61 доклада.</w:t>
      </w:r>
      <w:r w:rsidRPr="00C86E0A">
        <w:rPr>
          <w:lang w:val="ru-RU"/>
        </w:rPr>
        <w:t xml:space="preserve"> </w:t>
      </w:r>
    </w:p>
    <w:p w:rsidR="00C86E0A" w:rsidRDefault="00903F2E" w:rsidP="00903F2E">
      <w:pPr>
        <w:pStyle w:val="DualTxt"/>
        <w:rPr>
          <w:lang w:val="ru-RU"/>
        </w:rPr>
      </w:pPr>
      <w:r w:rsidRPr="00C86E0A">
        <w:rPr>
          <w:lang w:val="ru-RU"/>
        </w:rPr>
        <w:t>39.</w:t>
      </w:r>
      <w:r w:rsidRPr="00C86E0A">
        <w:rPr>
          <w:lang w:val="ru-RU"/>
        </w:rPr>
        <w:tab/>
      </w:r>
      <w:r w:rsidR="00C86E0A">
        <w:rPr>
          <w:lang w:val="ru-RU"/>
        </w:rPr>
        <w:t xml:space="preserve">В заключение она просит представить информацию о положении женщин-иммигрантов, проживающих в сельских районах. </w:t>
      </w:r>
    </w:p>
    <w:p w:rsidR="00903F2E" w:rsidRPr="008C0226" w:rsidRDefault="00903F2E" w:rsidP="00903F2E">
      <w:pPr>
        <w:pStyle w:val="DualTxt"/>
        <w:rPr>
          <w:lang w:val="ru-RU"/>
        </w:rPr>
      </w:pPr>
      <w:r w:rsidRPr="00775D0B">
        <w:rPr>
          <w:lang w:val="ru-RU"/>
        </w:rPr>
        <w:t>40.</w:t>
      </w:r>
      <w:r w:rsidRPr="00775D0B">
        <w:rPr>
          <w:lang w:val="ru-RU"/>
        </w:rPr>
        <w:tab/>
      </w:r>
      <w:r w:rsidR="00775D0B">
        <w:rPr>
          <w:b/>
          <w:lang w:val="ru-RU"/>
        </w:rPr>
        <w:t>Г-жа Вуазен</w:t>
      </w:r>
      <w:r w:rsidRPr="00775D0B">
        <w:rPr>
          <w:lang w:val="ru-RU"/>
        </w:rPr>
        <w:t xml:space="preserve"> (</w:t>
      </w:r>
      <w:r w:rsidR="00775D0B">
        <w:rPr>
          <w:lang w:val="ru-RU"/>
        </w:rPr>
        <w:t>Франция</w:t>
      </w:r>
      <w:r w:rsidRPr="00775D0B">
        <w:rPr>
          <w:lang w:val="ru-RU"/>
        </w:rPr>
        <w:t xml:space="preserve">) </w:t>
      </w:r>
      <w:r w:rsidR="00775D0B">
        <w:rPr>
          <w:lang w:val="ru-RU"/>
        </w:rPr>
        <w:t>говорит, что все женщины во Франции имеют доступ к контрацепции; проблема заключается в том, что необязательно используются лучшие методы.</w:t>
      </w:r>
      <w:r w:rsidR="00BD46EC">
        <w:rPr>
          <w:lang w:val="ru-RU"/>
        </w:rPr>
        <w:t xml:space="preserve"> Правительство предпринимает усилия с целью </w:t>
      </w:r>
      <w:r w:rsidR="00857E3B">
        <w:rPr>
          <w:lang w:val="ru-RU"/>
        </w:rPr>
        <w:t>улучшения</w:t>
      </w:r>
      <w:r w:rsidR="00BD46EC">
        <w:rPr>
          <w:lang w:val="ru-RU"/>
        </w:rPr>
        <w:t xml:space="preserve"> информированности молодых женщин и женщин более старшего возраста, многие из которых имеют неправильные представления на этот счет. Другая</w:t>
      </w:r>
      <w:r w:rsidR="00BD46EC" w:rsidRPr="008941B6">
        <w:rPr>
          <w:lang w:val="ru-RU"/>
        </w:rPr>
        <w:t xml:space="preserve"> </w:t>
      </w:r>
      <w:r w:rsidR="00BD46EC">
        <w:rPr>
          <w:lang w:val="ru-RU"/>
        </w:rPr>
        <w:t>проблема</w:t>
      </w:r>
      <w:r w:rsidR="00BD46EC" w:rsidRPr="008941B6">
        <w:rPr>
          <w:lang w:val="ru-RU"/>
        </w:rPr>
        <w:t xml:space="preserve"> </w:t>
      </w:r>
      <w:r w:rsidR="00BD46EC">
        <w:rPr>
          <w:lang w:val="ru-RU"/>
        </w:rPr>
        <w:t>состоит</w:t>
      </w:r>
      <w:r w:rsidR="00BD46EC" w:rsidRPr="008941B6">
        <w:rPr>
          <w:lang w:val="ru-RU"/>
        </w:rPr>
        <w:t xml:space="preserve"> </w:t>
      </w:r>
      <w:r w:rsidR="00BD46EC">
        <w:rPr>
          <w:lang w:val="ru-RU"/>
        </w:rPr>
        <w:t>в</w:t>
      </w:r>
      <w:r w:rsidR="00BD46EC" w:rsidRPr="008941B6">
        <w:rPr>
          <w:lang w:val="ru-RU"/>
        </w:rPr>
        <w:t xml:space="preserve"> </w:t>
      </w:r>
      <w:r w:rsidR="00BD46EC">
        <w:rPr>
          <w:lang w:val="ru-RU"/>
        </w:rPr>
        <w:t>том</w:t>
      </w:r>
      <w:r w:rsidR="00BD46EC" w:rsidRPr="008941B6">
        <w:rPr>
          <w:lang w:val="ru-RU"/>
        </w:rPr>
        <w:t xml:space="preserve">, </w:t>
      </w:r>
      <w:r w:rsidR="00BD46EC">
        <w:rPr>
          <w:lang w:val="ru-RU"/>
        </w:rPr>
        <w:t>что</w:t>
      </w:r>
      <w:r w:rsidR="00BD46EC" w:rsidRPr="008941B6">
        <w:rPr>
          <w:lang w:val="ru-RU"/>
        </w:rPr>
        <w:t xml:space="preserve"> </w:t>
      </w:r>
      <w:r w:rsidR="008941B6">
        <w:rPr>
          <w:lang w:val="ru-RU"/>
        </w:rPr>
        <w:t xml:space="preserve">некоторые из новейших контрацептивных средств являются дорогостоящими, но не покрываются медицинской страховкой. </w:t>
      </w:r>
      <w:r w:rsidR="00221D15">
        <w:rPr>
          <w:lang w:val="ru-RU"/>
        </w:rPr>
        <w:t>Положительным</w:t>
      </w:r>
      <w:r w:rsidR="00221D15" w:rsidRPr="00221D15">
        <w:rPr>
          <w:lang w:val="en-US"/>
        </w:rPr>
        <w:t xml:space="preserve"> </w:t>
      </w:r>
      <w:r w:rsidR="00221D15">
        <w:rPr>
          <w:lang w:val="ru-RU"/>
        </w:rPr>
        <w:t>моментом</w:t>
      </w:r>
      <w:r w:rsidR="00221D15" w:rsidRPr="00221D15">
        <w:rPr>
          <w:lang w:val="en-US"/>
        </w:rPr>
        <w:t xml:space="preserve"> </w:t>
      </w:r>
      <w:r w:rsidR="00221D15">
        <w:rPr>
          <w:lang w:val="ru-RU"/>
        </w:rPr>
        <w:t>является</w:t>
      </w:r>
      <w:r w:rsidR="00857E3B" w:rsidRPr="00857E3B">
        <w:rPr>
          <w:lang w:val="en-US"/>
        </w:rPr>
        <w:t xml:space="preserve"> </w:t>
      </w:r>
      <w:r w:rsidR="00857E3B">
        <w:rPr>
          <w:lang w:val="ru-RU"/>
        </w:rPr>
        <w:t>все</w:t>
      </w:r>
      <w:r w:rsidR="00857E3B" w:rsidRPr="00857E3B">
        <w:rPr>
          <w:lang w:val="en-US"/>
        </w:rPr>
        <w:t xml:space="preserve"> </w:t>
      </w:r>
      <w:r w:rsidR="00857E3B">
        <w:rPr>
          <w:lang w:val="ru-RU"/>
        </w:rPr>
        <w:t>большее</w:t>
      </w:r>
      <w:r w:rsidR="00857E3B" w:rsidRPr="00857E3B">
        <w:rPr>
          <w:lang w:val="en-US"/>
        </w:rPr>
        <w:t xml:space="preserve"> </w:t>
      </w:r>
      <w:r w:rsidR="00857E3B">
        <w:rPr>
          <w:lang w:val="ru-RU"/>
        </w:rPr>
        <w:t>применение</w:t>
      </w:r>
      <w:r w:rsidR="00857E3B" w:rsidRPr="00857E3B">
        <w:rPr>
          <w:lang w:val="en-US"/>
        </w:rPr>
        <w:t xml:space="preserve"> </w:t>
      </w:r>
      <w:r w:rsidR="00857E3B">
        <w:rPr>
          <w:lang w:val="ru-RU"/>
        </w:rPr>
        <w:t>средств</w:t>
      </w:r>
      <w:r w:rsidR="00857E3B" w:rsidRPr="00857E3B">
        <w:rPr>
          <w:lang w:val="en-US"/>
        </w:rPr>
        <w:t xml:space="preserve"> </w:t>
      </w:r>
      <w:r w:rsidR="00857E3B">
        <w:rPr>
          <w:lang w:val="ru-RU"/>
        </w:rPr>
        <w:t>экстренной</w:t>
      </w:r>
      <w:r w:rsidR="00857E3B" w:rsidRPr="00857E3B">
        <w:rPr>
          <w:lang w:val="en-US"/>
        </w:rPr>
        <w:t xml:space="preserve"> </w:t>
      </w:r>
      <w:r w:rsidR="00857E3B">
        <w:rPr>
          <w:lang w:val="ru-RU"/>
        </w:rPr>
        <w:t>контрацепции</w:t>
      </w:r>
      <w:r w:rsidR="00857E3B" w:rsidRPr="00857E3B">
        <w:rPr>
          <w:lang w:val="en-US"/>
        </w:rPr>
        <w:t xml:space="preserve">. </w:t>
      </w:r>
      <w:r w:rsidR="00F144BE">
        <w:rPr>
          <w:lang w:val="ru-RU"/>
        </w:rPr>
        <w:t>Следует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надеяться</w:t>
      </w:r>
      <w:r w:rsidR="00857E3B" w:rsidRPr="00857E3B">
        <w:rPr>
          <w:lang w:val="ru-RU"/>
        </w:rPr>
        <w:t xml:space="preserve">, </w:t>
      </w:r>
      <w:r w:rsidR="00857E3B">
        <w:rPr>
          <w:lang w:val="ru-RU"/>
        </w:rPr>
        <w:t>что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эта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тенденция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распространится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среди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молодых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женщин</w:t>
      </w:r>
      <w:r w:rsidR="00857E3B" w:rsidRPr="00857E3B">
        <w:rPr>
          <w:lang w:val="ru-RU"/>
        </w:rPr>
        <w:t xml:space="preserve">, </w:t>
      </w:r>
      <w:r w:rsidR="00857E3B">
        <w:rPr>
          <w:lang w:val="ru-RU"/>
        </w:rPr>
        <w:t>так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как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использование ими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средств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экстренной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контрацепции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намного</w:t>
      </w:r>
      <w:r w:rsidR="00857E3B" w:rsidRPr="00857E3B">
        <w:rPr>
          <w:lang w:val="ru-RU"/>
        </w:rPr>
        <w:t xml:space="preserve"> </w:t>
      </w:r>
      <w:r w:rsidR="00857E3B">
        <w:rPr>
          <w:lang w:val="ru-RU"/>
        </w:rPr>
        <w:t>лучше, чем искусственное прерывание беременности.</w:t>
      </w:r>
      <w:r w:rsidR="00DA29BE">
        <w:rPr>
          <w:lang w:val="ru-RU"/>
        </w:rPr>
        <w:t xml:space="preserve"> </w:t>
      </w:r>
    </w:p>
    <w:p w:rsidR="007A5387" w:rsidRDefault="00903F2E" w:rsidP="00903F2E">
      <w:pPr>
        <w:pStyle w:val="DualTxt"/>
        <w:rPr>
          <w:lang w:val="ru-RU"/>
        </w:rPr>
      </w:pPr>
      <w:r w:rsidRPr="00E357BF">
        <w:rPr>
          <w:lang w:val="ru-RU"/>
        </w:rPr>
        <w:t>41.</w:t>
      </w:r>
      <w:r w:rsidRPr="00E357BF">
        <w:rPr>
          <w:lang w:val="ru-RU"/>
        </w:rPr>
        <w:tab/>
      </w:r>
      <w:r w:rsidR="00081FA5">
        <w:rPr>
          <w:lang w:val="ru-RU"/>
        </w:rPr>
        <w:t>Она</w:t>
      </w:r>
      <w:r w:rsidR="00081FA5" w:rsidRPr="00E357BF">
        <w:rPr>
          <w:lang w:val="ru-RU"/>
        </w:rPr>
        <w:t xml:space="preserve"> </w:t>
      </w:r>
      <w:r w:rsidR="00081FA5">
        <w:rPr>
          <w:lang w:val="ru-RU"/>
        </w:rPr>
        <w:t>не</w:t>
      </w:r>
      <w:r w:rsidR="00081FA5" w:rsidRPr="00E357BF">
        <w:rPr>
          <w:lang w:val="ru-RU"/>
        </w:rPr>
        <w:t xml:space="preserve"> </w:t>
      </w:r>
      <w:r w:rsidR="00081FA5">
        <w:rPr>
          <w:lang w:val="ru-RU"/>
        </w:rPr>
        <w:t>может</w:t>
      </w:r>
      <w:r w:rsidR="00081FA5" w:rsidRPr="00E357BF">
        <w:rPr>
          <w:lang w:val="ru-RU"/>
        </w:rPr>
        <w:t xml:space="preserve"> </w:t>
      </w:r>
      <w:r w:rsidR="00081FA5">
        <w:rPr>
          <w:lang w:val="ru-RU"/>
        </w:rPr>
        <w:t>предоставить</w:t>
      </w:r>
      <w:r w:rsidR="00E357BF" w:rsidRPr="00E357BF">
        <w:rPr>
          <w:lang w:val="ru-RU"/>
        </w:rPr>
        <w:t xml:space="preserve"> </w:t>
      </w:r>
      <w:r w:rsidR="00E357BF">
        <w:rPr>
          <w:lang w:val="ru-RU"/>
        </w:rPr>
        <w:t>статисти</w:t>
      </w:r>
      <w:r w:rsidR="008C0226">
        <w:rPr>
          <w:lang w:val="ru-RU"/>
        </w:rPr>
        <w:t>ческие данные о</w:t>
      </w:r>
      <w:r w:rsidR="00E357BF" w:rsidRPr="00E357BF">
        <w:rPr>
          <w:lang w:val="ru-RU"/>
        </w:rPr>
        <w:t xml:space="preserve"> </w:t>
      </w:r>
      <w:r w:rsidR="00E357BF">
        <w:rPr>
          <w:lang w:val="ru-RU"/>
        </w:rPr>
        <w:t>количеств</w:t>
      </w:r>
      <w:r w:rsidR="008C0226">
        <w:rPr>
          <w:lang w:val="ru-RU"/>
        </w:rPr>
        <w:t>е</w:t>
      </w:r>
      <w:r w:rsidR="00E357BF" w:rsidRPr="00E357BF">
        <w:rPr>
          <w:lang w:val="ru-RU"/>
        </w:rPr>
        <w:t xml:space="preserve"> </w:t>
      </w:r>
      <w:r w:rsidR="00E357BF">
        <w:rPr>
          <w:lang w:val="ru-RU"/>
        </w:rPr>
        <w:t>детей</w:t>
      </w:r>
      <w:r w:rsidR="00E357BF" w:rsidRPr="00E357BF">
        <w:rPr>
          <w:lang w:val="ru-RU"/>
        </w:rPr>
        <w:t xml:space="preserve">, </w:t>
      </w:r>
      <w:r w:rsidR="00E357BF">
        <w:rPr>
          <w:lang w:val="ru-RU"/>
        </w:rPr>
        <w:t xml:space="preserve">охваченных программами полового воспитания. Закон предусматривает осуществление таких программ, начиная с начальной школы и на последующих ступенях, однако в действительности они существуют только в средних школах. </w:t>
      </w:r>
      <w:r w:rsidR="004B7649">
        <w:rPr>
          <w:lang w:val="ru-RU"/>
        </w:rPr>
        <w:t>Вопросами</w:t>
      </w:r>
      <w:r w:rsidR="004B7649" w:rsidRPr="004B7649">
        <w:rPr>
          <w:lang w:val="ru-RU"/>
        </w:rPr>
        <w:t xml:space="preserve"> </w:t>
      </w:r>
      <w:r w:rsidR="004B7649">
        <w:rPr>
          <w:lang w:val="ru-RU"/>
        </w:rPr>
        <w:t>полового</w:t>
      </w:r>
      <w:r w:rsidR="004B7649" w:rsidRPr="004B7649">
        <w:rPr>
          <w:lang w:val="ru-RU"/>
        </w:rPr>
        <w:t xml:space="preserve"> </w:t>
      </w:r>
      <w:r w:rsidR="004B7649">
        <w:rPr>
          <w:lang w:val="ru-RU"/>
        </w:rPr>
        <w:t>воспитания</w:t>
      </w:r>
      <w:r w:rsidR="004B7649" w:rsidRPr="004B7649">
        <w:rPr>
          <w:lang w:val="ru-RU"/>
        </w:rPr>
        <w:t xml:space="preserve"> </w:t>
      </w:r>
      <w:r w:rsidR="004B7649">
        <w:rPr>
          <w:lang w:val="ru-RU"/>
        </w:rPr>
        <w:t>часто</w:t>
      </w:r>
      <w:r w:rsidR="004B7649" w:rsidRPr="004B7649">
        <w:rPr>
          <w:lang w:val="ru-RU"/>
        </w:rPr>
        <w:t xml:space="preserve"> </w:t>
      </w:r>
      <w:r w:rsidR="004B7649">
        <w:rPr>
          <w:lang w:val="ru-RU"/>
        </w:rPr>
        <w:t>занимаются</w:t>
      </w:r>
      <w:r w:rsidR="00DA29BE">
        <w:rPr>
          <w:lang w:val="ru-RU"/>
        </w:rPr>
        <w:t xml:space="preserve"> </w:t>
      </w:r>
      <w:r w:rsidR="004B7649">
        <w:rPr>
          <w:lang w:val="ru-RU"/>
        </w:rPr>
        <w:t>ассоциации</w:t>
      </w:r>
      <w:r w:rsidR="004B7649" w:rsidRPr="004B7649">
        <w:rPr>
          <w:lang w:val="ru-RU"/>
        </w:rPr>
        <w:t xml:space="preserve">, </w:t>
      </w:r>
      <w:r w:rsidR="004B7649">
        <w:rPr>
          <w:lang w:val="ru-RU"/>
        </w:rPr>
        <w:t>такие, как</w:t>
      </w:r>
      <w:r w:rsidR="004B7649" w:rsidRPr="004B7649">
        <w:rPr>
          <w:lang w:val="ru-RU"/>
        </w:rPr>
        <w:t xml:space="preserve">, </w:t>
      </w:r>
      <w:r w:rsidR="004B7649">
        <w:rPr>
          <w:lang w:val="ru-RU"/>
        </w:rPr>
        <w:t xml:space="preserve">например, Французское движение за планирование размера семьи (МФПФ), которые могут делать это лучше, чем и без того загруженные школьные учителя, </w:t>
      </w:r>
      <w:r w:rsidR="007A5387">
        <w:rPr>
          <w:lang w:val="ru-RU"/>
        </w:rPr>
        <w:t>и способны донести до сознания юных девушек некоторые простые истины. Задача заключается в том, чтобы сделать эти программы доступными для всех молодых людей, особенно для тех, кто находится в трудном положении.</w:t>
      </w:r>
      <w:r w:rsidR="004B7649">
        <w:rPr>
          <w:lang w:val="ru-RU"/>
        </w:rPr>
        <w:t xml:space="preserve"> </w:t>
      </w:r>
    </w:p>
    <w:p w:rsidR="00903F2E" w:rsidRPr="006E0845" w:rsidRDefault="00903F2E" w:rsidP="00903F2E">
      <w:pPr>
        <w:pStyle w:val="DualTxt"/>
        <w:rPr>
          <w:lang w:val="ru-RU"/>
        </w:rPr>
      </w:pPr>
      <w:r w:rsidRPr="00B319A2">
        <w:rPr>
          <w:lang w:val="ru-RU"/>
        </w:rPr>
        <w:t>42.</w:t>
      </w:r>
      <w:r w:rsidRPr="00B319A2">
        <w:rPr>
          <w:lang w:val="ru-RU"/>
        </w:rPr>
        <w:tab/>
      </w:r>
      <w:r w:rsidR="00D77F13">
        <w:rPr>
          <w:b/>
          <w:lang w:val="ru-RU"/>
        </w:rPr>
        <w:t>Г</w:t>
      </w:r>
      <w:r w:rsidR="00D77F13" w:rsidRPr="00B319A2">
        <w:rPr>
          <w:b/>
          <w:lang w:val="ru-RU"/>
        </w:rPr>
        <w:t>-</w:t>
      </w:r>
      <w:r w:rsidR="00D77F13">
        <w:rPr>
          <w:b/>
          <w:lang w:val="ru-RU"/>
        </w:rPr>
        <w:t>жа</w:t>
      </w:r>
      <w:r w:rsidR="00D77F13" w:rsidRPr="00B319A2">
        <w:rPr>
          <w:b/>
          <w:lang w:val="ru-RU"/>
        </w:rPr>
        <w:t xml:space="preserve"> </w:t>
      </w:r>
      <w:r w:rsidR="00D77F13">
        <w:rPr>
          <w:b/>
          <w:lang w:val="ru-RU"/>
        </w:rPr>
        <w:t>Огюстен</w:t>
      </w:r>
      <w:r w:rsidRPr="00B319A2">
        <w:rPr>
          <w:lang w:val="ru-RU"/>
        </w:rPr>
        <w:t xml:space="preserve"> (</w:t>
      </w:r>
      <w:r w:rsidR="00D77F13">
        <w:rPr>
          <w:lang w:val="ru-RU"/>
        </w:rPr>
        <w:t>Франция</w:t>
      </w:r>
      <w:r w:rsidRPr="00B319A2">
        <w:rPr>
          <w:lang w:val="ru-RU"/>
        </w:rPr>
        <w:t>)</w:t>
      </w:r>
      <w:r w:rsidR="00D77F13" w:rsidRPr="00B319A2">
        <w:rPr>
          <w:lang w:val="ru-RU"/>
        </w:rPr>
        <w:t xml:space="preserve"> </w:t>
      </w:r>
      <w:r w:rsidR="00D77F13">
        <w:rPr>
          <w:lang w:val="ru-RU"/>
        </w:rPr>
        <w:t>говорит</w:t>
      </w:r>
      <w:r w:rsidR="00D77F13" w:rsidRPr="00B319A2">
        <w:rPr>
          <w:lang w:val="ru-RU"/>
        </w:rPr>
        <w:t xml:space="preserve">, </w:t>
      </w:r>
      <w:r w:rsidR="00D77F13">
        <w:rPr>
          <w:lang w:val="ru-RU"/>
        </w:rPr>
        <w:t>что</w:t>
      </w:r>
      <w:r w:rsidR="00B319A2" w:rsidRPr="00B319A2">
        <w:rPr>
          <w:lang w:val="ru-RU"/>
        </w:rPr>
        <w:t xml:space="preserve"> </w:t>
      </w:r>
      <w:r w:rsidR="00B319A2">
        <w:rPr>
          <w:lang w:val="ru-RU"/>
        </w:rPr>
        <w:t xml:space="preserve">в заморских территориальных коллективах </w:t>
      </w:r>
      <w:r w:rsidR="008C0226">
        <w:rPr>
          <w:lang w:val="ru-RU"/>
        </w:rPr>
        <w:t>разъяснительная работа проводится среди</w:t>
      </w:r>
      <w:r w:rsidR="00B319A2">
        <w:rPr>
          <w:lang w:val="ru-RU"/>
        </w:rPr>
        <w:t xml:space="preserve"> женщин, которые до сих пор рассматривают контрацепцию как принуждение.</w:t>
      </w:r>
      <w:r w:rsidR="00DA29BE">
        <w:rPr>
          <w:lang w:val="ru-RU"/>
        </w:rPr>
        <w:t xml:space="preserve"> </w:t>
      </w:r>
      <w:r w:rsidR="00B319A2">
        <w:rPr>
          <w:lang w:val="ru-RU"/>
        </w:rPr>
        <w:t>На</w:t>
      </w:r>
      <w:r w:rsidR="00DA29BE">
        <w:rPr>
          <w:lang w:val="ru-RU"/>
        </w:rPr>
        <w:t xml:space="preserve"> </w:t>
      </w:r>
      <w:r w:rsidR="00B319A2">
        <w:rPr>
          <w:lang w:val="ru-RU"/>
        </w:rPr>
        <w:t>Мартиник</w:t>
      </w:r>
      <w:r w:rsidR="00935B54">
        <w:rPr>
          <w:lang w:val="ru-RU"/>
        </w:rPr>
        <w:t>е</w:t>
      </w:r>
      <w:r w:rsidR="00B319A2">
        <w:rPr>
          <w:lang w:val="ru-RU"/>
        </w:rPr>
        <w:t>,</w:t>
      </w:r>
      <w:r w:rsidR="00DA29BE">
        <w:rPr>
          <w:lang w:val="ru-RU"/>
        </w:rPr>
        <w:t xml:space="preserve"> </w:t>
      </w:r>
      <w:r w:rsidR="00704A9F">
        <w:rPr>
          <w:lang w:val="ru-RU"/>
        </w:rPr>
        <w:t xml:space="preserve">в </w:t>
      </w:r>
      <w:r w:rsidR="00B319A2">
        <w:rPr>
          <w:lang w:val="ru-RU"/>
        </w:rPr>
        <w:t>Гваделуп</w:t>
      </w:r>
      <w:r w:rsidR="00704A9F">
        <w:rPr>
          <w:lang w:val="ru-RU"/>
        </w:rPr>
        <w:t>е</w:t>
      </w:r>
      <w:r w:rsidR="00B319A2">
        <w:rPr>
          <w:lang w:val="ru-RU"/>
        </w:rPr>
        <w:t xml:space="preserve"> и во Французской Гвиане контрацептивными средствами пользуется менее половины </w:t>
      </w:r>
      <w:r w:rsidR="003E11EB">
        <w:rPr>
          <w:lang w:val="ru-RU"/>
        </w:rPr>
        <w:t xml:space="preserve">женщин, частично потому, что </w:t>
      </w:r>
      <w:r w:rsidR="00607685">
        <w:rPr>
          <w:lang w:val="ru-RU"/>
        </w:rPr>
        <w:t xml:space="preserve">их религиозные традиции не поощряют обсуждение таких вопросов. </w:t>
      </w:r>
    </w:p>
    <w:p w:rsidR="00903F2E" w:rsidRPr="00DA29BE" w:rsidRDefault="00903F2E" w:rsidP="00903F2E">
      <w:pPr>
        <w:pStyle w:val="DualTxt"/>
        <w:rPr>
          <w:lang w:val="ru-RU"/>
        </w:rPr>
      </w:pPr>
      <w:r w:rsidRPr="006E0845">
        <w:rPr>
          <w:lang w:val="ru-RU"/>
        </w:rPr>
        <w:t>43.</w:t>
      </w:r>
      <w:r w:rsidRPr="006E0845">
        <w:rPr>
          <w:lang w:val="ru-RU"/>
        </w:rPr>
        <w:tab/>
      </w:r>
      <w:r w:rsidR="006E0845">
        <w:rPr>
          <w:lang w:val="ru-RU"/>
        </w:rPr>
        <w:t>На протяжении последних нескольких лет власти подчеркивали важность использования</w:t>
      </w:r>
      <w:r w:rsidR="00DA29BE">
        <w:rPr>
          <w:lang w:val="ru-RU"/>
        </w:rPr>
        <w:t xml:space="preserve"> </w:t>
      </w:r>
      <w:r w:rsidR="006E0845">
        <w:rPr>
          <w:lang w:val="ru-RU"/>
        </w:rPr>
        <w:t>контрацептивных средств как мужчинами, так и женщинами. Традиционно</w:t>
      </w:r>
      <w:r w:rsidR="006E0845" w:rsidRPr="00C81E19">
        <w:rPr>
          <w:lang w:val="ru-RU"/>
        </w:rPr>
        <w:t xml:space="preserve"> </w:t>
      </w:r>
      <w:r w:rsidR="006E0845">
        <w:rPr>
          <w:lang w:val="ru-RU"/>
        </w:rPr>
        <w:t>считалось</w:t>
      </w:r>
      <w:r w:rsidR="006E0845" w:rsidRPr="00C81E19">
        <w:rPr>
          <w:lang w:val="ru-RU"/>
        </w:rPr>
        <w:t xml:space="preserve">, </w:t>
      </w:r>
      <w:r w:rsidR="006E0845">
        <w:rPr>
          <w:lang w:val="ru-RU"/>
        </w:rPr>
        <w:t>что</w:t>
      </w:r>
      <w:r w:rsidR="006E0845" w:rsidRPr="00C81E19">
        <w:rPr>
          <w:lang w:val="ru-RU"/>
        </w:rPr>
        <w:t xml:space="preserve"> </w:t>
      </w:r>
      <w:r w:rsidR="006E0845">
        <w:rPr>
          <w:lang w:val="ru-RU"/>
        </w:rPr>
        <w:t>контрацепция</w:t>
      </w:r>
      <w:r w:rsidR="006E0845" w:rsidRPr="00C81E19">
        <w:rPr>
          <w:lang w:val="ru-RU"/>
        </w:rPr>
        <w:t xml:space="preserve"> </w:t>
      </w:r>
      <w:r w:rsidR="006E0845">
        <w:rPr>
          <w:lang w:val="ru-RU"/>
        </w:rPr>
        <w:t>касается</w:t>
      </w:r>
      <w:r w:rsidR="006E0845" w:rsidRPr="00C81E19">
        <w:rPr>
          <w:lang w:val="ru-RU"/>
        </w:rPr>
        <w:t xml:space="preserve"> </w:t>
      </w:r>
      <w:r w:rsidR="006E0845">
        <w:rPr>
          <w:lang w:val="ru-RU"/>
        </w:rPr>
        <w:t>только</w:t>
      </w:r>
      <w:r w:rsidR="006E0845" w:rsidRPr="00C81E19">
        <w:rPr>
          <w:lang w:val="ru-RU"/>
        </w:rPr>
        <w:t xml:space="preserve"> </w:t>
      </w:r>
      <w:r w:rsidR="006E0845">
        <w:rPr>
          <w:lang w:val="ru-RU"/>
        </w:rPr>
        <w:t>женщин</w:t>
      </w:r>
      <w:r w:rsidR="00C81E19" w:rsidRPr="00C81E19">
        <w:rPr>
          <w:lang w:val="ru-RU"/>
        </w:rPr>
        <w:t xml:space="preserve">; </w:t>
      </w:r>
      <w:r w:rsidR="00C81E19">
        <w:rPr>
          <w:lang w:val="ru-RU"/>
        </w:rPr>
        <w:t>такое</w:t>
      </w:r>
      <w:r w:rsidR="00C81E19" w:rsidRPr="00C81E19">
        <w:rPr>
          <w:lang w:val="ru-RU"/>
        </w:rPr>
        <w:t xml:space="preserve"> </w:t>
      </w:r>
      <w:r w:rsidR="00C81E19">
        <w:rPr>
          <w:lang w:val="ru-RU"/>
        </w:rPr>
        <w:t>мышление</w:t>
      </w:r>
      <w:r w:rsidR="00C81E19" w:rsidRPr="00C81E19">
        <w:rPr>
          <w:lang w:val="ru-RU"/>
        </w:rPr>
        <w:t xml:space="preserve"> </w:t>
      </w:r>
      <w:r w:rsidR="00C81E19">
        <w:rPr>
          <w:lang w:val="ru-RU"/>
        </w:rPr>
        <w:t>частично</w:t>
      </w:r>
      <w:r w:rsidR="00C81E19" w:rsidRPr="00C81E19">
        <w:rPr>
          <w:lang w:val="ru-RU"/>
        </w:rPr>
        <w:t xml:space="preserve"> </w:t>
      </w:r>
      <w:r w:rsidR="00C81E19">
        <w:rPr>
          <w:lang w:val="ru-RU"/>
        </w:rPr>
        <w:t>объясняет</w:t>
      </w:r>
      <w:r w:rsidR="00C81E19" w:rsidRPr="00C81E19">
        <w:rPr>
          <w:lang w:val="ru-RU"/>
        </w:rPr>
        <w:t xml:space="preserve"> </w:t>
      </w:r>
      <w:r w:rsidR="00C81E19">
        <w:rPr>
          <w:lang w:val="ru-RU"/>
        </w:rPr>
        <w:t>распространение</w:t>
      </w:r>
      <w:r w:rsidR="00C81E19" w:rsidRPr="00C81E19">
        <w:rPr>
          <w:lang w:val="ru-RU"/>
        </w:rPr>
        <w:t xml:space="preserve"> </w:t>
      </w:r>
      <w:r w:rsidR="00C81E19">
        <w:rPr>
          <w:lang w:val="ru-RU"/>
        </w:rPr>
        <w:t>ВИЧ</w:t>
      </w:r>
      <w:r w:rsidR="00C81E19" w:rsidRPr="00C81E19">
        <w:rPr>
          <w:lang w:val="ru-RU"/>
        </w:rPr>
        <w:t>/</w:t>
      </w:r>
      <w:r w:rsidR="00C81E19">
        <w:rPr>
          <w:lang w:val="ru-RU"/>
        </w:rPr>
        <w:t>СПИДа, поскольку мужчины отказываются предохраняться, а женщина, требующая этого, подозревается в полиандрии.</w:t>
      </w:r>
      <w:r w:rsidR="00DA29BE">
        <w:rPr>
          <w:lang w:val="ru-RU"/>
        </w:rPr>
        <w:t xml:space="preserve"> </w:t>
      </w:r>
    </w:p>
    <w:p w:rsidR="00903F2E" w:rsidRDefault="00903F2E" w:rsidP="00903F2E">
      <w:pPr>
        <w:pStyle w:val="DualTxt"/>
      </w:pPr>
      <w:r w:rsidRPr="007D2CAF">
        <w:rPr>
          <w:lang w:val="ru-RU"/>
        </w:rPr>
        <w:t>44.</w:t>
      </w:r>
      <w:r w:rsidRPr="007D2CAF">
        <w:rPr>
          <w:lang w:val="ru-RU"/>
        </w:rPr>
        <w:tab/>
      </w:r>
      <w:r w:rsidR="00C81E19">
        <w:rPr>
          <w:lang w:val="ru-RU"/>
        </w:rPr>
        <w:t>Она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выражает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серьезную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озабоченность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по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поводу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того</w:t>
      </w:r>
      <w:r w:rsidR="00C81E19" w:rsidRPr="007D2CAF">
        <w:rPr>
          <w:lang w:val="ru-RU"/>
        </w:rPr>
        <w:t xml:space="preserve">, </w:t>
      </w:r>
      <w:r w:rsidR="00C81E19">
        <w:rPr>
          <w:lang w:val="ru-RU"/>
        </w:rPr>
        <w:t>что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женщины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в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Гваделупе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часто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прибегают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к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искусственному</w:t>
      </w:r>
      <w:r w:rsidR="00C81E19" w:rsidRPr="007D2CAF">
        <w:rPr>
          <w:lang w:val="ru-RU"/>
        </w:rPr>
        <w:t xml:space="preserve"> </w:t>
      </w:r>
      <w:r w:rsidR="00C81E19">
        <w:rPr>
          <w:lang w:val="ru-RU"/>
        </w:rPr>
        <w:t>прерывани</w:t>
      </w:r>
      <w:r w:rsidR="007D2CAF">
        <w:rPr>
          <w:lang w:val="ru-RU"/>
        </w:rPr>
        <w:t>ю беременности вместо того, чтобы пользоваться контрацептивными средствами. На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Мартинике</w:t>
      </w:r>
      <w:r w:rsidR="007D2CAF" w:rsidRPr="007D2CAF">
        <w:rPr>
          <w:lang w:val="en-US"/>
        </w:rPr>
        <w:t xml:space="preserve"> 8 </w:t>
      </w:r>
      <w:r w:rsidR="007D2CAF">
        <w:rPr>
          <w:lang w:val="ru-RU"/>
        </w:rPr>
        <w:t>процентов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несовершеннолетних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девочек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делали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аборты</w:t>
      </w:r>
      <w:r w:rsidR="007D2CAF" w:rsidRPr="007D2CAF">
        <w:rPr>
          <w:lang w:val="en-US"/>
        </w:rPr>
        <w:t xml:space="preserve">. </w:t>
      </w:r>
      <w:r w:rsidR="007D2CAF">
        <w:rPr>
          <w:lang w:val="ru-RU"/>
        </w:rPr>
        <w:t>Одна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из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причин</w:t>
      </w:r>
      <w:r w:rsidR="007D2CAF" w:rsidRPr="007D2CAF">
        <w:rPr>
          <w:lang w:val="en-US"/>
        </w:rPr>
        <w:t xml:space="preserve">, </w:t>
      </w:r>
      <w:r w:rsidR="007D2CAF">
        <w:rPr>
          <w:lang w:val="ru-RU"/>
        </w:rPr>
        <w:t>объясняющих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этот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факт</w:t>
      </w:r>
      <w:r w:rsidR="007D2CAF" w:rsidRPr="007D2CAF">
        <w:rPr>
          <w:lang w:val="en-US"/>
        </w:rPr>
        <w:t xml:space="preserve">, </w:t>
      </w:r>
      <w:r w:rsidR="007D2CAF">
        <w:rPr>
          <w:lang w:val="ru-RU"/>
        </w:rPr>
        <w:t>заключается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в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том</w:t>
      </w:r>
      <w:r w:rsidR="007D2CAF" w:rsidRPr="007D2CAF">
        <w:rPr>
          <w:lang w:val="en-US"/>
        </w:rPr>
        <w:t xml:space="preserve">, </w:t>
      </w:r>
      <w:r w:rsidR="007D2CAF">
        <w:rPr>
          <w:lang w:val="ru-RU"/>
        </w:rPr>
        <w:t>что</w:t>
      </w:r>
      <w:r w:rsidR="007D2CAF" w:rsidRPr="007D2CAF">
        <w:rPr>
          <w:lang w:val="en-US"/>
        </w:rPr>
        <w:t xml:space="preserve"> </w:t>
      </w:r>
      <w:r w:rsidR="007D2CAF">
        <w:rPr>
          <w:lang w:val="ru-RU"/>
        </w:rPr>
        <w:t>сексуальные</w:t>
      </w:r>
      <w:r w:rsidR="007D2CAF" w:rsidRPr="007D2CAF">
        <w:rPr>
          <w:lang w:val="en-US"/>
        </w:rPr>
        <w:t xml:space="preserve"> </w:t>
      </w:r>
      <w:r w:rsidR="000D4CD6">
        <w:rPr>
          <w:lang w:val="ru-RU"/>
        </w:rPr>
        <w:t>связи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носят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обычно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случайный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характер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и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молодые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девушки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часто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беременеют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при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первом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половом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контакте</w:t>
      </w:r>
      <w:r w:rsidR="000D4CD6" w:rsidRPr="000D4CD6">
        <w:rPr>
          <w:lang w:val="en-US"/>
        </w:rPr>
        <w:t xml:space="preserve">. </w:t>
      </w:r>
      <w:r w:rsidR="000D4CD6">
        <w:rPr>
          <w:lang w:val="ru-RU"/>
        </w:rPr>
        <w:t>Необходимо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делать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больше</w:t>
      </w:r>
      <w:r w:rsidR="000D4CD6" w:rsidRPr="000D4CD6">
        <w:rPr>
          <w:lang w:val="en-US"/>
        </w:rPr>
        <w:t xml:space="preserve">, </w:t>
      </w:r>
      <w:r w:rsidR="000D4CD6">
        <w:rPr>
          <w:lang w:val="ru-RU"/>
        </w:rPr>
        <w:t>чтобы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убеждать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девушек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контролировать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свою</w:t>
      </w:r>
      <w:r w:rsidR="000D4CD6" w:rsidRPr="000D4CD6">
        <w:rPr>
          <w:lang w:val="en-US"/>
        </w:rPr>
        <w:t xml:space="preserve"> </w:t>
      </w:r>
      <w:r w:rsidR="000D4CD6">
        <w:rPr>
          <w:lang w:val="ru-RU"/>
        </w:rPr>
        <w:t>сексуальность</w:t>
      </w:r>
      <w:r w:rsidR="000D4CD6" w:rsidRPr="000D4CD6">
        <w:rPr>
          <w:lang w:val="en-US"/>
        </w:rPr>
        <w:t>.</w:t>
      </w:r>
    </w:p>
    <w:p w:rsidR="00B721BA" w:rsidRDefault="00903F2E" w:rsidP="00903F2E">
      <w:pPr>
        <w:pStyle w:val="DualTxt"/>
        <w:rPr>
          <w:lang w:val="ru-RU"/>
        </w:rPr>
      </w:pPr>
      <w:r w:rsidRPr="00EC43E1">
        <w:rPr>
          <w:lang w:val="ru-RU"/>
        </w:rPr>
        <w:t>45.</w:t>
      </w:r>
      <w:r w:rsidRPr="00EC43E1">
        <w:rPr>
          <w:lang w:val="ru-RU"/>
        </w:rPr>
        <w:tab/>
      </w:r>
      <w:r w:rsidR="00306712">
        <w:rPr>
          <w:b/>
          <w:lang w:val="ru-RU"/>
        </w:rPr>
        <w:t>Г</w:t>
      </w:r>
      <w:r w:rsidR="00306712" w:rsidRPr="00EC43E1">
        <w:rPr>
          <w:b/>
          <w:lang w:val="ru-RU"/>
        </w:rPr>
        <w:t>-</w:t>
      </w:r>
      <w:r w:rsidR="00306712">
        <w:rPr>
          <w:b/>
          <w:lang w:val="ru-RU"/>
        </w:rPr>
        <w:t>жа</w:t>
      </w:r>
      <w:r w:rsidR="00306712" w:rsidRPr="00EC43E1">
        <w:rPr>
          <w:b/>
          <w:lang w:val="ru-RU"/>
        </w:rPr>
        <w:t xml:space="preserve"> </w:t>
      </w:r>
      <w:r w:rsidR="00306712">
        <w:rPr>
          <w:b/>
          <w:lang w:val="ru-RU"/>
        </w:rPr>
        <w:t>Вуазен</w:t>
      </w:r>
      <w:r w:rsidRPr="00EC43E1">
        <w:rPr>
          <w:lang w:val="ru-RU"/>
        </w:rPr>
        <w:t xml:space="preserve"> (</w:t>
      </w:r>
      <w:r w:rsidR="00306712">
        <w:rPr>
          <w:lang w:val="ru-RU"/>
        </w:rPr>
        <w:t>Франция</w:t>
      </w:r>
      <w:r w:rsidRPr="00EC43E1">
        <w:rPr>
          <w:lang w:val="ru-RU"/>
        </w:rPr>
        <w:t xml:space="preserve">) </w:t>
      </w:r>
      <w:r w:rsidR="00306712">
        <w:rPr>
          <w:lang w:val="ru-RU"/>
        </w:rPr>
        <w:t>признает</w:t>
      </w:r>
      <w:r w:rsidR="00306712" w:rsidRPr="00EC43E1">
        <w:rPr>
          <w:lang w:val="ru-RU"/>
        </w:rPr>
        <w:t xml:space="preserve">, </w:t>
      </w:r>
      <w:r w:rsidR="00306712">
        <w:rPr>
          <w:lang w:val="ru-RU"/>
        </w:rPr>
        <w:t>что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в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прошлом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больше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внимания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уделялось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положению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городских</w:t>
      </w:r>
      <w:r w:rsidR="00306712" w:rsidRPr="00EC43E1">
        <w:rPr>
          <w:lang w:val="ru-RU"/>
        </w:rPr>
        <w:t xml:space="preserve">, </w:t>
      </w:r>
      <w:r w:rsidR="00306712">
        <w:rPr>
          <w:lang w:val="ru-RU"/>
        </w:rPr>
        <w:t>а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не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сельских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женщин</w:t>
      </w:r>
      <w:r w:rsidR="00306712" w:rsidRPr="00EC43E1">
        <w:rPr>
          <w:lang w:val="ru-RU"/>
        </w:rPr>
        <w:t xml:space="preserve">; </w:t>
      </w:r>
      <w:r w:rsidR="00306712">
        <w:rPr>
          <w:lang w:val="ru-RU"/>
        </w:rPr>
        <w:t>сейчас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правительство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предпринимает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активные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усилия</w:t>
      </w:r>
      <w:r w:rsidR="00306712" w:rsidRPr="00EC43E1">
        <w:rPr>
          <w:lang w:val="ru-RU"/>
        </w:rPr>
        <w:t xml:space="preserve"> </w:t>
      </w:r>
      <w:r w:rsidR="00306712">
        <w:rPr>
          <w:lang w:val="ru-RU"/>
        </w:rPr>
        <w:t>по</w:t>
      </w:r>
      <w:r w:rsidR="00306712" w:rsidRPr="00EC43E1">
        <w:rPr>
          <w:lang w:val="ru-RU"/>
        </w:rPr>
        <w:t xml:space="preserve"> </w:t>
      </w:r>
      <w:r w:rsidR="00B721BA">
        <w:rPr>
          <w:lang w:val="ru-RU"/>
        </w:rPr>
        <w:t>устранению</w:t>
      </w:r>
      <w:r w:rsidR="00B721BA" w:rsidRPr="00EC43E1">
        <w:rPr>
          <w:lang w:val="ru-RU"/>
        </w:rPr>
        <w:t xml:space="preserve"> </w:t>
      </w:r>
      <w:r w:rsidR="00B721BA">
        <w:rPr>
          <w:lang w:val="ru-RU"/>
        </w:rPr>
        <w:t>это</w:t>
      </w:r>
      <w:r w:rsidR="00704A9F">
        <w:rPr>
          <w:lang w:val="ru-RU"/>
        </w:rPr>
        <w:t xml:space="preserve">го </w:t>
      </w:r>
      <w:r w:rsidR="00B721BA">
        <w:rPr>
          <w:lang w:val="ru-RU"/>
        </w:rPr>
        <w:t>неравенства</w:t>
      </w:r>
      <w:r w:rsidR="00B721BA" w:rsidRPr="00EC43E1">
        <w:rPr>
          <w:lang w:val="ru-RU"/>
        </w:rPr>
        <w:t xml:space="preserve">. </w:t>
      </w:r>
    </w:p>
    <w:p w:rsidR="00903F2E" w:rsidRPr="00D15F61" w:rsidRDefault="00903F2E" w:rsidP="00903F2E">
      <w:pPr>
        <w:pStyle w:val="DualTxt"/>
        <w:rPr>
          <w:lang w:val="ru-RU"/>
        </w:rPr>
      </w:pPr>
      <w:r w:rsidRPr="00E157DF">
        <w:rPr>
          <w:lang w:val="ru-RU"/>
        </w:rPr>
        <w:t>46.</w:t>
      </w:r>
      <w:r w:rsidRPr="00E157DF">
        <w:rPr>
          <w:lang w:val="ru-RU"/>
        </w:rPr>
        <w:tab/>
      </w:r>
      <w:r w:rsidR="00B721BA">
        <w:rPr>
          <w:lang w:val="ru-RU"/>
        </w:rPr>
        <w:t>Как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отмечается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на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странице</w:t>
      </w:r>
      <w:r w:rsidR="00B721BA" w:rsidRPr="00E157DF">
        <w:rPr>
          <w:lang w:val="ru-RU"/>
        </w:rPr>
        <w:t xml:space="preserve"> 9 </w:t>
      </w:r>
      <w:r w:rsidR="00B721BA">
        <w:rPr>
          <w:lang w:val="ru-RU"/>
        </w:rPr>
        <w:t>доклада</w:t>
      </w:r>
      <w:r w:rsidR="00B721BA" w:rsidRPr="00E157DF">
        <w:rPr>
          <w:lang w:val="ru-RU"/>
        </w:rPr>
        <w:t xml:space="preserve">, </w:t>
      </w:r>
      <w:r w:rsidR="00B721BA">
        <w:rPr>
          <w:lang w:val="ru-RU"/>
        </w:rPr>
        <w:t>супруга</w:t>
      </w:r>
      <w:r w:rsidR="00B721BA" w:rsidRPr="00E157DF">
        <w:rPr>
          <w:lang w:val="ru-RU"/>
        </w:rPr>
        <w:t xml:space="preserve"> </w:t>
      </w:r>
      <w:r w:rsidR="00EC43E1">
        <w:rPr>
          <w:lang w:val="ru-RU"/>
        </w:rPr>
        <w:t xml:space="preserve">сельскохозяйственного производителя </w:t>
      </w:r>
      <w:r w:rsidR="00B721BA">
        <w:rPr>
          <w:lang w:val="ru-RU"/>
        </w:rPr>
        <w:t>отныне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должна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выбрать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один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их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трех</w:t>
      </w:r>
      <w:r w:rsidR="00B721BA" w:rsidRPr="00E157DF">
        <w:rPr>
          <w:lang w:val="ru-RU"/>
        </w:rPr>
        <w:t xml:space="preserve"> </w:t>
      </w:r>
      <w:r w:rsidR="00B721BA">
        <w:rPr>
          <w:lang w:val="ru-RU"/>
        </w:rPr>
        <w:t>статусов</w:t>
      </w:r>
      <w:r w:rsidR="00B721BA" w:rsidRPr="00E157DF">
        <w:rPr>
          <w:lang w:val="ru-RU"/>
        </w:rPr>
        <w:t xml:space="preserve"> (</w:t>
      </w:r>
      <w:r w:rsidR="005D6F26">
        <w:rPr>
          <w:lang w:val="ru-RU"/>
        </w:rPr>
        <w:t>супруга-сотрудница</w:t>
      </w:r>
      <w:r w:rsidR="00E157DF">
        <w:rPr>
          <w:lang w:val="ru-RU"/>
        </w:rPr>
        <w:t xml:space="preserve">, наемный работник в хозяйстве или совладелец) и может получить статус </w:t>
      </w:r>
      <w:r w:rsidR="005D6F26">
        <w:rPr>
          <w:lang w:val="ru-RU"/>
        </w:rPr>
        <w:t>супруги-</w:t>
      </w:r>
      <w:r w:rsidR="00E157DF">
        <w:rPr>
          <w:lang w:val="ru-RU"/>
        </w:rPr>
        <w:t>сотрудни</w:t>
      </w:r>
      <w:r w:rsidR="005D6F26">
        <w:rPr>
          <w:lang w:val="ru-RU"/>
        </w:rPr>
        <w:t>цы</w:t>
      </w:r>
      <w:r w:rsidR="00CD6EF5">
        <w:rPr>
          <w:lang w:val="ru-RU"/>
        </w:rPr>
        <w:t xml:space="preserve"> </w:t>
      </w:r>
      <w:r w:rsidR="00E157DF">
        <w:rPr>
          <w:lang w:val="ru-RU"/>
        </w:rPr>
        <w:t>без предварительного согласия</w:t>
      </w:r>
      <w:r w:rsidR="00CD6EF5">
        <w:rPr>
          <w:lang w:val="ru-RU"/>
        </w:rPr>
        <w:t xml:space="preserve"> мужа.</w:t>
      </w:r>
      <w:r w:rsidR="00DA29BE">
        <w:rPr>
          <w:lang w:val="ru-RU"/>
        </w:rPr>
        <w:t xml:space="preserve"> </w:t>
      </w:r>
      <w:r w:rsidR="007B7097">
        <w:rPr>
          <w:lang w:val="ru-RU"/>
        </w:rPr>
        <w:t>Статус</w:t>
      </w:r>
      <w:r w:rsidR="007B7097" w:rsidRPr="007B7097">
        <w:rPr>
          <w:lang w:val="ru-RU"/>
        </w:rPr>
        <w:t xml:space="preserve"> </w:t>
      </w:r>
      <w:r w:rsidR="005D6F26">
        <w:rPr>
          <w:lang w:val="ru-RU"/>
        </w:rPr>
        <w:t>супруги-</w:t>
      </w:r>
      <w:r w:rsidR="007B7097">
        <w:rPr>
          <w:lang w:val="ru-RU"/>
        </w:rPr>
        <w:t>сотрудни</w:t>
      </w:r>
      <w:r w:rsidR="005D6F26">
        <w:rPr>
          <w:lang w:val="ru-RU"/>
        </w:rPr>
        <w:t>цы</w:t>
      </w:r>
      <w:r w:rsidR="007B7097" w:rsidRPr="007B7097">
        <w:rPr>
          <w:lang w:val="ru-RU"/>
        </w:rPr>
        <w:t xml:space="preserve"> </w:t>
      </w:r>
      <w:r w:rsidR="007B7097">
        <w:rPr>
          <w:lang w:val="ru-RU"/>
        </w:rPr>
        <w:t>теперь</w:t>
      </w:r>
      <w:r w:rsidR="007478B5">
        <w:rPr>
          <w:lang w:val="ru-RU"/>
        </w:rPr>
        <w:t xml:space="preserve"> распространяется</w:t>
      </w:r>
      <w:r w:rsidR="007B7097" w:rsidRPr="007B7097">
        <w:rPr>
          <w:lang w:val="ru-RU"/>
        </w:rPr>
        <w:t xml:space="preserve"> </w:t>
      </w:r>
      <w:r w:rsidR="007478B5">
        <w:rPr>
          <w:lang w:val="ru-RU"/>
        </w:rPr>
        <w:t>и на</w:t>
      </w:r>
      <w:r w:rsidR="007B7097" w:rsidRPr="007B7097">
        <w:rPr>
          <w:lang w:val="ru-RU"/>
        </w:rPr>
        <w:t xml:space="preserve"> </w:t>
      </w:r>
      <w:r w:rsidR="007B7097">
        <w:rPr>
          <w:lang w:val="ru-RU"/>
        </w:rPr>
        <w:t>лиц</w:t>
      </w:r>
      <w:r w:rsidR="007B7097" w:rsidRPr="007B7097">
        <w:rPr>
          <w:lang w:val="ru-RU"/>
        </w:rPr>
        <w:t xml:space="preserve">, </w:t>
      </w:r>
      <w:r w:rsidR="007478B5">
        <w:rPr>
          <w:lang w:val="ru-RU"/>
        </w:rPr>
        <w:t>связанных</w:t>
      </w:r>
      <w:r w:rsidR="007B7097" w:rsidRPr="007B7097">
        <w:rPr>
          <w:lang w:val="ru-RU"/>
        </w:rPr>
        <w:t xml:space="preserve"> </w:t>
      </w:r>
      <w:r w:rsidR="007B7097">
        <w:rPr>
          <w:lang w:val="ru-RU"/>
        </w:rPr>
        <w:t>с</w:t>
      </w:r>
      <w:r w:rsidR="007B7097" w:rsidRPr="007B7097">
        <w:rPr>
          <w:lang w:val="ru-RU"/>
        </w:rPr>
        <w:t xml:space="preserve"> </w:t>
      </w:r>
      <w:r w:rsidR="000E35B7">
        <w:rPr>
          <w:lang w:val="ru-RU"/>
        </w:rPr>
        <w:t>сельскохозяйственным производителем</w:t>
      </w:r>
      <w:r w:rsidR="007478B5">
        <w:rPr>
          <w:lang w:val="ru-RU"/>
        </w:rPr>
        <w:t xml:space="preserve"> договором</w:t>
      </w:r>
      <w:r w:rsidR="007B7097" w:rsidRPr="007B7097">
        <w:rPr>
          <w:lang w:val="ru-RU"/>
        </w:rPr>
        <w:t xml:space="preserve"> </w:t>
      </w:r>
      <w:r w:rsidR="007478B5">
        <w:rPr>
          <w:lang w:val="ru-RU"/>
        </w:rPr>
        <w:t>о</w:t>
      </w:r>
      <w:r w:rsidR="007B7097" w:rsidRPr="007B7097">
        <w:rPr>
          <w:lang w:val="ru-RU"/>
        </w:rPr>
        <w:t xml:space="preserve"> </w:t>
      </w:r>
      <w:r w:rsidR="007B7097">
        <w:rPr>
          <w:lang w:val="ru-RU"/>
        </w:rPr>
        <w:t>гражданско</w:t>
      </w:r>
      <w:r w:rsidR="007478B5">
        <w:rPr>
          <w:lang w:val="ru-RU"/>
        </w:rPr>
        <w:t>м</w:t>
      </w:r>
      <w:r w:rsidR="007B7097" w:rsidRPr="007B7097">
        <w:rPr>
          <w:lang w:val="ru-RU"/>
        </w:rPr>
        <w:t xml:space="preserve"> </w:t>
      </w:r>
      <w:r w:rsidR="007B7097">
        <w:rPr>
          <w:lang w:val="ru-RU"/>
        </w:rPr>
        <w:t>брак</w:t>
      </w:r>
      <w:r w:rsidR="007478B5">
        <w:rPr>
          <w:lang w:val="ru-RU"/>
        </w:rPr>
        <w:t>е</w:t>
      </w:r>
      <w:r w:rsidR="007B7097">
        <w:rPr>
          <w:lang w:val="ru-RU"/>
        </w:rPr>
        <w:t xml:space="preserve"> или </w:t>
      </w:r>
      <w:r w:rsidR="007478B5">
        <w:rPr>
          <w:lang w:val="ru-RU"/>
        </w:rPr>
        <w:t>проживающих с ним на правах сожителя</w:t>
      </w:r>
      <w:r w:rsidR="007B7097">
        <w:rPr>
          <w:lang w:val="ru-RU"/>
        </w:rPr>
        <w:t>.</w:t>
      </w:r>
      <w:r w:rsidR="007478B5">
        <w:rPr>
          <w:lang w:val="ru-RU"/>
        </w:rPr>
        <w:t xml:space="preserve"> </w:t>
      </w:r>
      <w:r w:rsidR="00F31B08">
        <w:rPr>
          <w:lang w:val="ru-RU"/>
        </w:rPr>
        <w:t>В</w:t>
      </w:r>
      <w:r w:rsidR="00F31B08" w:rsidRPr="00F77831">
        <w:rPr>
          <w:lang w:val="ru-RU"/>
        </w:rPr>
        <w:t xml:space="preserve"> </w:t>
      </w:r>
      <w:r w:rsidR="00F31B08">
        <w:rPr>
          <w:lang w:val="ru-RU"/>
        </w:rPr>
        <w:t>результате</w:t>
      </w:r>
      <w:r w:rsidR="00F31B08" w:rsidRPr="00F77831">
        <w:rPr>
          <w:lang w:val="ru-RU"/>
        </w:rPr>
        <w:t xml:space="preserve"> </w:t>
      </w:r>
      <w:r w:rsidR="00F31B08">
        <w:rPr>
          <w:lang w:val="ru-RU"/>
        </w:rPr>
        <w:t>принятия</w:t>
      </w:r>
      <w:r w:rsidR="00F31B08" w:rsidRPr="00F77831">
        <w:rPr>
          <w:lang w:val="ru-RU"/>
        </w:rPr>
        <w:t xml:space="preserve"> </w:t>
      </w:r>
      <w:r w:rsidR="00F31B08">
        <w:rPr>
          <w:lang w:val="ru-RU"/>
        </w:rPr>
        <w:t>нового</w:t>
      </w:r>
      <w:r w:rsidR="00F31B08" w:rsidRPr="00F77831">
        <w:rPr>
          <w:lang w:val="ru-RU"/>
        </w:rPr>
        <w:t xml:space="preserve"> </w:t>
      </w:r>
      <w:r w:rsidR="00F31B08">
        <w:rPr>
          <w:lang w:val="ru-RU"/>
        </w:rPr>
        <w:t>закона</w:t>
      </w:r>
      <w:r w:rsidR="00F31B08" w:rsidRPr="00F77831">
        <w:rPr>
          <w:lang w:val="ru-RU"/>
        </w:rPr>
        <w:t xml:space="preserve"> </w:t>
      </w:r>
      <w:r w:rsidR="00F31B08">
        <w:rPr>
          <w:lang w:val="ru-RU"/>
        </w:rPr>
        <w:t>пенсии</w:t>
      </w:r>
      <w:r w:rsidR="00F31B08" w:rsidRPr="00F77831">
        <w:rPr>
          <w:lang w:val="ru-RU"/>
        </w:rPr>
        <w:t xml:space="preserve"> </w:t>
      </w:r>
      <w:r w:rsidR="00F31B08">
        <w:rPr>
          <w:lang w:val="ru-RU"/>
        </w:rPr>
        <w:t>ж</w:t>
      </w:r>
      <w:r w:rsidR="00F77831">
        <w:rPr>
          <w:lang w:val="ru-RU"/>
        </w:rPr>
        <w:t>енщин</w:t>
      </w:r>
      <w:r w:rsidR="00F77831" w:rsidRPr="00F77831">
        <w:rPr>
          <w:lang w:val="ru-RU"/>
        </w:rPr>
        <w:t>-</w:t>
      </w:r>
      <w:r w:rsidR="00F77831">
        <w:rPr>
          <w:lang w:val="ru-RU"/>
        </w:rPr>
        <w:t>аграриев</w:t>
      </w:r>
      <w:r w:rsidR="00F77831" w:rsidRPr="00F77831">
        <w:rPr>
          <w:lang w:val="ru-RU"/>
        </w:rPr>
        <w:t xml:space="preserve"> </w:t>
      </w:r>
      <w:r w:rsidR="00F77831">
        <w:rPr>
          <w:lang w:val="ru-RU"/>
        </w:rPr>
        <w:t>существенно</w:t>
      </w:r>
      <w:r w:rsidR="00F77831" w:rsidRPr="00F77831">
        <w:rPr>
          <w:lang w:val="ru-RU"/>
        </w:rPr>
        <w:t xml:space="preserve"> </w:t>
      </w:r>
      <w:r w:rsidR="00F77831">
        <w:rPr>
          <w:lang w:val="ru-RU"/>
        </w:rPr>
        <w:t>повысились</w:t>
      </w:r>
      <w:r w:rsidR="00F77831" w:rsidRPr="00F77831">
        <w:rPr>
          <w:lang w:val="ru-RU"/>
        </w:rPr>
        <w:t xml:space="preserve">, </w:t>
      </w:r>
      <w:r w:rsidR="00F77831">
        <w:rPr>
          <w:lang w:val="ru-RU"/>
        </w:rPr>
        <w:t>так</w:t>
      </w:r>
      <w:r w:rsidR="00F77831" w:rsidRPr="00F77831">
        <w:rPr>
          <w:lang w:val="ru-RU"/>
        </w:rPr>
        <w:t xml:space="preserve"> </w:t>
      </w:r>
      <w:r w:rsidR="00F77831">
        <w:rPr>
          <w:lang w:val="ru-RU"/>
        </w:rPr>
        <w:t>как</w:t>
      </w:r>
      <w:r w:rsidR="00F77831" w:rsidRPr="00F77831">
        <w:rPr>
          <w:lang w:val="ru-RU"/>
        </w:rPr>
        <w:t xml:space="preserve"> </w:t>
      </w:r>
      <w:r w:rsidR="00F77831">
        <w:rPr>
          <w:lang w:val="ru-RU"/>
        </w:rPr>
        <w:t>сейчас</w:t>
      </w:r>
      <w:r w:rsidR="00F77831" w:rsidRPr="00F77831">
        <w:rPr>
          <w:lang w:val="ru-RU"/>
        </w:rPr>
        <w:t xml:space="preserve"> </w:t>
      </w:r>
      <w:r w:rsidR="00F77831">
        <w:rPr>
          <w:lang w:val="ru-RU"/>
        </w:rPr>
        <w:t>учитывается</w:t>
      </w:r>
      <w:r w:rsidR="00F77831" w:rsidRPr="00F77831">
        <w:rPr>
          <w:lang w:val="ru-RU"/>
        </w:rPr>
        <w:t xml:space="preserve"> </w:t>
      </w:r>
      <w:r w:rsidR="00F77831">
        <w:rPr>
          <w:lang w:val="ru-RU"/>
        </w:rPr>
        <w:t xml:space="preserve">количество лет, затраченных на воспитание детей. </w:t>
      </w:r>
      <w:r w:rsidR="00D15F61">
        <w:rPr>
          <w:lang w:val="ru-RU"/>
        </w:rPr>
        <w:t>Еще одним</w:t>
      </w:r>
      <w:r w:rsidR="00F77831" w:rsidRPr="00D15F61">
        <w:rPr>
          <w:lang w:val="ru-RU"/>
        </w:rPr>
        <w:t xml:space="preserve"> </w:t>
      </w:r>
      <w:r w:rsidR="00F77831">
        <w:rPr>
          <w:lang w:val="ru-RU"/>
        </w:rPr>
        <w:t>фактором</w:t>
      </w:r>
      <w:r w:rsidR="00F77831" w:rsidRPr="00D15F61">
        <w:rPr>
          <w:lang w:val="ru-RU"/>
        </w:rPr>
        <w:t xml:space="preserve"> </w:t>
      </w:r>
      <w:r w:rsidR="00F77831">
        <w:rPr>
          <w:lang w:val="ru-RU"/>
        </w:rPr>
        <w:t>является</w:t>
      </w:r>
      <w:r w:rsidR="00F77831" w:rsidRPr="00D15F61">
        <w:rPr>
          <w:lang w:val="ru-RU"/>
        </w:rPr>
        <w:t xml:space="preserve"> </w:t>
      </w:r>
      <w:r w:rsidR="00F77831">
        <w:rPr>
          <w:lang w:val="ru-RU"/>
        </w:rPr>
        <w:t>закон</w:t>
      </w:r>
      <w:r w:rsidR="00DA29BE">
        <w:rPr>
          <w:lang w:val="ru-RU"/>
        </w:rPr>
        <w:t xml:space="preserve"> </w:t>
      </w:r>
      <w:r w:rsidR="00F77831">
        <w:rPr>
          <w:lang w:val="ru-RU"/>
        </w:rPr>
        <w:t>о</w:t>
      </w:r>
      <w:r w:rsidR="00F77831" w:rsidRPr="00D15F61">
        <w:rPr>
          <w:lang w:val="ru-RU"/>
        </w:rPr>
        <w:t xml:space="preserve"> </w:t>
      </w:r>
      <w:r w:rsidR="004868FB">
        <w:rPr>
          <w:lang w:val="ru-RU"/>
        </w:rPr>
        <w:t>финансировании</w:t>
      </w:r>
      <w:r w:rsidR="004868FB" w:rsidRPr="00D15F61">
        <w:rPr>
          <w:lang w:val="ru-RU"/>
        </w:rPr>
        <w:t xml:space="preserve"> </w:t>
      </w:r>
      <w:r w:rsidR="004868FB">
        <w:rPr>
          <w:lang w:val="ru-RU"/>
        </w:rPr>
        <w:t>сферы</w:t>
      </w:r>
      <w:r w:rsidR="004868FB" w:rsidRPr="00D15F61">
        <w:rPr>
          <w:lang w:val="ru-RU"/>
        </w:rPr>
        <w:t xml:space="preserve"> </w:t>
      </w:r>
      <w:r w:rsidR="004868FB">
        <w:rPr>
          <w:lang w:val="ru-RU"/>
        </w:rPr>
        <w:t>социального</w:t>
      </w:r>
      <w:r w:rsidR="004868FB" w:rsidRPr="00D15F61">
        <w:rPr>
          <w:lang w:val="ru-RU"/>
        </w:rPr>
        <w:t xml:space="preserve"> </w:t>
      </w:r>
      <w:r w:rsidR="004868FB">
        <w:rPr>
          <w:lang w:val="ru-RU"/>
        </w:rPr>
        <w:t>обеспечения</w:t>
      </w:r>
      <w:r w:rsidR="00D15F61">
        <w:rPr>
          <w:lang w:val="ru-RU"/>
        </w:rPr>
        <w:t xml:space="preserve"> на 2007 год, согласно которому были снижены как предельные требования для получения права на перерасчет пенсии, так и та сумма, на которую сокращалась пенсия с учетом лет, проведенных вне рынка труда.</w:t>
      </w:r>
      <w:r w:rsidR="00DA29BE">
        <w:rPr>
          <w:lang w:val="ru-RU"/>
        </w:rPr>
        <w:t xml:space="preserve"> </w:t>
      </w:r>
      <w:r w:rsidR="00D15F61">
        <w:rPr>
          <w:lang w:val="ru-RU"/>
        </w:rPr>
        <w:t xml:space="preserve">На сегодняшний день примерно 34 тысячи женщин-аграриев </w:t>
      </w:r>
      <w:r w:rsidR="008C5D86">
        <w:rPr>
          <w:lang w:val="ru-RU"/>
        </w:rPr>
        <w:t>пенсионного</w:t>
      </w:r>
      <w:r w:rsidR="008C5D86" w:rsidRPr="008C5D86">
        <w:rPr>
          <w:lang w:val="ru-RU"/>
        </w:rPr>
        <w:t xml:space="preserve"> </w:t>
      </w:r>
      <w:r w:rsidR="008C5D86">
        <w:rPr>
          <w:lang w:val="ru-RU"/>
        </w:rPr>
        <w:t>возраста</w:t>
      </w:r>
      <w:r w:rsidR="008C5D86" w:rsidRPr="008C5D86">
        <w:rPr>
          <w:lang w:val="ru-RU"/>
        </w:rPr>
        <w:t xml:space="preserve"> </w:t>
      </w:r>
      <w:r w:rsidR="008C5D86">
        <w:rPr>
          <w:lang w:val="ru-RU"/>
        </w:rPr>
        <w:t>воспользовались преимуществами нового закона.</w:t>
      </w:r>
      <w:r w:rsidR="008C5D86" w:rsidRPr="008C5D86">
        <w:rPr>
          <w:lang w:val="ru-RU"/>
        </w:rPr>
        <w:t xml:space="preserve"> </w:t>
      </w:r>
    </w:p>
    <w:p w:rsidR="0057119A" w:rsidRDefault="00903F2E" w:rsidP="00903F2E">
      <w:pPr>
        <w:pStyle w:val="DualTxt"/>
        <w:rPr>
          <w:lang w:val="ru-RU"/>
        </w:rPr>
      </w:pPr>
      <w:r w:rsidRPr="00ED0E8A">
        <w:rPr>
          <w:lang w:val="ru-RU"/>
        </w:rPr>
        <w:t>47.</w:t>
      </w:r>
      <w:r w:rsidRPr="00ED0E8A">
        <w:rPr>
          <w:lang w:val="ru-RU"/>
        </w:rPr>
        <w:tab/>
      </w:r>
      <w:r w:rsidR="007606B9">
        <w:rPr>
          <w:lang w:val="ru-RU"/>
        </w:rPr>
        <w:t>Сейчас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правительству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необходимо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решать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другие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проблемы</w:t>
      </w:r>
      <w:r w:rsidR="007606B9" w:rsidRPr="00ED0E8A">
        <w:rPr>
          <w:lang w:val="ru-RU"/>
        </w:rPr>
        <w:t xml:space="preserve">, </w:t>
      </w:r>
      <w:r w:rsidR="007606B9">
        <w:rPr>
          <w:lang w:val="ru-RU"/>
        </w:rPr>
        <w:t>стоящие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перед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сельскими</w:t>
      </w:r>
      <w:r w:rsidR="007606B9" w:rsidRPr="00ED0E8A">
        <w:rPr>
          <w:lang w:val="ru-RU"/>
        </w:rPr>
        <w:t xml:space="preserve"> </w:t>
      </w:r>
      <w:r w:rsidR="007606B9">
        <w:rPr>
          <w:lang w:val="ru-RU"/>
        </w:rPr>
        <w:t>женщинами</w:t>
      </w:r>
      <w:r w:rsidR="007606B9" w:rsidRPr="00ED0E8A">
        <w:rPr>
          <w:lang w:val="ru-RU"/>
        </w:rPr>
        <w:t xml:space="preserve">, </w:t>
      </w:r>
      <w:r w:rsidR="00AC1C7A">
        <w:rPr>
          <w:lang w:val="ru-RU"/>
        </w:rPr>
        <w:t>количество</w:t>
      </w:r>
      <w:r w:rsidR="00AC1C7A" w:rsidRPr="00ED0E8A">
        <w:rPr>
          <w:lang w:val="ru-RU"/>
        </w:rPr>
        <w:t xml:space="preserve"> </w:t>
      </w:r>
      <w:r w:rsidR="00AC1C7A">
        <w:rPr>
          <w:lang w:val="ru-RU"/>
        </w:rPr>
        <w:t>которых</w:t>
      </w:r>
      <w:r w:rsidR="00AC1C7A" w:rsidRPr="00ED0E8A">
        <w:rPr>
          <w:lang w:val="ru-RU"/>
        </w:rPr>
        <w:t xml:space="preserve"> </w:t>
      </w:r>
      <w:r w:rsidR="00ED0E8A">
        <w:rPr>
          <w:lang w:val="ru-RU"/>
        </w:rPr>
        <w:t>существенно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меняется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в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зависимости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от</w:t>
      </w:r>
      <w:r w:rsidR="00ED0E8A" w:rsidRPr="00ED0E8A">
        <w:rPr>
          <w:lang w:val="ru-RU"/>
        </w:rPr>
        <w:t xml:space="preserve"> </w:t>
      </w:r>
      <w:r w:rsidR="007E2713">
        <w:rPr>
          <w:lang w:val="ru-RU"/>
        </w:rPr>
        <w:t>населенного пункта</w:t>
      </w:r>
      <w:r w:rsidR="00ED0E8A" w:rsidRPr="00ED0E8A">
        <w:rPr>
          <w:lang w:val="ru-RU"/>
        </w:rPr>
        <w:t>.</w:t>
      </w:r>
      <w:r w:rsidR="00ED0E8A">
        <w:rPr>
          <w:lang w:val="ru-RU"/>
        </w:rPr>
        <w:t xml:space="preserve"> Особый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интерес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представляет</w:t>
      </w:r>
      <w:r w:rsidR="00ED0E8A" w:rsidRPr="00ED0E8A">
        <w:rPr>
          <w:lang w:val="ru-RU"/>
        </w:rPr>
        <w:t xml:space="preserve"> </w:t>
      </w:r>
      <w:r w:rsidR="008C5D17">
        <w:rPr>
          <w:lang w:val="ru-RU"/>
        </w:rPr>
        <w:t>единый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>чек</w:t>
      </w:r>
      <w:r w:rsidR="00ED0E8A" w:rsidRPr="00ED0E8A">
        <w:rPr>
          <w:lang w:val="ru-RU"/>
        </w:rPr>
        <w:t xml:space="preserve"> </w:t>
      </w:r>
      <w:r w:rsidR="008C5D17">
        <w:rPr>
          <w:lang w:val="ru-RU"/>
        </w:rPr>
        <w:t>для оплаты</w:t>
      </w:r>
      <w:r w:rsidR="00ED0E8A" w:rsidRPr="00ED0E8A">
        <w:rPr>
          <w:lang w:val="ru-RU"/>
        </w:rPr>
        <w:t xml:space="preserve"> </w:t>
      </w:r>
      <w:r w:rsidR="00ED0E8A">
        <w:rPr>
          <w:lang w:val="ru-RU"/>
        </w:rPr>
        <w:t xml:space="preserve">услуг, основанный на принципе совместного финансирования </w:t>
      </w:r>
      <w:r w:rsidR="00CD4113">
        <w:rPr>
          <w:lang w:val="ru-RU"/>
        </w:rPr>
        <w:t>персональных</w:t>
      </w:r>
      <w:r w:rsidR="00ED0E8A">
        <w:rPr>
          <w:lang w:val="ru-RU"/>
        </w:rPr>
        <w:t xml:space="preserve"> услуг</w:t>
      </w:r>
      <w:r w:rsidR="00D323B1">
        <w:rPr>
          <w:lang w:val="ru-RU"/>
        </w:rPr>
        <w:t>, сфера применения которого может быть расширена, с тем чтобы использовать его для</w:t>
      </w:r>
      <w:r w:rsidR="00ED0E8A">
        <w:rPr>
          <w:lang w:val="ru-RU"/>
        </w:rPr>
        <w:t xml:space="preserve"> финансировани</w:t>
      </w:r>
      <w:r w:rsidR="00D323B1">
        <w:rPr>
          <w:lang w:val="ru-RU"/>
        </w:rPr>
        <w:t>я</w:t>
      </w:r>
      <w:r w:rsidR="00ED0E8A">
        <w:rPr>
          <w:lang w:val="ru-RU"/>
        </w:rPr>
        <w:t xml:space="preserve"> конкретной формы ухода, как, например, ухода за ребенком</w:t>
      </w:r>
      <w:r w:rsidR="00ED0E8A" w:rsidRPr="00ED0E8A">
        <w:rPr>
          <w:lang w:val="ru-RU"/>
        </w:rPr>
        <w:t>.</w:t>
      </w:r>
      <w:r w:rsidR="00ED0E8A">
        <w:rPr>
          <w:lang w:val="ru-RU"/>
        </w:rPr>
        <w:t xml:space="preserve"> Полезность</w:t>
      </w:r>
      <w:r w:rsidR="00ED0E8A" w:rsidRPr="007E2713">
        <w:rPr>
          <w:lang w:val="ru-RU"/>
        </w:rPr>
        <w:t xml:space="preserve"> </w:t>
      </w:r>
      <w:r w:rsidR="00ED0E8A">
        <w:rPr>
          <w:lang w:val="ru-RU"/>
        </w:rPr>
        <w:t>таких</w:t>
      </w:r>
      <w:r w:rsidR="00ED0E8A" w:rsidRPr="007E2713">
        <w:rPr>
          <w:lang w:val="ru-RU"/>
        </w:rPr>
        <w:t xml:space="preserve"> </w:t>
      </w:r>
      <w:r w:rsidR="00ED0E8A">
        <w:rPr>
          <w:lang w:val="ru-RU"/>
        </w:rPr>
        <w:t>чеков</w:t>
      </w:r>
      <w:r w:rsidR="00ED0E8A" w:rsidRPr="007E2713">
        <w:rPr>
          <w:lang w:val="ru-RU"/>
        </w:rPr>
        <w:t xml:space="preserve"> </w:t>
      </w:r>
      <w:r w:rsidR="00ED0E8A">
        <w:rPr>
          <w:lang w:val="ru-RU"/>
        </w:rPr>
        <w:t>особенн</w:t>
      </w:r>
      <w:r w:rsidR="007B434B">
        <w:rPr>
          <w:lang w:val="ru-RU"/>
        </w:rPr>
        <w:t>о</w:t>
      </w:r>
      <w:r w:rsidR="00ED0E8A" w:rsidRPr="007E2713">
        <w:rPr>
          <w:lang w:val="ru-RU"/>
        </w:rPr>
        <w:t xml:space="preserve"> </w:t>
      </w:r>
      <w:r w:rsidR="007E2713">
        <w:rPr>
          <w:lang w:val="ru-RU"/>
        </w:rPr>
        <w:t xml:space="preserve">очевидна в сельских районах, </w:t>
      </w:r>
      <w:r w:rsidR="007B434B">
        <w:rPr>
          <w:lang w:val="ru-RU"/>
        </w:rPr>
        <w:t>не имеющих достаточного количества детских дошкольных учреждений</w:t>
      </w:r>
      <w:r w:rsidR="0057119A">
        <w:rPr>
          <w:lang w:val="ru-RU"/>
        </w:rPr>
        <w:t>,</w:t>
      </w:r>
      <w:r w:rsidR="007B434B">
        <w:rPr>
          <w:lang w:val="ru-RU"/>
        </w:rPr>
        <w:t xml:space="preserve"> </w:t>
      </w:r>
      <w:r w:rsidR="0057119A">
        <w:rPr>
          <w:lang w:val="ru-RU"/>
        </w:rPr>
        <w:t>что вынуждает работающих женщин нанимать помощницу</w:t>
      </w:r>
      <w:r w:rsidR="00486E08">
        <w:rPr>
          <w:lang w:val="ru-RU"/>
        </w:rPr>
        <w:t xml:space="preserve"> матери</w:t>
      </w:r>
      <w:r w:rsidR="0057119A">
        <w:rPr>
          <w:lang w:val="ru-RU"/>
        </w:rPr>
        <w:t>.</w:t>
      </w:r>
      <w:r w:rsidR="00DA29BE">
        <w:rPr>
          <w:lang w:val="ru-RU"/>
        </w:rPr>
        <w:t xml:space="preserve"> </w:t>
      </w:r>
    </w:p>
    <w:p w:rsidR="00903F2E" w:rsidRPr="006133C5" w:rsidRDefault="00903F2E" w:rsidP="00903F2E">
      <w:pPr>
        <w:pStyle w:val="DualTxt"/>
        <w:rPr>
          <w:lang w:val="ru-RU"/>
        </w:rPr>
      </w:pPr>
      <w:r w:rsidRPr="00A44E93">
        <w:rPr>
          <w:lang w:val="ru-RU"/>
        </w:rPr>
        <w:t>48.</w:t>
      </w:r>
      <w:r w:rsidRPr="00A44E93">
        <w:rPr>
          <w:lang w:val="ru-RU"/>
        </w:rPr>
        <w:tab/>
      </w:r>
      <w:r w:rsidR="00A44E93">
        <w:rPr>
          <w:lang w:val="ru-RU"/>
        </w:rPr>
        <w:t>В</w:t>
      </w:r>
      <w:r w:rsidR="00A44E93" w:rsidRPr="00A44E93">
        <w:rPr>
          <w:lang w:val="ru-RU"/>
        </w:rPr>
        <w:t xml:space="preserve"> </w:t>
      </w:r>
      <w:r w:rsidR="00A44E93">
        <w:rPr>
          <w:lang w:val="ru-RU"/>
        </w:rPr>
        <w:t>настоящее</w:t>
      </w:r>
      <w:r w:rsidR="00A44E93" w:rsidRPr="00A44E93">
        <w:rPr>
          <w:lang w:val="ru-RU"/>
        </w:rPr>
        <w:t xml:space="preserve"> </w:t>
      </w:r>
      <w:r w:rsidR="00A44E93">
        <w:rPr>
          <w:lang w:val="ru-RU"/>
        </w:rPr>
        <w:t>время</w:t>
      </w:r>
      <w:r w:rsidR="00A44E93" w:rsidRPr="00A44E93">
        <w:rPr>
          <w:lang w:val="ru-RU"/>
        </w:rPr>
        <w:t xml:space="preserve"> </w:t>
      </w:r>
      <w:r w:rsidR="00A44E93">
        <w:rPr>
          <w:lang w:val="ru-RU"/>
        </w:rPr>
        <w:t>она</w:t>
      </w:r>
      <w:r w:rsidR="00A44E93" w:rsidRPr="00A44E93">
        <w:rPr>
          <w:lang w:val="ru-RU"/>
        </w:rPr>
        <w:t xml:space="preserve"> </w:t>
      </w:r>
      <w:r w:rsidR="00A44E93">
        <w:rPr>
          <w:lang w:val="ru-RU"/>
        </w:rPr>
        <w:t>не</w:t>
      </w:r>
      <w:r w:rsidR="00A44E93" w:rsidRPr="00A44E93">
        <w:rPr>
          <w:lang w:val="ru-RU"/>
        </w:rPr>
        <w:t xml:space="preserve"> </w:t>
      </w:r>
      <w:r w:rsidR="00A44E93">
        <w:rPr>
          <w:lang w:val="ru-RU"/>
        </w:rPr>
        <w:t>может</w:t>
      </w:r>
      <w:r w:rsidR="00A44E93" w:rsidRPr="00A44E93">
        <w:rPr>
          <w:lang w:val="ru-RU"/>
        </w:rPr>
        <w:t xml:space="preserve"> </w:t>
      </w:r>
      <w:r w:rsidR="00A44E93">
        <w:rPr>
          <w:lang w:val="ru-RU"/>
        </w:rPr>
        <w:t>представить данные</w:t>
      </w:r>
      <w:r w:rsidR="006133C5">
        <w:rPr>
          <w:lang w:val="ru-RU"/>
        </w:rPr>
        <w:t xml:space="preserve"> </w:t>
      </w:r>
      <w:r w:rsidR="00A44E93">
        <w:rPr>
          <w:lang w:val="ru-RU"/>
        </w:rPr>
        <w:t>о предоставлени</w:t>
      </w:r>
      <w:r w:rsidR="006133C5">
        <w:rPr>
          <w:lang w:val="ru-RU"/>
        </w:rPr>
        <w:t>и</w:t>
      </w:r>
      <w:r w:rsidR="00A44E93">
        <w:rPr>
          <w:lang w:val="ru-RU"/>
        </w:rPr>
        <w:t xml:space="preserve"> медицинских услуг в сельских районах с разбивкой по полу. Однако</w:t>
      </w:r>
      <w:r w:rsidR="00A44E93" w:rsidRPr="00413AF0">
        <w:rPr>
          <w:lang w:val="ru-RU"/>
        </w:rPr>
        <w:t xml:space="preserve"> </w:t>
      </w:r>
      <w:r w:rsidR="00A44E93">
        <w:rPr>
          <w:lang w:val="ru-RU"/>
        </w:rPr>
        <w:t>ввиду</w:t>
      </w:r>
      <w:r w:rsidR="00A44E93" w:rsidRPr="00413AF0">
        <w:rPr>
          <w:lang w:val="ru-RU"/>
        </w:rPr>
        <w:t xml:space="preserve"> </w:t>
      </w:r>
      <w:r w:rsidR="00413AF0">
        <w:rPr>
          <w:lang w:val="ru-RU"/>
        </w:rPr>
        <w:t>наличия в сельских районах</w:t>
      </w:r>
      <w:r w:rsidR="00413AF0" w:rsidRPr="00413AF0">
        <w:rPr>
          <w:lang w:val="ru-RU"/>
        </w:rPr>
        <w:t xml:space="preserve"> </w:t>
      </w:r>
      <w:r w:rsidR="00413AF0">
        <w:rPr>
          <w:lang w:val="ru-RU"/>
        </w:rPr>
        <w:t>большого</w:t>
      </w:r>
      <w:r w:rsidR="00413AF0" w:rsidRPr="00413AF0">
        <w:rPr>
          <w:lang w:val="ru-RU"/>
        </w:rPr>
        <w:t xml:space="preserve"> </w:t>
      </w:r>
      <w:r w:rsidR="00413AF0">
        <w:rPr>
          <w:lang w:val="ru-RU"/>
        </w:rPr>
        <w:t>числа как</w:t>
      </w:r>
      <w:r w:rsidR="00413AF0" w:rsidRPr="00413AF0">
        <w:rPr>
          <w:lang w:val="ru-RU"/>
        </w:rPr>
        <w:t xml:space="preserve"> </w:t>
      </w:r>
      <w:r w:rsidR="00413AF0">
        <w:rPr>
          <w:lang w:val="ru-RU"/>
        </w:rPr>
        <w:t>врачей, так и центров, специализирующихся в области охраны здоровья матери и ребенка, такие услуги</w:t>
      </w:r>
      <w:r w:rsidR="006133C5">
        <w:rPr>
          <w:lang w:val="ru-RU"/>
        </w:rPr>
        <w:t xml:space="preserve"> предоставляются</w:t>
      </w:r>
      <w:r w:rsidR="00DA29BE">
        <w:rPr>
          <w:lang w:val="ru-RU"/>
        </w:rPr>
        <w:t xml:space="preserve"> </w:t>
      </w:r>
      <w:r w:rsidR="006133C5">
        <w:rPr>
          <w:lang w:val="ru-RU"/>
        </w:rPr>
        <w:t>женщинам</w:t>
      </w:r>
      <w:r w:rsidR="00697553">
        <w:rPr>
          <w:lang w:val="ru-RU"/>
        </w:rPr>
        <w:t xml:space="preserve"> в большей степени</w:t>
      </w:r>
      <w:r w:rsidR="006133C5">
        <w:rPr>
          <w:lang w:val="ru-RU"/>
        </w:rPr>
        <w:t>, чем мужчинам.</w:t>
      </w:r>
      <w:r w:rsidR="00DA29BE">
        <w:rPr>
          <w:lang w:val="ru-RU"/>
        </w:rPr>
        <w:t xml:space="preserve"> </w:t>
      </w:r>
    </w:p>
    <w:p w:rsidR="00903F2E" w:rsidRPr="007E58EF" w:rsidRDefault="00903F2E" w:rsidP="00903F2E">
      <w:pPr>
        <w:pStyle w:val="DualTxt"/>
        <w:rPr>
          <w:lang w:val="ru-RU"/>
        </w:rPr>
      </w:pPr>
      <w:r w:rsidRPr="006133C5">
        <w:rPr>
          <w:lang w:val="ru-RU"/>
        </w:rPr>
        <w:t>49.</w:t>
      </w:r>
      <w:r w:rsidRPr="006133C5">
        <w:rPr>
          <w:lang w:val="ru-RU"/>
        </w:rPr>
        <w:tab/>
      </w:r>
      <w:r w:rsidR="006133C5">
        <w:rPr>
          <w:lang w:val="ru-RU"/>
        </w:rPr>
        <w:t>Тем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не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менее</w:t>
      </w:r>
      <w:r w:rsidR="006133C5" w:rsidRPr="006133C5">
        <w:rPr>
          <w:lang w:val="ru-RU"/>
        </w:rPr>
        <w:t xml:space="preserve">, </w:t>
      </w:r>
      <w:r w:rsidR="006133C5">
        <w:rPr>
          <w:lang w:val="ru-RU"/>
        </w:rPr>
        <w:t>некоторые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сельские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районы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вообще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не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имеют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врачей</w:t>
      </w:r>
      <w:r w:rsidR="006133C5" w:rsidRPr="006133C5">
        <w:rPr>
          <w:lang w:val="ru-RU"/>
        </w:rPr>
        <w:t xml:space="preserve">; </w:t>
      </w:r>
      <w:r w:rsidR="006133C5">
        <w:rPr>
          <w:lang w:val="ru-RU"/>
        </w:rPr>
        <w:t>многие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сельские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врачи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переезжают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в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город</w:t>
      </w:r>
      <w:r w:rsidR="006133C5" w:rsidRPr="006133C5">
        <w:rPr>
          <w:lang w:val="ru-RU"/>
        </w:rPr>
        <w:t xml:space="preserve"> </w:t>
      </w:r>
      <w:r w:rsidR="006133C5">
        <w:rPr>
          <w:lang w:val="ru-RU"/>
        </w:rPr>
        <w:t>и</w:t>
      </w:r>
      <w:r w:rsidR="006133C5" w:rsidRPr="006133C5">
        <w:rPr>
          <w:lang w:val="ru-RU"/>
        </w:rPr>
        <w:t>,</w:t>
      </w:r>
      <w:r w:rsidR="006133C5">
        <w:rPr>
          <w:lang w:val="ru-RU"/>
        </w:rPr>
        <w:t xml:space="preserve"> несмотря на усилия правительства, большинство молодых врачей не хотят ехать в сельскую местность. Она</w:t>
      </w:r>
      <w:r w:rsidR="006133C5" w:rsidRPr="000E38EF">
        <w:rPr>
          <w:lang w:val="ru-RU"/>
        </w:rPr>
        <w:t xml:space="preserve"> </w:t>
      </w:r>
      <w:r w:rsidR="006133C5">
        <w:rPr>
          <w:lang w:val="ru-RU"/>
        </w:rPr>
        <w:t>подозревает</w:t>
      </w:r>
      <w:r w:rsidR="006133C5" w:rsidRPr="000E38EF">
        <w:rPr>
          <w:lang w:val="ru-RU"/>
        </w:rPr>
        <w:t xml:space="preserve">, </w:t>
      </w:r>
      <w:r w:rsidR="006133C5">
        <w:rPr>
          <w:lang w:val="ru-RU"/>
        </w:rPr>
        <w:t>что</w:t>
      </w:r>
      <w:r w:rsidR="006133C5" w:rsidRPr="000E38EF">
        <w:rPr>
          <w:lang w:val="ru-RU"/>
        </w:rPr>
        <w:t xml:space="preserve"> </w:t>
      </w:r>
      <w:r w:rsidR="006133C5">
        <w:rPr>
          <w:lang w:val="ru-RU"/>
        </w:rPr>
        <w:t>на</w:t>
      </w:r>
      <w:r w:rsidR="006133C5" w:rsidRPr="000E38EF">
        <w:rPr>
          <w:lang w:val="ru-RU"/>
        </w:rPr>
        <w:t xml:space="preserve"> </w:t>
      </w:r>
      <w:r w:rsidR="006133C5">
        <w:rPr>
          <w:lang w:val="ru-RU"/>
        </w:rPr>
        <w:t>самом</w:t>
      </w:r>
      <w:r w:rsidR="006133C5" w:rsidRPr="000E38EF">
        <w:rPr>
          <w:lang w:val="ru-RU"/>
        </w:rPr>
        <w:t xml:space="preserve"> </w:t>
      </w:r>
      <w:r w:rsidR="006133C5">
        <w:rPr>
          <w:lang w:val="ru-RU"/>
        </w:rPr>
        <w:t>деле</w:t>
      </w:r>
      <w:r w:rsidR="006133C5" w:rsidRPr="000E38EF">
        <w:rPr>
          <w:lang w:val="ru-RU"/>
        </w:rPr>
        <w:t xml:space="preserve"> </w:t>
      </w:r>
      <w:r w:rsidR="000E38EF">
        <w:rPr>
          <w:lang w:val="ru-RU"/>
        </w:rPr>
        <w:t>жены врачей не хотят переезжать в районы, где условия их жизни будут хуже.</w:t>
      </w:r>
      <w:r w:rsidR="00DA29BE">
        <w:rPr>
          <w:lang w:val="ru-RU"/>
        </w:rPr>
        <w:t xml:space="preserve"> </w:t>
      </w:r>
    </w:p>
    <w:p w:rsidR="00903F2E" w:rsidRPr="007E58EF" w:rsidRDefault="00903F2E" w:rsidP="00903F2E">
      <w:pPr>
        <w:pStyle w:val="DualTxt"/>
        <w:spacing w:after="0" w:line="120" w:lineRule="exact"/>
        <w:rPr>
          <w:sz w:val="10"/>
          <w:lang w:val="ru-RU"/>
        </w:rPr>
      </w:pPr>
    </w:p>
    <w:p w:rsidR="00903F2E" w:rsidRDefault="007E58EF" w:rsidP="00903F2E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</w:pPr>
      <w:r>
        <w:rPr>
          <w:lang w:val="ru-RU"/>
        </w:rPr>
        <w:t>Статьи</w:t>
      </w:r>
      <w:r w:rsidRPr="00752D44">
        <w:rPr>
          <w:lang w:val="en-US"/>
        </w:rPr>
        <w:t xml:space="preserve"> 15 </w:t>
      </w:r>
      <w:r>
        <w:rPr>
          <w:lang w:val="ru-RU"/>
        </w:rPr>
        <w:t>и</w:t>
      </w:r>
      <w:r w:rsidRPr="00752D44">
        <w:rPr>
          <w:lang w:val="en-US"/>
        </w:rPr>
        <w:t xml:space="preserve"> 16</w:t>
      </w:r>
    </w:p>
    <w:p w:rsidR="00903F2E" w:rsidRPr="004B7A4A" w:rsidRDefault="00903F2E" w:rsidP="00903F2E">
      <w:pPr>
        <w:pStyle w:val="DualTxt"/>
        <w:spacing w:after="0" w:line="120" w:lineRule="exact"/>
        <w:rPr>
          <w:sz w:val="10"/>
        </w:rPr>
      </w:pPr>
    </w:p>
    <w:p w:rsidR="00903F2E" w:rsidRPr="00E32A59" w:rsidRDefault="00903F2E" w:rsidP="00903F2E">
      <w:pPr>
        <w:pStyle w:val="DualTxt"/>
        <w:rPr>
          <w:lang w:val="ru-RU"/>
        </w:rPr>
      </w:pPr>
      <w:r w:rsidRPr="009731D0">
        <w:rPr>
          <w:lang w:val="ru-RU"/>
        </w:rPr>
        <w:t>50.</w:t>
      </w:r>
      <w:r w:rsidRPr="009731D0">
        <w:rPr>
          <w:lang w:val="ru-RU"/>
        </w:rPr>
        <w:tab/>
      </w:r>
      <w:r w:rsidR="00752D44">
        <w:rPr>
          <w:b/>
          <w:lang w:val="ru-RU"/>
        </w:rPr>
        <w:t>Г</w:t>
      </w:r>
      <w:r w:rsidR="00752D44" w:rsidRPr="009731D0">
        <w:rPr>
          <w:b/>
          <w:lang w:val="ru-RU"/>
        </w:rPr>
        <w:t>-</w:t>
      </w:r>
      <w:r w:rsidR="00752D44">
        <w:rPr>
          <w:b/>
          <w:lang w:val="ru-RU"/>
        </w:rPr>
        <w:t>жа</w:t>
      </w:r>
      <w:r w:rsidR="00752D44" w:rsidRPr="009731D0">
        <w:rPr>
          <w:b/>
          <w:lang w:val="ru-RU"/>
        </w:rPr>
        <w:t xml:space="preserve"> </w:t>
      </w:r>
      <w:r w:rsidR="00752D44">
        <w:rPr>
          <w:b/>
          <w:lang w:val="ru-RU"/>
        </w:rPr>
        <w:t>Тан</w:t>
      </w:r>
      <w:r w:rsidR="00752D44" w:rsidRPr="009731D0">
        <w:rPr>
          <w:b/>
          <w:lang w:val="ru-RU"/>
        </w:rPr>
        <w:t xml:space="preserve"> </w:t>
      </w:r>
      <w:r w:rsidR="00752D44">
        <w:rPr>
          <w:lang w:val="ru-RU"/>
        </w:rPr>
        <w:t>отмечает</w:t>
      </w:r>
      <w:r w:rsidR="00752D44" w:rsidRPr="009731D0">
        <w:rPr>
          <w:lang w:val="ru-RU"/>
        </w:rPr>
        <w:t xml:space="preserve">, </w:t>
      </w:r>
      <w:r w:rsidR="00752D44">
        <w:rPr>
          <w:lang w:val="ru-RU"/>
        </w:rPr>
        <w:t>что</w:t>
      </w:r>
      <w:r w:rsidR="00752D44" w:rsidRPr="009731D0">
        <w:rPr>
          <w:lang w:val="ru-RU"/>
        </w:rPr>
        <w:t xml:space="preserve">, </w:t>
      </w:r>
      <w:r w:rsidR="00752D44">
        <w:rPr>
          <w:lang w:val="ru-RU"/>
        </w:rPr>
        <w:t>согласно</w:t>
      </w:r>
      <w:r w:rsidR="00752D44" w:rsidRPr="009731D0">
        <w:rPr>
          <w:lang w:val="ru-RU"/>
        </w:rPr>
        <w:t xml:space="preserve"> </w:t>
      </w:r>
      <w:r w:rsidR="00752D44">
        <w:rPr>
          <w:lang w:val="ru-RU"/>
        </w:rPr>
        <w:t>докладу</w:t>
      </w:r>
      <w:r w:rsidR="00752D44" w:rsidRPr="009731D0">
        <w:rPr>
          <w:lang w:val="ru-RU"/>
        </w:rPr>
        <w:t xml:space="preserve"> (</w:t>
      </w:r>
      <w:r w:rsidR="00752D44">
        <w:rPr>
          <w:lang w:val="ru-RU"/>
        </w:rPr>
        <w:t>стр</w:t>
      </w:r>
      <w:r w:rsidR="00752D44" w:rsidRPr="009731D0">
        <w:rPr>
          <w:lang w:val="ru-RU"/>
        </w:rPr>
        <w:t>. 1</w:t>
      </w:r>
      <w:r w:rsidR="00752D44">
        <w:rPr>
          <w:lang w:val="ru-RU"/>
        </w:rPr>
        <w:t xml:space="preserve">0), родители </w:t>
      </w:r>
      <w:r w:rsidR="009731D0">
        <w:rPr>
          <w:lang w:val="ru-RU"/>
        </w:rPr>
        <w:t>могут выбирать фамилию для своего ребенка путем представления совместного письменного заявления сотруднику отдела записи актов гражданского состояния. При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отсутствии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такого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заявления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ребенок</w:t>
      </w:r>
      <w:r w:rsidR="009731D0" w:rsidRPr="009731D0">
        <w:rPr>
          <w:lang w:val="ru-RU"/>
        </w:rPr>
        <w:t xml:space="preserve">, </w:t>
      </w:r>
      <w:r w:rsidR="009731D0">
        <w:rPr>
          <w:lang w:val="ru-RU"/>
        </w:rPr>
        <w:t>родившийся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у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состоящих</w:t>
      </w:r>
      <w:r w:rsidR="00DA29BE">
        <w:rPr>
          <w:lang w:val="ru-RU"/>
        </w:rPr>
        <w:t xml:space="preserve"> </w:t>
      </w:r>
      <w:r w:rsidR="009731D0">
        <w:rPr>
          <w:lang w:val="ru-RU"/>
        </w:rPr>
        <w:t>в</w:t>
      </w:r>
      <w:r w:rsidR="009731D0" w:rsidRPr="009731D0">
        <w:rPr>
          <w:lang w:val="ru-RU"/>
        </w:rPr>
        <w:t xml:space="preserve"> </w:t>
      </w:r>
      <w:r w:rsidR="009731D0">
        <w:rPr>
          <w:lang w:val="ru-RU"/>
        </w:rPr>
        <w:t>браке родителей или признанный отцом и матерью одновременно,</w:t>
      </w:r>
      <w:r w:rsidR="00DA29BE">
        <w:rPr>
          <w:lang w:val="ru-RU"/>
        </w:rPr>
        <w:t xml:space="preserve"> </w:t>
      </w:r>
      <w:r w:rsidR="009731D0">
        <w:rPr>
          <w:lang w:val="ru-RU"/>
        </w:rPr>
        <w:t xml:space="preserve">автоматически получает фамилию отца. Она хотела бы знать, может ли мать обратиться </w:t>
      </w:r>
      <w:r w:rsidR="00AF22BB">
        <w:rPr>
          <w:lang w:val="ru-RU"/>
        </w:rPr>
        <w:t>с просьбой об изменении фамилии ребенка в случае, если отец бросил ребенка, и, если да, то сколько времени занимает этот процесс; и</w:t>
      </w:r>
      <w:r w:rsidR="00DA29BE">
        <w:rPr>
          <w:lang w:val="ru-RU"/>
        </w:rPr>
        <w:t xml:space="preserve"> </w:t>
      </w:r>
      <w:r w:rsidR="00AF22BB">
        <w:rPr>
          <w:lang w:val="ru-RU"/>
        </w:rPr>
        <w:t xml:space="preserve">могут ли дети, родившиеся до 31 декабря 2004 года, </w:t>
      </w:r>
      <w:r w:rsidR="00944969">
        <w:rPr>
          <w:lang w:val="ru-RU"/>
        </w:rPr>
        <w:t>носившие</w:t>
      </w:r>
      <w:r w:rsidR="00E32A59">
        <w:rPr>
          <w:lang w:val="ru-RU"/>
        </w:rPr>
        <w:t xml:space="preserve"> привычное имя</w:t>
      </w:r>
      <w:r w:rsidR="00752D44" w:rsidRPr="009731D0">
        <w:rPr>
          <w:b/>
          <w:lang w:val="ru-RU"/>
        </w:rPr>
        <w:t xml:space="preserve"> </w:t>
      </w:r>
      <w:r w:rsidRPr="00E32A59">
        <w:rPr>
          <w:lang w:val="ru-RU"/>
        </w:rPr>
        <w:t>(</w:t>
      </w:r>
      <w:r w:rsidRPr="002E77CF">
        <w:rPr>
          <w:i/>
        </w:rPr>
        <w:t>nom</w:t>
      </w:r>
      <w:r w:rsidRPr="00E32A59">
        <w:rPr>
          <w:i/>
          <w:lang w:val="ru-RU"/>
        </w:rPr>
        <w:t xml:space="preserve"> </w:t>
      </w:r>
      <w:r w:rsidRPr="002E77CF">
        <w:rPr>
          <w:i/>
        </w:rPr>
        <w:t>d</w:t>
      </w:r>
      <w:r w:rsidRPr="00E32A59">
        <w:rPr>
          <w:i/>
          <w:lang w:val="ru-RU"/>
        </w:rPr>
        <w:t>’</w:t>
      </w:r>
      <w:r w:rsidRPr="002E77CF">
        <w:rPr>
          <w:i/>
        </w:rPr>
        <w:t>usage</w:t>
      </w:r>
      <w:r w:rsidRPr="00E32A59">
        <w:rPr>
          <w:lang w:val="ru-RU"/>
        </w:rPr>
        <w:t xml:space="preserve">) </w:t>
      </w:r>
      <w:r w:rsidR="00E32A59">
        <w:rPr>
          <w:lang w:val="ru-RU"/>
        </w:rPr>
        <w:t>с рождения, выбрать его в качестве законной фамилии по достижении совершеннолетия.</w:t>
      </w:r>
      <w:r w:rsidRPr="00E32A59">
        <w:rPr>
          <w:lang w:val="ru-RU"/>
        </w:rPr>
        <w:t xml:space="preserve"> </w:t>
      </w:r>
    </w:p>
    <w:p w:rsidR="00903F2E" w:rsidRPr="00EE3A7E" w:rsidRDefault="00903F2E" w:rsidP="00903F2E">
      <w:pPr>
        <w:pStyle w:val="DualTxt"/>
        <w:rPr>
          <w:lang w:val="ru-RU"/>
        </w:rPr>
      </w:pPr>
      <w:r w:rsidRPr="00EE3A7E">
        <w:rPr>
          <w:lang w:val="ru-RU"/>
        </w:rPr>
        <w:t>51.</w:t>
      </w:r>
      <w:r w:rsidRPr="00EE3A7E">
        <w:rPr>
          <w:lang w:val="ru-RU"/>
        </w:rPr>
        <w:tab/>
      </w:r>
      <w:r w:rsidR="00EE3A7E">
        <w:rPr>
          <w:lang w:val="ru-RU"/>
        </w:rPr>
        <w:t>Выражая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озабоченность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в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связи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с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распространенной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до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сих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пор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практикой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многоженства</w:t>
      </w:r>
      <w:r w:rsidR="00EE3A7E" w:rsidRPr="00EE3A7E">
        <w:rPr>
          <w:lang w:val="ru-RU"/>
        </w:rPr>
        <w:t xml:space="preserve">, </w:t>
      </w:r>
      <w:r w:rsidR="00EE3A7E">
        <w:rPr>
          <w:lang w:val="ru-RU"/>
        </w:rPr>
        <w:t>несмотря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на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то</w:t>
      </w:r>
      <w:r w:rsidR="00EE3A7E" w:rsidRPr="00EE3A7E">
        <w:rPr>
          <w:lang w:val="ru-RU"/>
        </w:rPr>
        <w:t xml:space="preserve">, </w:t>
      </w:r>
      <w:r w:rsidR="00EE3A7E">
        <w:rPr>
          <w:lang w:val="ru-RU"/>
        </w:rPr>
        <w:t>что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она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запрещена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законом</w:t>
      </w:r>
      <w:r w:rsidR="00EE3A7E" w:rsidRPr="00EE3A7E">
        <w:rPr>
          <w:lang w:val="ru-RU"/>
        </w:rPr>
        <w:t xml:space="preserve">, </w:t>
      </w:r>
      <w:r w:rsidR="00EE3A7E">
        <w:rPr>
          <w:lang w:val="ru-RU"/>
        </w:rPr>
        <w:t>оратор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спрашивает</w:t>
      </w:r>
      <w:r w:rsidR="00EE3A7E" w:rsidRPr="00EE3A7E">
        <w:rPr>
          <w:lang w:val="ru-RU"/>
        </w:rPr>
        <w:t xml:space="preserve">, </w:t>
      </w:r>
      <w:r w:rsidR="00EE3A7E">
        <w:rPr>
          <w:lang w:val="ru-RU"/>
        </w:rPr>
        <w:t>имеются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ли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данные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о</w:t>
      </w:r>
      <w:r w:rsidR="00EE3A7E" w:rsidRPr="00EE3A7E">
        <w:rPr>
          <w:lang w:val="ru-RU"/>
        </w:rPr>
        <w:t xml:space="preserve"> </w:t>
      </w:r>
      <w:r w:rsidR="00697553">
        <w:rPr>
          <w:lang w:val="ru-RU"/>
        </w:rPr>
        <w:t>числе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полигамных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браков</w:t>
      </w:r>
      <w:r w:rsidR="00EE3A7E" w:rsidRPr="00EE3A7E">
        <w:rPr>
          <w:lang w:val="ru-RU"/>
        </w:rPr>
        <w:t xml:space="preserve">; </w:t>
      </w:r>
      <w:r w:rsidR="00EE3A7E">
        <w:rPr>
          <w:lang w:val="ru-RU"/>
        </w:rPr>
        <w:t>предусмотрены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ли</w:t>
      </w:r>
      <w:r w:rsidR="00EE3A7E" w:rsidRPr="00EE3A7E">
        <w:rPr>
          <w:lang w:val="ru-RU"/>
        </w:rPr>
        <w:t xml:space="preserve"> </w:t>
      </w:r>
      <w:r w:rsidR="00EE3A7E">
        <w:rPr>
          <w:lang w:val="ru-RU"/>
        </w:rPr>
        <w:t>какие-либо программы для состоящих в полигамных браках женщин</w:t>
      </w:r>
      <w:r w:rsidR="00DA29BE">
        <w:rPr>
          <w:lang w:val="ru-RU"/>
        </w:rPr>
        <w:t xml:space="preserve"> </w:t>
      </w:r>
      <w:r w:rsidR="00EE3A7E">
        <w:rPr>
          <w:lang w:val="ru-RU"/>
        </w:rPr>
        <w:t>и как в таких случаях делится имущество после смерти мужа.</w:t>
      </w:r>
    </w:p>
    <w:p w:rsidR="00903F2E" w:rsidRPr="007C2F03" w:rsidRDefault="00903F2E" w:rsidP="00903F2E">
      <w:pPr>
        <w:pStyle w:val="DualTxt"/>
        <w:rPr>
          <w:lang w:val="ru-RU"/>
        </w:rPr>
      </w:pPr>
      <w:r w:rsidRPr="007C2F03">
        <w:rPr>
          <w:lang w:val="ru-RU"/>
        </w:rPr>
        <w:t>52.</w:t>
      </w:r>
      <w:r w:rsidRPr="007C2F03">
        <w:rPr>
          <w:lang w:val="ru-RU"/>
        </w:rPr>
        <w:tab/>
      </w:r>
      <w:r w:rsidR="007C2F03">
        <w:rPr>
          <w:lang w:val="ru-RU"/>
        </w:rPr>
        <w:t xml:space="preserve">В законе о разводе от 26 мая 2004 года предусматривается возможность отселения супруга-правонарушителя из места жительства супругов. Ей было бы интересно знать, сколько просьб о выселении было получено, сколько из них было передано в суд и сколько ордеров </w:t>
      </w:r>
      <w:r w:rsidR="006B011E">
        <w:rPr>
          <w:lang w:val="ru-RU"/>
        </w:rPr>
        <w:t>на</w:t>
      </w:r>
      <w:r w:rsidR="00DA29BE">
        <w:rPr>
          <w:lang w:val="ru-RU"/>
        </w:rPr>
        <w:t xml:space="preserve"> </w:t>
      </w:r>
      <w:r w:rsidR="007C2F03">
        <w:rPr>
          <w:lang w:val="ru-RU"/>
        </w:rPr>
        <w:t>выселени</w:t>
      </w:r>
      <w:r w:rsidR="006B011E">
        <w:rPr>
          <w:lang w:val="ru-RU"/>
        </w:rPr>
        <w:t>е</w:t>
      </w:r>
      <w:r w:rsidR="007C2F03">
        <w:rPr>
          <w:lang w:val="ru-RU"/>
        </w:rPr>
        <w:t xml:space="preserve"> было выдано.</w:t>
      </w:r>
    </w:p>
    <w:p w:rsidR="00225ED5" w:rsidRDefault="00903F2E" w:rsidP="00903F2E">
      <w:pPr>
        <w:pStyle w:val="DualTxt"/>
        <w:rPr>
          <w:lang w:val="ru-RU"/>
        </w:rPr>
      </w:pPr>
      <w:r w:rsidRPr="007C2F03">
        <w:rPr>
          <w:lang w:val="ru-RU"/>
        </w:rPr>
        <w:t>53.</w:t>
      </w:r>
      <w:r w:rsidRPr="007C2F03">
        <w:rPr>
          <w:lang w:val="ru-RU"/>
        </w:rPr>
        <w:tab/>
      </w:r>
      <w:r w:rsidR="007C2F03">
        <w:rPr>
          <w:lang w:val="ru-RU"/>
        </w:rPr>
        <w:t>В заключение оратор просит представить данные о числе</w:t>
      </w:r>
      <w:r w:rsidR="00225ED5">
        <w:rPr>
          <w:lang w:val="ru-RU"/>
        </w:rPr>
        <w:t xml:space="preserve"> случаев</w:t>
      </w:r>
      <w:r w:rsidR="007C2F03">
        <w:rPr>
          <w:lang w:val="ru-RU"/>
        </w:rPr>
        <w:t xml:space="preserve"> браков по принуждению во Франции.</w:t>
      </w:r>
      <w:r w:rsidR="00225ED5">
        <w:rPr>
          <w:lang w:val="ru-RU"/>
        </w:rPr>
        <w:t xml:space="preserve"> В частности, она хотела бы знать, было ли назначено наказание в каких-то случаях и планирует ли правительство рассматривать брак по принуждению как уголовное преступление.</w:t>
      </w:r>
    </w:p>
    <w:p w:rsidR="00903F2E" w:rsidRPr="00CB5703" w:rsidRDefault="00903F2E" w:rsidP="00903F2E">
      <w:pPr>
        <w:pStyle w:val="DualTxt"/>
        <w:rPr>
          <w:lang w:val="ru-RU"/>
        </w:rPr>
      </w:pPr>
      <w:r w:rsidRPr="00CB5703">
        <w:rPr>
          <w:lang w:val="ru-RU"/>
        </w:rPr>
        <w:t>54.</w:t>
      </w:r>
      <w:r w:rsidRPr="00CB5703">
        <w:rPr>
          <w:lang w:val="ru-RU"/>
        </w:rPr>
        <w:tab/>
      </w:r>
      <w:r w:rsidR="00004564">
        <w:rPr>
          <w:b/>
          <w:lang w:val="ru-RU"/>
        </w:rPr>
        <w:t>Г-жа Кокер-Аппиа</w:t>
      </w:r>
      <w:r w:rsidRPr="00CB5703">
        <w:rPr>
          <w:lang w:val="ru-RU"/>
        </w:rPr>
        <w:t xml:space="preserve"> </w:t>
      </w:r>
      <w:r w:rsidR="00CB5703">
        <w:rPr>
          <w:lang w:val="ru-RU"/>
        </w:rPr>
        <w:t>спрашивает, какие пр</w:t>
      </w:r>
      <w:r w:rsidR="00DC1E25">
        <w:rPr>
          <w:lang w:val="ru-RU"/>
        </w:rPr>
        <w:t>едпринимаются</w:t>
      </w:r>
      <w:r w:rsidR="00CB5703">
        <w:rPr>
          <w:lang w:val="ru-RU"/>
        </w:rPr>
        <w:t xml:space="preserve"> шаги по гармонизации обычного и общего права во французских заморских территориальных коллективах.</w:t>
      </w:r>
      <w:r w:rsidRPr="00CB5703">
        <w:rPr>
          <w:lang w:val="ru-RU"/>
        </w:rPr>
        <w:t xml:space="preserve"> </w:t>
      </w:r>
    </w:p>
    <w:p w:rsidR="00AC73F4" w:rsidRDefault="00903F2E" w:rsidP="00903F2E">
      <w:pPr>
        <w:pStyle w:val="DualTxt"/>
        <w:rPr>
          <w:lang w:val="ru-RU"/>
        </w:rPr>
      </w:pPr>
      <w:r w:rsidRPr="00EC0E2B">
        <w:rPr>
          <w:lang w:val="ru-RU"/>
        </w:rPr>
        <w:t>55.</w:t>
      </w:r>
      <w:r w:rsidRPr="00EC0E2B">
        <w:rPr>
          <w:lang w:val="ru-RU"/>
        </w:rPr>
        <w:tab/>
      </w:r>
      <w:r w:rsidR="007B363D">
        <w:rPr>
          <w:b/>
          <w:lang w:val="ru-RU"/>
        </w:rPr>
        <w:t>Г</w:t>
      </w:r>
      <w:r w:rsidR="007B363D" w:rsidRPr="00EC0E2B">
        <w:rPr>
          <w:b/>
          <w:lang w:val="ru-RU"/>
        </w:rPr>
        <w:t>-</w:t>
      </w:r>
      <w:r w:rsidR="007B363D">
        <w:rPr>
          <w:b/>
          <w:lang w:val="ru-RU"/>
        </w:rPr>
        <w:t>жа</w:t>
      </w:r>
      <w:r w:rsidR="007B363D" w:rsidRPr="00EC0E2B">
        <w:rPr>
          <w:b/>
          <w:lang w:val="ru-RU"/>
        </w:rPr>
        <w:t xml:space="preserve"> </w:t>
      </w:r>
      <w:r w:rsidR="007B363D">
        <w:rPr>
          <w:b/>
          <w:lang w:val="ru-RU"/>
        </w:rPr>
        <w:t>Нойбауэр</w:t>
      </w:r>
      <w:r w:rsidRPr="00EC0E2B">
        <w:rPr>
          <w:lang w:val="ru-RU"/>
        </w:rPr>
        <w:t xml:space="preserve"> </w:t>
      </w:r>
      <w:r w:rsidR="00B92881">
        <w:rPr>
          <w:lang w:val="ru-RU"/>
        </w:rPr>
        <w:t>о</w:t>
      </w:r>
      <w:r w:rsidR="00651456">
        <w:rPr>
          <w:lang w:val="ru-RU"/>
        </w:rPr>
        <w:t>бращает внимание на</w:t>
      </w:r>
      <w:r w:rsidR="00DA29BE">
        <w:rPr>
          <w:lang w:val="ru-RU"/>
        </w:rPr>
        <w:t xml:space="preserve"> </w:t>
      </w:r>
      <w:r w:rsidR="00651456">
        <w:rPr>
          <w:lang w:val="ru-RU"/>
        </w:rPr>
        <w:t>утверждение на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странице</w:t>
      </w:r>
      <w:r w:rsidR="00B92881" w:rsidRPr="00EC0E2B">
        <w:rPr>
          <w:lang w:val="ru-RU"/>
        </w:rPr>
        <w:t xml:space="preserve"> 31 </w:t>
      </w:r>
      <w:r w:rsidR="00B92881">
        <w:rPr>
          <w:lang w:val="ru-RU"/>
        </w:rPr>
        <w:t>ответов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на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перечень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вопросов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о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том</w:t>
      </w:r>
      <w:r w:rsidR="00B92881" w:rsidRPr="00EC0E2B">
        <w:rPr>
          <w:lang w:val="ru-RU"/>
        </w:rPr>
        <w:t xml:space="preserve">, </w:t>
      </w:r>
      <w:r w:rsidR="00B92881">
        <w:rPr>
          <w:lang w:val="ru-RU"/>
        </w:rPr>
        <w:t>что</w:t>
      </w:r>
      <w:r w:rsidR="00B92881" w:rsidRPr="00EC0E2B">
        <w:rPr>
          <w:lang w:val="ru-RU"/>
        </w:rPr>
        <w:t xml:space="preserve">, </w:t>
      </w:r>
      <w:r w:rsidR="00B92881">
        <w:rPr>
          <w:lang w:val="ru-RU"/>
        </w:rPr>
        <w:t>хотя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в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настоящее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время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минимальный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брачный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возраст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для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юношей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и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девушек</w:t>
      </w:r>
      <w:r w:rsidR="00B92881" w:rsidRPr="00EC0E2B">
        <w:rPr>
          <w:lang w:val="ru-RU"/>
        </w:rPr>
        <w:t xml:space="preserve"> </w:t>
      </w:r>
      <w:r w:rsidR="00B92881">
        <w:rPr>
          <w:lang w:val="ru-RU"/>
        </w:rPr>
        <w:t>составляет</w:t>
      </w:r>
      <w:r w:rsidR="00B92881" w:rsidRPr="00EC0E2B">
        <w:rPr>
          <w:lang w:val="ru-RU"/>
        </w:rPr>
        <w:t xml:space="preserve"> 18 </w:t>
      </w:r>
      <w:r w:rsidR="00B92881">
        <w:rPr>
          <w:lang w:val="ru-RU"/>
        </w:rPr>
        <w:t>лет</w:t>
      </w:r>
      <w:r w:rsidR="00B92881" w:rsidRPr="00EC0E2B">
        <w:rPr>
          <w:lang w:val="ru-RU"/>
        </w:rPr>
        <w:t>,</w:t>
      </w:r>
      <w:r w:rsidR="00DA29BE">
        <w:rPr>
          <w:lang w:val="ru-RU"/>
        </w:rPr>
        <w:t xml:space="preserve"> </w:t>
      </w:r>
      <w:r w:rsidR="00EC0E2B">
        <w:rPr>
          <w:lang w:val="ru-RU"/>
        </w:rPr>
        <w:t>отступления от этого положения по-прежнему допускаются при условии наличия «серьезных оснований»; ей было бы интересно знать, какие основания предусматриваются. Государство –</w:t>
      </w:r>
      <w:r w:rsidR="00D343E3">
        <w:rPr>
          <w:lang w:val="ru-RU"/>
        </w:rPr>
        <w:t xml:space="preserve"> </w:t>
      </w:r>
      <w:r w:rsidR="00EC0E2B">
        <w:rPr>
          <w:lang w:val="ru-RU"/>
        </w:rPr>
        <w:t>участник также должно разъяснить основания для существования положения, носящего явно дискриминационный характер, в силу которого</w:t>
      </w:r>
      <w:r w:rsidR="00DA29BE">
        <w:rPr>
          <w:lang w:val="ru-RU"/>
        </w:rPr>
        <w:t xml:space="preserve"> </w:t>
      </w:r>
      <w:r w:rsidR="00EC0E2B">
        <w:rPr>
          <w:lang w:val="ru-RU"/>
        </w:rPr>
        <w:t>родител</w:t>
      </w:r>
      <w:r w:rsidR="000F6FDF">
        <w:rPr>
          <w:lang w:val="ru-RU"/>
        </w:rPr>
        <w:t>ь</w:t>
      </w:r>
      <w:r w:rsidR="00EC0E2B">
        <w:rPr>
          <w:lang w:val="ru-RU"/>
        </w:rPr>
        <w:t xml:space="preserve">, возражающий против брака </w:t>
      </w:r>
      <w:r w:rsidR="00AC73F4">
        <w:rPr>
          <w:lang w:val="ru-RU"/>
        </w:rPr>
        <w:t>его несовершеннолетнего ребенка, не может ему помешать, если государственный прокурор вынесет решение об отказе от возражения против возрастных ограничений и другой родитель даст свое согласие.</w:t>
      </w:r>
      <w:r w:rsidRPr="00EC0E2B">
        <w:rPr>
          <w:lang w:val="ru-RU"/>
        </w:rPr>
        <w:t xml:space="preserve"> </w:t>
      </w:r>
    </w:p>
    <w:p w:rsidR="006C339C" w:rsidRDefault="00903F2E" w:rsidP="00903F2E">
      <w:pPr>
        <w:pStyle w:val="DualTxt"/>
        <w:rPr>
          <w:lang w:val="ru-RU"/>
        </w:rPr>
      </w:pPr>
      <w:r w:rsidRPr="008778EC">
        <w:rPr>
          <w:lang w:val="ru-RU"/>
        </w:rPr>
        <w:t>56.</w:t>
      </w:r>
      <w:r w:rsidRPr="008778EC">
        <w:rPr>
          <w:lang w:val="ru-RU"/>
        </w:rPr>
        <w:tab/>
      </w:r>
      <w:r w:rsidR="007351BB">
        <w:rPr>
          <w:b/>
          <w:lang w:val="ru-RU"/>
        </w:rPr>
        <w:t>Г</w:t>
      </w:r>
      <w:r w:rsidR="007351BB" w:rsidRPr="008778EC">
        <w:rPr>
          <w:b/>
          <w:lang w:val="ru-RU"/>
        </w:rPr>
        <w:t>-</w:t>
      </w:r>
      <w:r w:rsidR="007351BB">
        <w:rPr>
          <w:b/>
          <w:lang w:val="ru-RU"/>
        </w:rPr>
        <w:t>жа</w:t>
      </w:r>
      <w:r w:rsidR="007351BB" w:rsidRPr="008778EC">
        <w:rPr>
          <w:b/>
          <w:lang w:val="ru-RU"/>
        </w:rPr>
        <w:t xml:space="preserve"> </w:t>
      </w:r>
      <w:r w:rsidR="007351BB">
        <w:rPr>
          <w:b/>
          <w:lang w:val="ru-RU"/>
        </w:rPr>
        <w:t>Шульц</w:t>
      </w:r>
      <w:r w:rsidRPr="008778EC">
        <w:rPr>
          <w:lang w:val="ru-RU"/>
        </w:rPr>
        <w:t xml:space="preserve"> (</w:t>
      </w:r>
      <w:r w:rsidR="007351BB">
        <w:rPr>
          <w:lang w:val="ru-RU"/>
        </w:rPr>
        <w:t>Франция</w:t>
      </w:r>
      <w:r w:rsidRPr="008778EC">
        <w:rPr>
          <w:lang w:val="ru-RU"/>
        </w:rPr>
        <w:t xml:space="preserve">) </w:t>
      </w:r>
      <w:r w:rsidR="007351BB">
        <w:rPr>
          <w:lang w:val="ru-RU"/>
        </w:rPr>
        <w:t>говорит</w:t>
      </w:r>
      <w:r w:rsidR="007351BB" w:rsidRPr="008778EC">
        <w:rPr>
          <w:lang w:val="ru-RU"/>
        </w:rPr>
        <w:t xml:space="preserve">, </w:t>
      </w:r>
      <w:r w:rsidR="007351BB">
        <w:rPr>
          <w:lang w:val="ru-RU"/>
        </w:rPr>
        <w:t>что</w:t>
      </w:r>
      <w:r w:rsidR="007351BB" w:rsidRPr="008778EC">
        <w:rPr>
          <w:lang w:val="ru-RU"/>
        </w:rPr>
        <w:t xml:space="preserve"> </w:t>
      </w:r>
      <w:r w:rsidR="008778EC">
        <w:rPr>
          <w:lang w:val="ru-RU"/>
        </w:rPr>
        <w:t>родители</w:t>
      </w:r>
      <w:r w:rsidR="008778EC" w:rsidRPr="008778EC">
        <w:rPr>
          <w:lang w:val="ru-RU"/>
        </w:rPr>
        <w:t xml:space="preserve"> </w:t>
      </w:r>
      <w:r w:rsidR="008778EC">
        <w:rPr>
          <w:lang w:val="ru-RU"/>
        </w:rPr>
        <w:t>ребенка</w:t>
      </w:r>
      <w:r w:rsidR="008778EC" w:rsidRPr="008778EC">
        <w:rPr>
          <w:lang w:val="ru-RU"/>
        </w:rPr>
        <w:t xml:space="preserve">, </w:t>
      </w:r>
      <w:r w:rsidR="008778EC">
        <w:rPr>
          <w:lang w:val="ru-RU"/>
        </w:rPr>
        <w:t>родившегося</w:t>
      </w:r>
      <w:r w:rsidR="008778EC" w:rsidRPr="008778EC">
        <w:rPr>
          <w:lang w:val="ru-RU"/>
        </w:rPr>
        <w:t xml:space="preserve"> </w:t>
      </w:r>
      <w:r w:rsidR="008778EC">
        <w:rPr>
          <w:lang w:val="ru-RU"/>
        </w:rPr>
        <w:t>после</w:t>
      </w:r>
      <w:r w:rsidR="008778EC" w:rsidRPr="008778EC">
        <w:rPr>
          <w:lang w:val="ru-RU"/>
        </w:rPr>
        <w:t xml:space="preserve"> 31 </w:t>
      </w:r>
      <w:r w:rsidR="008778EC">
        <w:rPr>
          <w:lang w:val="ru-RU"/>
        </w:rPr>
        <w:t>декабря</w:t>
      </w:r>
      <w:r w:rsidR="008778EC" w:rsidRPr="008778EC">
        <w:rPr>
          <w:lang w:val="ru-RU"/>
        </w:rPr>
        <w:t xml:space="preserve"> 2004 </w:t>
      </w:r>
      <w:r w:rsidR="008778EC">
        <w:rPr>
          <w:lang w:val="ru-RU"/>
        </w:rPr>
        <w:t>года, могут зарегистрировать своего ребенка под фамилией одного из родителей или обоих родителей. Если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родители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не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сделали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выбор</w:t>
      </w:r>
      <w:r w:rsidR="008778EC" w:rsidRPr="006C339C">
        <w:rPr>
          <w:lang w:val="ru-RU"/>
        </w:rPr>
        <w:t xml:space="preserve">, </w:t>
      </w:r>
      <w:r w:rsidR="008778EC">
        <w:rPr>
          <w:lang w:val="ru-RU"/>
        </w:rPr>
        <w:t>то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ребенок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получает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фамилию</w:t>
      </w:r>
      <w:r w:rsidR="008778EC" w:rsidRPr="006C339C">
        <w:rPr>
          <w:lang w:val="ru-RU"/>
        </w:rPr>
        <w:t xml:space="preserve"> </w:t>
      </w:r>
      <w:r w:rsidR="008778EC">
        <w:rPr>
          <w:lang w:val="ru-RU"/>
        </w:rPr>
        <w:t>отца</w:t>
      </w:r>
      <w:r w:rsidR="008778EC" w:rsidRPr="006C339C">
        <w:rPr>
          <w:lang w:val="ru-RU"/>
        </w:rPr>
        <w:t xml:space="preserve"> </w:t>
      </w:r>
      <w:r w:rsidR="006C339C">
        <w:rPr>
          <w:lang w:val="ru-RU"/>
        </w:rPr>
        <w:t xml:space="preserve">в том случае, если на момент регистрации родство ребенка полностью установлено; в случае задержки в установлении родства ребенок получает фамилию того из родителей, который признал его первым. </w:t>
      </w:r>
    </w:p>
    <w:p w:rsidR="00903F2E" w:rsidRPr="004521EF" w:rsidRDefault="00903F2E" w:rsidP="00903F2E">
      <w:pPr>
        <w:pStyle w:val="DualTxt"/>
        <w:rPr>
          <w:lang w:val="ru-RU"/>
        </w:rPr>
      </w:pPr>
      <w:r w:rsidRPr="005D1AA9">
        <w:rPr>
          <w:lang w:val="ru-RU"/>
        </w:rPr>
        <w:t>57.</w:t>
      </w:r>
      <w:r w:rsidRPr="005D1AA9">
        <w:rPr>
          <w:lang w:val="ru-RU"/>
        </w:rPr>
        <w:tab/>
      </w:r>
      <w:r w:rsidR="00127B7F">
        <w:rPr>
          <w:lang w:val="ru-RU"/>
        </w:rPr>
        <w:t>Большинство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родителей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продолжают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давать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своим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детям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фамилию</w:t>
      </w:r>
      <w:r w:rsidR="00127B7F" w:rsidRPr="005D1AA9">
        <w:rPr>
          <w:lang w:val="ru-RU"/>
        </w:rPr>
        <w:t xml:space="preserve"> </w:t>
      </w:r>
      <w:r w:rsidR="00127B7F">
        <w:rPr>
          <w:lang w:val="ru-RU"/>
        </w:rPr>
        <w:t>отца</w:t>
      </w:r>
      <w:r w:rsidR="00127B7F" w:rsidRPr="005D1AA9">
        <w:rPr>
          <w:lang w:val="ru-RU"/>
        </w:rPr>
        <w:t xml:space="preserve">, </w:t>
      </w:r>
      <w:r w:rsidR="00127B7F">
        <w:rPr>
          <w:lang w:val="ru-RU"/>
        </w:rPr>
        <w:t>но</w:t>
      </w:r>
      <w:r w:rsidR="00127B7F" w:rsidRPr="005D1AA9">
        <w:rPr>
          <w:lang w:val="ru-RU"/>
        </w:rPr>
        <w:t xml:space="preserve"> </w:t>
      </w:r>
      <w:r w:rsidR="005D1AA9">
        <w:rPr>
          <w:lang w:val="ru-RU"/>
        </w:rPr>
        <w:t>в</w:t>
      </w:r>
      <w:r w:rsidR="005D1AA9" w:rsidRPr="005D1AA9">
        <w:rPr>
          <w:lang w:val="ru-RU"/>
        </w:rPr>
        <w:t xml:space="preserve"> 7-8 </w:t>
      </w:r>
      <w:r w:rsidR="005D1AA9">
        <w:rPr>
          <w:lang w:val="ru-RU"/>
        </w:rPr>
        <w:t>процентах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случаев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родители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используют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новые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возможности</w:t>
      </w:r>
      <w:r w:rsidR="005D1AA9" w:rsidRPr="005D1AA9">
        <w:rPr>
          <w:lang w:val="ru-RU"/>
        </w:rPr>
        <w:t xml:space="preserve">, </w:t>
      </w:r>
      <w:r w:rsidR="005D1AA9">
        <w:rPr>
          <w:lang w:val="ru-RU"/>
        </w:rPr>
        <w:t>давая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своим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детям</w:t>
      </w:r>
      <w:r w:rsidR="00C76247">
        <w:rPr>
          <w:lang w:val="ru-RU"/>
        </w:rPr>
        <w:t>, как правило,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фамилии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обоих</w:t>
      </w:r>
      <w:r w:rsidR="005D1AA9" w:rsidRPr="005D1AA9">
        <w:rPr>
          <w:lang w:val="ru-RU"/>
        </w:rPr>
        <w:t xml:space="preserve"> </w:t>
      </w:r>
      <w:r w:rsidR="005D1AA9">
        <w:rPr>
          <w:lang w:val="ru-RU"/>
        </w:rPr>
        <w:t>родителей</w:t>
      </w:r>
      <w:r w:rsidR="005D1AA9" w:rsidRPr="005D1AA9">
        <w:rPr>
          <w:lang w:val="ru-RU"/>
        </w:rPr>
        <w:t>.</w:t>
      </w:r>
      <w:r w:rsidR="00DA29BE">
        <w:rPr>
          <w:lang w:val="ru-RU"/>
        </w:rPr>
        <w:t xml:space="preserve"> </w:t>
      </w:r>
      <w:r w:rsidR="00F76E10">
        <w:rPr>
          <w:lang w:val="ru-RU"/>
        </w:rPr>
        <w:t>Фамилия</w:t>
      </w:r>
      <w:r w:rsidR="00F76E10" w:rsidRPr="00F76E10">
        <w:rPr>
          <w:lang w:val="ru-RU"/>
        </w:rPr>
        <w:t xml:space="preserve"> </w:t>
      </w:r>
      <w:r w:rsidR="00F76E10">
        <w:rPr>
          <w:lang w:val="ru-RU"/>
        </w:rPr>
        <w:t>матери</w:t>
      </w:r>
      <w:r w:rsidR="00F76E10" w:rsidRPr="00F76E10">
        <w:rPr>
          <w:lang w:val="ru-RU"/>
        </w:rPr>
        <w:t xml:space="preserve"> </w:t>
      </w:r>
      <w:r w:rsidR="00F76E10">
        <w:rPr>
          <w:lang w:val="ru-RU"/>
        </w:rPr>
        <w:t>обычно</w:t>
      </w:r>
      <w:r w:rsidR="00F76E10" w:rsidRPr="00F76E10">
        <w:rPr>
          <w:lang w:val="ru-RU"/>
        </w:rPr>
        <w:t xml:space="preserve"> </w:t>
      </w:r>
      <w:r w:rsidR="00F76E10">
        <w:rPr>
          <w:lang w:val="ru-RU"/>
        </w:rPr>
        <w:t>выбирается</w:t>
      </w:r>
      <w:r w:rsidR="00F76E10" w:rsidRPr="00F76E10">
        <w:rPr>
          <w:lang w:val="ru-RU"/>
        </w:rPr>
        <w:t xml:space="preserve"> </w:t>
      </w:r>
      <w:r w:rsidR="00F76E10">
        <w:rPr>
          <w:lang w:val="ru-RU"/>
        </w:rPr>
        <w:t>в</w:t>
      </w:r>
      <w:r w:rsidR="00F76E10" w:rsidRPr="00F76E10">
        <w:rPr>
          <w:lang w:val="ru-RU"/>
        </w:rPr>
        <w:t xml:space="preserve"> </w:t>
      </w:r>
      <w:r w:rsidR="00F76E10">
        <w:rPr>
          <w:lang w:val="ru-RU"/>
        </w:rPr>
        <w:t>том</w:t>
      </w:r>
      <w:r w:rsidR="00F76E10" w:rsidRPr="00F76E10">
        <w:rPr>
          <w:lang w:val="ru-RU"/>
        </w:rPr>
        <w:t xml:space="preserve"> </w:t>
      </w:r>
      <w:r w:rsidR="00F76E10">
        <w:rPr>
          <w:lang w:val="ru-RU"/>
        </w:rPr>
        <w:t>случае</w:t>
      </w:r>
      <w:r w:rsidR="00F76E10" w:rsidRPr="00F76E10">
        <w:rPr>
          <w:lang w:val="ru-RU"/>
        </w:rPr>
        <w:t>,</w:t>
      </w:r>
      <w:r w:rsidR="00F76E10">
        <w:rPr>
          <w:lang w:val="ru-RU"/>
        </w:rPr>
        <w:t xml:space="preserve"> если есть опасения, что фамилия отца может стать предметом насмешек, или его фамилия </w:t>
      </w:r>
      <w:r w:rsidR="004521EF">
        <w:rPr>
          <w:lang w:val="ru-RU"/>
        </w:rPr>
        <w:t>имеет явно иностранное происхождение.</w:t>
      </w:r>
      <w:r w:rsidR="00DA29BE">
        <w:rPr>
          <w:lang w:val="ru-RU"/>
        </w:rPr>
        <w:t xml:space="preserve"> </w:t>
      </w:r>
    </w:p>
    <w:p w:rsidR="00903F2E" w:rsidRPr="00DF5F5A" w:rsidRDefault="00903F2E" w:rsidP="00903F2E">
      <w:pPr>
        <w:pStyle w:val="DualTxt"/>
        <w:rPr>
          <w:lang w:val="ru-RU"/>
        </w:rPr>
      </w:pPr>
      <w:r w:rsidRPr="00546509">
        <w:rPr>
          <w:lang w:val="ru-RU"/>
        </w:rPr>
        <w:t>58.</w:t>
      </w:r>
      <w:r w:rsidRPr="00546509">
        <w:rPr>
          <w:lang w:val="ru-RU"/>
        </w:rPr>
        <w:tab/>
      </w:r>
      <w:r w:rsidR="00546509">
        <w:rPr>
          <w:lang w:val="ru-RU"/>
        </w:rPr>
        <w:t>Мать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может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подать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заявление</w:t>
      </w:r>
      <w:r w:rsidR="00546509" w:rsidRPr="00546509">
        <w:rPr>
          <w:lang w:val="ru-RU"/>
        </w:rPr>
        <w:t xml:space="preserve"> </w:t>
      </w:r>
      <w:r w:rsidR="00DF5F5A">
        <w:rPr>
          <w:lang w:val="ru-RU"/>
        </w:rPr>
        <w:t xml:space="preserve">с просьбой дать ребенку свою фамилию вместо фамилии </w:t>
      </w:r>
      <w:r w:rsidR="00546509">
        <w:rPr>
          <w:lang w:val="ru-RU"/>
        </w:rPr>
        <w:t>отца</w:t>
      </w:r>
      <w:r w:rsidR="00546509" w:rsidRPr="00546509">
        <w:rPr>
          <w:lang w:val="ru-RU"/>
        </w:rPr>
        <w:t xml:space="preserve">, </w:t>
      </w:r>
      <w:r w:rsidR="00546509">
        <w:rPr>
          <w:lang w:val="ru-RU"/>
        </w:rPr>
        <w:t>когда для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этого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есть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серьезные</w:t>
      </w:r>
      <w:r w:rsidR="00546509" w:rsidRPr="00546509">
        <w:rPr>
          <w:lang w:val="ru-RU"/>
        </w:rPr>
        <w:t xml:space="preserve"> </w:t>
      </w:r>
      <w:r w:rsidR="00546509">
        <w:rPr>
          <w:lang w:val="ru-RU"/>
        </w:rPr>
        <w:t>основания, например, в тех случаях, когда отец бросает ребенка или отказывается платить на ребенка алименты.</w:t>
      </w:r>
      <w:r w:rsidR="00DF5F5A">
        <w:rPr>
          <w:lang w:val="ru-RU"/>
        </w:rPr>
        <w:t xml:space="preserve"> </w:t>
      </w:r>
      <w:r w:rsidR="00546509">
        <w:rPr>
          <w:lang w:val="ru-RU"/>
        </w:rPr>
        <w:t>Тот факт, что</w:t>
      </w:r>
      <w:r w:rsidR="00DF5F5A">
        <w:rPr>
          <w:lang w:val="ru-RU"/>
        </w:rPr>
        <w:t xml:space="preserve"> ребенок имеет более тесную эмоциональную связь с матерью,</w:t>
      </w:r>
      <w:r w:rsidR="00546509">
        <w:rPr>
          <w:lang w:val="ru-RU"/>
        </w:rPr>
        <w:t xml:space="preserve"> не является</w:t>
      </w:r>
      <w:r w:rsidR="00DF5F5A">
        <w:rPr>
          <w:lang w:val="ru-RU"/>
        </w:rPr>
        <w:t xml:space="preserve"> достаточно</w:t>
      </w:r>
      <w:r w:rsidR="00546509">
        <w:rPr>
          <w:lang w:val="ru-RU"/>
        </w:rPr>
        <w:t xml:space="preserve"> веской причиной</w:t>
      </w:r>
      <w:r w:rsidRPr="00DF5F5A">
        <w:rPr>
          <w:lang w:val="ru-RU"/>
        </w:rPr>
        <w:t>.</w:t>
      </w:r>
    </w:p>
    <w:p w:rsidR="00EA3139" w:rsidRDefault="00903F2E" w:rsidP="00903F2E">
      <w:pPr>
        <w:pStyle w:val="DualTxt"/>
        <w:rPr>
          <w:lang w:val="ru-RU"/>
        </w:rPr>
      </w:pPr>
      <w:r w:rsidRPr="00F606D7">
        <w:rPr>
          <w:lang w:val="ru-RU"/>
        </w:rPr>
        <w:t>59.</w:t>
      </w:r>
      <w:r w:rsidRPr="00F606D7">
        <w:rPr>
          <w:lang w:val="ru-RU"/>
        </w:rPr>
        <w:tab/>
      </w:r>
      <w:r w:rsidR="00EA6A79">
        <w:rPr>
          <w:lang w:val="ru-RU"/>
        </w:rPr>
        <w:t>Дети</w:t>
      </w:r>
      <w:r w:rsidR="00EA6A79" w:rsidRPr="00F606D7">
        <w:rPr>
          <w:lang w:val="ru-RU"/>
        </w:rPr>
        <w:t xml:space="preserve">, </w:t>
      </w:r>
      <w:r w:rsidR="00EA6A79">
        <w:rPr>
          <w:lang w:val="ru-RU"/>
        </w:rPr>
        <w:t>родившиеся</w:t>
      </w:r>
      <w:r w:rsidR="00EA6A79" w:rsidRPr="00F606D7">
        <w:rPr>
          <w:lang w:val="ru-RU"/>
        </w:rPr>
        <w:t xml:space="preserve"> </w:t>
      </w:r>
      <w:r w:rsidR="00EA6A79">
        <w:rPr>
          <w:lang w:val="ru-RU"/>
        </w:rPr>
        <w:t>до</w:t>
      </w:r>
      <w:r w:rsidR="00EA6A79" w:rsidRPr="00F606D7">
        <w:rPr>
          <w:lang w:val="ru-RU"/>
        </w:rPr>
        <w:t xml:space="preserve"> 2005 </w:t>
      </w:r>
      <w:r w:rsidR="00EA6A79">
        <w:rPr>
          <w:lang w:val="ru-RU"/>
        </w:rPr>
        <w:t>года</w:t>
      </w:r>
      <w:r w:rsidR="00EA6A79" w:rsidRPr="00F606D7">
        <w:rPr>
          <w:lang w:val="ru-RU"/>
        </w:rPr>
        <w:t xml:space="preserve">, </w:t>
      </w:r>
      <w:r w:rsidR="00F606D7">
        <w:rPr>
          <w:lang w:val="ru-RU"/>
        </w:rPr>
        <w:t>обычно получают фамилию отца. В</w:t>
      </w:r>
      <w:r w:rsidR="00F606D7" w:rsidRPr="00F606D7">
        <w:rPr>
          <w:lang w:val="ru-RU"/>
        </w:rPr>
        <w:t xml:space="preserve"> </w:t>
      </w:r>
      <w:r w:rsidR="00F606D7">
        <w:rPr>
          <w:lang w:val="ru-RU"/>
        </w:rPr>
        <w:t>период</w:t>
      </w:r>
      <w:r w:rsidR="00F606D7" w:rsidRPr="00F606D7">
        <w:rPr>
          <w:lang w:val="ru-RU"/>
        </w:rPr>
        <w:t xml:space="preserve"> 2005-2006 </w:t>
      </w:r>
      <w:r w:rsidR="00F606D7">
        <w:rPr>
          <w:lang w:val="ru-RU"/>
        </w:rPr>
        <w:t>годов</w:t>
      </w:r>
      <w:r w:rsidR="00F606D7" w:rsidRPr="00F606D7">
        <w:rPr>
          <w:lang w:val="ru-RU"/>
        </w:rPr>
        <w:t xml:space="preserve"> </w:t>
      </w:r>
      <w:r w:rsidR="00F606D7">
        <w:rPr>
          <w:lang w:val="ru-RU"/>
        </w:rPr>
        <w:t>родители</w:t>
      </w:r>
      <w:r w:rsidR="00F606D7" w:rsidRPr="00F606D7">
        <w:rPr>
          <w:lang w:val="ru-RU"/>
        </w:rPr>
        <w:t xml:space="preserve"> </w:t>
      </w:r>
      <w:r w:rsidR="00F606D7">
        <w:rPr>
          <w:lang w:val="ru-RU"/>
        </w:rPr>
        <w:t>маленьких</w:t>
      </w:r>
      <w:r w:rsidR="00F606D7" w:rsidRPr="00F606D7">
        <w:rPr>
          <w:lang w:val="ru-RU"/>
        </w:rPr>
        <w:t xml:space="preserve"> </w:t>
      </w:r>
      <w:r w:rsidR="00F606D7">
        <w:rPr>
          <w:lang w:val="ru-RU"/>
        </w:rPr>
        <w:t>детей имели возможность с помощью специального временного механизма добавлять фамилию другого родителя, но</w:t>
      </w:r>
      <w:r w:rsidR="00DA29BE">
        <w:rPr>
          <w:lang w:val="ru-RU"/>
        </w:rPr>
        <w:t xml:space="preserve"> </w:t>
      </w:r>
      <w:r w:rsidR="00F606D7">
        <w:rPr>
          <w:lang w:val="ru-RU"/>
        </w:rPr>
        <w:t>мало кто</w:t>
      </w:r>
      <w:r w:rsidR="00147A61">
        <w:rPr>
          <w:lang w:val="ru-RU"/>
        </w:rPr>
        <w:t xml:space="preserve"> этим</w:t>
      </w:r>
      <w:r w:rsidR="00DA29BE">
        <w:rPr>
          <w:lang w:val="ru-RU"/>
        </w:rPr>
        <w:t xml:space="preserve"> </w:t>
      </w:r>
      <w:r w:rsidR="00F606D7">
        <w:rPr>
          <w:lang w:val="ru-RU"/>
        </w:rPr>
        <w:t>воспользовался.</w:t>
      </w:r>
      <w:r w:rsidR="00EA3139">
        <w:rPr>
          <w:lang w:val="ru-RU"/>
        </w:rPr>
        <w:t xml:space="preserve"> </w:t>
      </w:r>
    </w:p>
    <w:p w:rsidR="00903F2E" w:rsidRPr="003253B6" w:rsidRDefault="00903F2E" w:rsidP="00903F2E">
      <w:pPr>
        <w:pStyle w:val="DualTxt"/>
        <w:rPr>
          <w:lang w:val="ru-RU"/>
        </w:rPr>
      </w:pPr>
      <w:r w:rsidRPr="00636594">
        <w:rPr>
          <w:lang w:val="ru-RU"/>
        </w:rPr>
        <w:t>60.</w:t>
      </w:r>
      <w:r w:rsidRPr="00636594">
        <w:rPr>
          <w:lang w:val="ru-RU"/>
        </w:rPr>
        <w:tab/>
      </w:r>
      <w:r w:rsidR="00282360">
        <w:rPr>
          <w:lang w:val="ru-RU"/>
        </w:rPr>
        <w:t>Привычное</w:t>
      </w:r>
      <w:r w:rsidR="00636594" w:rsidRPr="00636594">
        <w:rPr>
          <w:lang w:val="ru-RU"/>
        </w:rPr>
        <w:t xml:space="preserve"> </w:t>
      </w:r>
      <w:r w:rsidR="00636594">
        <w:rPr>
          <w:lang w:val="ru-RU"/>
        </w:rPr>
        <w:t>имя</w:t>
      </w:r>
      <w:r w:rsidR="00636594" w:rsidRPr="00636594">
        <w:rPr>
          <w:lang w:val="ru-RU"/>
        </w:rPr>
        <w:t xml:space="preserve"> </w:t>
      </w:r>
      <w:r w:rsidRPr="00636594">
        <w:rPr>
          <w:lang w:val="ru-RU"/>
        </w:rPr>
        <w:t>(</w:t>
      </w:r>
      <w:r w:rsidRPr="0062585F">
        <w:rPr>
          <w:i/>
        </w:rPr>
        <w:t>nom</w:t>
      </w:r>
      <w:r w:rsidRPr="00636594">
        <w:rPr>
          <w:i/>
          <w:lang w:val="ru-RU"/>
        </w:rPr>
        <w:t xml:space="preserve"> </w:t>
      </w:r>
      <w:r w:rsidRPr="0062585F">
        <w:rPr>
          <w:i/>
        </w:rPr>
        <w:t>d</w:t>
      </w:r>
      <w:r w:rsidRPr="00636594">
        <w:rPr>
          <w:i/>
          <w:lang w:val="ru-RU"/>
        </w:rPr>
        <w:t>’</w:t>
      </w:r>
      <w:r w:rsidRPr="0062585F">
        <w:rPr>
          <w:i/>
        </w:rPr>
        <w:t>usage</w:t>
      </w:r>
      <w:r w:rsidRPr="00636594">
        <w:rPr>
          <w:lang w:val="ru-RU"/>
        </w:rPr>
        <w:t xml:space="preserve">) </w:t>
      </w:r>
      <w:r w:rsidR="00636594">
        <w:rPr>
          <w:lang w:val="ru-RU"/>
        </w:rPr>
        <w:t>не</w:t>
      </w:r>
      <w:r w:rsidR="00636594" w:rsidRPr="00636594">
        <w:rPr>
          <w:lang w:val="ru-RU"/>
        </w:rPr>
        <w:t xml:space="preserve"> </w:t>
      </w:r>
      <w:r w:rsidR="00636594">
        <w:rPr>
          <w:lang w:val="ru-RU"/>
        </w:rPr>
        <w:t>может</w:t>
      </w:r>
      <w:r w:rsidR="00636594" w:rsidRPr="00636594">
        <w:rPr>
          <w:lang w:val="ru-RU"/>
        </w:rPr>
        <w:t xml:space="preserve"> </w:t>
      </w:r>
      <w:r w:rsidR="00636594">
        <w:rPr>
          <w:lang w:val="ru-RU"/>
        </w:rPr>
        <w:t>стать</w:t>
      </w:r>
      <w:r w:rsidR="00636594" w:rsidRPr="00636594">
        <w:rPr>
          <w:lang w:val="ru-RU"/>
        </w:rPr>
        <w:t xml:space="preserve"> </w:t>
      </w:r>
      <w:r w:rsidR="00636594">
        <w:rPr>
          <w:lang w:val="ru-RU"/>
        </w:rPr>
        <w:t>законной</w:t>
      </w:r>
      <w:r w:rsidR="00636594" w:rsidRPr="00636594">
        <w:rPr>
          <w:lang w:val="ru-RU"/>
        </w:rPr>
        <w:t xml:space="preserve"> </w:t>
      </w:r>
      <w:r w:rsidR="00636594">
        <w:rPr>
          <w:lang w:val="ru-RU"/>
        </w:rPr>
        <w:t>фамилией до тех пор, пока не будет использоваться, по крайней мере,</w:t>
      </w:r>
      <w:r w:rsidR="00282360">
        <w:rPr>
          <w:lang w:val="ru-RU"/>
        </w:rPr>
        <w:t xml:space="preserve"> представителями</w:t>
      </w:r>
      <w:r w:rsidR="00636594">
        <w:rPr>
          <w:lang w:val="ru-RU"/>
        </w:rPr>
        <w:t xml:space="preserve"> тре</w:t>
      </w:r>
      <w:r w:rsidR="00282360">
        <w:rPr>
          <w:lang w:val="ru-RU"/>
        </w:rPr>
        <w:t>х</w:t>
      </w:r>
      <w:r w:rsidR="00636594">
        <w:rPr>
          <w:lang w:val="ru-RU"/>
        </w:rPr>
        <w:t xml:space="preserve"> поколени</w:t>
      </w:r>
      <w:r w:rsidR="00282360">
        <w:rPr>
          <w:lang w:val="ru-RU"/>
        </w:rPr>
        <w:t>й</w:t>
      </w:r>
      <w:r w:rsidR="00636594">
        <w:rPr>
          <w:lang w:val="ru-RU"/>
        </w:rPr>
        <w:t>. Принцип неизменяемости и постоянства имен строго соблюдается во Франции и воздействие нового закона, позволяющего изменять фамилию на основании указа</w:t>
      </w:r>
      <w:r w:rsidR="00636594" w:rsidRPr="00636594">
        <w:rPr>
          <w:lang w:val="ru-RU"/>
        </w:rPr>
        <w:t>,</w:t>
      </w:r>
      <w:r w:rsidR="00636594">
        <w:rPr>
          <w:lang w:val="ru-RU"/>
        </w:rPr>
        <w:t xml:space="preserve"> пока еще не вполне ясно.</w:t>
      </w:r>
    </w:p>
    <w:p w:rsidR="00C65656" w:rsidRDefault="00903F2E" w:rsidP="00903F2E">
      <w:pPr>
        <w:pStyle w:val="DualTxt"/>
        <w:rPr>
          <w:lang w:val="ru-RU"/>
        </w:rPr>
      </w:pPr>
      <w:r w:rsidRPr="00697641">
        <w:rPr>
          <w:lang w:val="ru-RU"/>
        </w:rPr>
        <w:t>61.</w:t>
      </w:r>
      <w:r w:rsidRPr="00697641">
        <w:rPr>
          <w:lang w:val="ru-RU"/>
        </w:rPr>
        <w:tab/>
      </w:r>
      <w:r w:rsidR="00697641">
        <w:rPr>
          <w:b/>
          <w:lang w:val="ru-RU"/>
        </w:rPr>
        <w:t>Г</w:t>
      </w:r>
      <w:r w:rsidR="00697641" w:rsidRPr="00697641">
        <w:rPr>
          <w:b/>
          <w:lang w:val="ru-RU"/>
        </w:rPr>
        <w:t>-</w:t>
      </w:r>
      <w:r w:rsidR="00697641">
        <w:rPr>
          <w:b/>
          <w:lang w:val="ru-RU"/>
        </w:rPr>
        <w:t>жа</w:t>
      </w:r>
      <w:r w:rsidR="00697641" w:rsidRPr="00697641">
        <w:rPr>
          <w:b/>
          <w:lang w:val="ru-RU"/>
        </w:rPr>
        <w:t xml:space="preserve"> </w:t>
      </w:r>
      <w:r w:rsidR="00697641">
        <w:rPr>
          <w:b/>
          <w:lang w:val="ru-RU"/>
        </w:rPr>
        <w:t>Вуазен</w:t>
      </w:r>
      <w:r w:rsidR="00697641" w:rsidRPr="00697641">
        <w:rPr>
          <w:b/>
          <w:lang w:val="ru-RU"/>
        </w:rPr>
        <w:t xml:space="preserve"> </w:t>
      </w:r>
      <w:r w:rsidRPr="00697641">
        <w:rPr>
          <w:lang w:val="ru-RU"/>
        </w:rPr>
        <w:t>(</w:t>
      </w:r>
      <w:r w:rsidR="00697641">
        <w:rPr>
          <w:lang w:val="ru-RU"/>
        </w:rPr>
        <w:t>Франция</w:t>
      </w:r>
      <w:r w:rsidRPr="00697641">
        <w:rPr>
          <w:lang w:val="ru-RU"/>
        </w:rPr>
        <w:t xml:space="preserve">) </w:t>
      </w:r>
      <w:r w:rsidR="00697641">
        <w:rPr>
          <w:lang w:val="ru-RU"/>
        </w:rPr>
        <w:t>говорит, что</w:t>
      </w:r>
      <w:r w:rsidR="0023738A">
        <w:rPr>
          <w:lang w:val="ru-RU"/>
        </w:rPr>
        <w:t>,</w:t>
      </w:r>
      <w:r w:rsidR="00697641">
        <w:rPr>
          <w:lang w:val="ru-RU"/>
        </w:rPr>
        <w:t xml:space="preserve"> хотя полигамия запрещена с 1993 года, брак, заключенный за границей, не может быть принудительно расторгнут во Франции. Существуют</w:t>
      </w:r>
      <w:r w:rsidR="00697641" w:rsidRPr="00C65656">
        <w:rPr>
          <w:lang w:val="ru-RU"/>
        </w:rPr>
        <w:t xml:space="preserve"> </w:t>
      </w:r>
      <w:r w:rsidR="00697641">
        <w:rPr>
          <w:lang w:val="ru-RU"/>
        </w:rPr>
        <w:t>последствия</w:t>
      </w:r>
      <w:r w:rsidR="000D0E92" w:rsidRPr="00C65656">
        <w:rPr>
          <w:lang w:val="ru-RU"/>
        </w:rPr>
        <w:t xml:space="preserve"> </w:t>
      </w:r>
      <w:r w:rsidR="000D0E92">
        <w:rPr>
          <w:lang w:val="ru-RU"/>
        </w:rPr>
        <w:t>в</w:t>
      </w:r>
      <w:r w:rsidR="000D0E92" w:rsidRPr="00C65656">
        <w:rPr>
          <w:lang w:val="ru-RU"/>
        </w:rPr>
        <w:t xml:space="preserve"> </w:t>
      </w:r>
      <w:r w:rsidR="000D0E92">
        <w:rPr>
          <w:lang w:val="ru-RU"/>
        </w:rPr>
        <w:t>том</w:t>
      </w:r>
      <w:r w:rsidR="000D0E92" w:rsidRPr="00C65656">
        <w:rPr>
          <w:lang w:val="ru-RU"/>
        </w:rPr>
        <w:t xml:space="preserve">, </w:t>
      </w:r>
      <w:r w:rsidR="000D0E92">
        <w:rPr>
          <w:lang w:val="ru-RU"/>
        </w:rPr>
        <w:t>что</w:t>
      </w:r>
      <w:r w:rsidR="000D0E92" w:rsidRPr="00C65656">
        <w:rPr>
          <w:lang w:val="ru-RU"/>
        </w:rPr>
        <w:t xml:space="preserve"> </w:t>
      </w:r>
      <w:r w:rsidR="000D0E92">
        <w:rPr>
          <w:lang w:val="ru-RU"/>
        </w:rPr>
        <w:t>касается</w:t>
      </w:r>
      <w:r w:rsidR="000D0E92" w:rsidRPr="00C65656">
        <w:rPr>
          <w:lang w:val="ru-RU"/>
        </w:rPr>
        <w:t xml:space="preserve"> </w:t>
      </w:r>
      <w:r w:rsidR="00C65656">
        <w:rPr>
          <w:lang w:val="ru-RU"/>
        </w:rPr>
        <w:t xml:space="preserve">уплаты алиментов и права наследования, для второй и последующих жен, но только в том случае, если полигамия является законной в странах происхождения обоих супругов. </w:t>
      </w:r>
    </w:p>
    <w:p w:rsidR="00903F2E" w:rsidRPr="0051310E" w:rsidRDefault="00903F2E" w:rsidP="00903F2E">
      <w:pPr>
        <w:pStyle w:val="DualTxt"/>
        <w:rPr>
          <w:lang w:val="ru-RU"/>
        </w:rPr>
      </w:pPr>
      <w:r w:rsidRPr="00C65656">
        <w:rPr>
          <w:lang w:val="ru-RU"/>
        </w:rPr>
        <w:t>62.</w:t>
      </w:r>
      <w:r w:rsidRPr="00C65656">
        <w:rPr>
          <w:lang w:val="ru-RU"/>
        </w:rPr>
        <w:tab/>
      </w:r>
      <w:r w:rsidR="00C65656">
        <w:rPr>
          <w:lang w:val="ru-RU"/>
        </w:rPr>
        <w:t>В контексте воссоединения семьи въезд во Францию разрешается только одной жене и ее детям. Мужчина</w:t>
      </w:r>
      <w:r w:rsidR="00C65656" w:rsidRPr="00E20B30">
        <w:rPr>
          <w:lang w:val="ru-RU"/>
        </w:rPr>
        <w:t xml:space="preserve">, </w:t>
      </w:r>
      <w:r w:rsidR="00C65656">
        <w:rPr>
          <w:lang w:val="ru-RU"/>
        </w:rPr>
        <w:t>привезший</w:t>
      </w:r>
      <w:r w:rsidR="00C65656" w:rsidRPr="00E20B30">
        <w:rPr>
          <w:lang w:val="ru-RU"/>
        </w:rPr>
        <w:t xml:space="preserve"> </w:t>
      </w:r>
      <w:r w:rsidR="00C65656">
        <w:rPr>
          <w:lang w:val="ru-RU"/>
        </w:rPr>
        <w:t>с</w:t>
      </w:r>
      <w:r w:rsidR="00C65656" w:rsidRPr="00E20B30">
        <w:rPr>
          <w:lang w:val="ru-RU"/>
        </w:rPr>
        <w:t xml:space="preserve"> </w:t>
      </w:r>
      <w:r w:rsidR="00C65656">
        <w:rPr>
          <w:lang w:val="ru-RU"/>
        </w:rPr>
        <w:t>собой</w:t>
      </w:r>
      <w:r w:rsidR="00C65656" w:rsidRPr="00E20B30">
        <w:rPr>
          <w:lang w:val="ru-RU"/>
        </w:rPr>
        <w:t xml:space="preserve"> </w:t>
      </w:r>
      <w:r w:rsidR="00C65656">
        <w:rPr>
          <w:lang w:val="ru-RU"/>
        </w:rPr>
        <w:t>более</w:t>
      </w:r>
      <w:r w:rsidR="00C65656" w:rsidRPr="00E20B30">
        <w:rPr>
          <w:lang w:val="ru-RU"/>
        </w:rPr>
        <w:t xml:space="preserve"> </w:t>
      </w:r>
      <w:r w:rsidR="00C65656">
        <w:rPr>
          <w:lang w:val="ru-RU"/>
        </w:rPr>
        <w:t>одной</w:t>
      </w:r>
      <w:r w:rsidR="00C65656" w:rsidRPr="00E20B30">
        <w:rPr>
          <w:lang w:val="ru-RU"/>
        </w:rPr>
        <w:t xml:space="preserve"> </w:t>
      </w:r>
      <w:r w:rsidR="00C65656">
        <w:rPr>
          <w:lang w:val="ru-RU"/>
        </w:rPr>
        <w:t>жены</w:t>
      </w:r>
      <w:r w:rsidR="00C65656" w:rsidRPr="00E20B30">
        <w:rPr>
          <w:lang w:val="ru-RU"/>
        </w:rPr>
        <w:t xml:space="preserve">, </w:t>
      </w:r>
      <w:r w:rsidR="00C65656">
        <w:rPr>
          <w:lang w:val="ru-RU"/>
        </w:rPr>
        <w:t>утра</w:t>
      </w:r>
      <w:r w:rsidR="00E20B30">
        <w:rPr>
          <w:lang w:val="ru-RU"/>
        </w:rPr>
        <w:t>чивает</w:t>
      </w:r>
      <w:r w:rsidR="00C65656" w:rsidRPr="00E20B30">
        <w:rPr>
          <w:lang w:val="ru-RU"/>
        </w:rPr>
        <w:t xml:space="preserve"> </w:t>
      </w:r>
      <w:r w:rsidR="00C65656">
        <w:rPr>
          <w:lang w:val="ru-RU"/>
        </w:rPr>
        <w:t>право</w:t>
      </w:r>
      <w:r w:rsidR="00E20B30">
        <w:rPr>
          <w:lang w:val="ru-RU"/>
        </w:rPr>
        <w:t xml:space="preserve"> на жительство. Что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касается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полигамных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семей</w:t>
      </w:r>
      <w:r w:rsidR="00E20B30" w:rsidRPr="00E20B30">
        <w:rPr>
          <w:lang w:val="ru-RU"/>
        </w:rPr>
        <w:t xml:space="preserve">, </w:t>
      </w:r>
      <w:r w:rsidR="00E20B30">
        <w:rPr>
          <w:lang w:val="ru-RU"/>
        </w:rPr>
        <w:t>въехавших</w:t>
      </w:r>
      <w:r w:rsidR="00DA29BE">
        <w:rPr>
          <w:lang w:val="ru-RU"/>
        </w:rPr>
        <w:t xml:space="preserve"> </w:t>
      </w:r>
      <w:r w:rsidR="00E20B30">
        <w:rPr>
          <w:lang w:val="ru-RU"/>
        </w:rPr>
        <w:t>до 1993 года, право на продление вида на жительство имеет только первая жена. Все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другие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жены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получают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временный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вид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на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жительство,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без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права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автоматического</w:t>
      </w:r>
      <w:r w:rsidR="00E20B30" w:rsidRPr="00E20B30">
        <w:rPr>
          <w:lang w:val="ru-RU"/>
        </w:rPr>
        <w:t xml:space="preserve"> </w:t>
      </w:r>
      <w:r w:rsidR="00E20B30">
        <w:rPr>
          <w:lang w:val="ru-RU"/>
        </w:rPr>
        <w:t>продления, до тех пор, пока не будет урегулирован вопрос об их статусе</w:t>
      </w:r>
      <w:r w:rsidR="00BC1859">
        <w:rPr>
          <w:lang w:val="ru-RU"/>
        </w:rPr>
        <w:t>;</w:t>
      </w:r>
      <w:r w:rsidR="0051310E">
        <w:rPr>
          <w:lang w:val="ru-RU"/>
        </w:rPr>
        <w:t xml:space="preserve"> их поощряют к тому, чтобы они оставили полигамные семьи и завели отдельное хозяйство</w:t>
      </w:r>
      <w:r w:rsidR="00E20B30">
        <w:rPr>
          <w:lang w:val="ru-RU"/>
        </w:rPr>
        <w:t>.</w:t>
      </w:r>
      <w:r w:rsidR="0051310E">
        <w:rPr>
          <w:lang w:val="ru-RU"/>
        </w:rPr>
        <w:t xml:space="preserve"> Эта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проблема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является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сложной</w:t>
      </w:r>
      <w:r w:rsidR="0051310E" w:rsidRPr="0051310E">
        <w:rPr>
          <w:lang w:val="ru-RU"/>
        </w:rPr>
        <w:t xml:space="preserve">, </w:t>
      </w:r>
      <w:r w:rsidR="0051310E">
        <w:rPr>
          <w:lang w:val="ru-RU"/>
        </w:rPr>
        <w:t>и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точной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статистики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в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этом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отношении</w:t>
      </w:r>
      <w:r w:rsidR="0051310E" w:rsidRPr="0051310E">
        <w:rPr>
          <w:lang w:val="ru-RU"/>
        </w:rPr>
        <w:t xml:space="preserve"> </w:t>
      </w:r>
      <w:r w:rsidR="0051310E">
        <w:rPr>
          <w:lang w:val="ru-RU"/>
        </w:rPr>
        <w:t>нет</w:t>
      </w:r>
      <w:r w:rsidR="0051310E" w:rsidRPr="0051310E">
        <w:rPr>
          <w:lang w:val="ru-RU"/>
        </w:rPr>
        <w:t>.</w:t>
      </w:r>
    </w:p>
    <w:p w:rsidR="00903F2E" w:rsidRPr="00DA29BE" w:rsidRDefault="00903F2E" w:rsidP="00903F2E">
      <w:pPr>
        <w:pStyle w:val="DualTxt"/>
        <w:rPr>
          <w:lang w:val="ru-RU"/>
        </w:rPr>
      </w:pPr>
      <w:r w:rsidRPr="003835AF">
        <w:rPr>
          <w:lang w:val="ru-RU"/>
        </w:rPr>
        <w:t>63.</w:t>
      </w:r>
      <w:r w:rsidRPr="003835AF">
        <w:rPr>
          <w:lang w:val="ru-RU"/>
        </w:rPr>
        <w:tab/>
      </w:r>
      <w:r w:rsidR="004E1BEC">
        <w:rPr>
          <w:b/>
          <w:lang w:val="ru-RU"/>
        </w:rPr>
        <w:t>Г</w:t>
      </w:r>
      <w:r w:rsidR="004E1BEC" w:rsidRPr="003835AF">
        <w:rPr>
          <w:b/>
          <w:lang w:val="ru-RU"/>
        </w:rPr>
        <w:t>-</w:t>
      </w:r>
      <w:r w:rsidR="004E1BEC">
        <w:rPr>
          <w:b/>
          <w:lang w:val="ru-RU"/>
        </w:rPr>
        <w:t>жа</w:t>
      </w:r>
      <w:r w:rsidR="004E1BEC" w:rsidRPr="003835AF">
        <w:rPr>
          <w:b/>
          <w:lang w:val="ru-RU"/>
        </w:rPr>
        <w:t xml:space="preserve"> </w:t>
      </w:r>
      <w:r w:rsidR="004E1BEC">
        <w:rPr>
          <w:b/>
          <w:lang w:val="ru-RU"/>
        </w:rPr>
        <w:t>Демигель</w:t>
      </w:r>
      <w:r w:rsidRPr="003835AF">
        <w:rPr>
          <w:lang w:val="ru-RU"/>
        </w:rPr>
        <w:t xml:space="preserve"> (</w:t>
      </w:r>
      <w:r w:rsidR="004E1BEC">
        <w:rPr>
          <w:lang w:val="ru-RU"/>
        </w:rPr>
        <w:t>Франция</w:t>
      </w:r>
      <w:r w:rsidRPr="003835AF">
        <w:rPr>
          <w:lang w:val="ru-RU"/>
        </w:rPr>
        <w:t xml:space="preserve">) </w:t>
      </w:r>
      <w:r w:rsidR="009E452F">
        <w:rPr>
          <w:lang w:val="ru-RU"/>
        </w:rPr>
        <w:t>говорит</w:t>
      </w:r>
      <w:r w:rsidR="009E452F" w:rsidRPr="003835AF">
        <w:rPr>
          <w:lang w:val="ru-RU"/>
        </w:rPr>
        <w:t xml:space="preserve">, </w:t>
      </w:r>
      <w:r w:rsidR="009E452F">
        <w:rPr>
          <w:lang w:val="ru-RU"/>
        </w:rPr>
        <w:t>что</w:t>
      </w:r>
      <w:r w:rsidR="009E452F" w:rsidRPr="003835AF">
        <w:rPr>
          <w:lang w:val="ru-RU"/>
        </w:rPr>
        <w:t xml:space="preserve"> </w:t>
      </w:r>
      <w:r w:rsidR="009E452F">
        <w:rPr>
          <w:lang w:val="ru-RU"/>
        </w:rPr>
        <w:t>семьи</w:t>
      </w:r>
      <w:r w:rsidR="009E452F" w:rsidRPr="003835AF">
        <w:rPr>
          <w:lang w:val="ru-RU"/>
        </w:rPr>
        <w:t xml:space="preserve"> </w:t>
      </w:r>
      <w:r w:rsidR="009E452F">
        <w:rPr>
          <w:lang w:val="ru-RU"/>
        </w:rPr>
        <w:t>иммигрантов</w:t>
      </w:r>
      <w:r w:rsidR="003835AF" w:rsidRPr="003835AF">
        <w:rPr>
          <w:lang w:val="ru-RU"/>
        </w:rPr>
        <w:t xml:space="preserve"> </w:t>
      </w:r>
      <w:r w:rsidR="00EB6F5D">
        <w:rPr>
          <w:lang w:val="ru-RU"/>
        </w:rPr>
        <w:t xml:space="preserve">получают </w:t>
      </w:r>
      <w:r w:rsidR="003835AF">
        <w:rPr>
          <w:lang w:val="ru-RU"/>
        </w:rPr>
        <w:t>информ</w:t>
      </w:r>
      <w:r w:rsidR="00EB6F5D">
        <w:rPr>
          <w:lang w:val="ru-RU"/>
        </w:rPr>
        <w:t>ацию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о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действующем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в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стране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законе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о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полигамии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до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их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прибытия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во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Францию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в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рамках</w:t>
      </w:r>
      <w:r w:rsidR="003662A2">
        <w:rPr>
          <w:lang w:val="ru-RU"/>
        </w:rPr>
        <w:t xml:space="preserve"> </w:t>
      </w:r>
      <w:r w:rsidR="003835AF">
        <w:rPr>
          <w:lang w:val="ru-RU"/>
        </w:rPr>
        <w:t>курса</w:t>
      </w:r>
      <w:r w:rsidR="003662A2">
        <w:rPr>
          <w:lang w:val="ru-RU"/>
        </w:rPr>
        <w:t xml:space="preserve"> по интеграции</w:t>
      </w:r>
      <w:r w:rsidR="003835AF" w:rsidRPr="003835AF">
        <w:rPr>
          <w:lang w:val="ru-RU"/>
        </w:rPr>
        <w:t xml:space="preserve">, </w:t>
      </w:r>
      <w:r w:rsidR="003835AF">
        <w:rPr>
          <w:lang w:val="ru-RU"/>
        </w:rPr>
        <w:t>знакомящего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с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республиканскими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ценностями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и</w:t>
      </w:r>
      <w:r w:rsidR="003835AF" w:rsidRPr="003835AF">
        <w:rPr>
          <w:lang w:val="ru-RU"/>
        </w:rPr>
        <w:t xml:space="preserve"> </w:t>
      </w:r>
      <w:r w:rsidR="003835AF">
        <w:rPr>
          <w:lang w:val="ru-RU"/>
        </w:rPr>
        <w:t>принципами</w:t>
      </w:r>
      <w:r w:rsidR="003835AF" w:rsidRPr="003835AF">
        <w:rPr>
          <w:lang w:val="ru-RU"/>
        </w:rPr>
        <w:t xml:space="preserve">, </w:t>
      </w:r>
      <w:r w:rsidR="003835AF">
        <w:rPr>
          <w:lang w:val="ru-RU"/>
        </w:rPr>
        <w:t>и по прибытии в страну при подписании контракта о приеме и интеграции им напоминают об этом законе. В</w:t>
      </w:r>
      <w:r w:rsidR="003835AF" w:rsidRPr="00EB6F5D">
        <w:rPr>
          <w:lang w:val="ru-RU"/>
        </w:rPr>
        <w:t xml:space="preserve"> </w:t>
      </w:r>
      <w:r w:rsidR="003835AF">
        <w:rPr>
          <w:lang w:val="ru-RU"/>
        </w:rPr>
        <w:t>связи</w:t>
      </w:r>
      <w:r w:rsidR="003835AF" w:rsidRPr="00EB6F5D">
        <w:rPr>
          <w:lang w:val="ru-RU"/>
        </w:rPr>
        <w:t xml:space="preserve"> </w:t>
      </w:r>
      <w:r w:rsidR="003835AF">
        <w:rPr>
          <w:lang w:val="ru-RU"/>
        </w:rPr>
        <w:t>с</w:t>
      </w:r>
      <w:r w:rsidR="003835AF" w:rsidRPr="00EB6F5D">
        <w:rPr>
          <w:lang w:val="ru-RU"/>
        </w:rPr>
        <w:t xml:space="preserve"> </w:t>
      </w:r>
      <w:r w:rsidR="003835AF">
        <w:rPr>
          <w:lang w:val="ru-RU"/>
        </w:rPr>
        <w:t>тем</w:t>
      </w:r>
      <w:r w:rsidR="003835AF" w:rsidRPr="00EB6F5D">
        <w:rPr>
          <w:lang w:val="ru-RU"/>
        </w:rPr>
        <w:t xml:space="preserve">, </w:t>
      </w:r>
      <w:r w:rsidR="003835AF">
        <w:rPr>
          <w:lang w:val="ru-RU"/>
        </w:rPr>
        <w:t>что</w:t>
      </w:r>
      <w:r w:rsidR="003835AF" w:rsidRPr="00EB6F5D">
        <w:rPr>
          <w:lang w:val="ru-RU"/>
        </w:rPr>
        <w:t xml:space="preserve"> </w:t>
      </w:r>
      <w:r w:rsidR="00EB6F5D">
        <w:rPr>
          <w:lang w:val="ru-RU"/>
        </w:rPr>
        <w:t>во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Франции</w:t>
      </w:r>
      <w:r w:rsidR="00EB6F5D" w:rsidRPr="00EB6F5D">
        <w:rPr>
          <w:lang w:val="ru-RU"/>
        </w:rPr>
        <w:t xml:space="preserve"> </w:t>
      </w:r>
      <w:r w:rsidR="003835AF">
        <w:rPr>
          <w:lang w:val="ru-RU"/>
        </w:rPr>
        <w:t>полигамия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не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признается</w:t>
      </w:r>
      <w:r w:rsidR="00EB6F5D" w:rsidRPr="00EB6F5D">
        <w:rPr>
          <w:lang w:val="ru-RU"/>
        </w:rPr>
        <w:t xml:space="preserve">, </w:t>
      </w:r>
      <w:r w:rsidR="00EB6F5D">
        <w:rPr>
          <w:lang w:val="ru-RU"/>
        </w:rPr>
        <w:t>статистические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данные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о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ее</w:t>
      </w:r>
      <w:r w:rsidR="00EB6F5D" w:rsidRPr="00EB6F5D">
        <w:rPr>
          <w:lang w:val="ru-RU"/>
        </w:rPr>
        <w:t xml:space="preserve"> </w:t>
      </w:r>
      <w:r w:rsidR="00EB6F5D">
        <w:rPr>
          <w:lang w:val="ru-RU"/>
        </w:rPr>
        <w:t>распространенности отсутствуют.</w:t>
      </w:r>
      <w:r w:rsidR="00DA29BE">
        <w:rPr>
          <w:lang w:val="ru-RU"/>
        </w:rPr>
        <w:t xml:space="preserve"> </w:t>
      </w:r>
    </w:p>
    <w:p w:rsidR="00985DA1" w:rsidRDefault="00903F2E" w:rsidP="00903F2E">
      <w:pPr>
        <w:pStyle w:val="DualTxt"/>
        <w:rPr>
          <w:lang w:val="ru-RU"/>
        </w:rPr>
      </w:pPr>
      <w:r w:rsidRPr="00985DA1">
        <w:rPr>
          <w:lang w:val="ru-RU"/>
        </w:rPr>
        <w:t>64.</w:t>
      </w:r>
      <w:r w:rsidRPr="00985DA1">
        <w:rPr>
          <w:lang w:val="ru-RU"/>
        </w:rPr>
        <w:tab/>
      </w:r>
      <w:r w:rsidR="003F3118">
        <w:rPr>
          <w:b/>
          <w:lang w:val="ru-RU"/>
        </w:rPr>
        <w:t>Г</w:t>
      </w:r>
      <w:r w:rsidR="003F3118" w:rsidRPr="00985DA1">
        <w:rPr>
          <w:b/>
          <w:lang w:val="ru-RU"/>
        </w:rPr>
        <w:t>-</w:t>
      </w:r>
      <w:r w:rsidR="003F3118">
        <w:rPr>
          <w:b/>
          <w:lang w:val="ru-RU"/>
        </w:rPr>
        <w:t>жа</w:t>
      </w:r>
      <w:r w:rsidR="003F3118" w:rsidRPr="00985DA1">
        <w:rPr>
          <w:b/>
          <w:lang w:val="ru-RU"/>
        </w:rPr>
        <w:t xml:space="preserve"> </w:t>
      </w:r>
      <w:r w:rsidR="003F3118">
        <w:rPr>
          <w:b/>
          <w:lang w:val="ru-RU"/>
        </w:rPr>
        <w:t>Вуазен</w:t>
      </w:r>
      <w:r w:rsidRPr="00985DA1">
        <w:rPr>
          <w:lang w:val="ru-RU"/>
        </w:rPr>
        <w:t xml:space="preserve"> (</w:t>
      </w:r>
      <w:r w:rsidR="003F3118">
        <w:rPr>
          <w:lang w:val="ru-RU"/>
        </w:rPr>
        <w:t>Франция</w:t>
      </w:r>
      <w:r w:rsidRPr="00985DA1">
        <w:rPr>
          <w:lang w:val="ru-RU"/>
        </w:rPr>
        <w:t xml:space="preserve">) </w:t>
      </w:r>
      <w:r w:rsidR="003F3118">
        <w:rPr>
          <w:lang w:val="ru-RU"/>
        </w:rPr>
        <w:t>вновь</w:t>
      </w:r>
      <w:r w:rsidR="003F3118" w:rsidRPr="00985DA1">
        <w:rPr>
          <w:lang w:val="ru-RU"/>
        </w:rPr>
        <w:t xml:space="preserve"> </w:t>
      </w:r>
      <w:r w:rsidR="003F3118">
        <w:rPr>
          <w:lang w:val="ru-RU"/>
        </w:rPr>
        <w:t>заявляет</w:t>
      </w:r>
      <w:r w:rsidR="003F3118" w:rsidRPr="00985DA1">
        <w:rPr>
          <w:lang w:val="ru-RU"/>
        </w:rPr>
        <w:t xml:space="preserve">, </w:t>
      </w:r>
      <w:r w:rsidR="003F3118">
        <w:rPr>
          <w:lang w:val="ru-RU"/>
        </w:rPr>
        <w:t>что</w:t>
      </w:r>
      <w:r w:rsidR="003F3118" w:rsidRPr="00985DA1">
        <w:rPr>
          <w:lang w:val="ru-RU"/>
        </w:rPr>
        <w:t xml:space="preserve"> </w:t>
      </w:r>
      <w:r w:rsidR="003F3118">
        <w:rPr>
          <w:lang w:val="ru-RU"/>
        </w:rPr>
        <w:t>закон</w:t>
      </w:r>
      <w:r w:rsidR="003F3118" w:rsidRPr="00985DA1">
        <w:rPr>
          <w:lang w:val="ru-RU"/>
        </w:rPr>
        <w:t xml:space="preserve"> </w:t>
      </w:r>
      <w:r w:rsidR="003F3118">
        <w:rPr>
          <w:lang w:val="ru-RU"/>
        </w:rPr>
        <w:t>о</w:t>
      </w:r>
      <w:r w:rsidR="003F3118" w:rsidRPr="00985DA1">
        <w:rPr>
          <w:lang w:val="ru-RU"/>
        </w:rPr>
        <w:t xml:space="preserve"> </w:t>
      </w:r>
      <w:r w:rsidR="003F3118">
        <w:rPr>
          <w:lang w:val="ru-RU"/>
        </w:rPr>
        <w:t>разводе</w:t>
      </w:r>
      <w:r w:rsidR="003F3118" w:rsidRPr="00985DA1">
        <w:rPr>
          <w:lang w:val="ru-RU"/>
        </w:rPr>
        <w:t xml:space="preserve"> </w:t>
      </w:r>
      <w:r w:rsidR="003F3118">
        <w:rPr>
          <w:lang w:val="ru-RU"/>
        </w:rPr>
        <w:t>от</w:t>
      </w:r>
      <w:r w:rsidR="003F3118" w:rsidRPr="00985DA1">
        <w:rPr>
          <w:lang w:val="ru-RU"/>
        </w:rPr>
        <w:t xml:space="preserve"> 26 </w:t>
      </w:r>
      <w:r w:rsidR="003F3118">
        <w:rPr>
          <w:lang w:val="ru-RU"/>
        </w:rPr>
        <w:t>мая</w:t>
      </w:r>
      <w:r w:rsidR="003F3118" w:rsidRPr="00985DA1">
        <w:rPr>
          <w:lang w:val="ru-RU"/>
        </w:rPr>
        <w:t xml:space="preserve"> 2004 </w:t>
      </w:r>
      <w:r w:rsidR="003F3118">
        <w:rPr>
          <w:lang w:val="ru-RU"/>
        </w:rPr>
        <w:t>года</w:t>
      </w:r>
      <w:r w:rsidR="003F3118" w:rsidRPr="00985DA1">
        <w:rPr>
          <w:lang w:val="ru-RU"/>
        </w:rPr>
        <w:t xml:space="preserve"> </w:t>
      </w:r>
      <w:r w:rsidR="003F3118">
        <w:rPr>
          <w:lang w:val="ru-RU"/>
        </w:rPr>
        <w:t>допускает</w:t>
      </w:r>
      <w:r w:rsidR="003F3118" w:rsidRPr="00985DA1">
        <w:rPr>
          <w:lang w:val="ru-RU"/>
        </w:rPr>
        <w:t xml:space="preserve"> </w:t>
      </w:r>
      <w:r w:rsidR="00985DA1">
        <w:rPr>
          <w:lang w:val="ru-RU"/>
        </w:rPr>
        <w:t>отселение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супруга</w:t>
      </w:r>
      <w:r w:rsidR="00985DA1" w:rsidRPr="00985DA1">
        <w:rPr>
          <w:lang w:val="ru-RU"/>
        </w:rPr>
        <w:t>-</w:t>
      </w:r>
      <w:r w:rsidR="00985DA1">
        <w:rPr>
          <w:lang w:val="ru-RU"/>
        </w:rPr>
        <w:t>правонарушителя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из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места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жительства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супругов</w:t>
      </w:r>
      <w:r w:rsidR="00985DA1" w:rsidRPr="00985DA1">
        <w:rPr>
          <w:lang w:val="ru-RU"/>
        </w:rPr>
        <w:t xml:space="preserve">; </w:t>
      </w:r>
      <w:r w:rsidR="00985DA1">
        <w:rPr>
          <w:lang w:val="ru-RU"/>
        </w:rPr>
        <w:t>Министерство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юстиции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согласилось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дать оценку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эффективности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этой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меры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в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ближайшем</w:t>
      </w:r>
      <w:r w:rsidR="00985DA1" w:rsidRPr="00985DA1">
        <w:rPr>
          <w:lang w:val="ru-RU"/>
        </w:rPr>
        <w:t xml:space="preserve"> </w:t>
      </w:r>
      <w:r w:rsidR="00985DA1">
        <w:rPr>
          <w:lang w:val="ru-RU"/>
        </w:rPr>
        <w:t>будущем</w:t>
      </w:r>
      <w:r w:rsidR="00985DA1" w:rsidRPr="00985DA1">
        <w:rPr>
          <w:lang w:val="ru-RU"/>
        </w:rPr>
        <w:t xml:space="preserve">. </w:t>
      </w:r>
    </w:p>
    <w:p w:rsidR="00903F2E" w:rsidRPr="008907AD" w:rsidRDefault="00903F2E" w:rsidP="00903F2E">
      <w:pPr>
        <w:pStyle w:val="DualTxt"/>
        <w:rPr>
          <w:lang w:val="ru-RU"/>
        </w:rPr>
      </w:pPr>
      <w:r w:rsidRPr="00303A88">
        <w:rPr>
          <w:lang w:val="ru-RU"/>
        </w:rPr>
        <w:t>65.</w:t>
      </w:r>
      <w:r w:rsidRPr="00303A88">
        <w:rPr>
          <w:lang w:val="ru-RU"/>
        </w:rPr>
        <w:tab/>
      </w:r>
      <w:r w:rsidR="00303A88">
        <w:rPr>
          <w:b/>
          <w:lang w:val="ru-RU"/>
        </w:rPr>
        <w:t>Г</w:t>
      </w:r>
      <w:r w:rsidR="00303A88" w:rsidRPr="00303A88">
        <w:rPr>
          <w:b/>
          <w:lang w:val="ru-RU"/>
        </w:rPr>
        <w:t>-</w:t>
      </w:r>
      <w:r w:rsidR="00303A88">
        <w:rPr>
          <w:b/>
          <w:lang w:val="ru-RU"/>
        </w:rPr>
        <w:t>жа</w:t>
      </w:r>
      <w:r w:rsidR="00303A88" w:rsidRPr="00303A88">
        <w:rPr>
          <w:b/>
          <w:lang w:val="ru-RU"/>
        </w:rPr>
        <w:t xml:space="preserve"> </w:t>
      </w:r>
      <w:r w:rsidR="00303A88">
        <w:rPr>
          <w:b/>
          <w:lang w:val="ru-RU"/>
        </w:rPr>
        <w:t>Шульц</w:t>
      </w:r>
      <w:r w:rsidRPr="00303A88">
        <w:rPr>
          <w:lang w:val="ru-RU"/>
        </w:rPr>
        <w:t xml:space="preserve"> (</w:t>
      </w:r>
      <w:r w:rsidR="00303A88">
        <w:rPr>
          <w:lang w:val="ru-RU"/>
        </w:rPr>
        <w:t>Франция</w:t>
      </w:r>
      <w:r w:rsidRPr="00303A88">
        <w:rPr>
          <w:lang w:val="ru-RU"/>
        </w:rPr>
        <w:t xml:space="preserve">) </w:t>
      </w:r>
      <w:r w:rsidR="00303A88">
        <w:rPr>
          <w:lang w:val="ru-RU"/>
        </w:rPr>
        <w:t>говорит</w:t>
      </w:r>
      <w:r w:rsidR="00303A88" w:rsidRPr="00303A88">
        <w:rPr>
          <w:lang w:val="ru-RU"/>
        </w:rPr>
        <w:t xml:space="preserve">, </w:t>
      </w:r>
      <w:r w:rsidR="00303A88">
        <w:rPr>
          <w:lang w:val="ru-RU"/>
        </w:rPr>
        <w:t>что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закон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разрешает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жертве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насилия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обращаться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с</w:t>
      </w:r>
      <w:r w:rsidR="00303A88" w:rsidRPr="00303A88">
        <w:rPr>
          <w:lang w:val="ru-RU"/>
        </w:rPr>
        <w:t xml:space="preserve"> </w:t>
      </w:r>
      <w:r w:rsidR="00303A88">
        <w:rPr>
          <w:lang w:val="ru-RU"/>
        </w:rPr>
        <w:t>просьбой о выселении супруга, когда есть серьезная угроза для нее или для ее детей. К</w:t>
      </w:r>
      <w:r w:rsidR="00303A88" w:rsidRPr="00D02461">
        <w:rPr>
          <w:lang w:val="ru-RU"/>
        </w:rPr>
        <w:t xml:space="preserve"> </w:t>
      </w:r>
      <w:r w:rsidR="00303A88">
        <w:rPr>
          <w:lang w:val="ru-RU"/>
        </w:rPr>
        <w:t>сожалению</w:t>
      </w:r>
      <w:r w:rsidR="00303A88" w:rsidRPr="00D02461">
        <w:rPr>
          <w:lang w:val="ru-RU"/>
        </w:rPr>
        <w:t xml:space="preserve">, </w:t>
      </w:r>
      <w:r w:rsidR="00D02461">
        <w:rPr>
          <w:lang w:val="ru-RU"/>
        </w:rPr>
        <w:t>статистика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не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отделяет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случаи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выселения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от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других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процедур</w:t>
      </w:r>
      <w:r w:rsidR="00D02461" w:rsidRPr="00D02461">
        <w:rPr>
          <w:lang w:val="ru-RU"/>
        </w:rPr>
        <w:t xml:space="preserve">, </w:t>
      </w:r>
      <w:r w:rsidR="00D02461">
        <w:rPr>
          <w:lang w:val="ru-RU"/>
        </w:rPr>
        <w:t>предусмотренных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тем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же</w:t>
      </w:r>
      <w:r w:rsidR="00D02461" w:rsidRPr="00D02461">
        <w:rPr>
          <w:lang w:val="ru-RU"/>
        </w:rPr>
        <w:t xml:space="preserve"> </w:t>
      </w:r>
      <w:r w:rsidR="00D02461">
        <w:rPr>
          <w:lang w:val="ru-RU"/>
        </w:rPr>
        <w:t>законом</w:t>
      </w:r>
      <w:r w:rsidR="00D02461" w:rsidRPr="00D02461">
        <w:rPr>
          <w:lang w:val="ru-RU"/>
        </w:rPr>
        <w:t>.</w:t>
      </w:r>
      <w:r w:rsidR="00D02461">
        <w:rPr>
          <w:lang w:val="ru-RU"/>
        </w:rPr>
        <w:t xml:space="preserve"> Более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подробная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информация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по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этому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вопросу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будет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получена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в</w:t>
      </w:r>
      <w:r w:rsidR="00D02461" w:rsidRPr="008907AD">
        <w:rPr>
          <w:lang w:val="ru-RU"/>
        </w:rPr>
        <w:t xml:space="preserve"> </w:t>
      </w:r>
      <w:r w:rsidR="00D02461">
        <w:rPr>
          <w:lang w:val="ru-RU"/>
        </w:rPr>
        <w:t>марте</w:t>
      </w:r>
      <w:r w:rsidR="00D02461" w:rsidRPr="008907AD">
        <w:rPr>
          <w:lang w:val="ru-RU"/>
        </w:rPr>
        <w:t xml:space="preserve"> 2008 </w:t>
      </w:r>
      <w:r w:rsidR="00D02461">
        <w:rPr>
          <w:lang w:val="ru-RU"/>
        </w:rPr>
        <w:t>года</w:t>
      </w:r>
      <w:r w:rsidR="00F86E3D">
        <w:rPr>
          <w:lang w:val="ru-RU"/>
        </w:rPr>
        <w:t>.</w:t>
      </w:r>
    </w:p>
    <w:p w:rsidR="00CB3CA1" w:rsidRDefault="00903F2E" w:rsidP="00903F2E">
      <w:pPr>
        <w:pStyle w:val="DualTxt"/>
        <w:rPr>
          <w:lang w:val="ru-RU"/>
        </w:rPr>
      </w:pPr>
      <w:r w:rsidRPr="00556F83">
        <w:rPr>
          <w:lang w:val="ru-RU"/>
        </w:rPr>
        <w:t>66.</w:t>
      </w:r>
      <w:r w:rsidRPr="00556F83">
        <w:rPr>
          <w:lang w:val="ru-RU"/>
        </w:rPr>
        <w:tab/>
      </w:r>
      <w:r w:rsidR="008907AD">
        <w:rPr>
          <w:lang w:val="ru-RU"/>
        </w:rPr>
        <w:t>Эта</w:t>
      </w:r>
      <w:r w:rsidR="008907AD" w:rsidRPr="00556F83">
        <w:rPr>
          <w:lang w:val="ru-RU"/>
        </w:rPr>
        <w:t xml:space="preserve"> </w:t>
      </w:r>
      <w:r w:rsidR="008907AD">
        <w:rPr>
          <w:lang w:val="ru-RU"/>
        </w:rPr>
        <w:t>мера</w:t>
      </w:r>
      <w:r w:rsidR="008907AD" w:rsidRPr="00556F83">
        <w:rPr>
          <w:lang w:val="ru-RU"/>
        </w:rPr>
        <w:t xml:space="preserve"> </w:t>
      </w:r>
      <w:r w:rsidR="008907AD">
        <w:rPr>
          <w:lang w:val="ru-RU"/>
        </w:rPr>
        <w:t>должна</w:t>
      </w:r>
      <w:r w:rsidR="008907AD" w:rsidRPr="00556F83">
        <w:rPr>
          <w:lang w:val="ru-RU"/>
        </w:rPr>
        <w:t xml:space="preserve"> </w:t>
      </w:r>
      <w:r w:rsidR="008907AD">
        <w:rPr>
          <w:lang w:val="ru-RU"/>
        </w:rPr>
        <w:t>применяться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разумно</w:t>
      </w:r>
      <w:r w:rsidR="003A45D7" w:rsidRPr="00556F83">
        <w:rPr>
          <w:lang w:val="ru-RU"/>
        </w:rPr>
        <w:t xml:space="preserve">, </w:t>
      </w:r>
      <w:r w:rsidR="003A45D7">
        <w:rPr>
          <w:lang w:val="ru-RU"/>
        </w:rPr>
        <w:t>так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как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она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затрагивает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основные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права</w:t>
      </w:r>
      <w:r w:rsidR="003A45D7" w:rsidRPr="00556F83">
        <w:rPr>
          <w:lang w:val="ru-RU"/>
        </w:rPr>
        <w:t xml:space="preserve"> </w:t>
      </w:r>
      <w:r w:rsidR="003A45D7">
        <w:rPr>
          <w:lang w:val="ru-RU"/>
        </w:rPr>
        <w:t>собственности</w:t>
      </w:r>
      <w:r w:rsidR="003A45D7" w:rsidRPr="00556F83">
        <w:rPr>
          <w:lang w:val="ru-RU"/>
        </w:rPr>
        <w:t xml:space="preserve">, </w:t>
      </w:r>
      <w:r w:rsidR="00556F83">
        <w:rPr>
          <w:lang w:val="ru-RU"/>
        </w:rPr>
        <w:t>допуская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отселение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супруга</w:t>
      </w:r>
      <w:r w:rsidR="00556F83" w:rsidRPr="00556F83">
        <w:rPr>
          <w:lang w:val="ru-RU"/>
        </w:rPr>
        <w:t>-</w:t>
      </w:r>
      <w:r w:rsidR="00556F83">
        <w:rPr>
          <w:lang w:val="ru-RU"/>
        </w:rPr>
        <w:t>нарушителя даже в том случае, если он является единственным собственником жилого помещения супругов. Поэтому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эта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мера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является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временной</w:t>
      </w:r>
      <w:r w:rsidR="00556F83" w:rsidRPr="00556F83">
        <w:rPr>
          <w:lang w:val="ru-RU"/>
        </w:rPr>
        <w:t xml:space="preserve">, </w:t>
      </w:r>
      <w:r w:rsidR="00556F83">
        <w:rPr>
          <w:lang w:val="ru-RU"/>
        </w:rPr>
        <w:t>и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если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по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истечении</w:t>
      </w:r>
      <w:r w:rsidR="00556F83" w:rsidRPr="00556F83">
        <w:rPr>
          <w:lang w:val="ru-RU"/>
        </w:rPr>
        <w:t xml:space="preserve"> 4 </w:t>
      </w:r>
      <w:r w:rsidR="00556F83">
        <w:rPr>
          <w:lang w:val="ru-RU"/>
        </w:rPr>
        <w:t>месяцев</w:t>
      </w:r>
      <w:r w:rsidR="00556F83" w:rsidRPr="00556F83">
        <w:rPr>
          <w:lang w:val="ru-RU"/>
        </w:rPr>
        <w:t xml:space="preserve"> </w:t>
      </w:r>
      <w:r w:rsidR="00556F83">
        <w:rPr>
          <w:lang w:val="ru-RU"/>
        </w:rPr>
        <w:t>не</w:t>
      </w:r>
      <w:r w:rsidR="00561DAD">
        <w:rPr>
          <w:lang w:val="ru-RU"/>
        </w:rPr>
        <w:t xml:space="preserve"> было</w:t>
      </w:r>
      <w:r w:rsidR="00556F83">
        <w:rPr>
          <w:lang w:val="ru-RU"/>
        </w:rPr>
        <w:t xml:space="preserve"> подано заявление о разводе, то решение о выселении утрачивает силу.</w:t>
      </w:r>
      <w:r w:rsidR="00561DAD">
        <w:rPr>
          <w:lang w:val="ru-RU"/>
        </w:rPr>
        <w:t xml:space="preserve"> Возможно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также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применение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других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мер</w:t>
      </w:r>
      <w:r w:rsidR="00561DAD" w:rsidRPr="00561DAD">
        <w:rPr>
          <w:lang w:val="ru-RU"/>
        </w:rPr>
        <w:t xml:space="preserve">, </w:t>
      </w:r>
      <w:r w:rsidR="00561DAD">
        <w:rPr>
          <w:lang w:val="ru-RU"/>
        </w:rPr>
        <w:t>когда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потерпевшая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сторона</w:t>
      </w:r>
      <w:r w:rsidR="00561DAD" w:rsidRPr="00561DAD">
        <w:rPr>
          <w:lang w:val="ru-RU"/>
        </w:rPr>
        <w:t xml:space="preserve"> </w:t>
      </w:r>
      <w:r w:rsidR="00561DAD">
        <w:rPr>
          <w:lang w:val="ru-RU"/>
        </w:rPr>
        <w:t>выезжает из жилого помещения супругов.</w:t>
      </w:r>
      <w:r w:rsidR="00DA29BE">
        <w:rPr>
          <w:lang w:val="ru-RU"/>
        </w:rPr>
        <w:t xml:space="preserve"> </w:t>
      </w:r>
    </w:p>
    <w:p w:rsidR="001B3298" w:rsidRPr="001B3298" w:rsidRDefault="00903F2E" w:rsidP="00903F2E">
      <w:pPr>
        <w:pStyle w:val="DualTxt"/>
        <w:rPr>
          <w:lang w:val="en-US"/>
        </w:rPr>
      </w:pPr>
      <w:r w:rsidRPr="00434F4D">
        <w:rPr>
          <w:lang w:val="ru-RU"/>
        </w:rPr>
        <w:t>67.</w:t>
      </w:r>
      <w:r w:rsidRPr="00434F4D">
        <w:rPr>
          <w:lang w:val="ru-RU"/>
        </w:rPr>
        <w:tab/>
      </w:r>
      <w:r w:rsidR="00CB3CA1">
        <w:rPr>
          <w:lang w:val="ru-RU"/>
        </w:rPr>
        <w:t>В</w:t>
      </w:r>
      <w:r w:rsidR="00CB3CA1" w:rsidRPr="00434F4D">
        <w:rPr>
          <w:lang w:val="ru-RU"/>
        </w:rPr>
        <w:t xml:space="preserve"> </w:t>
      </w:r>
      <w:r w:rsidR="00CB3CA1">
        <w:rPr>
          <w:lang w:val="ru-RU"/>
        </w:rPr>
        <w:t>закон</w:t>
      </w:r>
      <w:r w:rsidR="00CB3CA1" w:rsidRPr="00434F4D">
        <w:rPr>
          <w:lang w:val="ru-RU"/>
        </w:rPr>
        <w:t xml:space="preserve"> №</w:t>
      </w:r>
      <w:r w:rsidRPr="00434F4D">
        <w:rPr>
          <w:lang w:val="ru-RU"/>
        </w:rPr>
        <w:t xml:space="preserve"> 2006-399 </w:t>
      </w:r>
      <w:r w:rsidR="00CB3CA1">
        <w:rPr>
          <w:lang w:val="ru-RU"/>
        </w:rPr>
        <w:t>от</w:t>
      </w:r>
      <w:r w:rsidR="00CB3CA1" w:rsidRPr="00434F4D">
        <w:rPr>
          <w:lang w:val="ru-RU"/>
        </w:rPr>
        <w:t xml:space="preserve"> 4 </w:t>
      </w:r>
      <w:r w:rsidR="00CB3CA1">
        <w:rPr>
          <w:lang w:val="ru-RU"/>
        </w:rPr>
        <w:t>апреля</w:t>
      </w:r>
      <w:r w:rsidRPr="00434F4D">
        <w:rPr>
          <w:lang w:val="ru-RU"/>
        </w:rPr>
        <w:t xml:space="preserve"> 2006</w:t>
      </w:r>
      <w:r w:rsidR="00CB3CA1" w:rsidRPr="00434F4D">
        <w:rPr>
          <w:lang w:val="ru-RU"/>
        </w:rPr>
        <w:t xml:space="preserve"> </w:t>
      </w:r>
      <w:r w:rsidR="00CB3CA1">
        <w:rPr>
          <w:lang w:val="ru-RU"/>
        </w:rPr>
        <w:t>года</w:t>
      </w:r>
      <w:r w:rsidR="00CB3CA1" w:rsidRPr="00434F4D">
        <w:rPr>
          <w:lang w:val="ru-RU"/>
        </w:rPr>
        <w:t xml:space="preserve"> </w:t>
      </w:r>
      <w:r w:rsidR="007365B7">
        <w:rPr>
          <w:lang w:val="ru-RU"/>
        </w:rPr>
        <w:t>о</w:t>
      </w:r>
      <w:r w:rsidR="002A6AC7">
        <w:rPr>
          <w:lang w:val="ru-RU"/>
        </w:rPr>
        <w:t>б ужесточении мер по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профилактике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насилия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в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отношении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супруги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или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супруга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и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насилия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в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отношении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детей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и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наказани</w:t>
      </w:r>
      <w:r w:rsidR="002A6AC7">
        <w:rPr>
          <w:lang w:val="ru-RU"/>
        </w:rPr>
        <w:t>ю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за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него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включены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дополнительные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положения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о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мерах</w:t>
      </w:r>
      <w:r w:rsidR="007365B7" w:rsidRPr="00434F4D">
        <w:rPr>
          <w:lang w:val="ru-RU"/>
        </w:rPr>
        <w:t xml:space="preserve"> </w:t>
      </w:r>
      <w:r w:rsidR="007365B7">
        <w:rPr>
          <w:lang w:val="ru-RU"/>
        </w:rPr>
        <w:t>наказания</w:t>
      </w:r>
      <w:r w:rsidR="00434F4D">
        <w:rPr>
          <w:lang w:val="ru-RU"/>
        </w:rPr>
        <w:t>; кроме того, его действие также распространяется на</w:t>
      </w:r>
      <w:r w:rsidR="002A6AC7">
        <w:rPr>
          <w:lang w:val="ru-RU"/>
        </w:rPr>
        <w:t xml:space="preserve"> семейные пары</w:t>
      </w:r>
      <w:r w:rsidR="00434F4D">
        <w:rPr>
          <w:lang w:val="ru-RU"/>
        </w:rPr>
        <w:t>, не состоящи</w:t>
      </w:r>
      <w:r w:rsidR="002A6AC7">
        <w:rPr>
          <w:lang w:val="ru-RU"/>
        </w:rPr>
        <w:t>е</w:t>
      </w:r>
      <w:r w:rsidR="00434F4D">
        <w:rPr>
          <w:lang w:val="ru-RU"/>
        </w:rPr>
        <w:t xml:space="preserve"> в браке. Однако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в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связи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с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тем</w:t>
      </w:r>
      <w:r w:rsidR="00434F4D" w:rsidRPr="00434F4D">
        <w:rPr>
          <w:lang w:val="en-US"/>
        </w:rPr>
        <w:t xml:space="preserve">, </w:t>
      </w:r>
      <w:r w:rsidR="00434F4D">
        <w:rPr>
          <w:lang w:val="ru-RU"/>
        </w:rPr>
        <w:t>что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закон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вступил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в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силу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совсем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недавно</w:t>
      </w:r>
      <w:r w:rsidR="00434F4D" w:rsidRPr="00434F4D">
        <w:rPr>
          <w:lang w:val="en-US"/>
        </w:rPr>
        <w:t xml:space="preserve">, </w:t>
      </w:r>
      <w:r w:rsidR="00434F4D">
        <w:rPr>
          <w:lang w:val="ru-RU"/>
        </w:rPr>
        <w:t>пока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еще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преждевременно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делать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выводы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о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его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эффективности</w:t>
      </w:r>
      <w:r w:rsidR="00434F4D" w:rsidRPr="00434F4D">
        <w:rPr>
          <w:lang w:val="en-US"/>
        </w:rPr>
        <w:t xml:space="preserve">. </w:t>
      </w:r>
      <w:r w:rsidR="00434F4D">
        <w:rPr>
          <w:lang w:val="ru-RU"/>
        </w:rPr>
        <w:t>Статистические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данные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будут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представлены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к</w:t>
      </w:r>
      <w:r w:rsidR="00434F4D" w:rsidRPr="00434F4D">
        <w:rPr>
          <w:lang w:val="en-US"/>
        </w:rPr>
        <w:t xml:space="preserve"> </w:t>
      </w:r>
      <w:r w:rsidR="00434F4D">
        <w:rPr>
          <w:lang w:val="ru-RU"/>
        </w:rPr>
        <w:t>концу</w:t>
      </w:r>
      <w:r w:rsidR="00434F4D" w:rsidRPr="00434F4D">
        <w:rPr>
          <w:lang w:val="en-US"/>
        </w:rPr>
        <w:t xml:space="preserve"> 2008 </w:t>
      </w:r>
      <w:r w:rsidR="00434F4D">
        <w:rPr>
          <w:lang w:val="ru-RU"/>
        </w:rPr>
        <w:t>года</w:t>
      </w:r>
      <w:r w:rsidR="00434F4D" w:rsidRPr="00434F4D">
        <w:rPr>
          <w:lang w:val="en-US"/>
        </w:rPr>
        <w:t xml:space="preserve">. </w:t>
      </w:r>
    </w:p>
    <w:p w:rsidR="00903F2E" w:rsidRPr="00DA29BE" w:rsidRDefault="00903F2E" w:rsidP="00903F2E">
      <w:pPr>
        <w:pStyle w:val="DualTxt"/>
        <w:rPr>
          <w:lang w:val="ru-RU"/>
        </w:rPr>
      </w:pPr>
      <w:r w:rsidRPr="001677CB">
        <w:rPr>
          <w:lang w:val="ru-RU"/>
        </w:rPr>
        <w:t>68.</w:t>
      </w:r>
      <w:r w:rsidRPr="001677CB">
        <w:rPr>
          <w:lang w:val="ru-RU"/>
        </w:rPr>
        <w:tab/>
      </w:r>
      <w:r w:rsidR="001B3298">
        <w:rPr>
          <w:lang w:val="ru-RU"/>
        </w:rPr>
        <w:t>Закон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от</w:t>
      </w:r>
      <w:r w:rsidR="001B3298" w:rsidRPr="001677CB">
        <w:rPr>
          <w:lang w:val="ru-RU"/>
        </w:rPr>
        <w:t xml:space="preserve"> 2006 </w:t>
      </w:r>
      <w:r w:rsidR="001B3298">
        <w:rPr>
          <w:lang w:val="ru-RU"/>
        </w:rPr>
        <w:t>года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также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увеличил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минимальный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брачный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возраст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для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женщин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с</w:t>
      </w:r>
      <w:r w:rsidR="001B3298" w:rsidRPr="001677CB">
        <w:rPr>
          <w:lang w:val="ru-RU"/>
        </w:rPr>
        <w:t xml:space="preserve"> 15 </w:t>
      </w:r>
      <w:r w:rsidR="001B3298">
        <w:rPr>
          <w:lang w:val="ru-RU"/>
        </w:rPr>
        <w:t>до</w:t>
      </w:r>
      <w:r w:rsidR="001B3298" w:rsidRPr="001677CB">
        <w:rPr>
          <w:lang w:val="ru-RU"/>
        </w:rPr>
        <w:t xml:space="preserve"> 18 </w:t>
      </w:r>
      <w:r w:rsidR="001B3298">
        <w:rPr>
          <w:lang w:val="ru-RU"/>
        </w:rPr>
        <w:t>лет</w:t>
      </w:r>
      <w:r w:rsidR="001B3298" w:rsidRPr="001677CB">
        <w:rPr>
          <w:lang w:val="ru-RU"/>
        </w:rPr>
        <w:t xml:space="preserve">; </w:t>
      </w:r>
      <w:r w:rsidR="001B3298">
        <w:rPr>
          <w:lang w:val="ru-RU"/>
        </w:rPr>
        <w:t>при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этом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в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некоторых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случая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допускаются</w:t>
      </w:r>
      <w:r w:rsidR="001B3298" w:rsidRPr="001677CB">
        <w:rPr>
          <w:lang w:val="ru-RU"/>
        </w:rPr>
        <w:t xml:space="preserve"> </w:t>
      </w:r>
      <w:r w:rsidR="001B3298">
        <w:rPr>
          <w:lang w:val="ru-RU"/>
        </w:rPr>
        <w:t>отступления</w:t>
      </w:r>
      <w:r w:rsidR="001B3298" w:rsidRPr="001677CB">
        <w:rPr>
          <w:lang w:val="ru-RU"/>
        </w:rPr>
        <w:t>.</w:t>
      </w:r>
      <w:r w:rsidR="001677CB">
        <w:rPr>
          <w:lang w:val="ru-RU"/>
        </w:rPr>
        <w:t xml:space="preserve"> В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прошлом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разрешение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на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вступление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в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брак</w:t>
      </w:r>
      <w:r w:rsidR="00DA29BE">
        <w:rPr>
          <w:lang w:val="ru-RU"/>
        </w:rPr>
        <w:t xml:space="preserve"> </w:t>
      </w:r>
      <w:r w:rsidR="001677CB">
        <w:rPr>
          <w:lang w:val="ru-RU"/>
        </w:rPr>
        <w:t>ежегодно получали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примерно</w:t>
      </w:r>
      <w:r w:rsidR="001677CB" w:rsidRPr="001677CB">
        <w:rPr>
          <w:lang w:val="ru-RU"/>
        </w:rPr>
        <w:t xml:space="preserve"> 300</w:t>
      </w:r>
      <w:r w:rsidR="001677CB">
        <w:rPr>
          <w:lang w:val="ru-RU"/>
        </w:rPr>
        <w:t xml:space="preserve"> несовершеннолетних, в основном по причине беременности. Поскольку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число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таких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случаев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очень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незначительно</w:t>
      </w:r>
      <w:r w:rsidR="001677CB" w:rsidRPr="001677CB">
        <w:rPr>
          <w:lang w:val="ru-RU"/>
        </w:rPr>
        <w:t xml:space="preserve">, </w:t>
      </w:r>
      <w:r w:rsidR="001677CB">
        <w:rPr>
          <w:lang w:val="ru-RU"/>
        </w:rPr>
        <w:t>то</w:t>
      </w:r>
      <w:r w:rsidR="001677CB" w:rsidRPr="001677CB">
        <w:rPr>
          <w:lang w:val="ru-RU"/>
        </w:rPr>
        <w:t xml:space="preserve"> </w:t>
      </w:r>
      <w:r w:rsidR="001677CB">
        <w:rPr>
          <w:lang w:val="ru-RU"/>
        </w:rPr>
        <w:t>исследования</w:t>
      </w:r>
      <w:r w:rsidR="00F47D4C">
        <w:rPr>
          <w:lang w:val="ru-RU"/>
        </w:rPr>
        <w:t xml:space="preserve"> по этой проблеме</w:t>
      </w:r>
      <w:r w:rsidR="001677CB">
        <w:rPr>
          <w:lang w:val="ru-RU"/>
        </w:rPr>
        <w:t xml:space="preserve"> не проводились и статистических данных о </w:t>
      </w:r>
      <w:r w:rsidR="00F47D4C">
        <w:rPr>
          <w:lang w:val="ru-RU"/>
        </w:rPr>
        <w:t>количестве несовершеннолетних, вступивших в брак после внесения изменений в закон, не существует.</w:t>
      </w:r>
      <w:r w:rsidR="00DA29BE">
        <w:rPr>
          <w:lang w:val="ru-RU"/>
        </w:rPr>
        <w:t xml:space="preserve"> </w:t>
      </w:r>
    </w:p>
    <w:p w:rsidR="00F74D70" w:rsidRDefault="00903F2E" w:rsidP="00903F2E">
      <w:pPr>
        <w:pStyle w:val="DualTxt"/>
        <w:rPr>
          <w:lang w:val="ru-RU"/>
        </w:rPr>
      </w:pPr>
      <w:r w:rsidRPr="0033369A">
        <w:rPr>
          <w:lang w:val="ru-RU"/>
        </w:rPr>
        <w:t>69.</w:t>
      </w:r>
      <w:r w:rsidRPr="0033369A">
        <w:rPr>
          <w:lang w:val="ru-RU"/>
        </w:rPr>
        <w:tab/>
      </w:r>
      <w:r w:rsidR="00F47D4C">
        <w:rPr>
          <w:b/>
          <w:lang w:val="ru-RU"/>
        </w:rPr>
        <w:t>Г</w:t>
      </w:r>
      <w:r w:rsidR="00F47D4C" w:rsidRPr="0033369A">
        <w:rPr>
          <w:b/>
          <w:lang w:val="ru-RU"/>
        </w:rPr>
        <w:t>-</w:t>
      </w:r>
      <w:r w:rsidR="00F47D4C">
        <w:rPr>
          <w:b/>
          <w:lang w:val="ru-RU"/>
        </w:rPr>
        <w:t>н</w:t>
      </w:r>
      <w:r w:rsidR="00F47D4C" w:rsidRPr="0033369A">
        <w:rPr>
          <w:b/>
          <w:lang w:val="ru-RU"/>
        </w:rPr>
        <w:t xml:space="preserve"> </w:t>
      </w:r>
      <w:r w:rsidR="00F47D4C">
        <w:rPr>
          <w:b/>
          <w:lang w:val="ru-RU"/>
        </w:rPr>
        <w:t>Жюи</w:t>
      </w:r>
      <w:r w:rsidR="00F47D4C" w:rsidRPr="0033369A">
        <w:rPr>
          <w:b/>
          <w:lang w:val="ru-RU"/>
        </w:rPr>
        <w:t>-</w:t>
      </w:r>
      <w:r w:rsidR="00F47D4C">
        <w:rPr>
          <w:b/>
          <w:lang w:val="ru-RU"/>
        </w:rPr>
        <w:t>Бирман</w:t>
      </w:r>
      <w:r w:rsidR="00E77B1F">
        <w:rPr>
          <w:b/>
          <w:lang w:val="ru-RU"/>
        </w:rPr>
        <w:t>н</w:t>
      </w:r>
      <w:r w:rsidRPr="0033369A">
        <w:rPr>
          <w:lang w:val="ru-RU"/>
        </w:rPr>
        <w:t xml:space="preserve"> (</w:t>
      </w:r>
      <w:r w:rsidR="00F47D4C">
        <w:rPr>
          <w:lang w:val="ru-RU"/>
        </w:rPr>
        <w:t>Франция</w:t>
      </w:r>
      <w:r w:rsidRPr="0033369A">
        <w:rPr>
          <w:lang w:val="ru-RU"/>
        </w:rPr>
        <w:t xml:space="preserve">) </w:t>
      </w:r>
      <w:r w:rsidR="00F47D4C">
        <w:rPr>
          <w:lang w:val="ru-RU"/>
        </w:rPr>
        <w:t>говорит</w:t>
      </w:r>
      <w:r w:rsidR="00F47D4C" w:rsidRPr="0033369A">
        <w:rPr>
          <w:lang w:val="ru-RU"/>
        </w:rPr>
        <w:t xml:space="preserve">, </w:t>
      </w:r>
      <w:r w:rsidR="00F47D4C">
        <w:rPr>
          <w:lang w:val="ru-RU"/>
        </w:rPr>
        <w:t>что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некоторые</w:t>
      </w:r>
      <w:r w:rsidR="00F47D4C" w:rsidRPr="0033369A">
        <w:rPr>
          <w:lang w:val="ru-RU"/>
        </w:rPr>
        <w:t xml:space="preserve"> </w:t>
      </w:r>
      <w:r w:rsidR="0033369A">
        <w:rPr>
          <w:lang w:val="ru-RU"/>
        </w:rPr>
        <w:t>аспекты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обычного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права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в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заморских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территориальных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коллективах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являются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архаизмами</w:t>
      </w:r>
      <w:r w:rsidR="00F47D4C" w:rsidRPr="0033369A">
        <w:rPr>
          <w:lang w:val="ru-RU"/>
        </w:rPr>
        <w:t xml:space="preserve">, </w:t>
      </w:r>
      <w:r w:rsidR="00F47D4C">
        <w:rPr>
          <w:lang w:val="ru-RU"/>
        </w:rPr>
        <w:t>противоречащими</w:t>
      </w:r>
      <w:r w:rsidR="00F47D4C" w:rsidRPr="0033369A">
        <w:rPr>
          <w:lang w:val="ru-RU"/>
        </w:rPr>
        <w:t xml:space="preserve"> </w:t>
      </w:r>
      <w:r w:rsidR="00F47D4C">
        <w:rPr>
          <w:lang w:val="ru-RU"/>
        </w:rPr>
        <w:t>статьям</w:t>
      </w:r>
      <w:r w:rsidR="00F47D4C" w:rsidRPr="0033369A">
        <w:rPr>
          <w:lang w:val="ru-RU"/>
        </w:rPr>
        <w:t xml:space="preserve"> 15 </w:t>
      </w:r>
      <w:r w:rsidR="00F47D4C">
        <w:rPr>
          <w:lang w:val="ru-RU"/>
        </w:rPr>
        <w:t>и</w:t>
      </w:r>
      <w:r w:rsidR="00F47D4C" w:rsidRPr="0033369A">
        <w:rPr>
          <w:lang w:val="ru-RU"/>
        </w:rPr>
        <w:t xml:space="preserve"> 16 </w:t>
      </w:r>
      <w:r w:rsidR="00F47D4C">
        <w:rPr>
          <w:lang w:val="ru-RU"/>
        </w:rPr>
        <w:t>Конвенции</w:t>
      </w:r>
      <w:r w:rsidR="00F47D4C" w:rsidRPr="0033369A">
        <w:rPr>
          <w:lang w:val="ru-RU"/>
        </w:rPr>
        <w:t xml:space="preserve">. </w:t>
      </w:r>
      <w:r w:rsidR="00F47D4C">
        <w:rPr>
          <w:lang w:val="ru-RU"/>
        </w:rPr>
        <w:t>Начиная</w:t>
      </w:r>
      <w:r w:rsidR="00F47D4C" w:rsidRPr="00F74D70">
        <w:rPr>
          <w:lang w:val="ru-RU"/>
        </w:rPr>
        <w:t xml:space="preserve"> </w:t>
      </w:r>
      <w:r w:rsidR="00F47D4C">
        <w:rPr>
          <w:lang w:val="ru-RU"/>
        </w:rPr>
        <w:t>с</w:t>
      </w:r>
      <w:r w:rsidR="00F47D4C" w:rsidRPr="00F74D70">
        <w:rPr>
          <w:lang w:val="ru-RU"/>
        </w:rPr>
        <w:t xml:space="preserve"> 2000 </w:t>
      </w:r>
      <w:r w:rsidR="00F47D4C">
        <w:rPr>
          <w:lang w:val="ru-RU"/>
        </w:rPr>
        <w:t>года</w:t>
      </w:r>
      <w:r w:rsidR="0033369A" w:rsidRPr="00F74D70">
        <w:rPr>
          <w:lang w:val="ru-RU"/>
        </w:rPr>
        <w:t>,</w:t>
      </w:r>
      <w:r w:rsidR="00F47D4C" w:rsidRPr="00F74D70">
        <w:rPr>
          <w:lang w:val="ru-RU"/>
        </w:rPr>
        <w:t xml:space="preserve"> </w:t>
      </w:r>
      <w:r w:rsidR="00F47D4C">
        <w:rPr>
          <w:lang w:val="ru-RU"/>
        </w:rPr>
        <w:t>предпринимаются</w:t>
      </w:r>
      <w:r w:rsidR="00F47D4C" w:rsidRPr="00F74D70">
        <w:rPr>
          <w:lang w:val="ru-RU"/>
        </w:rPr>
        <w:t xml:space="preserve"> </w:t>
      </w:r>
      <w:r w:rsidR="00F47D4C">
        <w:rPr>
          <w:lang w:val="ru-RU"/>
        </w:rPr>
        <w:t>попытки</w:t>
      </w:r>
      <w:r w:rsidR="00F47D4C" w:rsidRPr="00F74D70">
        <w:rPr>
          <w:lang w:val="ru-RU"/>
        </w:rPr>
        <w:t xml:space="preserve"> </w:t>
      </w:r>
      <w:r w:rsidR="00833976">
        <w:rPr>
          <w:lang w:val="ru-RU"/>
        </w:rPr>
        <w:t>устранить</w:t>
      </w:r>
      <w:r w:rsidR="0033369A" w:rsidRPr="00F74D70">
        <w:rPr>
          <w:lang w:val="ru-RU"/>
        </w:rPr>
        <w:t xml:space="preserve"> </w:t>
      </w:r>
      <w:r w:rsidR="0033369A">
        <w:rPr>
          <w:lang w:val="ru-RU"/>
        </w:rPr>
        <w:t>эти</w:t>
      </w:r>
      <w:r w:rsidR="0033369A" w:rsidRPr="00F74D70">
        <w:rPr>
          <w:lang w:val="ru-RU"/>
        </w:rPr>
        <w:t xml:space="preserve"> </w:t>
      </w:r>
      <w:r w:rsidR="0033369A">
        <w:rPr>
          <w:lang w:val="ru-RU"/>
        </w:rPr>
        <w:t>элементы</w:t>
      </w:r>
      <w:r w:rsidR="0033369A" w:rsidRPr="00F74D70">
        <w:rPr>
          <w:lang w:val="ru-RU"/>
        </w:rPr>
        <w:t xml:space="preserve">. </w:t>
      </w:r>
      <w:r w:rsidR="0033369A">
        <w:rPr>
          <w:lang w:val="ru-RU"/>
        </w:rPr>
        <w:t>Самое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большое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несоответствие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в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отношении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брака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было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выявлено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на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Майотте</w:t>
      </w:r>
      <w:r w:rsidR="0033369A" w:rsidRPr="0033369A">
        <w:rPr>
          <w:lang w:val="ru-RU"/>
        </w:rPr>
        <w:t xml:space="preserve">, </w:t>
      </w:r>
      <w:r w:rsidR="0033369A">
        <w:rPr>
          <w:lang w:val="ru-RU"/>
        </w:rPr>
        <w:t>где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традиционное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бракосочетание</w:t>
      </w:r>
      <w:r w:rsidR="0033369A" w:rsidRPr="0033369A">
        <w:rPr>
          <w:lang w:val="ru-RU"/>
        </w:rPr>
        <w:t xml:space="preserve"> </w:t>
      </w:r>
      <w:r w:rsidR="0033369A">
        <w:rPr>
          <w:lang w:val="ru-RU"/>
        </w:rPr>
        <w:t>совершается</w:t>
      </w:r>
      <w:r w:rsidR="0033369A" w:rsidRPr="0033369A">
        <w:rPr>
          <w:lang w:val="ru-RU"/>
        </w:rPr>
        <w:t xml:space="preserve"> </w:t>
      </w:r>
      <w:r w:rsidRPr="00095A3B">
        <w:rPr>
          <w:i/>
        </w:rPr>
        <w:t>qadi</w:t>
      </w:r>
      <w:r w:rsidRPr="0033369A">
        <w:rPr>
          <w:lang w:val="ru-RU"/>
        </w:rPr>
        <w:t xml:space="preserve"> (</w:t>
      </w:r>
      <w:r w:rsidR="0033369A">
        <w:rPr>
          <w:lang w:val="ru-RU"/>
        </w:rPr>
        <w:t>исламский судья</w:t>
      </w:r>
      <w:r w:rsidRPr="0033369A">
        <w:rPr>
          <w:lang w:val="ru-RU"/>
        </w:rPr>
        <w:t>)</w:t>
      </w:r>
      <w:r w:rsidR="0033369A">
        <w:rPr>
          <w:lang w:val="ru-RU"/>
        </w:rPr>
        <w:t>, а невеста пред</w:t>
      </w:r>
      <w:r w:rsidR="00833976">
        <w:rPr>
          <w:lang w:val="ru-RU"/>
        </w:rPr>
        <w:t>ст</w:t>
      </w:r>
      <w:r w:rsidR="0033369A">
        <w:rPr>
          <w:lang w:val="ru-RU"/>
        </w:rPr>
        <w:t>авлена</w:t>
      </w:r>
      <w:r w:rsidRPr="0033369A">
        <w:rPr>
          <w:lang w:val="ru-RU"/>
        </w:rPr>
        <w:t xml:space="preserve"> </w:t>
      </w:r>
      <w:r w:rsidR="00F74D70">
        <w:rPr>
          <w:lang w:val="ru-RU"/>
        </w:rPr>
        <w:t>брачным опекуном.</w:t>
      </w:r>
      <w:r w:rsidR="00DA29BE">
        <w:rPr>
          <w:lang w:val="ru-RU"/>
        </w:rPr>
        <w:t xml:space="preserve"> </w:t>
      </w:r>
      <w:r w:rsidR="00F74D70">
        <w:rPr>
          <w:lang w:val="ru-RU"/>
        </w:rPr>
        <w:t>Организацией</w:t>
      </w:r>
      <w:r w:rsidR="00F74D70" w:rsidRPr="00F74D70">
        <w:rPr>
          <w:lang w:val="ru-RU"/>
        </w:rPr>
        <w:t xml:space="preserve"> </w:t>
      </w:r>
      <w:r w:rsidR="00F74D70">
        <w:rPr>
          <w:lang w:val="ru-RU"/>
        </w:rPr>
        <w:t>бракосочетания</w:t>
      </w:r>
      <w:r w:rsidR="00F74D70" w:rsidRPr="00F74D70">
        <w:rPr>
          <w:lang w:val="ru-RU"/>
        </w:rPr>
        <w:t xml:space="preserve"> </w:t>
      </w:r>
      <w:r w:rsidR="00F74D70">
        <w:rPr>
          <w:lang w:val="ru-RU"/>
        </w:rPr>
        <w:t>занимаются</w:t>
      </w:r>
      <w:r w:rsidR="00F74D70" w:rsidRPr="00F74D70">
        <w:rPr>
          <w:lang w:val="ru-RU"/>
        </w:rPr>
        <w:t xml:space="preserve"> </w:t>
      </w:r>
      <w:r w:rsidR="00F74D70">
        <w:rPr>
          <w:lang w:val="ru-RU"/>
        </w:rPr>
        <w:t>семьи</w:t>
      </w:r>
      <w:r w:rsidR="00F74D70" w:rsidRPr="00F74D70">
        <w:rPr>
          <w:lang w:val="ru-RU"/>
        </w:rPr>
        <w:t xml:space="preserve"> </w:t>
      </w:r>
      <w:r w:rsidR="00F74D70">
        <w:rPr>
          <w:lang w:val="ru-RU"/>
        </w:rPr>
        <w:t>жениха</w:t>
      </w:r>
      <w:r w:rsidR="00F74D70" w:rsidRPr="00F74D70">
        <w:rPr>
          <w:lang w:val="ru-RU"/>
        </w:rPr>
        <w:t xml:space="preserve"> </w:t>
      </w:r>
      <w:r w:rsidR="00F74D70">
        <w:rPr>
          <w:lang w:val="ru-RU"/>
        </w:rPr>
        <w:t>и</w:t>
      </w:r>
      <w:r w:rsidR="00F74D70" w:rsidRPr="00F74D70">
        <w:rPr>
          <w:lang w:val="ru-RU"/>
        </w:rPr>
        <w:t xml:space="preserve"> </w:t>
      </w:r>
      <w:r w:rsidR="00F74D70">
        <w:rPr>
          <w:lang w:val="ru-RU"/>
        </w:rPr>
        <w:t>невесты</w:t>
      </w:r>
      <w:r w:rsidR="00F74D70" w:rsidRPr="00F74D70">
        <w:rPr>
          <w:lang w:val="ru-RU"/>
        </w:rPr>
        <w:t xml:space="preserve">, </w:t>
      </w:r>
      <w:r w:rsidR="00F74D70">
        <w:rPr>
          <w:lang w:val="ru-RU"/>
        </w:rPr>
        <w:t>и присутствие невесты не является даже обязательным.</w:t>
      </w:r>
    </w:p>
    <w:p w:rsidR="00D25583" w:rsidRDefault="00F74D70" w:rsidP="00903F2E">
      <w:pPr>
        <w:pStyle w:val="DualTxt"/>
        <w:rPr>
          <w:lang w:val="en-US"/>
        </w:rPr>
      </w:pPr>
      <w:r w:rsidRPr="00DA29BE">
        <w:rPr>
          <w:lang w:val="ru-RU"/>
        </w:rPr>
        <w:t xml:space="preserve"> </w:t>
      </w:r>
      <w:r w:rsidR="00903F2E">
        <w:t>70.</w:t>
      </w:r>
      <w:r w:rsidR="00903F2E">
        <w:tab/>
      </w:r>
      <w:r>
        <w:rPr>
          <w:lang w:val="ru-RU"/>
        </w:rPr>
        <w:t>Первый</w:t>
      </w:r>
      <w:r w:rsidRPr="00F74D70">
        <w:rPr>
          <w:lang w:val="en-US"/>
        </w:rPr>
        <w:t xml:space="preserve"> </w:t>
      </w:r>
      <w:r>
        <w:rPr>
          <w:lang w:val="ru-RU"/>
        </w:rPr>
        <w:t>шаг</w:t>
      </w:r>
      <w:r w:rsidRPr="00F74D70">
        <w:rPr>
          <w:lang w:val="en-US"/>
        </w:rPr>
        <w:t xml:space="preserve"> </w:t>
      </w:r>
      <w:r>
        <w:rPr>
          <w:lang w:val="ru-RU"/>
        </w:rPr>
        <w:t>заключался</w:t>
      </w:r>
      <w:r w:rsidRPr="00F74D70">
        <w:rPr>
          <w:lang w:val="en-US"/>
        </w:rPr>
        <w:t xml:space="preserve"> </w:t>
      </w:r>
      <w:r>
        <w:rPr>
          <w:lang w:val="ru-RU"/>
        </w:rPr>
        <w:t>в</w:t>
      </w:r>
      <w:r w:rsidRPr="00F74D70">
        <w:rPr>
          <w:lang w:val="en-US"/>
        </w:rPr>
        <w:t xml:space="preserve"> </w:t>
      </w:r>
      <w:r>
        <w:rPr>
          <w:lang w:val="ru-RU"/>
        </w:rPr>
        <w:t>том</w:t>
      </w:r>
      <w:r w:rsidRPr="00F74D70">
        <w:rPr>
          <w:lang w:val="en-US"/>
        </w:rPr>
        <w:t xml:space="preserve">, </w:t>
      </w:r>
      <w:r>
        <w:rPr>
          <w:lang w:val="ru-RU"/>
        </w:rPr>
        <w:t>чтобы</w:t>
      </w:r>
      <w:r w:rsidRPr="00F74D70">
        <w:rPr>
          <w:lang w:val="en-US"/>
        </w:rPr>
        <w:t xml:space="preserve"> </w:t>
      </w:r>
      <w:r>
        <w:rPr>
          <w:lang w:val="ru-RU"/>
        </w:rPr>
        <w:t>увеличить</w:t>
      </w:r>
      <w:r w:rsidRPr="00F74D70">
        <w:rPr>
          <w:lang w:val="en-US"/>
        </w:rPr>
        <w:t xml:space="preserve"> </w:t>
      </w:r>
      <w:r>
        <w:rPr>
          <w:lang w:val="ru-RU"/>
        </w:rPr>
        <w:t>минимальный</w:t>
      </w:r>
      <w:r w:rsidRPr="00F74D70">
        <w:rPr>
          <w:lang w:val="en-US"/>
        </w:rPr>
        <w:t xml:space="preserve"> </w:t>
      </w:r>
      <w:r>
        <w:rPr>
          <w:lang w:val="ru-RU"/>
        </w:rPr>
        <w:t>брачный</w:t>
      </w:r>
      <w:r w:rsidRPr="00F74D70">
        <w:rPr>
          <w:lang w:val="en-US"/>
        </w:rPr>
        <w:t xml:space="preserve"> </w:t>
      </w:r>
      <w:r>
        <w:rPr>
          <w:lang w:val="ru-RU"/>
        </w:rPr>
        <w:t>возраст</w:t>
      </w:r>
      <w:r w:rsidRPr="00F74D70">
        <w:rPr>
          <w:lang w:val="en-US"/>
        </w:rPr>
        <w:t xml:space="preserve"> </w:t>
      </w:r>
      <w:r>
        <w:rPr>
          <w:lang w:val="ru-RU"/>
        </w:rPr>
        <w:t>до</w:t>
      </w:r>
      <w:r w:rsidRPr="00F74D70">
        <w:rPr>
          <w:lang w:val="en-US"/>
        </w:rPr>
        <w:t xml:space="preserve"> 15 </w:t>
      </w:r>
      <w:r>
        <w:rPr>
          <w:lang w:val="ru-RU"/>
        </w:rPr>
        <w:t>лет</w:t>
      </w:r>
      <w:r w:rsidRPr="00F74D70">
        <w:rPr>
          <w:lang w:val="en-US"/>
        </w:rPr>
        <w:t xml:space="preserve"> </w:t>
      </w:r>
      <w:r>
        <w:rPr>
          <w:lang w:val="ru-RU"/>
        </w:rPr>
        <w:t>и</w:t>
      </w:r>
      <w:r w:rsidRPr="00F74D70">
        <w:rPr>
          <w:lang w:val="en-US"/>
        </w:rPr>
        <w:t xml:space="preserve"> </w:t>
      </w:r>
      <w:r>
        <w:rPr>
          <w:lang w:val="ru-RU"/>
        </w:rPr>
        <w:t>сделать</w:t>
      </w:r>
      <w:r w:rsidRPr="00F74D70">
        <w:rPr>
          <w:lang w:val="en-US"/>
        </w:rPr>
        <w:t xml:space="preserve"> </w:t>
      </w:r>
      <w:r>
        <w:rPr>
          <w:lang w:val="ru-RU"/>
        </w:rPr>
        <w:t>обязательным</w:t>
      </w:r>
      <w:r w:rsidRPr="00F74D70">
        <w:t xml:space="preserve"> </w:t>
      </w:r>
      <w:r>
        <w:rPr>
          <w:lang w:val="ru-RU"/>
        </w:rPr>
        <w:t>присутствие</w:t>
      </w:r>
      <w:r w:rsidRPr="00F74D70">
        <w:t xml:space="preserve"> </w:t>
      </w:r>
      <w:r>
        <w:rPr>
          <w:lang w:val="ru-RU"/>
        </w:rPr>
        <w:t>мэра</w:t>
      </w:r>
      <w:r w:rsidRPr="00F74D70">
        <w:t xml:space="preserve"> </w:t>
      </w:r>
      <w:r>
        <w:rPr>
          <w:lang w:val="ru-RU"/>
        </w:rPr>
        <w:t>на</w:t>
      </w:r>
      <w:r w:rsidRPr="00F74D70">
        <w:t xml:space="preserve"> </w:t>
      </w:r>
      <w:r>
        <w:rPr>
          <w:lang w:val="ru-RU"/>
        </w:rPr>
        <w:t>церемонии</w:t>
      </w:r>
      <w:r w:rsidRPr="00F74D70">
        <w:t xml:space="preserve"> </w:t>
      </w:r>
      <w:r>
        <w:rPr>
          <w:lang w:val="ru-RU"/>
        </w:rPr>
        <w:t>бракосочетания</w:t>
      </w:r>
      <w:r w:rsidRPr="00F74D70">
        <w:t xml:space="preserve">. </w:t>
      </w:r>
      <w:r>
        <w:rPr>
          <w:lang w:val="ru-RU"/>
        </w:rPr>
        <w:t>В</w:t>
      </w:r>
      <w:r w:rsidRPr="00D25583">
        <w:rPr>
          <w:lang w:val="ru-RU"/>
        </w:rPr>
        <w:t xml:space="preserve"> </w:t>
      </w:r>
      <w:r>
        <w:rPr>
          <w:lang w:val="ru-RU"/>
        </w:rPr>
        <w:t>закон</w:t>
      </w:r>
      <w:r w:rsidRPr="00D25583">
        <w:rPr>
          <w:lang w:val="ru-RU"/>
        </w:rPr>
        <w:t xml:space="preserve"> №2006-911 </w:t>
      </w:r>
      <w:r>
        <w:rPr>
          <w:lang w:val="ru-RU"/>
        </w:rPr>
        <w:t>от</w:t>
      </w:r>
      <w:r w:rsidRPr="00D25583">
        <w:rPr>
          <w:lang w:val="ru-RU"/>
        </w:rPr>
        <w:t xml:space="preserve"> 24 </w:t>
      </w:r>
      <w:r>
        <w:rPr>
          <w:lang w:val="ru-RU"/>
        </w:rPr>
        <w:t>июля</w:t>
      </w:r>
      <w:r w:rsidRPr="00D25583">
        <w:rPr>
          <w:lang w:val="ru-RU"/>
        </w:rPr>
        <w:t xml:space="preserve"> 2006 </w:t>
      </w:r>
      <w:r>
        <w:rPr>
          <w:lang w:val="ru-RU"/>
        </w:rPr>
        <w:t>года</w:t>
      </w:r>
      <w:r w:rsidRPr="00D25583">
        <w:rPr>
          <w:lang w:val="ru-RU"/>
        </w:rPr>
        <w:t xml:space="preserve"> </w:t>
      </w:r>
      <w:r>
        <w:rPr>
          <w:lang w:val="ru-RU"/>
        </w:rPr>
        <w:t>об</w:t>
      </w:r>
      <w:r w:rsidRPr="00D25583">
        <w:rPr>
          <w:lang w:val="ru-RU"/>
        </w:rPr>
        <w:t xml:space="preserve"> </w:t>
      </w:r>
      <w:r>
        <w:rPr>
          <w:lang w:val="ru-RU"/>
        </w:rPr>
        <w:t>иммиграции</w:t>
      </w:r>
      <w:r w:rsidRPr="00D25583">
        <w:rPr>
          <w:lang w:val="ru-RU"/>
        </w:rPr>
        <w:t xml:space="preserve"> </w:t>
      </w:r>
      <w:r>
        <w:rPr>
          <w:lang w:val="ru-RU"/>
        </w:rPr>
        <w:t>и</w:t>
      </w:r>
      <w:r w:rsidRPr="00D25583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D25583">
        <w:rPr>
          <w:lang w:val="ru-RU"/>
        </w:rPr>
        <w:t xml:space="preserve"> </w:t>
      </w:r>
      <w:r>
        <w:rPr>
          <w:lang w:val="ru-RU"/>
        </w:rPr>
        <w:t>были</w:t>
      </w:r>
      <w:r w:rsidRPr="00D25583">
        <w:rPr>
          <w:lang w:val="ru-RU"/>
        </w:rPr>
        <w:t xml:space="preserve"> </w:t>
      </w:r>
      <w:r>
        <w:rPr>
          <w:lang w:val="ru-RU"/>
        </w:rPr>
        <w:t>внесены</w:t>
      </w:r>
      <w:r w:rsidRPr="00D25583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D25583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25583">
        <w:rPr>
          <w:lang w:val="ru-RU"/>
        </w:rPr>
        <w:t xml:space="preserve">, </w:t>
      </w:r>
      <w:r>
        <w:rPr>
          <w:lang w:val="ru-RU"/>
        </w:rPr>
        <w:t>в</w:t>
      </w:r>
      <w:r w:rsidRPr="00D2558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25583">
        <w:rPr>
          <w:lang w:val="ru-RU"/>
        </w:rPr>
        <w:t xml:space="preserve"> </w:t>
      </w:r>
      <w:r>
        <w:rPr>
          <w:lang w:val="ru-RU"/>
        </w:rPr>
        <w:t>с</w:t>
      </w:r>
      <w:r w:rsidRPr="00D25583">
        <w:rPr>
          <w:lang w:val="ru-RU"/>
        </w:rPr>
        <w:t xml:space="preserve"> </w:t>
      </w:r>
      <w:r>
        <w:rPr>
          <w:lang w:val="ru-RU"/>
        </w:rPr>
        <w:t>которыми</w:t>
      </w:r>
      <w:r w:rsidRPr="00D25583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D25583">
        <w:rPr>
          <w:lang w:val="ru-RU"/>
        </w:rPr>
        <w:t xml:space="preserve"> </w:t>
      </w:r>
      <w:r>
        <w:rPr>
          <w:lang w:val="ru-RU"/>
        </w:rPr>
        <w:t>за</w:t>
      </w:r>
      <w:r w:rsidRPr="00D25583">
        <w:rPr>
          <w:lang w:val="ru-RU"/>
        </w:rPr>
        <w:t xml:space="preserve"> </w:t>
      </w:r>
      <w:r>
        <w:rPr>
          <w:lang w:val="ru-RU"/>
        </w:rPr>
        <w:t>совершение</w:t>
      </w:r>
      <w:r w:rsidRPr="00D25583">
        <w:rPr>
          <w:lang w:val="ru-RU"/>
        </w:rPr>
        <w:t xml:space="preserve"> </w:t>
      </w:r>
      <w:r>
        <w:rPr>
          <w:lang w:val="ru-RU"/>
        </w:rPr>
        <w:t>ц</w:t>
      </w:r>
      <w:r w:rsidR="00D25583">
        <w:rPr>
          <w:lang w:val="ru-RU"/>
        </w:rPr>
        <w:t>е</w:t>
      </w:r>
      <w:r>
        <w:rPr>
          <w:lang w:val="ru-RU"/>
        </w:rPr>
        <w:t>ремонии</w:t>
      </w:r>
      <w:r w:rsidRPr="00D25583">
        <w:rPr>
          <w:lang w:val="ru-RU"/>
        </w:rPr>
        <w:t xml:space="preserve"> </w:t>
      </w:r>
      <w:r>
        <w:rPr>
          <w:lang w:val="ru-RU"/>
        </w:rPr>
        <w:t>бракосочетания</w:t>
      </w:r>
      <w:r w:rsidR="00D25583" w:rsidRPr="00D25583">
        <w:rPr>
          <w:lang w:val="ru-RU"/>
        </w:rPr>
        <w:t xml:space="preserve"> </w:t>
      </w:r>
      <w:r w:rsidR="00D25583">
        <w:rPr>
          <w:lang w:val="ru-RU"/>
        </w:rPr>
        <w:t>возлагается</w:t>
      </w:r>
      <w:r w:rsidR="00D25583" w:rsidRPr="00D25583">
        <w:rPr>
          <w:lang w:val="ru-RU"/>
        </w:rPr>
        <w:t xml:space="preserve"> </w:t>
      </w:r>
      <w:r w:rsidR="00D25583">
        <w:rPr>
          <w:lang w:val="ru-RU"/>
        </w:rPr>
        <w:t>на</w:t>
      </w:r>
      <w:r w:rsidR="00D25583" w:rsidRPr="00D25583">
        <w:rPr>
          <w:lang w:val="ru-RU"/>
        </w:rPr>
        <w:t xml:space="preserve"> </w:t>
      </w:r>
      <w:r w:rsidR="00D25583">
        <w:rPr>
          <w:lang w:val="ru-RU"/>
        </w:rPr>
        <w:t>мэра</w:t>
      </w:r>
      <w:r w:rsidR="00D25583" w:rsidRPr="00D25583">
        <w:rPr>
          <w:lang w:val="ru-RU"/>
        </w:rPr>
        <w:t xml:space="preserve">, </w:t>
      </w:r>
      <w:r w:rsidR="00D25583">
        <w:rPr>
          <w:lang w:val="ru-RU"/>
        </w:rPr>
        <w:t>а</w:t>
      </w:r>
      <w:r w:rsidR="00D25583" w:rsidRPr="00D25583">
        <w:rPr>
          <w:lang w:val="ru-RU"/>
        </w:rPr>
        <w:t xml:space="preserve"> </w:t>
      </w:r>
      <w:r w:rsidR="00D25583">
        <w:rPr>
          <w:lang w:val="ru-RU"/>
        </w:rPr>
        <w:t>не</w:t>
      </w:r>
      <w:r w:rsidR="00D25583" w:rsidRPr="00D25583">
        <w:rPr>
          <w:lang w:val="ru-RU"/>
        </w:rPr>
        <w:t xml:space="preserve"> </w:t>
      </w:r>
      <w:r w:rsidR="00D25583">
        <w:rPr>
          <w:lang w:val="ru-RU"/>
        </w:rPr>
        <w:t>на</w:t>
      </w:r>
      <w:r w:rsidRPr="00D25583">
        <w:rPr>
          <w:lang w:val="ru-RU"/>
        </w:rPr>
        <w:t xml:space="preserve"> </w:t>
      </w:r>
      <w:r w:rsidR="00903F2E" w:rsidRPr="00095A3B">
        <w:rPr>
          <w:i/>
        </w:rPr>
        <w:t>qad</w:t>
      </w:r>
      <w:r w:rsidR="00D25583">
        <w:rPr>
          <w:i/>
          <w:lang w:val="en-US"/>
        </w:rPr>
        <w:t>i</w:t>
      </w:r>
      <w:r w:rsidR="00D25583" w:rsidRPr="00D25583">
        <w:rPr>
          <w:i/>
          <w:lang w:val="ru-RU"/>
        </w:rPr>
        <w:t>.</w:t>
      </w:r>
      <w:r w:rsidR="00903F2E" w:rsidRPr="00D25583">
        <w:rPr>
          <w:lang w:val="ru-RU"/>
        </w:rPr>
        <w:t xml:space="preserve"> </w:t>
      </w:r>
    </w:p>
    <w:p w:rsidR="00903F2E" w:rsidRPr="00E55064" w:rsidRDefault="00903F2E" w:rsidP="00903F2E">
      <w:pPr>
        <w:pStyle w:val="DualTxt"/>
        <w:rPr>
          <w:lang w:val="ru-RU"/>
        </w:rPr>
      </w:pPr>
      <w:r w:rsidRPr="00E55064">
        <w:rPr>
          <w:lang w:val="ru-RU"/>
        </w:rPr>
        <w:t>71.</w:t>
      </w:r>
      <w:r w:rsidRPr="00E55064">
        <w:rPr>
          <w:lang w:val="ru-RU"/>
        </w:rPr>
        <w:tab/>
      </w:r>
      <w:r w:rsidR="00D25583">
        <w:rPr>
          <w:lang w:val="ru-RU"/>
        </w:rPr>
        <w:t>Необходимо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провести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еще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одну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реформу</w:t>
      </w:r>
      <w:r w:rsidR="00D25583" w:rsidRPr="00E55064">
        <w:rPr>
          <w:lang w:val="ru-RU"/>
        </w:rPr>
        <w:t xml:space="preserve"> – </w:t>
      </w:r>
      <w:r w:rsidR="00D25583">
        <w:rPr>
          <w:lang w:val="ru-RU"/>
        </w:rPr>
        <w:t>отменить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обычай</w:t>
      </w:r>
      <w:r w:rsidR="00D25583" w:rsidRPr="00E55064">
        <w:rPr>
          <w:lang w:val="ru-RU"/>
        </w:rPr>
        <w:t xml:space="preserve">, </w:t>
      </w:r>
      <w:r w:rsidR="00D25583">
        <w:rPr>
          <w:lang w:val="ru-RU"/>
        </w:rPr>
        <w:t>связанный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с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брачным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опекуном</w:t>
      </w:r>
      <w:r w:rsidR="00D25583" w:rsidRPr="00E55064">
        <w:rPr>
          <w:lang w:val="ru-RU"/>
        </w:rPr>
        <w:t xml:space="preserve">, </w:t>
      </w:r>
      <w:r w:rsidR="00D25583">
        <w:rPr>
          <w:lang w:val="ru-RU"/>
        </w:rPr>
        <w:t>с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тем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чтобы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согласие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на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брак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давала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сама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женщина</w:t>
      </w:r>
      <w:r w:rsidR="00D25583" w:rsidRPr="00E55064">
        <w:rPr>
          <w:lang w:val="ru-RU"/>
        </w:rPr>
        <w:t xml:space="preserve">, </w:t>
      </w:r>
      <w:r w:rsidR="00D25583">
        <w:rPr>
          <w:lang w:val="ru-RU"/>
        </w:rPr>
        <w:t>и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увеличить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минимальный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возраст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для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вступления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в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брак</w:t>
      </w:r>
      <w:r w:rsidR="00D25583" w:rsidRPr="00E55064">
        <w:rPr>
          <w:lang w:val="ru-RU"/>
        </w:rPr>
        <w:t xml:space="preserve"> </w:t>
      </w:r>
      <w:r w:rsidR="00D25583">
        <w:rPr>
          <w:lang w:val="ru-RU"/>
        </w:rPr>
        <w:t>до</w:t>
      </w:r>
      <w:r w:rsidR="00D25583" w:rsidRPr="00E55064">
        <w:rPr>
          <w:lang w:val="ru-RU"/>
        </w:rPr>
        <w:t xml:space="preserve"> 18 </w:t>
      </w:r>
      <w:r w:rsidR="00D25583">
        <w:rPr>
          <w:lang w:val="ru-RU"/>
        </w:rPr>
        <w:t>лет</w:t>
      </w:r>
      <w:r w:rsidR="00D25583" w:rsidRPr="00E55064">
        <w:rPr>
          <w:lang w:val="ru-RU"/>
        </w:rPr>
        <w:t>.</w:t>
      </w:r>
    </w:p>
    <w:p w:rsidR="001615B8" w:rsidRDefault="00903F2E" w:rsidP="00903F2E">
      <w:pPr>
        <w:pStyle w:val="DualTxt"/>
        <w:rPr>
          <w:lang w:val="ru-RU"/>
        </w:rPr>
      </w:pPr>
      <w:r w:rsidRPr="00E55064">
        <w:rPr>
          <w:lang w:val="ru-RU"/>
        </w:rPr>
        <w:t>72.</w:t>
      </w:r>
      <w:r w:rsidRPr="00E55064">
        <w:rPr>
          <w:lang w:val="ru-RU"/>
        </w:rPr>
        <w:tab/>
      </w:r>
      <w:r w:rsidR="00E55064">
        <w:rPr>
          <w:lang w:val="ru-RU"/>
        </w:rPr>
        <w:t>Полигамия</w:t>
      </w:r>
      <w:r w:rsidR="00E55064" w:rsidRPr="00E55064">
        <w:rPr>
          <w:lang w:val="ru-RU"/>
        </w:rPr>
        <w:t xml:space="preserve"> </w:t>
      </w:r>
      <w:r w:rsidR="00E55064">
        <w:rPr>
          <w:lang w:val="ru-RU"/>
        </w:rPr>
        <w:t>запрещена</w:t>
      </w:r>
      <w:r w:rsidR="00E55064" w:rsidRPr="00E55064">
        <w:rPr>
          <w:lang w:val="ru-RU"/>
        </w:rPr>
        <w:t xml:space="preserve"> </w:t>
      </w:r>
      <w:r w:rsidR="00E55064">
        <w:rPr>
          <w:lang w:val="ru-RU"/>
        </w:rPr>
        <w:t>на</w:t>
      </w:r>
      <w:r w:rsidR="00E55064" w:rsidRPr="00E55064">
        <w:rPr>
          <w:lang w:val="ru-RU"/>
        </w:rPr>
        <w:t xml:space="preserve"> </w:t>
      </w:r>
      <w:r w:rsidR="00E55064">
        <w:rPr>
          <w:lang w:val="ru-RU"/>
        </w:rPr>
        <w:t>Майотте</w:t>
      </w:r>
      <w:r w:rsidR="00E55064" w:rsidRPr="00E55064">
        <w:rPr>
          <w:lang w:val="ru-RU"/>
        </w:rPr>
        <w:t xml:space="preserve"> </w:t>
      </w:r>
      <w:r w:rsidR="00E55064">
        <w:rPr>
          <w:lang w:val="ru-RU"/>
        </w:rPr>
        <w:t>с</w:t>
      </w:r>
      <w:r w:rsidR="00E55064" w:rsidRPr="00E55064">
        <w:rPr>
          <w:lang w:val="ru-RU"/>
        </w:rPr>
        <w:t xml:space="preserve"> 1 </w:t>
      </w:r>
      <w:r w:rsidR="00E55064">
        <w:rPr>
          <w:lang w:val="ru-RU"/>
        </w:rPr>
        <w:t>января</w:t>
      </w:r>
      <w:r w:rsidR="00E55064" w:rsidRPr="00E55064">
        <w:rPr>
          <w:lang w:val="ru-RU"/>
        </w:rPr>
        <w:t xml:space="preserve"> 2005 </w:t>
      </w:r>
      <w:r w:rsidR="00E55064">
        <w:rPr>
          <w:lang w:val="ru-RU"/>
        </w:rPr>
        <w:t>года</w:t>
      </w:r>
      <w:r w:rsidR="00E55064" w:rsidRPr="00E55064">
        <w:rPr>
          <w:lang w:val="ru-RU"/>
        </w:rPr>
        <w:t xml:space="preserve">, </w:t>
      </w:r>
      <w:r w:rsidR="00E55064">
        <w:rPr>
          <w:lang w:val="ru-RU"/>
        </w:rPr>
        <w:t>но</w:t>
      </w:r>
      <w:r w:rsidR="00E55064" w:rsidRPr="00E55064">
        <w:rPr>
          <w:lang w:val="ru-RU"/>
        </w:rPr>
        <w:t xml:space="preserve"> </w:t>
      </w:r>
      <w:r w:rsidR="00E55064">
        <w:rPr>
          <w:lang w:val="ru-RU"/>
        </w:rPr>
        <w:t>лицам, уже живущим в полигамном браке, разрешается его сохранять.</w:t>
      </w:r>
      <w:r w:rsidR="00555792">
        <w:rPr>
          <w:lang w:val="ru-RU"/>
        </w:rPr>
        <w:t xml:space="preserve"> Ра</w:t>
      </w:r>
      <w:r w:rsidR="00C402BD">
        <w:rPr>
          <w:lang w:val="ru-RU"/>
        </w:rPr>
        <w:t>сторжение брака</w:t>
      </w:r>
      <w:r w:rsidR="00555792" w:rsidRPr="00555792">
        <w:rPr>
          <w:lang w:val="ru-RU"/>
        </w:rPr>
        <w:t xml:space="preserve"> </w:t>
      </w:r>
      <w:r w:rsidR="00555792">
        <w:rPr>
          <w:lang w:val="ru-RU"/>
        </w:rPr>
        <w:t>по</w:t>
      </w:r>
      <w:r w:rsidR="00555792" w:rsidRPr="00555792">
        <w:rPr>
          <w:lang w:val="ru-RU"/>
        </w:rPr>
        <w:t xml:space="preserve"> </w:t>
      </w:r>
      <w:r w:rsidR="00555792">
        <w:rPr>
          <w:lang w:val="ru-RU"/>
        </w:rPr>
        <w:t>одностороннему</w:t>
      </w:r>
      <w:r w:rsidR="00555792" w:rsidRPr="00555792">
        <w:rPr>
          <w:lang w:val="ru-RU"/>
        </w:rPr>
        <w:t xml:space="preserve"> </w:t>
      </w:r>
      <w:r w:rsidR="00555792">
        <w:rPr>
          <w:lang w:val="ru-RU"/>
        </w:rPr>
        <w:t>заявлению</w:t>
      </w:r>
      <w:r w:rsidR="00555792" w:rsidRPr="00555792">
        <w:rPr>
          <w:lang w:val="ru-RU"/>
        </w:rPr>
        <w:t xml:space="preserve"> </w:t>
      </w:r>
      <w:r w:rsidR="00555792">
        <w:rPr>
          <w:lang w:val="ru-RU"/>
        </w:rPr>
        <w:t>был</w:t>
      </w:r>
      <w:r w:rsidR="00C402BD">
        <w:rPr>
          <w:lang w:val="ru-RU"/>
        </w:rPr>
        <w:t>о</w:t>
      </w:r>
      <w:r w:rsidR="00555792" w:rsidRPr="00555792">
        <w:rPr>
          <w:lang w:val="ru-RU"/>
        </w:rPr>
        <w:t xml:space="preserve"> </w:t>
      </w:r>
      <w:r w:rsidR="00555792">
        <w:rPr>
          <w:lang w:val="ru-RU"/>
        </w:rPr>
        <w:t>отменен</w:t>
      </w:r>
      <w:r w:rsidR="00C402BD">
        <w:rPr>
          <w:lang w:val="ru-RU"/>
        </w:rPr>
        <w:t>о</w:t>
      </w:r>
      <w:r w:rsidR="00555792" w:rsidRPr="00555792">
        <w:rPr>
          <w:lang w:val="ru-RU"/>
        </w:rPr>
        <w:t>,</w:t>
      </w:r>
      <w:r w:rsidR="00C402BD">
        <w:rPr>
          <w:lang w:val="ru-RU"/>
        </w:rPr>
        <w:t xml:space="preserve"> законодательство о разводе стало</w:t>
      </w:r>
      <w:r w:rsidR="00DA29BE">
        <w:rPr>
          <w:lang w:val="ru-RU"/>
        </w:rPr>
        <w:t xml:space="preserve"> </w:t>
      </w:r>
      <w:r w:rsidR="00555792">
        <w:rPr>
          <w:lang w:val="ru-RU"/>
        </w:rPr>
        <w:t xml:space="preserve">частью общего права и </w:t>
      </w:r>
      <w:r w:rsidR="00555792">
        <w:rPr>
          <w:i/>
          <w:lang w:val="en-US"/>
        </w:rPr>
        <w:t>qadi</w:t>
      </w:r>
      <w:r w:rsidR="00DD06C6">
        <w:rPr>
          <w:i/>
          <w:lang w:val="ru-RU"/>
        </w:rPr>
        <w:t xml:space="preserve"> </w:t>
      </w:r>
      <w:r w:rsidR="00DD06C6">
        <w:rPr>
          <w:lang w:val="ru-RU"/>
        </w:rPr>
        <w:t>больше не обладает юрисдикцией в таких вопросах. Вопрос о</w:t>
      </w:r>
      <w:r w:rsidR="00E30A9B">
        <w:rPr>
          <w:lang w:val="ru-RU"/>
        </w:rPr>
        <w:t xml:space="preserve"> выборе</w:t>
      </w:r>
      <w:r w:rsidR="00DD06C6">
        <w:rPr>
          <w:lang w:val="ru-RU"/>
        </w:rPr>
        <w:t xml:space="preserve"> фамили</w:t>
      </w:r>
      <w:r w:rsidR="00E30A9B">
        <w:rPr>
          <w:lang w:val="ru-RU"/>
        </w:rPr>
        <w:t>й</w:t>
      </w:r>
      <w:r w:rsidR="00DD06C6">
        <w:rPr>
          <w:lang w:val="ru-RU"/>
        </w:rPr>
        <w:t xml:space="preserve"> для детей также приведен в соответствие с внутренним законодательством Франции</w:t>
      </w:r>
      <w:r w:rsidR="001615B8">
        <w:rPr>
          <w:lang w:val="ru-RU"/>
        </w:rPr>
        <w:t>.</w:t>
      </w:r>
    </w:p>
    <w:p w:rsidR="00D0511B" w:rsidRDefault="00903F2E" w:rsidP="00903F2E">
      <w:pPr>
        <w:pStyle w:val="DualTxt"/>
        <w:rPr>
          <w:lang w:val="ru-RU"/>
        </w:rPr>
      </w:pPr>
      <w:r w:rsidRPr="006C3337">
        <w:rPr>
          <w:lang w:val="ru-RU"/>
        </w:rPr>
        <w:t>73.</w:t>
      </w:r>
      <w:r w:rsidRPr="006C3337">
        <w:rPr>
          <w:lang w:val="ru-RU"/>
        </w:rPr>
        <w:tab/>
      </w:r>
      <w:r w:rsidR="000E6844">
        <w:rPr>
          <w:b/>
          <w:lang w:val="ru-RU"/>
        </w:rPr>
        <w:t>Г</w:t>
      </w:r>
      <w:r w:rsidR="000E6844" w:rsidRPr="006C3337">
        <w:rPr>
          <w:b/>
          <w:lang w:val="ru-RU"/>
        </w:rPr>
        <w:t>-</w:t>
      </w:r>
      <w:r w:rsidR="000E6844">
        <w:rPr>
          <w:b/>
          <w:lang w:val="ru-RU"/>
        </w:rPr>
        <w:t>жа</w:t>
      </w:r>
      <w:r w:rsidR="000E6844" w:rsidRPr="006C3337">
        <w:rPr>
          <w:b/>
          <w:lang w:val="ru-RU"/>
        </w:rPr>
        <w:t xml:space="preserve"> </w:t>
      </w:r>
      <w:r w:rsidR="000E6844">
        <w:rPr>
          <w:b/>
          <w:lang w:val="ru-RU"/>
        </w:rPr>
        <w:t>Шёпп</w:t>
      </w:r>
      <w:r w:rsidR="000E6844" w:rsidRPr="006C3337">
        <w:rPr>
          <w:b/>
          <w:lang w:val="ru-RU"/>
        </w:rPr>
        <w:t>-</w:t>
      </w:r>
      <w:r w:rsidR="000E6844">
        <w:rPr>
          <w:b/>
          <w:lang w:val="ru-RU"/>
        </w:rPr>
        <w:t>Шиллинг</w:t>
      </w:r>
      <w:r w:rsidRPr="006C3337">
        <w:rPr>
          <w:lang w:val="ru-RU"/>
        </w:rPr>
        <w:t xml:space="preserve"> </w:t>
      </w:r>
      <w:r w:rsidR="006C3337">
        <w:rPr>
          <w:lang w:val="ru-RU"/>
        </w:rPr>
        <w:t xml:space="preserve">спрашивает, действительно ли женщина, желающая воссоединиться со своим мужем-иммигрантом и обратившаяся за визой в стране своего происхождения, обязана либо подтвердить свое знание французского языка, </w:t>
      </w:r>
      <w:r w:rsidR="00D0511B">
        <w:rPr>
          <w:lang w:val="ru-RU"/>
        </w:rPr>
        <w:t>либо изучать его на курсах. Если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это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так</w:t>
      </w:r>
      <w:r w:rsidR="00D0511B" w:rsidRPr="00D0511B">
        <w:rPr>
          <w:lang w:val="en-US"/>
        </w:rPr>
        <w:t xml:space="preserve">, </w:t>
      </w:r>
      <w:r w:rsidR="00D0511B">
        <w:rPr>
          <w:lang w:val="ru-RU"/>
        </w:rPr>
        <w:t>ее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интересует</w:t>
      </w:r>
      <w:r w:rsidR="00D0511B" w:rsidRPr="00D0511B">
        <w:rPr>
          <w:lang w:val="en-US"/>
        </w:rPr>
        <w:t xml:space="preserve">, </w:t>
      </w:r>
      <w:r w:rsidR="00D0511B">
        <w:rPr>
          <w:lang w:val="ru-RU"/>
        </w:rPr>
        <w:t>кто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оплачивает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обучение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на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курсах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и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имеются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ли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такие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курсы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в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сельских</w:t>
      </w:r>
      <w:r w:rsidR="00D0511B" w:rsidRPr="00D0511B">
        <w:rPr>
          <w:lang w:val="en-US"/>
        </w:rPr>
        <w:t xml:space="preserve"> </w:t>
      </w:r>
      <w:r w:rsidR="00D0511B">
        <w:rPr>
          <w:lang w:val="ru-RU"/>
        </w:rPr>
        <w:t>районах</w:t>
      </w:r>
      <w:r w:rsidR="00D0511B" w:rsidRPr="00D0511B">
        <w:rPr>
          <w:lang w:val="en-US"/>
        </w:rPr>
        <w:t>.</w:t>
      </w:r>
    </w:p>
    <w:p w:rsidR="00903F2E" w:rsidRPr="00DA29BE" w:rsidRDefault="00D0511B" w:rsidP="00903F2E">
      <w:pPr>
        <w:pStyle w:val="DualTxt"/>
        <w:rPr>
          <w:lang w:val="ru-RU"/>
        </w:rPr>
      </w:pPr>
      <w:r>
        <w:t xml:space="preserve"> </w:t>
      </w:r>
      <w:r w:rsidR="00903F2E" w:rsidRPr="0088585D">
        <w:rPr>
          <w:lang w:val="ru-RU"/>
        </w:rPr>
        <w:t>74.</w:t>
      </w:r>
      <w:r w:rsidR="00903F2E" w:rsidRPr="0088585D">
        <w:rPr>
          <w:lang w:val="ru-RU"/>
        </w:rPr>
        <w:tab/>
      </w:r>
      <w:r>
        <w:rPr>
          <w:lang w:val="ru-RU"/>
        </w:rPr>
        <w:t>Что</w:t>
      </w:r>
      <w:r w:rsidRPr="0088585D">
        <w:rPr>
          <w:lang w:val="ru-RU"/>
        </w:rPr>
        <w:t xml:space="preserve"> </w:t>
      </w:r>
      <w:r>
        <w:rPr>
          <w:lang w:val="ru-RU"/>
        </w:rPr>
        <w:t>касается</w:t>
      </w:r>
      <w:r w:rsidRPr="0088585D">
        <w:rPr>
          <w:lang w:val="ru-RU"/>
        </w:rPr>
        <w:t xml:space="preserve"> </w:t>
      </w:r>
      <w:r>
        <w:rPr>
          <w:lang w:val="ru-RU"/>
        </w:rPr>
        <w:t>решения</w:t>
      </w:r>
      <w:r w:rsidRPr="0088585D">
        <w:rPr>
          <w:lang w:val="ru-RU"/>
        </w:rPr>
        <w:t xml:space="preserve"> </w:t>
      </w:r>
      <w:r>
        <w:rPr>
          <w:lang w:val="ru-RU"/>
        </w:rPr>
        <w:t>вопроса</w:t>
      </w:r>
      <w:r w:rsidRPr="0088585D">
        <w:rPr>
          <w:lang w:val="ru-RU"/>
        </w:rPr>
        <w:t xml:space="preserve"> </w:t>
      </w:r>
      <w:r>
        <w:rPr>
          <w:lang w:val="ru-RU"/>
        </w:rPr>
        <w:t>о</w:t>
      </w:r>
      <w:r w:rsidRPr="0088585D">
        <w:rPr>
          <w:lang w:val="ru-RU"/>
        </w:rPr>
        <w:t xml:space="preserve"> </w:t>
      </w:r>
      <w:r>
        <w:rPr>
          <w:lang w:val="ru-RU"/>
        </w:rPr>
        <w:t>правах</w:t>
      </w:r>
      <w:r w:rsidRPr="0088585D">
        <w:rPr>
          <w:lang w:val="ru-RU"/>
        </w:rPr>
        <w:t xml:space="preserve"> </w:t>
      </w:r>
      <w:r>
        <w:rPr>
          <w:lang w:val="ru-RU"/>
        </w:rPr>
        <w:t>на</w:t>
      </w:r>
      <w:r w:rsidRPr="0088585D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88585D">
        <w:rPr>
          <w:lang w:val="ru-RU"/>
        </w:rPr>
        <w:t xml:space="preserve"> </w:t>
      </w:r>
      <w:r>
        <w:rPr>
          <w:lang w:val="ru-RU"/>
        </w:rPr>
        <w:t>в</w:t>
      </w:r>
      <w:r w:rsidRPr="0088585D">
        <w:rPr>
          <w:lang w:val="ru-RU"/>
        </w:rPr>
        <w:t xml:space="preserve"> </w:t>
      </w:r>
      <w:r>
        <w:rPr>
          <w:lang w:val="ru-RU"/>
        </w:rPr>
        <w:t>случаях</w:t>
      </w:r>
      <w:r w:rsidRPr="0088585D">
        <w:rPr>
          <w:lang w:val="ru-RU"/>
        </w:rPr>
        <w:t xml:space="preserve"> </w:t>
      </w:r>
      <w:r>
        <w:rPr>
          <w:lang w:val="ru-RU"/>
        </w:rPr>
        <w:t>насилия</w:t>
      </w:r>
      <w:r w:rsidRPr="0088585D">
        <w:rPr>
          <w:lang w:val="ru-RU"/>
        </w:rPr>
        <w:t xml:space="preserve"> </w:t>
      </w:r>
      <w:r>
        <w:rPr>
          <w:lang w:val="ru-RU"/>
        </w:rPr>
        <w:t>в</w:t>
      </w:r>
      <w:r w:rsidRPr="0088585D">
        <w:rPr>
          <w:lang w:val="ru-RU"/>
        </w:rPr>
        <w:t xml:space="preserve"> </w:t>
      </w:r>
      <w:r>
        <w:rPr>
          <w:lang w:val="ru-RU"/>
        </w:rPr>
        <w:t>семье</w:t>
      </w:r>
      <w:r w:rsidRPr="0088585D">
        <w:rPr>
          <w:lang w:val="ru-RU"/>
        </w:rPr>
        <w:t xml:space="preserve">, </w:t>
      </w:r>
      <w:r>
        <w:rPr>
          <w:lang w:val="ru-RU"/>
        </w:rPr>
        <w:t>она</w:t>
      </w:r>
      <w:r w:rsidRPr="0088585D">
        <w:rPr>
          <w:lang w:val="ru-RU"/>
        </w:rPr>
        <w:t xml:space="preserve"> </w:t>
      </w:r>
      <w:r>
        <w:rPr>
          <w:lang w:val="ru-RU"/>
        </w:rPr>
        <w:t>отмечает</w:t>
      </w:r>
      <w:r w:rsidRPr="0088585D">
        <w:rPr>
          <w:lang w:val="ru-RU"/>
        </w:rPr>
        <w:t xml:space="preserve">, </w:t>
      </w:r>
      <w:r>
        <w:rPr>
          <w:lang w:val="ru-RU"/>
        </w:rPr>
        <w:t>что</w:t>
      </w:r>
      <w:r w:rsidRPr="0088585D">
        <w:rPr>
          <w:lang w:val="ru-RU"/>
        </w:rPr>
        <w:t xml:space="preserve"> </w:t>
      </w:r>
      <w:r>
        <w:rPr>
          <w:lang w:val="ru-RU"/>
        </w:rPr>
        <w:t>Комитет</w:t>
      </w:r>
      <w:r w:rsidRPr="0088585D">
        <w:rPr>
          <w:lang w:val="ru-RU"/>
        </w:rPr>
        <w:t xml:space="preserve"> </w:t>
      </w:r>
      <w:r>
        <w:rPr>
          <w:lang w:val="ru-RU"/>
        </w:rPr>
        <w:t>выразил</w:t>
      </w:r>
      <w:r w:rsidRPr="0088585D">
        <w:rPr>
          <w:lang w:val="ru-RU"/>
        </w:rPr>
        <w:t xml:space="preserve"> </w:t>
      </w:r>
      <w:r>
        <w:rPr>
          <w:lang w:val="ru-RU"/>
        </w:rPr>
        <w:t>свое</w:t>
      </w:r>
      <w:r w:rsidRPr="0088585D">
        <w:rPr>
          <w:lang w:val="ru-RU"/>
        </w:rPr>
        <w:t xml:space="preserve"> </w:t>
      </w:r>
      <w:r>
        <w:rPr>
          <w:lang w:val="ru-RU"/>
        </w:rPr>
        <w:t>мнение</w:t>
      </w:r>
      <w:r w:rsidRPr="0088585D">
        <w:rPr>
          <w:lang w:val="ru-RU"/>
        </w:rPr>
        <w:t xml:space="preserve"> </w:t>
      </w:r>
      <w:r>
        <w:rPr>
          <w:lang w:val="ru-RU"/>
        </w:rPr>
        <w:t>по</w:t>
      </w:r>
      <w:r w:rsidRPr="0088585D">
        <w:rPr>
          <w:lang w:val="ru-RU"/>
        </w:rPr>
        <w:t xml:space="preserve"> </w:t>
      </w:r>
      <w:r>
        <w:rPr>
          <w:lang w:val="ru-RU"/>
        </w:rPr>
        <w:t>этому</w:t>
      </w:r>
      <w:r w:rsidRPr="0088585D">
        <w:rPr>
          <w:lang w:val="ru-RU"/>
        </w:rPr>
        <w:t xml:space="preserve"> </w:t>
      </w:r>
      <w:r>
        <w:rPr>
          <w:lang w:val="ru-RU"/>
        </w:rPr>
        <w:t>вопросу</w:t>
      </w:r>
      <w:r w:rsidR="00FA0107" w:rsidRPr="0088585D">
        <w:rPr>
          <w:lang w:val="ru-RU"/>
        </w:rPr>
        <w:t xml:space="preserve"> (</w:t>
      </w:r>
      <w:r w:rsidR="00FA0107">
        <w:rPr>
          <w:lang w:val="ru-RU"/>
        </w:rPr>
        <w:t>в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связи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с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делом</w:t>
      </w:r>
      <w:r w:rsidR="00FA0107" w:rsidRPr="0088585D">
        <w:rPr>
          <w:lang w:val="ru-RU"/>
        </w:rPr>
        <w:t xml:space="preserve"> </w:t>
      </w:r>
      <w:r w:rsidR="00FA0107">
        <w:rPr>
          <w:lang w:val="en-US"/>
        </w:rPr>
        <w:t>A</w:t>
      </w:r>
      <w:r w:rsidR="00FA0107" w:rsidRPr="0088585D">
        <w:rPr>
          <w:lang w:val="ru-RU"/>
        </w:rPr>
        <w:t>.</w:t>
      </w:r>
      <w:r w:rsidR="00FA0107">
        <w:rPr>
          <w:lang w:val="en-US"/>
        </w:rPr>
        <w:t>T</w:t>
      </w:r>
      <w:r w:rsidR="00FA0107" w:rsidRPr="0088585D">
        <w:rPr>
          <w:lang w:val="ru-RU"/>
        </w:rPr>
        <w:t xml:space="preserve">. </w:t>
      </w:r>
      <w:r w:rsidR="00FA0107">
        <w:rPr>
          <w:lang w:val="ru-RU"/>
        </w:rPr>
        <w:t>против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Венгрии</w:t>
      </w:r>
      <w:r w:rsidR="00FA0107" w:rsidRPr="0088585D">
        <w:rPr>
          <w:lang w:val="ru-RU"/>
        </w:rPr>
        <w:t xml:space="preserve">, </w:t>
      </w:r>
      <w:r w:rsidR="00FA0107">
        <w:rPr>
          <w:lang w:val="ru-RU"/>
        </w:rPr>
        <w:t>рассмотренным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в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соответствии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с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Факультативным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протоколом</w:t>
      </w:r>
      <w:r w:rsidR="00FA0107" w:rsidRPr="0088585D">
        <w:rPr>
          <w:lang w:val="ru-RU"/>
        </w:rPr>
        <w:t xml:space="preserve">), </w:t>
      </w:r>
      <w:r w:rsidR="00FA0107">
        <w:rPr>
          <w:lang w:val="ru-RU"/>
        </w:rPr>
        <w:t>заключающееся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в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том</w:t>
      </w:r>
      <w:r w:rsidR="00FA0107" w:rsidRPr="0088585D">
        <w:rPr>
          <w:lang w:val="ru-RU"/>
        </w:rPr>
        <w:t xml:space="preserve">, </w:t>
      </w:r>
      <w:r w:rsidR="00FA0107">
        <w:rPr>
          <w:lang w:val="ru-RU"/>
        </w:rPr>
        <w:t>что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это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право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не</w:t>
      </w:r>
      <w:r w:rsidR="00FA0107" w:rsidRPr="0088585D">
        <w:rPr>
          <w:lang w:val="ru-RU"/>
        </w:rPr>
        <w:t xml:space="preserve"> </w:t>
      </w:r>
      <w:r w:rsidR="00FA0107">
        <w:rPr>
          <w:lang w:val="ru-RU"/>
        </w:rPr>
        <w:t>может</w:t>
      </w:r>
      <w:r w:rsidR="0088585D">
        <w:rPr>
          <w:lang w:val="ru-RU"/>
        </w:rPr>
        <w:t xml:space="preserve"> отменить право женщины на жизнь и безопасность.</w:t>
      </w:r>
      <w:r w:rsidR="00DA29BE">
        <w:rPr>
          <w:lang w:val="ru-RU"/>
        </w:rPr>
        <w:t xml:space="preserve"> </w:t>
      </w:r>
    </w:p>
    <w:p w:rsidR="00903F2E" w:rsidRPr="00DA29BE" w:rsidRDefault="00903F2E" w:rsidP="00903F2E">
      <w:pPr>
        <w:pStyle w:val="DualTxt"/>
        <w:rPr>
          <w:lang w:val="ru-RU"/>
        </w:rPr>
      </w:pPr>
      <w:r w:rsidRPr="002F7942">
        <w:rPr>
          <w:lang w:val="ru-RU"/>
        </w:rPr>
        <w:t>75.</w:t>
      </w:r>
      <w:r w:rsidRPr="002F7942">
        <w:rPr>
          <w:lang w:val="ru-RU"/>
        </w:rPr>
        <w:tab/>
      </w:r>
      <w:r w:rsidR="00DC62EA">
        <w:rPr>
          <w:b/>
          <w:lang w:val="ru-RU"/>
        </w:rPr>
        <w:t>Г</w:t>
      </w:r>
      <w:r w:rsidR="00DC62EA" w:rsidRPr="002F7942">
        <w:rPr>
          <w:b/>
          <w:lang w:val="ru-RU"/>
        </w:rPr>
        <w:t>-</w:t>
      </w:r>
      <w:r w:rsidR="00DC62EA">
        <w:rPr>
          <w:b/>
          <w:lang w:val="ru-RU"/>
        </w:rPr>
        <w:t>жа</w:t>
      </w:r>
      <w:r w:rsidR="00DC62EA" w:rsidRPr="002F7942">
        <w:rPr>
          <w:b/>
          <w:lang w:val="ru-RU"/>
        </w:rPr>
        <w:t xml:space="preserve"> </w:t>
      </w:r>
      <w:r w:rsidR="00DC62EA">
        <w:rPr>
          <w:b/>
          <w:lang w:val="ru-RU"/>
        </w:rPr>
        <w:t>Демигель</w:t>
      </w:r>
      <w:r w:rsidRPr="002F7942">
        <w:rPr>
          <w:lang w:val="ru-RU"/>
        </w:rPr>
        <w:t xml:space="preserve"> (</w:t>
      </w:r>
      <w:r w:rsidR="00DC62EA">
        <w:rPr>
          <w:lang w:val="ru-RU"/>
        </w:rPr>
        <w:t>Франция</w:t>
      </w:r>
      <w:r w:rsidRPr="002F7942">
        <w:rPr>
          <w:lang w:val="ru-RU"/>
        </w:rPr>
        <w:t xml:space="preserve">) </w:t>
      </w:r>
      <w:r w:rsidR="00DC62EA">
        <w:rPr>
          <w:lang w:val="ru-RU"/>
        </w:rPr>
        <w:t>говорит</w:t>
      </w:r>
      <w:r w:rsidR="00DC62EA" w:rsidRPr="002F7942">
        <w:rPr>
          <w:lang w:val="ru-RU"/>
        </w:rPr>
        <w:t xml:space="preserve">, </w:t>
      </w:r>
      <w:r w:rsidR="00DC62EA">
        <w:rPr>
          <w:lang w:val="ru-RU"/>
        </w:rPr>
        <w:t>что</w:t>
      </w:r>
      <w:r w:rsidR="00DC62EA" w:rsidRPr="002F7942">
        <w:rPr>
          <w:lang w:val="ru-RU"/>
        </w:rPr>
        <w:t xml:space="preserve"> </w:t>
      </w:r>
      <w:r w:rsidR="00DC62EA">
        <w:rPr>
          <w:lang w:val="ru-RU"/>
        </w:rPr>
        <w:t>в</w:t>
      </w:r>
      <w:r w:rsidR="00DC62EA" w:rsidRPr="002F7942">
        <w:rPr>
          <w:lang w:val="ru-RU"/>
        </w:rPr>
        <w:t xml:space="preserve"> </w:t>
      </w:r>
      <w:r w:rsidR="00DC62EA">
        <w:rPr>
          <w:lang w:val="ru-RU"/>
        </w:rPr>
        <w:t>случаях</w:t>
      </w:r>
      <w:r w:rsidR="00DC62EA" w:rsidRPr="002F7942">
        <w:rPr>
          <w:lang w:val="ru-RU"/>
        </w:rPr>
        <w:t xml:space="preserve"> </w:t>
      </w:r>
      <w:r w:rsidR="00DC62EA">
        <w:rPr>
          <w:lang w:val="ru-RU"/>
        </w:rPr>
        <w:t>воссоединения</w:t>
      </w:r>
      <w:r w:rsidR="00DC62EA" w:rsidRPr="002F7942">
        <w:rPr>
          <w:lang w:val="ru-RU"/>
        </w:rPr>
        <w:t xml:space="preserve"> </w:t>
      </w:r>
      <w:r w:rsidR="00DC62EA">
        <w:rPr>
          <w:lang w:val="ru-RU"/>
        </w:rPr>
        <w:t>семьи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языковые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курсы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и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курсы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по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вопросам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республиканских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ценност</w:t>
      </w:r>
      <w:r w:rsidR="002F3AEE">
        <w:rPr>
          <w:lang w:val="ru-RU"/>
        </w:rPr>
        <w:t>ей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организуются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компетентными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органами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власти, если, по результатам оценки, в этом есть необходимость. Курсы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проводятся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в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стране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проживания</w:t>
      </w:r>
      <w:r w:rsidR="00764EF1">
        <w:rPr>
          <w:lang w:val="ru-RU"/>
        </w:rPr>
        <w:t xml:space="preserve"> и не предусматривают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каких</w:t>
      </w:r>
      <w:r w:rsidR="002F7942" w:rsidRPr="002F7942">
        <w:rPr>
          <w:lang w:val="ru-RU"/>
        </w:rPr>
        <w:t>-</w:t>
      </w:r>
      <w:r w:rsidR="002F7942">
        <w:rPr>
          <w:lang w:val="ru-RU"/>
        </w:rPr>
        <w:t>либо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затрат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со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стороны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будущих</w:t>
      </w:r>
      <w:r w:rsidR="002F7942" w:rsidRPr="002F7942">
        <w:rPr>
          <w:lang w:val="ru-RU"/>
        </w:rPr>
        <w:t xml:space="preserve"> </w:t>
      </w:r>
      <w:r w:rsidR="002F7942">
        <w:rPr>
          <w:lang w:val="ru-RU"/>
        </w:rPr>
        <w:t>иммигрантов</w:t>
      </w:r>
      <w:r w:rsidR="002F7942" w:rsidRPr="002F7942">
        <w:rPr>
          <w:lang w:val="ru-RU"/>
        </w:rPr>
        <w:t>.</w:t>
      </w:r>
      <w:r w:rsidR="002F7942">
        <w:rPr>
          <w:lang w:val="ru-RU"/>
        </w:rPr>
        <w:t xml:space="preserve"> Незнание</w:t>
      </w:r>
      <w:r w:rsidR="002F7942" w:rsidRPr="0074596A">
        <w:rPr>
          <w:lang w:val="ru-RU"/>
        </w:rPr>
        <w:t xml:space="preserve"> </w:t>
      </w:r>
      <w:r w:rsidR="002F7942">
        <w:rPr>
          <w:lang w:val="ru-RU"/>
        </w:rPr>
        <w:t>французского</w:t>
      </w:r>
      <w:r w:rsidR="002F7942" w:rsidRPr="0074596A">
        <w:rPr>
          <w:lang w:val="ru-RU"/>
        </w:rPr>
        <w:t xml:space="preserve"> </w:t>
      </w:r>
      <w:r w:rsidR="002F7942">
        <w:rPr>
          <w:lang w:val="ru-RU"/>
        </w:rPr>
        <w:t>языка</w:t>
      </w:r>
      <w:r w:rsidR="00C142AB" w:rsidRPr="0074596A">
        <w:rPr>
          <w:lang w:val="ru-RU"/>
        </w:rPr>
        <w:t xml:space="preserve"> </w:t>
      </w:r>
      <w:r w:rsidR="00C142AB">
        <w:rPr>
          <w:lang w:val="ru-RU"/>
        </w:rPr>
        <w:t>ни</w:t>
      </w:r>
      <w:r w:rsidR="00C142AB" w:rsidRPr="0074596A">
        <w:rPr>
          <w:lang w:val="ru-RU"/>
        </w:rPr>
        <w:t xml:space="preserve"> </w:t>
      </w:r>
      <w:r w:rsidR="00C142AB">
        <w:rPr>
          <w:lang w:val="ru-RU"/>
        </w:rPr>
        <w:t>в</w:t>
      </w:r>
      <w:r w:rsidR="00C142AB" w:rsidRPr="0074596A">
        <w:rPr>
          <w:lang w:val="ru-RU"/>
        </w:rPr>
        <w:t xml:space="preserve"> </w:t>
      </w:r>
      <w:r w:rsidR="00C142AB">
        <w:rPr>
          <w:lang w:val="ru-RU"/>
        </w:rPr>
        <w:t>коем</w:t>
      </w:r>
      <w:r w:rsidR="00C142AB" w:rsidRPr="0074596A">
        <w:rPr>
          <w:lang w:val="ru-RU"/>
        </w:rPr>
        <w:t xml:space="preserve"> </w:t>
      </w:r>
      <w:r w:rsidR="00C142AB">
        <w:rPr>
          <w:lang w:val="ru-RU"/>
        </w:rPr>
        <w:t>случае</w:t>
      </w:r>
      <w:r w:rsidR="00C142AB" w:rsidRPr="0074596A">
        <w:rPr>
          <w:lang w:val="ru-RU"/>
        </w:rPr>
        <w:t xml:space="preserve"> </w:t>
      </w:r>
      <w:r w:rsidR="00C142AB">
        <w:rPr>
          <w:lang w:val="ru-RU"/>
        </w:rPr>
        <w:t>не</w:t>
      </w:r>
      <w:r w:rsidR="00C142AB" w:rsidRPr="0074596A">
        <w:rPr>
          <w:lang w:val="ru-RU"/>
        </w:rPr>
        <w:t xml:space="preserve"> </w:t>
      </w:r>
      <w:r w:rsidR="00C142AB">
        <w:rPr>
          <w:lang w:val="ru-RU"/>
        </w:rPr>
        <w:t>является</w:t>
      </w:r>
      <w:r w:rsidR="00C142AB" w:rsidRPr="0074596A">
        <w:rPr>
          <w:lang w:val="ru-RU"/>
        </w:rPr>
        <w:t xml:space="preserve"> </w:t>
      </w:r>
      <w:r w:rsidR="0074596A">
        <w:rPr>
          <w:lang w:val="ru-RU"/>
        </w:rPr>
        <w:t>препятствием</w:t>
      </w:r>
      <w:r w:rsidR="0074596A" w:rsidRPr="0074596A">
        <w:rPr>
          <w:lang w:val="ru-RU"/>
        </w:rPr>
        <w:t xml:space="preserve"> </w:t>
      </w:r>
      <w:r w:rsidR="0074596A">
        <w:rPr>
          <w:lang w:val="ru-RU"/>
        </w:rPr>
        <w:t>к</w:t>
      </w:r>
      <w:r w:rsidR="0074596A" w:rsidRPr="0074596A">
        <w:rPr>
          <w:lang w:val="ru-RU"/>
        </w:rPr>
        <w:t xml:space="preserve"> </w:t>
      </w:r>
      <w:r w:rsidR="0074596A">
        <w:rPr>
          <w:lang w:val="ru-RU"/>
        </w:rPr>
        <w:t>приезду</w:t>
      </w:r>
      <w:r w:rsidR="0074596A" w:rsidRPr="0074596A">
        <w:rPr>
          <w:lang w:val="ru-RU"/>
        </w:rPr>
        <w:t xml:space="preserve"> </w:t>
      </w:r>
      <w:r w:rsidR="0074596A">
        <w:rPr>
          <w:lang w:val="ru-RU"/>
        </w:rPr>
        <w:t>во</w:t>
      </w:r>
      <w:r w:rsidR="0074596A" w:rsidRPr="0074596A">
        <w:rPr>
          <w:lang w:val="ru-RU"/>
        </w:rPr>
        <w:t xml:space="preserve"> </w:t>
      </w:r>
      <w:r w:rsidR="0074596A">
        <w:rPr>
          <w:lang w:val="ru-RU"/>
        </w:rPr>
        <w:t>Францию</w:t>
      </w:r>
      <w:r w:rsidR="0074596A" w:rsidRPr="0074596A">
        <w:rPr>
          <w:lang w:val="ru-RU"/>
        </w:rPr>
        <w:t xml:space="preserve"> </w:t>
      </w:r>
      <w:r w:rsidR="0074596A">
        <w:rPr>
          <w:lang w:val="ru-RU"/>
        </w:rPr>
        <w:t>или к воссоединению семьи.</w:t>
      </w:r>
      <w:r w:rsidR="00DA29BE">
        <w:rPr>
          <w:lang w:val="ru-RU"/>
        </w:rPr>
        <w:t xml:space="preserve"> </w:t>
      </w:r>
    </w:p>
    <w:p w:rsidR="002F3AEE" w:rsidRDefault="00903F2E" w:rsidP="00903F2E">
      <w:pPr>
        <w:pStyle w:val="DualTxt"/>
        <w:rPr>
          <w:lang w:val="ru-RU"/>
        </w:rPr>
      </w:pPr>
      <w:r w:rsidRPr="002F3AEE">
        <w:rPr>
          <w:lang w:val="ru-RU"/>
        </w:rPr>
        <w:t>76.</w:t>
      </w:r>
      <w:r w:rsidRPr="002F3AEE">
        <w:rPr>
          <w:lang w:val="ru-RU"/>
        </w:rPr>
        <w:tab/>
      </w:r>
      <w:r w:rsidR="002F3AEE">
        <w:rPr>
          <w:b/>
          <w:lang w:val="ru-RU"/>
        </w:rPr>
        <w:t>Г</w:t>
      </w:r>
      <w:r w:rsidR="002F3AEE" w:rsidRPr="002F3AEE">
        <w:rPr>
          <w:b/>
          <w:lang w:val="ru-RU"/>
        </w:rPr>
        <w:t>-</w:t>
      </w:r>
      <w:r w:rsidR="002F3AEE">
        <w:rPr>
          <w:b/>
          <w:lang w:val="ru-RU"/>
        </w:rPr>
        <w:t>жа</w:t>
      </w:r>
      <w:r w:rsidRPr="002F3AEE">
        <w:rPr>
          <w:b/>
          <w:lang w:val="ru-RU"/>
        </w:rPr>
        <w:t xml:space="preserve"> </w:t>
      </w:r>
      <w:r w:rsidR="002F3AEE">
        <w:rPr>
          <w:b/>
          <w:lang w:val="ru-RU"/>
        </w:rPr>
        <w:t>Бельмихуб</w:t>
      </w:r>
      <w:r w:rsidR="002F3AEE" w:rsidRPr="002F3AEE">
        <w:rPr>
          <w:b/>
          <w:lang w:val="ru-RU"/>
        </w:rPr>
        <w:t>-</w:t>
      </w:r>
      <w:r w:rsidR="002F3AEE">
        <w:rPr>
          <w:b/>
          <w:lang w:val="ru-RU"/>
        </w:rPr>
        <w:t>Зердани</w:t>
      </w:r>
      <w:r w:rsidR="002F3AEE" w:rsidRPr="002F3AEE">
        <w:rPr>
          <w:b/>
          <w:lang w:val="ru-RU"/>
        </w:rPr>
        <w:t xml:space="preserve"> </w:t>
      </w:r>
      <w:r w:rsidR="002F3AEE">
        <w:rPr>
          <w:lang w:val="ru-RU"/>
        </w:rPr>
        <w:t>подчеркивает, что</w:t>
      </w:r>
      <w:r w:rsidR="00DA29BE">
        <w:rPr>
          <w:lang w:val="ru-RU"/>
        </w:rPr>
        <w:t xml:space="preserve"> </w:t>
      </w:r>
      <w:r w:rsidR="002F3AEE">
        <w:rPr>
          <w:lang w:val="ru-RU"/>
        </w:rPr>
        <w:t>следующий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доклад должен содержать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более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подробную информацию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о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заморских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территориальных</w:t>
      </w:r>
      <w:r w:rsidR="002F3AEE" w:rsidRPr="002F3AEE">
        <w:rPr>
          <w:lang w:val="ru-RU"/>
        </w:rPr>
        <w:t xml:space="preserve"> </w:t>
      </w:r>
      <w:r w:rsidR="002F3AEE">
        <w:rPr>
          <w:lang w:val="ru-RU"/>
        </w:rPr>
        <w:t>коллективах</w:t>
      </w:r>
      <w:r w:rsidR="002F3AEE" w:rsidRPr="002F3AEE">
        <w:rPr>
          <w:lang w:val="ru-RU"/>
        </w:rPr>
        <w:t>.</w:t>
      </w:r>
      <w:r w:rsidR="00DA29BE">
        <w:rPr>
          <w:lang w:val="ru-RU"/>
        </w:rPr>
        <w:t xml:space="preserve"> </w:t>
      </w:r>
    </w:p>
    <w:p w:rsidR="00072E01" w:rsidRDefault="00903F2E" w:rsidP="00903F2E">
      <w:pPr>
        <w:pStyle w:val="DualTxt"/>
        <w:rPr>
          <w:lang w:val="ru-RU"/>
        </w:rPr>
      </w:pPr>
      <w:r w:rsidRPr="00FE6A39">
        <w:rPr>
          <w:lang w:val="ru-RU"/>
        </w:rPr>
        <w:t>77.</w:t>
      </w:r>
      <w:r w:rsidRPr="00FE6A39">
        <w:rPr>
          <w:lang w:val="ru-RU"/>
        </w:rPr>
        <w:tab/>
      </w:r>
      <w:r w:rsidR="002F3AEE">
        <w:rPr>
          <w:b/>
          <w:lang w:val="ru-RU"/>
        </w:rPr>
        <w:t>Г</w:t>
      </w:r>
      <w:r w:rsidR="002F3AEE" w:rsidRPr="00FE6A39">
        <w:rPr>
          <w:b/>
          <w:lang w:val="ru-RU"/>
        </w:rPr>
        <w:t>-</w:t>
      </w:r>
      <w:r w:rsidR="002F3AEE">
        <w:rPr>
          <w:b/>
          <w:lang w:val="ru-RU"/>
        </w:rPr>
        <w:t>жа</w:t>
      </w:r>
      <w:r w:rsidR="002F3AEE" w:rsidRPr="00FE6A39">
        <w:rPr>
          <w:b/>
          <w:lang w:val="ru-RU"/>
        </w:rPr>
        <w:t xml:space="preserve"> </w:t>
      </w:r>
      <w:r w:rsidR="002F3AEE">
        <w:rPr>
          <w:b/>
          <w:lang w:val="ru-RU"/>
        </w:rPr>
        <w:t>Симмс</w:t>
      </w:r>
      <w:r w:rsidR="002F3AEE" w:rsidRPr="00FE6A39">
        <w:rPr>
          <w:b/>
          <w:lang w:val="ru-RU"/>
        </w:rPr>
        <w:t xml:space="preserve"> </w:t>
      </w:r>
      <w:r w:rsidR="00550361" w:rsidRPr="00550361">
        <w:rPr>
          <w:lang w:val="ru-RU"/>
        </w:rPr>
        <w:t>отмечает</w:t>
      </w:r>
      <w:r w:rsidR="00550361" w:rsidRPr="00FE6A39">
        <w:rPr>
          <w:b/>
          <w:lang w:val="ru-RU"/>
        </w:rPr>
        <w:t xml:space="preserve">, </w:t>
      </w:r>
      <w:r w:rsidR="00550361" w:rsidRPr="00550361">
        <w:rPr>
          <w:lang w:val="ru-RU"/>
        </w:rPr>
        <w:t>ч</w:t>
      </w:r>
      <w:r w:rsidR="00550361">
        <w:rPr>
          <w:lang w:val="ru-RU"/>
        </w:rPr>
        <w:t>то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Комитет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получил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сообщения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о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пагубном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воздействии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пестицидов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на</w:t>
      </w:r>
      <w:r w:rsidR="00550361" w:rsidRPr="00FE6A39">
        <w:rPr>
          <w:lang w:val="ru-RU"/>
        </w:rPr>
        <w:t xml:space="preserve"> </w:t>
      </w:r>
      <w:r w:rsidR="00550361">
        <w:rPr>
          <w:lang w:val="ru-RU"/>
        </w:rPr>
        <w:t>здоровье</w:t>
      </w:r>
      <w:r w:rsidR="00550361" w:rsidRPr="00FE6A39">
        <w:rPr>
          <w:lang w:val="ru-RU"/>
        </w:rPr>
        <w:t xml:space="preserve"> </w:t>
      </w:r>
      <w:r w:rsidR="00FE6A39">
        <w:rPr>
          <w:lang w:val="ru-RU"/>
        </w:rPr>
        <w:t>женщин, работающих в сельском хозяйстве на Мартинике,</w:t>
      </w:r>
      <w:r w:rsidR="00072E01">
        <w:rPr>
          <w:lang w:val="ru-RU"/>
        </w:rPr>
        <w:t xml:space="preserve"> и о необходимости оказания технической помощи. Правительство</w:t>
      </w:r>
      <w:r w:rsidR="00072E01" w:rsidRPr="00072E01">
        <w:rPr>
          <w:lang w:val="en-US"/>
        </w:rPr>
        <w:t xml:space="preserve"> </w:t>
      </w:r>
      <w:r w:rsidR="00072E01">
        <w:rPr>
          <w:lang w:val="ru-RU"/>
        </w:rPr>
        <w:t>обязано</w:t>
      </w:r>
      <w:r w:rsidR="00072E01" w:rsidRPr="00072E01">
        <w:rPr>
          <w:lang w:val="en-US"/>
        </w:rPr>
        <w:t xml:space="preserve"> </w:t>
      </w:r>
      <w:r w:rsidR="00072E01">
        <w:rPr>
          <w:lang w:val="ru-RU"/>
        </w:rPr>
        <w:t>обеспечить</w:t>
      </w:r>
      <w:r w:rsidR="00072E01" w:rsidRPr="00072E01">
        <w:rPr>
          <w:lang w:val="en-US"/>
        </w:rPr>
        <w:t xml:space="preserve"> </w:t>
      </w:r>
      <w:r w:rsidR="00072E01">
        <w:rPr>
          <w:lang w:val="ru-RU"/>
        </w:rPr>
        <w:t>защиту</w:t>
      </w:r>
      <w:r w:rsidR="00072E01" w:rsidRPr="00072E01">
        <w:rPr>
          <w:lang w:val="en-US"/>
        </w:rPr>
        <w:t xml:space="preserve"> </w:t>
      </w:r>
      <w:r w:rsidR="00072E01">
        <w:rPr>
          <w:lang w:val="ru-RU"/>
        </w:rPr>
        <w:t>женщин</w:t>
      </w:r>
      <w:r w:rsidR="00072E01" w:rsidRPr="00072E01">
        <w:rPr>
          <w:lang w:val="en-US"/>
        </w:rPr>
        <w:t xml:space="preserve">. </w:t>
      </w:r>
    </w:p>
    <w:p w:rsidR="00A74076" w:rsidRDefault="00903F2E" w:rsidP="00903F2E">
      <w:pPr>
        <w:pStyle w:val="DualTxt"/>
        <w:rPr>
          <w:lang w:val="ru-RU"/>
        </w:rPr>
      </w:pPr>
      <w:r w:rsidRPr="00A74076">
        <w:rPr>
          <w:lang w:val="ru-RU"/>
        </w:rPr>
        <w:t>78.</w:t>
      </w:r>
      <w:r w:rsidRPr="00A74076">
        <w:rPr>
          <w:lang w:val="ru-RU"/>
        </w:rPr>
        <w:tab/>
      </w:r>
      <w:r w:rsidR="00072E01">
        <w:rPr>
          <w:b/>
          <w:lang w:val="ru-RU"/>
        </w:rPr>
        <w:t>Г</w:t>
      </w:r>
      <w:r w:rsidR="00072E01" w:rsidRPr="00A74076">
        <w:rPr>
          <w:b/>
          <w:lang w:val="ru-RU"/>
        </w:rPr>
        <w:t>-</w:t>
      </w:r>
      <w:r w:rsidR="00072E01">
        <w:rPr>
          <w:b/>
          <w:lang w:val="ru-RU"/>
        </w:rPr>
        <w:t>н</w:t>
      </w:r>
      <w:r w:rsidR="00072E01" w:rsidRPr="00A74076">
        <w:rPr>
          <w:b/>
          <w:lang w:val="ru-RU"/>
        </w:rPr>
        <w:t xml:space="preserve"> </w:t>
      </w:r>
      <w:r w:rsidR="00072E01">
        <w:rPr>
          <w:b/>
          <w:lang w:val="ru-RU"/>
        </w:rPr>
        <w:t>Флинтерман</w:t>
      </w:r>
      <w:r w:rsidR="00072E01" w:rsidRPr="00A74076">
        <w:rPr>
          <w:b/>
          <w:lang w:val="ru-RU"/>
        </w:rPr>
        <w:t xml:space="preserve"> </w:t>
      </w:r>
      <w:r w:rsidR="00072E01">
        <w:rPr>
          <w:lang w:val="ru-RU"/>
        </w:rPr>
        <w:t>спрашивает</w:t>
      </w:r>
      <w:r w:rsidR="00072E01" w:rsidRPr="00A74076">
        <w:rPr>
          <w:lang w:val="ru-RU"/>
        </w:rPr>
        <w:t xml:space="preserve">, </w:t>
      </w:r>
      <w:r w:rsidR="00072E01">
        <w:rPr>
          <w:lang w:val="ru-RU"/>
        </w:rPr>
        <w:t>проводились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ли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независимое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исследование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или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оценка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воздействия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закона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от</w:t>
      </w:r>
      <w:r w:rsidR="00072E01" w:rsidRPr="00A74076">
        <w:rPr>
          <w:lang w:val="ru-RU"/>
        </w:rPr>
        <w:t xml:space="preserve"> 18 </w:t>
      </w:r>
      <w:r w:rsidR="00072E01">
        <w:rPr>
          <w:lang w:val="ru-RU"/>
        </w:rPr>
        <w:t>марта</w:t>
      </w:r>
      <w:r w:rsidR="00072E01" w:rsidRPr="00A74076">
        <w:rPr>
          <w:lang w:val="ru-RU"/>
        </w:rPr>
        <w:t xml:space="preserve"> 2003 </w:t>
      </w:r>
      <w:r w:rsidR="00072E01">
        <w:rPr>
          <w:lang w:val="ru-RU"/>
        </w:rPr>
        <w:t>года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о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внутренней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безопасности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на</w:t>
      </w:r>
      <w:r w:rsidR="00072E01" w:rsidRPr="00A74076">
        <w:rPr>
          <w:lang w:val="ru-RU"/>
        </w:rPr>
        <w:t xml:space="preserve"> </w:t>
      </w:r>
      <w:r w:rsidR="00072E01">
        <w:rPr>
          <w:lang w:val="ru-RU"/>
        </w:rPr>
        <w:t>проблему</w:t>
      </w:r>
      <w:r w:rsidR="00072E01" w:rsidRPr="00A74076">
        <w:rPr>
          <w:lang w:val="ru-RU"/>
        </w:rPr>
        <w:t xml:space="preserve"> </w:t>
      </w:r>
      <w:r w:rsidR="00A74076">
        <w:rPr>
          <w:lang w:val="ru-RU"/>
        </w:rPr>
        <w:t>проституции.</w:t>
      </w:r>
      <w:r w:rsidR="00DA29BE">
        <w:rPr>
          <w:b/>
          <w:lang w:val="ru-RU"/>
        </w:rPr>
        <w:t xml:space="preserve"> </w:t>
      </w:r>
    </w:p>
    <w:p w:rsidR="00730B44" w:rsidRDefault="00903F2E" w:rsidP="00903F2E">
      <w:pPr>
        <w:pStyle w:val="DualTxt"/>
        <w:rPr>
          <w:lang w:val="ru-RU"/>
        </w:rPr>
      </w:pPr>
      <w:r w:rsidRPr="00730B44">
        <w:rPr>
          <w:lang w:val="ru-RU"/>
        </w:rPr>
        <w:t>79.</w:t>
      </w:r>
      <w:r w:rsidRPr="00730B44">
        <w:rPr>
          <w:lang w:val="ru-RU"/>
        </w:rPr>
        <w:tab/>
      </w:r>
      <w:r w:rsidR="00730B44">
        <w:rPr>
          <w:b/>
          <w:lang w:val="ru-RU"/>
        </w:rPr>
        <w:t>Г-жа Вуазен</w:t>
      </w:r>
      <w:r w:rsidRPr="00730B44">
        <w:rPr>
          <w:lang w:val="ru-RU"/>
        </w:rPr>
        <w:t xml:space="preserve"> (</w:t>
      </w:r>
      <w:r w:rsidR="00730B44">
        <w:rPr>
          <w:lang w:val="ru-RU"/>
        </w:rPr>
        <w:t>Франция</w:t>
      </w:r>
      <w:r w:rsidRPr="00730B44">
        <w:rPr>
          <w:lang w:val="ru-RU"/>
        </w:rPr>
        <w:t xml:space="preserve">) </w:t>
      </w:r>
      <w:r w:rsidR="00730B44">
        <w:rPr>
          <w:lang w:val="ru-RU"/>
        </w:rPr>
        <w:t xml:space="preserve">говорит, что такая оценка вскоре будет получена. Она представит ответ на этот вопрос в письменном виде. </w:t>
      </w:r>
    </w:p>
    <w:p w:rsidR="00712AD8" w:rsidRDefault="00903F2E" w:rsidP="00903F2E">
      <w:pPr>
        <w:pStyle w:val="DualTxt"/>
        <w:rPr>
          <w:lang w:val="ru-RU"/>
        </w:rPr>
      </w:pPr>
      <w:r w:rsidRPr="00730B44">
        <w:rPr>
          <w:lang w:val="ru-RU"/>
        </w:rPr>
        <w:t>80.</w:t>
      </w:r>
      <w:r w:rsidRPr="00730B44">
        <w:rPr>
          <w:lang w:val="ru-RU"/>
        </w:rPr>
        <w:tab/>
      </w:r>
      <w:r w:rsidR="00730B44">
        <w:rPr>
          <w:b/>
          <w:lang w:val="ru-RU"/>
        </w:rPr>
        <w:t>Председатель</w:t>
      </w:r>
      <w:r w:rsidRPr="00730B44">
        <w:rPr>
          <w:lang w:val="ru-RU"/>
        </w:rPr>
        <w:t>,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выступая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в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качестве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члена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Комитета</w:t>
      </w:r>
      <w:r w:rsidR="00730B44" w:rsidRPr="00730B44">
        <w:rPr>
          <w:lang w:val="ru-RU"/>
        </w:rPr>
        <w:t xml:space="preserve">, </w:t>
      </w:r>
      <w:r w:rsidR="00730B44">
        <w:rPr>
          <w:lang w:val="ru-RU"/>
        </w:rPr>
        <w:t>просит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представить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дополнительную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информацию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об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использовании</w:t>
      </w:r>
      <w:r w:rsidR="00730B44" w:rsidRPr="00730B44">
        <w:rPr>
          <w:lang w:val="ru-RU"/>
        </w:rPr>
        <w:t xml:space="preserve"> </w:t>
      </w:r>
      <w:r w:rsidR="00730B44">
        <w:rPr>
          <w:lang w:val="ru-RU"/>
        </w:rPr>
        <w:t>услуг посредников между жертвой и виновником в случаях насилия в семье. Она</w:t>
      </w:r>
      <w:r w:rsidR="00730B44" w:rsidRPr="00712AD8">
        <w:rPr>
          <w:lang w:val="ru-RU"/>
        </w:rPr>
        <w:t xml:space="preserve"> </w:t>
      </w:r>
      <w:r w:rsidR="00730B44">
        <w:rPr>
          <w:lang w:val="ru-RU"/>
        </w:rPr>
        <w:t>интересуется</w:t>
      </w:r>
      <w:r w:rsidR="00730B44" w:rsidRPr="00712AD8">
        <w:rPr>
          <w:lang w:val="ru-RU"/>
        </w:rPr>
        <w:t xml:space="preserve">, </w:t>
      </w:r>
      <w:r w:rsidR="00730B44">
        <w:rPr>
          <w:lang w:val="ru-RU"/>
        </w:rPr>
        <w:t>используется</w:t>
      </w:r>
      <w:r w:rsidR="00730B44" w:rsidRPr="00712AD8">
        <w:rPr>
          <w:lang w:val="ru-RU"/>
        </w:rPr>
        <w:t xml:space="preserve"> </w:t>
      </w:r>
      <w:r w:rsidR="00730B44">
        <w:rPr>
          <w:lang w:val="ru-RU"/>
        </w:rPr>
        <w:t>ли</w:t>
      </w:r>
      <w:r w:rsidR="00730B44" w:rsidRPr="00712AD8">
        <w:rPr>
          <w:lang w:val="ru-RU"/>
        </w:rPr>
        <w:t xml:space="preserve"> </w:t>
      </w:r>
      <w:r w:rsidR="00730B44">
        <w:rPr>
          <w:lang w:val="ru-RU"/>
        </w:rPr>
        <w:t>этот</w:t>
      </w:r>
      <w:r w:rsidR="00730B44" w:rsidRPr="00712AD8">
        <w:rPr>
          <w:lang w:val="ru-RU"/>
        </w:rPr>
        <w:t xml:space="preserve"> </w:t>
      </w:r>
      <w:r w:rsidR="00730B44">
        <w:rPr>
          <w:lang w:val="ru-RU"/>
        </w:rPr>
        <w:t>метод</w:t>
      </w:r>
      <w:r w:rsidR="00730B44" w:rsidRPr="00712AD8">
        <w:rPr>
          <w:lang w:val="ru-RU"/>
        </w:rPr>
        <w:t xml:space="preserve"> </w:t>
      </w:r>
      <w:r w:rsidR="00712AD8">
        <w:rPr>
          <w:lang w:val="ru-RU"/>
        </w:rPr>
        <w:t>по</w:t>
      </w:r>
      <w:r w:rsidR="00712AD8" w:rsidRPr="00712AD8">
        <w:rPr>
          <w:lang w:val="ru-RU"/>
        </w:rPr>
        <w:t>–</w:t>
      </w:r>
      <w:r w:rsidR="00712AD8">
        <w:rPr>
          <w:lang w:val="ru-RU"/>
        </w:rPr>
        <w:t>прежнему</w:t>
      </w:r>
      <w:r w:rsidR="00712AD8" w:rsidRPr="00712AD8">
        <w:rPr>
          <w:lang w:val="ru-RU"/>
        </w:rPr>
        <w:t xml:space="preserve">, </w:t>
      </w:r>
      <w:r w:rsidR="00712AD8">
        <w:rPr>
          <w:lang w:val="ru-RU"/>
        </w:rPr>
        <w:t>является</w:t>
      </w:r>
      <w:r w:rsidR="00712AD8" w:rsidRPr="00712AD8">
        <w:rPr>
          <w:lang w:val="ru-RU"/>
        </w:rPr>
        <w:t xml:space="preserve"> </w:t>
      </w:r>
      <w:r w:rsidR="00712AD8">
        <w:rPr>
          <w:lang w:val="ru-RU"/>
        </w:rPr>
        <w:t>ли</w:t>
      </w:r>
      <w:r w:rsidR="00712AD8" w:rsidRPr="00712AD8">
        <w:rPr>
          <w:lang w:val="ru-RU"/>
        </w:rPr>
        <w:t xml:space="preserve"> </w:t>
      </w:r>
      <w:r w:rsidR="00712AD8">
        <w:rPr>
          <w:lang w:val="ru-RU"/>
        </w:rPr>
        <w:t>он</w:t>
      </w:r>
      <w:r w:rsidR="00712AD8" w:rsidRPr="00712AD8">
        <w:rPr>
          <w:lang w:val="ru-RU"/>
        </w:rPr>
        <w:t xml:space="preserve"> </w:t>
      </w:r>
      <w:r w:rsidR="00712AD8">
        <w:rPr>
          <w:lang w:val="ru-RU"/>
        </w:rPr>
        <w:t>обязательным и рассматривается ли вопрос о пересмотре этой практики и соответствующего законодательства, которое было подвергнуто критике НПО.</w:t>
      </w:r>
    </w:p>
    <w:p w:rsidR="005049EF" w:rsidRDefault="00903F2E" w:rsidP="00903F2E">
      <w:pPr>
        <w:pStyle w:val="DualTxt"/>
        <w:rPr>
          <w:lang w:val="ru-RU"/>
        </w:rPr>
      </w:pPr>
      <w:r w:rsidRPr="00712AD8">
        <w:rPr>
          <w:lang w:val="ru-RU"/>
        </w:rPr>
        <w:t>81.</w:t>
      </w:r>
      <w:r w:rsidRPr="00712AD8">
        <w:rPr>
          <w:lang w:val="ru-RU"/>
        </w:rPr>
        <w:tab/>
      </w:r>
      <w:r w:rsidR="00712AD8">
        <w:rPr>
          <w:b/>
          <w:lang w:val="ru-RU"/>
        </w:rPr>
        <w:t>Г-жа Вуазен</w:t>
      </w:r>
      <w:r w:rsidRPr="00712AD8">
        <w:rPr>
          <w:lang w:val="ru-RU"/>
        </w:rPr>
        <w:t xml:space="preserve"> (</w:t>
      </w:r>
      <w:r w:rsidR="00712AD8">
        <w:rPr>
          <w:lang w:val="ru-RU"/>
        </w:rPr>
        <w:t>Франция</w:t>
      </w:r>
      <w:r w:rsidRPr="00712AD8">
        <w:rPr>
          <w:lang w:val="ru-RU"/>
        </w:rPr>
        <w:t xml:space="preserve">) </w:t>
      </w:r>
      <w:r w:rsidR="00712AD8">
        <w:rPr>
          <w:lang w:val="ru-RU"/>
        </w:rPr>
        <w:t>говорит, что закон №</w:t>
      </w:r>
      <w:r w:rsidRPr="00712AD8">
        <w:rPr>
          <w:lang w:val="ru-RU"/>
        </w:rPr>
        <w:t xml:space="preserve"> 2006-399 </w:t>
      </w:r>
      <w:r w:rsidR="00712AD8">
        <w:rPr>
          <w:lang w:val="ru-RU"/>
        </w:rPr>
        <w:t>уже ограничивает использование услуг посредников</w:t>
      </w:r>
      <w:r w:rsidR="0021683D">
        <w:rPr>
          <w:lang w:val="ru-RU"/>
        </w:rPr>
        <w:t>,</w:t>
      </w:r>
      <w:r w:rsidR="00712AD8">
        <w:rPr>
          <w:lang w:val="ru-RU"/>
        </w:rPr>
        <w:t xml:space="preserve"> и что рассматривается вопрос о том, чтобы посредничество ограничивалось случаями, когда между сторонами возникает конфликт, но </w:t>
      </w:r>
      <w:r w:rsidR="005049EF">
        <w:rPr>
          <w:lang w:val="ru-RU"/>
        </w:rPr>
        <w:t>без насилия. Она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надеется</w:t>
      </w:r>
      <w:r w:rsidR="005049EF" w:rsidRPr="005049EF">
        <w:rPr>
          <w:lang w:val="ru-RU"/>
        </w:rPr>
        <w:t xml:space="preserve">, </w:t>
      </w:r>
      <w:r w:rsidR="005049EF">
        <w:rPr>
          <w:lang w:val="ru-RU"/>
        </w:rPr>
        <w:t>что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в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следующем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докладе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удастся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представить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дополнительную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информацию.</w:t>
      </w:r>
    </w:p>
    <w:p w:rsidR="00903F2E" w:rsidRPr="000B7665" w:rsidRDefault="00903F2E" w:rsidP="00903F2E">
      <w:pPr>
        <w:pStyle w:val="DualTxt"/>
        <w:rPr>
          <w:lang w:val="ru-RU"/>
        </w:rPr>
      </w:pPr>
      <w:r w:rsidRPr="005049EF">
        <w:rPr>
          <w:lang w:val="ru-RU"/>
        </w:rPr>
        <w:t>82.</w:t>
      </w:r>
      <w:r w:rsidRPr="005049EF">
        <w:rPr>
          <w:lang w:val="ru-RU"/>
        </w:rPr>
        <w:tab/>
      </w:r>
      <w:r w:rsidR="005049EF">
        <w:rPr>
          <w:lang w:val="ru-RU"/>
        </w:rPr>
        <w:t>Ее правительство серьезно относится к своим обязательствам в отношении Конвенции и распространит заключительные замечания Комитета. В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следующий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доклад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будет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включено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специальное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приложение</w:t>
      </w:r>
      <w:r w:rsidR="005049EF" w:rsidRPr="005049EF">
        <w:rPr>
          <w:lang w:val="ru-RU"/>
        </w:rPr>
        <w:t xml:space="preserve">, </w:t>
      </w:r>
      <w:r w:rsidR="005049EF">
        <w:rPr>
          <w:lang w:val="ru-RU"/>
        </w:rPr>
        <w:t>посвященное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заморским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территориальным</w:t>
      </w:r>
      <w:r w:rsidR="005049EF" w:rsidRPr="005049EF">
        <w:rPr>
          <w:lang w:val="ru-RU"/>
        </w:rPr>
        <w:t xml:space="preserve"> </w:t>
      </w:r>
      <w:r w:rsidR="005049EF">
        <w:rPr>
          <w:lang w:val="ru-RU"/>
        </w:rPr>
        <w:t>коллективам</w:t>
      </w:r>
      <w:r w:rsidR="005049EF" w:rsidRPr="005049EF">
        <w:rPr>
          <w:lang w:val="ru-RU"/>
        </w:rPr>
        <w:t>,</w:t>
      </w:r>
      <w:r w:rsidR="005049EF">
        <w:rPr>
          <w:lang w:val="ru-RU"/>
        </w:rPr>
        <w:t xml:space="preserve"> и будут проведены межведомственные консультации с целью снятия </w:t>
      </w:r>
      <w:r w:rsidR="00D61892">
        <w:rPr>
          <w:lang w:val="ru-RU"/>
        </w:rPr>
        <w:t>оговорки</w:t>
      </w:r>
      <w:r w:rsidR="005049EF">
        <w:rPr>
          <w:lang w:val="ru-RU"/>
        </w:rPr>
        <w:t xml:space="preserve"> к статье 16. Она</w:t>
      </w:r>
      <w:r w:rsidR="005049EF" w:rsidRPr="000B7665">
        <w:rPr>
          <w:lang w:val="ru-RU"/>
        </w:rPr>
        <w:t xml:space="preserve"> </w:t>
      </w:r>
      <w:r w:rsidR="005049EF">
        <w:rPr>
          <w:lang w:val="ru-RU"/>
        </w:rPr>
        <w:t>просит</w:t>
      </w:r>
      <w:r w:rsidR="005049EF" w:rsidRPr="000B7665">
        <w:rPr>
          <w:lang w:val="ru-RU"/>
        </w:rPr>
        <w:t xml:space="preserve"> </w:t>
      </w:r>
      <w:r w:rsidR="005049EF">
        <w:rPr>
          <w:lang w:val="ru-RU"/>
        </w:rPr>
        <w:t>Комитет</w:t>
      </w:r>
      <w:r w:rsidR="005049EF" w:rsidRPr="000B7665">
        <w:rPr>
          <w:lang w:val="ru-RU"/>
        </w:rPr>
        <w:t xml:space="preserve"> </w:t>
      </w:r>
      <w:r w:rsidR="000B7665">
        <w:rPr>
          <w:lang w:val="ru-RU"/>
        </w:rPr>
        <w:t>в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своих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заключительных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замечаниях подтвердить, что новый закон о фамилиях соответствует положениям Конвенции. Несмотря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на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то</w:t>
      </w:r>
      <w:r w:rsidR="000B7665" w:rsidRPr="000B7665">
        <w:rPr>
          <w:lang w:val="ru-RU"/>
        </w:rPr>
        <w:t xml:space="preserve">, </w:t>
      </w:r>
      <w:r w:rsidR="000B7665">
        <w:rPr>
          <w:lang w:val="ru-RU"/>
        </w:rPr>
        <w:t>что</w:t>
      </w:r>
      <w:r w:rsidR="000B7665" w:rsidRPr="000B7665">
        <w:rPr>
          <w:lang w:val="ru-RU"/>
        </w:rPr>
        <w:t xml:space="preserve"> </w:t>
      </w:r>
      <w:r w:rsidR="000B7665">
        <w:rPr>
          <w:lang w:val="en-US"/>
        </w:rPr>
        <w:t>de</w:t>
      </w:r>
      <w:r w:rsidR="000B7665" w:rsidRPr="000B7665">
        <w:rPr>
          <w:lang w:val="ru-RU"/>
        </w:rPr>
        <w:t xml:space="preserve"> </w:t>
      </w:r>
      <w:r w:rsidR="000B7665">
        <w:rPr>
          <w:lang w:val="en-US"/>
        </w:rPr>
        <w:t>jure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гендерное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равенство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было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достигнуто</w:t>
      </w:r>
      <w:r w:rsidR="000B7665" w:rsidRPr="000B7665">
        <w:rPr>
          <w:lang w:val="ru-RU"/>
        </w:rPr>
        <w:t xml:space="preserve"> 30 </w:t>
      </w:r>
      <w:r w:rsidR="000B7665">
        <w:rPr>
          <w:lang w:val="ru-RU"/>
        </w:rPr>
        <w:t>лет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назад</w:t>
      </w:r>
      <w:r w:rsidR="000B7665" w:rsidRPr="000B7665">
        <w:rPr>
          <w:lang w:val="ru-RU"/>
        </w:rPr>
        <w:t xml:space="preserve">, </w:t>
      </w:r>
      <w:r w:rsidR="000B7665">
        <w:rPr>
          <w:lang w:val="ru-RU"/>
        </w:rPr>
        <w:t>равенство</w:t>
      </w:r>
      <w:r w:rsidR="000B7665" w:rsidRPr="000B7665">
        <w:rPr>
          <w:lang w:val="ru-RU"/>
        </w:rPr>
        <w:t xml:space="preserve"> </w:t>
      </w:r>
      <w:r w:rsidR="000B7665">
        <w:rPr>
          <w:lang w:val="en-US"/>
        </w:rPr>
        <w:t>de</w:t>
      </w:r>
      <w:r w:rsidR="000B7665" w:rsidRPr="000B7665">
        <w:rPr>
          <w:lang w:val="ru-RU"/>
        </w:rPr>
        <w:t xml:space="preserve"> </w:t>
      </w:r>
      <w:r w:rsidR="000B7665">
        <w:rPr>
          <w:lang w:val="en-US"/>
        </w:rPr>
        <w:t>facto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все еще является вопросом будущего. Правительство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ее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страны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будет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и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впредь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прилагать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усилия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для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достижения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этой</w:t>
      </w:r>
      <w:r w:rsidR="000B7665" w:rsidRPr="000B7665">
        <w:rPr>
          <w:lang w:val="ru-RU"/>
        </w:rPr>
        <w:t xml:space="preserve"> </w:t>
      </w:r>
      <w:r w:rsidR="000B7665">
        <w:rPr>
          <w:lang w:val="ru-RU"/>
        </w:rPr>
        <w:t>цели.</w:t>
      </w:r>
    </w:p>
    <w:p w:rsidR="00903F2E" w:rsidRPr="009273E2" w:rsidRDefault="00903F2E" w:rsidP="00903F2E">
      <w:pPr>
        <w:pStyle w:val="DualTxt"/>
        <w:rPr>
          <w:lang w:val="ru-RU"/>
        </w:rPr>
      </w:pPr>
      <w:r w:rsidRPr="009273E2">
        <w:rPr>
          <w:lang w:val="ru-RU"/>
        </w:rPr>
        <w:t>83.</w:t>
      </w:r>
      <w:r w:rsidRPr="009273E2">
        <w:rPr>
          <w:lang w:val="ru-RU"/>
        </w:rPr>
        <w:tab/>
      </w:r>
      <w:r w:rsidR="00D13336">
        <w:rPr>
          <w:b/>
          <w:lang w:val="ru-RU"/>
        </w:rPr>
        <w:t>Председатель</w:t>
      </w:r>
      <w:r w:rsidRPr="009273E2">
        <w:rPr>
          <w:lang w:val="ru-RU"/>
        </w:rPr>
        <w:t xml:space="preserve"> </w:t>
      </w:r>
      <w:r w:rsidR="00D13336">
        <w:rPr>
          <w:lang w:val="ru-RU"/>
        </w:rPr>
        <w:t>благодарит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делегацию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за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конструктивный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диалог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с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членами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Комитета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и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выражает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надежду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на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то</w:t>
      </w:r>
      <w:r w:rsidR="00D13336" w:rsidRPr="009273E2">
        <w:rPr>
          <w:lang w:val="ru-RU"/>
        </w:rPr>
        <w:t xml:space="preserve">, </w:t>
      </w:r>
      <w:r w:rsidR="00D13336">
        <w:rPr>
          <w:lang w:val="ru-RU"/>
        </w:rPr>
        <w:t>Франция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в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скором</w:t>
      </w:r>
      <w:r w:rsidR="00D13336" w:rsidRPr="009273E2">
        <w:rPr>
          <w:lang w:val="ru-RU"/>
        </w:rPr>
        <w:t xml:space="preserve"> </w:t>
      </w:r>
      <w:r w:rsidR="00D13336">
        <w:rPr>
          <w:lang w:val="ru-RU"/>
        </w:rPr>
        <w:t>времени</w:t>
      </w:r>
      <w:r w:rsidR="00D13336" w:rsidRPr="009273E2">
        <w:rPr>
          <w:lang w:val="ru-RU"/>
        </w:rPr>
        <w:t xml:space="preserve"> </w:t>
      </w:r>
      <w:r w:rsidR="009273E2">
        <w:rPr>
          <w:lang w:val="ru-RU"/>
        </w:rPr>
        <w:t>смож</w:t>
      </w:r>
      <w:r w:rsidR="00DA29BE">
        <w:rPr>
          <w:lang w:val="ru-RU"/>
        </w:rPr>
        <w:t>ет снять свою оговорку к статье</w:t>
      </w:r>
      <w:r w:rsidR="00DA29BE">
        <w:rPr>
          <w:lang w:val="en-US"/>
        </w:rPr>
        <w:t> </w:t>
      </w:r>
      <w:r w:rsidR="009273E2">
        <w:rPr>
          <w:lang w:val="ru-RU"/>
        </w:rPr>
        <w:t>16(</w:t>
      </w:r>
      <w:r w:rsidR="009273E2">
        <w:rPr>
          <w:lang w:val="en-US"/>
        </w:rPr>
        <w:t>g</w:t>
      </w:r>
      <w:r w:rsidR="009273E2">
        <w:rPr>
          <w:lang w:val="ru-RU"/>
        </w:rPr>
        <w:t>)</w:t>
      </w:r>
      <w:r w:rsidR="009273E2" w:rsidRPr="009273E2">
        <w:rPr>
          <w:lang w:val="ru-RU"/>
        </w:rPr>
        <w:t xml:space="preserve"> </w:t>
      </w:r>
      <w:r w:rsidR="009273E2">
        <w:rPr>
          <w:lang w:val="ru-RU"/>
        </w:rPr>
        <w:t xml:space="preserve">Конвенции. </w:t>
      </w:r>
    </w:p>
    <w:p w:rsidR="00070B0F" w:rsidRPr="009273E2" w:rsidRDefault="009273E2" w:rsidP="009D45C1">
      <w:pPr>
        <w:pStyle w:val="DualTxt"/>
        <w:rPr>
          <w:i/>
          <w:lang w:val="ru-RU"/>
        </w:rPr>
      </w:pPr>
      <w:r>
        <w:rPr>
          <w:i/>
          <w:lang w:val="ru-RU"/>
        </w:rPr>
        <w:t xml:space="preserve">Заседание закрывается в 17 ч. </w:t>
      </w:r>
      <w:smartTag w:uri="urn:schemas-microsoft-com:office:smarttags" w:element="metricconverter">
        <w:smartTagPr>
          <w:attr w:name="ProductID" w:val="10 м"/>
        </w:smartTagPr>
        <w:r>
          <w:rPr>
            <w:i/>
            <w:lang w:val="ru-RU"/>
          </w:rPr>
          <w:t>10 м</w:t>
        </w:r>
      </w:smartTag>
      <w:r>
        <w:rPr>
          <w:i/>
          <w:lang w:val="ru-RU"/>
        </w:rPr>
        <w:t>.</w:t>
      </w:r>
    </w:p>
    <w:sectPr w:rsidR="00070B0F" w:rsidRPr="009273E2" w:rsidSect="002C02FC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4-15T09:16:00Z" w:initials="Start">
    <w:p w:rsidR="00DA29BE" w:rsidRDefault="00DA29B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NO&gt;&gt;N0823222R&lt;&lt;ODS JOB NO&gt;&gt;</w:t>
      </w:r>
    </w:p>
    <w:p w:rsidR="00DA29BE" w:rsidRDefault="00DA29BE">
      <w:pPr>
        <w:pStyle w:val="CommentText"/>
      </w:pPr>
      <w:r>
        <w:t>&lt;&lt;ODS DOC SYMBOL1&gt;&gt;CEDAW/C/SR.818&lt;&lt;ODS DOC SYMBOL1&gt;&gt;</w:t>
      </w:r>
    </w:p>
    <w:p w:rsidR="00DA29BE" w:rsidRDefault="00DA29B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7A" w:rsidRDefault="00335A7A" w:rsidP="0025691D">
      <w:r>
        <w:separator/>
      </w:r>
    </w:p>
  </w:endnote>
  <w:endnote w:type="continuationSeparator" w:id="0">
    <w:p w:rsidR="00335A7A" w:rsidRDefault="00335A7A" w:rsidP="002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83A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83A2A" w:rsidRPr="0025691D" w:rsidRDefault="00683A2A" w:rsidP="0025691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08-23222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83A2A" w:rsidRPr="0025691D" w:rsidRDefault="00683A2A" w:rsidP="0025691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10</w:t>
          </w:r>
          <w:r>
            <w:rPr>
              <w:w w:val="103"/>
            </w:rPr>
            <w:fldChar w:fldCharType="end"/>
          </w:r>
        </w:p>
      </w:tc>
    </w:tr>
  </w:tbl>
  <w:p w:rsidR="00683A2A" w:rsidRPr="0025691D" w:rsidRDefault="00683A2A" w:rsidP="00256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83A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</w:tcPr>
        <w:p w:rsidR="00683A2A" w:rsidRPr="0025691D" w:rsidRDefault="00683A2A" w:rsidP="0025691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  <w:shd w:val="clear" w:color="auto" w:fill="auto"/>
        </w:tcPr>
        <w:p w:rsidR="00683A2A" w:rsidRPr="0025691D" w:rsidRDefault="00683A2A" w:rsidP="0025691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08-23222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683A2A" w:rsidRPr="0025691D" w:rsidRDefault="00683A2A" w:rsidP="00256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2A" w:rsidRDefault="00683A2A" w:rsidP="0025691D">
    <w:pPr>
      <w:pStyle w:val="Footer"/>
      <w:pBdr>
        <w:top w:val="single" w:sz="2" w:space="1" w:color="auto"/>
      </w:pBdr>
      <w:rPr>
        <w:sz w:val="2"/>
      </w:rPr>
    </w:pPr>
  </w:p>
  <w:p w:rsidR="00683A2A" w:rsidRPr="000B7EEE" w:rsidRDefault="00683A2A" w:rsidP="0025691D">
    <w:pPr>
      <w:pStyle w:val="FootnoteText"/>
      <w:spacing w:after="120"/>
      <w:ind w:left="1267" w:right="1267" w:firstLine="0"/>
      <w:rPr>
        <w:lang w:val="ru-RU"/>
      </w:rPr>
    </w:pPr>
    <w:r>
      <w:rPr>
        <w:lang w:val="ru-RU"/>
      </w:rPr>
      <w:t>В настоящий отчет могут вноситься поправки.</w:t>
    </w:r>
  </w:p>
  <w:p w:rsidR="00683A2A" w:rsidRPr="000B7EEE" w:rsidRDefault="00683A2A" w:rsidP="0025691D">
    <w:pPr>
      <w:pStyle w:val="FootnoteText"/>
      <w:spacing w:after="120"/>
      <w:ind w:left="1267" w:right="1267" w:firstLine="0"/>
      <w:rPr>
        <w:lang w:val="ru-RU"/>
      </w:rPr>
    </w:pPr>
    <w:r>
      <w:rPr>
        <w:lang w:val="ru-RU"/>
      </w:rPr>
      <w:t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</w:t>
    </w:r>
    <w:r w:rsidRPr="000B7EEE">
      <w:rPr>
        <w:lang w:val="ru-RU"/>
      </w:rPr>
      <w:t xml:space="preserve"> </w:t>
    </w:r>
    <w:r>
      <w:rPr>
        <w:lang w:val="ru-RU"/>
      </w:rPr>
      <w:t>должны</w:t>
    </w:r>
    <w:r w:rsidRPr="000B7EEE">
      <w:rPr>
        <w:lang w:val="ru-RU"/>
      </w:rPr>
      <w:t xml:space="preserve"> </w:t>
    </w:r>
    <w:r>
      <w:rPr>
        <w:lang w:val="ru-RU"/>
      </w:rPr>
      <w:t>направляться</w:t>
    </w:r>
    <w:r w:rsidRPr="000B7EEE">
      <w:rPr>
        <w:lang w:val="ru-RU"/>
      </w:rPr>
      <w:t xml:space="preserve"> </w:t>
    </w:r>
    <w:r>
      <w:rPr>
        <w:i/>
        <w:lang w:val="ru-RU"/>
      </w:rPr>
      <w:t>в</w:t>
    </w:r>
    <w:r w:rsidRPr="000B7EEE">
      <w:rPr>
        <w:i/>
        <w:lang w:val="ru-RU"/>
      </w:rPr>
      <w:t xml:space="preserve"> </w:t>
    </w:r>
    <w:r>
      <w:rPr>
        <w:i/>
        <w:lang w:val="ru-RU"/>
      </w:rPr>
      <w:t>течение</w:t>
    </w:r>
    <w:r w:rsidRPr="000B7EEE">
      <w:rPr>
        <w:i/>
        <w:lang w:val="ru-RU"/>
      </w:rPr>
      <w:t xml:space="preserve"> </w:t>
    </w:r>
    <w:r>
      <w:rPr>
        <w:i/>
        <w:lang w:val="ru-RU"/>
      </w:rPr>
      <w:t>одной</w:t>
    </w:r>
    <w:r w:rsidRPr="000B7EEE">
      <w:rPr>
        <w:i/>
        <w:lang w:val="ru-RU"/>
      </w:rPr>
      <w:t xml:space="preserve"> </w:t>
    </w:r>
    <w:r>
      <w:rPr>
        <w:i/>
        <w:lang w:val="ru-RU"/>
      </w:rPr>
      <w:t>недели</w:t>
    </w:r>
    <w:r w:rsidRPr="000B7EEE">
      <w:rPr>
        <w:i/>
        <w:lang w:val="ru-RU"/>
      </w:rPr>
      <w:t xml:space="preserve"> </w:t>
    </w:r>
    <w:r>
      <w:rPr>
        <w:i/>
        <w:lang w:val="ru-RU"/>
      </w:rPr>
      <w:t>с</w:t>
    </w:r>
    <w:r w:rsidRPr="000B7EEE">
      <w:rPr>
        <w:i/>
        <w:lang w:val="ru-RU"/>
      </w:rPr>
      <w:t xml:space="preserve"> </w:t>
    </w:r>
    <w:r>
      <w:rPr>
        <w:i/>
        <w:lang w:val="ru-RU"/>
      </w:rPr>
      <w:t>момента</w:t>
    </w:r>
    <w:r w:rsidRPr="000B7EEE">
      <w:rPr>
        <w:i/>
        <w:lang w:val="ru-RU"/>
      </w:rPr>
      <w:t xml:space="preserve"> </w:t>
    </w:r>
    <w:r>
      <w:rPr>
        <w:i/>
        <w:lang w:val="ru-RU"/>
      </w:rPr>
      <w:t>выпуска</w:t>
    </w:r>
    <w:r w:rsidRPr="000B7EEE">
      <w:rPr>
        <w:i/>
        <w:lang w:val="ru-RU"/>
      </w:rPr>
      <w:t xml:space="preserve"> </w:t>
    </w:r>
    <w:r>
      <w:rPr>
        <w:i/>
        <w:lang w:val="ru-RU"/>
      </w:rPr>
      <w:t>этого</w:t>
    </w:r>
    <w:r w:rsidRPr="000B7EEE">
      <w:rPr>
        <w:i/>
        <w:lang w:val="ru-RU"/>
      </w:rPr>
      <w:t xml:space="preserve"> </w:t>
    </w:r>
    <w:r>
      <w:rPr>
        <w:i/>
        <w:lang w:val="ru-RU"/>
      </w:rPr>
      <w:t xml:space="preserve">документа </w:t>
    </w:r>
    <w:r>
      <w:rPr>
        <w:lang w:val="ru-RU"/>
      </w:rPr>
      <w:t xml:space="preserve">на имя начальника Секции редактирования официальных отчетов, комната </w:t>
    </w:r>
    <w:r>
      <w:rPr>
        <w:lang w:val="en-US"/>
      </w:rPr>
      <w:t>DC</w:t>
    </w:r>
    <w:r w:rsidRPr="000B7EEE">
      <w:rPr>
        <w:lang w:val="ru-RU"/>
      </w:rPr>
      <w:t>2-750 (</w:t>
    </w:r>
    <w:r>
      <w:t>Chief</w:t>
    </w:r>
    <w:r w:rsidRPr="000B7EEE">
      <w:rPr>
        <w:lang w:val="ru-RU"/>
      </w:rPr>
      <w:t xml:space="preserve">, </w:t>
    </w:r>
    <w:r>
      <w:t>Official</w:t>
    </w:r>
    <w:r w:rsidRPr="000B7EEE">
      <w:rPr>
        <w:lang w:val="ru-RU"/>
      </w:rPr>
      <w:t xml:space="preserve"> </w:t>
    </w:r>
    <w:r>
      <w:t>Records</w:t>
    </w:r>
    <w:r w:rsidRPr="000B7EEE">
      <w:rPr>
        <w:lang w:val="ru-RU"/>
      </w:rPr>
      <w:t xml:space="preserve"> </w:t>
    </w:r>
    <w:r>
      <w:t>Editing</w:t>
    </w:r>
    <w:r w:rsidRPr="000B7EEE">
      <w:rPr>
        <w:lang w:val="ru-RU"/>
      </w:rPr>
      <w:t xml:space="preserve"> </w:t>
    </w:r>
    <w:r>
      <w:t>Section</w:t>
    </w:r>
    <w:r w:rsidRPr="000B7EEE">
      <w:rPr>
        <w:lang w:val="ru-RU"/>
      </w:rPr>
      <w:t xml:space="preserve">, </w:t>
    </w:r>
    <w:r>
      <w:t>room</w:t>
    </w:r>
    <w:r w:rsidRPr="000B7EEE">
      <w:rPr>
        <w:lang w:val="ru-RU"/>
      </w:rPr>
      <w:t xml:space="preserve"> </w:t>
    </w:r>
    <w:r>
      <w:t>DC</w:t>
    </w:r>
    <w:r w:rsidRPr="000B7EEE">
      <w:rPr>
        <w:lang w:val="ru-RU"/>
      </w:rPr>
      <w:t xml:space="preserve">2-750, 2 </w:t>
    </w:r>
    <w:r>
      <w:t>United</w:t>
    </w:r>
    <w:r w:rsidRPr="000B7EEE">
      <w:rPr>
        <w:lang w:val="ru-RU"/>
      </w:rPr>
      <w:t xml:space="preserve"> </w:t>
    </w:r>
    <w:r>
      <w:t>Nations</w:t>
    </w:r>
    <w:r w:rsidRPr="000B7EEE">
      <w:rPr>
        <w:lang w:val="ru-RU"/>
      </w:rPr>
      <w:t xml:space="preserve"> </w:t>
    </w:r>
    <w:r>
      <w:t>Plaza</w:t>
    </w:r>
    <w:r w:rsidRPr="000B7EEE">
      <w:rPr>
        <w:lang w:val="ru-RU"/>
      </w:rPr>
      <w:t>).</w:t>
    </w:r>
  </w:p>
  <w:p w:rsidR="00683A2A" w:rsidRPr="00D8274C" w:rsidRDefault="00683A2A" w:rsidP="0025691D">
    <w:pPr>
      <w:pStyle w:val="FootnoteText"/>
      <w:spacing w:after="120"/>
      <w:ind w:left="1267" w:right="1267" w:firstLine="0"/>
      <w:rPr>
        <w:lang w:val="ru-RU"/>
      </w:rPr>
    </w:pPr>
    <w:r>
      <w:rPr>
        <w:lang w:val="ru-RU"/>
      </w:rPr>
      <w:t>Любые</w:t>
    </w:r>
    <w:r w:rsidRPr="00D8274C">
      <w:rPr>
        <w:lang w:val="ru-RU"/>
      </w:rPr>
      <w:t xml:space="preserve"> </w:t>
    </w:r>
    <w:r>
      <w:rPr>
        <w:lang w:val="ru-RU"/>
      </w:rPr>
      <w:t>поправки</w:t>
    </w:r>
    <w:r w:rsidRPr="00D8274C">
      <w:rPr>
        <w:lang w:val="ru-RU"/>
      </w:rPr>
      <w:t xml:space="preserve"> </w:t>
    </w:r>
    <w:r>
      <w:rPr>
        <w:lang w:val="ru-RU"/>
      </w:rPr>
      <w:t>к</w:t>
    </w:r>
    <w:r w:rsidRPr="00D8274C">
      <w:rPr>
        <w:lang w:val="ru-RU"/>
      </w:rPr>
      <w:t xml:space="preserve"> </w:t>
    </w:r>
    <w:r>
      <w:rPr>
        <w:lang w:val="ru-RU"/>
      </w:rPr>
      <w:t>отчетам</w:t>
    </w:r>
    <w:r w:rsidRPr="00D8274C">
      <w:rPr>
        <w:lang w:val="ru-RU"/>
      </w:rPr>
      <w:t xml:space="preserve"> </w:t>
    </w:r>
    <w:r>
      <w:rPr>
        <w:lang w:val="ru-RU"/>
      </w:rPr>
      <w:t>о</w:t>
    </w:r>
    <w:r w:rsidRPr="00D8274C">
      <w:rPr>
        <w:lang w:val="ru-RU"/>
      </w:rPr>
      <w:t xml:space="preserve"> </w:t>
    </w:r>
    <w:r>
      <w:rPr>
        <w:lang w:val="ru-RU"/>
      </w:rPr>
      <w:t>заседаниях</w:t>
    </w:r>
    <w:r w:rsidRPr="00D8274C">
      <w:rPr>
        <w:lang w:val="ru-RU"/>
      </w:rPr>
      <w:t xml:space="preserve"> </w:t>
    </w:r>
    <w:r>
      <w:rPr>
        <w:lang w:val="ru-RU"/>
      </w:rPr>
      <w:t>этой</w:t>
    </w:r>
    <w:r w:rsidRPr="00D8274C">
      <w:rPr>
        <w:lang w:val="ru-RU"/>
      </w:rPr>
      <w:t xml:space="preserve"> </w:t>
    </w:r>
    <w:r>
      <w:rPr>
        <w:lang w:val="ru-RU"/>
      </w:rPr>
      <w:t>сессии</w:t>
    </w:r>
    <w:r w:rsidRPr="00D8274C">
      <w:rPr>
        <w:lang w:val="ru-RU"/>
      </w:rPr>
      <w:t xml:space="preserve"> </w:t>
    </w:r>
    <w:r>
      <w:rPr>
        <w:lang w:val="ru-RU"/>
      </w:rPr>
      <w:t>будут</w:t>
    </w:r>
    <w:r w:rsidRPr="00D8274C">
      <w:rPr>
        <w:lang w:val="ru-RU"/>
      </w:rPr>
      <w:t xml:space="preserve"> </w:t>
    </w:r>
    <w:r>
      <w:rPr>
        <w:lang w:val="ru-RU"/>
      </w:rPr>
      <w:t>сведены в один документ, содержащий только исправления, который будет издан вскоре после окончания сессии.</w:t>
    </w:r>
  </w:p>
  <w:p w:rsidR="00683A2A" w:rsidRDefault="00683A2A" w:rsidP="0025691D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08-23222 (R)</w:t>
    </w:r>
    <w:r>
      <w:rPr>
        <w:b w:val="0"/>
        <w:sz w:val="20"/>
      </w:rPr>
      <w:fldChar w:fldCharType="end"/>
    </w:r>
  </w:p>
  <w:p w:rsidR="00683A2A" w:rsidRPr="00406C6E" w:rsidRDefault="00683A2A" w:rsidP="0025691D">
    <w:pPr>
      <w:pStyle w:val="Footer"/>
      <w:rPr>
        <w:rFonts w:ascii="Barcode 3 of 9 by request" w:hAnsi="Barcode 3 of 9 by request"/>
        <w:b w:val="0"/>
        <w:sz w:val="20"/>
      </w:rPr>
    </w:pPr>
    <w:r w:rsidRPr="00406C6E">
      <w:rPr>
        <w:rFonts w:ascii="Barcode 3 of 9 by request" w:hAnsi="Barcode 3 of 9 by request"/>
        <w:b w:val="0"/>
        <w:sz w:val="20"/>
      </w:rPr>
      <w:t>*0823222*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7A" w:rsidRDefault="00335A7A" w:rsidP="0025691D">
      <w:r>
        <w:separator/>
      </w:r>
    </w:p>
  </w:footnote>
  <w:footnote w:type="continuationSeparator" w:id="0">
    <w:p w:rsidR="00335A7A" w:rsidRDefault="00335A7A" w:rsidP="0025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83A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83A2A" w:rsidRPr="0025691D" w:rsidRDefault="00683A2A" w:rsidP="0025691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CEDAW/C/SR.818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83A2A" w:rsidRDefault="00683A2A" w:rsidP="0025691D">
          <w:pPr>
            <w:pStyle w:val="Header"/>
          </w:pPr>
        </w:p>
      </w:tc>
    </w:tr>
  </w:tbl>
  <w:p w:rsidR="00683A2A" w:rsidRPr="0025691D" w:rsidRDefault="00683A2A" w:rsidP="00256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83A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83A2A" w:rsidRDefault="00683A2A" w:rsidP="0025691D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83A2A" w:rsidRPr="0025691D" w:rsidRDefault="00683A2A" w:rsidP="0025691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CEDAW/C/SR.818</w:t>
          </w:r>
          <w:r>
            <w:rPr>
              <w:b/>
            </w:rPr>
            <w:fldChar w:fldCharType="end"/>
          </w:r>
        </w:p>
      </w:tc>
    </w:tr>
  </w:tbl>
  <w:p w:rsidR="00683A2A" w:rsidRPr="0025691D" w:rsidRDefault="00683A2A" w:rsidP="002569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4585"/>
      <w:gridCol w:w="209"/>
      <w:gridCol w:w="433"/>
      <w:gridCol w:w="245"/>
      <w:gridCol w:w="3140"/>
      <w:gridCol w:w="28"/>
    </w:tblGrid>
    <w:tr w:rsidR="00683A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3A2A" w:rsidRDefault="00683A2A" w:rsidP="0025691D">
          <w:pPr>
            <w:pStyle w:val="Header"/>
            <w:spacing w:after="120"/>
          </w:pPr>
        </w:p>
      </w:tc>
      <w:tc>
        <w:tcPr>
          <w:tcW w:w="458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3A2A" w:rsidRPr="0025691D" w:rsidRDefault="00683A2A" w:rsidP="0025691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  <w:lang w:val="ru-RU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83A2A" w:rsidRPr="00406C6E" w:rsidRDefault="00683A2A" w:rsidP="00406C6E">
          <w:pPr>
            <w:pStyle w:val="Header"/>
            <w:spacing w:after="20"/>
            <w:ind w:right="144"/>
            <w:jc w:val="right"/>
            <w:rPr>
              <w:position w:val="-4"/>
              <w:sz w:val="20"/>
            </w:rPr>
          </w:pPr>
        </w:p>
      </w:tc>
      <w:tc>
        <w:tcPr>
          <w:tcW w:w="384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683A2A" w:rsidRPr="0025691D" w:rsidRDefault="00683A2A" w:rsidP="0025691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/C/SR.818</w:t>
          </w:r>
        </w:p>
      </w:tc>
    </w:tr>
    <w:tr w:rsidR="00683A2A" w:rsidRPr="0025691D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A2A" w:rsidRDefault="00683A2A" w:rsidP="0025691D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83A2A" w:rsidRPr="0025691D" w:rsidRDefault="00683A2A" w:rsidP="0025691D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A2A" w:rsidRPr="009A3FC8" w:rsidRDefault="00683A2A" w:rsidP="009A3FC8">
          <w:pPr>
            <w:pStyle w:val="XLarge"/>
            <w:spacing w:line="20" w:lineRule="exact"/>
            <w:rPr>
              <w:sz w:val="16"/>
              <w:szCs w:val="16"/>
              <w:lang w:val="ru-RU"/>
            </w:rPr>
          </w:pPr>
        </w:p>
        <w:p w:rsidR="00683A2A" w:rsidRPr="009A3FC8" w:rsidRDefault="00683A2A" w:rsidP="009A3FC8">
          <w:pPr>
            <w:pStyle w:val="XLarge"/>
            <w:spacing w:line="20" w:lineRule="exact"/>
            <w:rPr>
              <w:sz w:val="16"/>
              <w:szCs w:val="16"/>
              <w:lang w:val="ru-RU"/>
            </w:rPr>
          </w:pPr>
        </w:p>
        <w:p w:rsidR="00683A2A" w:rsidRPr="009A3FC8" w:rsidRDefault="00683A2A" w:rsidP="009A3FC8">
          <w:pPr>
            <w:pStyle w:val="XLarge"/>
            <w:spacing w:line="20" w:lineRule="exact"/>
            <w:rPr>
              <w:sz w:val="16"/>
              <w:szCs w:val="16"/>
              <w:lang w:val="ru-RU"/>
            </w:rPr>
          </w:pPr>
        </w:p>
        <w:p w:rsidR="00683A2A" w:rsidRPr="009A3FC8" w:rsidRDefault="00683A2A" w:rsidP="009A3FC8">
          <w:pPr>
            <w:pStyle w:val="XLarge"/>
            <w:spacing w:line="20" w:lineRule="exact"/>
            <w:rPr>
              <w:sz w:val="16"/>
              <w:szCs w:val="16"/>
              <w:lang w:val="ru-RU"/>
            </w:rPr>
          </w:pPr>
        </w:p>
        <w:p w:rsidR="00683A2A" w:rsidRDefault="00683A2A" w:rsidP="009A3FC8">
          <w:pPr>
            <w:pStyle w:val="XLarge"/>
            <w:spacing w:line="330" w:lineRule="exact"/>
            <w:rPr>
              <w:sz w:val="34"/>
              <w:lang w:val="ru-RU"/>
            </w:rPr>
          </w:pPr>
          <w:r>
            <w:rPr>
              <w:sz w:val="34"/>
              <w:lang w:val="ru-RU"/>
            </w:rPr>
            <w:t>Конвенция о ликвидации</w:t>
          </w:r>
        </w:p>
        <w:p w:rsidR="00683A2A" w:rsidRDefault="00683A2A" w:rsidP="009A3FC8">
          <w:pPr>
            <w:pStyle w:val="XLarge"/>
            <w:spacing w:line="330" w:lineRule="exact"/>
            <w:rPr>
              <w:sz w:val="34"/>
              <w:lang w:val="ru-RU"/>
            </w:rPr>
          </w:pPr>
          <w:r>
            <w:rPr>
              <w:sz w:val="34"/>
              <w:lang w:val="ru-RU"/>
            </w:rPr>
            <w:t>всех форм</w:t>
          </w:r>
          <w:r w:rsidRPr="007E1337">
            <w:rPr>
              <w:sz w:val="34"/>
              <w:lang w:val="ru-RU"/>
            </w:rPr>
            <w:t xml:space="preserve"> </w:t>
          </w:r>
          <w:r>
            <w:rPr>
              <w:sz w:val="34"/>
              <w:lang w:val="ru-RU"/>
            </w:rPr>
            <w:t xml:space="preserve">дискриминации </w:t>
          </w:r>
        </w:p>
        <w:p w:rsidR="00683A2A" w:rsidRPr="007E1337" w:rsidRDefault="00683A2A" w:rsidP="009A3FC8">
          <w:pPr>
            <w:pStyle w:val="XLarge"/>
            <w:spacing w:line="330" w:lineRule="exact"/>
            <w:rPr>
              <w:sz w:val="34"/>
              <w:lang w:val="ru-RU"/>
            </w:rPr>
          </w:pPr>
          <w:r>
            <w:rPr>
              <w:sz w:val="34"/>
              <w:lang w:val="ru-RU"/>
            </w:rPr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A2A" w:rsidRPr="007E1337" w:rsidRDefault="00683A2A" w:rsidP="0025691D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83A2A" w:rsidRDefault="00683A2A" w:rsidP="0025691D">
          <w:pPr>
            <w:spacing w:before="240"/>
          </w:pPr>
          <w:r>
            <w:t>Distr.: General</w:t>
          </w:r>
        </w:p>
        <w:p w:rsidR="00683A2A" w:rsidRDefault="00683A2A" w:rsidP="0025691D">
          <w:r>
            <w:t>11 March 2008</w:t>
          </w:r>
        </w:p>
        <w:p w:rsidR="00683A2A" w:rsidRDefault="00683A2A" w:rsidP="0025691D"/>
        <w:p w:rsidR="00683A2A" w:rsidRPr="0025691D" w:rsidRDefault="00683A2A" w:rsidP="0025691D">
          <w:r>
            <w:t>Original: English</w:t>
          </w:r>
        </w:p>
      </w:tc>
    </w:tr>
  </w:tbl>
  <w:p w:rsidR="00683A2A" w:rsidRPr="007E1337" w:rsidRDefault="00683A2A" w:rsidP="0025691D">
    <w:pPr>
      <w:pStyle w:val="Header"/>
      <w:rPr>
        <w:sz w:val="2"/>
      </w:rPr>
    </w:pPr>
  </w:p>
  <w:p w:rsidR="00683A2A" w:rsidRPr="007E1337" w:rsidRDefault="00683A2A" w:rsidP="0025691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209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3222*"/>
    <w:docVar w:name="CreationDt" w:val="22/02/2008 9:13: PM"/>
    <w:docVar w:name="DocCategory" w:val="SROthers"/>
    <w:docVar w:name="DocType" w:val="Final"/>
    <w:docVar w:name="FooterJN" w:val="08-23222"/>
    <w:docVar w:name="Jobn" w:val="08-23222 (R)"/>
    <w:docVar w:name="jobnDT" w:val="08-23220 (E)   220208"/>
    <w:docVar w:name="jobnDTDT" w:val="08-23220 (E)   220208   220208"/>
    <w:docVar w:name="JobNo" w:val="0823222R"/>
    <w:docVar w:name="OandT" w:val="kg"/>
    <w:docVar w:name="sss1" w:val="CEDAW/C/SR.818"/>
    <w:docVar w:name="sss2" w:val="-"/>
    <w:docVar w:name="Symbol1" w:val="CEDAW/C/SR.818"/>
    <w:docVar w:name="Symbol2" w:val="-"/>
  </w:docVars>
  <w:rsids>
    <w:rsidRoot w:val="005D0B4B"/>
    <w:rsid w:val="00001885"/>
    <w:rsid w:val="000029C0"/>
    <w:rsid w:val="00004564"/>
    <w:rsid w:val="000054CC"/>
    <w:rsid w:val="00013CCD"/>
    <w:rsid w:val="00027494"/>
    <w:rsid w:val="0004495F"/>
    <w:rsid w:val="00051223"/>
    <w:rsid w:val="000571E3"/>
    <w:rsid w:val="00062E0F"/>
    <w:rsid w:val="00070B0F"/>
    <w:rsid w:val="000723E4"/>
    <w:rsid w:val="00072E01"/>
    <w:rsid w:val="000755DC"/>
    <w:rsid w:val="00081FA5"/>
    <w:rsid w:val="000846B3"/>
    <w:rsid w:val="00087863"/>
    <w:rsid w:val="00090602"/>
    <w:rsid w:val="000930EA"/>
    <w:rsid w:val="00096ED6"/>
    <w:rsid w:val="000A4E36"/>
    <w:rsid w:val="000B7665"/>
    <w:rsid w:val="000B7EEE"/>
    <w:rsid w:val="000C1191"/>
    <w:rsid w:val="000C1CE0"/>
    <w:rsid w:val="000D0E92"/>
    <w:rsid w:val="000D4CD6"/>
    <w:rsid w:val="000D511C"/>
    <w:rsid w:val="000D5191"/>
    <w:rsid w:val="000D780A"/>
    <w:rsid w:val="000E14EA"/>
    <w:rsid w:val="000E2B00"/>
    <w:rsid w:val="000E35B7"/>
    <w:rsid w:val="000E38EF"/>
    <w:rsid w:val="000E6844"/>
    <w:rsid w:val="000F08A3"/>
    <w:rsid w:val="000F250D"/>
    <w:rsid w:val="000F6FDF"/>
    <w:rsid w:val="001002B1"/>
    <w:rsid w:val="00104481"/>
    <w:rsid w:val="0010505C"/>
    <w:rsid w:val="00111B81"/>
    <w:rsid w:val="00116B8D"/>
    <w:rsid w:val="001228B0"/>
    <w:rsid w:val="00127B7F"/>
    <w:rsid w:val="001320B0"/>
    <w:rsid w:val="00132722"/>
    <w:rsid w:val="00134C1A"/>
    <w:rsid w:val="00140C5E"/>
    <w:rsid w:val="00141D85"/>
    <w:rsid w:val="00142746"/>
    <w:rsid w:val="00144DFC"/>
    <w:rsid w:val="00145AE1"/>
    <w:rsid w:val="00146C0F"/>
    <w:rsid w:val="00147A61"/>
    <w:rsid w:val="00147C9E"/>
    <w:rsid w:val="00151D81"/>
    <w:rsid w:val="00154B36"/>
    <w:rsid w:val="00155EDE"/>
    <w:rsid w:val="001615B8"/>
    <w:rsid w:val="001677CB"/>
    <w:rsid w:val="00167DA0"/>
    <w:rsid w:val="001745C0"/>
    <w:rsid w:val="00175567"/>
    <w:rsid w:val="001807E0"/>
    <w:rsid w:val="00183066"/>
    <w:rsid w:val="00184193"/>
    <w:rsid w:val="00191BC8"/>
    <w:rsid w:val="00191CD5"/>
    <w:rsid w:val="0019245C"/>
    <w:rsid w:val="00193A6A"/>
    <w:rsid w:val="00194386"/>
    <w:rsid w:val="001B3298"/>
    <w:rsid w:val="001B362E"/>
    <w:rsid w:val="001B719E"/>
    <w:rsid w:val="001C266D"/>
    <w:rsid w:val="001C50F5"/>
    <w:rsid w:val="001C52C6"/>
    <w:rsid w:val="001C7807"/>
    <w:rsid w:val="001C7FF2"/>
    <w:rsid w:val="001D5E83"/>
    <w:rsid w:val="001E4E78"/>
    <w:rsid w:val="001F0B16"/>
    <w:rsid w:val="00202953"/>
    <w:rsid w:val="00212A09"/>
    <w:rsid w:val="00212F54"/>
    <w:rsid w:val="002141DE"/>
    <w:rsid w:val="002141E3"/>
    <w:rsid w:val="0021520D"/>
    <w:rsid w:val="0021683D"/>
    <w:rsid w:val="00221D15"/>
    <w:rsid w:val="00225ED5"/>
    <w:rsid w:val="002343B8"/>
    <w:rsid w:val="0023738A"/>
    <w:rsid w:val="00242F97"/>
    <w:rsid w:val="00247DD4"/>
    <w:rsid w:val="0025070F"/>
    <w:rsid w:val="0025691D"/>
    <w:rsid w:val="00265871"/>
    <w:rsid w:val="0027356C"/>
    <w:rsid w:val="002754D7"/>
    <w:rsid w:val="00282360"/>
    <w:rsid w:val="00282D9F"/>
    <w:rsid w:val="00286BB8"/>
    <w:rsid w:val="002908E7"/>
    <w:rsid w:val="002A38B0"/>
    <w:rsid w:val="002A6AC7"/>
    <w:rsid w:val="002B69EC"/>
    <w:rsid w:val="002C0078"/>
    <w:rsid w:val="002C02FC"/>
    <w:rsid w:val="002D0469"/>
    <w:rsid w:val="002D6947"/>
    <w:rsid w:val="002D6EC1"/>
    <w:rsid w:val="002E0287"/>
    <w:rsid w:val="002F3AEE"/>
    <w:rsid w:val="002F3D73"/>
    <w:rsid w:val="002F7942"/>
    <w:rsid w:val="00303A88"/>
    <w:rsid w:val="00306712"/>
    <w:rsid w:val="00310CD0"/>
    <w:rsid w:val="00311B5E"/>
    <w:rsid w:val="003253B6"/>
    <w:rsid w:val="00330D55"/>
    <w:rsid w:val="00331C75"/>
    <w:rsid w:val="0033369A"/>
    <w:rsid w:val="00335A7A"/>
    <w:rsid w:val="00337915"/>
    <w:rsid w:val="00347B8F"/>
    <w:rsid w:val="00351E7A"/>
    <w:rsid w:val="00355AC0"/>
    <w:rsid w:val="003662A2"/>
    <w:rsid w:val="003727FE"/>
    <w:rsid w:val="00372A99"/>
    <w:rsid w:val="003835AF"/>
    <w:rsid w:val="0039035D"/>
    <w:rsid w:val="0039111A"/>
    <w:rsid w:val="003928D1"/>
    <w:rsid w:val="00395ED4"/>
    <w:rsid w:val="003978CA"/>
    <w:rsid w:val="003A45D7"/>
    <w:rsid w:val="003B3493"/>
    <w:rsid w:val="003C08C2"/>
    <w:rsid w:val="003C2D0A"/>
    <w:rsid w:val="003D0322"/>
    <w:rsid w:val="003D47ED"/>
    <w:rsid w:val="003D52D3"/>
    <w:rsid w:val="003E11EB"/>
    <w:rsid w:val="003F3118"/>
    <w:rsid w:val="0040524D"/>
    <w:rsid w:val="00406C6E"/>
    <w:rsid w:val="00413AF0"/>
    <w:rsid w:val="00430435"/>
    <w:rsid w:val="00434F4D"/>
    <w:rsid w:val="00441EF4"/>
    <w:rsid w:val="004503CC"/>
    <w:rsid w:val="00452168"/>
    <w:rsid w:val="004521EF"/>
    <w:rsid w:val="0045397A"/>
    <w:rsid w:val="0045543C"/>
    <w:rsid w:val="00465B07"/>
    <w:rsid w:val="00476012"/>
    <w:rsid w:val="00476EAD"/>
    <w:rsid w:val="00481321"/>
    <w:rsid w:val="004829D3"/>
    <w:rsid w:val="004868FB"/>
    <w:rsid w:val="00486E08"/>
    <w:rsid w:val="004B28B2"/>
    <w:rsid w:val="004B6880"/>
    <w:rsid w:val="004B7649"/>
    <w:rsid w:val="004C3BB3"/>
    <w:rsid w:val="004C70EE"/>
    <w:rsid w:val="004D0205"/>
    <w:rsid w:val="004D0839"/>
    <w:rsid w:val="004D7A08"/>
    <w:rsid w:val="004E1BEC"/>
    <w:rsid w:val="004E35F5"/>
    <w:rsid w:val="004E3621"/>
    <w:rsid w:val="004F4524"/>
    <w:rsid w:val="00500F71"/>
    <w:rsid w:val="005049EF"/>
    <w:rsid w:val="00511F4F"/>
    <w:rsid w:val="0051310E"/>
    <w:rsid w:val="005160B9"/>
    <w:rsid w:val="005328F2"/>
    <w:rsid w:val="00541306"/>
    <w:rsid w:val="00542A9C"/>
    <w:rsid w:val="00546509"/>
    <w:rsid w:val="00546F5D"/>
    <w:rsid w:val="00550361"/>
    <w:rsid w:val="00555792"/>
    <w:rsid w:val="00556F83"/>
    <w:rsid w:val="005576A5"/>
    <w:rsid w:val="00561DAD"/>
    <w:rsid w:val="00567504"/>
    <w:rsid w:val="00567DD5"/>
    <w:rsid w:val="0057062E"/>
    <w:rsid w:val="0057119A"/>
    <w:rsid w:val="00583A2A"/>
    <w:rsid w:val="005853F4"/>
    <w:rsid w:val="005872E0"/>
    <w:rsid w:val="005877DE"/>
    <w:rsid w:val="0059078F"/>
    <w:rsid w:val="00594A53"/>
    <w:rsid w:val="005A7601"/>
    <w:rsid w:val="005B0672"/>
    <w:rsid w:val="005B0971"/>
    <w:rsid w:val="005B36B5"/>
    <w:rsid w:val="005B7693"/>
    <w:rsid w:val="005C3DF4"/>
    <w:rsid w:val="005C688F"/>
    <w:rsid w:val="005D0B4B"/>
    <w:rsid w:val="005D1AA9"/>
    <w:rsid w:val="005D3132"/>
    <w:rsid w:val="005D6F26"/>
    <w:rsid w:val="005E7305"/>
    <w:rsid w:val="005F0AD6"/>
    <w:rsid w:val="005F2356"/>
    <w:rsid w:val="005F2E65"/>
    <w:rsid w:val="00600132"/>
    <w:rsid w:val="006051C2"/>
    <w:rsid w:val="006053DC"/>
    <w:rsid w:val="00607685"/>
    <w:rsid w:val="0061121C"/>
    <w:rsid w:val="006133C5"/>
    <w:rsid w:val="00621D8B"/>
    <w:rsid w:val="0063158A"/>
    <w:rsid w:val="00631C15"/>
    <w:rsid w:val="00636594"/>
    <w:rsid w:val="00636897"/>
    <w:rsid w:val="006425F9"/>
    <w:rsid w:val="00651456"/>
    <w:rsid w:val="00652453"/>
    <w:rsid w:val="00661D4F"/>
    <w:rsid w:val="00662F7B"/>
    <w:rsid w:val="00665687"/>
    <w:rsid w:val="0066760B"/>
    <w:rsid w:val="00672A12"/>
    <w:rsid w:val="00680F43"/>
    <w:rsid w:val="00683679"/>
    <w:rsid w:val="00683A2A"/>
    <w:rsid w:val="00683ADE"/>
    <w:rsid w:val="00697553"/>
    <w:rsid w:val="00697641"/>
    <w:rsid w:val="006A012D"/>
    <w:rsid w:val="006B011E"/>
    <w:rsid w:val="006B2B8C"/>
    <w:rsid w:val="006B6E9E"/>
    <w:rsid w:val="006B7CC8"/>
    <w:rsid w:val="006C3337"/>
    <w:rsid w:val="006C339C"/>
    <w:rsid w:val="006C41F7"/>
    <w:rsid w:val="006D38FA"/>
    <w:rsid w:val="006D65D9"/>
    <w:rsid w:val="006E0845"/>
    <w:rsid w:val="006E1254"/>
    <w:rsid w:val="006E323A"/>
    <w:rsid w:val="006E5F27"/>
    <w:rsid w:val="006F5946"/>
    <w:rsid w:val="006F656A"/>
    <w:rsid w:val="006F7C0F"/>
    <w:rsid w:val="00704A9F"/>
    <w:rsid w:val="00712AD8"/>
    <w:rsid w:val="00715749"/>
    <w:rsid w:val="007234D8"/>
    <w:rsid w:val="00730B44"/>
    <w:rsid w:val="00731E0E"/>
    <w:rsid w:val="007351BB"/>
    <w:rsid w:val="00735D9D"/>
    <w:rsid w:val="007365B7"/>
    <w:rsid w:val="00737A62"/>
    <w:rsid w:val="0074596A"/>
    <w:rsid w:val="0074718F"/>
    <w:rsid w:val="007478B5"/>
    <w:rsid w:val="0074799B"/>
    <w:rsid w:val="00752D44"/>
    <w:rsid w:val="00756713"/>
    <w:rsid w:val="0075684A"/>
    <w:rsid w:val="007606B9"/>
    <w:rsid w:val="007627F3"/>
    <w:rsid w:val="00764C04"/>
    <w:rsid w:val="00764EF1"/>
    <w:rsid w:val="00775D0B"/>
    <w:rsid w:val="007803FC"/>
    <w:rsid w:val="00790BE5"/>
    <w:rsid w:val="0079386A"/>
    <w:rsid w:val="0079540A"/>
    <w:rsid w:val="007A3181"/>
    <w:rsid w:val="007A3B1D"/>
    <w:rsid w:val="007A5006"/>
    <w:rsid w:val="007A5387"/>
    <w:rsid w:val="007B1565"/>
    <w:rsid w:val="007B363D"/>
    <w:rsid w:val="007B434B"/>
    <w:rsid w:val="007B7097"/>
    <w:rsid w:val="007C2F03"/>
    <w:rsid w:val="007C4145"/>
    <w:rsid w:val="007C6043"/>
    <w:rsid w:val="007D13CC"/>
    <w:rsid w:val="007D2CAF"/>
    <w:rsid w:val="007D488C"/>
    <w:rsid w:val="007E1337"/>
    <w:rsid w:val="007E2713"/>
    <w:rsid w:val="007E58EF"/>
    <w:rsid w:val="007E7CAC"/>
    <w:rsid w:val="007F0092"/>
    <w:rsid w:val="007F0901"/>
    <w:rsid w:val="007F3C8D"/>
    <w:rsid w:val="007F3E2C"/>
    <w:rsid w:val="007F6C39"/>
    <w:rsid w:val="008051B8"/>
    <w:rsid w:val="00833976"/>
    <w:rsid w:val="00841D9D"/>
    <w:rsid w:val="00842BBB"/>
    <w:rsid w:val="00851533"/>
    <w:rsid w:val="00852DD8"/>
    <w:rsid w:val="00857E3B"/>
    <w:rsid w:val="00860CDF"/>
    <w:rsid w:val="008778EC"/>
    <w:rsid w:val="00882517"/>
    <w:rsid w:val="0088585D"/>
    <w:rsid w:val="00885F41"/>
    <w:rsid w:val="008907AD"/>
    <w:rsid w:val="00891FB1"/>
    <w:rsid w:val="008941B6"/>
    <w:rsid w:val="008B6BA4"/>
    <w:rsid w:val="008C0226"/>
    <w:rsid w:val="008C1A1D"/>
    <w:rsid w:val="008C2971"/>
    <w:rsid w:val="008C308F"/>
    <w:rsid w:val="008C5D17"/>
    <w:rsid w:val="008C5D86"/>
    <w:rsid w:val="008D3DB1"/>
    <w:rsid w:val="008E021A"/>
    <w:rsid w:val="008E3A08"/>
    <w:rsid w:val="008E64A7"/>
    <w:rsid w:val="008F2A20"/>
    <w:rsid w:val="00902F4F"/>
    <w:rsid w:val="009036B7"/>
    <w:rsid w:val="00903F2E"/>
    <w:rsid w:val="00913357"/>
    <w:rsid w:val="00922F4D"/>
    <w:rsid w:val="009273E2"/>
    <w:rsid w:val="00930C53"/>
    <w:rsid w:val="00933710"/>
    <w:rsid w:val="00935543"/>
    <w:rsid w:val="00935B54"/>
    <w:rsid w:val="00941E85"/>
    <w:rsid w:val="00943012"/>
    <w:rsid w:val="00944969"/>
    <w:rsid w:val="0094544C"/>
    <w:rsid w:val="009462C1"/>
    <w:rsid w:val="00956D53"/>
    <w:rsid w:val="00957A6B"/>
    <w:rsid w:val="00961E03"/>
    <w:rsid w:val="00966C63"/>
    <w:rsid w:val="00970F81"/>
    <w:rsid w:val="009731D0"/>
    <w:rsid w:val="009753AD"/>
    <w:rsid w:val="00976E4F"/>
    <w:rsid w:val="00985DA1"/>
    <w:rsid w:val="0099154C"/>
    <w:rsid w:val="009941A5"/>
    <w:rsid w:val="009946BE"/>
    <w:rsid w:val="0099677E"/>
    <w:rsid w:val="009A3FC8"/>
    <w:rsid w:val="009C3D91"/>
    <w:rsid w:val="009C6EE0"/>
    <w:rsid w:val="009D45C1"/>
    <w:rsid w:val="009E3D1D"/>
    <w:rsid w:val="009E452F"/>
    <w:rsid w:val="009E6C4F"/>
    <w:rsid w:val="009F01ED"/>
    <w:rsid w:val="00A00548"/>
    <w:rsid w:val="00A01BA2"/>
    <w:rsid w:val="00A028B3"/>
    <w:rsid w:val="00A12857"/>
    <w:rsid w:val="00A13AA8"/>
    <w:rsid w:val="00A21826"/>
    <w:rsid w:val="00A251C7"/>
    <w:rsid w:val="00A2738F"/>
    <w:rsid w:val="00A316B9"/>
    <w:rsid w:val="00A41816"/>
    <w:rsid w:val="00A44E93"/>
    <w:rsid w:val="00A52A26"/>
    <w:rsid w:val="00A538B5"/>
    <w:rsid w:val="00A54E71"/>
    <w:rsid w:val="00A721FD"/>
    <w:rsid w:val="00A74076"/>
    <w:rsid w:val="00A8032C"/>
    <w:rsid w:val="00A80A26"/>
    <w:rsid w:val="00A8110D"/>
    <w:rsid w:val="00A85D72"/>
    <w:rsid w:val="00A869BC"/>
    <w:rsid w:val="00A93428"/>
    <w:rsid w:val="00A95EB4"/>
    <w:rsid w:val="00AA1051"/>
    <w:rsid w:val="00AA2602"/>
    <w:rsid w:val="00AB2483"/>
    <w:rsid w:val="00AB40D8"/>
    <w:rsid w:val="00AB7DDE"/>
    <w:rsid w:val="00AC1C7A"/>
    <w:rsid w:val="00AC2F92"/>
    <w:rsid w:val="00AC64AD"/>
    <w:rsid w:val="00AC73F4"/>
    <w:rsid w:val="00AE3E66"/>
    <w:rsid w:val="00AE4E0D"/>
    <w:rsid w:val="00AF22BB"/>
    <w:rsid w:val="00AF2805"/>
    <w:rsid w:val="00B01B27"/>
    <w:rsid w:val="00B06782"/>
    <w:rsid w:val="00B10B5D"/>
    <w:rsid w:val="00B10E0F"/>
    <w:rsid w:val="00B13313"/>
    <w:rsid w:val="00B15E42"/>
    <w:rsid w:val="00B222A3"/>
    <w:rsid w:val="00B234A7"/>
    <w:rsid w:val="00B316CA"/>
    <w:rsid w:val="00B319A2"/>
    <w:rsid w:val="00B32F3A"/>
    <w:rsid w:val="00B33F91"/>
    <w:rsid w:val="00B35769"/>
    <w:rsid w:val="00B37A1E"/>
    <w:rsid w:val="00B46E70"/>
    <w:rsid w:val="00B572B6"/>
    <w:rsid w:val="00B60901"/>
    <w:rsid w:val="00B60EA7"/>
    <w:rsid w:val="00B63D8B"/>
    <w:rsid w:val="00B67A10"/>
    <w:rsid w:val="00B70A68"/>
    <w:rsid w:val="00B721BA"/>
    <w:rsid w:val="00B751FC"/>
    <w:rsid w:val="00B767CA"/>
    <w:rsid w:val="00B81BEF"/>
    <w:rsid w:val="00B86672"/>
    <w:rsid w:val="00B87EA3"/>
    <w:rsid w:val="00B92881"/>
    <w:rsid w:val="00B976EF"/>
    <w:rsid w:val="00BA11EB"/>
    <w:rsid w:val="00BA2964"/>
    <w:rsid w:val="00BC1859"/>
    <w:rsid w:val="00BC2321"/>
    <w:rsid w:val="00BC5FB4"/>
    <w:rsid w:val="00BD0DCE"/>
    <w:rsid w:val="00BD46EC"/>
    <w:rsid w:val="00BF21F8"/>
    <w:rsid w:val="00BF6443"/>
    <w:rsid w:val="00C142AB"/>
    <w:rsid w:val="00C20799"/>
    <w:rsid w:val="00C212AF"/>
    <w:rsid w:val="00C2184E"/>
    <w:rsid w:val="00C22905"/>
    <w:rsid w:val="00C2595A"/>
    <w:rsid w:val="00C307BD"/>
    <w:rsid w:val="00C35C77"/>
    <w:rsid w:val="00C402BD"/>
    <w:rsid w:val="00C41E65"/>
    <w:rsid w:val="00C4424C"/>
    <w:rsid w:val="00C45074"/>
    <w:rsid w:val="00C45394"/>
    <w:rsid w:val="00C52DE5"/>
    <w:rsid w:val="00C5634E"/>
    <w:rsid w:val="00C653E1"/>
    <w:rsid w:val="00C65656"/>
    <w:rsid w:val="00C73128"/>
    <w:rsid w:val="00C76247"/>
    <w:rsid w:val="00C81E19"/>
    <w:rsid w:val="00C8358E"/>
    <w:rsid w:val="00C85DE8"/>
    <w:rsid w:val="00C86E0A"/>
    <w:rsid w:val="00C93DC0"/>
    <w:rsid w:val="00C961B0"/>
    <w:rsid w:val="00CB3CA1"/>
    <w:rsid w:val="00CB5703"/>
    <w:rsid w:val="00CC12C9"/>
    <w:rsid w:val="00CC38C0"/>
    <w:rsid w:val="00CD03E7"/>
    <w:rsid w:val="00CD2039"/>
    <w:rsid w:val="00CD362B"/>
    <w:rsid w:val="00CD4113"/>
    <w:rsid w:val="00CD6EF5"/>
    <w:rsid w:val="00CE052D"/>
    <w:rsid w:val="00CE1539"/>
    <w:rsid w:val="00CF2CDA"/>
    <w:rsid w:val="00CF3DF2"/>
    <w:rsid w:val="00D02461"/>
    <w:rsid w:val="00D044CE"/>
    <w:rsid w:val="00D0511B"/>
    <w:rsid w:val="00D10FCA"/>
    <w:rsid w:val="00D10FDC"/>
    <w:rsid w:val="00D13336"/>
    <w:rsid w:val="00D15F61"/>
    <w:rsid w:val="00D20981"/>
    <w:rsid w:val="00D25583"/>
    <w:rsid w:val="00D323B1"/>
    <w:rsid w:val="00D343E3"/>
    <w:rsid w:val="00D35485"/>
    <w:rsid w:val="00D3691B"/>
    <w:rsid w:val="00D379B4"/>
    <w:rsid w:val="00D43AAB"/>
    <w:rsid w:val="00D446B2"/>
    <w:rsid w:val="00D477AE"/>
    <w:rsid w:val="00D61892"/>
    <w:rsid w:val="00D67BD6"/>
    <w:rsid w:val="00D71C12"/>
    <w:rsid w:val="00D77F13"/>
    <w:rsid w:val="00D8044D"/>
    <w:rsid w:val="00D8274C"/>
    <w:rsid w:val="00D85FBB"/>
    <w:rsid w:val="00D86006"/>
    <w:rsid w:val="00DA29BE"/>
    <w:rsid w:val="00DA465C"/>
    <w:rsid w:val="00DB495F"/>
    <w:rsid w:val="00DC1E25"/>
    <w:rsid w:val="00DC5E8B"/>
    <w:rsid w:val="00DC62EA"/>
    <w:rsid w:val="00DC69C8"/>
    <w:rsid w:val="00DC6FDD"/>
    <w:rsid w:val="00DD06C6"/>
    <w:rsid w:val="00DD26AD"/>
    <w:rsid w:val="00DE36A5"/>
    <w:rsid w:val="00DE6298"/>
    <w:rsid w:val="00DF39D3"/>
    <w:rsid w:val="00DF4DB1"/>
    <w:rsid w:val="00DF5F5A"/>
    <w:rsid w:val="00E05A3F"/>
    <w:rsid w:val="00E06402"/>
    <w:rsid w:val="00E157DF"/>
    <w:rsid w:val="00E15802"/>
    <w:rsid w:val="00E20B30"/>
    <w:rsid w:val="00E222F1"/>
    <w:rsid w:val="00E30A9B"/>
    <w:rsid w:val="00E32A59"/>
    <w:rsid w:val="00E34531"/>
    <w:rsid w:val="00E357BF"/>
    <w:rsid w:val="00E42056"/>
    <w:rsid w:val="00E46C84"/>
    <w:rsid w:val="00E50CFB"/>
    <w:rsid w:val="00E53F16"/>
    <w:rsid w:val="00E54EED"/>
    <w:rsid w:val="00E55064"/>
    <w:rsid w:val="00E64F8A"/>
    <w:rsid w:val="00E76523"/>
    <w:rsid w:val="00E77B1F"/>
    <w:rsid w:val="00E90CE9"/>
    <w:rsid w:val="00E972A7"/>
    <w:rsid w:val="00E97EDD"/>
    <w:rsid w:val="00EA3139"/>
    <w:rsid w:val="00EA6A79"/>
    <w:rsid w:val="00EB1D2D"/>
    <w:rsid w:val="00EB4D16"/>
    <w:rsid w:val="00EB6F5D"/>
    <w:rsid w:val="00EC08F0"/>
    <w:rsid w:val="00EC0E2B"/>
    <w:rsid w:val="00EC3234"/>
    <w:rsid w:val="00EC43E1"/>
    <w:rsid w:val="00ED0E8A"/>
    <w:rsid w:val="00ED4B32"/>
    <w:rsid w:val="00EE07A4"/>
    <w:rsid w:val="00EE3A7E"/>
    <w:rsid w:val="00EE409F"/>
    <w:rsid w:val="00EE46E4"/>
    <w:rsid w:val="00EE4C88"/>
    <w:rsid w:val="00EF01F4"/>
    <w:rsid w:val="00EF6B91"/>
    <w:rsid w:val="00F144BE"/>
    <w:rsid w:val="00F31B08"/>
    <w:rsid w:val="00F4484D"/>
    <w:rsid w:val="00F47D4C"/>
    <w:rsid w:val="00F5487C"/>
    <w:rsid w:val="00F606D7"/>
    <w:rsid w:val="00F6297B"/>
    <w:rsid w:val="00F62C3A"/>
    <w:rsid w:val="00F72F0F"/>
    <w:rsid w:val="00F7329C"/>
    <w:rsid w:val="00F74D70"/>
    <w:rsid w:val="00F75837"/>
    <w:rsid w:val="00F76E10"/>
    <w:rsid w:val="00F77831"/>
    <w:rsid w:val="00F82891"/>
    <w:rsid w:val="00F835B4"/>
    <w:rsid w:val="00F84B85"/>
    <w:rsid w:val="00F8596C"/>
    <w:rsid w:val="00F85E0B"/>
    <w:rsid w:val="00F86E3D"/>
    <w:rsid w:val="00F90544"/>
    <w:rsid w:val="00F9421B"/>
    <w:rsid w:val="00F953DB"/>
    <w:rsid w:val="00F960F7"/>
    <w:rsid w:val="00F96B44"/>
    <w:rsid w:val="00FA0107"/>
    <w:rsid w:val="00FA41EE"/>
    <w:rsid w:val="00FA5F6B"/>
    <w:rsid w:val="00FB17D9"/>
    <w:rsid w:val="00FB28CD"/>
    <w:rsid w:val="00FB51D0"/>
    <w:rsid w:val="00FB64FC"/>
    <w:rsid w:val="00FC4C0C"/>
    <w:rsid w:val="00FD1AF5"/>
    <w:rsid w:val="00FD4527"/>
    <w:rsid w:val="00FD6D64"/>
    <w:rsid w:val="00FE4324"/>
    <w:rsid w:val="00FE6A39"/>
    <w:rsid w:val="00FF1C46"/>
    <w:rsid w:val="00FF32E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5D"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character" w:default="1" w:styleId="DefaultParagraphFont">
    <w:name w:val="Default Paragraph Font"/>
    <w:semiHidden/>
    <w:rsid w:val="00546F5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46F5D"/>
  </w:style>
  <w:style w:type="paragraph" w:customStyle="1" w:styleId="H1">
    <w:name w:val="_ H_1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46F5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46F5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rsid w:val="00546F5D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46F5D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semiHidden/>
    <w:rsid w:val="00546F5D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546F5D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546F5D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25691D"/>
  </w:style>
  <w:style w:type="paragraph" w:styleId="CommentSubject">
    <w:name w:val="annotation subject"/>
    <w:basedOn w:val="CommentText"/>
    <w:next w:val="CommentText"/>
    <w:semiHidden/>
    <w:rsid w:val="00256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6001</Words>
  <Characters>34207</Characters>
  <Application>Microsoft Office Word</Application>
  <DocSecurity>4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40128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Katalin.Goencz</dc:creator>
  <cp:keywords/>
  <dc:description/>
  <cp:lastModifiedBy>UN User</cp:lastModifiedBy>
  <cp:revision>6</cp:revision>
  <cp:lastPrinted>2008-04-11T20:54:00Z</cp:lastPrinted>
  <dcterms:created xsi:type="dcterms:W3CDTF">2008-04-14T17:54:00Z</dcterms:created>
  <dcterms:modified xsi:type="dcterms:W3CDTF">2008-04-15T07:16:00Z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2">
    <vt:lpwstr/>
  </property>
  <property fmtid="{D5CDD505-2E9C-101B-9397-08002B2CF9AE}" pid="3" name="Translator">
    <vt:lpwstr/>
  </property>
  <property fmtid="{D5CDD505-2E9C-101B-9397-08002B2CF9AE}" pid="4" name="JobNo">
    <vt:lpwstr>0823222R</vt:lpwstr>
  </property>
  <property fmtid="{D5CDD505-2E9C-101B-9397-08002B2CF9AE}" pid="5" name="Symbol1">
    <vt:lpwstr>CEDAW/C/SR.818</vt:lpwstr>
  </property>
  <property fmtid="{D5CDD505-2E9C-101B-9397-08002B2CF9AE}" pid="6" name="sss1">
    <vt:lpwstr>CEDAW/C/SR.818</vt:lpwstr>
  </property>
  <property fmtid="{D5CDD505-2E9C-101B-9397-08002B2CF9AE}" pid="7" name="Comment">
    <vt:lpwstr/>
  </property>
  <property fmtid="{D5CDD505-2E9C-101B-9397-08002B2CF9AE}" pid="8" name="DraftPages">
    <vt:lpwstr>11</vt:lpwstr>
  </property>
  <property fmtid="{D5CDD505-2E9C-101B-9397-08002B2CF9AE}" pid="9" name="Operator">
    <vt:lpwstr>Golosova</vt:lpwstr>
  </property>
</Properties>
</file>