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8678DD" w:rsidTr="0068106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8DD" w:rsidRDefault="008678DD" w:rsidP="00681060">
            <w:pPr>
              <w:suppressAutoHyphens/>
              <w:spacing w:after="80" w:line="240" w:lineRule="atLeas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8DD" w:rsidRPr="00681060" w:rsidRDefault="008678DD" w:rsidP="00681060">
            <w:pPr>
              <w:suppressAutoHyphens/>
              <w:spacing w:after="80" w:line="300" w:lineRule="exact"/>
              <w:rPr>
                <w:b/>
                <w:szCs w:val="24"/>
              </w:rPr>
            </w:pPr>
            <w:r w:rsidRPr="0068106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8DD" w:rsidRPr="006E4EE9" w:rsidRDefault="008678DD" w:rsidP="00681060">
            <w:pPr>
              <w:spacing w:after="20" w:line="240" w:lineRule="atLeast"/>
              <w:jc w:val="right"/>
            </w:pPr>
            <w:r w:rsidRPr="00681060">
              <w:rPr>
                <w:sz w:val="40"/>
              </w:rPr>
              <w:t>CAT</w:t>
            </w:r>
            <w:r>
              <w:t>/</w:t>
            </w:r>
            <w:r w:rsidRPr="00681060">
              <w:rPr>
                <w:sz w:val="20"/>
              </w:rPr>
              <w:t>C/SRB/2/Corr.1</w:t>
            </w:r>
          </w:p>
        </w:tc>
      </w:tr>
      <w:tr w:rsidR="008678DD" w:rsidTr="0068106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78DD" w:rsidRDefault="008678DD" w:rsidP="00681060">
            <w:pPr>
              <w:suppressAutoHyphens/>
              <w:spacing w:before="120" w:line="240" w:lineRule="atLeast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78DD" w:rsidRDefault="008678DD" w:rsidP="00681060">
            <w:pPr>
              <w:suppressAutoHyphens/>
              <w:spacing w:before="120" w:line="380" w:lineRule="exact"/>
            </w:pPr>
            <w:r w:rsidRPr="00681060">
              <w:rPr>
                <w:b/>
                <w:sz w:val="34"/>
                <w:szCs w:val="40"/>
              </w:rPr>
              <w:t>Convention against Torture</w:t>
            </w:r>
            <w:r w:rsidRPr="00681060">
              <w:rPr>
                <w:b/>
                <w:sz w:val="34"/>
                <w:szCs w:val="40"/>
              </w:rPr>
              <w:br/>
              <w:t>and Other Cruel, Inhuman</w:t>
            </w:r>
            <w:r w:rsidRPr="00681060">
              <w:rPr>
                <w:b/>
                <w:sz w:val="34"/>
                <w:szCs w:val="40"/>
              </w:rPr>
              <w:br/>
              <w:t>or Degrading Treatment</w:t>
            </w:r>
            <w:r w:rsidRPr="00681060"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78DD" w:rsidRPr="00681060" w:rsidRDefault="008678DD" w:rsidP="00681060">
            <w:pPr>
              <w:spacing w:before="240" w:line="240" w:lineRule="exact"/>
              <w:rPr>
                <w:color w:val="000000"/>
                <w:sz w:val="20"/>
              </w:rPr>
            </w:pPr>
            <w:r w:rsidRPr="00681060">
              <w:rPr>
                <w:sz w:val="20"/>
              </w:rPr>
              <w:t xml:space="preserve">Distr.: General </w:t>
            </w:r>
            <w:r w:rsidR="00587B4A" w:rsidRPr="00681060">
              <w:rPr>
                <w:sz w:val="20"/>
              </w:rPr>
              <w:br/>
            </w:r>
            <w:r w:rsidRPr="00681060">
              <w:rPr>
                <w:color w:val="000000"/>
                <w:sz w:val="20"/>
              </w:rPr>
              <w:t>2</w:t>
            </w:r>
            <w:r w:rsidR="00587B4A" w:rsidRPr="00681060">
              <w:rPr>
                <w:color w:val="000000"/>
                <w:sz w:val="20"/>
              </w:rPr>
              <w:t>8</w:t>
            </w:r>
            <w:r w:rsidRPr="00681060">
              <w:rPr>
                <w:color w:val="000000"/>
                <w:sz w:val="20"/>
              </w:rPr>
              <w:t xml:space="preserve"> January 2014</w:t>
            </w:r>
          </w:p>
          <w:p w:rsidR="008678DD" w:rsidRDefault="008678DD" w:rsidP="00681060">
            <w:pPr>
              <w:spacing w:line="240" w:lineRule="atLeast"/>
            </w:pPr>
            <w:r w:rsidRPr="00681060">
              <w:rPr>
                <w:sz w:val="20"/>
              </w:rPr>
              <w:t xml:space="preserve">Original: </w:t>
            </w:r>
            <w:r w:rsidRPr="00681060">
              <w:rPr>
                <w:color w:val="000000"/>
                <w:sz w:val="20"/>
              </w:rPr>
              <w:t>English</w:t>
            </w:r>
          </w:p>
        </w:tc>
      </w:tr>
    </w:tbl>
    <w:p w:rsidR="00A72C08" w:rsidRPr="008678DD" w:rsidRDefault="008678DD" w:rsidP="008678DD">
      <w:pPr>
        <w:spacing w:after="480"/>
        <w:rPr>
          <w:b/>
        </w:rPr>
      </w:pPr>
      <w:r w:rsidRPr="008678DD">
        <w:rPr>
          <w:b/>
        </w:rPr>
        <w:t xml:space="preserve"> Committee against Torture</w:t>
      </w:r>
    </w:p>
    <w:p w:rsidR="008678DD" w:rsidRPr="008678DD" w:rsidRDefault="008678DD" w:rsidP="008678DD">
      <w:pPr>
        <w:pStyle w:val="HMG"/>
      </w:pPr>
      <w:r>
        <w:tab/>
      </w:r>
      <w:r>
        <w:tab/>
        <w:t>Consideration of reports submitted by State</w:t>
      </w:r>
      <w:r w:rsidR="00964173">
        <w:rPr>
          <w:noProof/>
          <w:lang w:val="en-US"/>
        </w:rPr>
        <w:pict>
          <v:shape id="_x0000_s1026" type="#_x0000_t75" style="position:absolute;left:0;text-align:left;margin-left:432.55pt;margin-top:623.6pt;width:50.25pt;height:50.25pt;z-index:1;mso-position-horizontal-relative:margin;mso-position-vertical-relative:margin" o:allowoverlap="f">
            <v:imagedata r:id="rId8" o:title="Corr"/>
            <w10:wrap anchorx="margin" anchory="margin"/>
          </v:shape>
        </w:pict>
      </w:r>
      <w:r>
        <w:t>s parties under article 19 of the Convention</w:t>
      </w:r>
    </w:p>
    <w:p w:rsidR="00A72C08" w:rsidRPr="00727A49" w:rsidRDefault="008678DD" w:rsidP="008678DD">
      <w:pPr>
        <w:pStyle w:val="Heading2"/>
        <w:ind w:left="567" w:firstLine="567"/>
        <w:jc w:val="left"/>
        <w:rPr>
          <w:sz w:val="28"/>
          <w:szCs w:val="28"/>
        </w:rPr>
      </w:pPr>
      <w:r>
        <w:rPr>
          <w:sz w:val="28"/>
          <w:szCs w:val="28"/>
        </w:rPr>
        <w:t>S</w:t>
      </w:r>
      <w:r w:rsidR="00A72C08" w:rsidRPr="00727A49">
        <w:rPr>
          <w:sz w:val="28"/>
          <w:szCs w:val="28"/>
        </w:rPr>
        <w:t>econd periodic reports of States parties due in 1999</w:t>
      </w:r>
    </w:p>
    <w:p w:rsidR="00A72C08" w:rsidRPr="008678DD" w:rsidRDefault="008678DD" w:rsidP="008678DD">
      <w:pPr>
        <w:pStyle w:val="Heading1"/>
        <w:ind w:left="567" w:firstLine="567"/>
        <w:jc w:val="left"/>
        <w:rPr>
          <w:bCs/>
          <w:sz w:val="34"/>
          <w:szCs w:val="34"/>
        </w:rPr>
      </w:pPr>
      <w:smartTag w:uri="urn:schemas-microsoft-com:office:smarttags" w:element="place">
        <w:smartTag w:uri="urn:schemas-microsoft-com:office:smarttags" w:element="country-region">
          <w:r w:rsidRPr="008678DD">
            <w:rPr>
              <w:caps w:val="0"/>
              <w:sz w:val="34"/>
              <w:szCs w:val="34"/>
            </w:rPr>
            <w:t>Serbia</w:t>
          </w:r>
        </w:smartTag>
      </w:smartTag>
      <w:r w:rsidRPr="008678DD">
        <w:rPr>
          <w:caps w:val="0"/>
          <w:sz w:val="34"/>
          <w:szCs w:val="34"/>
        </w:rPr>
        <w:t xml:space="preserve"> </w:t>
      </w:r>
    </w:p>
    <w:p w:rsidR="00A72C08" w:rsidRPr="008678DD" w:rsidRDefault="00A72C08">
      <w:pPr>
        <w:jc w:val="right"/>
        <w:rPr>
          <w:sz w:val="20"/>
        </w:rPr>
      </w:pPr>
      <w:r w:rsidRPr="008678DD">
        <w:rPr>
          <w:sz w:val="20"/>
        </w:rPr>
        <w:t>[3 May 2006]</w:t>
      </w:r>
    </w:p>
    <w:p w:rsidR="00727A49" w:rsidRDefault="00727A49" w:rsidP="008678DD">
      <w:pPr>
        <w:ind w:left="567" w:right="480" w:firstLine="567"/>
        <w:rPr>
          <w:b/>
          <w:sz w:val="20"/>
        </w:rPr>
      </w:pPr>
      <w:r w:rsidRPr="00727A49">
        <w:rPr>
          <w:b/>
          <w:sz w:val="20"/>
        </w:rPr>
        <w:t>Corrigendum</w:t>
      </w:r>
    </w:p>
    <w:p w:rsidR="00727A49" w:rsidRDefault="00727A49" w:rsidP="00727A49">
      <w:pPr>
        <w:ind w:right="480"/>
        <w:rPr>
          <w:b/>
          <w:sz w:val="20"/>
        </w:rPr>
      </w:pPr>
    </w:p>
    <w:p w:rsidR="00727A49" w:rsidRPr="00727A49" w:rsidRDefault="00727A49" w:rsidP="008678DD">
      <w:pPr>
        <w:pStyle w:val="style16"/>
        <w:ind w:left="1134"/>
        <w:rPr>
          <w:color w:val="000000"/>
          <w:sz w:val="20"/>
          <w:szCs w:val="20"/>
        </w:rPr>
      </w:pPr>
      <w:r w:rsidRPr="00727A49">
        <w:rPr>
          <w:color w:val="000000"/>
          <w:sz w:val="20"/>
          <w:szCs w:val="20"/>
        </w:rPr>
        <w:t xml:space="preserve">Document </w:t>
      </w:r>
      <w:fldSimple w:instr=" FILLIN &quot;Symbol&quot; \* MERGEFORMAT ">
        <w:r w:rsidRPr="00727A49">
          <w:rPr>
            <w:color w:val="000000"/>
            <w:sz w:val="20"/>
            <w:szCs w:val="20"/>
          </w:rPr>
          <w:t>CAT/C/SRB/2</w:t>
        </w:r>
      </w:fldSimple>
      <w:r w:rsidR="008678DD">
        <w:rPr>
          <w:color w:val="000000"/>
          <w:sz w:val="20"/>
          <w:szCs w:val="20"/>
        </w:rPr>
        <w:t xml:space="preserve">, </w:t>
      </w:r>
      <w:r w:rsidR="008678DD" w:rsidRPr="00587B4A">
        <w:rPr>
          <w:color w:val="000000"/>
          <w:sz w:val="20"/>
          <w:szCs w:val="20"/>
        </w:rPr>
        <w:t>dated 8 February 2007</w:t>
      </w:r>
      <w:r w:rsidR="00E25D54" w:rsidRPr="00587B4A">
        <w:rPr>
          <w:color w:val="000000"/>
          <w:sz w:val="20"/>
          <w:szCs w:val="20"/>
        </w:rPr>
        <w:t>,</w:t>
      </w:r>
      <w:r w:rsidRPr="00587B4A">
        <w:rPr>
          <w:color w:val="000000"/>
          <w:sz w:val="20"/>
          <w:szCs w:val="20"/>
        </w:rPr>
        <w:t xml:space="preserve"> is hereby</w:t>
      </w:r>
      <w:r w:rsidRPr="00727A49">
        <w:rPr>
          <w:color w:val="000000"/>
          <w:sz w:val="20"/>
          <w:szCs w:val="20"/>
        </w:rPr>
        <w:t xml:space="preserve"> withdrawn.</w:t>
      </w:r>
    </w:p>
    <w:p w:rsidR="00727A49" w:rsidRPr="00727A49" w:rsidRDefault="00727A49" w:rsidP="008678DD">
      <w:pPr>
        <w:pStyle w:val="style16"/>
        <w:ind w:left="1134"/>
        <w:rPr>
          <w:color w:val="000000"/>
          <w:sz w:val="20"/>
          <w:szCs w:val="20"/>
        </w:rPr>
      </w:pPr>
      <w:r w:rsidRPr="00727A49">
        <w:rPr>
          <w:color w:val="000000"/>
          <w:sz w:val="20"/>
          <w:szCs w:val="20"/>
        </w:rPr>
        <w:t xml:space="preserve">For the initial report of </w:t>
      </w:r>
      <w:smartTag w:uri="urn:schemas-microsoft-com:office:smarttags" w:element="place">
        <w:smartTag w:uri="urn:schemas-microsoft-com:office:smarttags" w:element="country-region">
          <w:r w:rsidRPr="00727A49">
            <w:rPr>
              <w:color w:val="000000"/>
              <w:sz w:val="20"/>
              <w:szCs w:val="20"/>
            </w:rPr>
            <w:t>Serbia</w:t>
          </w:r>
        </w:smartTag>
      </w:smartTag>
      <w:r w:rsidRPr="00727A49">
        <w:rPr>
          <w:color w:val="000000"/>
          <w:sz w:val="20"/>
          <w:szCs w:val="20"/>
        </w:rPr>
        <w:t>, see CAT/C/SRB/1.</w:t>
      </w:r>
    </w:p>
    <w:p w:rsidR="00727A49" w:rsidRPr="00727A49" w:rsidRDefault="00727A49" w:rsidP="00727A49">
      <w:pPr>
        <w:ind w:right="480"/>
        <w:rPr>
          <w:sz w:val="20"/>
          <w:lang w:val="en-US"/>
        </w:rPr>
      </w:pPr>
    </w:p>
    <w:p w:rsidR="00727A49" w:rsidRDefault="009439C9" w:rsidP="009439C9">
      <w:pPr>
        <w:jc w:val="center"/>
      </w:pPr>
      <w:r>
        <w:t>______________</w:t>
      </w:r>
    </w:p>
    <w:p w:rsidR="00727A49" w:rsidRDefault="00956534" w:rsidP="00956534">
      <w:pPr>
        <w:tabs>
          <w:tab w:val="left" w:pos="5648"/>
        </w:tabs>
      </w:pPr>
      <w:r>
        <w:tab/>
      </w:r>
    </w:p>
    <w:p w:rsidR="00727A49" w:rsidRDefault="00727A49">
      <w:pPr>
        <w:jc w:val="right"/>
      </w:pPr>
    </w:p>
    <w:sectPr w:rsidR="00727A49" w:rsidSect="00587B4A">
      <w:headerReference w:type="even" r:id="rId9"/>
      <w:head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1134" w:right="1134" w:bottom="1985" w:left="1080" w:header="851" w:footer="170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28" w:rsidRDefault="00E25A28">
      <w:pPr>
        <w:pStyle w:val="Footer"/>
      </w:pPr>
    </w:p>
  </w:endnote>
  <w:endnote w:type="continuationSeparator" w:id="0">
    <w:p w:rsidR="00E25A28" w:rsidRDefault="00E25A28">
      <w:pPr>
        <w:pStyle w:val="Footer"/>
      </w:pPr>
    </w:p>
  </w:endnote>
  <w:endnote w:type="continuationNotice" w:id="1">
    <w:p w:rsidR="00E25A28" w:rsidRDefault="00E25A2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D8" w:rsidRPr="00727A49" w:rsidRDefault="00BC4DD8" w:rsidP="00727A49">
    <w:pPr>
      <w:pStyle w:val="Footer"/>
      <w:rPr>
        <w:sz w:val="20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4.55pt;margin-top:646.4pt;width:73.25pt;height:18.15pt;z-index:1;mso-position-horizontal-relative:margin;mso-position-vertical-relative:margin">
          <v:imagedata r:id="rId1" o:title="recycle_English"/>
          <w10:wrap anchorx="margin" anchory="margin"/>
          <w10:anchorlock/>
        </v:shape>
      </w:pict>
    </w:r>
    <w:r w:rsidRPr="00727A49">
      <w:rPr>
        <w:sz w:val="20"/>
      </w:rPr>
      <w:t>GE.14</w:t>
    </w:r>
    <w:r>
      <w:rPr>
        <w:sz w:val="20"/>
      </w:rPr>
      <w:t>-40429</w:t>
    </w:r>
    <w:r>
      <w:rPr>
        <w:sz w:val="20"/>
      </w:rPr>
      <w:br/>
    </w:r>
    <w:r w:rsidRPr="00964173">
      <w:rPr>
        <w:rFonts w:ascii="C39T30Lfz" w:hAnsi="C39T30Lfz"/>
        <w:sz w:val="56"/>
      </w:rPr>
      <w:t></w:t>
    </w:r>
    <w:r w:rsidRPr="00964173">
      <w:rPr>
        <w:rFonts w:ascii="C39T30Lfz" w:hAnsi="C39T30Lfz"/>
        <w:sz w:val="56"/>
      </w:rPr>
      <w:t></w:t>
    </w:r>
    <w:r w:rsidRPr="00964173">
      <w:rPr>
        <w:rFonts w:ascii="C39T30Lfz" w:hAnsi="C39T30Lfz"/>
        <w:sz w:val="56"/>
      </w:rPr>
      <w:t></w:t>
    </w:r>
    <w:r w:rsidRPr="00964173">
      <w:rPr>
        <w:rFonts w:ascii="C39T30Lfz" w:hAnsi="C39T30Lfz"/>
        <w:sz w:val="56"/>
      </w:rPr>
      <w:t></w:t>
    </w:r>
    <w:r w:rsidRPr="00964173">
      <w:rPr>
        <w:rFonts w:ascii="C39T30Lfz" w:hAnsi="C39T30Lfz"/>
        <w:sz w:val="56"/>
      </w:rPr>
      <w:t></w:t>
    </w:r>
    <w:r w:rsidRPr="00964173">
      <w:rPr>
        <w:rFonts w:ascii="C39T30Lfz" w:hAnsi="C39T30Lfz"/>
        <w:sz w:val="56"/>
      </w:rPr>
      <w:t></w:t>
    </w:r>
    <w:r w:rsidRPr="00964173">
      <w:rPr>
        <w:rFonts w:ascii="C39T30Lfz" w:hAnsi="C39T30Lfz"/>
        <w:sz w:val="56"/>
      </w:rPr>
      <w:t></w:t>
    </w:r>
    <w:r w:rsidRPr="00964173">
      <w:rPr>
        <w:rFonts w:ascii="C39T30Lfz" w:hAnsi="C39T30Lfz"/>
        <w:sz w:val="56"/>
      </w:rPr>
      <w:t></w:t>
    </w:r>
    <w:r w:rsidRPr="00964173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28" w:rsidRDefault="00E25A28">
      <w:pPr>
        <w:spacing w:after="0"/>
      </w:pPr>
      <w:r>
        <w:separator/>
      </w:r>
    </w:p>
  </w:footnote>
  <w:footnote w:type="continuationSeparator" w:id="0">
    <w:p w:rsidR="00E25A28" w:rsidRDefault="00E25A28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25A28" w:rsidRDefault="00E25A2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D8" w:rsidRDefault="00BC4DD8">
    <w:pPr>
      <w:pStyle w:val="Header"/>
      <w:spacing w:after="0"/>
    </w:pPr>
    <w:r>
      <w:t>CAT/C/SRB/2</w:t>
    </w:r>
  </w:p>
  <w:p w:rsidR="00BC4DD8" w:rsidRDefault="00BC4DD8">
    <w:pPr>
      <w:pStyle w:val="Header"/>
      <w:spacing w:after="0"/>
    </w:pPr>
    <w:r>
      <w:t xml:space="preserve">page </w:t>
    </w:r>
    <w:fldSimple w:instr=" PAGE  \* MERGEFORMAT ">
      <w:r>
        <w:rPr>
          <w:noProof/>
        </w:rPr>
        <w:t>2</w:t>
      </w:r>
    </w:fldSimple>
  </w:p>
  <w:p w:rsidR="00BC4DD8" w:rsidRDefault="00BC4DD8">
    <w:pPr>
      <w:pStyle w:val="Header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D8" w:rsidRDefault="00BC4DD8">
    <w:pPr>
      <w:pStyle w:val="Header"/>
      <w:tabs>
        <w:tab w:val="clear" w:pos="4320"/>
        <w:tab w:val="clear" w:pos="8640"/>
        <w:tab w:val="left" w:pos="5953"/>
        <w:tab w:val="left" w:pos="6803"/>
      </w:tabs>
      <w:spacing w:after="0"/>
    </w:pPr>
    <w:r>
      <w:tab/>
    </w:r>
    <w:r>
      <w:tab/>
    </w:r>
    <w:r>
      <w:tab/>
      <w:t>CAT/C/SRB/2</w:t>
    </w:r>
  </w:p>
  <w:p w:rsidR="00BC4DD8" w:rsidRDefault="00BC4DD8">
    <w:pPr>
      <w:pStyle w:val="Header"/>
      <w:tabs>
        <w:tab w:val="clear" w:pos="4320"/>
        <w:tab w:val="clear" w:pos="8640"/>
        <w:tab w:val="left" w:pos="5953"/>
        <w:tab w:val="left" w:pos="6803"/>
      </w:tabs>
      <w:spacing w:after="0"/>
    </w:pPr>
    <w:r>
      <w:tab/>
    </w:r>
    <w:r>
      <w:tab/>
    </w:r>
    <w:r>
      <w:tab/>
      <w:t xml:space="preserve">page </w:t>
    </w:r>
    <w:fldSimple w:instr=" PAGE  \* MERGEFORMAT ">
      <w:r>
        <w:rPr>
          <w:noProof/>
        </w:rPr>
        <w:t>107</w:t>
      </w:r>
    </w:fldSimple>
  </w:p>
  <w:p w:rsidR="00BC4DD8" w:rsidRDefault="00BC4DD8">
    <w:pPr>
      <w:pStyle w:val="Header"/>
      <w:tabs>
        <w:tab w:val="clear" w:pos="4320"/>
        <w:tab w:val="clear" w:pos="8640"/>
        <w:tab w:val="left" w:pos="5953"/>
        <w:tab w:val="left" w:pos="6803"/>
      </w:tabs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A002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D6A8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8"/>
    <w:multiLevelType w:val="singleLevel"/>
    <w:tmpl w:val="1B2CE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622398"/>
    <w:multiLevelType w:val="hybridMultilevel"/>
    <w:tmpl w:val="01A45338"/>
    <w:lvl w:ilvl="0" w:tplc="9ADEB1EA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2742D5"/>
    <w:multiLevelType w:val="hybridMultilevel"/>
    <w:tmpl w:val="01A45338"/>
    <w:lvl w:ilvl="0" w:tplc="861E974C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A7A55"/>
    <w:multiLevelType w:val="hybridMultilevel"/>
    <w:tmpl w:val="D8024F7A"/>
    <w:lvl w:ilvl="0" w:tplc="DA1CDE00">
      <w:start w:val="1"/>
      <w:numFmt w:val="bullet"/>
      <w:lvlText w:val="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336EE"/>
    <w:multiLevelType w:val="hybridMultilevel"/>
    <w:tmpl w:val="B9CC6BF6"/>
    <w:lvl w:ilvl="0" w:tplc="16BC970C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75C8C"/>
    <w:multiLevelType w:val="hybridMultilevel"/>
    <w:tmpl w:val="59B635A6"/>
    <w:lvl w:ilvl="0" w:tplc="2A9E691C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F49C6"/>
    <w:multiLevelType w:val="singleLevel"/>
    <w:tmpl w:val="A9301432"/>
    <w:lvl w:ilvl="0">
      <w:start w:val="1"/>
      <w:numFmt w:val="lowerRoman"/>
      <w:pStyle w:val="Rom2"/>
      <w:lvlText w:val="(%1)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10">
    <w:nsid w:val="2F191950"/>
    <w:multiLevelType w:val="hybridMultilevel"/>
    <w:tmpl w:val="59B635A6"/>
    <w:lvl w:ilvl="0" w:tplc="92D46C1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C799D"/>
    <w:multiLevelType w:val="hybridMultilevel"/>
    <w:tmpl w:val="B3B47AB8"/>
    <w:lvl w:ilvl="0" w:tplc="DA1CDE00">
      <w:start w:val="1"/>
      <w:numFmt w:val="bullet"/>
      <w:lvlText w:val="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489552A2"/>
    <w:multiLevelType w:val="hybridMultilevel"/>
    <w:tmpl w:val="5B6813D6"/>
    <w:lvl w:ilvl="0" w:tplc="DA1CDE00">
      <w:start w:val="1"/>
      <w:numFmt w:val="bullet"/>
      <w:lvlText w:val="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7360C4E0">
      <w:start w:val="127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B71105"/>
    <w:multiLevelType w:val="hybridMultilevel"/>
    <w:tmpl w:val="3416B12A"/>
    <w:lvl w:ilvl="0" w:tplc="F4D2A29A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14812"/>
    <w:multiLevelType w:val="hybridMultilevel"/>
    <w:tmpl w:val="D8024F7A"/>
    <w:lvl w:ilvl="0" w:tplc="7C7650F8">
      <w:start w:val="1"/>
      <w:numFmt w:val="bullet"/>
      <w:lvlText w:val="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21EDD"/>
    <w:multiLevelType w:val="hybridMultilevel"/>
    <w:tmpl w:val="B9CC6BF6"/>
    <w:lvl w:ilvl="0" w:tplc="15F4AA2C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F349BD"/>
    <w:multiLevelType w:val="singleLevel"/>
    <w:tmpl w:val="07EC3CB4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25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9"/>
  </w:num>
  <w:num w:numId="3">
    <w:abstractNumId w:val="24"/>
  </w:num>
  <w:num w:numId="4">
    <w:abstractNumId w:val="9"/>
  </w:num>
  <w:num w:numId="5">
    <w:abstractNumId w:val="4"/>
  </w:num>
  <w:num w:numId="6">
    <w:abstractNumId w:val="12"/>
  </w:num>
  <w:num w:numId="7">
    <w:abstractNumId w:val="14"/>
  </w:num>
  <w:num w:numId="8">
    <w:abstractNumId w:val="23"/>
  </w:num>
  <w:num w:numId="9">
    <w:abstractNumId w:val="18"/>
  </w:num>
  <w:num w:numId="10">
    <w:abstractNumId w:val="25"/>
  </w:num>
  <w:num w:numId="11">
    <w:abstractNumId w:val="14"/>
  </w:num>
  <w:num w:numId="12">
    <w:abstractNumId w:val="17"/>
  </w:num>
  <w:num w:numId="13">
    <w:abstractNumId w:val="17"/>
  </w:num>
  <w:num w:numId="14">
    <w:abstractNumId w:val="22"/>
  </w:num>
  <w:num w:numId="15">
    <w:abstractNumId w:val="13"/>
  </w:num>
  <w:num w:numId="16">
    <w:abstractNumId w:val="13"/>
  </w:num>
  <w:num w:numId="17">
    <w:abstractNumId w:val="24"/>
  </w:num>
  <w:num w:numId="18">
    <w:abstractNumId w:val="9"/>
  </w:num>
  <w:num w:numId="19">
    <w:abstractNumId w:val="2"/>
  </w:num>
  <w:num w:numId="20">
    <w:abstractNumId w:val="0"/>
  </w:num>
  <w:num w:numId="21">
    <w:abstractNumId w:val="1"/>
  </w:num>
  <w:num w:numId="22">
    <w:abstractNumId w:val="24"/>
  </w:num>
  <w:num w:numId="23">
    <w:abstractNumId w:val="9"/>
  </w:num>
  <w:num w:numId="24">
    <w:abstractNumId w:val="24"/>
  </w:num>
  <w:num w:numId="25">
    <w:abstractNumId w:val="9"/>
  </w:num>
  <w:num w:numId="26">
    <w:abstractNumId w:val="8"/>
  </w:num>
  <w:num w:numId="27">
    <w:abstractNumId w:val="5"/>
  </w:num>
  <w:num w:numId="28">
    <w:abstractNumId w:val="19"/>
  </w:num>
  <w:num w:numId="29">
    <w:abstractNumId w:val="6"/>
  </w:num>
  <w:num w:numId="30">
    <w:abstractNumId w:val="16"/>
  </w:num>
  <w:num w:numId="31">
    <w:abstractNumId w:val="11"/>
  </w:num>
  <w:num w:numId="32">
    <w:abstractNumId w:val="15"/>
  </w:num>
  <w:num w:numId="33">
    <w:abstractNumId w:val="7"/>
  </w:num>
  <w:num w:numId="34">
    <w:abstractNumId w:val="21"/>
  </w:num>
  <w:num w:numId="35">
    <w:abstractNumId w:val="10"/>
  </w:num>
  <w:num w:numId="36">
    <w:abstractNumId w:val="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mirrorMargins/>
  <w:attachedTemplate r:id="rId1"/>
  <w:stylePaneFormatFilter w:val="3F01"/>
  <w:doNotTrackMoves/>
  <w:defaultTabStop w:val="567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AE9"/>
    <w:rsid w:val="00021121"/>
    <w:rsid w:val="0004458A"/>
    <w:rsid w:val="0006061A"/>
    <w:rsid w:val="00063C43"/>
    <w:rsid w:val="00063D74"/>
    <w:rsid w:val="00065AE9"/>
    <w:rsid w:val="000D48E8"/>
    <w:rsid w:val="00123271"/>
    <w:rsid w:val="00131E83"/>
    <w:rsid w:val="00143CA8"/>
    <w:rsid w:val="00144B06"/>
    <w:rsid w:val="00162041"/>
    <w:rsid w:val="00164BD8"/>
    <w:rsid w:val="00164F1B"/>
    <w:rsid w:val="001E4050"/>
    <w:rsid w:val="001F2244"/>
    <w:rsid w:val="002140B2"/>
    <w:rsid w:val="002250E5"/>
    <w:rsid w:val="002643E3"/>
    <w:rsid w:val="002E5B1D"/>
    <w:rsid w:val="002F48E7"/>
    <w:rsid w:val="00310C33"/>
    <w:rsid w:val="00336778"/>
    <w:rsid w:val="003A7845"/>
    <w:rsid w:val="003D1035"/>
    <w:rsid w:val="003E0A14"/>
    <w:rsid w:val="004322DD"/>
    <w:rsid w:val="00443D01"/>
    <w:rsid w:val="004529F6"/>
    <w:rsid w:val="0047030E"/>
    <w:rsid w:val="0048042E"/>
    <w:rsid w:val="004A7D8C"/>
    <w:rsid w:val="004E1A04"/>
    <w:rsid w:val="00501342"/>
    <w:rsid w:val="00517B23"/>
    <w:rsid w:val="00524597"/>
    <w:rsid w:val="00576002"/>
    <w:rsid w:val="00587B4A"/>
    <w:rsid w:val="005D5070"/>
    <w:rsid w:val="006239F7"/>
    <w:rsid w:val="00634CC2"/>
    <w:rsid w:val="00653F09"/>
    <w:rsid w:val="00681060"/>
    <w:rsid w:val="00690F4B"/>
    <w:rsid w:val="006949CB"/>
    <w:rsid w:val="006C4596"/>
    <w:rsid w:val="006E5505"/>
    <w:rsid w:val="00721F77"/>
    <w:rsid w:val="00727A49"/>
    <w:rsid w:val="007622AF"/>
    <w:rsid w:val="00781C4F"/>
    <w:rsid w:val="007F491C"/>
    <w:rsid w:val="008105AD"/>
    <w:rsid w:val="008678DD"/>
    <w:rsid w:val="00882587"/>
    <w:rsid w:val="008D60AF"/>
    <w:rsid w:val="009439C9"/>
    <w:rsid w:val="00956534"/>
    <w:rsid w:val="00964173"/>
    <w:rsid w:val="009654F6"/>
    <w:rsid w:val="00971634"/>
    <w:rsid w:val="00975C2C"/>
    <w:rsid w:val="00995521"/>
    <w:rsid w:val="009E7399"/>
    <w:rsid w:val="00A17E7F"/>
    <w:rsid w:val="00A2262E"/>
    <w:rsid w:val="00A42B20"/>
    <w:rsid w:val="00A45A85"/>
    <w:rsid w:val="00A72C08"/>
    <w:rsid w:val="00A7657C"/>
    <w:rsid w:val="00A81269"/>
    <w:rsid w:val="00AA26C3"/>
    <w:rsid w:val="00AD1E3A"/>
    <w:rsid w:val="00AF6F8D"/>
    <w:rsid w:val="00B01641"/>
    <w:rsid w:val="00B14781"/>
    <w:rsid w:val="00B51008"/>
    <w:rsid w:val="00B52920"/>
    <w:rsid w:val="00B53F89"/>
    <w:rsid w:val="00B57FC6"/>
    <w:rsid w:val="00B70514"/>
    <w:rsid w:val="00B92392"/>
    <w:rsid w:val="00BC4DD8"/>
    <w:rsid w:val="00BC5042"/>
    <w:rsid w:val="00C26485"/>
    <w:rsid w:val="00C42BDF"/>
    <w:rsid w:val="00C73432"/>
    <w:rsid w:val="00CA04E6"/>
    <w:rsid w:val="00CB71A2"/>
    <w:rsid w:val="00CC6548"/>
    <w:rsid w:val="00CD7D55"/>
    <w:rsid w:val="00D10B2A"/>
    <w:rsid w:val="00D32835"/>
    <w:rsid w:val="00D4219B"/>
    <w:rsid w:val="00D50BAB"/>
    <w:rsid w:val="00D7108E"/>
    <w:rsid w:val="00D87B71"/>
    <w:rsid w:val="00DB242B"/>
    <w:rsid w:val="00DF389E"/>
    <w:rsid w:val="00E10FCA"/>
    <w:rsid w:val="00E25A28"/>
    <w:rsid w:val="00E25D54"/>
    <w:rsid w:val="00E275FC"/>
    <w:rsid w:val="00E70D7C"/>
    <w:rsid w:val="00E84190"/>
    <w:rsid w:val="00EB6666"/>
    <w:rsid w:val="00EB6904"/>
    <w:rsid w:val="00EC1133"/>
    <w:rsid w:val="00EC412E"/>
    <w:rsid w:val="00F0020C"/>
    <w:rsid w:val="00F14CDF"/>
    <w:rsid w:val="00F17FB8"/>
    <w:rsid w:val="00F51D1B"/>
    <w:rsid w:val="00F61A71"/>
    <w:rsid w:val="00F62819"/>
    <w:rsid w:val="00F675A3"/>
    <w:rsid w:val="00F849B1"/>
    <w:rsid w:val="00F87C3D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pPr>
      <w:numPr>
        <w:numId w:val="24"/>
      </w:numPr>
      <w:tabs>
        <w:tab w:val="clear" w:pos="1440"/>
      </w:tabs>
      <w:ind w:left="1135" w:hanging="284"/>
    </w:pPr>
  </w:style>
  <w:style w:type="paragraph" w:customStyle="1" w:styleId="Rom2">
    <w:name w:val="Rom2"/>
    <w:basedOn w:val="Normal"/>
    <w:pPr>
      <w:numPr>
        <w:numId w:val="25"/>
      </w:numPr>
    </w:pPr>
  </w:style>
  <w:style w:type="paragraph" w:customStyle="1" w:styleId="ParaNo">
    <w:name w:val="ParaNo."/>
    <w:basedOn w:val="Normal"/>
    <w:pPr>
      <w:numPr>
        <w:numId w:val="16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BodyTextIndent">
    <w:name w:val="Body Text Indent"/>
    <w:basedOn w:val="Normal"/>
    <w:pPr>
      <w:ind w:firstLine="720"/>
    </w:pPr>
  </w:style>
  <w:style w:type="paragraph" w:customStyle="1" w:styleId="style16">
    <w:name w:val="style16"/>
    <w:basedOn w:val="Normal"/>
    <w:rsid w:val="00727A49"/>
    <w:pPr>
      <w:spacing w:before="100" w:beforeAutospacing="1" w:after="100" w:afterAutospacing="1"/>
    </w:pPr>
    <w:rPr>
      <w:rFonts w:eastAsia="SimSun"/>
      <w:color w:val="990000"/>
      <w:szCs w:val="24"/>
      <w:lang w:val="en-US" w:eastAsia="zh-CN"/>
    </w:rPr>
  </w:style>
  <w:style w:type="paragraph" w:styleId="NormalWeb">
    <w:name w:val="Normal (Web)"/>
    <w:basedOn w:val="Normal"/>
    <w:rsid w:val="00727A49"/>
    <w:pPr>
      <w:spacing w:before="100" w:beforeAutospacing="1" w:after="100" w:afterAutospacing="1"/>
    </w:pPr>
    <w:rPr>
      <w:rFonts w:eastAsia="SimSun"/>
      <w:szCs w:val="24"/>
      <w:lang w:val="en-US" w:eastAsia="zh-CN"/>
    </w:rPr>
  </w:style>
  <w:style w:type="table" w:styleId="TableGrid">
    <w:name w:val="Table Grid"/>
    <w:basedOn w:val="TableNormal"/>
    <w:semiHidden/>
    <w:rsid w:val="008678D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">
    <w:name w:val="_ H __M_G"/>
    <w:basedOn w:val="Normal"/>
    <w:next w:val="Normal"/>
    <w:rsid w:val="008678DD"/>
    <w:pPr>
      <w:keepNext/>
      <w:keepLines/>
      <w:tabs>
        <w:tab w:val="right" w:pos="851"/>
      </w:tabs>
      <w:suppressAutoHyphens/>
      <w:spacing w:before="240" w:line="360" w:lineRule="exact"/>
      <w:ind w:left="1134" w:right="1134" w:hanging="1134"/>
    </w:pPr>
    <w:rPr>
      <w:b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5774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over%20Pag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</Pages>
  <Words>77</Words>
  <Characters>479</Characters>
  <Application>Microsoft Office Outlook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0740401</vt:lpstr>
    </vt:vector>
  </TitlesOfParts>
  <Company>ONU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0740401</dc:title>
  <dc:subject/>
  <dc:creator>BEST FRUTIGER</dc:creator>
  <cp:keywords>CAT/C/SRB/2</cp:keywords>
  <dc:description>FINAL</dc:description>
  <cp:lastModifiedBy>Pool</cp:lastModifiedBy>
  <cp:revision>4</cp:revision>
  <cp:lastPrinted>2014-01-29T07:23:00Z</cp:lastPrinted>
  <dcterms:created xsi:type="dcterms:W3CDTF">2014-01-29T07:23:00Z</dcterms:created>
  <dcterms:modified xsi:type="dcterms:W3CDTF">2014-01-29T07:23:00Z</dcterms:modified>
</cp:coreProperties>
</file>